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text" w:horzAnchor="margin" w:tblpY="512"/>
        <w:tblW w:w="9639" w:type="dxa"/>
        <w:tblLook w:val="04A0" w:firstRow="1" w:lastRow="0" w:firstColumn="1" w:lastColumn="0" w:noHBand="0" w:noVBand="1"/>
      </w:tblPr>
      <w:tblGrid>
        <w:gridCol w:w="4510"/>
        <w:gridCol w:w="5129"/>
      </w:tblGrid>
      <w:tr w:rsidR="00140035" w:rsidRPr="00DE2B00" w:rsidTr="00140035">
        <w:trPr>
          <w:trHeight w:val="521"/>
        </w:trPr>
        <w:tc>
          <w:tcPr>
            <w:tcW w:w="4510" w:type="dxa"/>
          </w:tcPr>
          <w:p w:rsidR="00140035" w:rsidRPr="00DE2B00" w:rsidRDefault="00140035" w:rsidP="00140035">
            <w:pPr>
              <w:pStyle w:val="a4"/>
              <w:ind w:right="-1" w:firstLine="0"/>
              <w:jc w:val="left"/>
              <w:rPr>
                <w:rFonts w:eastAsia="Calibri"/>
                <w:color w:val="auto"/>
                <w:sz w:val="24"/>
                <w:lang w:val="ru-RU"/>
              </w:rPr>
            </w:pPr>
            <w:bookmarkStart w:id="0" w:name="_Hlk143158440"/>
            <w:bookmarkEnd w:id="0"/>
            <w:r w:rsidRPr="00DE2B00">
              <w:rPr>
                <w:rFonts w:eastAsia="Calibri"/>
                <w:color w:val="auto"/>
                <w:sz w:val="24"/>
                <w:lang w:val="ru-RU"/>
              </w:rPr>
              <w:t>«ПРИНЯТА»</w:t>
            </w:r>
          </w:p>
          <w:p w:rsidR="00140035" w:rsidRDefault="00652158" w:rsidP="00140035">
            <w:pPr>
              <w:pStyle w:val="a4"/>
              <w:ind w:right="-1" w:firstLine="0"/>
              <w:jc w:val="left"/>
              <w:rPr>
                <w:rFonts w:eastAsia="Calibri"/>
                <w:color w:val="auto"/>
                <w:sz w:val="24"/>
                <w:lang w:val="ru-RU"/>
              </w:rPr>
            </w:pPr>
            <w:r>
              <w:rPr>
                <w:rFonts w:eastAsia="Calibri"/>
                <w:color w:val="auto"/>
                <w:sz w:val="24"/>
                <w:lang w:val="ru-RU"/>
              </w:rPr>
              <w:t>Методическом совете</w:t>
            </w:r>
          </w:p>
          <w:p w:rsidR="00140035" w:rsidRPr="00DE2B00" w:rsidRDefault="00140035" w:rsidP="00140035">
            <w:pPr>
              <w:pStyle w:val="a4"/>
              <w:ind w:right="-1" w:firstLine="0"/>
              <w:jc w:val="left"/>
              <w:rPr>
                <w:rFonts w:eastAsia="Calibri"/>
                <w:color w:val="auto"/>
                <w:sz w:val="24"/>
                <w:lang w:val="ru-RU"/>
              </w:rPr>
            </w:pPr>
            <w:r w:rsidRPr="00DE2B00">
              <w:rPr>
                <w:rFonts w:eastAsia="Calibri"/>
                <w:color w:val="auto"/>
                <w:sz w:val="24"/>
                <w:lang w:val="ru-RU"/>
              </w:rPr>
              <w:t>МБДОУ №8 «Теремок»</w:t>
            </w:r>
            <w:r w:rsidR="00C66CFA">
              <w:rPr>
                <w:rFonts w:eastAsia="Calibri"/>
                <w:color w:val="auto"/>
                <w:sz w:val="24"/>
                <w:lang w:val="ru-RU"/>
              </w:rPr>
              <w:t xml:space="preserve"> </w:t>
            </w:r>
          </w:p>
          <w:p w:rsidR="00140035" w:rsidRPr="00DE2B00" w:rsidRDefault="00C66CFA" w:rsidP="00140035">
            <w:pPr>
              <w:pStyle w:val="a4"/>
              <w:ind w:right="-1" w:firstLine="0"/>
              <w:jc w:val="left"/>
              <w:rPr>
                <w:rFonts w:eastAsia="Calibri"/>
                <w:color w:val="auto"/>
                <w:sz w:val="24"/>
                <w:lang w:val="ru-RU"/>
              </w:rPr>
            </w:pPr>
            <w:r>
              <w:rPr>
                <w:rFonts w:eastAsia="Calibri"/>
                <w:color w:val="auto"/>
                <w:sz w:val="24"/>
                <w:lang w:val="ru-RU"/>
              </w:rPr>
              <w:t>протокол</w:t>
            </w:r>
            <w:r w:rsidR="00140035" w:rsidRPr="00DE2B00">
              <w:rPr>
                <w:rFonts w:eastAsia="Calibri"/>
                <w:color w:val="auto"/>
                <w:sz w:val="24"/>
                <w:lang w:val="ru-RU"/>
              </w:rPr>
              <w:t xml:space="preserve"> №_</w:t>
            </w:r>
            <w:r w:rsidR="00595296">
              <w:rPr>
                <w:rFonts w:eastAsia="Calibri"/>
                <w:color w:val="auto"/>
                <w:sz w:val="24"/>
                <w:lang w:val="ru-RU"/>
              </w:rPr>
              <w:t>94</w:t>
            </w:r>
            <w:r w:rsidR="00140035" w:rsidRPr="00DE2B00">
              <w:rPr>
                <w:rFonts w:eastAsia="Calibri"/>
                <w:color w:val="auto"/>
                <w:sz w:val="24"/>
                <w:lang w:val="ru-RU"/>
              </w:rPr>
              <w:t>_</w:t>
            </w:r>
            <w:r w:rsidRPr="00DE2B00">
              <w:rPr>
                <w:rFonts w:eastAsia="Calibri"/>
                <w:color w:val="auto"/>
                <w:sz w:val="24"/>
                <w:lang w:val="ru-RU"/>
              </w:rPr>
              <w:t xml:space="preserve">от </w:t>
            </w:r>
            <w:r>
              <w:rPr>
                <w:rFonts w:eastAsia="Calibri"/>
                <w:color w:val="auto"/>
                <w:sz w:val="24"/>
                <w:lang w:val="ru-RU"/>
              </w:rPr>
              <w:t>«</w:t>
            </w:r>
            <w:r w:rsidR="00652158">
              <w:rPr>
                <w:rFonts w:eastAsia="Calibri"/>
                <w:color w:val="auto"/>
                <w:sz w:val="24"/>
                <w:u w:val="single"/>
                <w:lang w:val="ru-RU"/>
              </w:rPr>
              <w:t>03</w:t>
            </w:r>
            <w:r w:rsidR="00140035" w:rsidRPr="00C66CFA">
              <w:rPr>
                <w:rFonts w:eastAsia="Calibri"/>
                <w:color w:val="auto"/>
                <w:sz w:val="24"/>
                <w:u w:val="single"/>
                <w:lang w:val="ru-RU"/>
              </w:rPr>
              <w:t>»</w:t>
            </w:r>
            <w:r w:rsidRPr="00C66CFA">
              <w:rPr>
                <w:rFonts w:eastAsia="Calibri"/>
                <w:color w:val="auto"/>
                <w:sz w:val="24"/>
                <w:u w:val="single"/>
                <w:lang w:val="ru-RU"/>
              </w:rPr>
              <w:t xml:space="preserve"> 0</w:t>
            </w:r>
            <w:r w:rsidR="00652158">
              <w:rPr>
                <w:rFonts w:eastAsia="Calibri"/>
                <w:color w:val="auto"/>
                <w:sz w:val="24"/>
                <w:u w:val="single"/>
                <w:lang w:val="ru-RU"/>
              </w:rPr>
              <w:t>3</w:t>
            </w:r>
            <w:r w:rsidRPr="00C66CFA">
              <w:rPr>
                <w:rFonts w:eastAsia="Calibri"/>
                <w:color w:val="auto"/>
                <w:sz w:val="24"/>
                <w:u w:val="single"/>
                <w:lang w:val="ru-RU"/>
              </w:rPr>
              <w:t xml:space="preserve"> </w:t>
            </w:r>
            <w:r w:rsidR="00140035" w:rsidRPr="00C66CFA">
              <w:rPr>
                <w:rFonts w:eastAsia="Calibri"/>
                <w:color w:val="auto"/>
                <w:sz w:val="24"/>
                <w:u w:val="single"/>
                <w:lang w:val="ru-RU"/>
              </w:rPr>
              <w:t>202</w:t>
            </w:r>
            <w:r w:rsidR="00652158">
              <w:rPr>
                <w:rFonts w:eastAsia="Calibri"/>
                <w:color w:val="auto"/>
                <w:sz w:val="24"/>
                <w:u w:val="single"/>
                <w:lang w:val="ru-RU"/>
              </w:rPr>
              <w:t>5</w:t>
            </w:r>
            <w:r w:rsidR="00140035" w:rsidRPr="00C66CFA">
              <w:rPr>
                <w:rFonts w:eastAsia="Calibri"/>
                <w:color w:val="auto"/>
                <w:sz w:val="24"/>
                <w:u w:val="single"/>
                <w:lang w:val="ru-RU"/>
              </w:rPr>
              <w:t>г</w:t>
            </w:r>
            <w:r w:rsidR="00140035" w:rsidRPr="00DE2B00">
              <w:rPr>
                <w:rFonts w:eastAsia="Calibri"/>
                <w:color w:val="auto"/>
                <w:sz w:val="24"/>
                <w:lang w:val="ru-RU"/>
              </w:rPr>
              <w:t>.</w:t>
            </w:r>
          </w:p>
          <w:p w:rsidR="00140035" w:rsidRPr="00DE2B00" w:rsidRDefault="00140035" w:rsidP="00140035">
            <w:pPr>
              <w:pStyle w:val="a4"/>
              <w:ind w:right="-1" w:firstLine="0"/>
              <w:jc w:val="left"/>
              <w:rPr>
                <w:rFonts w:eastAsia="Calibri"/>
                <w:color w:val="auto"/>
                <w:sz w:val="24"/>
                <w:lang w:val="ru-RU"/>
              </w:rPr>
            </w:pPr>
          </w:p>
          <w:p w:rsidR="00140035" w:rsidRPr="00DE2B00" w:rsidRDefault="00140035" w:rsidP="00140035">
            <w:pPr>
              <w:pStyle w:val="a4"/>
              <w:ind w:left="850" w:right="-1" w:firstLine="0"/>
              <w:jc w:val="left"/>
              <w:rPr>
                <w:rFonts w:eastAsia="Calibri"/>
                <w:color w:val="auto"/>
                <w:sz w:val="24"/>
                <w:lang w:val="ru-RU"/>
              </w:rPr>
            </w:pPr>
          </w:p>
          <w:p w:rsidR="00140035" w:rsidRDefault="00140035" w:rsidP="00140035">
            <w:pPr>
              <w:pStyle w:val="a4"/>
              <w:ind w:left="850" w:right="-1" w:firstLine="0"/>
              <w:jc w:val="left"/>
              <w:rPr>
                <w:rFonts w:eastAsia="Calibri"/>
                <w:color w:val="auto"/>
                <w:sz w:val="24"/>
                <w:lang w:val="ru-RU"/>
              </w:rPr>
            </w:pPr>
          </w:p>
          <w:p w:rsidR="00140035" w:rsidRPr="00DE2B00" w:rsidRDefault="00140035" w:rsidP="00140035">
            <w:pPr>
              <w:pStyle w:val="a4"/>
              <w:ind w:left="850" w:right="-1" w:firstLine="0"/>
              <w:jc w:val="left"/>
              <w:rPr>
                <w:rFonts w:eastAsia="Calibri"/>
                <w:color w:val="auto"/>
                <w:sz w:val="24"/>
                <w:lang w:val="ru-RU"/>
              </w:rPr>
            </w:pPr>
          </w:p>
        </w:tc>
        <w:tc>
          <w:tcPr>
            <w:tcW w:w="5129" w:type="dxa"/>
          </w:tcPr>
          <w:p w:rsidR="00140035" w:rsidRPr="00DE2B00" w:rsidRDefault="00140035" w:rsidP="00140035">
            <w:pPr>
              <w:pStyle w:val="a4"/>
              <w:ind w:left="58" w:right="-1" w:firstLine="0"/>
              <w:jc w:val="right"/>
              <w:rPr>
                <w:rFonts w:eastAsia="Calibri"/>
                <w:color w:val="auto"/>
                <w:sz w:val="24"/>
                <w:lang w:val="ru-RU"/>
              </w:rPr>
            </w:pPr>
            <w:r w:rsidRPr="00DE2B00">
              <w:rPr>
                <w:rFonts w:eastAsia="Calibri"/>
                <w:color w:val="auto"/>
                <w:sz w:val="24"/>
                <w:lang w:val="ru-RU"/>
              </w:rPr>
              <w:t>«УТВЕРЖДЕНА»</w:t>
            </w:r>
          </w:p>
          <w:p w:rsidR="00140035" w:rsidRPr="00DE2B00" w:rsidRDefault="00140035" w:rsidP="00140035">
            <w:pPr>
              <w:pStyle w:val="a4"/>
              <w:ind w:left="58" w:right="-1" w:firstLine="0"/>
              <w:jc w:val="right"/>
              <w:rPr>
                <w:rFonts w:eastAsia="Calibri"/>
                <w:color w:val="auto"/>
                <w:sz w:val="24"/>
                <w:lang w:val="ru-RU"/>
              </w:rPr>
            </w:pPr>
            <w:r w:rsidRPr="00DE2B00">
              <w:rPr>
                <w:rFonts w:eastAsia="Calibri"/>
                <w:color w:val="auto"/>
                <w:sz w:val="24"/>
                <w:lang w:val="ru-RU"/>
              </w:rPr>
              <w:t>Заведующая МБДОУ № 8 «Теремок»</w:t>
            </w:r>
          </w:p>
          <w:p w:rsidR="00140035" w:rsidRPr="00DE2B00" w:rsidRDefault="00140035" w:rsidP="00140035">
            <w:pPr>
              <w:pStyle w:val="a4"/>
              <w:ind w:left="58" w:right="-1" w:firstLine="0"/>
              <w:jc w:val="right"/>
              <w:rPr>
                <w:rFonts w:eastAsia="Calibri"/>
                <w:color w:val="auto"/>
                <w:sz w:val="24"/>
                <w:lang w:val="ru-RU"/>
              </w:rPr>
            </w:pPr>
            <w:r w:rsidRPr="00DE2B00">
              <w:rPr>
                <w:rFonts w:eastAsia="Calibri"/>
                <w:color w:val="auto"/>
                <w:sz w:val="24"/>
                <w:lang w:val="ru-RU"/>
              </w:rPr>
              <w:t>___________М.М. Худжина</w:t>
            </w:r>
          </w:p>
          <w:p w:rsidR="00140035" w:rsidRPr="00DE2B00" w:rsidRDefault="00140035" w:rsidP="00140035">
            <w:pPr>
              <w:pStyle w:val="a4"/>
              <w:ind w:left="58" w:right="-1" w:firstLine="0"/>
              <w:jc w:val="right"/>
              <w:rPr>
                <w:rFonts w:eastAsia="Calibri"/>
                <w:color w:val="auto"/>
                <w:sz w:val="24"/>
                <w:lang w:val="ru-RU"/>
              </w:rPr>
            </w:pPr>
            <w:r w:rsidRPr="00DE2B00">
              <w:rPr>
                <w:rFonts w:eastAsia="Calibri"/>
                <w:color w:val="auto"/>
                <w:sz w:val="24"/>
                <w:lang w:val="ru-RU"/>
              </w:rPr>
              <w:t>Приказ №</w:t>
            </w:r>
            <w:r w:rsidR="00652158" w:rsidRPr="00652158">
              <w:rPr>
                <w:rFonts w:eastAsia="Calibri"/>
                <w:color w:val="auto"/>
                <w:sz w:val="24"/>
                <w:u w:val="single"/>
                <w:lang w:val="ru-RU"/>
              </w:rPr>
              <w:t xml:space="preserve"> 85</w:t>
            </w:r>
            <w:r w:rsidRPr="00DE2B00">
              <w:rPr>
                <w:rFonts w:eastAsia="Calibri"/>
                <w:color w:val="auto"/>
                <w:sz w:val="24"/>
                <w:lang w:val="ru-RU"/>
              </w:rPr>
              <w:t xml:space="preserve"> от «_</w:t>
            </w:r>
            <w:r w:rsidR="00652158" w:rsidRPr="00652158">
              <w:rPr>
                <w:rFonts w:eastAsia="Calibri"/>
                <w:color w:val="auto"/>
                <w:sz w:val="24"/>
                <w:u w:val="single"/>
                <w:lang w:val="ru-RU"/>
              </w:rPr>
              <w:t>03</w:t>
            </w:r>
            <w:r w:rsidRPr="00DE2B00">
              <w:rPr>
                <w:rFonts w:eastAsia="Calibri"/>
                <w:color w:val="auto"/>
                <w:sz w:val="24"/>
                <w:lang w:val="ru-RU"/>
              </w:rPr>
              <w:t xml:space="preserve">_» </w:t>
            </w:r>
            <w:r w:rsidR="001C0205">
              <w:rPr>
                <w:rFonts w:eastAsia="Calibri"/>
                <w:color w:val="auto"/>
                <w:sz w:val="24"/>
                <w:lang w:val="ru-RU"/>
              </w:rPr>
              <w:t>марта</w:t>
            </w:r>
            <w:r w:rsidRPr="00DE2B00">
              <w:rPr>
                <w:rFonts w:eastAsia="Calibri"/>
                <w:color w:val="auto"/>
                <w:sz w:val="24"/>
                <w:lang w:val="ru-RU"/>
              </w:rPr>
              <w:t xml:space="preserve"> 202</w:t>
            </w:r>
            <w:r w:rsidR="00652158">
              <w:rPr>
                <w:rFonts w:eastAsia="Calibri"/>
                <w:color w:val="auto"/>
                <w:sz w:val="24"/>
                <w:lang w:val="ru-RU"/>
              </w:rPr>
              <w:t>5</w:t>
            </w:r>
            <w:r w:rsidRPr="00DE2B00">
              <w:rPr>
                <w:rFonts w:eastAsia="Calibri"/>
                <w:color w:val="auto"/>
                <w:sz w:val="24"/>
                <w:lang w:val="ru-RU"/>
              </w:rPr>
              <w:t xml:space="preserve">г. </w:t>
            </w:r>
          </w:p>
          <w:p w:rsidR="00140035" w:rsidRPr="00DE2B00" w:rsidRDefault="00140035" w:rsidP="00140035">
            <w:pPr>
              <w:pStyle w:val="a4"/>
              <w:ind w:left="850" w:right="-1" w:firstLine="0"/>
              <w:jc w:val="right"/>
              <w:rPr>
                <w:rFonts w:eastAsia="Calibri"/>
                <w:color w:val="auto"/>
                <w:sz w:val="24"/>
                <w:lang w:val="ru-RU"/>
              </w:rPr>
            </w:pPr>
          </w:p>
        </w:tc>
      </w:tr>
    </w:tbl>
    <w:p w:rsidR="001F3EBD" w:rsidRPr="00DE2B00" w:rsidRDefault="001F3EBD" w:rsidP="00582634">
      <w:pPr>
        <w:pStyle w:val="a4"/>
        <w:pBdr>
          <w:bottom w:val="single" w:sz="12" w:space="3" w:color="auto"/>
        </w:pBdr>
        <w:tabs>
          <w:tab w:val="left" w:pos="567"/>
        </w:tabs>
        <w:ind w:left="-993" w:right="-1"/>
        <w:jc w:val="center"/>
        <w:rPr>
          <w:rFonts w:eastAsia="Calibri"/>
          <w:b/>
          <w:sz w:val="24"/>
          <w:lang w:val="ru-RU"/>
        </w:rPr>
      </w:pPr>
    </w:p>
    <w:p w:rsidR="001F3EBD" w:rsidRPr="00DE2B00" w:rsidRDefault="001F3EBD" w:rsidP="00140035">
      <w:pPr>
        <w:pStyle w:val="a4"/>
        <w:ind w:left="-567" w:right="-1"/>
        <w:jc w:val="center"/>
        <w:rPr>
          <w:rFonts w:eastAsia="Calibri"/>
          <w:i/>
          <w:color w:val="auto"/>
          <w:sz w:val="24"/>
          <w:lang w:val="ru-RU"/>
        </w:rPr>
      </w:pPr>
    </w:p>
    <w:p w:rsidR="001F3EBD" w:rsidRPr="00DE2B00" w:rsidRDefault="001F3EBD" w:rsidP="00D7767B">
      <w:pPr>
        <w:pStyle w:val="a4"/>
        <w:ind w:left="850" w:right="-1"/>
        <w:rPr>
          <w:rFonts w:eastAsia="Calibri"/>
          <w:i/>
          <w:sz w:val="24"/>
          <w:lang w:val="ru-RU"/>
        </w:rPr>
      </w:pPr>
    </w:p>
    <w:p w:rsidR="001F3EBD" w:rsidRPr="00DE2B00" w:rsidRDefault="001F3EBD" w:rsidP="00D7767B">
      <w:pPr>
        <w:pStyle w:val="a4"/>
        <w:ind w:left="850" w:right="-1"/>
        <w:jc w:val="center"/>
        <w:rPr>
          <w:rFonts w:eastAsia="Calibri"/>
          <w:b/>
          <w:sz w:val="24"/>
          <w:lang w:val="ru-RU"/>
        </w:rPr>
      </w:pPr>
    </w:p>
    <w:p w:rsidR="00963684" w:rsidRDefault="00963684" w:rsidP="00D7767B">
      <w:pPr>
        <w:ind w:left="850" w:right="-1" w:hanging="4"/>
        <w:jc w:val="center"/>
        <w:rPr>
          <w:b/>
          <w:sz w:val="36"/>
          <w:szCs w:val="36"/>
        </w:rPr>
      </w:pPr>
    </w:p>
    <w:p w:rsidR="00963684" w:rsidRDefault="00963684" w:rsidP="00D7767B">
      <w:pPr>
        <w:ind w:left="850" w:right="-1" w:hanging="4"/>
        <w:jc w:val="center"/>
        <w:rPr>
          <w:b/>
          <w:sz w:val="36"/>
          <w:szCs w:val="36"/>
        </w:rPr>
      </w:pPr>
    </w:p>
    <w:p w:rsidR="00963684" w:rsidRDefault="00963684" w:rsidP="00140035">
      <w:pPr>
        <w:ind w:left="-567" w:right="-1" w:hanging="4"/>
        <w:jc w:val="center"/>
        <w:rPr>
          <w:b/>
          <w:sz w:val="36"/>
          <w:szCs w:val="36"/>
        </w:rPr>
      </w:pPr>
    </w:p>
    <w:p w:rsidR="001F3EBD" w:rsidRPr="00DE2B00" w:rsidRDefault="00AA0D7E" w:rsidP="00140035">
      <w:pPr>
        <w:ind w:left="-567" w:right="-1" w:hanging="4"/>
        <w:jc w:val="center"/>
        <w:rPr>
          <w:b/>
          <w:spacing w:val="-11"/>
          <w:sz w:val="36"/>
          <w:szCs w:val="36"/>
        </w:rPr>
      </w:pPr>
      <w:r>
        <w:rPr>
          <w:b/>
          <w:sz w:val="36"/>
          <w:szCs w:val="36"/>
        </w:rPr>
        <w:t xml:space="preserve">     </w:t>
      </w:r>
      <w:r w:rsidR="001F3EBD" w:rsidRPr="00DE2B00">
        <w:rPr>
          <w:b/>
          <w:sz w:val="36"/>
          <w:szCs w:val="36"/>
        </w:rPr>
        <w:t>Образовательная</w:t>
      </w:r>
      <w:r w:rsidR="001F3EBD" w:rsidRPr="00DE2B00">
        <w:rPr>
          <w:b/>
          <w:spacing w:val="1"/>
          <w:sz w:val="36"/>
          <w:szCs w:val="36"/>
        </w:rPr>
        <w:t xml:space="preserve"> </w:t>
      </w:r>
      <w:r w:rsidR="001F3EBD" w:rsidRPr="00DE2B00">
        <w:rPr>
          <w:b/>
          <w:sz w:val="36"/>
          <w:szCs w:val="36"/>
        </w:rPr>
        <w:t>программа</w:t>
      </w:r>
      <w:r w:rsidR="001F3EBD" w:rsidRPr="00DE2B00">
        <w:rPr>
          <w:b/>
          <w:spacing w:val="-10"/>
          <w:sz w:val="36"/>
          <w:szCs w:val="36"/>
        </w:rPr>
        <w:t xml:space="preserve"> </w:t>
      </w:r>
    </w:p>
    <w:p w:rsidR="001E65BC" w:rsidRDefault="001F3EBD" w:rsidP="00140035">
      <w:pPr>
        <w:pStyle w:val="a4"/>
        <w:ind w:left="-567" w:right="-1"/>
        <w:jc w:val="center"/>
        <w:rPr>
          <w:rFonts w:eastAsia="Calibri"/>
          <w:b/>
          <w:color w:val="auto"/>
          <w:sz w:val="36"/>
          <w:szCs w:val="36"/>
          <w:lang w:val="ru-RU"/>
        </w:rPr>
      </w:pPr>
      <w:r w:rsidRPr="00DE2B00">
        <w:rPr>
          <w:rFonts w:eastAsia="Calibri"/>
          <w:b/>
          <w:color w:val="auto"/>
          <w:sz w:val="36"/>
          <w:szCs w:val="36"/>
          <w:lang w:val="ru-RU"/>
        </w:rPr>
        <w:t>муниципального бюджетного дошкольного образовательного учреждения</w:t>
      </w:r>
      <w:r w:rsidR="001E65BC">
        <w:rPr>
          <w:rFonts w:eastAsia="Calibri"/>
          <w:b/>
          <w:color w:val="auto"/>
          <w:sz w:val="36"/>
          <w:szCs w:val="36"/>
          <w:lang w:val="ru-RU"/>
        </w:rPr>
        <w:t xml:space="preserve"> </w:t>
      </w:r>
    </w:p>
    <w:p w:rsidR="001F3EBD" w:rsidRPr="00DE2B00" w:rsidRDefault="001F3EBD" w:rsidP="00140035">
      <w:pPr>
        <w:pStyle w:val="a4"/>
        <w:ind w:left="-567" w:right="-1"/>
        <w:jc w:val="center"/>
        <w:rPr>
          <w:rFonts w:eastAsia="Calibri"/>
          <w:b/>
          <w:color w:val="auto"/>
          <w:sz w:val="36"/>
          <w:szCs w:val="36"/>
          <w:lang w:val="ru-RU"/>
        </w:rPr>
      </w:pPr>
      <w:r w:rsidRPr="00DE2B00">
        <w:rPr>
          <w:rFonts w:eastAsia="Calibri"/>
          <w:b/>
          <w:color w:val="auto"/>
          <w:sz w:val="36"/>
          <w:szCs w:val="36"/>
          <w:lang w:val="ru-RU"/>
        </w:rPr>
        <w:t>«Детский сад № 8 «Теремок»</w:t>
      </w:r>
    </w:p>
    <w:p w:rsidR="001F3EBD" w:rsidRPr="00DE2B00" w:rsidRDefault="001F3EBD" w:rsidP="00140035">
      <w:pPr>
        <w:tabs>
          <w:tab w:val="left" w:pos="360"/>
        </w:tabs>
        <w:ind w:left="-567" w:right="-1" w:firstLine="0"/>
        <w:jc w:val="center"/>
        <w:rPr>
          <w:b/>
          <w:sz w:val="36"/>
          <w:szCs w:val="36"/>
        </w:rPr>
      </w:pPr>
      <w:r w:rsidRPr="00DE2B00">
        <w:rPr>
          <w:b/>
          <w:sz w:val="36"/>
          <w:szCs w:val="36"/>
        </w:rPr>
        <w:t>общеразвивающего вида с приоритетным осуществлением деятельности по художественно-эстетическому направлению развития детей»</w:t>
      </w:r>
    </w:p>
    <w:p w:rsidR="001F3EBD" w:rsidRPr="00DE2B00" w:rsidRDefault="001F3EBD" w:rsidP="00140035">
      <w:pPr>
        <w:ind w:left="-567" w:right="-1" w:hanging="4"/>
        <w:jc w:val="center"/>
        <w:rPr>
          <w:bCs/>
          <w:sz w:val="24"/>
          <w:highlight w:val="yellow"/>
        </w:rPr>
      </w:pPr>
    </w:p>
    <w:p w:rsidR="001F3EBD" w:rsidRDefault="001F3EBD" w:rsidP="00140035">
      <w:pPr>
        <w:ind w:left="-567" w:right="-1" w:firstLine="0"/>
        <w:rPr>
          <w:bCs/>
          <w:i/>
          <w:sz w:val="24"/>
        </w:rPr>
      </w:pPr>
    </w:p>
    <w:p w:rsidR="00963684" w:rsidRDefault="00963684" w:rsidP="00D7767B">
      <w:pPr>
        <w:ind w:left="850" w:right="-1" w:firstLine="0"/>
        <w:rPr>
          <w:b/>
          <w:sz w:val="24"/>
        </w:rPr>
      </w:pPr>
    </w:p>
    <w:p w:rsidR="00963684" w:rsidRDefault="00963684" w:rsidP="00D7767B">
      <w:pPr>
        <w:ind w:left="850" w:right="-1" w:firstLine="0"/>
        <w:rPr>
          <w:b/>
          <w:sz w:val="24"/>
        </w:rPr>
      </w:pPr>
    </w:p>
    <w:p w:rsidR="00963684" w:rsidRDefault="00963684" w:rsidP="00D7767B">
      <w:pPr>
        <w:ind w:left="850" w:right="-1" w:firstLine="0"/>
        <w:rPr>
          <w:b/>
          <w:sz w:val="24"/>
        </w:rPr>
      </w:pPr>
    </w:p>
    <w:p w:rsidR="00963684" w:rsidRPr="00DE2B00" w:rsidRDefault="00963684" w:rsidP="00D7767B">
      <w:pPr>
        <w:ind w:left="850" w:right="-1" w:firstLine="0"/>
        <w:rPr>
          <w:b/>
          <w:sz w:val="24"/>
        </w:rPr>
      </w:pPr>
    </w:p>
    <w:p w:rsidR="001F3EBD" w:rsidRPr="00DE2B00" w:rsidRDefault="001F3EBD" w:rsidP="00D7767B">
      <w:pPr>
        <w:ind w:left="850" w:right="-1"/>
        <w:jc w:val="right"/>
        <w:rPr>
          <w:b/>
          <w:sz w:val="24"/>
        </w:rPr>
      </w:pPr>
    </w:p>
    <w:p w:rsidR="00BD4C74" w:rsidRDefault="001E65BC" w:rsidP="00D7767B">
      <w:pPr>
        <w:ind w:left="850" w:right="-1"/>
        <w:rPr>
          <w:b/>
          <w:sz w:val="24"/>
        </w:rPr>
      </w:pPr>
      <w:r>
        <w:rPr>
          <w:b/>
          <w:sz w:val="24"/>
        </w:rPr>
        <w:t xml:space="preserve">                                 </w:t>
      </w:r>
      <w:r w:rsidR="00A5725D">
        <w:rPr>
          <w:b/>
          <w:sz w:val="24"/>
        </w:rPr>
        <w:t xml:space="preserve">             </w:t>
      </w:r>
    </w:p>
    <w:p w:rsidR="00BD4C74" w:rsidRDefault="00BD4C74" w:rsidP="00D7767B">
      <w:pPr>
        <w:ind w:left="850" w:right="-1"/>
        <w:rPr>
          <w:b/>
          <w:sz w:val="24"/>
        </w:rPr>
      </w:pPr>
    </w:p>
    <w:p w:rsidR="00BD4C74" w:rsidRDefault="00BD4C74" w:rsidP="00D7767B">
      <w:pPr>
        <w:ind w:left="850" w:right="-1"/>
        <w:rPr>
          <w:b/>
          <w:sz w:val="24"/>
        </w:rPr>
      </w:pPr>
    </w:p>
    <w:p w:rsidR="00BD4C74" w:rsidRDefault="00BD4C74" w:rsidP="00D7767B">
      <w:pPr>
        <w:ind w:left="850" w:right="-1"/>
        <w:rPr>
          <w:b/>
          <w:sz w:val="24"/>
        </w:rPr>
      </w:pPr>
    </w:p>
    <w:p w:rsidR="00BD4C74" w:rsidRDefault="00BD4C74" w:rsidP="00D7767B">
      <w:pPr>
        <w:ind w:left="850" w:right="-1"/>
        <w:rPr>
          <w:b/>
          <w:sz w:val="24"/>
        </w:rPr>
      </w:pPr>
    </w:p>
    <w:p w:rsidR="00F67CE3" w:rsidRDefault="00F67CE3" w:rsidP="00D7767B">
      <w:pPr>
        <w:ind w:left="850" w:right="-1"/>
        <w:rPr>
          <w:b/>
          <w:sz w:val="24"/>
        </w:rPr>
      </w:pPr>
    </w:p>
    <w:p w:rsidR="00C66CFA" w:rsidRDefault="00C66CFA" w:rsidP="00140035">
      <w:pPr>
        <w:tabs>
          <w:tab w:val="left" w:pos="4820"/>
        </w:tabs>
        <w:ind w:left="850" w:right="-1"/>
        <w:jc w:val="center"/>
        <w:rPr>
          <w:b/>
          <w:sz w:val="24"/>
        </w:rPr>
      </w:pPr>
    </w:p>
    <w:p w:rsidR="001F3EBD" w:rsidRDefault="001E65BC" w:rsidP="00C66CFA">
      <w:pPr>
        <w:tabs>
          <w:tab w:val="left" w:pos="4820"/>
        </w:tabs>
        <w:ind w:left="850" w:right="-1"/>
        <w:jc w:val="center"/>
        <w:rPr>
          <w:b/>
          <w:sz w:val="24"/>
        </w:rPr>
      </w:pPr>
      <w:r>
        <w:rPr>
          <w:b/>
          <w:sz w:val="24"/>
        </w:rPr>
        <w:t>Разработали</w:t>
      </w:r>
      <w:r w:rsidR="001F3EBD" w:rsidRPr="00DE2B00">
        <w:rPr>
          <w:b/>
          <w:sz w:val="24"/>
        </w:rPr>
        <w:t>:</w:t>
      </w:r>
    </w:p>
    <w:p w:rsidR="001E65BC" w:rsidRPr="00A5725D" w:rsidRDefault="00140035" w:rsidP="00140035">
      <w:pPr>
        <w:tabs>
          <w:tab w:val="left" w:pos="4820"/>
        </w:tabs>
        <w:ind w:left="850" w:right="-1"/>
        <w:jc w:val="center"/>
        <w:rPr>
          <w:sz w:val="24"/>
        </w:rPr>
      </w:pPr>
      <w:r>
        <w:rPr>
          <w:sz w:val="24"/>
        </w:rPr>
        <w:t xml:space="preserve">                                    </w:t>
      </w:r>
      <w:r w:rsidR="001E65BC" w:rsidRPr="00A5725D">
        <w:rPr>
          <w:sz w:val="24"/>
        </w:rPr>
        <w:t>Новоселова О.В.</w:t>
      </w:r>
      <w:r w:rsidR="00BD4C74">
        <w:rPr>
          <w:sz w:val="24"/>
        </w:rPr>
        <w:t xml:space="preserve">, </w:t>
      </w:r>
      <w:r w:rsidR="001E65BC" w:rsidRPr="00A5725D">
        <w:rPr>
          <w:sz w:val="24"/>
        </w:rPr>
        <w:t>учитель - логопед</w:t>
      </w:r>
    </w:p>
    <w:p w:rsidR="001E65BC" w:rsidRDefault="00140035" w:rsidP="00140035">
      <w:pPr>
        <w:tabs>
          <w:tab w:val="left" w:pos="4820"/>
        </w:tabs>
        <w:ind w:left="850" w:right="-1"/>
        <w:jc w:val="center"/>
        <w:rPr>
          <w:sz w:val="24"/>
        </w:rPr>
      </w:pPr>
      <w:r>
        <w:rPr>
          <w:sz w:val="24"/>
        </w:rPr>
        <w:t xml:space="preserve">                                   </w:t>
      </w:r>
      <w:r w:rsidR="001E65BC" w:rsidRPr="00A5725D">
        <w:rPr>
          <w:sz w:val="24"/>
        </w:rPr>
        <w:t>Сафонова Н.В.</w:t>
      </w:r>
      <w:r w:rsidR="00BD4C74">
        <w:rPr>
          <w:sz w:val="24"/>
        </w:rPr>
        <w:t xml:space="preserve">, </w:t>
      </w:r>
      <w:r w:rsidR="001E65BC" w:rsidRPr="00A5725D">
        <w:rPr>
          <w:sz w:val="24"/>
        </w:rPr>
        <w:t>педагог – психолог</w:t>
      </w:r>
    </w:p>
    <w:p w:rsidR="00BD4C74" w:rsidRPr="00A5725D" w:rsidRDefault="00140035" w:rsidP="00140035">
      <w:pPr>
        <w:tabs>
          <w:tab w:val="left" w:pos="4820"/>
        </w:tabs>
        <w:ind w:left="850" w:right="-1"/>
        <w:jc w:val="center"/>
        <w:rPr>
          <w:sz w:val="24"/>
        </w:rPr>
      </w:pPr>
      <w:r>
        <w:rPr>
          <w:sz w:val="24"/>
        </w:rPr>
        <w:t xml:space="preserve">                         </w:t>
      </w:r>
      <w:r w:rsidR="00BD4C74">
        <w:rPr>
          <w:sz w:val="24"/>
        </w:rPr>
        <w:t>Белоусова С.М., воспитатель</w:t>
      </w:r>
    </w:p>
    <w:p w:rsidR="001E65BC" w:rsidRPr="00A5725D" w:rsidRDefault="00140035" w:rsidP="00140035">
      <w:pPr>
        <w:tabs>
          <w:tab w:val="left" w:pos="4820"/>
        </w:tabs>
        <w:ind w:left="850" w:right="-1"/>
        <w:jc w:val="center"/>
        <w:rPr>
          <w:sz w:val="24"/>
        </w:rPr>
      </w:pPr>
      <w:r>
        <w:rPr>
          <w:sz w:val="24"/>
        </w:rPr>
        <w:t xml:space="preserve">                  </w:t>
      </w:r>
      <w:bookmarkStart w:id="1" w:name="_GoBack"/>
      <w:bookmarkEnd w:id="1"/>
      <w:r>
        <w:rPr>
          <w:sz w:val="24"/>
        </w:rPr>
        <w:t xml:space="preserve"> </w:t>
      </w:r>
      <w:r w:rsidR="001E65BC" w:rsidRPr="00A5725D">
        <w:rPr>
          <w:sz w:val="24"/>
        </w:rPr>
        <w:t>Ганина О.А.</w:t>
      </w:r>
      <w:r w:rsidR="00BD4C74">
        <w:rPr>
          <w:sz w:val="24"/>
        </w:rPr>
        <w:t>,</w:t>
      </w:r>
      <w:r w:rsidR="001E65BC" w:rsidRPr="00A5725D">
        <w:rPr>
          <w:sz w:val="24"/>
        </w:rPr>
        <w:t xml:space="preserve"> воспитатель</w:t>
      </w:r>
    </w:p>
    <w:p w:rsidR="001E65BC" w:rsidRPr="00A5725D" w:rsidRDefault="00140035" w:rsidP="00140035">
      <w:pPr>
        <w:ind w:left="850" w:right="-1"/>
        <w:jc w:val="center"/>
        <w:rPr>
          <w:sz w:val="24"/>
        </w:rPr>
      </w:pPr>
      <w:r>
        <w:rPr>
          <w:sz w:val="24"/>
        </w:rPr>
        <w:t xml:space="preserve">                       </w:t>
      </w:r>
      <w:r w:rsidR="001E65BC" w:rsidRPr="00A5725D">
        <w:rPr>
          <w:sz w:val="24"/>
        </w:rPr>
        <w:t>Левыкина С.В.</w:t>
      </w:r>
      <w:r w:rsidR="00BD4C74">
        <w:rPr>
          <w:sz w:val="24"/>
        </w:rPr>
        <w:t xml:space="preserve">, </w:t>
      </w:r>
      <w:r w:rsidR="001E65BC" w:rsidRPr="00A5725D">
        <w:rPr>
          <w:sz w:val="24"/>
        </w:rPr>
        <w:t>воспитатель</w:t>
      </w:r>
    </w:p>
    <w:p w:rsidR="001F3EBD" w:rsidRPr="00DE2B00" w:rsidRDefault="001F3EBD" w:rsidP="00D7767B">
      <w:pPr>
        <w:ind w:left="850" w:right="-1"/>
        <w:jc w:val="right"/>
        <w:rPr>
          <w:b/>
          <w:sz w:val="24"/>
        </w:rPr>
      </w:pPr>
    </w:p>
    <w:p w:rsidR="001F3EBD" w:rsidRPr="00DE2B00" w:rsidRDefault="001F3EBD" w:rsidP="00D7767B">
      <w:pPr>
        <w:ind w:left="850" w:right="-1"/>
        <w:jc w:val="right"/>
        <w:rPr>
          <w:b/>
          <w:sz w:val="24"/>
        </w:rPr>
      </w:pPr>
    </w:p>
    <w:p w:rsidR="001F3EBD" w:rsidRPr="00DE2B00" w:rsidRDefault="001F3EBD" w:rsidP="00D7767B">
      <w:pPr>
        <w:ind w:left="850" w:right="-1"/>
        <w:jc w:val="center"/>
        <w:rPr>
          <w:b/>
          <w:sz w:val="24"/>
        </w:rPr>
      </w:pPr>
    </w:p>
    <w:p w:rsidR="007B4724" w:rsidRDefault="007B4724" w:rsidP="00D7767B">
      <w:pPr>
        <w:ind w:left="850" w:right="-1"/>
        <w:jc w:val="center"/>
        <w:rPr>
          <w:b/>
          <w:sz w:val="24"/>
        </w:rPr>
      </w:pPr>
    </w:p>
    <w:p w:rsidR="00741D4E" w:rsidRDefault="00741D4E" w:rsidP="00D7767B">
      <w:pPr>
        <w:ind w:left="850" w:right="-1"/>
        <w:jc w:val="center"/>
        <w:rPr>
          <w:b/>
          <w:sz w:val="24"/>
        </w:rPr>
      </w:pPr>
    </w:p>
    <w:p w:rsidR="001F3EBD" w:rsidRDefault="001E65BC" w:rsidP="00D7767B">
      <w:pPr>
        <w:ind w:left="850" w:right="-1" w:hanging="424"/>
        <w:jc w:val="center"/>
        <w:rPr>
          <w:sz w:val="24"/>
        </w:rPr>
      </w:pPr>
      <w:r w:rsidRPr="00FE0125">
        <w:rPr>
          <w:sz w:val="24"/>
        </w:rPr>
        <w:t>г. Ша</w:t>
      </w:r>
      <w:r w:rsidR="001F3EBD" w:rsidRPr="00FE0125">
        <w:rPr>
          <w:sz w:val="24"/>
        </w:rPr>
        <w:t>рыпово, 202</w:t>
      </w:r>
      <w:r w:rsidR="00322A99">
        <w:rPr>
          <w:sz w:val="24"/>
        </w:rPr>
        <w:t>5</w:t>
      </w:r>
      <w:r w:rsidR="001F3EBD" w:rsidRPr="00FE0125">
        <w:rPr>
          <w:sz w:val="24"/>
        </w:rPr>
        <w:t xml:space="preserve"> г.</w:t>
      </w:r>
    </w:p>
    <w:tbl>
      <w:tblPr>
        <w:tblStyle w:val="a3"/>
        <w:tblW w:w="9923" w:type="dxa"/>
        <w:jc w:val="center"/>
        <w:tblLook w:val="04A0" w:firstRow="1" w:lastRow="0" w:firstColumn="1" w:lastColumn="0" w:noHBand="0" w:noVBand="1"/>
      </w:tblPr>
      <w:tblGrid>
        <w:gridCol w:w="8689"/>
        <w:gridCol w:w="1234"/>
      </w:tblGrid>
      <w:tr w:rsidR="008A1EE7" w:rsidTr="006B3F2E">
        <w:trPr>
          <w:jc w:val="center"/>
        </w:trPr>
        <w:tc>
          <w:tcPr>
            <w:tcW w:w="8689" w:type="dxa"/>
          </w:tcPr>
          <w:p w:rsidR="008A1EE7" w:rsidRDefault="008A1EE7" w:rsidP="00D7767B">
            <w:pPr>
              <w:ind w:left="850" w:right="-1"/>
              <w:jc w:val="center"/>
              <w:rPr>
                <w:b/>
                <w:sz w:val="24"/>
              </w:rPr>
            </w:pPr>
            <w:r w:rsidRPr="001E65BC">
              <w:rPr>
                <w:b/>
                <w:sz w:val="24"/>
              </w:rPr>
              <w:lastRenderedPageBreak/>
              <w:t>С</w:t>
            </w:r>
            <w:r>
              <w:rPr>
                <w:b/>
                <w:sz w:val="24"/>
              </w:rPr>
              <w:t>ОДЕРЖАНИЕ</w:t>
            </w:r>
          </w:p>
          <w:p w:rsidR="008A1EE7" w:rsidRPr="00F50CFA" w:rsidRDefault="008A1EE7" w:rsidP="00D7767B">
            <w:pPr>
              <w:ind w:left="850" w:right="-1" w:firstLine="0"/>
              <w:rPr>
                <w:b/>
                <w:sz w:val="24"/>
              </w:rPr>
            </w:pPr>
          </w:p>
        </w:tc>
        <w:tc>
          <w:tcPr>
            <w:tcW w:w="1234" w:type="dxa"/>
          </w:tcPr>
          <w:p w:rsidR="008A1EE7" w:rsidRDefault="008A1EE7" w:rsidP="00C66CFA">
            <w:pPr>
              <w:ind w:right="-1" w:firstLine="0"/>
              <w:jc w:val="center"/>
              <w:rPr>
                <w:b/>
                <w:sz w:val="24"/>
              </w:rPr>
            </w:pPr>
            <w:r>
              <w:rPr>
                <w:b/>
                <w:sz w:val="24"/>
              </w:rPr>
              <w:t>стр</w:t>
            </w:r>
            <w:r w:rsidR="00C66CFA">
              <w:rPr>
                <w:b/>
                <w:sz w:val="24"/>
              </w:rPr>
              <w:t>аница</w:t>
            </w:r>
          </w:p>
        </w:tc>
      </w:tr>
      <w:tr w:rsidR="008A1EE7" w:rsidTr="006B3F2E">
        <w:trPr>
          <w:jc w:val="center"/>
        </w:trPr>
        <w:tc>
          <w:tcPr>
            <w:tcW w:w="8689" w:type="dxa"/>
          </w:tcPr>
          <w:p w:rsidR="008A1EE7" w:rsidRDefault="00582634" w:rsidP="00582634">
            <w:pPr>
              <w:ind w:left="176" w:right="-1" w:firstLine="0"/>
              <w:jc w:val="center"/>
              <w:rPr>
                <w:b/>
                <w:sz w:val="24"/>
              </w:rPr>
            </w:pPr>
            <w:bookmarkStart w:id="2" w:name="_Hlk142911412"/>
            <w:r>
              <w:rPr>
                <w:b/>
                <w:sz w:val="24"/>
                <w:lang w:val="en-US"/>
              </w:rPr>
              <w:t>I.</w:t>
            </w:r>
            <w:r w:rsidR="008A1EE7" w:rsidRPr="00F50CFA">
              <w:rPr>
                <w:b/>
                <w:sz w:val="24"/>
              </w:rPr>
              <w:t xml:space="preserve"> </w:t>
            </w:r>
            <w:r w:rsidR="007D496B">
              <w:rPr>
                <w:b/>
                <w:sz w:val="24"/>
              </w:rPr>
              <w:t>ОБЩИЕ ПОЛОЖЕНИЯ</w:t>
            </w:r>
            <w:bookmarkEnd w:id="2"/>
          </w:p>
        </w:tc>
        <w:tc>
          <w:tcPr>
            <w:tcW w:w="1234" w:type="dxa"/>
          </w:tcPr>
          <w:p w:rsidR="008A1EE7" w:rsidRDefault="008A1EE7" w:rsidP="00C66CFA">
            <w:pPr>
              <w:ind w:right="-1" w:firstLine="0"/>
              <w:jc w:val="center"/>
              <w:rPr>
                <w:b/>
                <w:sz w:val="24"/>
              </w:rPr>
            </w:pPr>
          </w:p>
        </w:tc>
      </w:tr>
      <w:tr w:rsidR="00613A5D" w:rsidTr="00582634">
        <w:trPr>
          <w:trHeight w:val="274"/>
          <w:jc w:val="center"/>
        </w:trPr>
        <w:tc>
          <w:tcPr>
            <w:tcW w:w="8689" w:type="dxa"/>
          </w:tcPr>
          <w:p w:rsidR="00613A5D" w:rsidRPr="00582634" w:rsidRDefault="00582634" w:rsidP="00582634">
            <w:pPr>
              <w:ind w:left="176" w:right="-1" w:firstLine="0"/>
              <w:rPr>
                <w:sz w:val="24"/>
              </w:rPr>
            </w:pPr>
            <w:r>
              <w:rPr>
                <w:bCs/>
                <w:sz w:val="24"/>
              </w:rPr>
              <w:t xml:space="preserve">1.1. </w:t>
            </w:r>
            <w:r w:rsidR="007D496B" w:rsidRPr="00582634">
              <w:rPr>
                <w:bCs/>
                <w:sz w:val="24"/>
              </w:rPr>
              <w:t>Информация о документах, на основе которых разработана Программа</w:t>
            </w:r>
          </w:p>
        </w:tc>
        <w:tc>
          <w:tcPr>
            <w:tcW w:w="1234" w:type="dxa"/>
          </w:tcPr>
          <w:p w:rsidR="00613A5D" w:rsidRDefault="00C66CFA" w:rsidP="00C66CFA">
            <w:pPr>
              <w:ind w:right="-1" w:firstLine="0"/>
              <w:jc w:val="center"/>
              <w:rPr>
                <w:b/>
                <w:sz w:val="24"/>
              </w:rPr>
            </w:pPr>
            <w:r>
              <w:rPr>
                <w:b/>
                <w:sz w:val="24"/>
              </w:rPr>
              <w:t>3</w:t>
            </w:r>
          </w:p>
        </w:tc>
      </w:tr>
      <w:tr w:rsidR="00613A5D" w:rsidTr="006B3F2E">
        <w:trPr>
          <w:jc w:val="center"/>
        </w:trPr>
        <w:tc>
          <w:tcPr>
            <w:tcW w:w="8689" w:type="dxa"/>
          </w:tcPr>
          <w:p w:rsidR="00613A5D" w:rsidRPr="00582634" w:rsidRDefault="00582634" w:rsidP="00D7767B">
            <w:pPr>
              <w:ind w:left="176" w:right="-1" w:firstLine="0"/>
              <w:rPr>
                <w:sz w:val="24"/>
              </w:rPr>
            </w:pPr>
            <w:r w:rsidRPr="00582634">
              <w:rPr>
                <w:sz w:val="24"/>
              </w:rPr>
              <w:t>1.2.</w:t>
            </w:r>
            <w:r>
              <w:rPr>
                <w:sz w:val="24"/>
              </w:rPr>
              <w:t xml:space="preserve"> </w:t>
            </w:r>
            <w:r w:rsidRPr="00582634">
              <w:rPr>
                <w:sz w:val="24"/>
              </w:rPr>
              <w:t>Информация о структуре и содержании основных разделов Программы</w:t>
            </w:r>
          </w:p>
        </w:tc>
        <w:tc>
          <w:tcPr>
            <w:tcW w:w="1234" w:type="dxa"/>
          </w:tcPr>
          <w:p w:rsidR="00613A5D" w:rsidRDefault="00C66CFA" w:rsidP="00C66CFA">
            <w:pPr>
              <w:ind w:right="-1" w:firstLine="0"/>
              <w:jc w:val="center"/>
              <w:rPr>
                <w:b/>
                <w:sz w:val="24"/>
              </w:rPr>
            </w:pPr>
            <w:r>
              <w:rPr>
                <w:b/>
                <w:sz w:val="24"/>
              </w:rPr>
              <w:t>4</w:t>
            </w:r>
          </w:p>
        </w:tc>
      </w:tr>
      <w:tr w:rsidR="00613A5D" w:rsidTr="006B3F2E">
        <w:trPr>
          <w:jc w:val="center"/>
        </w:trPr>
        <w:tc>
          <w:tcPr>
            <w:tcW w:w="8689" w:type="dxa"/>
          </w:tcPr>
          <w:p w:rsidR="00613A5D" w:rsidRPr="00582634" w:rsidRDefault="00582634" w:rsidP="00D7767B">
            <w:pPr>
              <w:ind w:left="176" w:right="-1" w:firstLine="0"/>
              <w:rPr>
                <w:sz w:val="24"/>
              </w:rPr>
            </w:pPr>
            <w:r w:rsidRPr="00582634">
              <w:rPr>
                <w:sz w:val="24"/>
              </w:rPr>
              <w:t>1.3.</w:t>
            </w:r>
            <w:r>
              <w:rPr>
                <w:sz w:val="24"/>
              </w:rPr>
              <w:t xml:space="preserve"> </w:t>
            </w:r>
            <w:r w:rsidRPr="00582634">
              <w:rPr>
                <w:sz w:val="24"/>
              </w:rPr>
              <w:t>Краткая информация о МБДОУ №8 «Теремок»</w:t>
            </w:r>
          </w:p>
        </w:tc>
        <w:tc>
          <w:tcPr>
            <w:tcW w:w="1234" w:type="dxa"/>
          </w:tcPr>
          <w:p w:rsidR="00613A5D" w:rsidRDefault="00C66CFA" w:rsidP="00C66CFA">
            <w:pPr>
              <w:ind w:right="-1" w:firstLine="0"/>
              <w:jc w:val="center"/>
              <w:rPr>
                <w:b/>
                <w:sz w:val="24"/>
              </w:rPr>
            </w:pPr>
            <w:r>
              <w:rPr>
                <w:b/>
                <w:sz w:val="24"/>
              </w:rPr>
              <w:t>5</w:t>
            </w:r>
          </w:p>
        </w:tc>
      </w:tr>
      <w:tr w:rsidR="00613A5D" w:rsidTr="006B3F2E">
        <w:trPr>
          <w:jc w:val="center"/>
        </w:trPr>
        <w:tc>
          <w:tcPr>
            <w:tcW w:w="8689" w:type="dxa"/>
          </w:tcPr>
          <w:p w:rsidR="00613A5D" w:rsidRPr="00582634" w:rsidRDefault="00582634" w:rsidP="00D7767B">
            <w:pPr>
              <w:ind w:left="176" w:right="-1" w:firstLine="0"/>
              <w:rPr>
                <w:sz w:val="24"/>
              </w:rPr>
            </w:pPr>
            <w:r>
              <w:rPr>
                <w:sz w:val="24"/>
              </w:rPr>
              <w:t xml:space="preserve">1.4. </w:t>
            </w:r>
            <w:r w:rsidR="0049462E">
              <w:rPr>
                <w:sz w:val="24"/>
              </w:rPr>
              <w:t>Краткая и</w:t>
            </w:r>
            <w:r>
              <w:rPr>
                <w:sz w:val="24"/>
              </w:rPr>
              <w:t>нформация об укомплектовоности кадрого состава ДОУ.</w:t>
            </w:r>
          </w:p>
        </w:tc>
        <w:tc>
          <w:tcPr>
            <w:tcW w:w="1234" w:type="dxa"/>
          </w:tcPr>
          <w:p w:rsidR="00613A5D" w:rsidRDefault="00C66CFA" w:rsidP="00C66CFA">
            <w:pPr>
              <w:ind w:right="-1" w:firstLine="0"/>
              <w:jc w:val="center"/>
              <w:rPr>
                <w:b/>
                <w:sz w:val="24"/>
              </w:rPr>
            </w:pPr>
            <w:r>
              <w:rPr>
                <w:b/>
                <w:sz w:val="24"/>
              </w:rPr>
              <w:t>6</w:t>
            </w:r>
          </w:p>
        </w:tc>
      </w:tr>
      <w:tr w:rsidR="008A1EE7" w:rsidTr="006B3F2E">
        <w:trPr>
          <w:jc w:val="center"/>
        </w:trPr>
        <w:tc>
          <w:tcPr>
            <w:tcW w:w="8689" w:type="dxa"/>
          </w:tcPr>
          <w:p w:rsidR="008A1EE7" w:rsidRDefault="00582634" w:rsidP="00582634">
            <w:pPr>
              <w:ind w:left="176" w:right="-1" w:firstLine="0"/>
              <w:jc w:val="center"/>
              <w:rPr>
                <w:b/>
                <w:sz w:val="24"/>
              </w:rPr>
            </w:pPr>
            <w:r>
              <w:rPr>
                <w:b/>
                <w:sz w:val="24"/>
              </w:rPr>
              <w:t>II</w:t>
            </w:r>
            <w:r w:rsidR="008A1EE7">
              <w:rPr>
                <w:b/>
                <w:sz w:val="24"/>
              </w:rPr>
              <w:t>.</w:t>
            </w:r>
            <w:r w:rsidR="008A1EE7" w:rsidRPr="00DE2B00">
              <w:rPr>
                <w:b/>
                <w:sz w:val="24"/>
              </w:rPr>
              <w:t>ЦЕЛЕВОЙ РАЗДЕЛ</w:t>
            </w:r>
          </w:p>
        </w:tc>
        <w:tc>
          <w:tcPr>
            <w:tcW w:w="1234" w:type="dxa"/>
          </w:tcPr>
          <w:p w:rsidR="008A1EE7" w:rsidRDefault="008A1EE7" w:rsidP="00C66CFA">
            <w:pPr>
              <w:ind w:right="-1" w:firstLine="0"/>
              <w:jc w:val="center"/>
              <w:rPr>
                <w:b/>
                <w:sz w:val="24"/>
              </w:rPr>
            </w:pPr>
          </w:p>
        </w:tc>
      </w:tr>
      <w:tr w:rsidR="008A1EE7" w:rsidTr="006B3F2E">
        <w:trPr>
          <w:jc w:val="center"/>
        </w:trPr>
        <w:tc>
          <w:tcPr>
            <w:tcW w:w="8689" w:type="dxa"/>
          </w:tcPr>
          <w:p w:rsidR="008A1EE7" w:rsidRPr="00D34153" w:rsidRDefault="008A1EE7" w:rsidP="00D7767B">
            <w:pPr>
              <w:pStyle w:val="a8"/>
              <w:ind w:left="176" w:right="-1" w:firstLine="30"/>
              <w:jc w:val="both"/>
              <w:rPr>
                <w:sz w:val="24"/>
              </w:rPr>
            </w:pPr>
            <w:r>
              <w:rPr>
                <w:rFonts w:ascii="Times New Roman" w:eastAsia="Times New Roman" w:hAnsi="Times New Roman"/>
                <w:sz w:val="24"/>
                <w:szCs w:val="24"/>
                <w:lang w:eastAsia="ru-RU"/>
              </w:rPr>
              <w:t xml:space="preserve">2.1. </w:t>
            </w:r>
            <w:r w:rsidRPr="00D34153">
              <w:rPr>
                <w:rFonts w:ascii="Times New Roman" w:eastAsia="Times New Roman" w:hAnsi="Times New Roman"/>
                <w:sz w:val="24"/>
                <w:szCs w:val="24"/>
                <w:lang w:eastAsia="ru-RU"/>
              </w:rPr>
              <w:t>Пояснительная записка</w:t>
            </w:r>
          </w:p>
        </w:tc>
        <w:tc>
          <w:tcPr>
            <w:tcW w:w="1234" w:type="dxa"/>
          </w:tcPr>
          <w:p w:rsidR="008A1EE7" w:rsidRDefault="00C66CFA" w:rsidP="00C66CFA">
            <w:pPr>
              <w:ind w:right="-1" w:firstLine="0"/>
              <w:jc w:val="center"/>
              <w:rPr>
                <w:b/>
                <w:sz w:val="24"/>
              </w:rPr>
            </w:pPr>
            <w:r>
              <w:rPr>
                <w:b/>
                <w:sz w:val="24"/>
              </w:rPr>
              <w:t>6</w:t>
            </w:r>
          </w:p>
        </w:tc>
      </w:tr>
      <w:tr w:rsidR="008A1EE7" w:rsidTr="006B3F2E">
        <w:trPr>
          <w:jc w:val="center"/>
        </w:trPr>
        <w:tc>
          <w:tcPr>
            <w:tcW w:w="8689" w:type="dxa"/>
          </w:tcPr>
          <w:p w:rsidR="008A1EE7" w:rsidRPr="00D34153" w:rsidRDefault="008A1EE7" w:rsidP="00D7767B">
            <w:pPr>
              <w:ind w:left="176" w:right="-1" w:firstLine="30"/>
              <w:rPr>
                <w:sz w:val="24"/>
              </w:rPr>
            </w:pPr>
            <w:r w:rsidRPr="00D34153">
              <w:rPr>
                <w:sz w:val="24"/>
              </w:rPr>
              <w:t>2.</w:t>
            </w:r>
            <w:r>
              <w:rPr>
                <w:sz w:val="24"/>
              </w:rPr>
              <w:t>2.</w:t>
            </w:r>
            <w:r w:rsidRPr="00D34153">
              <w:rPr>
                <w:sz w:val="24"/>
              </w:rPr>
              <w:t xml:space="preserve"> Цель и задачи Программы</w:t>
            </w:r>
          </w:p>
        </w:tc>
        <w:tc>
          <w:tcPr>
            <w:tcW w:w="1234" w:type="dxa"/>
          </w:tcPr>
          <w:p w:rsidR="008A1EE7" w:rsidRDefault="00C66CFA" w:rsidP="00C66CFA">
            <w:pPr>
              <w:ind w:right="-1" w:firstLine="0"/>
              <w:jc w:val="center"/>
              <w:rPr>
                <w:b/>
                <w:sz w:val="24"/>
              </w:rPr>
            </w:pPr>
            <w:r>
              <w:rPr>
                <w:b/>
                <w:sz w:val="24"/>
              </w:rPr>
              <w:t>6</w:t>
            </w:r>
          </w:p>
        </w:tc>
      </w:tr>
      <w:tr w:rsidR="008A1EE7" w:rsidTr="006B3F2E">
        <w:trPr>
          <w:jc w:val="center"/>
        </w:trPr>
        <w:tc>
          <w:tcPr>
            <w:tcW w:w="8689" w:type="dxa"/>
          </w:tcPr>
          <w:p w:rsidR="008A1EE7" w:rsidRPr="00D34153" w:rsidRDefault="008A1EE7" w:rsidP="00D7767B">
            <w:pPr>
              <w:ind w:left="176" w:right="-1" w:firstLine="30"/>
              <w:rPr>
                <w:sz w:val="24"/>
              </w:rPr>
            </w:pPr>
            <w:r w:rsidRPr="00D34153">
              <w:rPr>
                <w:sz w:val="24"/>
              </w:rPr>
              <w:t>2.</w:t>
            </w:r>
            <w:r>
              <w:rPr>
                <w:sz w:val="24"/>
              </w:rPr>
              <w:t>3.</w:t>
            </w:r>
            <w:r w:rsidRPr="00D34153">
              <w:rPr>
                <w:sz w:val="24"/>
              </w:rPr>
              <w:t xml:space="preserve"> Принципы и подходы к формированию Программы</w:t>
            </w:r>
          </w:p>
        </w:tc>
        <w:tc>
          <w:tcPr>
            <w:tcW w:w="1234" w:type="dxa"/>
          </w:tcPr>
          <w:p w:rsidR="008A1EE7" w:rsidRDefault="00C66CFA" w:rsidP="00C66CFA">
            <w:pPr>
              <w:ind w:right="-1" w:firstLine="0"/>
              <w:jc w:val="center"/>
              <w:rPr>
                <w:b/>
                <w:sz w:val="24"/>
              </w:rPr>
            </w:pPr>
            <w:r>
              <w:rPr>
                <w:b/>
                <w:sz w:val="24"/>
              </w:rPr>
              <w:t>7</w:t>
            </w:r>
          </w:p>
        </w:tc>
      </w:tr>
      <w:tr w:rsidR="008A1EE7" w:rsidTr="006B3F2E">
        <w:trPr>
          <w:jc w:val="center"/>
        </w:trPr>
        <w:tc>
          <w:tcPr>
            <w:tcW w:w="8689" w:type="dxa"/>
          </w:tcPr>
          <w:p w:rsidR="008A1EE7" w:rsidRPr="00D34153" w:rsidRDefault="008A1EE7" w:rsidP="00D7767B">
            <w:pPr>
              <w:ind w:left="176" w:right="-1" w:firstLine="30"/>
              <w:rPr>
                <w:sz w:val="24"/>
              </w:rPr>
            </w:pPr>
            <w:r w:rsidRPr="00D34153">
              <w:rPr>
                <w:sz w:val="24"/>
              </w:rPr>
              <w:t>2.</w:t>
            </w:r>
            <w:r>
              <w:rPr>
                <w:sz w:val="24"/>
              </w:rPr>
              <w:t>4.</w:t>
            </w:r>
            <w:r w:rsidRPr="00D34153">
              <w:rPr>
                <w:sz w:val="24"/>
              </w:rPr>
              <w:t xml:space="preserve"> Планируемые результаты реализации Программы</w:t>
            </w:r>
          </w:p>
        </w:tc>
        <w:tc>
          <w:tcPr>
            <w:tcW w:w="1234" w:type="dxa"/>
          </w:tcPr>
          <w:p w:rsidR="008A1EE7" w:rsidRDefault="00C66CFA" w:rsidP="00C66CFA">
            <w:pPr>
              <w:ind w:right="-1" w:firstLine="0"/>
              <w:jc w:val="center"/>
              <w:rPr>
                <w:b/>
                <w:sz w:val="24"/>
              </w:rPr>
            </w:pPr>
            <w:r>
              <w:rPr>
                <w:b/>
                <w:sz w:val="24"/>
              </w:rPr>
              <w:t>7</w:t>
            </w:r>
          </w:p>
        </w:tc>
      </w:tr>
      <w:tr w:rsidR="008A1EE7" w:rsidTr="006B3F2E">
        <w:trPr>
          <w:jc w:val="center"/>
        </w:trPr>
        <w:tc>
          <w:tcPr>
            <w:tcW w:w="8689" w:type="dxa"/>
          </w:tcPr>
          <w:p w:rsidR="008A1EE7" w:rsidRPr="00D34153" w:rsidRDefault="00B03F93" w:rsidP="00D7767B">
            <w:pPr>
              <w:ind w:left="176" w:right="-1" w:firstLine="30"/>
              <w:rPr>
                <w:sz w:val="24"/>
              </w:rPr>
            </w:pPr>
            <w:r>
              <w:rPr>
                <w:sz w:val="24"/>
              </w:rPr>
              <w:t>2.</w:t>
            </w:r>
            <w:proofErr w:type="gramStart"/>
            <w:r>
              <w:rPr>
                <w:sz w:val="24"/>
              </w:rPr>
              <w:t>5.</w:t>
            </w:r>
            <w:r w:rsidRPr="00D34153">
              <w:rPr>
                <w:sz w:val="24"/>
              </w:rPr>
              <w:t>Педагогическая</w:t>
            </w:r>
            <w:proofErr w:type="gramEnd"/>
            <w:r>
              <w:rPr>
                <w:sz w:val="24"/>
              </w:rPr>
              <w:t xml:space="preserve"> </w:t>
            </w:r>
            <w:r w:rsidRPr="00D34153">
              <w:rPr>
                <w:sz w:val="24"/>
              </w:rPr>
              <w:t>диагностика достижения планируемых результатов</w:t>
            </w:r>
          </w:p>
        </w:tc>
        <w:tc>
          <w:tcPr>
            <w:tcW w:w="1234" w:type="dxa"/>
          </w:tcPr>
          <w:p w:rsidR="008A1EE7" w:rsidRDefault="00961064" w:rsidP="00C66CFA">
            <w:pPr>
              <w:ind w:right="-1" w:firstLine="0"/>
              <w:jc w:val="center"/>
              <w:rPr>
                <w:b/>
                <w:sz w:val="24"/>
              </w:rPr>
            </w:pPr>
            <w:r>
              <w:rPr>
                <w:b/>
                <w:sz w:val="24"/>
              </w:rPr>
              <w:t>13</w:t>
            </w:r>
          </w:p>
        </w:tc>
      </w:tr>
      <w:tr w:rsidR="008A1EE7" w:rsidTr="006B3F2E">
        <w:trPr>
          <w:jc w:val="center"/>
        </w:trPr>
        <w:tc>
          <w:tcPr>
            <w:tcW w:w="8689" w:type="dxa"/>
          </w:tcPr>
          <w:p w:rsidR="008A1EE7" w:rsidRDefault="00B03F93" w:rsidP="00B03F93">
            <w:pPr>
              <w:ind w:left="176" w:right="-1" w:firstLine="37"/>
              <w:jc w:val="center"/>
              <w:rPr>
                <w:b/>
                <w:sz w:val="24"/>
              </w:rPr>
            </w:pPr>
            <w:r>
              <w:rPr>
                <w:b/>
                <w:sz w:val="24"/>
                <w:lang w:val="en-US"/>
              </w:rPr>
              <w:t>III</w:t>
            </w:r>
            <w:r>
              <w:rPr>
                <w:b/>
                <w:sz w:val="24"/>
              </w:rPr>
              <w:t>.</w:t>
            </w:r>
            <w:r w:rsidR="008A1EE7" w:rsidRPr="00DE2B00">
              <w:rPr>
                <w:b/>
                <w:sz w:val="24"/>
              </w:rPr>
              <w:t xml:space="preserve"> СОДЕРЖАТЕЛЬНЫЙ РАЗДЕЛ</w:t>
            </w:r>
          </w:p>
        </w:tc>
        <w:tc>
          <w:tcPr>
            <w:tcW w:w="1234" w:type="dxa"/>
          </w:tcPr>
          <w:p w:rsidR="008A1EE7" w:rsidRDefault="008A1EE7" w:rsidP="00C66CFA">
            <w:pPr>
              <w:ind w:right="-1" w:firstLine="0"/>
              <w:jc w:val="center"/>
              <w:rPr>
                <w:b/>
                <w:sz w:val="24"/>
              </w:rPr>
            </w:pPr>
          </w:p>
        </w:tc>
      </w:tr>
      <w:tr w:rsidR="008A1EE7" w:rsidTr="006B3F2E">
        <w:trPr>
          <w:jc w:val="center"/>
        </w:trPr>
        <w:tc>
          <w:tcPr>
            <w:tcW w:w="8689" w:type="dxa"/>
          </w:tcPr>
          <w:p w:rsidR="008A1EE7" w:rsidRPr="00D34153" w:rsidRDefault="008A1EE7" w:rsidP="00961064">
            <w:pPr>
              <w:ind w:left="176" w:right="-1" w:firstLine="30"/>
              <w:rPr>
                <w:sz w:val="24"/>
              </w:rPr>
            </w:pPr>
            <w:r w:rsidRPr="00D34153">
              <w:rPr>
                <w:sz w:val="24"/>
              </w:rPr>
              <w:t>3</w:t>
            </w:r>
            <w:r w:rsidRPr="00961064">
              <w:rPr>
                <w:sz w:val="24"/>
              </w:rPr>
              <w:t>.1.</w:t>
            </w:r>
            <w:r w:rsidR="00961064">
              <w:rPr>
                <w:sz w:val="24"/>
              </w:rPr>
              <w:t xml:space="preserve"> </w:t>
            </w:r>
            <w:r w:rsidR="00C66CFA" w:rsidRPr="00C66CFA">
              <w:rPr>
                <w:sz w:val="24"/>
              </w:rPr>
              <w:t>Описание образовательной деятельности в соответствии с направлениями развития ребёнка, представленными в пяти образовательных областях</w:t>
            </w:r>
          </w:p>
        </w:tc>
        <w:tc>
          <w:tcPr>
            <w:tcW w:w="1234" w:type="dxa"/>
          </w:tcPr>
          <w:p w:rsidR="008A1EE7" w:rsidRDefault="00961064" w:rsidP="00C66CFA">
            <w:pPr>
              <w:ind w:right="-1" w:firstLine="0"/>
              <w:jc w:val="center"/>
              <w:rPr>
                <w:b/>
                <w:sz w:val="24"/>
              </w:rPr>
            </w:pPr>
            <w:r>
              <w:rPr>
                <w:b/>
                <w:sz w:val="24"/>
              </w:rPr>
              <w:t>16</w:t>
            </w:r>
          </w:p>
        </w:tc>
      </w:tr>
      <w:tr w:rsidR="008A1EE7" w:rsidTr="006B3F2E">
        <w:trPr>
          <w:jc w:val="center"/>
        </w:trPr>
        <w:tc>
          <w:tcPr>
            <w:tcW w:w="8689" w:type="dxa"/>
          </w:tcPr>
          <w:p w:rsidR="008A1EE7" w:rsidRPr="00D34153" w:rsidRDefault="008A1EE7" w:rsidP="00D7767B">
            <w:pPr>
              <w:ind w:left="176" w:right="-1" w:firstLine="37"/>
              <w:rPr>
                <w:sz w:val="24"/>
              </w:rPr>
            </w:pPr>
            <w:r w:rsidRPr="00D34153">
              <w:rPr>
                <w:sz w:val="24"/>
              </w:rPr>
              <w:t>3.2.</w:t>
            </w:r>
            <w:r w:rsidR="00961064">
              <w:rPr>
                <w:sz w:val="24"/>
              </w:rPr>
              <w:t xml:space="preserve"> </w:t>
            </w:r>
            <w:r w:rsidRPr="00D34153">
              <w:rPr>
                <w:sz w:val="24"/>
              </w:rPr>
              <w:t>Задачи и содержание образования</w:t>
            </w:r>
            <w:r w:rsidR="00961064">
              <w:rPr>
                <w:sz w:val="24"/>
              </w:rPr>
              <w:t xml:space="preserve"> (обучения и воспитания)</w:t>
            </w:r>
            <w:r w:rsidRPr="00D34153">
              <w:rPr>
                <w:sz w:val="24"/>
              </w:rPr>
              <w:t xml:space="preserve"> по образовательным областям </w:t>
            </w:r>
          </w:p>
        </w:tc>
        <w:tc>
          <w:tcPr>
            <w:tcW w:w="1234" w:type="dxa"/>
          </w:tcPr>
          <w:p w:rsidR="008A1EE7" w:rsidRDefault="00961064" w:rsidP="00C66CFA">
            <w:pPr>
              <w:ind w:right="-1" w:firstLine="0"/>
              <w:jc w:val="center"/>
              <w:rPr>
                <w:b/>
                <w:sz w:val="24"/>
              </w:rPr>
            </w:pPr>
            <w:r>
              <w:rPr>
                <w:b/>
                <w:sz w:val="24"/>
              </w:rPr>
              <w:t>16</w:t>
            </w:r>
          </w:p>
        </w:tc>
      </w:tr>
      <w:tr w:rsidR="008A1EE7" w:rsidTr="006B3F2E">
        <w:trPr>
          <w:jc w:val="center"/>
        </w:trPr>
        <w:tc>
          <w:tcPr>
            <w:tcW w:w="8689" w:type="dxa"/>
          </w:tcPr>
          <w:p w:rsidR="008A1EE7" w:rsidRPr="00D34153" w:rsidRDefault="008A1EE7" w:rsidP="00D7767B">
            <w:pPr>
              <w:ind w:left="176" w:right="-1" w:firstLine="37"/>
              <w:rPr>
                <w:sz w:val="24"/>
              </w:rPr>
            </w:pPr>
            <w:r w:rsidRPr="00D34153">
              <w:rPr>
                <w:sz w:val="24"/>
              </w:rPr>
              <w:t>3.</w:t>
            </w:r>
            <w:r w:rsidR="00961064">
              <w:rPr>
                <w:sz w:val="24"/>
              </w:rPr>
              <w:t>3.</w:t>
            </w:r>
            <w:r w:rsidRPr="00D34153">
              <w:rPr>
                <w:sz w:val="24"/>
              </w:rPr>
              <w:t xml:space="preserve"> Социально-коммуникативное развитие</w:t>
            </w:r>
          </w:p>
        </w:tc>
        <w:tc>
          <w:tcPr>
            <w:tcW w:w="1234" w:type="dxa"/>
          </w:tcPr>
          <w:p w:rsidR="008A1EE7" w:rsidRDefault="00961064" w:rsidP="00C66CFA">
            <w:pPr>
              <w:ind w:right="-1" w:firstLine="0"/>
              <w:jc w:val="center"/>
              <w:rPr>
                <w:b/>
                <w:sz w:val="24"/>
              </w:rPr>
            </w:pPr>
            <w:r>
              <w:rPr>
                <w:b/>
                <w:sz w:val="24"/>
              </w:rPr>
              <w:t>17</w:t>
            </w:r>
          </w:p>
        </w:tc>
      </w:tr>
      <w:tr w:rsidR="008A1EE7" w:rsidTr="006B3F2E">
        <w:trPr>
          <w:jc w:val="center"/>
        </w:trPr>
        <w:tc>
          <w:tcPr>
            <w:tcW w:w="8689" w:type="dxa"/>
          </w:tcPr>
          <w:p w:rsidR="008A1EE7" w:rsidRPr="00D34153" w:rsidRDefault="008A1EE7" w:rsidP="00D7767B">
            <w:pPr>
              <w:ind w:left="176" w:right="-1" w:firstLine="37"/>
              <w:rPr>
                <w:sz w:val="24"/>
              </w:rPr>
            </w:pPr>
            <w:r w:rsidRPr="00D34153">
              <w:rPr>
                <w:sz w:val="24"/>
              </w:rPr>
              <w:t>3.</w:t>
            </w:r>
            <w:r w:rsidR="00961064">
              <w:rPr>
                <w:sz w:val="24"/>
              </w:rPr>
              <w:t xml:space="preserve">4. </w:t>
            </w:r>
            <w:r w:rsidRPr="00D34153">
              <w:rPr>
                <w:sz w:val="24"/>
              </w:rPr>
              <w:t>Познавательное развитие</w:t>
            </w:r>
          </w:p>
        </w:tc>
        <w:tc>
          <w:tcPr>
            <w:tcW w:w="1234" w:type="dxa"/>
          </w:tcPr>
          <w:p w:rsidR="008A1EE7" w:rsidRDefault="00961064" w:rsidP="00C66CFA">
            <w:pPr>
              <w:ind w:right="-1" w:firstLine="0"/>
              <w:jc w:val="center"/>
              <w:rPr>
                <w:b/>
                <w:sz w:val="24"/>
              </w:rPr>
            </w:pPr>
            <w:r>
              <w:rPr>
                <w:b/>
                <w:sz w:val="24"/>
              </w:rPr>
              <w:t>33</w:t>
            </w:r>
          </w:p>
        </w:tc>
      </w:tr>
      <w:tr w:rsidR="008A1EE7" w:rsidTr="006B3F2E">
        <w:trPr>
          <w:jc w:val="center"/>
        </w:trPr>
        <w:tc>
          <w:tcPr>
            <w:tcW w:w="8689" w:type="dxa"/>
          </w:tcPr>
          <w:p w:rsidR="008A1EE7" w:rsidRPr="00D34153" w:rsidRDefault="008A1EE7" w:rsidP="00D7767B">
            <w:pPr>
              <w:ind w:left="176" w:right="-1" w:firstLine="37"/>
              <w:rPr>
                <w:sz w:val="24"/>
              </w:rPr>
            </w:pPr>
            <w:r w:rsidRPr="00D34153">
              <w:rPr>
                <w:sz w:val="24"/>
              </w:rPr>
              <w:t>3.</w:t>
            </w:r>
            <w:r w:rsidR="00961064">
              <w:rPr>
                <w:sz w:val="24"/>
              </w:rPr>
              <w:t>5.</w:t>
            </w:r>
            <w:r w:rsidRPr="00D34153">
              <w:rPr>
                <w:sz w:val="24"/>
              </w:rPr>
              <w:t xml:space="preserve"> Речевое развитие</w:t>
            </w:r>
          </w:p>
        </w:tc>
        <w:tc>
          <w:tcPr>
            <w:tcW w:w="1234" w:type="dxa"/>
          </w:tcPr>
          <w:p w:rsidR="008A1EE7" w:rsidRDefault="00961064" w:rsidP="00C66CFA">
            <w:pPr>
              <w:ind w:right="-1" w:firstLine="0"/>
              <w:jc w:val="center"/>
              <w:rPr>
                <w:b/>
                <w:sz w:val="24"/>
              </w:rPr>
            </w:pPr>
            <w:r>
              <w:rPr>
                <w:b/>
                <w:sz w:val="24"/>
              </w:rPr>
              <w:t>46</w:t>
            </w:r>
          </w:p>
        </w:tc>
      </w:tr>
      <w:tr w:rsidR="008A1EE7" w:rsidTr="006B3F2E">
        <w:trPr>
          <w:jc w:val="center"/>
        </w:trPr>
        <w:tc>
          <w:tcPr>
            <w:tcW w:w="8689" w:type="dxa"/>
          </w:tcPr>
          <w:p w:rsidR="008A1EE7" w:rsidRPr="00D34153" w:rsidRDefault="008A1EE7" w:rsidP="00D7767B">
            <w:pPr>
              <w:ind w:left="176" w:right="-1" w:firstLine="37"/>
              <w:rPr>
                <w:sz w:val="24"/>
              </w:rPr>
            </w:pPr>
            <w:r w:rsidRPr="00D34153">
              <w:rPr>
                <w:sz w:val="24"/>
              </w:rPr>
              <w:t>3.</w:t>
            </w:r>
            <w:r w:rsidR="00961064">
              <w:rPr>
                <w:sz w:val="24"/>
              </w:rPr>
              <w:t>6.</w:t>
            </w:r>
            <w:r w:rsidRPr="00D34153">
              <w:rPr>
                <w:sz w:val="24"/>
              </w:rPr>
              <w:t xml:space="preserve"> Художественно-эстетическое развитие</w:t>
            </w:r>
          </w:p>
        </w:tc>
        <w:tc>
          <w:tcPr>
            <w:tcW w:w="1234" w:type="dxa"/>
          </w:tcPr>
          <w:p w:rsidR="008A1EE7" w:rsidRDefault="00961064" w:rsidP="00C66CFA">
            <w:pPr>
              <w:ind w:right="-1" w:firstLine="0"/>
              <w:jc w:val="center"/>
              <w:rPr>
                <w:b/>
                <w:sz w:val="24"/>
              </w:rPr>
            </w:pPr>
            <w:r>
              <w:rPr>
                <w:b/>
                <w:sz w:val="24"/>
              </w:rPr>
              <w:t>62</w:t>
            </w:r>
          </w:p>
        </w:tc>
      </w:tr>
      <w:tr w:rsidR="008A1EE7" w:rsidTr="006B3F2E">
        <w:trPr>
          <w:jc w:val="center"/>
        </w:trPr>
        <w:tc>
          <w:tcPr>
            <w:tcW w:w="8689" w:type="dxa"/>
          </w:tcPr>
          <w:p w:rsidR="008A1EE7" w:rsidRPr="00D34153" w:rsidRDefault="008A1EE7" w:rsidP="00D7767B">
            <w:pPr>
              <w:ind w:left="176" w:right="-1" w:firstLine="37"/>
              <w:rPr>
                <w:sz w:val="24"/>
              </w:rPr>
            </w:pPr>
            <w:r w:rsidRPr="00D34153">
              <w:rPr>
                <w:sz w:val="24"/>
              </w:rPr>
              <w:t>3.</w:t>
            </w:r>
            <w:r w:rsidR="00961064">
              <w:rPr>
                <w:sz w:val="24"/>
              </w:rPr>
              <w:t>7.</w:t>
            </w:r>
            <w:r w:rsidRPr="00D34153">
              <w:rPr>
                <w:sz w:val="24"/>
              </w:rPr>
              <w:t xml:space="preserve"> Физическое развитие</w:t>
            </w:r>
          </w:p>
        </w:tc>
        <w:tc>
          <w:tcPr>
            <w:tcW w:w="1234" w:type="dxa"/>
          </w:tcPr>
          <w:p w:rsidR="008A1EE7" w:rsidRDefault="00961064" w:rsidP="00C66CFA">
            <w:pPr>
              <w:ind w:right="-1" w:firstLine="0"/>
              <w:jc w:val="center"/>
              <w:rPr>
                <w:b/>
                <w:sz w:val="24"/>
              </w:rPr>
            </w:pPr>
            <w:r>
              <w:rPr>
                <w:b/>
                <w:sz w:val="24"/>
              </w:rPr>
              <w:t>77</w:t>
            </w:r>
          </w:p>
        </w:tc>
      </w:tr>
      <w:tr w:rsidR="008A1EE7" w:rsidTr="006B3F2E">
        <w:trPr>
          <w:jc w:val="center"/>
        </w:trPr>
        <w:tc>
          <w:tcPr>
            <w:tcW w:w="8689" w:type="dxa"/>
          </w:tcPr>
          <w:p w:rsidR="008A1EE7" w:rsidRPr="00D34153" w:rsidRDefault="008A1EE7" w:rsidP="00D7767B">
            <w:pPr>
              <w:ind w:left="176" w:right="-1" w:firstLine="37"/>
              <w:rPr>
                <w:sz w:val="24"/>
              </w:rPr>
            </w:pPr>
            <w:r w:rsidRPr="00D34153">
              <w:rPr>
                <w:sz w:val="24"/>
              </w:rPr>
              <w:t>3.</w:t>
            </w:r>
            <w:r w:rsidR="00961064">
              <w:rPr>
                <w:sz w:val="24"/>
              </w:rPr>
              <w:t>8.</w:t>
            </w:r>
            <w:r w:rsidRPr="00D34153">
              <w:rPr>
                <w:sz w:val="24"/>
              </w:rPr>
              <w:t xml:space="preserve"> Вариативные формы, способы, методы и средства реализации Программы</w:t>
            </w:r>
          </w:p>
        </w:tc>
        <w:tc>
          <w:tcPr>
            <w:tcW w:w="1234" w:type="dxa"/>
          </w:tcPr>
          <w:p w:rsidR="008A1EE7" w:rsidRDefault="00961064" w:rsidP="00C66CFA">
            <w:pPr>
              <w:ind w:right="-1" w:firstLine="0"/>
              <w:jc w:val="center"/>
              <w:rPr>
                <w:b/>
                <w:sz w:val="24"/>
              </w:rPr>
            </w:pPr>
            <w:r>
              <w:rPr>
                <w:b/>
                <w:sz w:val="24"/>
              </w:rPr>
              <w:t>92</w:t>
            </w:r>
          </w:p>
        </w:tc>
      </w:tr>
      <w:tr w:rsidR="008A1EE7" w:rsidTr="006B3F2E">
        <w:trPr>
          <w:jc w:val="center"/>
        </w:trPr>
        <w:tc>
          <w:tcPr>
            <w:tcW w:w="8689" w:type="dxa"/>
          </w:tcPr>
          <w:p w:rsidR="008A1EE7" w:rsidRPr="00D34153" w:rsidRDefault="008A1EE7" w:rsidP="00D7767B">
            <w:pPr>
              <w:ind w:left="176" w:right="-1" w:firstLine="37"/>
              <w:rPr>
                <w:sz w:val="24"/>
              </w:rPr>
            </w:pPr>
            <w:r w:rsidRPr="00D34153">
              <w:rPr>
                <w:sz w:val="24"/>
              </w:rPr>
              <w:t>3.</w:t>
            </w:r>
            <w:r w:rsidR="00961064">
              <w:rPr>
                <w:sz w:val="24"/>
              </w:rPr>
              <w:t>9.</w:t>
            </w:r>
            <w:r w:rsidR="00961064" w:rsidRPr="00D34153">
              <w:rPr>
                <w:sz w:val="24"/>
              </w:rPr>
              <w:t xml:space="preserve"> Особенности</w:t>
            </w:r>
            <w:r w:rsidRPr="00D34153">
              <w:rPr>
                <w:sz w:val="24"/>
              </w:rPr>
              <w:t xml:space="preserve"> образовательной деятельности разных видов культурных практик.</w:t>
            </w:r>
          </w:p>
        </w:tc>
        <w:tc>
          <w:tcPr>
            <w:tcW w:w="1234" w:type="dxa"/>
          </w:tcPr>
          <w:p w:rsidR="008A1EE7" w:rsidRDefault="00961064" w:rsidP="00C66CFA">
            <w:pPr>
              <w:ind w:right="-1" w:firstLine="0"/>
              <w:jc w:val="center"/>
              <w:rPr>
                <w:b/>
                <w:sz w:val="24"/>
              </w:rPr>
            </w:pPr>
            <w:r>
              <w:rPr>
                <w:b/>
                <w:sz w:val="24"/>
              </w:rPr>
              <w:t>99</w:t>
            </w:r>
          </w:p>
        </w:tc>
      </w:tr>
      <w:tr w:rsidR="008A1EE7" w:rsidTr="006B3F2E">
        <w:trPr>
          <w:jc w:val="center"/>
        </w:trPr>
        <w:tc>
          <w:tcPr>
            <w:tcW w:w="8689" w:type="dxa"/>
          </w:tcPr>
          <w:p w:rsidR="008A1EE7" w:rsidRPr="00D34153" w:rsidRDefault="008A1EE7" w:rsidP="00D7767B">
            <w:pPr>
              <w:ind w:left="176" w:right="-1" w:firstLine="37"/>
              <w:rPr>
                <w:sz w:val="24"/>
              </w:rPr>
            </w:pPr>
            <w:r w:rsidRPr="00D34153">
              <w:rPr>
                <w:sz w:val="24"/>
              </w:rPr>
              <w:t>3.</w:t>
            </w:r>
            <w:r w:rsidR="00961064">
              <w:rPr>
                <w:sz w:val="24"/>
              </w:rPr>
              <w:t>10.</w:t>
            </w:r>
            <w:r w:rsidRPr="00D34153">
              <w:rPr>
                <w:sz w:val="24"/>
              </w:rPr>
              <w:t xml:space="preserve"> Способы и направления поддержки детской инициативы</w:t>
            </w:r>
          </w:p>
        </w:tc>
        <w:tc>
          <w:tcPr>
            <w:tcW w:w="1234" w:type="dxa"/>
          </w:tcPr>
          <w:p w:rsidR="008A1EE7" w:rsidRDefault="00961064" w:rsidP="00C66CFA">
            <w:pPr>
              <w:ind w:right="-1" w:firstLine="0"/>
              <w:jc w:val="center"/>
              <w:rPr>
                <w:b/>
                <w:sz w:val="24"/>
              </w:rPr>
            </w:pPr>
            <w:r>
              <w:rPr>
                <w:b/>
                <w:sz w:val="24"/>
              </w:rPr>
              <w:t>104</w:t>
            </w:r>
          </w:p>
        </w:tc>
      </w:tr>
      <w:tr w:rsidR="008A1EE7" w:rsidTr="006B3F2E">
        <w:trPr>
          <w:jc w:val="center"/>
        </w:trPr>
        <w:tc>
          <w:tcPr>
            <w:tcW w:w="8689" w:type="dxa"/>
          </w:tcPr>
          <w:p w:rsidR="008A1EE7" w:rsidRPr="00D34153" w:rsidRDefault="008A1EE7" w:rsidP="00D7767B">
            <w:pPr>
              <w:ind w:left="176" w:right="-1" w:firstLine="37"/>
              <w:rPr>
                <w:sz w:val="24"/>
              </w:rPr>
            </w:pPr>
            <w:r w:rsidRPr="00D34153">
              <w:rPr>
                <w:sz w:val="24"/>
              </w:rPr>
              <w:t>3.</w:t>
            </w:r>
            <w:r w:rsidR="00961064">
              <w:rPr>
                <w:sz w:val="24"/>
              </w:rPr>
              <w:t>11.</w:t>
            </w:r>
            <w:r w:rsidR="00961064" w:rsidRPr="00D34153">
              <w:rPr>
                <w:sz w:val="24"/>
              </w:rPr>
              <w:t xml:space="preserve"> Особенности</w:t>
            </w:r>
            <w:r w:rsidRPr="00D34153">
              <w:rPr>
                <w:sz w:val="24"/>
              </w:rPr>
              <w:t xml:space="preserve"> взаимодействия педагогического коллектива с семьями обучающихся</w:t>
            </w:r>
          </w:p>
        </w:tc>
        <w:tc>
          <w:tcPr>
            <w:tcW w:w="1234" w:type="dxa"/>
          </w:tcPr>
          <w:p w:rsidR="008A1EE7" w:rsidRDefault="00961064" w:rsidP="00C66CFA">
            <w:pPr>
              <w:ind w:right="-1" w:firstLine="0"/>
              <w:jc w:val="center"/>
              <w:rPr>
                <w:b/>
                <w:sz w:val="24"/>
              </w:rPr>
            </w:pPr>
            <w:r>
              <w:rPr>
                <w:b/>
                <w:sz w:val="24"/>
              </w:rPr>
              <w:t>107</w:t>
            </w:r>
          </w:p>
        </w:tc>
      </w:tr>
      <w:tr w:rsidR="008A1EE7" w:rsidTr="006B3F2E">
        <w:trPr>
          <w:jc w:val="center"/>
        </w:trPr>
        <w:tc>
          <w:tcPr>
            <w:tcW w:w="8689" w:type="dxa"/>
          </w:tcPr>
          <w:p w:rsidR="008A1EE7" w:rsidRPr="00D34153" w:rsidRDefault="008A1EE7" w:rsidP="00D7767B">
            <w:pPr>
              <w:ind w:left="176" w:right="-1" w:firstLine="37"/>
              <w:rPr>
                <w:sz w:val="24"/>
              </w:rPr>
            </w:pPr>
            <w:r w:rsidRPr="00D34153">
              <w:rPr>
                <w:sz w:val="24"/>
              </w:rPr>
              <w:t>3.</w:t>
            </w:r>
            <w:r w:rsidR="00961064">
              <w:rPr>
                <w:sz w:val="24"/>
              </w:rPr>
              <w:t>12.</w:t>
            </w:r>
            <w:r w:rsidRPr="00D34153">
              <w:rPr>
                <w:sz w:val="24"/>
              </w:rPr>
              <w:t xml:space="preserve"> Направления и задачи коррекционно-развивающей работы</w:t>
            </w:r>
          </w:p>
        </w:tc>
        <w:tc>
          <w:tcPr>
            <w:tcW w:w="1234" w:type="dxa"/>
          </w:tcPr>
          <w:p w:rsidR="008A1EE7" w:rsidRDefault="00961064" w:rsidP="00C66CFA">
            <w:pPr>
              <w:ind w:right="-1" w:firstLine="0"/>
              <w:jc w:val="center"/>
              <w:rPr>
                <w:b/>
                <w:sz w:val="24"/>
              </w:rPr>
            </w:pPr>
            <w:r>
              <w:rPr>
                <w:b/>
                <w:sz w:val="24"/>
              </w:rPr>
              <w:t>111</w:t>
            </w:r>
          </w:p>
        </w:tc>
      </w:tr>
      <w:tr w:rsidR="008A1EE7" w:rsidTr="006B3F2E">
        <w:trPr>
          <w:jc w:val="center"/>
        </w:trPr>
        <w:tc>
          <w:tcPr>
            <w:tcW w:w="8689" w:type="dxa"/>
          </w:tcPr>
          <w:p w:rsidR="008A1EE7" w:rsidRPr="00D34153" w:rsidRDefault="008A1EE7" w:rsidP="00D7767B">
            <w:pPr>
              <w:ind w:left="176" w:right="-1" w:firstLine="37"/>
              <w:rPr>
                <w:sz w:val="24"/>
              </w:rPr>
            </w:pPr>
            <w:r w:rsidRPr="00D34153">
              <w:rPr>
                <w:sz w:val="24"/>
              </w:rPr>
              <w:t>3.</w:t>
            </w:r>
            <w:r w:rsidR="00961064">
              <w:rPr>
                <w:sz w:val="24"/>
              </w:rPr>
              <w:t>13.</w:t>
            </w:r>
            <w:r w:rsidRPr="00D34153">
              <w:rPr>
                <w:sz w:val="24"/>
              </w:rPr>
              <w:t xml:space="preserve"> Содержание КРР на уровне ДОУ</w:t>
            </w:r>
          </w:p>
        </w:tc>
        <w:tc>
          <w:tcPr>
            <w:tcW w:w="1234" w:type="dxa"/>
          </w:tcPr>
          <w:p w:rsidR="008A1EE7" w:rsidRDefault="00961064" w:rsidP="00C66CFA">
            <w:pPr>
              <w:ind w:right="-1" w:firstLine="0"/>
              <w:jc w:val="center"/>
              <w:rPr>
                <w:b/>
                <w:sz w:val="24"/>
              </w:rPr>
            </w:pPr>
            <w:r>
              <w:rPr>
                <w:b/>
                <w:sz w:val="24"/>
              </w:rPr>
              <w:t>11</w:t>
            </w:r>
            <w:r w:rsidR="00377191">
              <w:rPr>
                <w:b/>
                <w:sz w:val="24"/>
              </w:rPr>
              <w:t>3</w:t>
            </w:r>
          </w:p>
        </w:tc>
      </w:tr>
      <w:tr w:rsidR="008A1EE7" w:rsidTr="006B3F2E">
        <w:trPr>
          <w:jc w:val="center"/>
        </w:trPr>
        <w:tc>
          <w:tcPr>
            <w:tcW w:w="8689" w:type="dxa"/>
          </w:tcPr>
          <w:p w:rsidR="008A1EE7" w:rsidRPr="00D34153" w:rsidRDefault="008A1EE7" w:rsidP="00D7767B">
            <w:pPr>
              <w:ind w:left="176" w:right="-1" w:firstLine="0"/>
              <w:rPr>
                <w:sz w:val="24"/>
              </w:rPr>
            </w:pPr>
            <w:r w:rsidRPr="00D34153">
              <w:rPr>
                <w:sz w:val="24"/>
              </w:rPr>
              <w:t>3.</w:t>
            </w:r>
            <w:r w:rsidR="00961064">
              <w:rPr>
                <w:sz w:val="24"/>
              </w:rPr>
              <w:t>14.</w:t>
            </w:r>
            <w:r w:rsidRPr="00D34153">
              <w:rPr>
                <w:sz w:val="24"/>
              </w:rPr>
              <w:t xml:space="preserve"> Федеральная рабочая программа воспитания</w:t>
            </w:r>
          </w:p>
        </w:tc>
        <w:tc>
          <w:tcPr>
            <w:tcW w:w="1234" w:type="dxa"/>
          </w:tcPr>
          <w:p w:rsidR="008A1EE7" w:rsidRDefault="00F37F28" w:rsidP="00C66CFA">
            <w:pPr>
              <w:ind w:right="-1" w:firstLine="0"/>
              <w:jc w:val="center"/>
              <w:rPr>
                <w:b/>
                <w:sz w:val="24"/>
              </w:rPr>
            </w:pPr>
            <w:r>
              <w:rPr>
                <w:b/>
                <w:sz w:val="24"/>
              </w:rPr>
              <w:t>116</w:t>
            </w:r>
          </w:p>
        </w:tc>
      </w:tr>
      <w:tr w:rsidR="008A1EE7" w:rsidTr="006B3F2E">
        <w:trPr>
          <w:jc w:val="center"/>
        </w:trPr>
        <w:tc>
          <w:tcPr>
            <w:tcW w:w="8689" w:type="dxa"/>
          </w:tcPr>
          <w:p w:rsidR="008A1EE7" w:rsidRDefault="00F37F28" w:rsidP="00B03F93">
            <w:pPr>
              <w:ind w:left="176" w:right="-1" w:firstLine="0"/>
              <w:jc w:val="center"/>
              <w:rPr>
                <w:b/>
                <w:sz w:val="24"/>
              </w:rPr>
            </w:pPr>
            <w:r>
              <w:rPr>
                <w:b/>
                <w:sz w:val="24"/>
                <w:lang w:val="en-US"/>
              </w:rPr>
              <w:t>I</w:t>
            </w:r>
            <w:r w:rsidR="00B03F93">
              <w:rPr>
                <w:b/>
                <w:sz w:val="24"/>
              </w:rPr>
              <w:t xml:space="preserve">V. </w:t>
            </w:r>
            <w:r w:rsidR="008A1EE7" w:rsidRPr="00DE2B00">
              <w:rPr>
                <w:b/>
                <w:sz w:val="24"/>
              </w:rPr>
              <w:t>ОРГАНИЗАЦИОННЫЙ РАЗДЕЛ</w:t>
            </w:r>
          </w:p>
        </w:tc>
        <w:tc>
          <w:tcPr>
            <w:tcW w:w="1234" w:type="dxa"/>
          </w:tcPr>
          <w:p w:rsidR="008A1EE7" w:rsidRDefault="008A1EE7" w:rsidP="00C66CFA">
            <w:pPr>
              <w:ind w:right="-1" w:firstLine="0"/>
              <w:jc w:val="center"/>
              <w:rPr>
                <w:b/>
                <w:sz w:val="24"/>
              </w:rPr>
            </w:pPr>
          </w:p>
        </w:tc>
      </w:tr>
      <w:tr w:rsidR="008A1EE7" w:rsidTr="006B3F2E">
        <w:trPr>
          <w:jc w:val="center"/>
        </w:trPr>
        <w:tc>
          <w:tcPr>
            <w:tcW w:w="8689" w:type="dxa"/>
          </w:tcPr>
          <w:p w:rsidR="008A1EE7" w:rsidRPr="00D34153" w:rsidRDefault="008A1EE7" w:rsidP="00D7767B">
            <w:pPr>
              <w:ind w:left="176" w:right="-1" w:firstLine="0"/>
              <w:rPr>
                <w:sz w:val="24"/>
              </w:rPr>
            </w:pPr>
            <w:r w:rsidRPr="00D34153">
              <w:rPr>
                <w:sz w:val="24"/>
              </w:rPr>
              <w:t>4.1. Психолого-педагогические условия реализации образовательной программы дошкольного образования</w:t>
            </w:r>
          </w:p>
        </w:tc>
        <w:tc>
          <w:tcPr>
            <w:tcW w:w="1234" w:type="dxa"/>
          </w:tcPr>
          <w:p w:rsidR="008A1EE7" w:rsidRDefault="00F37F28" w:rsidP="00C66CFA">
            <w:pPr>
              <w:ind w:right="-1" w:firstLine="0"/>
              <w:jc w:val="center"/>
              <w:rPr>
                <w:b/>
                <w:sz w:val="24"/>
              </w:rPr>
            </w:pPr>
            <w:r>
              <w:rPr>
                <w:b/>
                <w:sz w:val="24"/>
              </w:rPr>
              <w:t>17</w:t>
            </w:r>
            <w:r w:rsidR="00377191">
              <w:rPr>
                <w:b/>
                <w:sz w:val="24"/>
              </w:rPr>
              <w:t>4</w:t>
            </w:r>
          </w:p>
        </w:tc>
      </w:tr>
      <w:tr w:rsidR="008A1EE7" w:rsidTr="006B3F2E">
        <w:trPr>
          <w:jc w:val="center"/>
        </w:trPr>
        <w:tc>
          <w:tcPr>
            <w:tcW w:w="8689" w:type="dxa"/>
          </w:tcPr>
          <w:p w:rsidR="008A1EE7" w:rsidRPr="00D34153" w:rsidRDefault="008A1EE7" w:rsidP="00D7767B">
            <w:pPr>
              <w:ind w:left="176" w:right="-1" w:firstLine="0"/>
              <w:rPr>
                <w:sz w:val="24"/>
              </w:rPr>
            </w:pPr>
            <w:r w:rsidRPr="00D34153">
              <w:rPr>
                <w:sz w:val="24"/>
              </w:rPr>
              <w:t>4.2. Особенности организации развивающей предметно-пространственной среды</w:t>
            </w:r>
          </w:p>
        </w:tc>
        <w:tc>
          <w:tcPr>
            <w:tcW w:w="1234" w:type="dxa"/>
          </w:tcPr>
          <w:p w:rsidR="008A1EE7" w:rsidRDefault="00F37F28" w:rsidP="00C66CFA">
            <w:pPr>
              <w:ind w:right="-1" w:firstLine="0"/>
              <w:jc w:val="center"/>
              <w:rPr>
                <w:b/>
                <w:sz w:val="24"/>
              </w:rPr>
            </w:pPr>
            <w:r>
              <w:rPr>
                <w:b/>
                <w:sz w:val="24"/>
              </w:rPr>
              <w:t>17</w:t>
            </w:r>
            <w:r w:rsidR="00377191">
              <w:rPr>
                <w:b/>
                <w:sz w:val="24"/>
              </w:rPr>
              <w:t>5</w:t>
            </w:r>
          </w:p>
        </w:tc>
      </w:tr>
      <w:tr w:rsidR="008A1EE7" w:rsidTr="006B3F2E">
        <w:trPr>
          <w:jc w:val="center"/>
        </w:trPr>
        <w:tc>
          <w:tcPr>
            <w:tcW w:w="8689" w:type="dxa"/>
          </w:tcPr>
          <w:p w:rsidR="008A1EE7" w:rsidRPr="00D34153" w:rsidRDefault="008A1EE7" w:rsidP="00D7767B">
            <w:pPr>
              <w:ind w:left="176" w:right="-1" w:firstLine="0"/>
              <w:rPr>
                <w:sz w:val="24"/>
              </w:rPr>
            </w:pPr>
            <w:r w:rsidRPr="00D34153">
              <w:rPr>
                <w:sz w:val="24"/>
              </w:rPr>
              <w:t>4.3. Материально-техническое обеспечения образовательной программы дошкольного образования, обеспеченность методическими материалами и средствами обучения и воспитания</w:t>
            </w:r>
          </w:p>
        </w:tc>
        <w:tc>
          <w:tcPr>
            <w:tcW w:w="1234" w:type="dxa"/>
          </w:tcPr>
          <w:p w:rsidR="008A1EE7" w:rsidRDefault="00F37F28" w:rsidP="00C66CFA">
            <w:pPr>
              <w:ind w:right="-1" w:firstLine="0"/>
              <w:jc w:val="center"/>
              <w:rPr>
                <w:b/>
                <w:sz w:val="24"/>
              </w:rPr>
            </w:pPr>
            <w:r>
              <w:rPr>
                <w:b/>
                <w:sz w:val="24"/>
              </w:rPr>
              <w:t>17</w:t>
            </w:r>
            <w:r w:rsidR="00377191">
              <w:rPr>
                <w:b/>
                <w:sz w:val="24"/>
              </w:rPr>
              <w:t>9</w:t>
            </w:r>
          </w:p>
        </w:tc>
      </w:tr>
      <w:tr w:rsidR="008A1EE7" w:rsidTr="006B3F2E">
        <w:trPr>
          <w:jc w:val="center"/>
        </w:trPr>
        <w:tc>
          <w:tcPr>
            <w:tcW w:w="8689" w:type="dxa"/>
          </w:tcPr>
          <w:p w:rsidR="008A1EE7" w:rsidRPr="00D34153" w:rsidRDefault="008A1EE7" w:rsidP="00D7767B">
            <w:pPr>
              <w:ind w:left="176" w:right="-1" w:firstLine="0"/>
              <w:rPr>
                <w:sz w:val="24"/>
              </w:rPr>
            </w:pPr>
            <w:r w:rsidRPr="00D34153">
              <w:rPr>
                <w:sz w:val="24"/>
              </w:rPr>
              <w:t>4.4. Примерный перечень литературных, музыкальных, художественных и кинематографических произведений для реализации Программы</w:t>
            </w:r>
          </w:p>
        </w:tc>
        <w:tc>
          <w:tcPr>
            <w:tcW w:w="1234" w:type="dxa"/>
          </w:tcPr>
          <w:p w:rsidR="008A1EE7" w:rsidRDefault="00F37F28" w:rsidP="00C66CFA">
            <w:pPr>
              <w:ind w:right="-1" w:firstLine="0"/>
              <w:jc w:val="center"/>
              <w:rPr>
                <w:b/>
                <w:sz w:val="24"/>
              </w:rPr>
            </w:pPr>
            <w:r>
              <w:rPr>
                <w:b/>
                <w:sz w:val="24"/>
              </w:rPr>
              <w:t>191</w:t>
            </w:r>
          </w:p>
        </w:tc>
      </w:tr>
      <w:tr w:rsidR="008A1EE7" w:rsidTr="006B3F2E">
        <w:trPr>
          <w:jc w:val="center"/>
        </w:trPr>
        <w:tc>
          <w:tcPr>
            <w:tcW w:w="8689" w:type="dxa"/>
          </w:tcPr>
          <w:p w:rsidR="008A1EE7" w:rsidRPr="00D34153" w:rsidRDefault="008A1EE7" w:rsidP="00D7767B">
            <w:pPr>
              <w:ind w:left="176" w:right="-1" w:firstLine="0"/>
              <w:rPr>
                <w:sz w:val="24"/>
              </w:rPr>
            </w:pPr>
            <w:r w:rsidRPr="00D34153">
              <w:rPr>
                <w:sz w:val="24"/>
              </w:rPr>
              <w:t>4.5. Кадровые условия реализации образовательной программы дошкольного образования</w:t>
            </w:r>
          </w:p>
        </w:tc>
        <w:tc>
          <w:tcPr>
            <w:tcW w:w="1234" w:type="dxa"/>
          </w:tcPr>
          <w:p w:rsidR="008A1EE7" w:rsidRDefault="00F37F28" w:rsidP="00C66CFA">
            <w:pPr>
              <w:ind w:right="-1" w:firstLine="0"/>
              <w:jc w:val="center"/>
              <w:rPr>
                <w:b/>
                <w:sz w:val="24"/>
              </w:rPr>
            </w:pPr>
            <w:r>
              <w:rPr>
                <w:b/>
                <w:sz w:val="24"/>
              </w:rPr>
              <w:t>20</w:t>
            </w:r>
            <w:r w:rsidR="00377191">
              <w:rPr>
                <w:b/>
                <w:sz w:val="24"/>
              </w:rPr>
              <w:t>4</w:t>
            </w:r>
          </w:p>
        </w:tc>
      </w:tr>
      <w:tr w:rsidR="008A1EE7" w:rsidTr="006B3F2E">
        <w:trPr>
          <w:jc w:val="center"/>
        </w:trPr>
        <w:tc>
          <w:tcPr>
            <w:tcW w:w="8689" w:type="dxa"/>
          </w:tcPr>
          <w:p w:rsidR="008A1EE7" w:rsidRPr="008A1EE7" w:rsidRDefault="008A1EE7" w:rsidP="00D7767B">
            <w:pPr>
              <w:ind w:left="176" w:right="-1" w:firstLine="0"/>
              <w:rPr>
                <w:sz w:val="24"/>
              </w:rPr>
            </w:pPr>
            <w:r w:rsidRPr="008A1EE7">
              <w:rPr>
                <w:sz w:val="24"/>
              </w:rPr>
              <w:t>4.6. Примерный режим и распорядок дня в дошкольных группах</w:t>
            </w:r>
          </w:p>
        </w:tc>
        <w:tc>
          <w:tcPr>
            <w:tcW w:w="1234" w:type="dxa"/>
          </w:tcPr>
          <w:p w:rsidR="008A1EE7" w:rsidRDefault="00F37F28" w:rsidP="00C66CFA">
            <w:pPr>
              <w:ind w:right="-1" w:firstLine="0"/>
              <w:jc w:val="center"/>
              <w:rPr>
                <w:b/>
                <w:sz w:val="24"/>
              </w:rPr>
            </w:pPr>
            <w:r>
              <w:rPr>
                <w:b/>
                <w:sz w:val="24"/>
              </w:rPr>
              <w:t>20</w:t>
            </w:r>
            <w:r w:rsidR="00377191">
              <w:rPr>
                <w:b/>
                <w:sz w:val="24"/>
              </w:rPr>
              <w:t>5</w:t>
            </w:r>
          </w:p>
        </w:tc>
      </w:tr>
      <w:tr w:rsidR="008A1EE7" w:rsidTr="006B3F2E">
        <w:trPr>
          <w:jc w:val="center"/>
        </w:trPr>
        <w:tc>
          <w:tcPr>
            <w:tcW w:w="8689" w:type="dxa"/>
          </w:tcPr>
          <w:p w:rsidR="008A1EE7" w:rsidRPr="008A1EE7" w:rsidRDefault="00F37F28" w:rsidP="00985EF0">
            <w:pPr>
              <w:ind w:left="176" w:right="-1" w:firstLine="0"/>
              <w:rPr>
                <w:sz w:val="24"/>
              </w:rPr>
            </w:pPr>
            <w:r>
              <w:rPr>
                <w:sz w:val="24"/>
              </w:rPr>
              <w:t>4</w:t>
            </w:r>
            <w:r w:rsidR="008A1EE7" w:rsidRPr="008A1EE7">
              <w:rPr>
                <w:sz w:val="24"/>
              </w:rPr>
              <w:t>.7. Федеральный календарный план воспитательной работы</w:t>
            </w:r>
            <w:r w:rsidR="008A1EE7">
              <w:rPr>
                <w:sz w:val="24"/>
              </w:rPr>
              <w:t>.</w:t>
            </w:r>
          </w:p>
        </w:tc>
        <w:tc>
          <w:tcPr>
            <w:tcW w:w="1234" w:type="dxa"/>
          </w:tcPr>
          <w:p w:rsidR="008A1EE7" w:rsidRDefault="00F37F28" w:rsidP="00C66CFA">
            <w:pPr>
              <w:ind w:right="-1" w:firstLine="0"/>
              <w:jc w:val="center"/>
              <w:rPr>
                <w:b/>
                <w:sz w:val="24"/>
              </w:rPr>
            </w:pPr>
            <w:r>
              <w:rPr>
                <w:b/>
                <w:sz w:val="24"/>
              </w:rPr>
              <w:t>21</w:t>
            </w:r>
            <w:r w:rsidR="00377191">
              <w:rPr>
                <w:b/>
                <w:sz w:val="24"/>
              </w:rPr>
              <w:t>1</w:t>
            </w:r>
          </w:p>
        </w:tc>
      </w:tr>
    </w:tbl>
    <w:p w:rsidR="006B3F2E" w:rsidRDefault="006B3F2E" w:rsidP="006B3F2E">
      <w:pPr>
        <w:tabs>
          <w:tab w:val="left" w:pos="2688"/>
          <w:tab w:val="left" w:pos="3528"/>
          <w:tab w:val="center" w:pos="5599"/>
          <w:tab w:val="center" w:pos="6220"/>
        </w:tabs>
        <w:ind w:left="850" w:right="-1" w:firstLine="709"/>
        <w:jc w:val="left"/>
        <w:rPr>
          <w:b/>
          <w:sz w:val="24"/>
        </w:rPr>
      </w:pPr>
      <w:r>
        <w:rPr>
          <w:b/>
          <w:sz w:val="24"/>
        </w:rPr>
        <w:tab/>
      </w:r>
    </w:p>
    <w:p w:rsidR="00C66CFA" w:rsidRDefault="00B03F93" w:rsidP="00B03F93">
      <w:pPr>
        <w:tabs>
          <w:tab w:val="left" w:pos="2465"/>
          <w:tab w:val="left" w:pos="2688"/>
          <w:tab w:val="left" w:pos="3528"/>
          <w:tab w:val="center" w:pos="5599"/>
          <w:tab w:val="center" w:pos="6220"/>
        </w:tabs>
        <w:ind w:right="-1"/>
        <w:jc w:val="left"/>
        <w:rPr>
          <w:b/>
          <w:sz w:val="24"/>
        </w:rPr>
      </w:pPr>
      <w:r>
        <w:rPr>
          <w:b/>
          <w:sz w:val="24"/>
        </w:rPr>
        <w:tab/>
      </w:r>
      <w:r>
        <w:rPr>
          <w:b/>
          <w:sz w:val="24"/>
        </w:rPr>
        <w:tab/>
      </w:r>
      <w:r>
        <w:rPr>
          <w:b/>
          <w:sz w:val="24"/>
        </w:rPr>
        <w:tab/>
      </w:r>
    </w:p>
    <w:p w:rsidR="00C66CFA" w:rsidRDefault="00C66CFA" w:rsidP="00B03F93">
      <w:pPr>
        <w:tabs>
          <w:tab w:val="left" w:pos="2465"/>
          <w:tab w:val="left" w:pos="2688"/>
          <w:tab w:val="left" w:pos="3528"/>
          <w:tab w:val="center" w:pos="5599"/>
          <w:tab w:val="center" w:pos="6220"/>
        </w:tabs>
        <w:ind w:right="-1"/>
        <w:jc w:val="left"/>
        <w:rPr>
          <w:b/>
          <w:sz w:val="24"/>
        </w:rPr>
      </w:pPr>
    </w:p>
    <w:p w:rsidR="00C66CFA" w:rsidRDefault="00C66CFA" w:rsidP="00B03F93">
      <w:pPr>
        <w:tabs>
          <w:tab w:val="left" w:pos="2465"/>
          <w:tab w:val="left" w:pos="2688"/>
          <w:tab w:val="left" w:pos="3528"/>
          <w:tab w:val="center" w:pos="5599"/>
          <w:tab w:val="center" w:pos="6220"/>
        </w:tabs>
        <w:ind w:right="-1"/>
        <w:jc w:val="left"/>
        <w:rPr>
          <w:b/>
          <w:sz w:val="24"/>
        </w:rPr>
      </w:pPr>
    </w:p>
    <w:p w:rsidR="00C66CFA" w:rsidRDefault="00C66CFA" w:rsidP="00B03F93">
      <w:pPr>
        <w:tabs>
          <w:tab w:val="left" w:pos="2465"/>
          <w:tab w:val="left" w:pos="2688"/>
          <w:tab w:val="left" w:pos="3528"/>
          <w:tab w:val="center" w:pos="5599"/>
          <w:tab w:val="center" w:pos="6220"/>
        </w:tabs>
        <w:ind w:right="-1"/>
        <w:jc w:val="left"/>
        <w:rPr>
          <w:b/>
          <w:sz w:val="24"/>
        </w:rPr>
      </w:pPr>
    </w:p>
    <w:p w:rsidR="00C66CFA" w:rsidRDefault="00C66CFA" w:rsidP="00B03F93">
      <w:pPr>
        <w:tabs>
          <w:tab w:val="left" w:pos="2465"/>
          <w:tab w:val="left" w:pos="2688"/>
          <w:tab w:val="left" w:pos="3528"/>
          <w:tab w:val="center" w:pos="5599"/>
          <w:tab w:val="center" w:pos="6220"/>
        </w:tabs>
        <w:ind w:right="-1"/>
        <w:jc w:val="left"/>
        <w:rPr>
          <w:b/>
          <w:sz w:val="24"/>
        </w:rPr>
      </w:pPr>
    </w:p>
    <w:p w:rsidR="00C66CFA" w:rsidRDefault="00C66CFA" w:rsidP="00B03F93">
      <w:pPr>
        <w:tabs>
          <w:tab w:val="left" w:pos="2465"/>
          <w:tab w:val="left" w:pos="2688"/>
          <w:tab w:val="left" w:pos="3528"/>
          <w:tab w:val="center" w:pos="5599"/>
          <w:tab w:val="center" w:pos="6220"/>
        </w:tabs>
        <w:ind w:right="-1"/>
        <w:jc w:val="left"/>
        <w:rPr>
          <w:b/>
          <w:sz w:val="24"/>
        </w:rPr>
      </w:pPr>
    </w:p>
    <w:p w:rsidR="00C66CFA" w:rsidRDefault="00C66CFA" w:rsidP="00B03F93">
      <w:pPr>
        <w:tabs>
          <w:tab w:val="left" w:pos="2465"/>
          <w:tab w:val="left" w:pos="2688"/>
          <w:tab w:val="left" w:pos="3528"/>
          <w:tab w:val="center" w:pos="5599"/>
          <w:tab w:val="center" w:pos="6220"/>
        </w:tabs>
        <w:ind w:right="-1"/>
        <w:jc w:val="left"/>
        <w:rPr>
          <w:b/>
          <w:sz w:val="24"/>
        </w:rPr>
      </w:pPr>
    </w:p>
    <w:p w:rsidR="00DE2B00" w:rsidRDefault="00985EF0" w:rsidP="00C66CFA">
      <w:pPr>
        <w:tabs>
          <w:tab w:val="left" w:pos="2465"/>
          <w:tab w:val="left" w:pos="2688"/>
          <w:tab w:val="left" w:pos="3528"/>
          <w:tab w:val="center" w:pos="5599"/>
          <w:tab w:val="center" w:pos="6220"/>
        </w:tabs>
        <w:ind w:right="-1"/>
        <w:jc w:val="center"/>
        <w:rPr>
          <w:b/>
          <w:sz w:val="24"/>
        </w:rPr>
      </w:pPr>
      <w:r>
        <w:rPr>
          <w:b/>
          <w:sz w:val="24"/>
        </w:rPr>
        <w:lastRenderedPageBreak/>
        <w:t>I.</w:t>
      </w:r>
      <w:r w:rsidR="00623052" w:rsidRPr="00623052">
        <w:rPr>
          <w:b/>
          <w:sz w:val="24"/>
        </w:rPr>
        <w:t xml:space="preserve"> ОБЩИЕ ПОЛОЖЕНИЯ</w:t>
      </w:r>
    </w:p>
    <w:p w:rsidR="00623052" w:rsidRDefault="00623052" w:rsidP="00140035">
      <w:pPr>
        <w:ind w:left="-567" w:right="-1"/>
        <w:jc w:val="center"/>
        <w:rPr>
          <w:b/>
          <w:sz w:val="24"/>
        </w:rPr>
      </w:pPr>
    </w:p>
    <w:p w:rsidR="007D496B" w:rsidRPr="00EB1EAA" w:rsidRDefault="007D496B" w:rsidP="00140035">
      <w:pPr>
        <w:ind w:left="-567" w:right="-1"/>
        <w:jc w:val="center"/>
        <w:rPr>
          <w:b/>
          <w:bCs/>
          <w:sz w:val="26"/>
          <w:szCs w:val="26"/>
        </w:rPr>
      </w:pPr>
      <w:r w:rsidRPr="00EB1EAA">
        <w:rPr>
          <w:b/>
          <w:bCs/>
          <w:sz w:val="26"/>
          <w:szCs w:val="26"/>
        </w:rPr>
        <w:t>1.1. Информация о документах, на основе которых разработана Программа</w:t>
      </w:r>
    </w:p>
    <w:p w:rsidR="007D496B" w:rsidRPr="00623052" w:rsidRDefault="007D496B" w:rsidP="00140035">
      <w:pPr>
        <w:tabs>
          <w:tab w:val="left" w:pos="142"/>
        </w:tabs>
        <w:ind w:left="-567" w:right="-1"/>
        <w:rPr>
          <w:color w:val="000009"/>
          <w:sz w:val="24"/>
          <w:szCs w:val="22"/>
          <w:lang w:eastAsia="en-US"/>
        </w:rPr>
      </w:pPr>
      <w:r w:rsidRPr="00623052">
        <w:rPr>
          <w:color w:val="000009"/>
          <w:sz w:val="24"/>
          <w:szCs w:val="22"/>
          <w:lang w:eastAsia="en-US"/>
        </w:rPr>
        <w:t xml:space="preserve">Основная общеобразовательная программа – образовательная программа муниципального бюджетного дошкольного образовательного учреждения «Детский сад № 8 «Теремок» общеразвивающего вида с приоритетным осуществлением деятельности по художественно-эстетическому направлению развития детей» </w:t>
      </w:r>
      <w:r w:rsidRPr="007D496B">
        <w:rPr>
          <w:color w:val="000009"/>
          <w:sz w:val="24"/>
          <w:szCs w:val="22"/>
          <w:lang w:eastAsia="en-US"/>
        </w:rPr>
        <w:t>(далее – Программа) разработана в соответствии с федеральным государственным образовательным стандартом дошкольного образования (утвержден приказом Минобрнауки России от 17 октября 2013 г. № 1155, зарегистрировано в Минюсте России 14 ноября 2013 г., регистрационный № 30384; в редакции приказа Минпросвещения России от 8 ноября 2022 г. № 955, зарегистрировано в Минюсте России 6 февраля 2023 г., регистрационный № 72264) (далее – ФГОС ДО) и федеральной образовательной программой дошкольного образования (утверждена приказом Минпросвещения России от 25 ноября 2022 г. № 1028, зарегистрировано в Минюсте России 28 декабря 2022 г., регистрационный</w:t>
      </w:r>
      <w:r w:rsidRPr="00623052">
        <w:rPr>
          <w:color w:val="000009"/>
          <w:sz w:val="24"/>
          <w:szCs w:val="22"/>
          <w:lang w:eastAsia="en-US"/>
        </w:rPr>
        <w:t xml:space="preserve"> </w:t>
      </w:r>
      <w:r w:rsidRPr="007D496B">
        <w:rPr>
          <w:color w:val="000009"/>
          <w:sz w:val="24"/>
          <w:szCs w:val="22"/>
          <w:lang w:eastAsia="en-US"/>
        </w:rPr>
        <w:t>№ 71847) (далее – ФОП ДО).</w:t>
      </w:r>
    </w:p>
    <w:p w:rsidR="00623052" w:rsidRPr="00623052" w:rsidRDefault="00623052" w:rsidP="00140035">
      <w:pPr>
        <w:widowControl w:val="0"/>
        <w:tabs>
          <w:tab w:val="left" w:pos="142"/>
        </w:tabs>
        <w:autoSpaceDE w:val="0"/>
        <w:autoSpaceDN w:val="0"/>
        <w:spacing w:before="41"/>
        <w:ind w:left="-567" w:right="-1"/>
        <w:rPr>
          <w:color w:val="000009"/>
          <w:sz w:val="24"/>
          <w:szCs w:val="22"/>
          <w:lang w:eastAsia="en-US"/>
        </w:rPr>
      </w:pPr>
      <w:r w:rsidRPr="00623052">
        <w:rPr>
          <w:color w:val="000009"/>
          <w:sz w:val="24"/>
          <w:szCs w:val="22"/>
          <w:lang w:eastAsia="en-US"/>
        </w:rPr>
        <w:t>Нормативно-правовой основой для разработки Программы являются следующие нормативно-правовые документы:</w:t>
      </w:r>
    </w:p>
    <w:p w:rsidR="00623052" w:rsidRPr="00623052" w:rsidRDefault="00623052" w:rsidP="00542920">
      <w:pPr>
        <w:widowControl w:val="0"/>
        <w:numPr>
          <w:ilvl w:val="0"/>
          <w:numId w:val="10"/>
        </w:numPr>
        <w:tabs>
          <w:tab w:val="left" w:pos="-426"/>
          <w:tab w:val="left" w:pos="709"/>
        </w:tabs>
        <w:autoSpaceDE w:val="0"/>
        <w:autoSpaceDN w:val="0"/>
        <w:spacing w:before="2"/>
        <w:ind w:left="-567" w:right="-1" w:firstLine="0"/>
        <w:rPr>
          <w:color w:val="000009"/>
          <w:sz w:val="24"/>
          <w:szCs w:val="22"/>
          <w:lang w:eastAsia="en-US"/>
        </w:rPr>
      </w:pPr>
      <w:r w:rsidRPr="00623052">
        <w:rPr>
          <w:color w:val="000009"/>
          <w:sz w:val="24"/>
          <w:szCs w:val="22"/>
          <w:lang w:eastAsia="en-US"/>
        </w:rPr>
        <w:t>Указ Президента Российской Федерации от 7 мая 2018 г. № 204 «О национальных целях</w:t>
      </w:r>
      <w:r w:rsidRPr="00623052">
        <w:rPr>
          <w:color w:val="000009"/>
          <w:spacing w:val="1"/>
          <w:sz w:val="24"/>
          <w:szCs w:val="22"/>
          <w:lang w:eastAsia="en-US"/>
        </w:rPr>
        <w:t xml:space="preserve"> </w:t>
      </w:r>
      <w:r w:rsidRPr="00623052">
        <w:rPr>
          <w:color w:val="000009"/>
          <w:sz w:val="24"/>
          <w:szCs w:val="22"/>
          <w:lang w:eastAsia="en-US"/>
        </w:rPr>
        <w:t>и</w:t>
      </w:r>
      <w:r w:rsidRPr="00623052">
        <w:rPr>
          <w:color w:val="000009"/>
          <w:spacing w:val="-1"/>
          <w:sz w:val="24"/>
          <w:szCs w:val="22"/>
          <w:lang w:eastAsia="en-US"/>
        </w:rPr>
        <w:t xml:space="preserve"> </w:t>
      </w:r>
      <w:r w:rsidRPr="00623052">
        <w:rPr>
          <w:color w:val="000009"/>
          <w:sz w:val="24"/>
          <w:szCs w:val="22"/>
          <w:lang w:eastAsia="en-US"/>
        </w:rPr>
        <w:t>стратегических</w:t>
      </w:r>
      <w:r w:rsidRPr="00623052">
        <w:rPr>
          <w:color w:val="000009"/>
          <w:spacing w:val="-1"/>
          <w:sz w:val="24"/>
          <w:szCs w:val="22"/>
          <w:lang w:eastAsia="en-US"/>
        </w:rPr>
        <w:t xml:space="preserve"> </w:t>
      </w:r>
      <w:r w:rsidRPr="00623052">
        <w:rPr>
          <w:color w:val="000009"/>
          <w:sz w:val="24"/>
          <w:szCs w:val="22"/>
          <w:lang w:eastAsia="en-US"/>
        </w:rPr>
        <w:t>задачах развития</w:t>
      </w:r>
      <w:r w:rsidRPr="00623052">
        <w:rPr>
          <w:color w:val="000009"/>
          <w:spacing w:val="-1"/>
          <w:sz w:val="24"/>
          <w:szCs w:val="22"/>
          <w:lang w:eastAsia="en-US"/>
        </w:rPr>
        <w:t xml:space="preserve"> </w:t>
      </w:r>
      <w:r w:rsidRPr="00623052">
        <w:rPr>
          <w:color w:val="000009"/>
          <w:sz w:val="24"/>
          <w:szCs w:val="22"/>
          <w:lang w:eastAsia="en-US"/>
        </w:rPr>
        <w:t>Российской</w:t>
      </w:r>
      <w:r w:rsidRPr="00623052">
        <w:rPr>
          <w:color w:val="000009"/>
          <w:spacing w:val="-3"/>
          <w:sz w:val="24"/>
          <w:szCs w:val="22"/>
          <w:lang w:eastAsia="en-US"/>
        </w:rPr>
        <w:t xml:space="preserve"> </w:t>
      </w:r>
      <w:r w:rsidRPr="00623052">
        <w:rPr>
          <w:color w:val="000009"/>
          <w:sz w:val="24"/>
          <w:szCs w:val="22"/>
          <w:lang w:eastAsia="en-US"/>
        </w:rPr>
        <w:t>Федерации на</w:t>
      </w:r>
      <w:r w:rsidRPr="00623052">
        <w:rPr>
          <w:color w:val="000009"/>
          <w:spacing w:val="-2"/>
          <w:sz w:val="24"/>
          <w:szCs w:val="22"/>
          <w:lang w:eastAsia="en-US"/>
        </w:rPr>
        <w:t xml:space="preserve"> </w:t>
      </w:r>
      <w:r w:rsidRPr="00623052">
        <w:rPr>
          <w:color w:val="000009"/>
          <w:sz w:val="24"/>
          <w:szCs w:val="22"/>
          <w:lang w:eastAsia="en-US"/>
        </w:rPr>
        <w:t>период</w:t>
      </w:r>
      <w:r w:rsidRPr="00623052">
        <w:rPr>
          <w:color w:val="000009"/>
          <w:spacing w:val="-4"/>
          <w:sz w:val="24"/>
          <w:szCs w:val="22"/>
          <w:lang w:eastAsia="en-US"/>
        </w:rPr>
        <w:t xml:space="preserve"> </w:t>
      </w:r>
      <w:r w:rsidRPr="00623052">
        <w:rPr>
          <w:color w:val="000009"/>
          <w:sz w:val="24"/>
          <w:szCs w:val="22"/>
          <w:lang w:eastAsia="en-US"/>
        </w:rPr>
        <w:t>до 2024</w:t>
      </w:r>
      <w:r w:rsidRPr="00623052">
        <w:rPr>
          <w:color w:val="000009"/>
          <w:spacing w:val="-1"/>
          <w:sz w:val="24"/>
          <w:szCs w:val="22"/>
          <w:lang w:eastAsia="en-US"/>
        </w:rPr>
        <w:t xml:space="preserve"> </w:t>
      </w:r>
      <w:r w:rsidRPr="00623052">
        <w:rPr>
          <w:color w:val="000009"/>
          <w:sz w:val="24"/>
          <w:szCs w:val="22"/>
          <w:lang w:eastAsia="en-US"/>
        </w:rPr>
        <w:t>года»;</w:t>
      </w:r>
    </w:p>
    <w:p w:rsidR="00623052" w:rsidRPr="00623052" w:rsidRDefault="00623052" w:rsidP="00542920">
      <w:pPr>
        <w:widowControl w:val="0"/>
        <w:numPr>
          <w:ilvl w:val="0"/>
          <w:numId w:val="10"/>
        </w:numPr>
        <w:tabs>
          <w:tab w:val="left" w:pos="-426"/>
          <w:tab w:val="left" w:pos="709"/>
        </w:tabs>
        <w:autoSpaceDE w:val="0"/>
        <w:autoSpaceDN w:val="0"/>
        <w:ind w:left="-567" w:right="-1" w:firstLine="0"/>
        <w:rPr>
          <w:color w:val="000009"/>
          <w:sz w:val="24"/>
          <w:szCs w:val="22"/>
          <w:lang w:eastAsia="en-US"/>
        </w:rPr>
      </w:pPr>
      <w:r w:rsidRPr="00623052">
        <w:rPr>
          <w:color w:val="000009"/>
          <w:sz w:val="24"/>
          <w:szCs w:val="22"/>
          <w:lang w:eastAsia="en-US"/>
        </w:rPr>
        <w:t>Указ Президента Российской Федерации от 21 июля 2020 г. № 474 «О национальных</w:t>
      </w:r>
      <w:r w:rsidRPr="00623052">
        <w:rPr>
          <w:color w:val="000009"/>
          <w:spacing w:val="1"/>
          <w:sz w:val="24"/>
          <w:szCs w:val="22"/>
          <w:lang w:eastAsia="en-US"/>
        </w:rPr>
        <w:t xml:space="preserve"> </w:t>
      </w:r>
      <w:r w:rsidRPr="00623052">
        <w:rPr>
          <w:color w:val="000009"/>
          <w:sz w:val="24"/>
          <w:szCs w:val="22"/>
          <w:lang w:eastAsia="en-US"/>
        </w:rPr>
        <w:t>целях</w:t>
      </w:r>
      <w:r w:rsidRPr="00623052">
        <w:rPr>
          <w:color w:val="000009"/>
          <w:spacing w:val="-2"/>
          <w:sz w:val="24"/>
          <w:szCs w:val="22"/>
          <w:lang w:eastAsia="en-US"/>
        </w:rPr>
        <w:t xml:space="preserve"> </w:t>
      </w:r>
      <w:r w:rsidRPr="00623052">
        <w:rPr>
          <w:color w:val="000009"/>
          <w:sz w:val="24"/>
          <w:szCs w:val="22"/>
          <w:lang w:eastAsia="en-US"/>
        </w:rPr>
        <w:t>развития</w:t>
      </w:r>
      <w:r w:rsidRPr="00623052">
        <w:rPr>
          <w:color w:val="000009"/>
          <w:spacing w:val="-3"/>
          <w:sz w:val="24"/>
          <w:szCs w:val="22"/>
          <w:lang w:eastAsia="en-US"/>
        </w:rPr>
        <w:t xml:space="preserve"> </w:t>
      </w:r>
      <w:r w:rsidRPr="00623052">
        <w:rPr>
          <w:color w:val="000009"/>
          <w:sz w:val="24"/>
          <w:szCs w:val="22"/>
          <w:lang w:eastAsia="en-US"/>
        </w:rPr>
        <w:t>Российской Федерации</w:t>
      </w:r>
      <w:r w:rsidRPr="00623052">
        <w:rPr>
          <w:color w:val="000009"/>
          <w:spacing w:val="-3"/>
          <w:sz w:val="24"/>
          <w:szCs w:val="22"/>
          <w:lang w:eastAsia="en-US"/>
        </w:rPr>
        <w:t xml:space="preserve"> </w:t>
      </w:r>
      <w:r w:rsidRPr="00623052">
        <w:rPr>
          <w:color w:val="000009"/>
          <w:sz w:val="24"/>
          <w:szCs w:val="22"/>
          <w:lang w:eastAsia="en-US"/>
        </w:rPr>
        <w:t>на</w:t>
      </w:r>
      <w:r w:rsidRPr="00623052">
        <w:rPr>
          <w:color w:val="000009"/>
          <w:spacing w:val="-1"/>
          <w:sz w:val="24"/>
          <w:szCs w:val="22"/>
          <w:lang w:eastAsia="en-US"/>
        </w:rPr>
        <w:t xml:space="preserve"> </w:t>
      </w:r>
      <w:r w:rsidRPr="00623052">
        <w:rPr>
          <w:color w:val="000009"/>
          <w:sz w:val="24"/>
          <w:szCs w:val="22"/>
          <w:lang w:eastAsia="en-US"/>
        </w:rPr>
        <w:t>период до 2030</w:t>
      </w:r>
      <w:r w:rsidRPr="00623052">
        <w:rPr>
          <w:color w:val="000009"/>
          <w:spacing w:val="-1"/>
          <w:sz w:val="24"/>
          <w:szCs w:val="22"/>
          <w:lang w:eastAsia="en-US"/>
        </w:rPr>
        <w:t xml:space="preserve"> </w:t>
      </w:r>
      <w:r w:rsidRPr="00623052">
        <w:rPr>
          <w:color w:val="000009"/>
          <w:sz w:val="24"/>
          <w:szCs w:val="22"/>
          <w:lang w:eastAsia="en-US"/>
        </w:rPr>
        <w:t>года»;</w:t>
      </w:r>
    </w:p>
    <w:p w:rsidR="00623052" w:rsidRPr="00623052" w:rsidRDefault="00623052" w:rsidP="00542920">
      <w:pPr>
        <w:widowControl w:val="0"/>
        <w:numPr>
          <w:ilvl w:val="0"/>
          <w:numId w:val="10"/>
        </w:numPr>
        <w:tabs>
          <w:tab w:val="left" w:pos="-426"/>
          <w:tab w:val="left" w:pos="709"/>
        </w:tabs>
        <w:autoSpaceDE w:val="0"/>
        <w:autoSpaceDN w:val="0"/>
        <w:ind w:left="-567" w:right="-1" w:firstLine="0"/>
        <w:rPr>
          <w:color w:val="000009"/>
          <w:sz w:val="24"/>
          <w:szCs w:val="22"/>
          <w:lang w:eastAsia="en-US"/>
        </w:rPr>
      </w:pPr>
      <w:r w:rsidRPr="00623052">
        <w:rPr>
          <w:color w:val="000009"/>
          <w:sz w:val="24"/>
          <w:szCs w:val="22"/>
          <w:lang w:eastAsia="en-US"/>
        </w:rPr>
        <w:t>Указ Президента Российской Федерации от 9 ноября 2022 г. № 809 «Об утверждении</w:t>
      </w:r>
      <w:r w:rsidRPr="00623052">
        <w:rPr>
          <w:color w:val="000009"/>
          <w:spacing w:val="1"/>
          <w:sz w:val="24"/>
          <w:szCs w:val="22"/>
          <w:lang w:eastAsia="en-US"/>
        </w:rPr>
        <w:t xml:space="preserve"> </w:t>
      </w:r>
      <w:r w:rsidRPr="00623052">
        <w:rPr>
          <w:color w:val="000009"/>
          <w:sz w:val="24"/>
          <w:szCs w:val="22"/>
          <w:lang w:eastAsia="en-US"/>
        </w:rPr>
        <w:t>основ</w:t>
      </w:r>
      <w:r w:rsidRPr="00623052">
        <w:rPr>
          <w:color w:val="000009"/>
          <w:spacing w:val="1"/>
          <w:sz w:val="24"/>
          <w:szCs w:val="22"/>
          <w:lang w:eastAsia="en-US"/>
        </w:rPr>
        <w:t xml:space="preserve"> </w:t>
      </w:r>
      <w:r w:rsidRPr="00623052">
        <w:rPr>
          <w:color w:val="000009"/>
          <w:sz w:val="24"/>
          <w:szCs w:val="22"/>
          <w:lang w:eastAsia="en-US"/>
        </w:rPr>
        <w:t>государственной</w:t>
      </w:r>
      <w:r w:rsidRPr="00623052">
        <w:rPr>
          <w:color w:val="000009"/>
          <w:spacing w:val="1"/>
          <w:sz w:val="24"/>
          <w:szCs w:val="22"/>
          <w:lang w:eastAsia="en-US"/>
        </w:rPr>
        <w:t xml:space="preserve"> </w:t>
      </w:r>
      <w:r w:rsidRPr="00623052">
        <w:rPr>
          <w:color w:val="000009"/>
          <w:sz w:val="24"/>
          <w:szCs w:val="22"/>
          <w:lang w:eastAsia="en-US"/>
        </w:rPr>
        <w:t>политики</w:t>
      </w:r>
      <w:r w:rsidRPr="00623052">
        <w:rPr>
          <w:color w:val="000009"/>
          <w:spacing w:val="1"/>
          <w:sz w:val="24"/>
          <w:szCs w:val="22"/>
          <w:lang w:eastAsia="en-US"/>
        </w:rPr>
        <w:t xml:space="preserve"> </w:t>
      </w:r>
      <w:r w:rsidRPr="00623052">
        <w:rPr>
          <w:color w:val="000009"/>
          <w:sz w:val="24"/>
          <w:szCs w:val="22"/>
          <w:lang w:eastAsia="en-US"/>
        </w:rPr>
        <w:t>по</w:t>
      </w:r>
      <w:r w:rsidRPr="00623052">
        <w:rPr>
          <w:color w:val="000009"/>
          <w:spacing w:val="1"/>
          <w:sz w:val="24"/>
          <w:szCs w:val="22"/>
          <w:lang w:eastAsia="en-US"/>
        </w:rPr>
        <w:t xml:space="preserve"> </w:t>
      </w:r>
      <w:r w:rsidRPr="00623052">
        <w:rPr>
          <w:color w:val="000009"/>
          <w:sz w:val="24"/>
          <w:szCs w:val="22"/>
          <w:lang w:eastAsia="en-US"/>
        </w:rPr>
        <w:t>сохранению</w:t>
      </w:r>
      <w:r w:rsidRPr="00623052">
        <w:rPr>
          <w:color w:val="000009"/>
          <w:spacing w:val="1"/>
          <w:sz w:val="24"/>
          <w:szCs w:val="22"/>
          <w:lang w:eastAsia="en-US"/>
        </w:rPr>
        <w:t xml:space="preserve"> </w:t>
      </w:r>
      <w:r w:rsidRPr="00623052">
        <w:rPr>
          <w:color w:val="000009"/>
          <w:sz w:val="24"/>
          <w:szCs w:val="22"/>
          <w:lang w:eastAsia="en-US"/>
        </w:rPr>
        <w:t>и</w:t>
      </w:r>
      <w:r w:rsidRPr="00623052">
        <w:rPr>
          <w:color w:val="000009"/>
          <w:spacing w:val="1"/>
          <w:sz w:val="24"/>
          <w:szCs w:val="22"/>
          <w:lang w:eastAsia="en-US"/>
        </w:rPr>
        <w:t xml:space="preserve"> </w:t>
      </w:r>
      <w:r w:rsidRPr="00623052">
        <w:rPr>
          <w:color w:val="000009"/>
          <w:sz w:val="24"/>
          <w:szCs w:val="22"/>
          <w:lang w:eastAsia="en-US"/>
        </w:rPr>
        <w:t>укреплению</w:t>
      </w:r>
      <w:r w:rsidRPr="00623052">
        <w:rPr>
          <w:color w:val="000009"/>
          <w:spacing w:val="1"/>
          <w:sz w:val="24"/>
          <w:szCs w:val="22"/>
          <w:lang w:eastAsia="en-US"/>
        </w:rPr>
        <w:t xml:space="preserve"> </w:t>
      </w:r>
      <w:r w:rsidRPr="00623052">
        <w:rPr>
          <w:color w:val="000009"/>
          <w:sz w:val="24"/>
          <w:szCs w:val="22"/>
          <w:lang w:eastAsia="en-US"/>
        </w:rPr>
        <w:t>традиционных</w:t>
      </w:r>
      <w:r w:rsidRPr="00623052">
        <w:rPr>
          <w:color w:val="000009"/>
          <w:spacing w:val="1"/>
          <w:sz w:val="24"/>
          <w:szCs w:val="22"/>
          <w:lang w:eastAsia="en-US"/>
        </w:rPr>
        <w:t xml:space="preserve"> </w:t>
      </w:r>
      <w:r w:rsidRPr="00623052">
        <w:rPr>
          <w:color w:val="000009"/>
          <w:sz w:val="24"/>
          <w:szCs w:val="22"/>
          <w:lang w:eastAsia="en-US"/>
        </w:rPr>
        <w:t>российских</w:t>
      </w:r>
      <w:r w:rsidRPr="00623052">
        <w:rPr>
          <w:color w:val="000009"/>
          <w:spacing w:val="1"/>
          <w:sz w:val="24"/>
          <w:szCs w:val="22"/>
          <w:lang w:eastAsia="en-US"/>
        </w:rPr>
        <w:t xml:space="preserve"> </w:t>
      </w:r>
      <w:r w:rsidRPr="00623052">
        <w:rPr>
          <w:color w:val="000009"/>
          <w:sz w:val="24"/>
          <w:szCs w:val="22"/>
          <w:lang w:eastAsia="en-US"/>
        </w:rPr>
        <w:t>духовно-нравственных</w:t>
      </w:r>
      <w:r w:rsidRPr="00623052">
        <w:rPr>
          <w:color w:val="000009"/>
          <w:spacing w:val="-1"/>
          <w:sz w:val="24"/>
          <w:szCs w:val="22"/>
          <w:lang w:eastAsia="en-US"/>
        </w:rPr>
        <w:t xml:space="preserve"> </w:t>
      </w:r>
      <w:r w:rsidRPr="00623052">
        <w:rPr>
          <w:color w:val="000009"/>
          <w:sz w:val="24"/>
          <w:szCs w:val="22"/>
          <w:lang w:eastAsia="en-US"/>
        </w:rPr>
        <w:t>ценностей»</w:t>
      </w:r>
    </w:p>
    <w:p w:rsidR="00623052" w:rsidRPr="00623052" w:rsidRDefault="00623052" w:rsidP="00542920">
      <w:pPr>
        <w:widowControl w:val="0"/>
        <w:numPr>
          <w:ilvl w:val="0"/>
          <w:numId w:val="10"/>
        </w:numPr>
        <w:tabs>
          <w:tab w:val="left" w:pos="-426"/>
          <w:tab w:val="left" w:pos="709"/>
        </w:tabs>
        <w:autoSpaceDE w:val="0"/>
        <w:autoSpaceDN w:val="0"/>
        <w:ind w:left="-567" w:right="-1" w:firstLine="0"/>
        <w:rPr>
          <w:color w:val="000009"/>
          <w:sz w:val="24"/>
          <w:szCs w:val="22"/>
          <w:lang w:eastAsia="en-US"/>
        </w:rPr>
      </w:pPr>
      <w:r w:rsidRPr="00623052">
        <w:rPr>
          <w:color w:val="000009"/>
          <w:sz w:val="24"/>
          <w:szCs w:val="22"/>
          <w:lang w:eastAsia="en-US"/>
        </w:rPr>
        <w:t>Федеральный закон от 29 декабря 2012</w:t>
      </w:r>
      <w:r w:rsidRPr="00623052">
        <w:rPr>
          <w:color w:val="000009"/>
          <w:spacing w:val="1"/>
          <w:sz w:val="24"/>
          <w:szCs w:val="22"/>
          <w:lang w:eastAsia="en-US"/>
        </w:rPr>
        <w:t xml:space="preserve"> </w:t>
      </w:r>
      <w:r w:rsidRPr="00623052">
        <w:rPr>
          <w:color w:val="000009"/>
          <w:sz w:val="24"/>
          <w:szCs w:val="22"/>
          <w:lang w:eastAsia="en-US"/>
        </w:rPr>
        <w:t>г. № 273-ФЗ «Об образовании в Российской</w:t>
      </w:r>
      <w:r w:rsidRPr="00623052">
        <w:rPr>
          <w:color w:val="000009"/>
          <w:spacing w:val="1"/>
          <w:sz w:val="24"/>
          <w:szCs w:val="22"/>
          <w:lang w:eastAsia="en-US"/>
        </w:rPr>
        <w:t xml:space="preserve"> </w:t>
      </w:r>
      <w:r w:rsidRPr="00623052">
        <w:rPr>
          <w:color w:val="000009"/>
          <w:sz w:val="24"/>
          <w:szCs w:val="22"/>
          <w:lang w:eastAsia="en-US"/>
        </w:rPr>
        <w:t>Федерации»;</w:t>
      </w:r>
    </w:p>
    <w:p w:rsidR="00623052" w:rsidRPr="00623052" w:rsidRDefault="00623052" w:rsidP="00542920">
      <w:pPr>
        <w:widowControl w:val="0"/>
        <w:numPr>
          <w:ilvl w:val="0"/>
          <w:numId w:val="10"/>
        </w:numPr>
        <w:tabs>
          <w:tab w:val="left" w:pos="-426"/>
          <w:tab w:val="left" w:pos="709"/>
        </w:tabs>
        <w:autoSpaceDE w:val="0"/>
        <w:autoSpaceDN w:val="0"/>
        <w:ind w:left="-567" w:right="-1" w:firstLine="0"/>
        <w:rPr>
          <w:color w:val="000009"/>
          <w:sz w:val="24"/>
          <w:szCs w:val="22"/>
          <w:lang w:eastAsia="en-US"/>
        </w:rPr>
      </w:pPr>
      <w:r w:rsidRPr="00623052">
        <w:rPr>
          <w:color w:val="000009"/>
          <w:sz w:val="24"/>
          <w:szCs w:val="22"/>
          <w:lang w:eastAsia="en-US"/>
        </w:rPr>
        <w:t>Федеральный</w:t>
      </w:r>
      <w:r w:rsidRPr="00623052">
        <w:rPr>
          <w:color w:val="000009"/>
          <w:spacing w:val="103"/>
          <w:sz w:val="24"/>
          <w:szCs w:val="22"/>
          <w:lang w:eastAsia="en-US"/>
        </w:rPr>
        <w:t xml:space="preserve"> </w:t>
      </w:r>
      <w:r w:rsidRPr="00623052">
        <w:rPr>
          <w:color w:val="000009"/>
          <w:sz w:val="24"/>
          <w:szCs w:val="22"/>
          <w:lang w:eastAsia="en-US"/>
        </w:rPr>
        <w:t xml:space="preserve">закон  </w:t>
      </w:r>
      <w:r w:rsidRPr="00623052">
        <w:rPr>
          <w:color w:val="000009"/>
          <w:spacing w:val="37"/>
          <w:sz w:val="24"/>
          <w:szCs w:val="22"/>
          <w:lang w:eastAsia="en-US"/>
        </w:rPr>
        <w:t xml:space="preserve"> </w:t>
      </w:r>
      <w:r w:rsidRPr="00623052">
        <w:rPr>
          <w:color w:val="000009"/>
          <w:sz w:val="24"/>
          <w:szCs w:val="22"/>
          <w:lang w:eastAsia="en-US"/>
        </w:rPr>
        <w:t xml:space="preserve">от  </w:t>
      </w:r>
      <w:r w:rsidRPr="00623052">
        <w:rPr>
          <w:color w:val="000009"/>
          <w:spacing w:val="41"/>
          <w:sz w:val="24"/>
          <w:szCs w:val="22"/>
          <w:lang w:eastAsia="en-US"/>
        </w:rPr>
        <w:t xml:space="preserve"> </w:t>
      </w:r>
      <w:r w:rsidRPr="00623052">
        <w:rPr>
          <w:color w:val="000009"/>
          <w:sz w:val="24"/>
          <w:szCs w:val="22"/>
          <w:lang w:eastAsia="en-US"/>
        </w:rPr>
        <w:t xml:space="preserve">31  </w:t>
      </w:r>
      <w:r w:rsidRPr="00623052">
        <w:rPr>
          <w:color w:val="000009"/>
          <w:spacing w:val="41"/>
          <w:sz w:val="24"/>
          <w:szCs w:val="22"/>
          <w:lang w:eastAsia="en-US"/>
        </w:rPr>
        <w:t xml:space="preserve"> </w:t>
      </w:r>
      <w:r w:rsidRPr="00623052">
        <w:rPr>
          <w:color w:val="000009"/>
          <w:sz w:val="24"/>
          <w:szCs w:val="22"/>
          <w:lang w:eastAsia="en-US"/>
        </w:rPr>
        <w:t xml:space="preserve">июля  </w:t>
      </w:r>
      <w:r w:rsidRPr="00623052">
        <w:rPr>
          <w:color w:val="000009"/>
          <w:spacing w:val="41"/>
          <w:sz w:val="24"/>
          <w:szCs w:val="22"/>
          <w:lang w:eastAsia="en-US"/>
        </w:rPr>
        <w:t xml:space="preserve"> </w:t>
      </w:r>
      <w:r w:rsidRPr="00623052">
        <w:rPr>
          <w:color w:val="000009"/>
          <w:sz w:val="24"/>
          <w:szCs w:val="22"/>
          <w:lang w:eastAsia="en-US"/>
        </w:rPr>
        <w:t xml:space="preserve">2020  </w:t>
      </w:r>
      <w:r w:rsidRPr="00623052">
        <w:rPr>
          <w:color w:val="000009"/>
          <w:spacing w:val="38"/>
          <w:sz w:val="24"/>
          <w:szCs w:val="22"/>
          <w:lang w:eastAsia="en-US"/>
        </w:rPr>
        <w:t xml:space="preserve"> </w:t>
      </w:r>
      <w:r w:rsidRPr="00623052">
        <w:rPr>
          <w:color w:val="000009"/>
          <w:sz w:val="24"/>
          <w:szCs w:val="22"/>
          <w:lang w:eastAsia="en-US"/>
        </w:rPr>
        <w:t xml:space="preserve">г.  </w:t>
      </w:r>
      <w:r w:rsidRPr="00623052">
        <w:rPr>
          <w:color w:val="000009"/>
          <w:spacing w:val="41"/>
          <w:sz w:val="24"/>
          <w:szCs w:val="22"/>
          <w:lang w:eastAsia="en-US"/>
        </w:rPr>
        <w:t xml:space="preserve"> </w:t>
      </w:r>
      <w:r w:rsidRPr="00623052">
        <w:rPr>
          <w:color w:val="000009"/>
          <w:sz w:val="24"/>
          <w:szCs w:val="22"/>
          <w:lang w:eastAsia="en-US"/>
        </w:rPr>
        <w:t xml:space="preserve">№  </w:t>
      </w:r>
      <w:r w:rsidRPr="00623052">
        <w:rPr>
          <w:color w:val="000009"/>
          <w:spacing w:val="39"/>
          <w:sz w:val="24"/>
          <w:szCs w:val="22"/>
          <w:lang w:eastAsia="en-US"/>
        </w:rPr>
        <w:t xml:space="preserve"> </w:t>
      </w:r>
      <w:r w:rsidRPr="00623052">
        <w:rPr>
          <w:color w:val="000009"/>
          <w:sz w:val="24"/>
          <w:szCs w:val="22"/>
          <w:lang w:eastAsia="en-US"/>
        </w:rPr>
        <w:t>304-ФЗ «О</w:t>
      </w:r>
      <w:r w:rsidRPr="00623052">
        <w:rPr>
          <w:color w:val="000009"/>
          <w:spacing w:val="-1"/>
          <w:sz w:val="24"/>
          <w:szCs w:val="22"/>
          <w:lang w:eastAsia="en-US"/>
        </w:rPr>
        <w:t xml:space="preserve"> </w:t>
      </w:r>
      <w:r w:rsidRPr="00623052">
        <w:rPr>
          <w:color w:val="000009"/>
          <w:sz w:val="24"/>
          <w:szCs w:val="22"/>
          <w:lang w:eastAsia="en-US"/>
        </w:rPr>
        <w:t xml:space="preserve">внесении  </w:t>
      </w:r>
      <w:r w:rsidRPr="00623052">
        <w:rPr>
          <w:color w:val="000009"/>
          <w:spacing w:val="41"/>
          <w:sz w:val="24"/>
          <w:szCs w:val="22"/>
          <w:lang w:eastAsia="en-US"/>
        </w:rPr>
        <w:t xml:space="preserve"> </w:t>
      </w:r>
      <w:r w:rsidRPr="00623052">
        <w:rPr>
          <w:color w:val="000009"/>
          <w:sz w:val="24"/>
          <w:szCs w:val="22"/>
          <w:lang w:eastAsia="en-US"/>
        </w:rPr>
        <w:t>изменений</w:t>
      </w:r>
      <w:r w:rsidRPr="00623052">
        <w:rPr>
          <w:color w:val="000009"/>
          <w:spacing w:val="-58"/>
          <w:sz w:val="24"/>
          <w:szCs w:val="22"/>
          <w:lang w:eastAsia="en-US"/>
        </w:rPr>
        <w:t xml:space="preserve"> </w:t>
      </w:r>
      <w:r w:rsidRPr="00623052">
        <w:rPr>
          <w:color w:val="000009"/>
          <w:sz w:val="24"/>
          <w:szCs w:val="22"/>
          <w:lang w:eastAsia="en-US"/>
        </w:rPr>
        <w:t>в Федеральный</w:t>
      </w:r>
      <w:r w:rsidRPr="00623052">
        <w:rPr>
          <w:color w:val="000009"/>
          <w:spacing w:val="1"/>
          <w:sz w:val="24"/>
          <w:szCs w:val="22"/>
          <w:lang w:eastAsia="en-US"/>
        </w:rPr>
        <w:t xml:space="preserve"> </w:t>
      </w:r>
      <w:r w:rsidRPr="00623052">
        <w:rPr>
          <w:color w:val="000009"/>
          <w:sz w:val="24"/>
          <w:szCs w:val="22"/>
          <w:lang w:eastAsia="en-US"/>
        </w:rPr>
        <w:t>закон</w:t>
      </w:r>
      <w:r w:rsidRPr="00623052">
        <w:rPr>
          <w:color w:val="000009"/>
          <w:spacing w:val="1"/>
          <w:sz w:val="24"/>
          <w:szCs w:val="22"/>
          <w:lang w:eastAsia="en-US"/>
        </w:rPr>
        <w:t xml:space="preserve"> </w:t>
      </w:r>
      <w:r w:rsidRPr="00623052">
        <w:rPr>
          <w:color w:val="000009"/>
          <w:sz w:val="24"/>
          <w:szCs w:val="22"/>
          <w:lang w:eastAsia="en-US"/>
        </w:rPr>
        <w:t>«Об образовании</w:t>
      </w:r>
      <w:r w:rsidRPr="00623052">
        <w:rPr>
          <w:color w:val="000009"/>
          <w:spacing w:val="1"/>
          <w:sz w:val="24"/>
          <w:szCs w:val="22"/>
          <w:lang w:eastAsia="en-US"/>
        </w:rPr>
        <w:t xml:space="preserve"> </w:t>
      </w:r>
      <w:r w:rsidRPr="00623052">
        <w:rPr>
          <w:color w:val="000009"/>
          <w:sz w:val="24"/>
          <w:szCs w:val="22"/>
          <w:lang w:eastAsia="en-US"/>
        </w:rPr>
        <w:t>в Российской</w:t>
      </w:r>
      <w:r w:rsidRPr="00623052">
        <w:rPr>
          <w:color w:val="000009"/>
          <w:spacing w:val="1"/>
          <w:sz w:val="24"/>
          <w:szCs w:val="22"/>
          <w:lang w:eastAsia="en-US"/>
        </w:rPr>
        <w:t xml:space="preserve"> </w:t>
      </w:r>
      <w:r w:rsidRPr="00623052">
        <w:rPr>
          <w:color w:val="000009"/>
          <w:sz w:val="24"/>
          <w:szCs w:val="22"/>
          <w:lang w:eastAsia="en-US"/>
        </w:rPr>
        <w:t>Федерации»</w:t>
      </w:r>
      <w:r w:rsidRPr="00623052">
        <w:rPr>
          <w:color w:val="000009"/>
          <w:spacing w:val="1"/>
          <w:sz w:val="24"/>
          <w:szCs w:val="22"/>
          <w:lang w:eastAsia="en-US"/>
        </w:rPr>
        <w:t xml:space="preserve"> </w:t>
      </w:r>
      <w:r w:rsidRPr="00623052">
        <w:rPr>
          <w:color w:val="000009"/>
          <w:sz w:val="24"/>
          <w:szCs w:val="22"/>
          <w:lang w:eastAsia="en-US"/>
        </w:rPr>
        <w:t>по</w:t>
      </w:r>
      <w:r w:rsidRPr="00623052">
        <w:rPr>
          <w:color w:val="000009"/>
          <w:spacing w:val="1"/>
          <w:sz w:val="24"/>
          <w:szCs w:val="22"/>
          <w:lang w:eastAsia="en-US"/>
        </w:rPr>
        <w:t xml:space="preserve"> </w:t>
      </w:r>
      <w:r w:rsidRPr="00623052">
        <w:rPr>
          <w:color w:val="000009"/>
          <w:sz w:val="24"/>
          <w:szCs w:val="22"/>
          <w:lang w:eastAsia="en-US"/>
        </w:rPr>
        <w:t>вопросам</w:t>
      </w:r>
      <w:r w:rsidRPr="00623052">
        <w:rPr>
          <w:color w:val="000009"/>
          <w:spacing w:val="1"/>
          <w:sz w:val="24"/>
          <w:szCs w:val="22"/>
          <w:lang w:eastAsia="en-US"/>
        </w:rPr>
        <w:t xml:space="preserve"> </w:t>
      </w:r>
      <w:r w:rsidRPr="00623052">
        <w:rPr>
          <w:color w:val="000009"/>
          <w:sz w:val="24"/>
          <w:szCs w:val="22"/>
          <w:lang w:eastAsia="en-US"/>
        </w:rPr>
        <w:t>воспитания</w:t>
      </w:r>
      <w:r w:rsidRPr="00623052">
        <w:rPr>
          <w:color w:val="000009"/>
          <w:spacing w:val="-57"/>
          <w:sz w:val="24"/>
          <w:szCs w:val="22"/>
          <w:lang w:eastAsia="en-US"/>
        </w:rPr>
        <w:t xml:space="preserve"> </w:t>
      </w:r>
      <w:r w:rsidRPr="00623052">
        <w:rPr>
          <w:color w:val="000009"/>
          <w:sz w:val="24"/>
          <w:szCs w:val="22"/>
          <w:lang w:eastAsia="en-US"/>
        </w:rPr>
        <w:t>обучающихся»</w:t>
      </w:r>
    </w:p>
    <w:p w:rsidR="00623052" w:rsidRPr="00623052" w:rsidRDefault="00623052" w:rsidP="00542920">
      <w:pPr>
        <w:widowControl w:val="0"/>
        <w:numPr>
          <w:ilvl w:val="0"/>
          <w:numId w:val="10"/>
        </w:numPr>
        <w:tabs>
          <w:tab w:val="left" w:pos="-426"/>
          <w:tab w:val="left" w:pos="709"/>
        </w:tabs>
        <w:autoSpaceDE w:val="0"/>
        <w:autoSpaceDN w:val="0"/>
        <w:ind w:left="-567" w:right="-1" w:firstLine="0"/>
        <w:rPr>
          <w:color w:val="000009"/>
          <w:sz w:val="24"/>
          <w:szCs w:val="22"/>
          <w:lang w:eastAsia="en-US"/>
        </w:rPr>
      </w:pPr>
      <w:r w:rsidRPr="00623052">
        <w:rPr>
          <w:color w:val="000009"/>
          <w:sz w:val="24"/>
          <w:szCs w:val="22"/>
          <w:lang w:eastAsia="en-US"/>
        </w:rPr>
        <w:t>Федеральный   закон   от   24   сентября   2022   г.   №   371-ФЗ «О внесении   изменений</w:t>
      </w:r>
      <w:r w:rsidRPr="00623052">
        <w:rPr>
          <w:color w:val="000009"/>
          <w:spacing w:val="1"/>
          <w:sz w:val="24"/>
          <w:szCs w:val="22"/>
          <w:lang w:eastAsia="en-US"/>
        </w:rPr>
        <w:t xml:space="preserve"> </w:t>
      </w:r>
      <w:r w:rsidRPr="00623052">
        <w:rPr>
          <w:color w:val="000009"/>
          <w:sz w:val="24"/>
          <w:szCs w:val="22"/>
          <w:lang w:eastAsia="en-US"/>
        </w:rPr>
        <w:t>в</w:t>
      </w:r>
      <w:r w:rsidRPr="00623052">
        <w:rPr>
          <w:color w:val="000009"/>
          <w:spacing w:val="-3"/>
          <w:sz w:val="24"/>
          <w:szCs w:val="22"/>
          <w:lang w:eastAsia="en-US"/>
        </w:rPr>
        <w:t xml:space="preserve"> </w:t>
      </w:r>
      <w:r w:rsidRPr="00623052">
        <w:rPr>
          <w:color w:val="000009"/>
          <w:sz w:val="24"/>
          <w:szCs w:val="22"/>
          <w:lang w:eastAsia="en-US"/>
        </w:rPr>
        <w:t>Федеральный</w:t>
      </w:r>
      <w:r w:rsidRPr="00623052">
        <w:rPr>
          <w:color w:val="000009"/>
          <w:spacing w:val="5"/>
          <w:sz w:val="24"/>
          <w:szCs w:val="22"/>
          <w:lang w:eastAsia="en-US"/>
        </w:rPr>
        <w:t xml:space="preserve"> </w:t>
      </w:r>
      <w:r w:rsidRPr="00623052">
        <w:rPr>
          <w:color w:val="000009"/>
          <w:sz w:val="24"/>
          <w:szCs w:val="22"/>
          <w:lang w:eastAsia="en-US"/>
        </w:rPr>
        <w:t>закон</w:t>
      </w:r>
      <w:r w:rsidRPr="00623052">
        <w:rPr>
          <w:color w:val="000009"/>
          <w:spacing w:val="5"/>
          <w:sz w:val="24"/>
          <w:szCs w:val="22"/>
          <w:lang w:eastAsia="en-US"/>
        </w:rPr>
        <w:t xml:space="preserve"> </w:t>
      </w:r>
      <w:r w:rsidRPr="00623052">
        <w:rPr>
          <w:color w:val="000009"/>
          <w:sz w:val="24"/>
          <w:szCs w:val="22"/>
          <w:lang w:eastAsia="en-US"/>
        </w:rPr>
        <w:t>«Об</w:t>
      </w:r>
      <w:r w:rsidRPr="00623052">
        <w:rPr>
          <w:color w:val="000009"/>
          <w:spacing w:val="-2"/>
          <w:sz w:val="24"/>
          <w:szCs w:val="22"/>
          <w:lang w:eastAsia="en-US"/>
        </w:rPr>
        <w:t xml:space="preserve"> </w:t>
      </w:r>
      <w:r w:rsidRPr="00623052">
        <w:rPr>
          <w:color w:val="000009"/>
          <w:sz w:val="24"/>
          <w:szCs w:val="22"/>
          <w:lang w:eastAsia="en-US"/>
        </w:rPr>
        <w:t>образовании</w:t>
      </w:r>
      <w:r w:rsidRPr="00623052">
        <w:rPr>
          <w:color w:val="000009"/>
          <w:spacing w:val="5"/>
          <w:sz w:val="24"/>
          <w:szCs w:val="22"/>
          <w:lang w:eastAsia="en-US"/>
        </w:rPr>
        <w:t xml:space="preserve"> </w:t>
      </w:r>
      <w:r w:rsidRPr="00623052">
        <w:rPr>
          <w:color w:val="000009"/>
          <w:sz w:val="24"/>
          <w:szCs w:val="22"/>
          <w:lang w:eastAsia="en-US"/>
        </w:rPr>
        <w:t>в</w:t>
      </w:r>
      <w:r w:rsidRPr="00623052">
        <w:rPr>
          <w:color w:val="000009"/>
          <w:spacing w:val="-1"/>
          <w:sz w:val="24"/>
          <w:szCs w:val="22"/>
          <w:lang w:eastAsia="en-US"/>
        </w:rPr>
        <w:t xml:space="preserve"> </w:t>
      </w:r>
      <w:r w:rsidRPr="00623052">
        <w:rPr>
          <w:color w:val="000009"/>
          <w:sz w:val="24"/>
          <w:szCs w:val="22"/>
          <w:lang w:eastAsia="en-US"/>
        </w:rPr>
        <w:t>Российской</w:t>
      </w:r>
      <w:r w:rsidRPr="00623052">
        <w:rPr>
          <w:color w:val="000009"/>
          <w:spacing w:val="5"/>
          <w:sz w:val="24"/>
          <w:szCs w:val="22"/>
          <w:lang w:eastAsia="en-US"/>
        </w:rPr>
        <w:t xml:space="preserve"> </w:t>
      </w:r>
      <w:r w:rsidRPr="00623052">
        <w:rPr>
          <w:color w:val="000009"/>
          <w:sz w:val="24"/>
          <w:szCs w:val="22"/>
          <w:lang w:eastAsia="en-US"/>
        </w:rPr>
        <w:t>Федерации»</w:t>
      </w:r>
      <w:r w:rsidRPr="00623052">
        <w:rPr>
          <w:color w:val="000009"/>
          <w:spacing w:val="4"/>
          <w:sz w:val="24"/>
          <w:szCs w:val="22"/>
          <w:lang w:eastAsia="en-US"/>
        </w:rPr>
        <w:t xml:space="preserve"> </w:t>
      </w:r>
      <w:r w:rsidRPr="00623052">
        <w:rPr>
          <w:color w:val="000009"/>
          <w:sz w:val="24"/>
          <w:szCs w:val="22"/>
          <w:lang w:eastAsia="en-US"/>
        </w:rPr>
        <w:t>и</w:t>
      </w:r>
      <w:r w:rsidRPr="00623052">
        <w:rPr>
          <w:color w:val="000009"/>
          <w:spacing w:val="1"/>
          <w:sz w:val="24"/>
          <w:szCs w:val="22"/>
          <w:lang w:eastAsia="en-US"/>
        </w:rPr>
        <w:t xml:space="preserve"> </w:t>
      </w:r>
      <w:r w:rsidRPr="00623052">
        <w:rPr>
          <w:color w:val="000009"/>
          <w:sz w:val="24"/>
          <w:szCs w:val="22"/>
          <w:lang w:eastAsia="en-US"/>
        </w:rPr>
        <w:t>статью</w:t>
      </w:r>
      <w:r w:rsidRPr="00623052">
        <w:rPr>
          <w:color w:val="000009"/>
          <w:spacing w:val="5"/>
          <w:sz w:val="24"/>
          <w:szCs w:val="22"/>
          <w:lang w:eastAsia="en-US"/>
        </w:rPr>
        <w:t xml:space="preserve"> </w:t>
      </w:r>
      <w:r w:rsidRPr="00623052">
        <w:rPr>
          <w:color w:val="000009"/>
          <w:sz w:val="24"/>
          <w:szCs w:val="22"/>
          <w:lang w:eastAsia="en-US"/>
        </w:rPr>
        <w:t>1</w:t>
      </w:r>
      <w:r w:rsidRPr="00623052">
        <w:rPr>
          <w:color w:val="000009"/>
          <w:spacing w:val="4"/>
          <w:sz w:val="24"/>
          <w:szCs w:val="22"/>
          <w:lang w:eastAsia="en-US"/>
        </w:rPr>
        <w:t xml:space="preserve"> </w:t>
      </w:r>
      <w:r w:rsidRPr="00623052">
        <w:rPr>
          <w:color w:val="000009"/>
          <w:sz w:val="24"/>
          <w:szCs w:val="22"/>
          <w:lang w:eastAsia="en-US"/>
        </w:rPr>
        <w:t>Федерального</w:t>
      </w:r>
      <w:r w:rsidRPr="00623052">
        <w:rPr>
          <w:color w:val="000009"/>
          <w:spacing w:val="3"/>
          <w:sz w:val="24"/>
          <w:szCs w:val="22"/>
          <w:lang w:eastAsia="en-US"/>
        </w:rPr>
        <w:t xml:space="preserve"> </w:t>
      </w:r>
      <w:r w:rsidRPr="00623052">
        <w:rPr>
          <w:color w:val="000009"/>
          <w:sz w:val="24"/>
          <w:szCs w:val="22"/>
          <w:lang w:eastAsia="en-US"/>
        </w:rPr>
        <w:t>закона</w:t>
      </w:r>
    </w:p>
    <w:p w:rsidR="00623052" w:rsidRPr="00623052" w:rsidRDefault="00623052" w:rsidP="00542920">
      <w:pPr>
        <w:widowControl w:val="0"/>
        <w:tabs>
          <w:tab w:val="left" w:pos="-426"/>
          <w:tab w:val="left" w:pos="709"/>
        </w:tabs>
        <w:autoSpaceDE w:val="0"/>
        <w:autoSpaceDN w:val="0"/>
        <w:ind w:left="-567" w:right="-1" w:firstLine="0"/>
        <w:rPr>
          <w:sz w:val="24"/>
          <w:lang w:eastAsia="en-US"/>
        </w:rPr>
      </w:pPr>
      <w:r w:rsidRPr="00623052">
        <w:rPr>
          <w:color w:val="000009"/>
          <w:sz w:val="24"/>
          <w:lang w:eastAsia="en-US"/>
        </w:rPr>
        <w:t>«Об</w:t>
      </w:r>
      <w:r w:rsidRPr="00623052">
        <w:rPr>
          <w:color w:val="000009"/>
          <w:spacing w:val="-3"/>
          <w:sz w:val="24"/>
          <w:lang w:eastAsia="en-US"/>
        </w:rPr>
        <w:t xml:space="preserve"> </w:t>
      </w:r>
      <w:r w:rsidRPr="00623052">
        <w:rPr>
          <w:color w:val="000009"/>
          <w:sz w:val="24"/>
          <w:lang w:eastAsia="en-US"/>
        </w:rPr>
        <w:t>обязательных</w:t>
      </w:r>
      <w:r w:rsidRPr="00623052">
        <w:rPr>
          <w:color w:val="000009"/>
          <w:spacing w:val="-2"/>
          <w:sz w:val="24"/>
          <w:lang w:eastAsia="en-US"/>
        </w:rPr>
        <w:t xml:space="preserve"> </w:t>
      </w:r>
      <w:r w:rsidRPr="00623052">
        <w:rPr>
          <w:color w:val="000009"/>
          <w:sz w:val="24"/>
          <w:lang w:eastAsia="en-US"/>
        </w:rPr>
        <w:t>требованиях</w:t>
      </w:r>
      <w:r w:rsidRPr="00623052">
        <w:rPr>
          <w:color w:val="000009"/>
          <w:spacing w:val="-2"/>
          <w:sz w:val="24"/>
          <w:lang w:eastAsia="en-US"/>
        </w:rPr>
        <w:t xml:space="preserve"> </w:t>
      </w:r>
      <w:r w:rsidRPr="00623052">
        <w:rPr>
          <w:color w:val="000009"/>
          <w:sz w:val="24"/>
          <w:lang w:eastAsia="en-US"/>
        </w:rPr>
        <w:t>в Российской</w:t>
      </w:r>
      <w:r w:rsidRPr="00623052">
        <w:rPr>
          <w:color w:val="000009"/>
          <w:spacing w:val="-4"/>
          <w:sz w:val="24"/>
          <w:lang w:eastAsia="en-US"/>
        </w:rPr>
        <w:t xml:space="preserve"> </w:t>
      </w:r>
      <w:r w:rsidRPr="00623052">
        <w:rPr>
          <w:color w:val="000009"/>
          <w:sz w:val="24"/>
          <w:lang w:eastAsia="en-US"/>
        </w:rPr>
        <w:t>Федерации»</w:t>
      </w:r>
    </w:p>
    <w:p w:rsidR="00623052" w:rsidRPr="00623052" w:rsidRDefault="00623052" w:rsidP="00542920">
      <w:pPr>
        <w:widowControl w:val="0"/>
        <w:numPr>
          <w:ilvl w:val="0"/>
          <w:numId w:val="10"/>
        </w:numPr>
        <w:tabs>
          <w:tab w:val="left" w:pos="-426"/>
          <w:tab w:val="left" w:pos="709"/>
        </w:tabs>
        <w:autoSpaceDE w:val="0"/>
        <w:autoSpaceDN w:val="0"/>
        <w:spacing w:before="36"/>
        <w:ind w:left="-567" w:right="-1" w:firstLine="0"/>
        <w:rPr>
          <w:color w:val="000009"/>
          <w:sz w:val="24"/>
          <w:szCs w:val="22"/>
          <w:lang w:eastAsia="en-US"/>
        </w:rPr>
      </w:pPr>
      <w:r w:rsidRPr="00623052">
        <w:rPr>
          <w:color w:val="000009"/>
          <w:sz w:val="24"/>
          <w:szCs w:val="22"/>
          <w:lang w:eastAsia="en-US"/>
        </w:rPr>
        <w:t>распоряжение Правительства Российской Федерации от 29 мая 2015 г. №</w:t>
      </w:r>
      <w:r w:rsidRPr="00623052">
        <w:rPr>
          <w:color w:val="000009"/>
          <w:spacing w:val="1"/>
          <w:sz w:val="24"/>
          <w:szCs w:val="22"/>
          <w:lang w:eastAsia="en-US"/>
        </w:rPr>
        <w:t xml:space="preserve"> </w:t>
      </w:r>
      <w:r w:rsidRPr="00623052">
        <w:rPr>
          <w:color w:val="000009"/>
          <w:sz w:val="24"/>
          <w:szCs w:val="22"/>
          <w:lang w:eastAsia="en-US"/>
        </w:rPr>
        <w:t>999-р «Об</w:t>
      </w:r>
      <w:r w:rsidRPr="00623052">
        <w:rPr>
          <w:color w:val="000009"/>
          <w:spacing w:val="1"/>
          <w:sz w:val="24"/>
          <w:szCs w:val="22"/>
          <w:lang w:eastAsia="en-US"/>
        </w:rPr>
        <w:t xml:space="preserve"> </w:t>
      </w:r>
      <w:r w:rsidRPr="00623052">
        <w:rPr>
          <w:color w:val="000009"/>
          <w:sz w:val="24"/>
          <w:szCs w:val="22"/>
          <w:lang w:eastAsia="en-US"/>
        </w:rPr>
        <w:t>утверждении</w:t>
      </w:r>
      <w:r w:rsidRPr="00623052">
        <w:rPr>
          <w:color w:val="000009"/>
          <w:spacing w:val="-2"/>
          <w:sz w:val="24"/>
          <w:szCs w:val="22"/>
          <w:lang w:eastAsia="en-US"/>
        </w:rPr>
        <w:t xml:space="preserve"> </w:t>
      </w:r>
      <w:r w:rsidRPr="00623052">
        <w:rPr>
          <w:color w:val="000009"/>
          <w:sz w:val="24"/>
          <w:szCs w:val="22"/>
          <w:lang w:eastAsia="en-US"/>
        </w:rPr>
        <w:t>Стратегии</w:t>
      </w:r>
      <w:r w:rsidRPr="00623052">
        <w:rPr>
          <w:color w:val="000009"/>
          <w:spacing w:val="-2"/>
          <w:sz w:val="24"/>
          <w:szCs w:val="22"/>
          <w:lang w:eastAsia="en-US"/>
        </w:rPr>
        <w:t xml:space="preserve"> </w:t>
      </w:r>
      <w:r w:rsidRPr="00623052">
        <w:rPr>
          <w:color w:val="000009"/>
          <w:sz w:val="24"/>
          <w:szCs w:val="22"/>
          <w:lang w:eastAsia="en-US"/>
        </w:rPr>
        <w:t>развития</w:t>
      </w:r>
      <w:r w:rsidRPr="00623052">
        <w:rPr>
          <w:color w:val="000009"/>
          <w:spacing w:val="-2"/>
          <w:sz w:val="24"/>
          <w:szCs w:val="22"/>
          <w:lang w:eastAsia="en-US"/>
        </w:rPr>
        <w:t xml:space="preserve"> </w:t>
      </w:r>
      <w:r w:rsidRPr="00623052">
        <w:rPr>
          <w:color w:val="000009"/>
          <w:sz w:val="24"/>
          <w:szCs w:val="22"/>
          <w:lang w:eastAsia="en-US"/>
        </w:rPr>
        <w:t>воспитания</w:t>
      </w:r>
      <w:r w:rsidRPr="00623052">
        <w:rPr>
          <w:color w:val="000009"/>
          <w:spacing w:val="-5"/>
          <w:sz w:val="24"/>
          <w:szCs w:val="22"/>
          <w:lang w:eastAsia="en-US"/>
        </w:rPr>
        <w:t xml:space="preserve"> </w:t>
      </w:r>
      <w:r w:rsidRPr="00623052">
        <w:rPr>
          <w:color w:val="000009"/>
          <w:sz w:val="24"/>
          <w:szCs w:val="22"/>
          <w:lang w:eastAsia="en-US"/>
        </w:rPr>
        <w:t>в</w:t>
      </w:r>
      <w:r w:rsidRPr="00623052">
        <w:rPr>
          <w:color w:val="000009"/>
          <w:spacing w:val="-3"/>
          <w:sz w:val="24"/>
          <w:szCs w:val="22"/>
          <w:lang w:eastAsia="en-US"/>
        </w:rPr>
        <w:t xml:space="preserve"> </w:t>
      </w:r>
      <w:r w:rsidRPr="00623052">
        <w:rPr>
          <w:color w:val="000009"/>
          <w:sz w:val="24"/>
          <w:szCs w:val="22"/>
          <w:lang w:eastAsia="en-US"/>
        </w:rPr>
        <w:t>Российской</w:t>
      </w:r>
      <w:r w:rsidRPr="00623052">
        <w:rPr>
          <w:color w:val="000009"/>
          <w:spacing w:val="4"/>
          <w:sz w:val="24"/>
          <w:szCs w:val="22"/>
          <w:lang w:eastAsia="en-US"/>
        </w:rPr>
        <w:t xml:space="preserve"> </w:t>
      </w:r>
      <w:r w:rsidRPr="00623052">
        <w:rPr>
          <w:color w:val="000009"/>
          <w:sz w:val="24"/>
          <w:szCs w:val="22"/>
          <w:lang w:eastAsia="en-US"/>
        </w:rPr>
        <w:t>Федерации</w:t>
      </w:r>
      <w:r w:rsidRPr="00623052">
        <w:rPr>
          <w:color w:val="000009"/>
          <w:spacing w:val="-2"/>
          <w:sz w:val="24"/>
          <w:szCs w:val="22"/>
          <w:lang w:eastAsia="en-US"/>
        </w:rPr>
        <w:t xml:space="preserve"> </w:t>
      </w:r>
      <w:r w:rsidRPr="00623052">
        <w:rPr>
          <w:color w:val="000009"/>
          <w:sz w:val="24"/>
          <w:szCs w:val="22"/>
          <w:lang w:eastAsia="en-US"/>
        </w:rPr>
        <w:t>на</w:t>
      </w:r>
      <w:r w:rsidRPr="00623052">
        <w:rPr>
          <w:color w:val="000009"/>
          <w:spacing w:val="-2"/>
          <w:sz w:val="24"/>
          <w:szCs w:val="22"/>
          <w:lang w:eastAsia="en-US"/>
        </w:rPr>
        <w:t xml:space="preserve"> </w:t>
      </w:r>
      <w:r w:rsidRPr="00623052">
        <w:rPr>
          <w:color w:val="000009"/>
          <w:sz w:val="24"/>
          <w:szCs w:val="22"/>
          <w:lang w:eastAsia="en-US"/>
        </w:rPr>
        <w:t>период</w:t>
      </w:r>
      <w:r w:rsidRPr="00623052">
        <w:rPr>
          <w:color w:val="000009"/>
          <w:spacing w:val="-2"/>
          <w:sz w:val="24"/>
          <w:szCs w:val="22"/>
          <w:lang w:eastAsia="en-US"/>
        </w:rPr>
        <w:t xml:space="preserve"> </w:t>
      </w:r>
      <w:r w:rsidRPr="00623052">
        <w:rPr>
          <w:color w:val="000009"/>
          <w:sz w:val="24"/>
          <w:szCs w:val="22"/>
          <w:lang w:eastAsia="en-US"/>
        </w:rPr>
        <w:t>до</w:t>
      </w:r>
      <w:r w:rsidRPr="00623052">
        <w:rPr>
          <w:color w:val="000009"/>
          <w:spacing w:val="-2"/>
          <w:sz w:val="24"/>
          <w:szCs w:val="22"/>
          <w:lang w:eastAsia="en-US"/>
        </w:rPr>
        <w:t xml:space="preserve"> </w:t>
      </w:r>
      <w:r w:rsidRPr="00623052">
        <w:rPr>
          <w:color w:val="000009"/>
          <w:sz w:val="24"/>
          <w:szCs w:val="22"/>
          <w:lang w:eastAsia="en-US"/>
        </w:rPr>
        <w:t>2025</w:t>
      </w:r>
      <w:r w:rsidRPr="00623052">
        <w:rPr>
          <w:color w:val="000009"/>
          <w:spacing w:val="-2"/>
          <w:sz w:val="24"/>
          <w:szCs w:val="22"/>
          <w:lang w:eastAsia="en-US"/>
        </w:rPr>
        <w:t xml:space="preserve"> </w:t>
      </w:r>
      <w:r w:rsidRPr="00623052">
        <w:rPr>
          <w:color w:val="000009"/>
          <w:sz w:val="24"/>
          <w:szCs w:val="22"/>
          <w:lang w:eastAsia="en-US"/>
        </w:rPr>
        <w:t>года»;</w:t>
      </w:r>
    </w:p>
    <w:p w:rsidR="00623052" w:rsidRPr="00623052" w:rsidRDefault="00623052" w:rsidP="00542920">
      <w:pPr>
        <w:widowControl w:val="0"/>
        <w:numPr>
          <w:ilvl w:val="0"/>
          <w:numId w:val="10"/>
        </w:numPr>
        <w:tabs>
          <w:tab w:val="left" w:pos="-426"/>
          <w:tab w:val="left" w:pos="709"/>
        </w:tabs>
        <w:autoSpaceDE w:val="0"/>
        <w:autoSpaceDN w:val="0"/>
        <w:ind w:left="-567" w:right="-1" w:firstLine="0"/>
        <w:rPr>
          <w:color w:val="000009"/>
          <w:sz w:val="24"/>
          <w:szCs w:val="22"/>
          <w:lang w:eastAsia="en-US"/>
        </w:rPr>
      </w:pPr>
      <w:r w:rsidRPr="00623052">
        <w:rPr>
          <w:color w:val="000009"/>
          <w:sz w:val="24"/>
          <w:szCs w:val="22"/>
          <w:lang w:eastAsia="en-US"/>
        </w:rPr>
        <w:t>федеральный</w:t>
      </w:r>
      <w:r w:rsidRPr="00623052">
        <w:rPr>
          <w:color w:val="000009"/>
          <w:spacing w:val="1"/>
          <w:sz w:val="24"/>
          <w:szCs w:val="22"/>
          <w:lang w:eastAsia="en-US"/>
        </w:rPr>
        <w:t xml:space="preserve"> </w:t>
      </w:r>
      <w:r w:rsidRPr="00623052">
        <w:rPr>
          <w:color w:val="000009"/>
          <w:sz w:val="24"/>
          <w:szCs w:val="22"/>
          <w:lang w:eastAsia="en-US"/>
        </w:rPr>
        <w:t>государственный</w:t>
      </w:r>
      <w:r w:rsidRPr="00623052">
        <w:rPr>
          <w:color w:val="000009"/>
          <w:spacing w:val="1"/>
          <w:sz w:val="24"/>
          <w:szCs w:val="22"/>
          <w:lang w:eastAsia="en-US"/>
        </w:rPr>
        <w:t xml:space="preserve"> </w:t>
      </w:r>
      <w:r w:rsidRPr="00623052">
        <w:rPr>
          <w:color w:val="000009"/>
          <w:sz w:val="24"/>
          <w:szCs w:val="22"/>
          <w:lang w:eastAsia="en-US"/>
        </w:rPr>
        <w:t>образовательный</w:t>
      </w:r>
      <w:r w:rsidRPr="00623052">
        <w:rPr>
          <w:color w:val="000009"/>
          <w:spacing w:val="1"/>
          <w:sz w:val="24"/>
          <w:szCs w:val="22"/>
          <w:lang w:eastAsia="en-US"/>
        </w:rPr>
        <w:t xml:space="preserve"> </w:t>
      </w:r>
      <w:r w:rsidRPr="00623052">
        <w:rPr>
          <w:color w:val="000009"/>
          <w:sz w:val="24"/>
          <w:szCs w:val="22"/>
          <w:lang w:eastAsia="en-US"/>
        </w:rPr>
        <w:t>стандарт</w:t>
      </w:r>
      <w:r w:rsidRPr="00623052">
        <w:rPr>
          <w:color w:val="000009"/>
          <w:spacing w:val="1"/>
          <w:sz w:val="24"/>
          <w:szCs w:val="22"/>
          <w:lang w:eastAsia="en-US"/>
        </w:rPr>
        <w:t xml:space="preserve"> </w:t>
      </w:r>
      <w:r w:rsidRPr="00623052">
        <w:rPr>
          <w:color w:val="000009"/>
          <w:sz w:val="24"/>
          <w:szCs w:val="22"/>
          <w:lang w:eastAsia="en-US"/>
        </w:rPr>
        <w:t>дошкольного</w:t>
      </w:r>
      <w:r w:rsidRPr="00623052">
        <w:rPr>
          <w:color w:val="000009"/>
          <w:spacing w:val="1"/>
          <w:sz w:val="24"/>
          <w:szCs w:val="22"/>
          <w:lang w:eastAsia="en-US"/>
        </w:rPr>
        <w:t xml:space="preserve"> </w:t>
      </w:r>
      <w:r w:rsidRPr="00623052">
        <w:rPr>
          <w:color w:val="000009"/>
          <w:sz w:val="24"/>
          <w:szCs w:val="22"/>
          <w:lang w:eastAsia="en-US"/>
        </w:rPr>
        <w:t>образования</w:t>
      </w:r>
      <w:r w:rsidRPr="00623052">
        <w:rPr>
          <w:color w:val="000009"/>
          <w:spacing w:val="1"/>
          <w:sz w:val="24"/>
          <w:szCs w:val="22"/>
          <w:lang w:eastAsia="en-US"/>
        </w:rPr>
        <w:t xml:space="preserve"> </w:t>
      </w:r>
      <w:r w:rsidRPr="00623052">
        <w:rPr>
          <w:color w:val="000009"/>
          <w:sz w:val="24"/>
          <w:szCs w:val="22"/>
          <w:lang w:eastAsia="en-US"/>
        </w:rPr>
        <w:t>(</w:t>
      </w:r>
      <w:r w:rsidRPr="00623052">
        <w:rPr>
          <w:sz w:val="24"/>
          <w:szCs w:val="22"/>
          <w:lang w:eastAsia="en-US"/>
        </w:rPr>
        <w:t>утвержден приказом Минобрнауки России от 17 октября 2013 г. № 1155, зарегистрировано в</w:t>
      </w:r>
      <w:r w:rsidRPr="00623052">
        <w:rPr>
          <w:spacing w:val="1"/>
          <w:sz w:val="24"/>
          <w:szCs w:val="22"/>
          <w:lang w:eastAsia="en-US"/>
        </w:rPr>
        <w:t xml:space="preserve"> </w:t>
      </w:r>
      <w:r w:rsidRPr="00623052">
        <w:rPr>
          <w:sz w:val="24"/>
          <w:szCs w:val="22"/>
          <w:lang w:eastAsia="en-US"/>
        </w:rPr>
        <w:t>Минюсте</w:t>
      </w:r>
      <w:r w:rsidRPr="00623052">
        <w:rPr>
          <w:spacing w:val="1"/>
          <w:sz w:val="24"/>
          <w:szCs w:val="22"/>
          <w:lang w:eastAsia="en-US"/>
        </w:rPr>
        <w:t xml:space="preserve"> </w:t>
      </w:r>
      <w:r w:rsidRPr="00623052">
        <w:rPr>
          <w:sz w:val="24"/>
          <w:szCs w:val="22"/>
          <w:lang w:eastAsia="en-US"/>
        </w:rPr>
        <w:t>России</w:t>
      </w:r>
      <w:r w:rsidRPr="00623052">
        <w:rPr>
          <w:spacing w:val="1"/>
          <w:sz w:val="24"/>
          <w:szCs w:val="22"/>
          <w:lang w:eastAsia="en-US"/>
        </w:rPr>
        <w:t xml:space="preserve"> </w:t>
      </w:r>
      <w:r w:rsidRPr="00623052">
        <w:rPr>
          <w:sz w:val="24"/>
          <w:szCs w:val="22"/>
          <w:lang w:eastAsia="en-US"/>
        </w:rPr>
        <w:t>14</w:t>
      </w:r>
      <w:r w:rsidRPr="00623052">
        <w:rPr>
          <w:spacing w:val="1"/>
          <w:sz w:val="24"/>
          <w:szCs w:val="22"/>
          <w:lang w:eastAsia="en-US"/>
        </w:rPr>
        <w:t xml:space="preserve"> </w:t>
      </w:r>
      <w:r w:rsidRPr="00623052">
        <w:rPr>
          <w:sz w:val="24"/>
          <w:szCs w:val="22"/>
          <w:lang w:eastAsia="en-US"/>
        </w:rPr>
        <w:t>ноября</w:t>
      </w:r>
      <w:r w:rsidRPr="00623052">
        <w:rPr>
          <w:spacing w:val="1"/>
          <w:sz w:val="24"/>
          <w:szCs w:val="22"/>
          <w:lang w:eastAsia="en-US"/>
        </w:rPr>
        <w:t xml:space="preserve"> </w:t>
      </w:r>
      <w:r w:rsidRPr="00623052">
        <w:rPr>
          <w:sz w:val="24"/>
          <w:szCs w:val="22"/>
          <w:lang w:eastAsia="en-US"/>
        </w:rPr>
        <w:t>2013</w:t>
      </w:r>
      <w:r w:rsidRPr="00623052">
        <w:rPr>
          <w:spacing w:val="1"/>
          <w:sz w:val="24"/>
          <w:szCs w:val="22"/>
          <w:lang w:eastAsia="en-US"/>
        </w:rPr>
        <w:t xml:space="preserve"> </w:t>
      </w:r>
      <w:r w:rsidRPr="00623052">
        <w:rPr>
          <w:sz w:val="24"/>
          <w:szCs w:val="22"/>
          <w:lang w:eastAsia="en-US"/>
        </w:rPr>
        <w:t>г.,</w:t>
      </w:r>
      <w:r w:rsidRPr="00623052">
        <w:rPr>
          <w:spacing w:val="1"/>
          <w:sz w:val="24"/>
          <w:szCs w:val="22"/>
          <w:lang w:eastAsia="en-US"/>
        </w:rPr>
        <w:t xml:space="preserve"> </w:t>
      </w:r>
      <w:r w:rsidRPr="00623052">
        <w:rPr>
          <w:sz w:val="24"/>
          <w:szCs w:val="22"/>
          <w:lang w:eastAsia="en-US"/>
        </w:rPr>
        <w:t>регистрационный</w:t>
      </w:r>
      <w:r w:rsidRPr="00623052">
        <w:rPr>
          <w:spacing w:val="1"/>
          <w:sz w:val="24"/>
          <w:szCs w:val="22"/>
          <w:lang w:eastAsia="en-US"/>
        </w:rPr>
        <w:t xml:space="preserve"> </w:t>
      </w:r>
      <w:r w:rsidRPr="00623052">
        <w:rPr>
          <w:sz w:val="24"/>
          <w:szCs w:val="22"/>
          <w:lang w:eastAsia="en-US"/>
        </w:rPr>
        <w:t>№</w:t>
      </w:r>
      <w:r w:rsidRPr="00623052">
        <w:rPr>
          <w:spacing w:val="1"/>
          <w:sz w:val="24"/>
          <w:szCs w:val="22"/>
          <w:lang w:eastAsia="en-US"/>
        </w:rPr>
        <w:t xml:space="preserve"> </w:t>
      </w:r>
      <w:r w:rsidRPr="00623052">
        <w:rPr>
          <w:sz w:val="24"/>
          <w:szCs w:val="22"/>
          <w:lang w:eastAsia="en-US"/>
        </w:rPr>
        <w:t>30384;</w:t>
      </w:r>
      <w:r w:rsidRPr="00623052">
        <w:rPr>
          <w:spacing w:val="1"/>
          <w:sz w:val="24"/>
          <w:szCs w:val="22"/>
          <w:lang w:eastAsia="en-US"/>
        </w:rPr>
        <w:t xml:space="preserve"> </w:t>
      </w:r>
      <w:r w:rsidRPr="00623052">
        <w:rPr>
          <w:sz w:val="24"/>
          <w:szCs w:val="22"/>
          <w:lang w:eastAsia="en-US"/>
        </w:rPr>
        <w:t>в</w:t>
      </w:r>
      <w:r w:rsidRPr="00623052">
        <w:rPr>
          <w:spacing w:val="1"/>
          <w:sz w:val="24"/>
          <w:szCs w:val="22"/>
          <w:lang w:eastAsia="en-US"/>
        </w:rPr>
        <w:t xml:space="preserve"> </w:t>
      </w:r>
      <w:r w:rsidRPr="00623052">
        <w:rPr>
          <w:sz w:val="24"/>
          <w:szCs w:val="22"/>
          <w:lang w:eastAsia="en-US"/>
        </w:rPr>
        <w:t>редакции</w:t>
      </w:r>
      <w:r w:rsidRPr="00623052">
        <w:rPr>
          <w:spacing w:val="1"/>
          <w:sz w:val="24"/>
          <w:szCs w:val="22"/>
          <w:lang w:eastAsia="en-US"/>
        </w:rPr>
        <w:t xml:space="preserve"> </w:t>
      </w:r>
      <w:r w:rsidRPr="00623052">
        <w:rPr>
          <w:sz w:val="24"/>
          <w:szCs w:val="22"/>
          <w:lang w:eastAsia="en-US"/>
        </w:rPr>
        <w:t>приказа</w:t>
      </w:r>
      <w:r w:rsidRPr="00623052">
        <w:rPr>
          <w:spacing w:val="1"/>
          <w:sz w:val="24"/>
          <w:szCs w:val="22"/>
          <w:lang w:eastAsia="en-US"/>
        </w:rPr>
        <w:t xml:space="preserve"> </w:t>
      </w:r>
      <w:r w:rsidRPr="00623052">
        <w:rPr>
          <w:sz w:val="24"/>
          <w:szCs w:val="22"/>
          <w:lang w:eastAsia="en-US"/>
        </w:rPr>
        <w:t>Минпросвещения</w:t>
      </w:r>
      <w:r w:rsidRPr="00623052">
        <w:rPr>
          <w:spacing w:val="1"/>
          <w:sz w:val="24"/>
          <w:szCs w:val="22"/>
          <w:lang w:eastAsia="en-US"/>
        </w:rPr>
        <w:t xml:space="preserve"> </w:t>
      </w:r>
      <w:r w:rsidRPr="00623052">
        <w:rPr>
          <w:sz w:val="24"/>
          <w:szCs w:val="22"/>
          <w:lang w:eastAsia="en-US"/>
        </w:rPr>
        <w:t>России</w:t>
      </w:r>
      <w:r w:rsidRPr="00623052">
        <w:rPr>
          <w:spacing w:val="1"/>
          <w:sz w:val="24"/>
          <w:szCs w:val="22"/>
          <w:lang w:eastAsia="en-US"/>
        </w:rPr>
        <w:t xml:space="preserve"> </w:t>
      </w:r>
      <w:r w:rsidRPr="00623052">
        <w:rPr>
          <w:sz w:val="24"/>
          <w:szCs w:val="22"/>
          <w:lang w:eastAsia="en-US"/>
        </w:rPr>
        <w:t>от</w:t>
      </w:r>
      <w:r w:rsidRPr="00623052">
        <w:rPr>
          <w:spacing w:val="1"/>
          <w:sz w:val="24"/>
          <w:szCs w:val="22"/>
          <w:lang w:eastAsia="en-US"/>
        </w:rPr>
        <w:t xml:space="preserve"> </w:t>
      </w:r>
      <w:r w:rsidRPr="00623052">
        <w:rPr>
          <w:sz w:val="24"/>
          <w:szCs w:val="22"/>
          <w:lang w:eastAsia="en-US"/>
        </w:rPr>
        <w:t>8</w:t>
      </w:r>
      <w:r w:rsidRPr="00623052">
        <w:rPr>
          <w:spacing w:val="1"/>
          <w:sz w:val="24"/>
          <w:szCs w:val="22"/>
          <w:lang w:eastAsia="en-US"/>
        </w:rPr>
        <w:t xml:space="preserve"> </w:t>
      </w:r>
      <w:r w:rsidRPr="00623052">
        <w:rPr>
          <w:sz w:val="24"/>
          <w:szCs w:val="22"/>
          <w:lang w:eastAsia="en-US"/>
        </w:rPr>
        <w:t>ноября</w:t>
      </w:r>
      <w:r w:rsidRPr="00623052">
        <w:rPr>
          <w:spacing w:val="1"/>
          <w:sz w:val="24"/>
          <w:szCs w:val="22"/>
          <w:lang w:eastAsia="en-US"/>
        </w:rPr>
        <w:t xml:space="preserve"> </w:t>
      </w:r>
      <w:r w:rsidRPr="00623052">
        <w:rPr>
          <w:sz w:val="24"/>
          <w:szCs w:val="22"/>
          <w:lang w:eastAsia="en-US"/>
        </w:rPr>
        <w:t>2022</w:t>
      </w:r>
      <w:r w:rsidRPr="00623052">
        <w:rPr>
          <w:spacing w:val="1"/>
          <w:sz w:val="24"/>
          <w:szCs w:val="22"/>
          <w:lang w:eastAsia="en-US"/>
        </w:rPr>
        <w:t xml:space="preserve"> </w:t>
      </w:r>
      <w:r w:rsidRPr="00623052">
        <w:rPr>
          <w:sz w:val="24"/>
          <w:szCs w:val="22"/>
          <w:lang w:eastAsia="en-US"/>
        </w:rPr>
        <w:t>г.</w:t>
      </w:r>
      <w:r w:rsidRPr="00623052">
        <w:rPr>
          <w:spacing w:val="1"/>
          <w:sz w:val="24"/>
          <w:szCs w:val="22"/>
          <w:lang w:eastAsia="en-US"/>
        </w:rPr>
        <w:t xml:space="preserve"> </w:t>
      </w:r>
      <w:r w:rsidRPr="00623052">
        <w:rPr>
          <w:sz w:val="24"/>
          <w:szCs w:val="22"/>
          <w:lang w:eastAsia="en-US"/>
        </w:rPr>
        <w:t>№</w:t>
      </w:r>
      <w:r w:rsidRPr="00623052">
        <w:rPr>
          <w:spacing w:val="1"/>
          <w:sz w:val="24"/>
          <w:szCs w:val="22"/>
          <w:lang w:eastAsia="en-US"/>
        </w:rPr>
        <w:t xml:space="preserve"> </w:t>
      </w:r>
      <w:r w:rsidRPr="00623052">
        <w:rPr>
          <w:sz w:val="24"/>
          <w:szCs w:val="22"/>
          <w:lang w:eastAsia="en-US"/>
        </w:rPr>
        <w:t>955,</w:t>
      </w:r>
      <w:r w:rsidRPr="00623052">
        <w:rPr>
          <w:spacing w:val="1"/>
          <w:sz w:val="24"/>
          <w:szCs w:val="22"/>
          <w:lang w:eastAsia="en-US"/>
        </w:rPr>
        <w:t xml:space="preserve"> </w:t>
      </w:r>
      <w:r w:rsidRPr="00623052">
        <w:rPr>
          <w:sz w:val="24"/>
          <w:szCs w:val="22"/>
          <w:lang w:eastAsia="en-US"/>
        </w:rPr>
        <w:t>зарегистрировано</w:t>
      </w:r>
      <w:r w:rsidRPr="00623052">
        <w:rPr>
          <w:spacing w:val="1"/>
          <w:sz w:val="24"/>
          <w:szCs w:val="22"/>
          <w:lang w:eastAsia="en-US"/>
        </w:rPr>
        <w:t xml:space="preserve"> </w:t>
      </w:r>
      <w:r w:rsidRPr="00623052">
        <w:rPr>
          <w:sz w:val="24"/>
          <w:szCs w:val="22"/>
          <w:lang w:eastAsia="en-US"/>
        </w:rPr>
        <w:t>в</w:t>
      </w:r>
      <w:r w:rsidRPr="00623052">
        <w:rPr>
          <w:spacing w:val="1"/>
          <w:sz w:val="24"/>
          <w:szCs w:val="22"/>
          <w:lang w:eastAsia="en-US"/>
        </w:rPr>
        <w:t xml:space="preserve"> </w:t>
      </w:r>
      <w:r w:rsidRPr="00623052">
        <w:rPr>
          <w:sz w:val="24"/>
          <w:szCs w:val="22"/>
          <w:lang w:eastAsia="en-US"/>
        </w:rPr>
        <w:t>Минюсте</w:t>
      </w:r>
      <w:r w:rsidRPr="00623052">
        <w:rPr>
          <w:spacing w:val="1"/>
          <w:sz w:val="24"/>
          <w:szCs w:val="22"/>
          <w:lang w:eastAsia="en-US"/>
        </w:rPr>
        <w:t xml:space="preserve"> </w:t>
      </w:r>
      <w:r w:rsidRPr="00623052">
        <w:rPr>
          <w:sz w:val="24"/>
          <w:szCs w:val="22"/>
          <w:lang w:eastAsia="en-US"/>
        </w:rPr>
        <w:t>России</w:t>
      </w:r>
      <w:r w:rsidRPr="00623052">
        <w:rPr>
          <w:spacing w:val="1"/>
          <w:sz w:val="24"/>
          <w:szCs w:val="22"/>
          <w:lang w:eastAsia="en-US"/>
        </w:rPr>
        <w:t xml:space="preserve"> </w:t>
      </w:r>
      <w:r w:rsidRPr="00623052">
        <w:rPr>
          <w:sz w:val="24"/>
          <w:szCs w:val="22"/>
          <w:lang w:eastAsia="en-US"/>
        </w:rPr>
        <w:t>6</w:t>
      </w:r>
      <w:r w:rsidRPr="00623052">
        <w:rPr>
          <w:spacing w:val="-57"/>
          <w:sz w:val="24"/>
          <w:szCs w:val="22"/>
          <w:lang w:eastAsia="en-US"/>
        </w:rPr>
        <w:t xml:space="preserve"> </w:t>
      </w:r>
      <w:r w:rsidRPr="00623052">
        <w:rPr>
          <w:sz w:val="24"/>
          <w:szCs w:val="22"/>
          <w:lang w:eastAsia="en-US"/>
        </w:rPr>
        <w:t>февраля</w:t>
      </w:r>
      <w:r w:rsidRPr="00623052">
        <w:rPr>
          <w:spacing w:val="-2"/>
          <w:sz w:val="24"/>
          <w:szCs w:val="22"/>
          <w:lang w:eastAsia="en-US"/>
        </w:rPr>
        <w:t xml:space="preserve"> </w:t>
      </w:r>
      <w:r w:rsidRPr="00623052">
        <w:rPr>
          <w:sz w:val="24"/>
          <w:szCs w:val="22"/>
          <w:lang w:eastAsia="en-US"/>
        </w:rPr>
        <w:t>2023 г.,</w:t>
      </w:r>
      <w:r w:rsidRPr="00623052">
        <w:rPr>
          <w:spacing w:val="-1"/>
          <w:sz w:val="24"/>
          <w:szCs w:val="22"/>
          <w:lang w:eastAsia="en-US"/>
        </w:rPr>
        <w:t xml:space="preserve"> </w:t>
      </w:r>
      <w:r w:rsidRPr="00623052">
        <w:rPr>
          <w:sz w:val="24"/>
          <w:szCs w:val="22"/>
          <w:lang w:eastAsia="en-US"/>
        </w:rPr>
        <w:t>регистрационный №</w:t>
      </w:r>
      <w:r w:rsidRPr="00623052">
        <w:rPr>
          <w:spacing w:val="-1"/>
          <w:sz w:val="24"/>
          <w:szCs w:val="22"/>
          <w:lang w:eastAsia="en-US"/>
        </w:rPr>
        <w:t xml:space="preserve"> </w:t>
      </w:r>
      <w:r w:rsidRPr="00623052">
        <w:rPr>
          <w:sz w:val="24"/>
          <w:szCs w:val="22"/>
          <w:lang w:eastAsia="en-US"/>
        </w:rPr>
        <w:t>72264</w:t>
      </w:r>
      <w:r w:rsidRPr="00623052">
        <w:rPr>
          <w:color w:val="000009"/>
          <w:sz w:val="24"/>
          <w:szCs w:val="22"/>
          <w:lang w:eastAsia="en-US"/>
        </w:rPr>
        <w:t>);</w:t>
      </w:r>
    </w:p>
    <w:p w:rsidR="00623052" w:rsidRPr="00623052" w:rsidRDefault="00623052" w:rsidP="00542920">
      <w:pPr>
        <w:widowControl w:val="0"/>
        <w:numPr>
          <w:ilvl w:val="0"/>
          <w:numId w:val="10"/>
        </w:numPr>
        <w:tabs>
          <w:tab w:val="left" w:pos="-426"/>
          <w:tab w:val="left" w:pos="709"/>
        </w:tabs>
        <w:autoSpaceDE w:val="0"/>
        <w:autoSpaceDN w:val="0"/>
        <w:ind w:left="-567" w:right="-1" w:firstLine="0"/>
        <w:rPr>
          <w:color w:val="000009"/>
          <w:sz w:val="24"/>
          <w:szCs w:val="22"/>
          <w:lang w:eastAsia="en-US"/>
        </w:rPr>
      </w:pPr>
      <w:r w:rsidRPr="00623052">
        <w:rPr>
          <w:color w:val="000009"/>
          <w:sz w:val="24"/>
          <w:szCs w:val="22"/>
          <w:lang w:eastAsia="en-US"/>
        </w:rPr>
        <w:t>федеральная</w:t>
      </w:r>
      <w:r w:rsidRPr="00623052">
        <w:rPr>
          <w:color w:val="000009"/>
          <w:spacing w:val="1"/>
          <w:sz w:val="24"/>
          <w:szCs w:val="22"/>
          <w:lang w:eastAsia="en-US"/>
        </w:rPr>
        <w:t xml:space="preserve"> </w:t>
      </w:r>
      <w:r w:rsidRPr="00623052">
        <w:rPr>
          <w:color w:val="000009"/>
          <w:sz w:val="24"/>
          <w:szCs w:val="22"/>
          <w:lang w:eastAsia="en-US"/>
        </w:rPr>
        <w:t>образовательная</w:t>
      </w:r>
      <w:r w:rsidRPr="00623052">
        <w:rPr>
          <w:color w:val="000009"/>
          <w:spacing w:val="1"/>
          <w:sz w:val="24"/>
          <w:szCs w:val="22"/>
          <w:lang w:eastAsia="en-US"/>
        </w:rPr>
        <w:t xml:space="preserve"> </w:t>
      </w:r>
      <w:r w:rsidRPr="00623052">
        <w:rPr>
          <w:color w:val="000009"/>
          <w:sz w:val="24"/>
          <w:szCs w:val="22"/>
          <w:lang w:eastAsia="en-US"/>
        </w:rPr>
        <w:t>программа</w:t>
      </w:r>
      <w:r w:rsidRPr="00623052">
        <w:rPr>
          <w:color w:val="000009"/>
          <w:spacing w:val="1"/>
          <w:sz w:val="24"/>
          <w:szCs w:val="22"/>
          <w:lang w:eastAsia="en-US"/>
        </w:rPr>
        <w:t xml:space="preserve"> </w:t>
      </w:r>
      <w:r w:rsidRPr="00623052">
        <w:rPr>
          <w:color w:val="000009"/>
          <w:sz w:val="24"/>
          <w:szCs w:val="22"/>
          <w:lang w:eastAsia="en-US"/>
        </w:rPr>
        <w:t>дошкольного</w:t>
      </w:r>
      <w:r w:rsidRPr="00623052">
        <w:rPr>
          <w:color w:val="000009"/>
          <w:spacing w:val="1"/>
          <w:sz w:val="24"/>
          <w:szCs w:val="22"/>
          <w:lang w:eastAsia="en-US"/>
        </w:rPr>
        <w:t xml:space="preserve"> </w:t>
      </w:r>
      <w:r w:rsidRPr="00623052">
        <w:rPr>
          <w:color w:val="000009"/>
          <w:sz w:val="24"/>
          <w:szCs w:val="22"/>
          <w:lang w:eastAsia="en-US"/>
        </w:rPr>
        <w:t>образования</w:t>
      </w:r>
      <w:r w:rsidRPr="00623052">
        <w:rPr>
          <w:color w:val="000009"/>
          <w:spacing w:val="1"/>
          <w:sz w:val="24"/>
          <w:szCs w:val="22"/>
          <w:lang w:eastAsia="en-US"/>
        </w:rPr>
        <w:t xml:space="preserve"> </w:t>
      </w:r>
      <w:r w:rsidRPr="00623052">
        <w:rPr>
          <w:color w:val="000009"/>
          <w:sz w:val="24"/>
          <w:szCs w:val="22"/>
          <w:lang w:eastAsia="en-US"/>
        </w:rPr>
        <w:t>(</w:t>
      </w:r>
      <w:r w:rsidRPr="00623052">
        <w:rPr>
          <w:sz w:val="24"/>
          <w:szCs w:val="22"/>
          <w:lang w:eastAsia="en-US"/>
        </w:rPr>
        <w:t>утверждена</w:t>
      </w:r>
      <w:r w:rsidRPr="00623052">
        <w:rPr>
          <w:spacing w:val="-57"/>
          <w:sz w:val="24"/>
          <w:szCs w:val="22"/>
          <w:lang w:eastAsia="en-US"/>
        </w:rPr>
        <w:t xml:space="preserve"> </w:t>
      </w:r>
      <w:r w:rsidRPr="00623052">
        <w:rPr>
          <w:sz w:val="24"/>
          <w:szCs w:val="22"/>
          <w:lang w:eastAsia="en-US"/>
        </w:rPr>
        <w:t>приказом Минпросвещения России от 25 ноября 2022 г. № 1028, зарегистрировано в Минюсте</w:t>
      </w:r>
      <w:r w:rsidRPr="00623052">
        <w:rPr>
          <w:spacing w:val="1"/>
          <w:sz w:val="24"/>
          <w:szCs w:val="22"/>
          <w:lang w:eastAsia="en-US"/>
        </w:rPr>
        <w:t xml:space="preserve"> </w:t>
      </w:r>
      <w:r w:rsidRPr="00623052">
        <w:rPr>
          <w:sz w:val="24"/>
          <w:szCs w:val="22"/>
          <w:lang w:eastAsia="en-US"/>
        </w:rPr>
        <w:t>России</w:t>
      </w:r>
      <w:r w:rsidRPr="00623052">
        <w:rPr>
          <w:spacing w:val="-1"/>
          <w:sz w:val="24"/>
          <w:szCs w:val="22"/>
          <w:lang w:eastAsia="en-US"/>
        </w:rPr>
        <w:t xml:space="preserve"> </w:t>
      </w:r>
      <w:r w:rsidRPr="00623052">
        <w:rPr>
          <w:sz w:val="24"/>
          <w:szCs w:val="22"/>
          <w:lang w:eastAsia="en-US"/>
        </w:rPr>
        <w:t>28 декабря 2022 г.,</w:t>
      </w:r>
      <w:r w:rsidRPr="00623052">
        <w:rPr>
          <w:spacing w:val="-1"/>
          <w:sz w:val="24"/>
          <w:szCs w:val="22"/>
          <w:lang w:eastAsia="en-US"/>
        </w:rPr>
        <w:t xml:space="preserve"> </w:t>
      </w:r>
      <w:r w:rsidRPr="00623052">
        <w:rPr>
          <w:sz w:val="24"/>
          <w:szCs w:val="22"/>
          <w:lang w:eastAsia="en-US"/>
        </w:rPr>
        <w:t>регистрационный №</w:t>
      </w:r>
      <w:r w:rsidRPr="00623052">
        <w:rPr>
          <w:spacing w:val="-1"/>
          <w:sz w:val="24"/>
          <w:szCs w:val="22"/>
          <w:lang w:eastAsia="en-US"/>
        </w:rPr>
        <w:t xml:space="preserve"> </w:t>
      </w:r>
      <w:r w:rsidRPr="00623052">
        <w:rPr>
          <w:sz w:val="24"/>
          <w:szCs w:val="22"/>
          <w:lang w:eastAsia="en-US"/>
        </w:rPr>
        <w:t>71847</w:t>
      </w:r>
      <w:r w:rsidRPr="00623052">
        <w:rPr>
          <w:color w:val="000009"/>
          <w:sz w:val="24"/>
          <w:szCs w:val="22"/>
          <w:lang w:eastAsia="en-US"/>
        </w:rPr>
        <w:t>);</w:t>
      </w:r>
    </w:p>
    <w:p w:rsidR="00623052" w:rsidRPr="00623052" w:rsidRDefault="00623052" w:rsidP="00542920">
      <w:pPr>
        <w:widowControl w:val="0"/>
        <w:numPr>
          <w:ilvl w:val="0"/>
          <w:numId w:val="10"/>
        </w:numPr>
        <w:tabs>
          <w:tab w:val="left" w:pos="-426"/>
          <w:tab w:val="left" w:pos="709"/>
        </w:tabs>
        <w:autoSpaceDE w:val="0"/>
        <w:autoSpaceDN w:val="0"/>
        <w:ind w:left="-567" w:right="-1" w:firstLine="0"/>
        <w:rPr>
          <w:color w:val="000009"/>
          <w:sz w:val="24"/>
          <w:szCs w:val="22"/>
          <w:lang w:eastAsia="en-US"/>
        </w:rPr>
      </w:pPr>
      <w:r w:rsidRPr="00623052">
        <w:rPr>
          <w:color w:val="000009"/>
          <w:sz w:val="24"/>
          <w:szCs w:val="22"/>
          <w:lang w:eastAsia="en-US"/>
        </w:rPr>
        <w:t>Порядок</w:t>
      </w:r>
      <w:r w:rsidRPr="00623052">
        <w:rPr>
          <w:color w:val="000009"/>
          <w:spacing w:val="1"/>
          <w:sz w:val="24"/>
          <w:szCs w:val="22"/>
          <w:lang w:eastAsia="en-US"/>
        </w:rPr>
        <w:t xml:space="preserve"> </w:t>
      </w:r>
      <w:r w:rsidRPr="00623052">
        <w:rPr>
          <w:color w:val="000009"/>
          <w:sz w:val="24"/>
          <w:szCs w:val="22"/>
          <w:lang w:eastAsia="en-US"/>
        </w:rPr>
        <w:t>организации</w:t>
      </w:r>
      <w:r w:rsidRPr="00623052">
        <w:rPr>
          <w:color w:val="000009"/>
          <w:spacing w:val="1"/>
          <w:sz w:val="24"/>
          <w:szCs w:val="22"/>
          <w:lang w:eastAsia="en-US"/>
        </w:rPr>
        <w:t xml:space="preserve"> </w:t>
      </w:r>
      <w:r w:rsidRPr="00623052">
        <w:rPr>
          <w:color w:val="000009"/>
          <w:sz w:val="24"/>
          <w:szCs w:val="22"/>
          <w:lang w:eastAsia="en-US"/>
        </w:rPr>
        <w:t>и</w:t>
      </w:r>
      <w:r w:rsidRPr="00623052">
        <w:rPr>
          <w:color w:val="000009"/>
          <w:spacing w:val="1"/>
          <w:sz w:val="24"/>
          <w:szCs w:val="22"/>
          <w:lang w:eastAsia="en-US"/>
        </w:rPr>
        <w:t xml:space="preserve"> </w:t>
      </w:r>
      <w:r w:rsidRPr="00623052">
        <w:rPr>
          <w:color w:val="000009"/>
          <w:sz w:val="24"/>
          <w:szCs w:val="22"/>
          <w:lang w:eastAsia="en-US"/>
        </w:rPr>
        <w:t>осуществления</w:t>
      </w:r>
      <w:r w:rsidRPr="00623052">
        <w:rPr>
          <w:color w:val="000009"/>
          <w:spacing w:val="1"/>
          <w:sz w:val="24"/>
          <w:szCs w:val="22"/>
          <w:lang w:eastAsia="en-US"/>
        </w:rPr>
        <w:t xml:space="preserve"> </w:t>
      </w:r>
      <w:r w:rsidRPr="00623052">
        <w:rPr>
          <w:color w:val="000009"/>
          <w:sz w:val="24"/>
          <w:szCs w:val="22"/>
          <w:lang w:eastAsia="en-US"/>
        </w:rPr>
        <w:t>образовательной</w:t>
      </w:r>
      <w:r w:rsidRPr="00623052">
        <w:rPr>
          <w:color w:val="000009"/>
          <w:spacing w:val="1"/>
          <w:sz w:val="24"/>
          <w:szCs w:val="22"/>
          <w:lang w:eastAsia="en-US"/>
        </w:rPr>
        <w:t xml:space="preserve"> </w:t>
      </w:r>
      <w:r w:rsidRPr="00623052">
        <w:rPr>
          <w:color w:val="000009"/>
          <w:sz w:val="24"/>
          <w:szCs w:val="22"/>
          <w:lang w:eastAsia="en-US"/>
        </w:rPr>
        <w:t>деятельности</w:t>
      </w:r>
      <w:r w:rsidRPr="00623052">
        <w:rPr>
          <w:color w:val="000009"/>
          <w:spacing w:val="1"/>
          <w:sz w:val="24"/>
          <w:szCs w:val="22"/>
          <w:lang w:eastAsia="en-US"/>
        </w:rPr>
        <w:t xml:space="preserve"> </w:t>
      </w:r>
      <w:r w:rsidRPr="00623052">
        <w:rPr>
          <w:color w:val="000009"/>
          <w:sz w:val="24"/>
          <w:szCs w:val="22"/>
          <w:lang w:eastAsia="en-US"/>
        </w:rPr>
        <w:t>по</w:t>
      </w:r>
      <w:r w:rsidRPr="00623052">
        <w:rPr>
          <w:color w:val="000009"/>
          <w:spacing w:val="1"/>
          <w:sz w:val="24"/>
          <w:szCs w:val="22"/>
          <w:lang w:eastAsia="en-US"/>
        </w:rPr>
        <w:t xml:space="preserve"> </w:t>
      </w:r>
      <w:r w:rsidRPr="00623052">
        <w:rPr>
          <w:color w:val="000009"/>
          <w:sz w:val="24"/>
          <w:szCs w:val="22"/>
          <w:lang w:eastAsia="en-US"/>
        </w:rPr>
        <w:t>основным</w:t>
      </w:r>
      <w:r w:rsidRPr="00623052">
        <w:rPr>
          <w:color w:val="000009"/>
          <w:spacing w:val="1"/>
          <w:sz w:val="24"/>
          <w:szCs w:val="22"/>
          <w:lang w:eastAsia="en-US"/>
        </w:rPr>
        <w:t xml:space="preserve"> </w:t>
      </w:r>
      <w:r w:rsidRPr="00623052">
        <w:rPr>
          <w:color w:val="000009"/>
          <w:sz w:val="24"/>
          <w:szCs w:val="22"/>
          <w:lang w:eastAsia="en-US"/>
        </w:rPr>
        <w:t>общеобразовательным</w:t>
      </w:r>
      <w:r w:rsidRPr="00623052">
        <w:rPr>
          <w:color w:val="000009"/>
          <w:spacing w:val="1"/>
          <w:sz w:val="24"/>
          <w:szCs w:val="22"/>
          <w:lang w:eastAsia="en-US"/>
        </w:rPr>
        <w:t xml:space="preserve"> </w:t>
      </w:r>
      <w:r w:rsidRPr="00623052">
        <w:rPr>
          <w:color w:val="000009"/>
          <w:sz w:val="24"/>
          <w:szCs w:val="22"/>
          <w:lang w:eastAsia="en-US"/>
        </w:rPr>
        <w:t>программам</w:t>
      </w:r>
      <w:r w:rsidRPr="00623052">
        <w:rPr>
          <w:color w:val="000009"/>
          <w:spacing w:val="1"/>
          <w:sz w:val="24"/>
          <w:szCs w:val="22"/>
          <w:lang w:eastAsia="en-US"/>
        </w:rPr>
        <w:t xml:space="preserve"> </w:t>
      </w:r>
      <w:r w:rsidRPr="00623052">
        <w:rPr>
          <w:color w:val="000009"/>
          <w:sz w:val="24"/>
          <w:szCs w:val="22"/>
          <w:lang w:eastAsia="en-US"/>
        </w:rPr>
        <w:t>–</w:t>
      </w:r>
      <w:r w:rsidRPr="00623052">
        <w:rPr>
          <w:color w:val="000009"/>
          <w:spacing w:val="1"/>
          <w:sz w:val="24"/>
          <w:szCs w:val="22"/>
          <w:lang w:eastAsia="en-US"/>
        </w:rPr>
        <w:t xml:space="preserve"> </w:t>
      </w:r>
      <w:r w:rsidRPr="00623052">
        <w:rPr>
          <w:color w:val="000009"/>
          <w:sz w:val="24"/>
          <w:szCs w:val="22"/>
          <w:lang w:eastAsia="en-US"/>
        </w:rPr>
        <w:t>образовательным</w:t>
      </w:r>
      <w:r w:rsidRPr="00623052">
        <w:rPr>
          <w:color w:val="000009"/>
          <w:spacing w:val="1"/>
          <w:sz w:val="24"/>
          <w:szCs w:val="22"/>
          <w:lang w:eastAsia="en-US"/>
        </w:rPr>
        <w:t xml:space="preserve"> </w:t>
      </w:r>
      <w:r w:rsidRPr="00623052">
        <w:rPr>
          <w:color w:val="000009"/>
          <w:sz w:val="24"/>
          <w:szCs w:val="22"/>
          <w:lang w:eastAsia="en-US"/>
        </w:rPr>
        <w:t>программам</w:t>
      </w:r>
      <w:r w:rsidRPr="00623052">
        <w:rPr>
          <w:color w:val="000009"/>
          <w:spacing w:val="1"/>
          <w:sz w:val="24"/>
          <w:szCs w:val="22"/>
          <w:lang w:eastAsia="en-US"/>
        </w:rPr>
        <w:t xml:space="preserve"> </w:t>
      </w:r>
      <w:r w:rsidRPr="00623052">
        <w:rPr>
          <w:color w:val="000009"/>
          <w:sz w:val="24"/>
          <w:szCs w:val="22"/>
          <w:lang w:eastAsia="en-US"/>
        </w:rPr>
        <w:t>дошкольного</w:t>
      </w:r>
      <w:r w:rsidRPr="00623052">
        <w:rPr>
          <w:color w:val="000009"/>
          <w:spacing w:val="1"/>
          <w:sz w:val="24"/>
          <w:szCs w:val="22"/>
          <w:lang w:eastAsia="en-US"/>
        </w:rPr>
        <w:t xml:space="preserve"> </w:t>
      </w:r>
      <w:r w:rsidRPr="00623052">
        <w:rPr>
          <w:color w:val="000009"/>
          <w:sz w:val="24"/>
          <w:szCs w:val="22"/>
          <w:lang w:eastAsia="en-US"/>
        </w:rPr>
        <w:t>образования</w:t>
      </w:r>
      <w:r w:rsidRPr="00623052">
        <w:rPr>
          <w:color w:val="000009"/>
          <w:spacing w:val="1"/>
          <w:sz w:val="24"/>
          <w:szCs w:val="22"/>
          <w:lang w:eastAsia="en-US"/>
        </w:rPr>
        <w:t xml:space="preserve"> </w:t>
      </w:r>
      <w:r w:rsidRPr="00623052">
        <w:rPr>
          <w:color w:val="000009"/>
          <w:sz w:val="24"/>
          <w:szCs w:val="22"/>
          <w:lang w:eastAsia="en-US"/>
        </w:rPr>
        <w:t>(утверждена приказом Минпросвещения России от 31 июля 2020 года № 373, зарегистрировано в</w:t>
      </w:r>
      <w:r w:rsidRPr="00623052">
        <w:rPr>
          <w:color w:val="000009"/>
          <w:spacing w:val="1"/>
          <w:sz w:val="24"/>
          <w:szCs w:val="22"/>
          <w:lang w:eastAsia="en-US"/>
        </w:rPr>
        <w:t xml:space="preserve"> </w:t>
      </w:r>
      <w:r w:rsidRPr="00623052">
        <w:rPr>
          <w:color w:val="000009"/>
          <w:sz w:val="24"/>
          <w:szCs w:val="22"/>
          <w:lang w:eastAsia="en-US"/>
        </w:rPr>
        <w:t>Минюсте</w:t>
      </w:r>
      <w:r w:rsidRPr="00623052">
        <w:rPr>
          <w:color w:val="000009"/>
          <w:spacing w:val="-1"/>
          <w:sz w:val="24"/>
          <w:szCs w:val="22"/>
          <w:lang w:eastAsia="en-US"/>
        </w:rPr>
        <w:t xml:space="preserve"> </w:t>
      </w:r>
      <w:r w:rsidRPr="00623052">
        <w:rPr>
          <w:color w:val="000009"/>
          <w:sz w:val="24"/>
          <w:szCs w:val="22"/>
          <w:lang w:eastAsia="en-US"/>
        </w:rPr>
        <w:t>России 31 августа</w:t>
      </w:r>
      <w:r w:rsidRPr="00623052">
        <w:rPr>
          <w:color w:val="000009"/>
          <w:spacing w:val="-1"/>
          <w:sz w:val="24"/>
          <w:szCs w:val="22"/>
          <w:lang w:eastAsia="en-US"/>
        </w:rPr>
        <w:t xml:space="preserve"> </w:t>
      </w:r>
      <w:r w:rsidRPr="00623052">
        <w:rPr>
          <w:color w:val="000009"/>
          <w:sz w:val="24"/>
          <w:szCs w:val="22"/>
          <w:lang w:eastAsia="en-US"/>
        </w:rPr>
        <w:t>2020 г.,</w:t>
      </w:r>
      <w:r w:rsidRPr="00623052">
        <w:rPr>
          <w:color w:val="000009"/>
          <w:spacing w:val="-1"/>
          <w:sz w:val="24"/>
          <w:szCs w:val="22"/>
          <w:lang w:eastAsia="en-US"/>
        </w:rPr>
        <w:t xml:space="preserve"> </w:t>
      </w:r>
      <w:r w:rsidRPr="00623052">
        <w:rPr>
          <w:color w:val="000009"/>
          <w:sz w:val="24"/>
          <w:szCs w:val="22"/>
          <w:lang w:eastAsia="en-US"/>
        </w:rPr>
        <w:t>регистрационный</w:t>
      </w:r>
      <w:r w:rsidRPr="00623052">
        <w:rPr>
          <w:color w:val="000009"/>
          <w:spacing w:val="-1"/>
          <w:sz w:val="24"/>
          <w:szCs w:val="22"/>
          <w:lang w:eastAsia="en-US"/>
        </w:rPr>
        <w:t xml:space="preserve"> </w:t>
      </w:r>
      <w:r w:rsidRPr="00623052">
        <w:rPr>
          <w:color w:val="000009"/>
          <w:sz w:val="24"/>
          <w:szCs w:val="22"/>
          <w:lang w:eastAsia="en-US"/>
        </w:rPr>
        <w:t>№</w:t>
      </w:r>
      <w:r w:rsidRPr="00623052">
        <w:rPr>
          <w:color w:val="000009"/>
          <w:spacing w:val="-1"/>
          <w:sz w:val="24"/>
          <w:szCs w:val="22"/>
          <w:lang w:eastAsia="en-US"/>
        </w:rPr>
        <w:t xml:space="preserve"> </w:t>
      </w:r>
      <w:r w:rsidRPr="00623052">
        <w:rPr>
          <w:color w:val="000009"/>
          <w:sz w:val="24"/>
          <w:szCs w:val="22"/>
          <w:lang w:eastAsia="en-US"/>
        </w:rPr>
        <w:t>59599);</w:t>
      </w:r>
    </w:p>
    <w:p w:rsidR="00623052" w:rsidRPr="00623052" w:rsidRDefault="00623052" w:rsidP="00542920">
      <w:pPr>
        <w:widowControl w:val="0"/>
        <w:numPr>
          <w:ilvl w:val="0"/>
          <w:numId w:val="10"/>
        </w:numPr>
        <w:tabs>
          <w:tab w:val="left" w:pos="-567"/>
          <w:tab w:val="left" w:pos="-426"/>
        </w:tabs>
        <w:autoSpaceDE w:val="0"/>
        <w:autoSpaceDN w:val="0"/>
        <w:ind w:left="-567" w:right="-1" w:firstLine="0"/>
        <w:rPr>
          <w:sz w:val="24"/>
          <w:lang w:eastAsia="en-US"/>
        </w:rPr>
      </w:pPr>
      <w:r w:rsidRPr="00623052">
        <w:rPr>
          <w:color w:val="000009"/>
          <w:sz w:val="24"/>
          <w:szCs w:val="22"/>
          <w:lang w:eastAsia="en-US"/>
        </w:rPr>
        <w:t>Санитарные</w:t>
      </w:r>
      <w:r w:rsidRPr="00623052">
        <w:rPr>
          <w:color w:val="000009"/>
          <w:spacing w:val="1"/>
          <w:sz w:val="24"/>
          <w:szCs w:val="22"/>
          <w:lang w:eastAsia="en-US"/>
        </w:rPr>
        <w:t xml:space="preserve"> </w:t>
      </w:r>
      <w:r w:rsidRPr="00623052">
        <w:rPr>
          <w:color w:val="000009"/>
          <w:sz w:val="24"/>
          <w:szCs w:val="22"/>
          <w:lang w:eastAsia="en-US"/>
        </w:rPr>
        <w:t>правила</w:t>
      </w:r>
      <w:r w:rsidRPr="00623052">
        <w:rPr>
          <w:color w:val="000009"/>
          <w:spacing w:val="1"/>
          <w:sz w:val="24"/>
          <w:szCs w:val="22"/>
          <w:lang w:eastAsia="en-US"/>
        </w:rPr>
        <w:t xml:space="preserve"> </w:t>
      </w:r>
      <w:r w:rsidRPr="00623052">
        <w:rPr>
          <w:color w:val="000009"/>
          <w:sz w:val="24"/>
          <w:szCs w:val="22"/>
          <w:lang w:eastAsia="en-US"/>
        </w:rPr>
        <w:t>СП</w:t>
      </w:r>
      <w:r w:rsidRPr="00623052">
        <w:rPr>
          <w:color w:val="000009"/>
          <w:spacing w:val="1"/>
          <w:sz w:val="24"/>
          <w:szCs w:val="22"/>
          <w:lang w:eastAsia="en-US"/>
        </w:rPr>
        <w:t xml:space="preserve"> </w:t>
      </w:r>
      <w:r w:rsidRPr="00623052">
        <w:rPr>
          <w:color w:val="000009"/>
          <w:sz w:val="24"/>
          <w:szCs w:val="22"/>
          <w:lang w:eastAsia="en-US"/>
        </w:rPr>
        <w:t>2.4.3648-20</w:t>
      </w:r>
      <w:r w:rsidRPr="00623052">
        <w:rPr>
          <w:color w:val="000009"/>
          <w:spacing w:val="1"/>
          <w:sz w:val="24"/>
          <w:szCs w:val="22"/>
          <w:lang w:eastAsia="en-US"/>
        </w:rPr>
        <w:t xml:space="preserve"> </w:t>
      </w:r>
      <w:r w:rsidRPr="00623052">
        <w:rPr>
          <w:color w:val="000009"/>
          <w:sz w:val="24"/>
          <w:szCs w:val="22"/>
          <w:lang w:eastAsia="en-US"/>
        </w:rPr>
        <w:t>«Санитарно-эпидемиологические</w:t>
      </w:r>
      <w:r w:rsidRPr="00623052">
        <w:rPr>
          <w:color w:val="000009"/>
          <w:spacing w:val="1"/>
          <w:sz w:val="24"/>
          <w:szCs w:val="22"/>
          <w:lang w:eastAsia="en-US"/>
        </w:rPr>
        <w:t xml:space="preserve"> </w:t>
      </w:r>
      <w:r w:rsidRPr="00623052">
        <w:rPr>
          <w:color w:val="000009"/>
          <w:sz w:val="24"/>
          <w:szCs w:val="22"/>
          <w:lang w:eastAsia="en-US"/>
        </w:rPr>
        <w:t>требования</w:t>
      </w:r>
      <w:r w:rsidRPr="00623052">
        <w:rPr>
          <w:color w:val="000009"/>
          <w:spacing w:val="1"/>
          <w:sz w:val="24"/>
          <w:szCs w:val="22"/>
          <w:lang w:eastAsia="en-US"/>
        </w:rPr>
        <w:t xml:space="preserve"> </w:t>
      </w:r>
      <w:r w:rsidRPr="00623052">
        <w:rPr>
          <w:color w:val="000009"/>
          <w:sz w:val="24"/>
          <w:szCs w:val="22"/>
          <w:lang w:eastAsia="en-US"/>
        </w:rPr>
        <w:t>к</w:t>
      </w:r>
      <w:r w:rsidRPr="00623052">
        <w:rPr>
          <w:color w:val="000009"/>
          <w:spacing w:val="1"/>
          <w:sz w:val="24"/>
          <w:szCs w:val="22"/>
          <w:lang w:eastAsia="en-US"/>
        </w:rPr>
        <w:t xml:space="preserve"> </w:t>
      </w:r>
      <w:r w:rsidRPr="00623052">
        <w:rPr>
          <w:color w:val="000009"/>
          <w:sz w:val="24"/>
          <w:szCs w:val="22"/>
          <w:lang w:eastAsia="en-US"/>
        </w:rPr>
        <w:t>организациям воспитания и обучения, отдыха и оздоровления детей и молодёжи (утверждены</w:t>
      </w:r>
      <w:r w:rsidRPr="00623052">
        <w:rPr>
          <w:color w:val="000009"/>
          <w:spacing w:val="1"/>
          <w:sz w:val="24"/>
          <w:szCs w:val="22"/>
          <w:lang w:eastAsia="en-US"/>
        </w:rPr>
        <w:t xml:space="preserve"> </w:t>
      </w:r>
      <w:r w:rsidRPr="00623052">
        <w:rPr>
          <w:color w:val="000009"/>
          <w:sz w:val="24"/>
          <w:szCs w:val="22"/>
          <w:lang w:eastAsia="en-US"/>
        </w:rPr>
        <w:t>постановлением</w:t>
      </w:r>
      <w:r w:rsidRPr="00623052">
        <w:rPr>
          <w:color w:val="000009"/>
          <w:spacing w:val="1"/>
          <w:sz w:val="24"/>
          <w:szCs w:val="22"/>
          <w:lang w:eastAsia="en-US"/>
        </w:rPr>
        <w:t xml:space="preserve"> </w:t>
      </w:r>
      <w:r w:rsidRPr="00623052">
        <w:rPr>
          <w:color w:val="000009"/>
          <w:sz w:val="24"/>
          <w:szCs w:val="22"/>
          <w:lang w:eastAsia="en-US"/>
        </w:rPr>
        <w:t>Главного</w:t>
      </w:r>
      <w:r w:rsidRPr="00623052">
        <w:rPr>
          <w:color w:val="000009"/>
          <w:spacing w:val="1"/>
          <w:sz w:val="24"/>
          <w:szCs w:val="22"/>
          <w:lang w:eastAsia="en-US"/>
        </w:rPr>
        <w:t xml:space="preserve"> </w:t>
      </w:r>
      <w:r w:rsidRPr="00623052">
        <w:rPr>
          <w:color w:val="000009"/>
          <w:sz w:val="24"/>
          <w:szCs w:val="22"/>
          <w:lang w:eastAsia="en-US"/>
        </w:rPr>
        <w:t>государственного</w:t>
      </w:r>
      <w:r w:rsidRPr="00623052">
        <w:rPr>
          <w:color w:val="000009"/>
          <w:spacing w:val="1"/>
          <w:sz w:val="24"/>
          <w:szCs w:val="22"/>
          <w:lang w:eastAsia="en-US"/>
        </w:rPr>
        <w:t xml:space="preserve"> </w:t>
      </w:r>
      <w:r w:rsidRPr="00623052">
        <w:rPr>
          <w:color w:val="000009"/>
          <w:sz w:val="24"/>
          <w:szCs w:val="22"/>
          <w:lang w:eastAsia="en-US"/>
        </w:rPr>
        <w:t>санитарного</w:t>
      </w:r>
      <w:r w:rsidRPr="00623052">
        <w:rPr>
          <w:color w:val="000009"/>
          <w:spacing w:val="1"/>
          <w:sz w:val="24"/>
          <w:szCs w:val="22"/>
          <w:lang w:eastAsia="en-US"/>
        </w:rPr>
        <w:t xml:space="preserve"> </w:t>
      </w:r>
      <w:r w:rsidRPr="00623052">
        <w:rPr>
          <w:color w:val="000009"/>
          <w:sz w:val="24"/>
          <w:szCs w:val="22"/>
          <w:lang w:eastAsia="en-US"/>
        </w:rPr>
        <w:t>врача</w:t>
      </w:r>
      <w:r w:rsidRPr="00623052">
        <w:rPr>
          <w:color w:val="000009"/>
          <w:spacing w:val="1"/>
          <w:sz w:val="24"/>
          <w:szCs w:val="22"/>
          <w:lang w:eastAsia="en-US"/>
        </w:rPr>
        <w:t xml:space="preserve"> </w:t>
      </w:r>
      <w:r w:rsidRPr="00623052">
        <w:rPr>
          <w:color w:val="000009"/>
          <w:sz w:val="24"/>
          <w:szCs w:val="22"/>
          <w:lang w:eastAsia="en-US"/>
        </w:rPr>
        <w:t>Российской</w:t>
      </w:r>
      <w:r w:rsidRPr="00623052">
        <w:rPr>
          <w:color w:val="000009"/>
          <w:spacing w:val="1"/>
          <w:sz w:val="24"/>
          <w:szCs w:val="22"/>
          <w:lang w:eastAsia="en-US"/>
        </w:rPr>
        <w:t xml:space="preserve"> </w:t>
      </w:r>
      <w:r w:rsidRPr="00623052">
        <w:rPr>
          <w:color w:val="000009"/>
          <w:sz w:val="24"/>
          <w:szCs w:val="22"/>
          <w:lang w:eastAsia="en-US"/>
        </w:rPr>
        <w:t>Федерации</w:t>
      </w:r>
      <w:r w:rsidRPr="00623052">
        <w:rPr>
          <w:color w:val="000009"/>
          <w:spacing w:val="1"/>
          <w:sz w:val="24"/>
          <w:szCs w:val="22"/>
          <w:lang w:eastAsia="en-US"/>
        </w:rPr>
        <w:t xml:space="preserve"> </w:t>
      </w:r>
      <w:r w:rsidRPr="00623052">
        <w:rPr>
          <w:color w:val="000009"/>
          <w:sz w:val="24"/>
          <w:szCs w:val="22"/>
          <w:lang w:eastAsia="en-US"/>
        </w:rPr>
        <w:t>от</w:t>
      </w:r>
      <w:r w:rsidRPr="00623052">
        <w:rPr>
          <w:color w:val="000009"/>
          <w:spacing w:val="1"/>
          <w:sz w:val="24"/>
          <w:szCs w:val="22"/>
          <w:lang w:eastAsia="en-US"/>
        </w:rPr>
        <w:t xml:space="preserve"> </w:t>
      </w:r>
      <w:r w:rsidRPr="00623052">
        <w:rPr>
          <w:color w:val="000009"/>
          <w:sz w:val="24"/>
          <w:szCs w:val="22"/>
          <w:lang w:eastAsia="en-US"/>
        </w:rPr>
        <w:t>28</w:t>
      </w:r>
      <w:r w:rsidRPr="00623052">
        <w:rPr>
          <w:color w:val="000009"/>
          <w:spacing w:val="1"/>
          <w:sz w:val="24"/>
          <w:szCs w:val="22"/>
          <w:lang w:eastAsia="en-US"/>
        </w:rPr>
        <w:t xml:space="preserve"> </w:t>
      </w:r>
      <w:r w:rsidRPr="00623052">
        <w:rPr>
          <w:color w:val="000009"/>
          <w:sz w:val="24"/>
          <w:szCs w:val="22"/>
          <w:lang w:eastAsia="en-US"/>
        </w:rPr>
        <w:t>сентября</w:t>
      </w:r>
      <w:r w:rsidRPr="00623052">
        <w:rPr>
          <w:color w:val="000009"/>
          <w:spacing w:val="9"/>
          <w:sz w:val="24"/>
          <w:szCs w:val="22"/>
          <w:lang w:eastAsia="en-US"/>
        </w:rPr>
        <w:t xml:space="preserve"> </w:t>
      </w:r>
      <w:r w:rsidRPr="00623052">
        <w:rPr>
          <w:color w:val="000009"/>
          <w:sz w:val="24"/>
          <w:szCs w:val="22"/>
          <w:lang w:eastAsia="en-US"/>
        </w:rPr>
        <w:t>2020</w:t>
      </w:r>
      <w:r w:rsidRPr="00623052">
        <w:rPr>
          <w:color w:val="000009"/>
          <w:spacing w:val="9"/>
          <w:sz w:val="24"/>
          <w:szCs w:val="22"/>
          <w:lang w:eastAsia="en-US"/>
        </w:rPr>
        <w:t xml:space="preserve"> </w:t>
      </w:r>
      <w:r w:rsidRPr="00623052">
        <w:rPr>
          <w:color w:val="000009"/>
          <w:sz w:val="24"/>
          <w:szCs w:val="22"/>
          <w:lang w:eastAsia="en-US"/>
        </w:rPr>
        <w:t>г.</w:t>
      </w:r>
      <w:r w:rsidRPr="00623052">
        <w:rPr>
          <w:color w:val="000009"/>
          <w:spacing w:val="10"/>
          <w:sz w:val="24"/>
          <w:szCs w:val="22"/>
          <w:lang w:eastAsia="en-US"/>
        </w:rPr>
        <w:t xml:space="preserve"> </w:t>
      </w:r>
      <w:r w:rsidRPr="00623052">
        <w:rPr>
          <w:color w:val="000009"/>
          <w:sz w:val="24"/>
          <w:szCs w:val="22"/>
          <w:lang w:eastAsia="en-US"/>
        </w:rPr>
        <w:t>№</w:t>
      </w:r>
      <w:r w:rsidRPr="00623052">
        <w:rPr>
          <w:color w:val="000009"/>
          <w:spacing w:val="8"/>
          <w:sz w:val="24"/>
          <w:szCs w:val="22"/>
          <w:lang w:eastAsia="en-US"/>
        </w:rPr>
        <w:t xml:space="preserve"> </w:t>
      </w:r>
      <w:r w:rsidRPr="00623052">
        <w:rPr>
          <w:color w:val="000009"/>
          <w:sz w:val="24"/>
          <w:szCs w:val="22"/>
          <w:lang w:eastAsia="en-US"/>
        </w:rPr>
        <w:t>28,</w:t>
      </w:r>
      <w:r w:rsidRPr="00623052">
        <w:rPr>
          <w:color w:val="000009"/>
          <w:spacing w:val="15"/>
          <w:sz w:val="24"/>
          <w:szCs w:val="22"/>
          <w:lang w:eastAsia="en-US"/>
        </w:rPr>
        <w:t xml:space="preserve"> </w:t>
      </w:r>
      <w:r w:rsidRPr="00623052">
        <w:rPr>
          <w:color w:val="000009"/>
          <w:sz w:val="24"/>
          <w:szCs w:val="22"/>
          <w:lang w:eastAsia="en-US"/>
        </w:rPr>
        <w:t>зарегистрировано</w:t>
      </w:r>
      <w:r w:rsidRPr="00623052">
        <w:rPr>
          <w:color w:val="000009"/>
          <w:spacing w:val="9"/>
          <w:sz w:val="24"/>
          <w:szCs w:val="22"/>
          <w:lang w:eastAsia="en-US"/>
        </w:rPr>
        <w:t xml:space="preserve"> </w:t>
      </w:r>
      <w:r w:rsidRPr="00623052">
        <w:rPr>
          <w:color w:val="000009"/>
          <w:sz w:val="24"/>
          <w:szCs w:val="22"/>
          <w:lang w:eastAsia="en-US"/>
        </w:rPr>
        <w:t>в</w:t>
      </w:r>
      <w:r w:rsidRPr="00623052">
        <w:rPr>
          <w:color w:val="000009"/>
          <w:spacing w:val="10"/>
          <w:sz w:val="24"/>
          <w:szCs w:val="22"/>
          <w:lang w:eastAsia="en-US"/>
        </w:rPr>
        <w:t xml:space="preserve"> </w:t>
      </w:r>
      <w:r w:rsidRPr="00623052">
        <w:rPr>
          <w:color w:val="000009"/>
          <w:sz w:val="24"/>
          <w:szCs w:val="22"/>
          <w:lang w:eastAsia="en-US"/>
        </w:rPr>
        <w:t>Минюсте</w:t>
      </w:r>
      <w:r w:rsidRPr="00623052">
        <w:rPr>
          <w:color w:val="000009"/>
          <w:spacing w:val="9"/>
          <w:sz w:val="24"/>
          <w:szCs w:val="22"/>
          <w:lang w:eastAsia="en-US"/>
        </w:rPr>
        <w:t xml:space="preserve"> </w:t>
      </w:r>
      <w:r w:rsidRPr="00623052">
        <w:rPr>
          <w:color w:val="000009"/>
          <w:sz w:val="24"/>
          <w:szCs w:val="22"/>
          <w:lang w:eastAsia="en-US"/>
        </w:rPr>
        <w:t>России</w:t>
      </w:r>
      <w:r w:rsidRPr="00623052">
        <w:rPr>
          <w:color w:val="000009"/>
          <w:spacing w:val="11"/>
          <w:sz w:val="24"/>
          <w:szCs w:val="22"/>
          <w:lang w:eastAsia="en-US"/>
        </w:rPr>
        <w:t xml:space="preserve"> </w:t>
      </w:r>
      <w:r w:rsidRPr="00623052">
        <w:rPr>
          <w:color w:val="000009"/>
          <w:sz w:val="24"/>
          <w:szCs w:val="22"/>
          <w:lang w:eastAsia="en-US"/>
        </w:rPr>
        <w:t>18</w:t>
      </w:r>
      <w:r w:rsidRPr="00623052">
        <w:rPr>
          <w:color w:val="000009"/>
          <w:spacing w:val="9"/>
          <w:sz w:val="24"/>
          <w:szCs w:val="22"/>
          <w:lang w:eastAsia="en-US"/>
        </w:rPr>
        <w:t xml:space="preserve"> </w:t>
      </w:r>
      <w:r w:rsidRPr="00623052">
        <w:rPr>
          <w:color w:val="000009"/>
          <w:sz w:val="24"/>
          <w:szCs w:val="22"/>
          <w:lang w:eastAsia="en-US"/>
        </w:rPr>
        <w:t>декабря</w:t>
      </w:r>
      <w:r w:rsidRPr="00623052">
        <w:rPr>
          <w:color w:val="000009"/>
          <w:spacing w:val="10"/>
          <w:sz w:val="24"/>
          <w:szCs w:val="22"/>
          <w:lang w:eastAsia="en-US"/>
        </w:rPr>
        <w:t xml:space="preserve"> </w:t>
      </w:r>
      <w:r w:rsidRPr="00623052">
        <w:rPr>
          <w:color w:val="000009"/>
          <w:sz w:val="24"/>
          <w:szCs w:val="22"/>
          <w:lang w:eastAsia="en-US"/>
        </w:rPr>
        <w:t>2020</w:t>
      </w:r>
      <w:r w:rsidRPr="00623052">
        <w:rPr>
          <w:color w:val="000009"/>
          <w:spacing w:val="10"/>
          <w:sz w:val="24"/>
          <w:szCs w:val="22"/>
          <w:lang w:eastAsia="en-US"/>
        </w:rPr>
        <w:t xml:space="preserve"> </w:t>
      </w:r>
      <w:r w:rsidRPr="00623052">
        <w:rPr>
          <w:color w:val="000009"/>
          <w:sz w:val="24"/>
          <w:szCs w:val="22"/>
          <w:lang w:eastAsia="en-US"/>
        </w:rPr>
        <w:t>г.,</w:t>
      </w:r>
      <w:r w:rsidRPr="00623052">
        <w:rPr>
          <w:color w:val="000009"/>
          <w:spacing w:val="9"/>
          <w:sz w:val="24"/>
          <w:szCs w:val="22"/>
          <w:lang w:eastAsia="en-US"/>
        </w:rPr>
        <w:t xml:space="preserve"> </w:t>
      </w:r>
      <w:r w:rsidRPr="00623052">
        <w:rPr>
          <w:color w:val="000009"/>
          <w:sz w:val="24"/>
          <w:szCs w:val="22"/>
          <w:lang w:eastAsia="en-US"/>
        </w:rPr>
        <w:t xml:space="preserve">регистрационный </w:t>
      </w:r>
      <w:r w:rsidRPr="00623052">
        <w:rPr>
          <w:color w:val="000009"/>
          <w:sz w:val="24"/>
          <w:lang w:eastAsia="en-US"/>
        </w:rPr>
        <w:t>№</w:t>
      </w:r>
      <w:r w:rsidRPr="00623052">
        <w:rPr>
          <w:color w:val="000009"/>
          <w:spacing w:val="-1"/>
          <w:sz w:val="24"/>
          <w:lang w:eastAsia="en-US"/>
        </w:rPr>
        <w:t xml:space="preserve"> </w:t>
      </w:r>
      <w:r w:rsidRPr="00623052">
        <w:rPr>
          <w:color w:val="000009"/>
          <w:sz w:val="24"/>
          <w:lang w:eastAsia="en-US"/>
        </w:rPr>
        <w:t>61573);</w:t>
      </w:r>
    </w:p>
    <w:p w:rsidR="00623052" w:rsidRPr="00623052" w:rsidRDefault="00623052" w:rsidP="00542920">
      <w:pPr>
        <w:widowControl w:val="0"/>
        <w:numPr>
          <w:ilvl w:val="0"/>
          <w:numId w:val="10"/>
        </w:numPr>
        <w:tabs>
          <w:tab w:val="left" w:pos="-426"/>
        </w:tabs>
        <w:autoSpaceDE w:val="0"/>
        <w:autoSpaceDN w:val="0"/>
        <w:ind w:left="-567" w:right="-1" w:firstLine="0"/>
        <w:rPr>
          <w:color w:val="000009"/>
          <w:sz w:val="24"/>
          <w:szCs w:val="22"/>
          <w:lang w:eastAsia="en-US"/>
        </w:rPr>
      </w:pPr>
      <w:r w:rsidRPr="00623052">
        <w:rPr>
          <w:color w:val="000009"/>
          <w:sz w:val="24"/>
          <w:szCs w:val="22"/>
          <w:lang w:eastAsia="en-US"/>
        </w:rPr>
        <w:t>Устав</w:t>
      </w:r>
      <w:r w:rsidRPr="00623052">
        <w:rPr>
          <w:color w:val="000009"/>
          <w:spacing w:val="-3"/>
          <w:sz w:val="24"/>
          <w:szCs w:val="22"/>
          <w:lang w:eastAsia="en-US"/>
        </w:rPr>
        <w:t xml:space="preserve"> </w:t>
      </w:r>
      <w:r>
        <w:rPr>
          <w:color w:val="000009"/>
          <w:sz w:val="24"/>
          <w:szCs w:val="22"/>
          <w:lang w:eastAsia="en-US"/>
        </w:rPr>
        <w:t>ДОУ</w:t>
      </w:r>
      <w:r w:rsidRPr="00623052">
        <w:rPr>
          <w:color w:val="000009"/>
          <w:sz w:val="24"/>
          <w:szCs w:val="22"/>
          <w:lang w:eastAsia="en-US"/>
        </w:rPr>
        <w:t>;</w:t>
      </w:r>
    </w:p>
    <w:p w:rsidR="00623052" w:rsidRDefault="00623052" w:rsidP="00542920">
      <w:pPr>
        <w:widowControl w:val="0"/>
        <w:numPr>
          <w:ilvl w:val="0"/>
          <w:numId w:val="10"/>
        </w:numPr>
        <w:tabs>
          <w:tab w:val="left" w:pos="-426"/>
        </w:tabs>
        <w:autoSpaceDE w:val="0"/>
        <w:autoSpaceDN w:val="0"/>
        <w:ind w:left="-567" w:right="-1" w:firstLine="0"/>
        <w:rPr>
          <w:sz w:val="24"/>
          <w:szCs w:val="22"/>
          <w:lang w:eastAsia="en-US"/>
        </w:rPr>
      </w:pPr>
      <w:r w:rsidRPr="00623052">
        <w:rPr>
          <w:spacing w:val="-1"/>
          <w:sz w:val="24"/>
          <w:szCs w:val="22"/>
          <w:lang w:eastAsia="en-US"/>
        </w:rPr>
        <w:t>Программа</w:t>
      </w:r>
      <w:r w:rsidRPr="00623052">
        <w:rPr>
          <w:spacing w:val="-14"/>
          <w:sz w:val="24"/>
          <w:szCs w:val="22"/>
          <w:lang w:eastAsia="en-US"/>
        </w:rPr>
        <w:t xml:space="preserve"> </w:t>
      </w:r>
      <w:r w:rsidRPr="00623052">
        <w:rPr>
          <w:spacing w:val="-1"/>
          <w:sz w:val="24"/>
          <w:szCs w:val="22"/>
          <w:lang w:eastAsia="en-US"/>
        </w:rPr>
        <w:t>развития</w:t>
      </w:r>
      <w:r w:rsidRPr="00623052">
        <w:rPr>
          <w:spacing w:val="-4"/>
          <w:sz w:val="24"/>
          <w:szCs w:val="22"/>
          <w:lang w:eastAsia="en-US"/>
        </w:rPr>
        <w:t xml:space="preserve"> </w:t>
      </w:r>
      <w:r>
        <w:rPr>
          <w:sz w:val="24"/>
          <w:szCs w:val="22"/>
          <w:lang w:eastAsia="en-US"/>
        </w:rPr>
        <w:t>ДОУ</w:t>
      </w:r>
      <w:r w:rsidRPr="00623052">
        <w:rPr>
          <w:sz w:val="24"/>
          <w:szCs w:val="22"/>
          <w:lang w:eastAsia="en-US"/>
        </w:rPr>
        <w:t>.</w:t>
      </w:r>
    </w:p>
    <w:p w:rsidR="00C66CFA" w:rsidRDefault="00C66CFA" w:rsidP="00C66CFA">
      <w:pPr>
        <w:widowControl w:val="0"/>
        <w:tabs>
          <w:tab w:val="left" w:pos="-426"/>
        </w:tabs>
        <w:autoSpaceDE w:val="0"/>
        <w:autoSpaceDN w:val="0"/>
        <w:ind w:right="-1"/>
        <w:rPr>
          <w:sz w:val="24"/>
          <w:szCs w:val="22"/>
          <w:lang w:eastAsia="en-US"/>
        </w:rPr>
      </w:pPr>
    </w:p>
    <w:p w:rsidR="00C66CFA" w:rsidRDefault="00C66CFA" w:rsidP="00C66CFA">
      <w:pPr>
        <w:widowControl w:val="0"/>
        <w:tabs>
          <w:tab w:val="left" w:pos="-426"/>
        </w:tabs>
        <w:autoSpaceDE w:val="0"/>
        <w:autoSpaceDN w:val="0"/>
        <w:ind w:right="-1"/>
        <w:rPr>
          <w:sz w:val="24"/>
          <w:szCs w:val="22"/>
          <w:lang w:eastAsia="en-US"/>
        </w:rPr>
      </w:pPr>
    </w:p>
    <w:p w:rsidR="00542920" w:rsidRDefault="00542920" w:rsidP="00542920">
      <w:pPr>
        <w:widowControl w:val="0"/>
        <w:tabs>
          <w:tab w:val="left" w:pos="-426"/>
        </w:tabs>
        <w:autoSpaceDE w:val="0"/>
        <w:autoSpaceDN w:val="0"/>
        <w:ind w:left="-567" w:right="-1" w:firstLine="0"/>
        <w:rPr>
          <w:sz w:val="24"/>
          <w:szCs w:val="22"/>
          <w:lang w:eastAsia="en-US"/>
        </w:rPr>
      </w:pPr>
    </w:p>
    <w:p w:rsidR="00700DD4" w:rsidRPr="00EB1EAA" w:rsidRDefault="0049462E" w:rsidP="0049462E">
      <w:pPr>
        <w:widowControl w:val="0"/>
        <w:tabs>
          <w:tab w:val="left" w:pos="142"/>
          <w:tab w:val="left" w:pos="426"/>
        </w:tabs>
        <w:autoSpaceDE w:val="0"/>
        <w:autoSpaceDN w:val="0"/>
        <w:spacing w:before="43"/>
        <w:ind w:left="391" w:right="-1" w:firstLine="0"/>
        <w:jc w:val="center"/>
        <w:outlineLvl w:val="2"/>
        <w:rPr>
          <w:b/>
          <w:bCs/>
          <w:sz w:val="26"/>
          <w:szCs w:val="26"/>
          <w:lang w:eastAsia="en-US"/>
        </w:rPr>
      </w:pPr>
      <w:r>
        <w:rPr>
          <w:b/>
          <w:bCs/>
          <w:sz w:val="26"/>
          <w:szCs w:val="26"/>
          <w:lang w:eastAsia="en-US"/>
        </w:rPr>
        <w:lastRenderedPageBreak/>
        <w:t>1.2.</w:t>
      </w:r>
      <w:r w:rsidR="00700DD4" w:rsidRPr="00EB1EAA">
        <w:rPr>
          <w:b/>
          <w:bCs/>
          <w:sz w:val="26"/>
          <w:szCs w:val="26"/>
          <w:lang w:eastAsia="en-US"/>
        </w:rPr>
        <w:t>Информация</w:t>
      </w:r>
      <w:r w:rsidR="00700DD4" w:rsidRPr="00EB1EAA">
        <w:rPr>
          <w:b/>
          <w:bCs/>
          <w:spacing w:val="-2"/>
          <w:sz w:val="26"/>
          <w:szCs w:val="26"/>
          <w:lang w:eastAsia="en-US"/>
        </w:rPr>
        <w:t xml:space="preserve"> </w:t>
      </w:r>
      <w:r w:rsidR="00700DD4" w:rsidRPr="00EB1EAA">
        <w:rPr>
          <w:b/>
          <w:bCs/>
          <w:sz w:val="26"/>
          <w:szCs w:val="26"/>
          <w:lang w:eastAsia="en-US"/>
        </w:rPr>
        <w:t>о</w:t>
      </w:r>
      <w:r w:rsidR="00700DD4" w:rsidRPr="00EB1EAA">
        <w:rPr>
          <w:b/>
          <w:bCs/>
          <w:spacing w:val="-2"/>
          <w:sz w:val="26"/>
          <w:szCs w:val="26"/>
          <w:lang w:eastAsia="en-US"/>
        </w:rPr>
        <w:t xml:space="preserve"> </w:t>
      </w:r>
      <w:r w:rsidR="00700DD4" w:rsidRPr="00EB1EAA">
        <w:rPr>
          <w:b/>
          <w:bCs/>
          <w:sz w:val="26"/>
          <w:szCs w:val="26"/>
          <w:lang w:eastAsia="en-US"/>
        </w:rPr>
        <w:t>структуре</w:t>
      </w:r>
      <w:r w:rsidR="00700DD4" w:rsidRPr="00EB1EAA">
        <w:rPr>
          <w:b/>
          <w:bCs/>
          <w:spacing w:val="-3"/>
          <w:sz w:val="26"/>
          <w:szCs w:val="26"/>
          <w:lang w:eastAsia="en-US"/>
        </w:rPr>
        <w:t xml:space="preserve"> </w:t>
      </w:r>
      <w:r w:rsidR="00700DD4" w:rsidRPr="00EB1EAA">
        <w:rPr>
          <w:b/>
          <w:bCs/>
          <w:sz w:val="26"/>
          <w:szCs w:val="26"/>
          <w:lang w:eastAsia="en-US"/>
        </w:rPr>
        <w:t>и</w:t>
      </w:r>
      <w:r w:rsidR="00700DD4" w:rsidRPr="00EB1EAA">
        <w:rPr>
          <w:b/>
          <w:bCs/>
          <w:spacing w:val="-2"/>
          <w:sz w:val="26"/>
          <w:szCs w:val="26"/>
          <w:lang w:eastAsia="en-US"/>
        </w:rPr>
        <w:t xml:space="preserve"> </w:t>
      </w:r>
      <w:r w:rsidR="00700DD4" w:rsidRPr="00EB1EAA">
        <w:rPr>
          <w:b/>
          <w:bCs/>
          <w:sz w:val="26"/>
          <w:szCs w:val="26"/>
          <w:lang w:eastAsia="en-US"/>
        </w:rPr>
        <w:t>содержании</w:t>
      </w:r>
      <w:r w:rsidR="00700DD4" w:rsidRPr="00EB1EAA">
        <w:rPr>
          <w:b/>
          <w:bCs/>
          <w:spacing w:val="-3"/>
          <w:sz w:val="26"/>
          <w:szCs w:val="26"/>
          <w:lang w:eastAsia="en-US"/>
        </w:rPr>
        <w:t xml:space="preserve"> </w:t>
      </w:r>
      <w:r w:rsidR="00700DD4" w:rsidRPr="00EB1EAA">
        <w:rPr>
          <w:b/>
          <w:bCs/>
          <w:sz w:val="26"/>
          <w:szCs w:val="26"/>
          <w:lang w:eastAsia="en-US"/>
        </w:rPr>
        <w:t>основных</w:t>
      </w:r>
      <w:r w:rsidR="00700DD4" w:rsidRPr="00EB1EAA">
        <w:rPr>
          <w:b/>
          <w:bCs/>
          <w:spacing w:val="-2"/>
          <w:sz w:val="26"/>
          <w:szCs w:val="26"/>
          <w:lang w:eastAsia="en-US"/>
        </w:rPr>
        <w:t xml:space="preserve"> </w:t>
      </w:r>
      <w:r w:rsidR="00700DD4" w:rsidRPr="00EB1EAA">
        <w:rPr>
          <w:b/>
          <w:bCs/>
          <w:sz w:val="26"/>
          <w:szCs w:val="26"/>
          <w:lang w:eastAsia="en-US"/>
        </w:rPr>
        <w:t>разделов</w:t>
      </w:r>
      <w:r w:rsidR="00700DD4" w:rsidRPr="00EB1EAA">
        <w:rPr>
          <w:b/>
          <w:bCs/>
          <w:spacing w:val="-2"/>
          <w:sz w:val="26"/>
          <w:szCs w:val="26"/>
          <w:lang w:eastAsia="en-US"/>
        </w:rPr>
        <w:t xml:space="preserve"> </w:t>
      </w:r>
      <w:r w:rsidR="00700DD4" w:rsidRPr="00EB1EAA">
        <w:rPr>
          <w:b/>
          <w:bCs/>
          <w:sz w:val="26"/>
          <w:szCs w:val="26"/>
          <w:lang w:eastAsia="en-US"/>
        </w:rPr>
        <w:t>Программы</w:t>
      </w:r>
    </w:p>
    <w:p w:rsidR="00700DD4" w:rsidRPr="00700DD4" w:rsidRDefault="00700DD4" w:rsidP="00140035">
      <w:pPr>
        <w:widowControl w:val="0"/>
        <w:tabs>
          <w:tab w:val="left" w:pos="142"/>
          <w:tab w:val="left" w:pos="752"/>
        </w:tabs>
        <w:autoSpaceDE w:val="0"/>
        <w:autoSpaceDN w:val="0"/>
        <w:spacing w:before="43"/>
        <w:ind w:left="-567" w:right="-1"/>
        <w:outlineLvl w:val="2"/>
        <w:rPr>
          <w:b/>
          <w:bCs/>
          <w:sz w:val="24"/>
          <w:lang w:eastAsia="en-US"/>
        </w:rPr>
      </w:pPr>
    </w:p>
    <w:p w:rsidR="00700DD4" w:rsidRPr="00700DD4" w:rsidRDefault="00700DD4" w:rsidP="00140035">
      <w:pPr>
        <w:widowControl w:val="0"/>
        <w:tabs>
          <w:tab w:val="left" w:pos="142"/>
        </w:tabs>
        <w:autoSpaceDE w:val="0"/>
        <w:autoSpaceDN w:val="0"/>
        <w:ind w:left="-567" w:right="-1"/>
        <w:rPr>
          <w:sz w:val="24"/>
          <w:lang w:eastAsia="en-US"/>
        </w:rPr>
      </w:pPr>
      <w:r w:rsidRPr="00700DD4">
        <w:rPr>
          <w:color w:val="000009"/>
          <w:sz w:val="24"/>
          <w:lang w:eastAsia="en-US"/>
        </w:rPr>
        <w:t>Программа отвечает образовательному запросу социума, обеспечивает развитие личности</w:t>
      </w:r>
      <w:r w:rsidRPr="00700DD4">
        <w:rPr>
          <w:color w:val="000009"/>
          <w:spacing w:val="1"/>
          <w:sz w:val="24"/>
          <w:lang w:eastAsia="en-US"/>
        </w:rPr>
        <w:t xml:space="preserve"> </w:t>
      </w:r>
      <w:r w:rsidRPr="00700DD4">
        <w:rPr>
          <w:color w:val="000009"/>
          <w:sz w:val="24"/>
          <w:lang w:eastAsia="en-US"/>
        </w:rPr>
        <w:t>детей дошкольного возраста в различных видах общения и деятельности с учетом их возрастных,</w:t>
      </w:r>
      <w:r w:rsidRPr="00700DD4">
        <w:rPr>
          <w:color w:val="000009"/>
          <w:spacing w:val="1"/>
          <w:sz w:val="24"/>
          <w:lang w:eastAsia="en-US"/>
        </w:rPr>
        <w:t xml:space="preserve"> </w:t>
      </w:r>
      <w:r w:rsidRPr="00700DD4">
        <w:rPr>
          <w:color w:val="000009"/>
          <w:sz w:val="24"/>
          <w:lang w:eastAsia="en-US"/>
        </w:rPr>
        <w:t>индивидуальных,</w:t>
      </w:r>
      <w:r w:rsidRPr="00700DD4">
        <w:rPr>
          <w:color w:val="000009"/>
          <w:spacing w:val="1"/>
          <w:sz w:val="24"/>
          <w:lang w:eastAsia="en-US"/>
        </w:rPr>
        <w:t xml:space="preserve"> </w:t>
      </w:r>
      <w:r w:rsidRPr="00700DD4">
        <w:rPr>
          <w:color w:val="000009"/>
          <w:sz w:val="24"/>
          <w:lang w:eastAsia="en-US"/>
        </w:rPr>
        <w:t>психологических</w:t>
      </w:r>
      <w:r w:rsidRPr="00700DD4">
        <w:rPr>
          <w:color w:val="000009"/>
          <w:spacing w:val="1"/>
          <w:sz w:val="24"/>
          <w:lang w:eastAsia="en-US"/>
        </w:rPr>
        <w:t xml:space="preserve"> </w:t>
      </w:r>
      <w:r w:rsidRPr="00700DD4">
        <w:rPr>
          <w:color w:val="000009"/>
          <w:sz w:val="24"/>
          <w:lang w:eastAsia="en-US"/>
        </w:rPr>
        <w:t>и</w:t>
      </w:r>
      <w:r w:rsidRPr="00700DD4">
        <w:rPr>
          <w:color w:val="000009"/>
          <w:spacing w:val="1"/>
          <w:sz w:val="24"/>
          <w:lang w:eastAsia="en-US"/>
        </w:rPr>
        <w:t xml:space="preserve"> </w:t>
      </w:r>
      <w:r w:rsidRPr="00700DD4">
        <w:rPr>
          <w:color w:val="000009"/>
          <w:sz w:val="24"/>
          <w:lang w:eastAsia="en-US"/>
        </w:rPr>
        <w:t>физиологических</w:t>
      </w:r>
      <w:r w:rsidRPr="00700DD4">
        <w:rPr>
          <w:color w:val="000009"/>
          <w:spacing w:val="1"/>
          <w:sz w:val="24"/>
          <w:lang w:eastAsia="en-US"/>
        </w:rPr>
        <w:t xml:space="preserve"> </w:t>
      </w:r>
      <w:r w:rsidRPr="00700DD4">
        <w:rPr>
          <w:color w:val="000009"/>
          <w:sz w:val="24"/>
          <w:lang w:eastAsia="en-US"/>
        </w:rPr>
        <w:t>особенностей,</w:t>
      </w:r>
      <w:r w:rsidRPr="00700DD4">
        <w:rPr>
          <w:color w:val="000009"/>
          <w:spacing w:val="1"/>
          <w:sz w:val="24"/>
          <w:lang w:eastAsia="en-US"/>
        </w:rPr>
        <w:t xml:space="preserve"> </w:t>
      </w:r>
      <w:r w:rsidRPr="00700DD4">
        <w:rPr>
          <w:color w:val="000009"/>
          <w:sz w:val="24"/>
          <w:lang w:eastAsia="en-US"/>
        </w:rPr>
        <w:t>в</w:t>
      </w:r>
      <w:r w:rsidRPr="00700DD4">
        <w:rPr>
          <w:color w:val="000009"/>
          <w:spacing w:val="1"/>
          <w:sz w:val="24"/>
          <w:lang w:eastAsia="en-US"/>
        </w:rPr>
        <w:t xml:space="preserve"> </w:t>
      </w:r>
      <w:r w:rsidRPr="00700DD4">
        <w:rPr>
          <w:color w:val="000009"/>
          <w:sz w:val="24"/>
          <w:lang w:eastAsia="en-US"/>
        </w:rPr>
        <w:t>том числе</w:t>
      </w:r>
      <w:r w:rsidRPr="00700DD4">
        <w:rPr>
          <w:color w:val="000009"/>
          <w:spacing w:val="1"/>
          <w:sz w:val="24"/>
          <w:lang w:eastAsia="en-US"/>
        </w:rPr>
        <w:t xml:space="preserve"> </w:t>
      </w:r>
      <w:r w:rsidRPr="00700DD4">
        <w:rPr>
          <w:color w:val="000009"/>
          <w:sz w:val="24"/>
          <w:lang w:eastAsia="en-US"/>
        </w:rPr>
        <w:t>достижение</w:t>
      </w:r>
      <w:r w:rsidRPr="00700DD4">
        <w:rPr>
          <w:color w:val="000009"/>
          <w:spacing w:val="1"/>
          <w:sz w:val="24"/>
          <w:lang w:eastAsia="en-US"/>
        </w:rPr>
        <w:t xml:space="preserve"> </w:t>
      </w:r>
      <w:r w:rsidRPr="00700DD4">
        <w:rPr>
          <w:color w:val="000009"/>
          <w:sz w:val="24"/>
          <w:lang w:eastAsia="en-US"/>
        </w:rPr>
        <w:t>детьми</w:t>
      </w:r>
      <w:r w:rsidRPr="00700DD4">
        <w:rPr>
          <w:color w:val="000009"/>
          <w:spacing w:val="1"/>
          <w:sz w:val="24"/>
          <w:lang w:eastAsia="en-US"/>
        </w:rPr>
        <w:t xml:space="preserve"> </w:t>
      </w:r>
      <w:r w:rsidRPr="00700DD4">
        <w:rPr>
          <w:color w:val="000009"/>
          <w:sz w:val="24"/>
          <w:lang w:eastAsia="en-US"/>
        </w:rPr>
        <w:t>дошкольного</w:t>
      </w:r>
      <w:r w:rsidRPr="00700DD4">
        <w:rPr>
          <w:color w:val="000009"/>
          <w:spacing w:val="1"/>
          <w:sz w:val="24"/>
          <w:lang w:eastAsia="en-US"/>
        </w:rPr>
        <w:t xml:space="preserve"> </w:t>
      </w:r>
      <w:r w:rsidRPr="00700DD4">
        <w:rPr>
          <w:color w:val="000009"/>
          <w:sz w:val="24"/>
          <w:lang w:eastAsia="en-US"/>
        </w:rPr>
        <w:t>возраста</w:t>
      </w:r>
      <w:r w:rsidRPr="00700DD4">
        <w:rPr>
          <w:color w:val="000009"/>
          <w:spacing w:val="1"/>
          <w:sz w:val="24"/>
          <w:lang w:eastAsia="en-US"/>
        </w:rPr>
        <w:t xml:space="preserve"> </w:t>
      </w:r>
      <w:r w:rsidRPr="00700DD4">
        <w:rPr>
          <w:color w:val="000009"/>
          <w:sz w:val="24"/>
          <w:lang w:eastAsia="en-US"/>
        </w:rPr>
        <w:t>уровня</w:t>
      </w:r>
      <w:r w:rsidRPr="00700DD4">
        <w:rPr>
          <w:color w:val="000009"/>
          <w:spacing w:val="1"/>
          <w:sz w:val="24"/>
          <w:lang w:eastAsia="en-US"/>
        </w:rPr>
        <w:t xml:space="preserve"> </w:t>
      </w:r>
      <w:r w:rsidRPr="00700DD4">
        <w:rPr>
          <w:color w:val="000009"/>
          <w:sz w:val="24"/>
          <w:lang w:eastAsia="en-US"/>
        </w:rPr>
        <w:t>развития,</w:t>
      </w:r>
      <w:r w:rsidRPr="00700DD4">
        <w:rPr>
          <w:color w:val="000009"/>
          <w:spacing w:val="1"/>
          <w:sz w:val="24"/>
          <w:lang w:eastAsia="en-US"/>
        </w:rPr>
        <w:t xml:space="preserve"> </w:t>
      </w:r>
      <w:r w:rsidRPr="00700DD4">
        <w:rPr>
          <w:color w:val="000009"/>
          <w:sz w:val="24"/>
          <w:lang w:eastAsia="en-US"/>
        </w:rPr>
        <w:t>необходимого</w:t>
      </w:r>
      <w:r w:rsidRPr="00700DD4">
        <w:rPr>
          <w:color w:val="000009"/>
          <w:spacing w:val="1"/>
          <w:sz w:val="24"/>
          <w:lang w:eastAsia="en-US"/>
        </w:rPr>
        <w:t xml:space="preserve"> </w:t>
      </w:r>
      <w:r w:rsidRPr="00700DD4">
        <w:rPr>
          <w:color w:val="000009"/>
          <w:sz w:val="24"/>
          <w:lang w:eastAsia="en-US"/>
        </w:rPr>
        <w:t>и</w:t>
      </w:r>
      <w:r w:rsidRPr="00700DD4">
        <w:rPr>
          <w:color w:val="000009"/>
          <w:spacing w:val="1"/>
          <w:sz w:val="24"/>
          <w:lang w:eastAsia="en-US"/>
        </w:rPr>
        <w:t xml:space="preserve"> </w:t>
      </w:r>
      <w:r w:rsidRPr="00700DD4">
        <w:rPr>
          <w:color w:val="000009"/>
          <w:sz w:val="24"/>
          <w:lang w:eastAsia="en-US"/>
        </w:rPr>
        <w:t>достаточного</w:t>
      </w:r>
      <w:r w:rsidRPr="00700DD4">
        <w:rPr>
          <w:color w:val="000009"/>
          <w:spacing w:val="1"/>
          <w:sz w:val="24"/>
          <w:lang w:eastAsia="en-US"/>
        </w:rPr>
        <w:t xml:space="preserve"> </w:t>
      </w:r>
      <w:r w:rsidRPr="00700DD4">
        <w:rPr>
          <w:color w:val="000009"/>
          <w:sz w:val="24"/>
          <w:lang w:eastAsia="en-US"/>
        </w:rPr>
        <w:t>для</w:t>
      </w:r>
      <w:r w:rsidRPr="00700DD4">
        <w:rPr>
          <w:color w:val="000009"/>
          <w:spacing w:val="1"/>
          <w:sz w:val="24"/>
          <w:lang w:eastAsia="en-US"/>
        </w:rPr>
        <w:t xml:space="preserve"> </w:t>
      </w:r>
      <w:r w:rsidRPr="00700DD4">
        <w:rPr>
          <w:color w:val="000009"/>
          <w:sz w:val="24"/>
          <w:lang w:eastAsia="en-US"/>
        </w:rPr>
        <w:t>успешного</w:t>
      </w:r>
      <w:r w:rsidRPr="00700DD4">
        <w:rPr>
          <w:color w:val="000009"/>
          <w:spacing w:val="1"/>
          <w:sz w:val="24"/>
          <w:lang w:eastAsia="en-US"/>
        </w:rPr>
        <w:t xml:space="preserve"> </w:t>
      </w:r>
      <w:r w:rsidRPr="00700DD4">
        <w:rPr>
          <w:color w:val="000009"/>
          <w:sz w:val="24"/>
          <w:lang w:eastAsia="en-US"/>
        </w:rPr>
        <w:t>освоения</w:t>
      </w:r>
      <w:r w:rsidRPr="00700DD4">
        <w:rPr>
          <w:color w:val="000009"/>
          <w:spacing w:val="1"/>
          <w:sz w:val="24"/>
          <w:lang w:eastAsia="en-US"/>
        </w:rPr>
        <w:t xml:space="preserve"> </w:t>
      </w:r>
      <w:r w:rsidRPr="00700DD4">
        <w:rPr>
          <w:color w:val="000009"/>
          <w:sz w:val="24"/>
          <w:lang w:eastAsia="en-US"/>
        </w:rPr>
        <w:t>ими</w:t>
      </w:r>
      <w:r w:rsidRPr="00700DD4">
        <w:rPr>
          <w:color w:val="000009"/>
          <w:spacing w:val="1"/>
          <w:sz w:val="24"/>
          <w:lang w:eastAsia="en-US"/>
        </w:rPr>
        <w:t xml:space="preserve"> </w:t>
      </w:r>
      <w:r w:rsidRPr="00700DD4">
        <w:rPr>
          <w:color w:val="000009"/>
          <w:sz w:val="24"/>
          <w:lang w:eastAsia="en-US"/>
        </w:rPr>
        <w:t>образовательных</w:t>
      </w:r>
      <w:r w:rsidRPr="00700DD4">
        <w:rPr>
          <w:color w:val="000009"/>
          <w:spacing w:val="1"/>
          <w:sz w:val="24"/>
          <w:lang w:eastAsia="en-US"/>
        </w:rPr>
        <w:t xml:space="preserve"> </w:t>
      </w:r>
      <w:r w:rsidRPr="00700DD4">
        <w:rPr>
          <w:color w:val="000009"/>
          <w:sz w:val="24"/>
          <w:lang w:eastAsia="en-US"/>
        </w:rPr>
        <w:t>программ</w:t>
      </w:r>
      <w:r w:rsidRPr="00700DD4">
        <w:rPr>
          <w:color w:val="000009"/>
          <w:spacing w:val="1"/>
          <w:sz w:val="24"/>
          <w:lang w:eastAsia="en-US"/>
        </w:rPr>
        <w:t xml:space="preserve"> </w:t>
      </w:r>
      <w:r w:rsidRPr="00700DD4">
        <w:rPr>
          <w:color w:val="000009"/>
          <w:sz w:val="24"/>
          <w:lang w:eastAsia="en-US"/>
        </w:rPr>
        <w:t>начального</w:t>
      </w:r>
      <w:r w:rsidRPr="00700DD4">
        <w:rPr>
          <w:color w:val="000009"/>
          <w:spacing w:val="1"/>
          <w:sz w:val="24"/>
          <w:lang w:eastAsia="en-US"/>
        </w:rPr>
        <w:t xml:space="preserve"> </w:t>
      </w:r>
      <w:r w:rsidRPr="00700DD4">
        <w:rPr>
          <w:color w:val="000009"/>
          <w:sz w:val="24"/>
          <w:lang w:eastAsia="en-US"/>
        </w:rPr>
        <w:t>общего</w:t>
      </w:r>
      <w:r w:rsidRPr="00700DD4">
        <w:rPr>
          <w:color w:val="000009"/>
          <w:spacing w:val="1"/>
          <w:sz w:val="24"/>
          <w:lang w:eastAsia="en-US"/>
        </w:rPr>
        <w:t xml:space="preserve"> </w:t>
      </w:r>
      <w:r w:rsidRPr="00700DD4">
        <w:rPr>
          <w:color w:val="000009"/>
          <w:sz w:val="24"/>
          <w:lang w:eastAsia="en-US"/>
        </w:rPr>
        <w:t>образования,</w:t>
      </w:r>
      <w:r w:rsidRPr="00700DD4">
        <w:rPr>
          <w:color w:val="000009"/>
          <w:spacing w:val="1"/>
          <w:sz w:val="24"/>
          <w:lang w:eastAsia="en-US"/>
        </w:rPr>
        <w:t xml:space="preserve"> </w:t>
      </w:r>
      <w:r w:rsidRPr="00700DD4">
        <w:rPr>
          <w:color w:val="000009"/>
          <w:sz w:val="24"/>
          <w:lang w:eastAsia="en-US"/>
        </w:rPr>
        <w:t>на</w:t>
      </w:r>
      <w:r w:rsidRPr="00700DD4">
        <w:rPr>
          <w:color w:val="000009"/>
          <w:spacing w:val="1"/>
          <w:sz w:val="24"/>
          <w:lang w:eastAsia="en-US"/>
        </w:rPr>
        <w:t xml:space="preserve"> </w:t>
      </w:r>
      <w:r w:rsidRPr="00700DD4">
        <w:rPr>
          <w:color w:val="000009"/>
          <w:sz w:val="24"/>
          <w:lang w:eastAsia="en-US"/>
        </w:rPr>
        <w:t>основе</w:t>
      </w:r>
      <w:r w:rsidRPr="00700DD4">
        <w:rPr>
          <w:color w:val="000009"/>
          <w:spacing w:val="-57"/>
          <w:sz w:val="24"/>
          <w:lang w:eastAsia="en-US"/>
        </w:rPr>
        <w:t xml:space="preserve"> </w:t>
      </w:r>
      <w:r w:rsidRPr="00700DD4">
        <w:rPr>
          <w:color w:val="000009"/>
          <w:sz w:val="24"/>
          <w:lang w:eastAsia="en-US"/>
        </w:rPr>
        <w:t>индивидуального подхода к детям дошкольного возраста и специфичных для детей дошкольного</w:t>
      </w:r>
      <w:r w:rsidRPr="00700DD4">
        <w:rPr>
          <w:color w:val="000009"/>
          <w:spacing w:val="1"/>
          <w:sz w:val="24"/>
          <w:lang w:eastAsia="en-US"/>
        </w:rPr>
        <w:t xml:space="preserve"> </w:t>
      </w:r>
      <w:r w:rsidRPr="00700DD4">
        <w:rPr>
          <w:color w:val="000009"/>
          <w:sz w:val="24"/>
          <w:lang w:eastAsia="en-US"/>
        </w:rPr>
        <w:t>возраста</w:t>
      </w:r>
      <w:r w:rsidRPr="00700DD4">
        <w:rPr>
          <w:color w:val="000009"/>
          <w:spacing w:val="-1"/>
          <w:sz w:val="24"/>
          <w:lang w:eastAsia="en-US"/>
        </w:rPr>
        <w:t xml:space="preserve"> </w:t>
      </w:r>
      <w:r w:rsidRPr="00700DD4">
        <w:rPr>
          <w:color w:val="000009"/>
          <w:sz w:val="24"/>
          <w:lang w:eastAsia="en-US"/>
        </w:rPr>
        <w:t>видов деятельности.</w:t>
      </w:r>
    </w:p>
    <w:p w:rsidR="00700DD4" w:rsidRPr="00700DD4" w:rsidRDefault="00700DD4" w:rsidP="00140035">
      <w:pPr>
        <w:widowControl w:val="0"/>
        <w:tabs>
          <w:tab w:val="left" w:pos="142"/>
        </w:tabs>
        <w:autoSpaceDE w:val="0"/>
        <w:autoSpaceDN w:val="0"/>
        <w:ind w:left="-567" w:right="-1"/>
        <w:rPr>
          <w:sz w:val="24"/>
          <w:lang w:eastAsia="en-US"/>
        </w:rPr>
      </w:pPr>
      <w:r w:rsidRPr="00700DD4">
        <w:rPr>
          <w:color w:val="000009"/>
          <w:sz w:val="24"/>
          <w:lang w:eastAsia="en-US"/>
        </w:rPr>
        <w:t>Программа</w:t>
      </w:r>
      <w:r w:rsidRPr="00700DD4">
        <w:rPr>
          <w:color w:val="000009"/>
          <w:spacing w:val="1"/>
          <w:sz w:val="24"/>
          <w:lang w:eastAsia="en-US"/>
        </w:rPr>
        <w:t xml:space="preserve"> </w:t>
      </w:r>
      <w:r w:rsidRPr="00700DD4">
        <w:rPr>
          <w:color w:val="000009"/>
          <w:sz w:val="24"/>
          <w:lang w:eastAsia="en-US"/>
        </w:rPr>
        <w:t>состоит</w:t>
      </w:r>
      <w:r w:rsidRPr="00700DD4">
        <w:rPr>
          <w:color w:val="000009"/>
          <w:spacing w:val="1"/>
          <w:sz w:val="24"/>
          <w:lang w:eastAsia="en-US"/>
        </w:rPr>
        <w:t xml:space="preserve"> </w:t>
      </w:r>
      <w:r w:rsidRPr="00700DD4">
        <w:rPr>
          <w:color w:val="000009"/>
          <w:sz w:val="24"/>
          <w:lang w:eastAsia="en-US"/>
        </w:rPr>
        <w:t>из</w:t>
      </w:r>
      <w:r w:rsidRPr="00700DD4">
        <w:rPr>
          <w:color w:val="000009"/>
          <w:spacing w:val="1"/>
          <w:sz w:val="24"/>
          <w:lang w:eastAsia="en-US"/>
        </w:rPr>
        <w:t xml:space="preserve"> </w:t>
      </w:r>
      <w:r w:rsidRPr="00700DD4">
        <w:rPr>
          <w:color w:val="000009"/>
          <w:sz w:val="24"/>
          <w:lang w:eastAsia="en-US"/>
        </w:rPr>
        <w:t>обязательной</w:t>
      </w:r>
      <w:r w:rsidRPr="00700DD4">
        <w:rPr>
          <w:color w:val="000009"/>
          <w:spacing w:val="1"/>
          <w:sz w:val="24"/>
          <w:lang w:eastAsia="en-US"/>
        </w:rPr>
        <w:t xml:space="preserve"> </w:t>
      </w:r>
      <w:r w:rsidRPr="00700DD4">
        <w:rPr>
          <w:color w:val="000009"/>
          <w:sz w:val="24"/>
          <w:lang w:eastAsia="en-US"/>
        </w:rPr>
        <w:t>части</w:t>
      </w:r>
      <w:r w:rsidRPr="00700DD4">
        <w:rPr>
          <w:color w:val="000009"/>
          <w:spacing w:val="1"/>
          <w:sz w:val="24"/>
          <w:lang w:eastAsia="en-US"/>
        </w:rPr>
        <w:t xml:space="preserve"> </w:t>
      </w:r>
      <w:r w:rsidRPr="00700DD4">
        <w:rPr>
          <w:color w:val="000009"/>
          <w:sz w:val="24"/>
          <w:lang w:eastAsia="en-US"/>
        </w:rPr>
        <w:t>и</w:t>
      </w:r>
      <w:r w:rsidRPr="00700DD4">
        <w:rPr>
          <w:color w:val="000009"/>
          <w:spacing w:val="1"/>
          <w:sz w:val="24"/>
          <w:lang w:eastAsia="en-US"/>
        </w:rPr>
        <w:t xml:space="preserve"> </w:t>
      </w:r>
      <w:r w:rsidRPr="00700DD4">
        <w:rPr>
          <w:color w:val="000009"/>
          <w:sz w:val="24"/>
          <w:lang w:eastAsia="en-US"/>
        </w:rPr>
        <w:t>части,</w:t>
      </w:r>
      <w:r w:rsidRPr="00700DD4">
        <w:rPr>
          <w:color w:val="000009"/>
          <w:spacing w:val="1"/>
          <w:sz w:val="24"/>
          <w:lang w:eastAsia="en-US"/>
        </w:rPr>
        <w:t xml:space="preserve"> </w:t>
      </w:r>
      <w:r w:rsidRPr="00700DD4">
        <w:rPr>
          <w:color w:val="000009"/>
          <w:sz w:val="24"/>
          <w:lang w:eastAsia="en-US"/>
        </w:rPr>
        <w:t>формируемой</w:t>
      </w:r>
      <w:r w:rsidRPr="00700DD4">
        <w:rPr>
          <w:color w:val="000009"/>
          <w:spacing w:val="1"/>
          <w:sz w:val="24"/>
          <w:lang w:eastAsia="en-US"/>
        </w:rPr>
        <w:t xml:space="preserve"> </w:t>
      </w:r>
      <w:r w:rsidRPr="00700DD4">
        <w:rPr>
          <w:color w:val="000009"/>
          <w:sz w:val="24"/>
          <w:lang w:eastAsia="en-US"/>
        </w:rPr>
        <w:t>участниками</w:t>
      </w:r>
      <w:r w:rsidRPr="00700DD4">
        <w:rPr>
          <w:color w:val="000009"/>
          <w:spacing w:val="1"/>
          <w:sz w:val="24"/>
          <w:lang w:eastAsia="en-US"/>
        </w:rPr>
        <w:t xml:space="preserve"> </w:t>
      </w:r>
      <w:r w:rsidRPr="00700DD4">
        <w:rPr>
          <w:color w:val="000009"/>
          <w:sz w:val="24"/>
          <w:lang w:eastAsia="en-US"/>
        </w:rPr>
        <w:t>образовательных отношений. Обе части являются взаимодополняющими и необходимыми с точки</w:t>
      </w:r>
      <w:r w:rsidRPr="00700DD4">
        <w:rPr>
          <w:color w:val="000009"/>
          <w:spacing w:val="-57"/>
          <w:sz w:val="24"/>
          <w:lang w:eastAsia="en-US"/>
        </w:rPr>
        <w:t xml:space="preserve"> </w:t>
      </w:r>
      <w:r w:rsidRPr="00700DD4">
        <w:rPr>
          <w:color w:val="000009"/>
          <w:sz w:val="24"/>
          <w:lang w:eastAsia="en-US"/>
        </w:rPr>
        <w:t>зрения</w:t>
      </w:r>
      <w:r w:rsidRPr="00700DD4">
        <w:rPr>
          <w:color w:val="000009"/>
          <w:spacing w:val="-1"/>
          <w:sz w:val="24"/>
          <w:lang w:eastAsia="en-US"/>
        </w:rPr>
        <w:t xml:space="preserve"> </w:t>
      </w:r>
      <w:r w:rsidRPr="00700DD4">
        <w:rPr>
          <w:color w:val="000009"/>
          <w:sz w:val="24"/>
          <w:lang w:eastAsia="en-US"/>
        </w:rPr>
        <w:t>реализации</w:t>
      </w:r>
      <w:r w:rsidRPr="00700DD4">
        <w:rPr>
          <w:color w:val="000009"/>
          <w:spacing w:val="-2"/>
          <w:sz w:val="24"/>
          <w:lang w:eastAsia="en-US"/>
        </w:rPr>
        <w:t xml:space="preserve"> </w:t>
      </w:r>
      <w:r w:rsidRPr="00700DD4">
        <w:rPr>
          <w:color w:val="000009"/>
          <w:sz w:val="24"/>
          <w:lang w:eastAsia="en-US"/>
        </w:rPr>
        <w:t>требований ФГОС</w:t>
      </w:r>
      <w:r w:rsidRPr="00700DD4">
        <w:rPr>
          <w:color w:val="000009"/>
          <w:spacing w:val="-1"/>
          <w:sz w:val="24"/>
          <w:lang w:eastAsia="en-US"/>
        </w:rPr>
        <w:t xml:space="preserve"> </w:t>
      </w:r>
      <w:r w:rsidRPr="00700DD4">
        <w:rPr>
          <w:color w:val="000009"/>
          <w:sz w:val="24"/>
          <w:lang w:eastAsia="en-US"/>
        </w:rPr>
        <w:t>ДО.</w:t>
      </w:r>
    </w:p>
    <w:p w:rsidR="00700DD4" w:rsidRPr="00700DD4" w:rsidRDefault="00700DD4" w:rsidP="00140035">
      <w:pPr>
        <w:widowControl w:val="0"/>
        <w:tabs>
          <w:tab w:val="left" w:pos="142"/>
        </w:tabs>
        <w:autoSpaceDE w:val="0"/>
        <w:autoSpaceDN w:val="0"/>
        <w:ind w:left="-567" w:right="-1"/>
        <w:rPr>
          <w:sz w:val="24"/>
          <w:lang w:eastAsia="en-US"/>
        </w:rPr>
      </w:pPr>
      <w:r w:rsidRPr="00700DD4">
        <w:rPr>
          <w:color w:val="000009"/>
          <w:sz w:val="24"/>
          <w:lang w:eastAsia="en-US"/>
        </w:rPr>
        <w:t>Обязательная</w:t>
      </w:r>
      <w:r w:rsidRPr="00700DD4">
        <w:rPr>
          <w:color w:val="000009"/>
          <w:spacing w:val="-4"/>
          <w:sz w:val="24"/>
          <w:lang w:eastAsia="en-US"/>
        </w:rPr>
        <w:t xml:space="preserve"> </w:t>
      </w:r>
      <w:r w:rsidRPr="00700DD4">
        <w:rPr>
          <w:color w:val="000009"/>
          <w:sz w:val="24"/>
          <w:lang w:eastAsia="en-US"/>
        </w:rPr>
        <w:t>часть</w:t>
      </w:r>
      <w:r w:rsidRPr="00700DD4">
        <w:rPr>
          <w:color w:val="000009"/>
          <w:spacing w:val="-2"/>
          <w:sz w:val="24"/>
          <w:lang w:eastAsia="en-US"/>
        </w:rPr>
        <w:t xml:space="preserve"> </w:t>
      </w:r>
      <w:r w:rsidRPr="00700DD4">
        <w:rPr>
          <w:color w:val="000009"/>
          <w:sz w:val="24"/>
          <w:lang w:eastAsia="en-US"/>
        </w:rPr>
        <w:t>Программы</w:t>
      </w:r>
      <w:r w:rsidRPr="00700DD4">
        <w:rPr>
          <w:color w:val="000009"/>
          <w:spacing w:val="-2"/>
          <w:sz w:val="24"/>
          <w:lang w:eastAsia="en-US"/>
        </w:rPr>
        <w:t xml:space="preserve"> </w:t>
      </w:r>
      <w:r w:rsidRPr="00700DD4">
        <w:rPr>
          <w:color w:val="000009"/>
          <w:sz w:val="24"/>
          <w:lang w:eastAsia="en-US"/>
        </w:rPr>
        <w:t>соответствует</w:t>
      </w:r>
      <w:r w:rsidRPr="00700DD4">
        <w:rPr>
          <w:color w:val="000009"/>
          <w:spacing w:val="-2"/>
          <w:sz w:val="24"/>
          <w:lang w:eastAsia="en-US"/>
        </w:rPr>
        <w:t xml:space="preserve"> </w:t>
      </w:r>
      <w:r w:rsidRPr="00700DD4">
        <w:rPr>
          <w:color w:val="000009"/>
          <w:sz w:val="24"/>
          <w:lang w:eastAsia="en-US"/>
        </w:rPr>
        <w:t>ФОП</w:t>
      </w:r>
      <w:r w:rsidRPr="00700DD4">
        <w:rPr>
          <w:color w:val="000009"/>
          <w:spacing w:val="-4"/>
          <w:sz w:val="24"/>
          <w:lang w:eastAsia="en-US"/>
        </w:rPr>
        <w:t xml:space="preserve"> </w:t>
      </w:r>
      <w:r w:rsidRPr="00700DD4">
        <w:rPr>
          <w:color w:val="000009"/>
          <w:sz w:val="24"/>
          <w:lang w:eastAsia="en-US"/>
        </w:rPr>
        <w:t>ДО</w:t>
      </w:r>
      <w:r w:rsidRPr="00700DD4">
        <w:rPr>
          <w:color w:val="000009"/>
          <w:spacing w:val="-4"/>
          <w:sz w:val="24"/>
          <w:lang w:eastAsia="en-US"/>
        </w:rPr>
        <w:t xml:space="preserve"> </w:t>
      </w:r>
      <w:r w:rsidRPr="00700DD4">
        <w:rPr>
          <w:color w:val="000009"/>
          <w:sz w:val="24"/>
          <w:lang w:eastAsia="en-US"/>
        </w:rPr>
        <w:t>и</w:t>
      </w:r>
      <w:r w:rsidRPr="00700DD4">
        <w:rPr>
          <w:color w:val="000009"/>
          <w:spacing w:val="-3"/>
          <w:sz w:val="24"/>
          <w:lang w:eastAsia="en-US"/>
        </w:rPr>
        <w:t xml:space="preserve"> </w:t>
      </w:r>
      <w:r w:rsidRPr="00700DD4">
        <w:rPr>
          <w:color w:val="000009"/>
          <w:sz w:val="24"/>
          <w:lang w:eastAsia="en-US"/>
        </w:rPr>
        <w:t>обеспечивает:</w:t>
      </w:r>
    </w:p>
    <w:p w:rsidR="00700DD4" w:rsidRPr="00700DD4" w:rsidRDefault="00700DD4" w:rsidP="00C66CFA">
      <w:pPr>
        <w:widowControl w:val="0"/>
        <w:numPr>
          <w:ilvl w:val="0"/>
          <w:numId w:val="12"/>
        </w:numPr>
        <w:tabs>
          <w:tab w:val="left" w:pos="-284"/>
        </w:tabs>
        <w:autoSpaceDE w:val="0"/>
        <w:autoSpaceDN w:val="0"/>
        <w:ind w:left="-567" w:right="-1" w:firstLine="0"/>
        <w:rPr>
          <w:sz w:val="24"/>
          <w:szCs w:val="22"/>
          <w:lang w:eastAsia="en-US"/>
        </w:rPr>
      </w:pPr>
      <w:r w:rsidRPr="00700DD4">
        <w:rPr>
          <w:sz w:val="24"/>
          <w:szCs w:val="22"/>
          <w:lang w:eastAsia="en-US"/>
        </w:rPr>
        <w:t>воспитание</w:t>
      </w:r>
      <w:r w:rsidRPr="00700DD4">
        <w:rPr>
          <w:spacing w:val="1"/>
          <w:sz w:val="24"/>
          <w:szCs w:val="22"/>
          <w:lang w:eastAsia="en-US"/>
        </w:rPr>
        <w:t xml:space="preserve"> </w:t>
      </w:r>
      <w:r w:rsidRPr="00700DD4">
        <w:rPr>
          <w:sz w:val="24"/>
          <w:szCs w:val="22"/>
          <w:lang w:eastAsia="en-US"/>
        </w:rPr>
        <w:t>и</w:t>
      </w:r>
      <w:r w:rsidRPr="00700DD4">
        <w:rPr>
          <w:spacing w:val="1"/>
          <w:sz w:val="24"/>
          <w:szCs w:val="22"/>
          <w:lang w:eastAsia="en-US"/>
        </w:rPr>
        <w:t xml:space="preserve"> </w:t>
      </w:r>
      <w:r w:rsidRPr="00700DD4">
        <w:rPr>
          <w:sz w:val="24"/>
          <w:szCs w:val="22"/>
          <w:lang w:eastAsia="en-US"/>
        </w:rPr>
        <w:t>развитие</w:t>
      </w:r>
      <w:r w:rsidRPr="00700DD4">
        <w:rPr>
          <w:spacing w:val="1"/>
          <w:sz w:val="24"/>
          <w:szCs w:val="22"/>
          <w:lang w:eastAsia="en-US"/>
        </w:rPr>
        <w:t xml:space="preserve"> </w:t>
      </w:r>
      <w:r w:rsidRPr="00700DD4">
        <w:rPr>
          <w:sz w:val="24"/>
          <w:szCs w:val="22"/>
          <w:lang w:eastAsia="en-US"/>
        </w:rPr>
        <w:t>ребенка</w:t>
      </w:r>
      <w:r w:rsidRPr="00700DD4">
        <w:rPr>
          <w:spacing w:val="1"/>
          <w:sz w:val="24"/>
          <w:szCs w:val="22"/>
          <w:lang w:eastAsia="en-US"/>
        </w:rPr>
        <w:t xml:space="preserve"> </w:t>
      </w:r>
      <w:r w:rsidRPr="00700DD4">
        <w:rPr>
          <w:sz w:val="24"/>
          <w:szCs w:val="22"/>
          <w:lang w:eastAsia="en-US"/>
        </w:rPr>
        <w:t>дошкольного</w:t>
      </w:r>
      <w:r w:rsidRPr="00700DD4">
        <w:rPr>
          <w:spacing w:val="1"/>
          <w:sz w:val="24"/>
          <w:szCs w:val="22"/>
          <w:lang w:eastAsia="en-US"/>
        </w:rPr>
        <w:t xml:space="preserve"> </w:t>
      </w:r>
      <w:r w:rsidRPr="00700DD4">
        <w:rPr>
          <w:sz w:val="24"/>
          <w:szCs w:val="22"/>
          <w:lang w:eastAsia="en-US"/>
        </w:rPr>
        <w:t>возраста</w:t>
      </w:r>
      <w:r w:rsidRPr="00700DD4">
        <w:rPr>
          <w:spacing w:val="1"/>
          <w:sz w:val="24"/>
          <w:szCs w:val="22"/>
          <w:lang w:eastAsia="en-US"/>
        </w:rPr>
        <w:t xml:space="preserve"> </w:t>
      </w:r>
      <w:r w:rsidRPr="00700DD4">
        <w:rPr>
          <w:sz w:val="24"/>
          <w:szCs w:val="22"/>
          <w:lang w:eastAsia="en-US"/>
        </w:rPr>
        <w:t>как</w:t>
      </w:r>
      <w:r w:rsidRPr="00700DD4">
        <w:rPr>
          <w:spacing w:val="1"/>
          <w:sz w:val="24"/>
          <w:szCs w:val="22"/>
          <w:lang w:eastAsia="en-US"/>
        </w:rPr>
        <w:t xml:space="preserve"> </w:t>
      </w:r>
      <w:r w:rsidRPr="00700DD4">
        <w:rPr>
          <w:sz w:val="24"/>
          <w:szCs w:val="22"/>
          <w:lang w:eastAsia="en-US"/>
        </w:rPr>
        <w:t>гражданина</w:t>
      </w:r>
      <w:r w:rsidRPr="00700DD4">
        <w:rPr>
          <w:spacing w:val="1"/>
          <w:sz w:val="24"/>
          <w:szCs w:val="22"/>
          <w:lang w:eastAsia="en-US"/>
        </w:rPr>
        <w:t xml:space="preserve"> </w:t>
      </w:r>
      <w:r w:rsidRPr="00700DD4">
        <w:rPr>
          <w:sz w:val="24"/>
          <w:szCs w:val="22"/>
          <w:lang w:eastAsia="en-US"/>
        </w:rPr>
        <w:t>Российской</w:t>
      </w:r>
      <w:r w:rsidRPr="00700DD4">
        <w:rPr>
          <w:spacing w:val="1"/>
          <w:sz w:val="24"/>
          <w:szCs w:val="22"/>
          <w:lang w:eastAsia="en-US"/>
        </w:rPr>
        <w:t xml:space="preserve"> </w:t>
      </w:r>
      <w:r w:rsidRPr="00700DD4">
        <w:rPr>
          <w:sz w:val="24"/>
          <w:szCs w:val="22"/>
          <w:lang w:eastAsia="en-US"/>
        </w:rPr>
        <w:t>Федерации, формирование основ его гражданской и культурной идентичности на доступном его</w:t>
      </w:r>
      <w:r w:rsidRPr="00700DD4">
        <w:rPr>
          <w:spacing w:val="1"/>
          <w:sz w:val="24"/>
          <w:szCs w:val="22"/>
          <w:lang w:eastAsia="en-US"/>
        </w:rPr>
        <w:t xml:space="preserve"> </w:t>
      </w:r>
      <w:r w:rsidRPr="00700DD4">
        <w:rPr>
          <w:sz w:val="24"/>
          <w:szCs w:val="22"/>
          <w:lang w:eastAsia="en-US"/>
        </w:rPr>
        <w:t>возрасту</w:t>
      </w:r>
      <w:r w:rsidRPr="00700DD4">
        <w:rPr>
          <w:spacing w:val="-5"/>
          <w:sz w:val="24"/>
          <w:szCs w:val="22"/>
          <w:lang w:eastAsia="en-US"/>
        </w:rPr>
        <w:t xml:space="preserve"> </w:t>
      </w:r>
      <w:r w:rsidRPr="00700DD4">
        <w:rPr>
          <w:sz w:val="24"/>
          <w:szCs w:val="22"/>
          <w:lang w:eastAsia="en-US"/>
        </w:rPr>
        <w:t>содержании доступными средствами;</w:t>
      </w:r>
    </w:p>
    <w:p w:rsidR="00700DD4" w:rsidRPr="00700DD4" w:rsidRDefault="00700DD4" w:rsidP="00C66CFA">
      <w:pPr>
        <w:widowControl w:val="0"/>
        <w:numPr>
          <w:ilvl w:val="0"/>
          <w:numId w:val="12"/>
        </w:numPr>
        <w:tabs>
          <w:tab w:val="left" w:pos="-284"/>
        </w:tabs>
        <w:autoSpaceDE w:val="0"/>
        <w:autoSpaceDN w:val="0"/>
        <w:ind w:left="-567" w:right="-1" w:firstLine="0"/>
        <w:rPr>
          <w:sz w:val="24"/>
          <w:szCs w:val="22"/>
          <w:lang w:eastAsia="en-US"/>
        </w:rPr>
      </w:pPr>
      <w:r w:rsidRPr="00700DD4">
        <w:rPr>
          <w:sz w:val="24"/>
          <w:szCs w:val="22"/>
          <w:lang w:eastAsia="en-US"/>
        </w:rPr>
        <w:t>создание</w:t>
      </w:r>
      <w:r w:rsidRPr="00700DD4">
        <w:rPr>
          <w:spacing w:val="1"/>
          <w:sz w:val="24"/>
          <w:szCs w:val="22"/>
          <w:lang w:eastAsia="en-US"/>
        </w:rPr>
        <w:t xml:space="preserve"> </w:t>
      </w:r>
      <w:r w:rsidRPr="00700DD4">
        <w:rPr>
          <w:sz w:val="24"/>
          <w:szCs w:val="22"/>
          <w:lang w:eastAsia="en-US"/>
        </w:rPr>
        <w:t>единого</w:t>
      </w:r>
      <w:r w:rsidRPr="00700DD4">
        <w:rPr>
          <w:spacing w:val="1"/>
          <w:sz w:val="24"/>
          <w:szCs w:val="22"/>
          <w:lang w:eastAsia="en-US"/>
        </w:rPr>
        <w:t xml:space="preserve"> </w:t>
      </w:r>
      <w:r w:rsidRPr="00700DD4">
        <w:rPr>
          <w:sz w:val="24"/>
          <w:szCs w:val="22"/>
          <w:lang w:eastAsia="en-US"/>
        </w:rPr>
        <w:t>ядра</w:t>
      </w:r>
      <w:r w:rsidRPr="00700DD4">
        <w:rPr>
          <w:spacing w:val="1"/>
          <w:sz w:val="24"/>
          <w:szCs w:val="22"/>
          <w:lang w:eastAsia="en-US"/>
        </w:rPr>
        <w:t xml:space="preserve"> </w:t>
      </w:r>
      <w:r w:rsidRPr="00700DD4">
        <w:rPr>
          <w:sz w:val="24"/>
          <w:szCs w:val="22"/>
          <w:lang w:eastAsia="en-US"/>
        </w:rPr>
        <w:t>содержания</w:t>
      </w:r>
      <w:r w:rsidRPr="00700DD4">
        <w:rPr>
          <w:spacing w:val="1"/>
          <w:sz w:val="24"/>
          <w:szCs w:val="22"/>
          <w:lang w:eastAsia="en-US"/>
        </w:rPr>
        <w:t xml:space="preserve"> </w:t>
      </w:r>
      <w:r w:rsidRPr="00700DD4">
        <w:rPr>
          <w:sz w:val="24"/>
          <w:szCs w:val="22"/>
          <w:lang w:eastAsia="en-US"/>
        </w:rPr>
        <w:t>дошкольного</w:t>
      </w:r>
      <w:r w:rsidRPr="00700DD4">
        <w:rPr>
          <w:spacing w:val="1"/>
          <w:sz w:val="24"/>
          <w:szCs w:val="22"/>
          <w:lang w:eastAsia="en-US"/>
        </w:rPr>
        <w:t xml:space="preserve"> </w:t>
      </w:r>
      <w:r w:rsidRPr="00700DD4">
        <w:rPr>
          <w:sz w:val="24"/>
          <w:szCs w:val="22"/>
          <w:lang w:eastAsia="en-US"/>
        </w:rPr>
        <w:t>образования</w:t>
      </w:r>
      <w:r w:rsidRPr="00700DD4">
        <w:rPr>
          <w:spacing w:val="1"/>
          <w:sz w:val="24"/>
          <w:szCs w:val="22"/>
          <w:lang w:eastAsia="en-US"/>
        </w:rPr>
        <w:t xml:space="preserve"> </w:t>
      </w:r>
      <w:r w:rsidRPr="00700DD4">
        <w:rPr>
          <w:sz w:val="24"/>
          <w:szCs w:val="22"/>
          <w:lang w:eastAsia="en-US"/>
        </w:rPr>
        <w:t>(далее</w:t>
      </w:r>
      <w:r w:rsidRPr="00700DD4">
        <w:rPr>
          <w:spacing w:val="1"/>
          <w:sz w:val="24"/>
          <w:szCs w:val="22"/>
          <w:lang w:eastAsia="en-US"/>
        </w:rPr>
        <w:t xml:space="preserve"> </w:t>
      </w:r>
      <w:r w:rsidRPr="00700DD4">
        <w:rPr>
          <w:sz w:val="24"/>
          <w:szCs w:val="22"/>
          <w:lang w:eastAsia="en-US"/>
        </w:rPr>
        <w:t>–</w:t>
      </w:r>
      <w:r w:rsidRPr="00700DD4">
        <w:rPr>
          <w:spacing w:val="1"/>
          <w:sz w:val="24"/>
          <w:szCs w:val="22"/>
          <w:lang w:eastAsia="en-US"/>
        </w:rPr>
        <w:t xml:space="preserve"> </w:t>
      </w:r>
      <w:r w:rsidRPr="00700DD4">
        <w:rPr>
          <w:sz w:val="24"/>
          <w:szCs w:val="22"/>
          <w:lang w:eastAsia="en-US"/>
        </w:rPr>
        <w:t>ДО),</w:t>
      </w:r>
      <w:r w:rsidRPr="00700DD4">
        <w:rPr>
          <w:spacing w:val="-57"/>
          <w:sz w:val="24"/>
          <w:szCs w:val="22"/>
          <w:lang w:eastAsia="en-US"/>
        </w:rPr>
        <w:t xml:space="preserve"> </w:t>
      </w:r>
      <w:r w:rsidRPr="00700DD4">
        <w:rPr>
          <w:sz w:val="24"/>
          <w:szCs w:val="22"/>
          <w:lang w:eastAsia="en-US"/>
        </w:rPr>
        <w:t>ориентированного на приобщение детей к духовно-нравственным и социокультурным ценностям</w:t>
      </w:r>
      <w:r w:rsidRPr="00700DD4">
        <w:rPr>
          <w:spacing w:val="1"/>
          <w:sz w:val="24"/>
          <w:szCs w:val="22"/>
          <w:lang w:eastAsia="en-US"/>
        </w:rPr>
        <w:t xml:space="preserve"> </w:t>
      </w:r>
      <w:r w:rsidRPr="00700DD4">
        <w:rPr>
          <w:sz w:val="24"/>
          <w:szCs w:val="22"/>
          <w:lang w:eastAsia="en-US"/>
        </w:rPr>
        <w:t>российского народа, воспитание подрастающего поколения как знающего и уважающего историю</w:t>
      </w:r>
      <w:r w:rsidRPr="00700DD4">
        <w:rPr>
          <w:spacing w:val="1"/>
          <w:sz w:val="24"/>
          <w:szCs w:val="22"/>
          <w:lang w:eastAsia="en-US"/>
        </w:rPr>
        <w:t xml:space="preserve"> </w:t>
      </w:r>
      <w:r w:rsidRPr="00700DD4">
        <w:rPr>
          <w:sz w:val="24"/>
          <w:szCs w:val="22"/>
          <w:lang w:eastAsia="en-US"/>
        </w:rPr>
        <w:t>и культуру</w:t>
      </w:r>
      <w:r w:rsidRPr="00700DD4">
        <w:rPr>
          <w:spacing w:val="-1"/>
          <w:sz w:val="24"/>
          <w:szCs w:val="22"/>
          <w:lang w:eastAsia="en-US"/>
        </w:rPr>
        <w:t xml:space="preserve"> </w:t>
      </w:r>
      <w:r w:rsidRPr="00700DD4">
        <w:rPr>
          <w:sz w:val="24"/>
          <w:szCs w:val="22"/>
          <w:lang w:eastAsia="en-US"/>
        </w:rPr>
        <w:t>своей семьи, большой и</w:t>
      </w:r>
      <w:r w:rsidRPr="00700DD4">
        <w:rPr>
          <w:spacing w:val="-1"/>
          <w:sz w:val="24"/>
          <w:szCs w:val="22"/>
          <w:lang w:eastAsia="en-US"/>
        </w:rPr>
        <w:t xml:space="preserve"> </w:t>
      </w:r>
      <w:r w:rsidRPr="00700DD4">
        <w:rPr>
          <w:sz w:val="24"/>
          <w:szCs w:val="22"/>
          <w:lang w:eastAsia="en-US"/>
        </w:rPr>
        <w:t>малой</w:t>
      </w:r>
      <w:r w:rsidRPr="00700DD4">
        <w:rPr>
          <w:spacing w:val="-2"/>
          <w:sz w:val="24"/>
          <w:szCs w:val="22"/>
          <w:lang w:eastAsia="en-US"/>
        </w:rPr>
        <w:t xml:space="preserve"> </w:t>
      </w:r>
      <w:r w:rsidRPr="00700DD4">
        <w:rPr>
          <w:sz w:val="24"/>
          <w:szCs w:val="22"/>
          <w:lang w:eastAsia="en-US"/>
        </w:rPr>
        <w:t>Родины;</w:t>
      </w:r>
    </w:p>
    <w:p w:rsidR="00700DD4" w:rsidRPr="00700DD4" w:rsidRDefault="00700DD4" w:rsidP="00C66CFA">
      <w:pPr>
        <w:widowControl w:val="0"/>
        <w:numPr>
          <w:ilvl w:val="0"/>
          <w:numId w:val="12"/>
        </w:numPr>
        <w:tabs>
          <w:tab w:val="left" w:pos="-284"/>
        </w:tabs>
        <w:autoSpaceDE w:val="0"/>
        <w:autoSpaceDN w:val="0"/>
        <w:ind w:left="-567" w:right="-1" w:firstLine="0"/>
        <w:rPr>
          <w:sz w:val="24"/>
          <w:szCs w:val="22"/>
          <w:lang w:eastAsia="en-US"/>
        </w:rPr>
      </w:pPr>
      <w:r w:rsidRPr="00700DD4">
        <w:rPr>
          <w:spacing w:val="-1"/>
          <w:sz w:val="24"/>
          <w:szCs w:val="22"/>
          <w:lang w:eastAsia="en-US"/>
        </w:rPr>
        <w:t xml:space="preserve">создание единого </w:t>
      </w:r>
      <w:r w:rsidRPr="00700DD4">
        <w:rPr>
          <w:sz w:val="24"/>
          <w:szCs w:val="22"/>
          <w:lang w:eastAsia="en-US"/>
        </w:rPr>
        <w:t>федерального образовательного пространства воспитания и обучения</w:t>
      </w:r>
      <w:r w:rsidRPr="00700DD4">
        <w:rPr>
          <w:spacing w:val="1"/>
          <w:sz w:val="24"/>
          <w:szCs w:val="22"/>
          <w:lang w:eastAsia="en-US"/>
        </w:rPr>
        <w:t xml:space="preserve"> </w:t>
      </w:r>
      <w:r w:rsidRPr="00700DD4">
        <w:rPr>
          <w:sz w:val="24"/>
          <w:szCs w:val="22"/>
          <w:lang w:eastAsia="en-US"/>
        </w:rPr>
        <w:t>детей</w:t>
      </w:r>
      <w:r w:rsidRPr="00700DD4">
        <w:rPr>
          <w:spacing w:val="1"/>
          <w:sz w:val="24"/>
          <w:szCs w:val="22"/>
          <w:lang w:eastAsia="en-US"/>
        </w:rPr>
        <w:t xml:space="preserve"> </w:t>
      </w:r>
      <w:r w:rsidRPr="00700DD4">
        <w:rPr>
          <w:sz w:val="24"/>
          <w:szCs w:val="22"/>
          <w:lang w:eastAsia="en-US"/>
        </w:rPr>
        <w:t>от</w:t>
      </w:r>
      <w:r w:rsidRPr="00700DD4">
        <w:rPr>
          <w:spacing w:val="1"/>
          <w:sz w:val="24"/>
          <w:szCs w:val="22"/>
          <w:lang w:eastAsia="en-US"/>
        </w:rPr>
        <w:t xml:space="preserve"> </w:t>
      </w:r>
      <w:r w:rsidRPr="00700DD4">
        <w:rPr>
          <w:sz w:val="24"/>
          <w:szCs w:val="22"/>
          <w:lang w:eastAsia="en-US"/>
        </w:rPr>
        <w:t>рождения</w:t>
      </w:r>
      <w:r w:rsidRPr="00700DD4">
        <w:rPr>
          <w:spacing w:val="1"/>
          <w:sz w:val="24"/>
          <w:szCs w:val="22"/>
          <w:lang w:eastAsia="en-US"/>
        </w:rPr>
        <w:t xml:space="preserve"> </w:t>
      </w:r>
      <w:r w:rsidRPr="00700DD4">
        <w:rPr>
          <w:sz w:val="24"/>
          <w:szCs w:val="22"/>
          <w:lang w:eastAsia="en-US"/>
        </w:rPr>
        <w:t>до</w:t>
      </w:r>
      <w:r w:rsidRPr="00700DD4">
        <w:rPr>
          <w:spacing w:val="1"/>
          <w:sz w:val="24"/>
          <w:szCs w:val="22"/>
          <w:lang w:eastAsia="en-US"/>
        </w:rPr>
        <w:t xml:space="preserve"> </w:t>
      </w:r>
      <w:r w:rsidRPr="00700DD4">
        <w:rPr>
          <w:sz w:val="24"/>
          <w:szCs w:val="22"/>
          <w:lang w:eastAsia="en-US"/>
        </w:rPr>
        <w:t>поступления</w:t>
      </w:r>
      <w:r w:rsidRPr="00700DD4">
        <w:rPr>
          <w:spacing w:val="1"/>
          <w:sz w:val="24"/>
          <w:szCs w:val="22"/>
          <w:lang w:eastAsia="en-US"/>
        </w:rPr>
        <w:t xml:space="preserve"> </w:t>
      </w:r>
      <w:r w:rsidRPr="00700DD4">
        <w:rPr>
          <w:sz w:val="24"/>
          <w:szCs w:val="22"/>
          <w:lang w:eastAsia="en-US"/>
        </w:rPr>
        <w:t>в</w:t>
      </w:r>
      <w:r w:rsidRPr="00700DD4">
        <w:rPr>
          <w:spacing w:val="1"/>
          <w:sz w:val="24"/>
          <w:szCs w:val="22"/>
          <w:lang w:eastAsia="en-US"/>
        </w:rPr>
        <w:t xml:space="preserve"> </w:t>
      </w:r>
      <w:r w:rsidRPr="00700DD4">
        <w:rPr>
          <w:sz w:val="24"/>
          <w:szCs w:val="22"/>
          <w:lang w:eastAsia="en-US"/>
        </w:rPr>
        <w:t>начальную</w:t>
      </w:r>
      <w:r w:rsidRPr="00700DD4">
        <w:rPr>
          <w:spacing w:val="1"/>
          <w:sz w:val="24"/>
          <w:szCs w:val="22"/>
          <w:lang w:eastAsia="en-US"/>
        </w:rPr>
        <w:t xml:space="preserve"> </w:t>
      </w:r>
      <w:r w:rsidRPr="00700DD4">
        <w:rPr>
          <w:sz w:val="24"/>
          <w:szCs w:val="22"/>
          <w:lang w:eastAsia="en-US"/>
        </w:rPr>
        <w:t>школу,</w:t>
      </w:r>
      <w:r w:rsidRPr="00700DD4">
        <w:rPr>
          <w:spacing w:val="1"/>
          <w:sz w:val="24"/>
          <w:szCs w:val="22"/>
          <w:lang w:eastAsia="en-US"/>
        </w:rPr>
        <w:t xml:space="preserve"> </w:t>
      </w:r>
      <w:r w:rsidRPr="00700DD4">
        <w:rPr>
          <w:sz w:val="24"/>
          <w:szCs w:val="22"/>
          <w:lang w:eastAsia="en-US"/>
        </w:rPr>
        <w:t>обеспечивающего</w:t>
      </w:r>
      <w:r w:rsidRPr="00700DD4">
        <w:rPr>
          <w:spacing w:val="1"/>
          <w:sz w:val="24"/>
          <w:szCs w:val="22"/>
          <w:lang w:eastAsia="en-US"/>
        </w:rPr>
        <w:t xml:space="preserve"> </w:t>
      </w:r>
      <w:r w:rsidRPr="00700DD4">
        <w:rPr>
          <w:sz w:val="24"/>
          <w:szCs w:val="22"/>
          <w:lang w:eastAsia="en-US"/>
        </w:rPr>
        <w:t>ребенку</w:t>
      </w:r>
      <w:r w:rsidRPr="00700DD4">
        <w:rPr>
          <w:spacing w:val="1"/>
          <w:sz w:val="24"/>
          <w:szCs w:val="22"/>
          <w:lang w:eastAsia="en-US"/>
        </w:rPr>
        <w:t xml:space="preserve"> </w:t>
      </w:r>
      <w:r w:rsidRPr="00700DD4">
        <w:rPr>
          <w:sz w:val="24"/>
          <w:szCs w:val="22"/>
          <w:lang w:eastAsia="en-US"/>
        </w:rPr>
        <w:t>и</w:t>
      </w:r>
      <w:r w:rsidRPr="00700DD4">
        <w:rPr>
          <w:spacing w:val="60"/>
          <w:sz w:val="24"/>
          <w:szCs w:val="22"/>
          <w:lang w:eastAsia="en-US"/>
        </w:rPr>
        <w:t xml:space="preserve"> </w:t>
      </w:r>
      <w:r w:rsidRPr="00700DD4">
        <w:rPr>
          <w:sz w:val="24"/>
          <w:szCs w:val="22"/>
          <w:lang w:eastAsia="en-US"/>
        </w:rPr>
        <w:t>его</w:t>
      </w:r>
      <w:r w:rsidRPr="00700DD4">
        <w:rPr>
          <w:spacing w:val="1"/>
          <w:sz w:val="24"/>
          <w:szCs w:val="22"/>
          <w:lang w:eastAsia="en-US"/>
        </w:rPr>
        <w:t xml:space="preserve"> </w:t>
      </w:r>
      <w:r w:rsidRPr="00700DD4">
        <w:rPr>
          <w:sz w:val="24"/>
          <w:szCs w:val="22"/>
          <w:lang w:eastAsia="en-US"/>
        </w:rPr>
        <w:t>родителям (законным представителям) равные, качественные условия ДО, вне зависимости от</w:t>
      </w:r>
      <w:r w:rsidRPr="00700DD4">
        <w:rPr>
          <w:spacing w:val="1"/>
          <w:sz w:val="24"/>
          <w:szCs w:val="22"/>
          <w:lang w:eastAsia="en-US"/>
        </w:rPr>
        <w:t xml:space="preserve"> </w:t>
      </w:r>
      <w:r w:rsidRPr="00700DD4">
        <w:rPr>
          <w:sz w:val="24"/>
          <w:szCs w:val="22"/>
          <w:lang w:eastAsia="en-US"/>
        </w:rPr>
        <w:t>места</w:t>
      </w:r>
      <w:r w:rsidRPr="00700DD4">
        <w:rPr>
          <w:spacing w:val="-1"/>
          <w:sz w:val="24"/>
          <w:szCs w:val="22"/>
          <w:lang w:eastAsia="en-US"/>
        </w:rPr>
        <w:t xml:space="preserve"> </w:t>
      </w:r>
      <w:r w:rsidRPr="00700DD4">
        <w:rPr>
          <w:sz w:val="24"/>
          <w:szCs w:val="22"/>
          <w:lang w:eastAsia="en-US"/>
        </w:rPr>
        <w:t>и региона</w:t>
      </w:r>
      <w:r w:rsidRPr="00700DD4">
        <w:rPr>
          <w:spacing w:val="-1"/>
          <w:sz w:val="24"/>
          <w:szCs w:val="22"/>
          <w:lang w:eastAsia="en-US"/>
        </w:rPr>
        <w:t xml:space="preserve"> </w:t>
      </w:r>
      <w:r w:rsidRPr="00700DD4">
        <w:rPr>
          <w:sz w:val="24"/>
          <w:szCs w:val="22"/>
          <w:lang w:eastAsia="en-US"/>
        </w:rPr>
        <w:t>проживания.</w:t>
      </w:r>
    </w:p>
    <w:p w:rsidR="00700DD4" w:rsidRPr="00700DD4" w:rsidRDefault="00700DD4" w:rsidP="00140035">
      <w:pPr>
        <w:widowControl w:val="0"/>
        <w:tabs>
          <w:tab w:val="left" w:pos="142"/>
        </w:tabs>
        <w:autoSpaceDE w:val="0"/>
        <w:autoSpaceDN w:val="0"/>
        <w:ind w:left="-567" w:right="-1"/>
        <w:rPr>
          <w:sz w:val="24"/>
          <w:lang w:eastAsia="en-US"/>
        </w:rPr>
      </w:pPr>
      <w:r w:rsidRPr="00700DD4">
        <w:rPr>
          <w:color w:val="000009"/>
          <w:sz w:val="24"/>
          <w:lang w:eastAsia="en-US"/>
        </w:rPr>
        <w:t>В части, формируемой участниками образовательных отношений, представлены выбранные</w:t>
      </w:r>
      <w:r w:rsidRPr="00700DD4">
        <w:rPr>
          <w:color w:val="000009"/>
          <w:spacing w:val="-57"/>
          <w:sz w:val="24"/>
          <w:lang w:eastAsia="en-US"/>
        </w:rPr>
        <w:t xml:space="preserve"> </w:t>
      </w:r>
      <w:r w:rsidRPr="00700DD4">
        <w:rPr>
          <w:color w:val="000009"/>
          <w:sz w:val="24"/>
          <w:lang w:eastAsia="en-US"/>
        </w:rPr>
        <w:t>участниками</w:t>
      </w:r>
      <w:r w:rsidRPr="00700DD4">
        <w:rPr>
          <w:color w:val="000009"/>
          <w:spacing w:val="1"/>
          <w:sz w:val="24"/>
          <w:lang w:eastAsia="en-US"/>
        </w:rPr>
        <w:t xml:space="preserve"> </w:t>
      </w:r>
      <w:r w:rsidRPr="00700DD4">
        <w:rPr>
          <w:color w:val="000009"/>
          <w:sz w:val="24"/>
          <w:lang w:eastAsia="en-US"/>
        </w:rPr>
        <w:t>образовательных</w:t>
      </w:r>
      <w:r w:rsidRPr="00700DD4">
        <w:rPr>
          <w:color w:val="000009"/>
          <w:spacing w:val="1"/>
          <w:sz w:val="24"/>
          <w:lang w:eastAsia="en-US"/>
        </w:rPr>
        <w:t xml:space="preserve"> </w:t>
      </w:r>
      <w:r w:rsidRPr="00700DD4">
        <w:rPr>
          <w:color w:val="000009"/>
          <w:sz w:val="24"/>
          <w:lang w:eastAsia="en-US"/>
        </w:rPr>
        <w:t>отношений</w:t>
      </w:r>
      <w:r w:rsidRPr="00700DD4">
        <w:rPr>
          <w:color w:val="000009"/>
          <w:spacing w:val="1"/>
          <w:sz w:val="24"/>
          <w:lang w:eastAsia="en-US"/>
        </w:rPr>
        <w:t xml:space="preserve"> </w:t>
      </w:r>
      <w:r w:rsidRPr="00700DD4">
        <w:rPr>
          <w:color w:val="000009"/>
          <w:sz w:val="24"/>
          <w:lang w:eastAsia="en-US"/>
        </w:rPr>
        <w:t>программы,</w:t>
      </w:r>
      <w:r w:rsidRPr="00700DD4">
        <w:rPr>
          <w:color w:val="000009"/>
          <w:spacing w:val="1"/>
          <w:sz w:val="24"/>
          <w:lang w:eastAsia="en-US"/>
        </w:rPr>
        <w:t xml:space="preserve"> </w:t>
      </w:r>
      <w:r w:rsidRPr="00700DD4">
        <w:rPr>
          <w:color w:val="000009"/>
          <w:sz w:val="24"/>
          <w:lang w:eastAsia="en-US"/>
        </w:rPr>
        <w:t>направленные</w:t>
      </w:r>
      <w:r w:rsidRPr="00700DD4">
        <w:rPr>
          <w:color w:val="000009"/>
          <w:spacing w:val="1"/>
          <w:sz w:val="24"/>
          <w:lang w:eastAsia="en-US"/>
        </w:rPr>
        <w:t xml:space="preserve"> </w:t>
      </w:r>
      <w:r w:rsidRPr="00700DD4">
        <w:rPr>
          <w:color w:val="000009"/>
          <w:sz w:val="24"/>
          <w:lang w:eastAsia="en-US"/>
        </w:rPr>
        <w:t>на</w:t>
      </w:r>
      <w:r w:rsidRPr="00700DD4">
        <w:rPr>
          <w:color w:val="000009"/>
          <w:spacing w:val="1"/>
          <w:sz w:val="24"/>
          <w:lang w:eastAsia="en-US"/>
        </w:rPr>
        <w:t xml:space="preserve"> </w:t>
      </w:r>
      <w:r w:rsidRPr="00700DD4">
        <w:rPr>
          <w:color w:val="000009"/>
          <w:sz w:val="24"/>
          <w:lang w:eastAsia="en-US"/>
        </w:rPr>
        <w:t>развитие</w:t>
      </w:r>
      <w:r w:rsidRPr="00700DD4">
        <w:rPr>
          <w:color w:val="000009"/>
          <w:spacing w:val="1"/>
          <w:sz w:val="24"/>
          <w:lang w:eastAsia="en-US"/>
        </w:rPr>
        <w:t xml:space="preserve"> </w:t>
      </w:r>
      <w:r w:rsidRPr="00700DD4">
        <w:rPr>
          <w:color w:val="000009"/>
          <w:sz w:val="24"/>
          <w:lang w:eastAsia="en-US"/>
        </w:rPr>
        <w:t>детей</w:t>
      </w:r>
      <w:r w:rsidRPr="00700DD4">
        <w:rPr>
          <w:color w:val="000009"/>
          <w:spacing w:val="1"/>
          <w:sz w:val="24"/>
          <w:lang w:eastAsia="en-US"/>
        </w:rPr>
        <w:t xml:space="preserve"> </w:t>
      </w:r>
      <w:r w:rsidRPr="00700DD4">
        <w:rPr>
          <w:color w:val="000009"/>
          <w:sz w:val="24"/>
          <w:lang w:eastAsia="en-US"/>
        </w:rPr>
        <w:t>в</w:t>
      </w:r>
      <w:r w:rsidRPr="00700DD4">
        <w:rPr>
          <w:color w:val="000009"/>
          <w:spacing w:val="-57"/>
          <w:sz w:val="24"/>
          <w:lang w:eastAsia="en-US"/>
        </w:rPr>
        <w:t xml:space="preserve"> </w:t>
      </w:r>
      <w:r w:rsidRPr="00700DD4">
        <w:rPr>
          <w:color w:val="000009"/>
          <w:sz w:val="24"/>
          <w:lang w:eastAsia="en-US"/>
        </w:rPr>
        <w:t>образовательных</w:t>
      </w:r>
      <w:r w:rsidRPr="00700DD4">
        <w:rPr>
          <w:color w:val="000009"/>
          <w:spacing w:val="1"/>
          <w:sz w:val="24"/>
          <w:lang w:eastAsia="en-US"/>
        </w:rPr>
        <w:t xml:space="preserve"> </w:t>
      </w:r>
      <w:r w:rsidRPr="00700DD4">
        <w:rPr>
          <w:color w:val="000009"/>
          <w:sz w:val="24"/>
          <w:lang w:eastAsia="en-US"/>
        </w:rPr>
        <w:t>областях,</w:t>
      </w:r>
      <w:r w:rsidRPr="00700DD4">
        <w:rPr>
          <w:color w:val="000009"/>
          <w:spacing w:val="1"/>
          <w:sz w:val="24"/>
          <w:lang w:eastAsia="en-US"/>
        </w:rPr>
        <w:t xml:space="preserve"> </w:t>
      </w:r>
      <w:r w:rsidRPr="00700DD4">
        <w:rPr>
          <w:color w:val="000009"/>
          <w:sz w:val="24"/>
          <w:lang w:eastAsia="en-US"/>
        </w:rPr>
        <w:t>видах</w:t>
      </w:r>
      <w:r w:rsidRPr="00700DD4">
        <w:rPr>
          <w:color w:val="000009"/>
          <w:spacing w:val="1"/>
          <w:sz w:val="24"/>
          <w:lang w:eastAsia="en-US"/>
        </w:rPr>
        <w:t xml:space="preserve"> </w:t>
      </w:r>
      <w:r w:rsidRPr="00700DD4">
        <w:rPr>
          <w:color w:val="000009"/>
          <w:sz w:val="24"/>
          <w:lang w:eastAsia="en-US"/>
        </w:rPr>
        <w:t>деятельности</w:t>
      </w:r>
      <w:r w:rsidRPr="00700DD4">
        <w:rPr>
          <w:color w:val="000009"/>
          <w:spacing w:val="1"/>
          <w:sz w:val="24"/>
          <w:lang w:eastAsia="en-US"/>
        </w:rPr>
        <w:t xml:space="preserve"> </w:t>
      </w:r>
      <w:r w:rsidRPr="00700DD4">
        <w:rPr>
          <w:color w:val="000009"/>
          <w:sz w:val="24"/>
          <w:lang w:eastAsia="en-US"/>
        </w:rPr>
        <w:t>и</w:t>
      </w:r>
      <w:r w:rsidRPr="00700DD4">
        <w:rPr>
          <w:color w:val="000009"/>
          <w:spacing w:val="1"/>
          <w:sz w:val="24"/>
          <w:lang w:eastAsia="en-US"/>
        </w:rPr>
        <w:t xml:space="preserve"> </w:t>
      </w:r>
      <w:r w:rsidRPr="00700DD4">
        <w:rPr>
          <w:color w:val="000009"/>
          <w:sz w:val="24"/>
          <w:lang w:eastAsia="en-US"/>
        </w:rPr>
        <w:t>культурных</w:t>
      </w:r>
      <w:r w:rsidRPr="00700DD4">
        <w:rPr>
          <w:color w:val="000009"/>
          <w:spacing w:val="1"/>
          <w:sz w:val="24"/>
          <w:lang w:eastAsia="en-US"/>
        </w:rPr>
        <w:t xml:space="preserve"> </w:t>
      </w:r>
      <w:r w:rsidRPr="00700DD4">
        <w:rPr>
          <w:color w:val="000009"/>
          <w:sz w:val="24"/>
          <w:lang w:eastAsia="en-US"/>
        </w:rPr>
        <w:t>практиках</w:t>
      </w:r>
      <w:r w:rsidRPr="00700DD4">
        <w:rPr>
          <w:color w:val="000009"/>
          <w:spacing w:val="1"/>
          <w:sz w:val="24"/>
          <w:lang w:eastAsia="en-US"/>
        </w:rPr>
        <w:t xml:space="preserve"> </w:t>
      </w:r>
      <w:r w:rsidRPr="00700DD4">
        <w:rPr>
          <w:color w:val="000009"/>
          <w:sz w:val="24"/>
          <w:lang w:eastAsia="en-US"/>
        </w:rPr>
        <w:t>(парциальные</w:t>
      </w:r>
      <w:r w:rsidRPr="00700DD4">
        <w:rPr>
          <w:color w:val="000009"/>
          <w:spacing w:val="-57"/>
          <w:sz w:val="24"/>
          <w:lang w:eastAsia="en-US"/>
        </w:rPr>
        <w:t xml:space="preserve"> </w:t>
      </w:r>
      <w:r w:rsidRPr="00700DD4">
        <w:rPr>
          <w:color w:val="000009"/>
          <w:sz w:val="24"/>
          <w:lang w:eastAsia="en-US"/>
        </w:rPr>
        <w:t>образовательные программы), отобранные с учетом приоритетных направлений, климатических</w:t>
      </w:r>
      <w:r w:rsidRPr="00700DD4">
        <w:rPr>
          <w:color w:val="000009"/>
          <w:spacing w:val="1"/>
          <w:sz w:val="24"/>
          <w:lang w:eastAsia="en-US"/>
        </w:rPr>
        <w:t xml:space="preserve"> </w:t>
      </w:r>
      <w:r w:rsidRPr="00700DD4">
        <w:rPr>
          <w:color w:val="000009"/>
          <w:sz w:val="24"/>
          <w:lang w:eastAsia="en-US"/>
        </w:rPr>
        <w:t>особенностей, а также для обеспечения коррекции нарушений развития и ориентированные на</w:t>
      </w:r>
      <w:r w:rsidRPr="00700DD4">
        <w:rPr>
          <w:color w:val="000009"/>
          <w:spacing w:val="1"/>
          <w:sz w:val="24"/>
          <w:lang w:eastAsia="en-US"/>
        </w:rPr>
        <w:t xml:space="preserve"> </w:t>
      </w:r>
      <w:r w:rsidRPr="00700DD4">
        <w:rPr>
          <w:color w:val="000009"/>
          <w:sz w:val="24"/>
          <w:lang w:eastAsia="en-US"/>
        </w:rPr>
        <w:t>потребность детей</w:t>
      </w:r>
      <w:r w:rsidRPr="00700DD4">
        <w:rPr>
          <w:color w:val="000009"/>
          <w:spacing w:val="-2"/>
          <w:sz w:val="24"/>
          <w:lang w:eastAsia="en-US"/>
        </w:rPr>
        <w:t xml:space="preserve"> </w:t>
      </w:r>
      <w:r w:rsidRPr="00700DD4">
        <w:rPr>
          <w:color w:val="000009"/>
          <w:sz w:val="24"/>
          <w:lang w:eastAsia="en-US"/>
        </w:rPr>
        <w:t>и их</w:t>
      </w:r>
      <w:r w:rsidRPr="00700DD4">
        <w:rPr>
          <w:color w:val="000009"/>
          <w:spacing w:val="-3"/>
          <w:sz w:val="24"/>
          <w:lang w:eastAsia="en-US"/>
        </w:rPr>
        <w:t xml:space="preserve"> </w:t>
      </w:r>
      <w:r w:rsidRPr="00700DD4">
        <w:rPr>
          <w:color w:val="000009"/>
          <w:sz w:val="24"/>
          <w:lang w:eastAsia="en-US"/>
        </w:rPr>
        <w:t>родителей:</w:t>
      </w:r>
    </w:p>
    <w:p w:rsidR="00700DD4" w:rsidRPr="00700DD4" w:rsidRDefault="00700DD4" w:rsidP="00140035">
      <w:pPr>
        <w:widowControl w:val="0"/>
        <w:tabs>
          <w:tab w:val="left" w:pos="142"/>
        </w:tabs>
        <w:autoSpaceDE w:val="0"/>
        <w:autoSpaceDN w:val="0"/>
        <w:ind w:left="-567" w:right="-1"/>
        <w:rPr>
          <w:sz w:val="24"/>
          <w:lang w:eastAsia="en-US"/>
        </w:rPr>
      </w:pPr>
      <w:r w:rsidRPr="00700DD4">
        <w:rPr>
          <w:sz w:val="24"/>
          <w:lang w:eastAsia="en-US"/>
        </w:rPr>
        <w:t>Программа</w:t>
      </w:r>
      <w:r w:rsidRPr="00700DD4">
        <w:rPr>
          <w:spacing w:val="-4"/>
          <w:sz w:val="24"/>
          <w:lang w:eastAsia="en-US"/>
        </w:rPr>
        <w:t xml:space="preserve"> </w:t>
      </w:r>
      <w:r w:rsidRPr="00700DD4">
        <w:rPr>
          <w:sz w:val="24"/>
          <w:lang w:eastAsia="en-US"/>
        </w:rPr>
        <w:t>представляет</w:t>
      </w:r>
      <w:r w:rsidRPr="00700DD4">
        <w:rPr>
          <w:spacing w:val="-2"/>
          <w:sz w:val="24"/>
          <w:lang w:eastAsia="en-US"/>
        </w:rPr>
        <w:t xml:space="preserve"> </w:t>
      </w:r>
      <w:r w:rsidRPr="00700DD4">
        <w:rPr>
          <w:sz w:val="24"/>
          <w:lang w:eastAsia="en-US"/>
        </w:rPr>
        <w:t>собой</w:t>
      </w:r>
      <w:r w:rsidRPr="00700DD4">
        <w:rPr>
          <w:spacing w:val="-2"/>
          <w:sz w:val="24"/>
          <w:lang w:eastAsia="en-US"/>
        </w:rPr>
        <w:t xml:space="preserve"> </w:t>
      </w:r>
      <w:r w:rsidRPr="00700DD4">
        <w:rPr>
          <w:sz w:val="24"/>
          <w:lang w:eastAsia="en-US"/>
        </w:rPr>
        <w:t>учебно-методическую</w:t>
      </w:r>
      <w:r w:rsidRPr="00700DD4">
        <w:rPr>
          <w:spacing w:val="-2"/>
          <w:sz w:val="24"/>
          <w:lang w:eastAsia="en-US"/>
        </w:rPr>
        <w:t xml:space="preserve"> </w:t>
      </w:r>
      <w:r w:rsidRPr="00700DD4">
        <w:rPr>
          <w:sz w:val="24"/>
          <w:lang w:eastAsia="en-US"/>
        </w:rPr>
        <w:t>документацию,</w:t>
      </w:r>
      <w:r w:rsidRPr="00700DD4">
        <w:rPr>
          <w:spacing w:val="-3"/>
          <w:sz w:val="24"/>
          <w:lang w:eastAsia="en-US"/>
        </w:rPr>
        <w:t xml:space="preserve"> </w:t>
      </w:r>
      <w:r w:rsidRPr="00700DD4">
        <w:rPr>
          <w:sz w:val="24"/>
          <w:lang w:eastAsia="en-US"/>
        </w:rPr>
        <w:t>в</w:t>
      </w:r>
      <w:r w:rsidRPr="00700DD4">
        <w:rPr>
          <w:spacing w:val="-3"/>
          <w:sz w:val="24"/>
          <w:lang w:eastAsia="en-US"/>
        </w:rPr>
        <w:t xml:space="preserve"> </w:t>
      </w:r>
      <w:r w:rsidRPr="00700DD4">
        <w:rPr>
          <w:sz w:val="24"/>
          <w:lang w:eastAsia="en-US"/>
        </w:rPr>
        <w:t>составе</w:t>
      </w:r>
      <w:r w:rsidRPr="00700DD4">
        <w:rPr>
          <w:spacing w:val="-3"/>
          <w:sz w:val="24"/>
          <w:lang w:eastAsia="en-US"/>
        </w:rPr>
        <w:t xml:space="preserve"> </w:t>
      </w:r>
      <w:r w:rsidRPr="00700DD4">
        <w:rPr>
          <w:sz w:val="24"/>
          <w:lang w:eastAsia="en-US"/>
        </w:rPr>
        <w:t>которой:</w:t>
      </w:r>
    </w:p>
    <w:p w:rsidR="00700DD4" w:rsidRPr="00700DD4" w:rsidRDefault="00700DD4" w:rsidP="00542920">
      <w:pPr>
        <w:widowControl w:val="0"/>
        <w:numPr>
          <w:ilvl w:val="0"/>
          <w:numId w:val="12"/>
        </w:numPr>
        <w:tabs>
          <w:tab w:val="left" w:pos="-426"/>
          <w:tab w:val="left" w:pos="142"/>
        </w:tabs>
        <w:autoSpaceDE w:val="0"/>
        <w:autoSpaceDN w:val="0"/>
        <w:ind w:left="-567" w:right="-1" w:firstLine="0"/>
        <w:rPr>
          <w:sz w:val="24"/>
          <w:szCs w:val="22"/>
          <w:lang w:eastAsia="en-US"/>
        </w:rPr>
      </w:pPr>
      <w:r w:rsidRPr="00700DD4">
        <w:rPr>
          <w:sz w:val="24"/>
          <w:szCs w:val="22"/>
          <w:lang w:eastAsia="en-US"/>
        </w:rPr>
        <w:t>рабочая</w:t>
      </w:r>
      <w:r w:rsidRPr="00700DD4">
        <w:rPr>
          <w:spacing w:val="-3"/>
          <w:sz w:val="24"/>
          <w:szCs w:val="22"/>
          <w:lang w:eastAsia="en-US"/>
        </w:rPr>
        <w:t xml:space="preserve"> </w:t>
      </w:r>
      <w:r w:rsidRPr="00700DD4">
        <w:rPr>
          <w:sz w:val="24"/>
          <w:szCs w:val="22"/>
          <w:lang w:eastAsia="en-US"/>
        </w:rPr>
        <w:t>программа</w:t>
      </w:r>
      <w:r w:rsidRPr="00700DD4">
        <w:rPr>
          <w:spacing w:val="-3"/>
          <w:sz w:val="24"/>
          <w:szCs w:val="22"/>
          <w:lang w:eastAsia="en-US"/>
        </w:rPr>
        <w:t xml:space="preserve"> </w:t>
      </w:r>
      <w:r w:rsidRPr="00700DD4">
        <w:rPr>
          <w:sz w:val="24"/>
          <w:szCs w:val="22"/>
          <w:lang w:eastAsia="en-US"/>
        </w:rPr>
        <w:t>воспитания,</w:t>
      </w:r>
    </w:p>
    <w:p w:rsidR="00700DD4" w:rsidRPr="00700DD4" w:rsidRDefault="00700DD4" w:rsidP="00542920">
      <w:pPr>
        <w:widowControl w:val="0"/>
        <w:numPr>
          <w:ilvl w:val="0"/>
          <w:numId w:val="12"/>
        </w:numPr>
        <w:tabs>
          <w:tab w:val="left" w:pos="-426"/>
          <w:tab w:val="left" w:pos="142"/>
        </w:tabs>
        <w:autoSpaceDE w:val="0"/>
        <w:autoSpaceDN w:val="0"/>
        <w:ind w:left="-567" w:right="-1" w:firstLine="0"/>
        <w:rPr>
          <w:sz w:val="24"/>
          <w:szCs w:val="22"/>
          <w:lang w:eastAsia="en-US"/>
        </w:rPr>
      </w:pPr>
      <w:r w:rsidRPr="00700DD4">
        <w:rPr>
          <w:sz w:val="24"/>
          <w:szCs w:val="22"/>
          <w:lang w:eastAsia="en-US"/>
        </w:rPr>
        <w:t>режим</w:t>
      </w:r>
      <w:r w:rsidRPr="00700DD4">
        <w:rPr>
          <w:spacing w:val="-3"/>
          <w:sz w:val="24"/>
          <w:szCs w:val="22"/>
          <w:lang w:eastAsia="en-US"/>
        </w:rPr>
        <w:t xml:space="preserve"> </w:t>
      </w:r>
      <w:r w:rsidRPr="00700DD4">
        <w:rPr>
          <w:sz w:val="24"/>
          <w:szCs w:val="22"/>
          <w:lang w:eastAsia="en-US"/>
        </w:rPr>
        <w:t>и</w:t>
      </w:r>
      <w:r w:rsidRPr="00700DD4">
        <w:rPr>
          <w:spacing w:val="-1"/>
          <w:sz w:val="24"/>
          <w:szCs w:val="22"/>
          <w:lang w:eastAsia="en-US"/>
        </w:rPr>
        <w:t xml:space="preserve"> </w:t>
      </w:r>
      <w:r w:rsidRPr="00700DD4">
        <w:rPr>
          <w:sz w:val="24"/>
          <w:szCs w:val="22"/>
          <w:lang w:eastAsia="en-US"/>
        </w:rPr>
        <w:t>распорядок</w:t>
      </w:r>
      <w:r w:rsidRPr="00700DD4">
        <w:rPr>
          <w:spacing w:val="-1"/>
          <w:sz w:val="24"/>
          <w:szCs w:val="22"/>
          <w:lang w:eastAsia="en-US"/>
        </w:rPr>
        <w:t xml:space="preserve"> </w:t>
      </w:r>
      <w:r w:rsidRPr="00700DD4">
        <w:rPr>
          <w:sz w:val="24"/>
          <w:szCs w:val="22"/>
          <w:lang w:eastAsia="en-US"/>
        </w:rPr>
        <w:t>дня</w:t>
      </w:r>
      <w:r w:rsidRPr="00700DD4">
        <w:rPr>
          <w:spacing w:val="-1"/>
          <w:sz w:val="24"/>
          <w:szCs w:val="22"/>
          <w:lang w:eastAsia="en-US"/>
        </w:rPr>
        <w:t xml:space="preserve"> </w:t>
      </w:r>
      <w:r w:rsidRPr="00700DD4">
        <w:rPr>
          <w:sz w:val="24"/>
          <w:szCs w:val="22"/>
          <w:lang w:eastAsia="en-US"/>
        </w:rPr>
        <w:t>для</w:t>
      </w:r>
      <w:r w:rsidRPr="00700DD4">
        <w:rPr>
          <w:spacing w:val="-1"/>
          <w:sz w:val="24"/>
          <w:szCs w:val="22"/>
          <w:lang w:eastAsia="en-US"/>
        </w:rPr>
        <w:t xml:space="preserve"> </w:t>
      </w:r>
      <w:r w:rsidRPr="00700DD4">
        <w:rPr>
          <w:sz w:val="24"/>
          <w:szCs w:val="22"/>
          <w:lang w:eastAsia="en-US"/>
        </w:rPr>
        <w:t>всех</w:t>
      </w:r>
      <w:r w:rsidRPr="00700DD4">
        <w:rPr>
          <w:spacing w:val="-2"/>
          <w:sz w:val="24"/>
          <w:szCs w:val="22"/>
          <w:lang w:eastAsia="en-US"/>
        </w:rPr>
        <w:t xml:space="preserve"> </w:t>
      </w:r>
      <w:r w:rsidRPr="00700DD4">
        <w:rPr>
          <w:sz w:val="24"/>
          <w:szCs w:val="22"/>
          <w:lang w:eastAsia="en-US"/>
        </w:rPr>
        <w:t>возрастных</w:t>
      </w:r>
      <w:r w:rsidRPr="00700DD4">
        <w:rPr>
          <w:spacing w:val="-1"/>
          <w:sz w:val="24"/>
          <w:szCs w:val="22"/>
          <w:lang w:eastAsia="en-US"/>
        </w:rPr>
        <w:t xml:space="preserve"> </w:t>
      </w:r>
      <w:r w:rsidRPr="00700DD4">
        <w:rPr>
          <w:sz w:val="24"/>
          <w:szCs w:val="22"/>
          <w:lang w:eastAsia="en-US"/>
        </w:rPr>
        <w:t>групп</w:t>
      </w:r>
      <w:r w:rsidRPr="00700DD4">
        <w:rPr>
          <w:spacing w:val="-1"/>
          <w:sz w:val="24"/>
          <w:szCs w:val="22"/>
          <w:lang w:eastAsia="en-US"/>
        </w:rPr>
        <w:t xml:space="preserve"> </w:t>
      </w:r>
      <w:r w:rsidRPr="00700DD4">
        <w:rPr>
          <w:sz w:val="24"/>
          <w:szCs w:val="22"/>
          <w:lang w:eastAsia="en-US"/>
        </w:rPr>
        <w:t>ДО</w:t>
      </w:r>
      <w:r>
        <w:rPr>
          <w:sz w:val="24"/>
          <w:szCs w:val="22"/>
          <w:lang w:eastAsia="en-US"/>
        </w:rPr>
        <w:t>У</w:t>
      </w:r>
      <w:r w:rsidRPr="00700DD4">
        <w:rPr>
          <w:sz w:val="24"/>
          <w:szCs w:val="22"/>
          <w:lang w:eastAsia="en-US"/>
        </w:rPr>
        <w:t>,</w:t>
      </w:r>
    </w:p>
    <w:p w:rsidR="00700DD4" w:rsidRPr="00700DD4" w:rsidRDefault="00700DD4" w:rsidP="00542920">
      <w:pPr>
        <w:widowControl w:val="0"/>
        <w:numPr>
          <w:ilvl w:val="0"/>
          <w:numId w:val="12"/>
        </w:numPr>
        <w:tabs>
          <w:tab w:val="left" w:pos="-426"/>
          <w:tab w:val="left" w:pos="142"/>
        </w:tabs>
        <w:autoSpaceDE w:val="0"/>
        <w:autoSpaceDN w:val="0"/>
        <w:ind w:left="-567" w:right="-1" w:firstLine="0"/>
        <w:rPr>
          <w:sz w:val="24"/>
          <w:szCs w:val="22"/>
          <w:lang w:eastAsia="en-US"/>
        </w:rPr>
      </w:pPr>
      <w:r w:rsidRPr="00700DD4">
        <w:rPr>
          <w:sz w:val="24"/>
          <w:szCs w:val="22"/>
          <w:lang w:eastAsia="en-US"/>
        </w:rPr>
        <w:t>учебный</w:t>
      </w:r>
      <w:r w:rsidRPr="00700DD4">
        <w:rPr>
          <w:spacing w:val="-1"/>
          <w:sz w:val="24"/>
          <w:szCs w:val="22"/>
          <w:lang w:eastAsia="en-US"/>
        </w:rPr>
        <w:t xml:space="preserve"> </w:t>
      </w:r>
      <w:r w:rsidRPr="00700DD4">
        <w:rPr>
          <w:sz w:val="24"/>
          <w:szCs w:val="22"/>
          <w:lang w:eastAsia="en-US"/>
        </w:rPr>
        <w:t>план,</w:t>
      </w:r>
    </w:p>
    <w:p w:rsidR="00700DD4" w:rsidRPr="00700DD4" w:rsidRDefault="00700DD4" w:rsidP="00542920">
      <w:pPr>
        <w:widowControl w:val="0"/>
        <w:numPr>
          <w:ilvl w:val="0"/>
          <w:numId w:val="12"/>
        </w:numPr>
        <w:tabs>
          <w:tab w:val="left" w:pos="-426"/>
          <w:tab w:val="left" w:pos="142"/>
        </w:tabs>
        <w:autoSpaceDE w:val="0"/>
        <w:autoSpaceDN w:val="0"/>
        <w:ind w:left="-567" w:right="-1" w:firstLine="0"/>
        <w:rPr>
          <w:sz w:val="24"/>
          <w:szCs w:val="22"/>
          <w:lang w:eastAsia="en-US"/>
        </w:rPr>
      </w:pPr>
      <w:r w:rsidRPr="00700DD4">
        <w:rPr>
          <w:sz w:val="24"/>
          <w:szCs w:val="22"/>
          <w:lang w:eastAsia="en-US"/>
        </w:rPr>
        <w:t>календарный</w:t>
      </w:r>
      <w:r w:rsidRPr="00700DD4">
        <w:rPr>
          <w:spacing w:val="-3"/>
          <w:sz w:val="24"/>
          <w:szCs w:val="22"/>
          <w:lang w:eastAsia="en-US"/>
        </w:rPr>
        <w:t xml:space="preserve"> </w:t>
      </w:r>
      <w:r w:rsidRPr="00700DD4">
        <w:rPr>
          <w:sz w:val="24"/>
          <w:szCs w:val="22"/>
          <w:lang w:eastAsia="en-US"/>
        </w:rPr>
        <w:t>учебный</w:t>
      </w:r>
      <w:r w:rsidRPr="00700DD4">
        <w:rPr>
          <w:spacing w:val="-2"/>
          <w:sz w:val="24"/>
          <w:szCs w:val="22"/>
          <w:lang w:eastAsia="en-US"/>
        </w:rPr>
        <w:t xml:space="preserve"> </w:t>
      </w:r>
      <w:r w:rsidRPr="00700DD4">
        <w:rPr>
          <w:sz w:val="24"/>
          <w:szCs w:val="22"/>
          <w:lang w:eastAsia="en-US"/>
        </w:rPr>
        <w:t>график,</w:t>
      </w:r>
    </w:p>
    <w:p w:rsidR="00700DD4" w:rsidRPr="00700DD4" w:rsidRDefault="00700DD4" w:rsidP="00542920">
      <w:pPr>
        <w:widowControl w:val="0"/>
        <w:numPr>
          <w:ilvl w:val="0"/>
          <w:numId w:val="12"/>
        </w:numPr>
        <w:tabs>
          <w:tab w:val="left" w:pos="-851"/>
          <w:tab w:val="left" w:pos="-426"/>
          <w:tab w:val="left" w:pos="142"/>
        </w:tabs>
        <w:autoSpaceDE w:val="0"/>
        <w:autoSpaceDN w:val="0"/>
        <w:ind w:left="-567" w:right="-1" w:firstLine="0"/>
        <w:rPr>
          <w:sz w:val="24"/>
          <w:szCs w:val="22"/>
          <w:lang w:eastAsia="en-US"/>
        </w:rPr>
      </w:pPr>
      <w:r w:rsidRPr="00700DD4">
        <w:rPr>
          <w:sz w:val="24"/>
          <w:szCs w:val="22"/>
          <w:lang w:eastAsia="en-US"/>
        </w:rPr>
        <w:t>календарный</w:t>
      </w:r>
      <w:r w:rsidRPr="00700DD4">
        <w:rPr>
          <w:spacing w:val="-3"/>
          <w:sz w:val="24"/>
          <w:szCs w:val="22"/>
          <w:lang w:eastAsia="en-US"/>
        </w:rPr>
        <w:t xml:space="preserve"> </w:t>
      </w:r>
      <w:r w:rsidRPr="00700DD4">
        <w:rPr>
          <w:sz w:val="24"/>
          <w:szCs w:val="22"/>
          <w:lang w:eastAsia="en-US"/>
        </w:rPr>
        <w:t>план</w:t>
      </w:r>
      <w:r w:rsidRPr="00700DD4">
        <w:rPr>
          <w:spacing w:val="-3"/>
          <w:sz w:val="24"/>
          <w:szCs w:val="22"/>
          <w:lang w:eastAsia="en-US"/>
        </w:rPr>
        <w:t xml:space="preserve"> </w:t>
      </w:r>
      <w:r w:rsidRPr="00700DD4">
        <w:rPr>
          <w:sz w:val="24"/>
          <w:szCs w:val="22"/>
          <w:lang w:eastAsia="en-US"/>
        </w:rPr>
        <w:t>воспитательной</w:t>
      </w:r>
      <w:r w:rsidRPr="00700DD4">
        <w:rPr>
          <w:spacing w:val="-3"/>
          <w:sz w:val="24"/>
          <w:szCs w:val="22"/>
          <w:lang w:eastAsia="en-US"/>
        </w:rPr>
        <w:t xml:space="preserve"> </w:t>
      </w:r>
      <w:r w:rsidRPr="00700DD4">
        <w:rPr>
          <w:sz w:val="24"/>
          <w:szCs w:val="22"/>
          <w:lang w:eastAsia="en-US"/>
        </w:rPr>
        <w:t>работы.</w:t>
      </w:r>
    </w:p>
    <w:p w:rsidR="00700DD4" w:rsidRPr="00700DD4" w:rsidRDefault="00700DD4" w:rsidP="00140035">
      <w:pPr>
        <w:widowControl w:val="0"/>
        <w:tabs>
          <w:tab w:val="left" w:pos="142"/>
          <w:tab w:val="left" w:pos="1493"/>
          <w:tab w:val="left" w:pos="3084"/>
          <w:tab w:val="left" w:pos="3422"/>
          <w:tab w:val="left" w:pos="5096"/>
          <w:tab w:val="left" w:pos="5991"/>
          <w:tab w:val="left" w:pos="6559"/>
          <w:tab w:val="left" w:pos="6905"/>
          <w:tab w:val="left" w:pos="8291"/>
          <w:tab w:val="left" w:pos="8789"/>
          <w:tab w:val="left" w:pos="9713"/>
        </w:tabs>
        <w:autoSpaceDE w:val="0"/>
        <w:autoSpaceDN w:val="0"/>
        <w:ind w:left="-567" w:right="-1"/>
        <w:rPr>
          <w:sz w:val="24"/>
          <w:lang w:eastAsia="en-US"/>
        </w:rPr>
      </w:pPr>
      <w:r w:rsidRPr="00700DD4">
        <w:rPr>
          <w:sz w:val="24"/>
          <w:lang w:eastAsia="en-US"/>
        </w:rPr>
        <w:t>В</w:t>
      </w:r>
      <w:r>
        <w:rPr>
          <w:sz w:val="24"/>
          <w:lang w:eastAsia="en-US"/>
        </w:rPr>
        <w:t xml:space="preserve"> </w:t>
      </w:r>
      <w:r w:rsidRPr="00700DD4">
        <w:rPr>
          <w:sz w:val="24"/>
          <w:lang w:eastAsia="en-US"/>
        </w:rPr>
        <w:t>соответствии</w:t>
      </w:r>
      <w:r w:rsidR="00FE0125">
        <w:rPr>
          <w:sz w:val="24"/>
          <w:lang w:eastAsia="en-US"/>
        </w:rPr>
        <w:t xml:space="preserve"> </w:t>
      </w:r>
      <w:r w:rsidRPr="00700DD4">
        <w:rPr>
          <w:sz w:val="24"/>
          <w:lang w:eastAsia="en-US"/>
        </w:rPr>
        <w:t>с</w:t>
      </w:r>
      <w:r>
        <w:rPr>
          <w:sz w:val="24"/>
          <w:lang w:eastAsia="en-US"/>
        </w:rPr>
        <w:t xml:space="preserve"> </w:t>
      </w:r>
      <w:r w:rsidRPr="00700DD4">
        <w:rPr>
          <w:sz w:val="24"/>
          <w:lang w:eastAsia="en-US"/>
        </w:rPr>
        <w:t>требованиями</w:t>
      </w:r>
      <w:r>
        <w:rPr>
          <w:sz w:val="24"/>
          <w:lang w:eastAsia="en-US"/>
        </w:rPr>
        <w:t xml:space="preserve"> </w:t>
      </w:r>
      <w:r w:rsidRPr="00700DD4">
        <w:rPr>
          <w:sz w:val="24"/>
          <w:lang w:eastAsia="en-US"/>
        </w:rPr>
        <w:t>ФГОС</w:t>
      </w:r>
      <w:r>
        <w:rPr>
          <w:sz w:val="24"/>
          <w:lang w:eastAsia="en-US"/>
        </w:rPr>
        <w:t xml:space="preserve"> </w:t>
      </w:r>
      <w:r w:rsidRPr="00700DD4">
        <w:rPr>
          <w:sz w:val="24"/>
          <w:lang w:eastAsia="en-US"/>
        </w:rPr>
        <w:t>ДО</w:t>
      </w:r>
      <w:r>
        <w:rPr>
          <w:sz w:val="24"/>
          <w:lang w:eastAsia="en-US"/>
        </w:rPr>
        <w:t xml:space="preserve"> </w:t>
      </w:r>
      <w:r w:rsidRPr="00700DD4">
        <w:rPr>
          <w:sz w:val="24"/>
          <w:lang w:eastAsia="en-US"/>
        </w:rPr>
        <w:t>в</w:t>
      </w:r>
      <w:r>
        <w:rPr>
          <w:sz w:val="24"/>
          <w:lang w:eastAsia="en-US"/>
        </w:rPr>
        <w:t xml:space="preserve"> </w:t>
      </w:r>
      <w:r w:rsidRPr="00700DD4">
        <w:rPr>
          <w:sz w:val="24"/>
          <w:lang w:eastAsia="en-US"/>
        </w:rPr>
        <w:t>Программе</w:t>
      </w:r>
      <w:r>
        <w:rPr>
          <w:sz w:val="24"/>
          <w:lang w:eastAsia="en-US"/>
        </w:rPr>
        <w:t xml:space="preserve"> </w:t>
      </w:r>
      <w:r w:rsidRPr="00700DD4">
        <w:rPr>
          <w:sz w:val="24"/>
          <w:lang w:eastAsia="en-US"/>
        </w:rPr>
        <w:t>содержится</w:t>
      </w:r>
      <w:r w:rsidR="00FE0125">
        <w:rPr>
          <w:sz w:val="24"/>
          <w:lang w:eastAsia="en-US"/>
        </w:rPr>
        <w:t xml:space="preserve"> </w:t>
      </w:r>
      <w:r w:rsidRPr="00700DD4">
        <w:rPr>
          <w:sz w:val="24"/>
          <w:lang w:eastAsia="en-US"/>
        </w:rPr>
        <w:t>целевой,</w:t>
      </w:r>
      <w:r>
        <w:rPr>
          <w:sz w:val="24"/>
          <w:lang w:eastAsia="en-US"/>
        </w:rPr>
        <w:t xml:space="preserve"> содержательный</w:t>
      </w:r>
      <w:r w:rsidRPr="00700DD4">
        <w:rPr>
          <w:spacing w:val="-1"/>
          <w:sz w:val="24"/>
          <w:lang w:eastAsia="en-US"/>
        </w:rPr>
        <w:t xml:space="preserve"> </w:t>
      </w:r>
      <w:r w:rsidR="00FF1677">
        <w:rPr>
          <w:spacing w:val="-1"/>
          <w:sz w:val="24"/>
          <w:lang w:eastAsia="en-US"/>
        </w:rPr>
        <w:t>и</w:t>
      </w:r>
      <w:r w:rsidR="00FF1677" w:rsidRPr="00700DD4">
        <w:rPr>
          <w:sz w:val="24"/>
          <w:lang w:eastAsia="en-US"/>
        </w:rPr>
        <w:t xml:space="preserve"> </w:t>
      </w:r>
      <w:r w:rsidR="00FF1677">
        <w:rPr>
          <w:sz w:val="24"/>
          <w:lang w:eastAsia="en-US"/>
        </w:rPr>
        <w:t>организационный</w:t>
      </w:r>
      <w:r w:rsidRPr="00700DD4">
        <w:rPr>
          <w:sz w:val="24"/>
          <w:lang w:eastAsia="en-US"/>
        </w:rPr>
        <w:t xml:space="preserve"> разделы.</w:t>
      </w:r>
    </w:p>
    <w:p w:rsidR="00700DD4" w:rsidRPr="00700DD4" w:rsidRDefault="00700DD4" w:rsidP="00140035">
      <w:pPr>
        <w:widowControl w:val="0"/>
        <w:tabs>
          <w:tab w:val="left" w:pos="142"/>
        </w:tabs>
        <w:autoSpaceDE w:val="0"/>
        <w:autoSpaceDN w:val="0"/>
        <w:ind w:left="-567" w:right="-1"/>
        <w:rPr>
          <w:sz w:val="24"/>
          <w:lang w:eastAsia="en-US"/>
        </w:rPr>
      </w:pPr>
      <w:r w:rsidRPr="00700DD4">
        <w:rPr>
          <w:sz w:val="24"/>
          <w:lang w:eastAsia="en-US"/>
        </w:rPr>
        <w:t>В</w:t>
      </w:r>
      <w:r w:rsidRPr="00700DD4">
        <w:rPr>
          <w:spacing w:val="1"/>
          <w:sz w:val="24"/>
          <w:lang w:eastAsia="en-US"/>
        </w:rPr>
        <w:t xml:space="preserve"> </w:t>
      </w:r>
      <w:r w:rsidRPr="00FF1677">
        <w:rPr>
          <w:b/>
          <w:i/>
          <w:sz w:val="24"/>
          <w:lang w:eastAsia="en-US"/>
        </w:rPr>
        <w:t>целевом разделе</w:t>
      </w:r>
      <w:r w:rsidRPr="00700DD4">
        <w:rPr>
          <w:spacing w:val="1"/>
          <w:sz w:val="24"/>
          <w:lang w:eastAsia="en-US"/>
        </w:rPr>
        <w:t xml:space="preserve"> </w:t>
      </w:r>
      <w:r w:rsidRPr="00700DD4">
        <w:rPr>
          <w:sz w:val="24"/>
          <w:lang w:eastAsia="en-US"/>
        </w:rPr>
        <w:t>Программы</w:t>
      </w:r>
      <w:r w:rsidRPr="00700DD4">
        <w:rPr>
          <w:spacing w:val="1"/>
          <w:sz w:val="24"/>
          <w:lang w:eastAsia="en-US"/>
        </w:rPr>
        <w:t xml:space="preserve"> </w:t>
      </w:r>
      <w:r w:rsidRPr="00700DD4">
        <w:rPr>
          <w:sz w:val="24"/>
          <w:lang w:eastAsia="en-US"/>
        </w:rPr>
        <w:t>представлены</w:t>
      </w:r>
      <w:r w:rsidRPr="00700DD4">
        <w:rPr>
          <w:spacing w:val="1"/>
          <w:sz w:val="24"/>
          <w:lang w:eastAsia="en-US"/>
        </w:rPr>
        <w:t xml:space="preserve"> </w:t>
      </w:r>
      <w:r w:rsidRPr="00700DD4">
        <w:rPr>
          <w:sz w:val="24"/>
          <w:lang w:eastAsia="en-US"/>
        </w:rPr>
        <w:t>цели,</w:t>
      </w:r>
      <w:r w:rsidRPr="00700DD4">
        <w:rPr>
          <w:spacing w:val="1"/>
          <w:sz w:val="24"/>
          <w:lang w:eastAsia="en-US"/>
        </w:rPr>
        <w:t xml:space="preserve"> </w:t>
      </w:r>
      <w:r w:rsidRPr="00700DD4">
        <w:rPr>
          <w:sz w:val="24"/>
          <w:lang w:eastAsia="en-US"/>
        </w:rPr>
        <w:t>задачи,</w:t>
      </w:r>
      <w:r w:rsidRPr="00700DD4">
        <w:rPr>
          <w:spacing w:val="1"/>
          <w:sz w:val="24"/>
          <w:lang w:eastAsia="en-US"/>
        </w:rPr>
        <w:t xml:space="preserve"> </w:t>
      </w:r>
      <w:r w:rsidRPr="00700DD4">
        <w:rPr>
          <w:sz w:val="24"/>
          <w:lang w:eastAsia="en-US"/>
        </w:rPr>
        <w:t>принципы</w:t>
      </w:r>
      <w:r w:rsidRPr="00700DD4">
        <w:rPr>
          <w:spacing w:val="1"/>
          <w:sz w:val="24"/>
          <w:lang w:eastAsia="en-US"/>
        </w:rPr>
        <w:t xml:space="preserve"> </w:t>
      </w:r>
      <w:r w:rsidRPr="00700DD4">
        <w:rPr>
          <w:sz w:val="24"/>
          <w:lang w:eastAsia="en-US"/>
        </w:rPr>
        <w:t>и</w:t>
      </w:r>
      <w:r w:rsidRPr="00700DD4">
        <w:rPr>
          <w:spacing w:val="1"/>
          <w:sz w:val="24"/>
          <w:lang w:eastAsia="en-US"/>
        </w:rPr>
        <w:t xml:space="preserve"> </w:t>
      </w:r>
      <w:r w:rsidRPr="00700DD4">
        <w:rPr>
          <w:sz w:val="24"/>
          <w:lang w:eastAsia="en-US"/>
        </w:rPr>
        <w:t>подходы</w:t>
      </w:r>
      <w:r w:rsidRPr="00700DD4">
        <w:rPr>
          <w:spacing w:val="1"/>
          <w:sz w:val="24"/>
          <w:lang w:eastAsia="en-US"/>
        </w:rPr>
        <w:t xml:space="preserve"> </w:t>
      </w:r>
      <w:r w:rsidRPr="00700DD4">
        <w:rPr>
          <w:sz w:val="24"/>
          <w:lang w:eastAsia="en-US"/>
        </w:rPr>
        <w:t>к</w:t>
      </w:r>
      <w:r w:rsidRPr="00700DD4">
        <w:rPr>
          <w:spacing w:val="1"/>
          <w:sz w:val="24"/>
          <w:lang w:eastAsia="en-US"/>
        </w:rPr>
        <w:t xml:space="preserve"> </w:t>
      </w:r>
      <w:r w:rsidRPr="00700DD4">
        <w:rPr>
          <w:sz w:val="24"/>
          <w:lang w:eastAsia="en-US"/>
        </w:rPr>
        <w:t>ее</w:t>
      </w:r>
      <w:r w:rsidRPr="00700DD4">
        <w:rPr>
          <w:spacing w:val="1"/>
          <w:sz w:val="24"/>
          <w:lang w:eastAsia="en-US"/>
        </w:rPr>
        <w:t xml:space="preserve"> </w:t>
      </w:r>
      <w:r w:rsidRPr="00700DD4">
        <w:rPr>
          <w:sz w:val="24"/>
          <w:lang w:eastAsia="en-US"/>
        </w:rPr>
        <w:t>формированию;</w:t>
      </w:r>
      <w:r w:rsidRPr="00700DD4">
        <w:rPr>
          <w:spacing w:val="1"/>
          <w:sz w:val="24"/>
          <w:lang w:eastAsia="en-US"/>
        </w:rPr>
        <w:t xml:space="preserve"> </w:t>
      </w:r>
      <w:r w:rsidRPr="00700DD4">
        <w:rPr>
          <w:sz w:val="24"/>
          <w:lang w:eastAsia="en-US"/>
        </w:rPr>
        <w:t>планируемые</w:t>
      </w:r>
      <w:r w:rsidRPr="00700DD4">
        <w:rPr>
          <w:spacing w:val="1"/>
          <w:sz w:val="24"/>
          <w:lang w:eastAsia="en-US"/>
        </w:rPr>
        <w:t xml:space="preserve"> </w:t>
      </w:r>
      <w:r w:rsidRPr="00700DD4">
        <w:rPr>
          <w:sz w:val="24"/>
          <w:lang w:eastAsia="en-US"/>
        </w:rPr>
        <w:t>результаты</w:t>
      </w:r>
      <w:r w:rsidRPr="00700DD4">
        <w:rPr>
          <w:spacing w:val="1"/>
          <w:sz w:val="24"/>
          <w:lang w:eastAsia="en-US"/>
        </w:rPr>
        <w:t xml:space="preserve"> </w:t>
      </w:r>
      <w:r w:rsidRPr="00700DD4">
        <w:rPr>
          <w:sz w:val="24"/>
          <w:lang w:eastAsia="en-US"/>
        </w:rPr>
        <w:t>освоения</w:t>
      </w:r>
      <w:r w:rsidRPr="00700DD4">
        <w:rPr>
          <w:spacing w:val="1"/>
          <w:sz w:val="24"/>
          <w:lang w:eastAsia="en-US"/>
        </w:rPr>
        <w:t xml:space="preserve"> </w:t>
      </w:r>
      <w:r w:rsidRPr="00700DD4">
        <w:rPr>
          <w:sz w:val="24"/>
          <w:lang w:eastAsia="en-US"/>
        </w:rPr>
        <w:t>Программы</w:t>
      </w:r>
      <w:r w:rsidRPr="00700DD4">
        <w:rPr>
          <w:spacing w:val="1"/>
          <w:sz w:val="24"/>
          <w:lang w:eastAsia="en-US"/>
        </w:rPr>
        <w:t xml:space="preserve"> </w:t>
      </w:r>
      <w:r w:rsidRPr="00700DD4">
        <w:rPr>
          <w:sz w:val="24"/>
          <w:lang w:eastAsia="en-US"/>
        </w:rPr>
        <w:t>в</w:t>
      </w:r>
      <w:r w:rsidRPr="00700DD4">
        <w:rPr>
          <w:spacing w:val="1"/>
          <w:sz w:val="24"/>
          <w:lang w:eastAsia="en-US"/>
        </w:rPr>
        <w:t xml:space="preserve"> </w:t>
      </w:r>
      <w:r w:rsidRPr="00700DD4">
        <w:rPr>
          <w:sz w:val="24"/>
          <w:lang w:eastAsia="en-US"/>
        </w:rPr>
        <w:t>младенческом,</w:t>
      </w:r>
      <w:r w:rsidRPr="00700DD4">
        <w:rPr>
          <w:spacing w:val="1"/>
          <w:sz w:val="24"/>
          <w:lang w:eastAsia="en-US"/>
        </w:rPr>
        <w:t xml:space="preserve"> </w:t>
      </w:r>
      <w:r w:rsidRPr="00700DD4">
        <w:rPr>
          <w:sz w:val="24"/>
          <w:lang w:eastAsia="en-US"/>
        </w:rPr>
        <w:t>раннем,</w:t>
      </w:r>
      <w:r w:rsidRPr="00700DD4">
        <w:rPr>
          <w:spacing w:val="1"/>
          <w:sz w:val="24"/>
          <w:lang w:eastAsia="en-US"/>
        </w:rPr>
        <w:t xml:space="preserve"> </w:t>
      </w:r>
      <w:r w:rsidRPr="00700DD4">
        <w:rPr>
          <w:sz w:val="24"/>
          <w:lang w:eastAsia="en-US"/>
        </w:rPr>
        <w:t>дошкольном</w:t>
      </w:r>
      <w:r w:rsidRPr="00700DD4">
        <w:rPr>
          <w:spacing w:val="1"/>
          <w:sz w:val="24"/>
          <w:lang w:eastAsia="en-US"/>
        </w:rPr>
        <w:t xml:space="preserve"> </w:t>
      </w:r>
      <w:r w:rsidRPr="00700DD4">
        <w:rPr>
          <w:sz w:val="24"/>
          <w:lang w:eastAsia="en-US"/>
        </w:rPr>
        <w:t>возрастах,</w:t>
      </w:r>
      <w:r w:rsidRPr="00700DD4">
        <w:rPr>
          <w:spacing w:val="1"/>
          <w:sz w:val="24"/>
          <w:lang w:eastAsia="en-US"/>
        </w:rPr>
        <w:t xml:space="preserve"> </w:t>
      </w:r>
      <w:r w:rsidRPr="00700DD4">
        <w:rPr>
          <w:sz w:val="24"/>
          <w:lang w:eastAsia="en-US"/>
        </w:rPr>
        <w:t>а</w:t>
      </w:r>
      <w:r w:rsidRPr="00700DD4">
        <w:rPr>
          <w:spacing w:val="1"/>
          <w:sz w:val="24"/>
          <w:lang w:eastAsia="en-US"/>
        </w:rPr>
        <w:t xml:space="preserve"> </w:t>
      </w:r>
      <w:r w:rsidRPr="00700DD4">
        <w:rPr>
          <w:sz w:val="24"/>
          <w:lang w:eastAsia="en-US"/>
        </w:rPr>
        <w:t>также</w:t>
      </w:r>
      <w:r w:rsidRPr="00700DD4">
        <w:rPr>
          <w:spacing w:val="1"/>
          <w:sz w:val="24"/>
          <w:lang w:eastAsia="en-US"/>
        </w:rPr>
        <w:t xml:space="preserve"> </w:t>
      </w:r>
      <w:r w:rsidRPr="00700DD4">
        <w:rPr>
          <w:sz w:val="24"/>
          <w:lang w:eastAsia="en-US"/>
        </w:rPr>
        <w:t>на</w:t>
      </w:r>
      <w:r w:rsidRPr="00700DD4">
        <w:rPr>
          <w:spacing w:val="1"/>
          <w:sz w:val="24"/>
          <w:lang w:eastAsia="en-US"/>
        </w:rPr>
        <w:t xml:space="preserve"> </w:t>
      </w:r>
      <w:r w:rsidRPr="00700DD4">
        <w:rPr>
          <w:sz w:val="24"/>
          <w:lang w:eastAsia="en-US"/>
        </w:rPr>
        <w:t>этапе</w:t>
      </w:r>
      <w:r w:rsidRPr="00700DD4">
        <w:rPr>
          <w:spacing w:val="1"/>
          <w:sz w:val="24"/>
          <w:lang w:eastAsia="en-US"/>
        </w:rPr>
        <w:t xml:space="preserve"> </w:t>
      </w:r>
      <w:r w:rsidRPr="00700DD4">
        <w:rPr>
          <w:sz w:val="24"/>
          <w:lang w:eastAsia="en-US"/>
        </w:rPr>
        <w:t>завершения</w:t>
      </w:r>
      <w:r w:rsidRPr="00700DD4">
        <w:rPr>
          <w:spacing w:val="1"/>
          <w:sz w:val="24"/>
          <w:lang w:eastAsia="en-US"/>
        </w:rPr>
        <w:t xml:space="preserve"> </w:t>
      </w:r>
      <w:r w:rsidRPr="00700DD4">
        <w:rPr>
          <w:sz w:val="24"/>
          <w:lang w:eastAsia="en-US"/>
        </w:rPr>
        <w:t>освоения</w:t>
      </w:r>
      <w:r w:rsidRPr="00700DD4">
        <w:rPr>
          <w:spacing w:val="1"/>
          <w:sz w:val="24"/>
          <w:lang w:eastAsia="en-US"/>
        </w:rPr>
        <w:t xml:space="preserve"> </w:t>
      </w:r>
      <w:r w:rsidRPr="00700DD4">
        <w:rPr>
          <w:sz w:val="24"/>
          <w:lang w:eastAsia="en-US"/>
        </w:rPr>
        <w:t>Программы;</w:t>
      </w:r>
      <w:r w:rsidRPr="00700DD4">
        <w:rPr>
          <w:spacing w:val="1"/>
          <w:sz w:val="24"/>
          <w:lang w:eastAsia="en-US"/>
        </w:rPr>
        <w:t xml:space="preserve"> </w:t>
      </w:r>
      <w:r w:rsidRPr="00700DD4">
        <w:rPr>
          <w:sz w:val="24"/>
          <w:lang w:eastAsia="en-US"/>
        </w:rPr>
        <w:t>характеристики</w:t>
      </w:r>
      <w:r w:rsidRPr="00700DD4">
        <w:rPr>
          <w:spacing w:val="1"/>
          <w:sz w:val="24"/>
          <w:lang w:eastAsia="en-US"/>
        </w:rPr>
        <w:t xml:space="preserve"> </w:t>
      </w:r>
      <w:r w:rsidRPr="00700DD4">
        <w:rPr>
          <w:sz w:val="24"/>
          <w:lang w:eastAsia="en-US"/>
        </w:rPr>
        <w:t>особенностей</w:t>
      </w:r>
      <w:r w:rsidRPr="00700DD4">
        <w:rPr>
          <w:spacing w:val="1"/>
          <w:sz w:val="24"/>
          <w:lang w:eastAsia="en-US"/>
        </w:rPr>
        <w:t xml:space="preserve"> </w:t>
      </w:r>
      <w:r w:rsidRPr="00700DD4">
        <w:rPr>
          <w:sz w:val="24"/>
          <w:lang w:eastAsia="en-US"/>
        </w:rPr>
        <w:t>развития</w:t>
      </w:r>
      <w:r w:rsidRPr="00700DD4">
        <w:rPr>
          <w:spacing w:val="1"/>
          <w:sz w:val="24"/>
          <w:lang w:eastAsia="en-US"/>
        </w:rPr>
        <w:t xml:space="preserve"> </w:t>
      </w:r>
      <w:r w:rsidRPr="00700DD4">
        <w:rPr>
          <w:sz w:val="24"/>
          <w:lang w:eastAsia="en-US"/>
        </w:rPr>
        <w:t>детей</w:t>
      </w:r>
      <w:r w:rsidRPr="00700DD4">
        <w:rPr>
          <w:spacing w:val="1"/>
          <w:sz w:val="24"/>
          <w:lang w:eastAsia="en-US"/>
        </w:rPr>
        <w:t xml:space="preserve"> </w:t>
      </w:r>
      <w:r w:rsidRPr="00700DD4">
        <w:rPr>
          <w:sz w:val="24"/>
          <w:lang w:eastAsia="en-US"/>
        </w:rPr>
        <w:t>младенческого,</w:t>
      </w:r>
      <w:r w:rsidRPr="00700DD4">
        <w:rPr>
          <w:spacing w:val="1"/>
          <w:sz w:val="24"/>
          <w:lang w:eastAsia="en-US"/>
        </w:rPr>
        <w:t xml:space="preserve"> </w:t>
      </w:r>
      <w:r w:rsidRPr="00700DD4">
        <w:rPr>
          <w:sz w:val="24"/>
          <w:lang w:eastAsia="en-US"/>
        </w:rPr>
        <w:t>раннего</w:t>
      </w:r>
      <w:r w:rsidRPr="00700DD4">
        <w:rPr>
          <w:spacing w:val="1"/>
          <w:sz w:val="24"/>
          <w:lang w:eastAsia="en-US"/>
        </w:rPr>
        <w:t xml:space="preserve"> </w:t>
      </w:r>
      <w:r w:rsidRPr="00700DD4">
        <w:rPr>
          <w:sz w:val="24"/>
          <w:lang w:eastAsia="en-US"/>
        </w:rPr>
        <w:t>и</w:t>
      </w:r>
      <w:r w:rsidRPr="00700DD4">
        <w:rPr>
          <w:spacing w:val="1"/>
          <w:sz w:val="24"/>
          <w:lang w:eastAsia="en-US"/>
        </w:rPr>
        <w:t xml:space="preserve"> </w:t>
      </w:r>
      <w:r w:rsidRPr="00700DD4">
        <w:rPr>
          <w:sz w:val="24"/>
          <w:lang w:eastAsia="en-US"/>
        </w:rPr>
        <w:t>дошкольного</w:t>
      </w:r>
      <w:r w:rsidRPr="00700DD4">
        <w:rPr>
          <w:spacing w:val="1"/>
          <w:sz w:val="24"/>
          <w:lang w:eastAsia="en-US"/>
        </w:rPr>
        <w:t xml:space="preserve"> </w:t>
      </w:r>
      <w:r w:rsidRPr="00700DD4">
        <w:rPr>
          <w:sz w:val="24"/>
          <w:lang w:eastAsia="en-US"/>
        </w:rPr>
        <w:t>возрастов,</w:t>
      </w:r>
      <w:r w:rsidRPr="00700DD4">
        <w:rPr>
          <w:spacing w:val="1"/>
          <w:sz w:val="24"/>
          <w:lang w:eastAsia="en-US"/>
        </w:rPr>
        <w:t xml:space="preserve"> </w:t>
      </w:r>
      <w:r w:rsidRPr="00700DD4">
        <w:rPr>
          <w:sz w:val="24"/>
          <w:lang w:eastAsia="en-US"/>
        </w:rPr>
        <w:t>подходы</w:t>
      </w:r>
      <w:r w:rsidRPr="00700DD4">
        <w:rPr>
          <w:spacing w:val="1"/>
          <w:sz w:val="24"/>
          <w:lang w:eastAsia="en-US"/>
        </w:rPr>
        <w:t xml:space="preserve"> </w:t>
      </w:r>
      <w:r w:rsidRPr="00700DD4">
        <w:rPr>
          <w:sz w:val="24"/>
          <w:lang w:eastAsia="en-US"/>
        </w:rPr>
        <w:t>к</w:t>
      </w:r>
      <w:r w:rsidRPr="00700DD4">
        <w:rPr>
          <w:spacing w:val="1"/>
          <w:sz w:val="24"/>
          <w:lang w:eastAsia="en-US"/>
        </w:rPr>
        <w:t xml:space="preserve"> </w:t>
      </w:r>
      <w:r w:rsidRPr="00700DD4">
        <w:rPr>
          <w:sz w:val="24"/>
          <w:lang w:eastAsia="en-US"/>
        </w:rPr>
        <w:t>педагогической</w:t>
      </w:r>
      <w:r w:rsidRPr="00700DD4">
        <w:rPr>
          <w:spacing w:val="-1"/>
          <w:sz w:val="24"/>
          <w:lang w:eastAsia="en-US"/>
        </w:rPr>
        <w:t xml:space="preserve"> </w:t>
      </w:r>
      <w:r w:rsidRPr="00700DD4">
        <w:rPr>
          <w:sz w:val="24"/>
          <w:lang w:eastAsia="en-US"/>
        </w:rPr>
        <w:t>диагностике</w:t>
      </w:r>
      <w:r w:rsidRPr="00700DD4">
        <w:rPr>
          <w:spacing w:val="-1"/>
          <w:sz w:val="24"/>
          <w:lang w:eastAsia="en-US"/>
        </w:rPr>
        <w:t xml:space="preserve"> </w:t>
      </w:r>
      <w:r w:rsidRPr="00700DD4">
        <w:rPr>
          <w:sz w:val="24"/>
          <w:lang w:eastAsia="en-US"/>
        </w:rPr>
        <w:t>планируемых результатов.</w:t>
      </w:r>
    </w:p>
    <w:p w:rsidR="00700DD4" w:rsidRPr="00700DD4" w:rsidRDefault="00700DD4" w:rsidP="00140035">
      <w:pPr>
        <w:widowControl w:val="0"/>
        <w:tabs>
          <w:tab w:val="left" w:pos="142"/>
        </w:tabs>
        <w:autoSpaceDE w:val="0"/>
        <w:autoSpaceDN w:val="0"/>
        <w:ind w:left="-567" w:right="-1"/>
        <w:rPr>
          <w:sz w:val="24"/>
          <w:lang w:eastAsia="en-US"/>
        </w:rPr>
      </w:pPr>
      <w:r w:rsidRPr="00FF1677">
        <w:rPr>
          <w:b/>
          <w:i/>
          <w:sz w:val="24"/>
          <w:lang w:eastAsia="en-US"/>
        </w:rPr>
        <w:t>Содержательный</w:t>
      </w:r>
      <w:r w:rsidRPr="00FF1677">
        <w:rPr>
          <w:b/>
          <w:i/>
          <w:spacing w:val="-5"/>
          <w:sz w:val="24"/>
          <w:lang w:eastAsia="en-US"/>
        </w:rPr>
        <w:t xml:space="preserve"> </w:t>
      </w:r>
      <w:r w:rsidRPr="00FF1677">
        <w:rPr>
          <w:b/>
          <w:i/>
          <w:sz w:val="24"/>
          <w:lang w:eastAsia="en-US"/>
        </w:rPr>
        <w:t>раздел</w:t>
      </w:r>
      <w:r w:rsidRPr="00700DD4">
        <w:rPr>
          <w:spacing w:val="-6"/>
          <w:sz w:val="24"/>
          <w:lang w:eastAsia="en-US"/>
        </w:rPr>
        <w:t xml:space="preserve"> </w:t>
      </w:r>
      <w:r w:rsidRPr="00700DD4">
        <w:rPr>
          <w:sz w:val="24"/>
          <w:lang w:eastAsia="en-US"/>
        </w:rPr>
        <w:t>Программы</w:t>
      </w:r>
      <w:r w:rsidRPr="00700DD4">
        <w:rPr>
          <w:spacing w:val="-3"/>
          <w:sz w:val="24"/>
          <w:lang w:eastAsia="en-US"/>
        </w:rPr>
        <w:t xml:space="preserve"> </w:t>
      </w:r>
      <w:r w:rsidRPr="00700DD4">
        <w:rPr>
          <w:sz w:val="24"/>
          <w:lang w:eastAsia="en-US"/>
        </w:rPr>
        <w:t>включает</w:t>
      </w:r>
      <w:r w:rsidRPr="00700DD4">
        <w:rPr>
          <w:spacing w:val="-3"/>
          <w:sz w:val="24"/>
          <w:lang w:eastAsia="en-US"/>
        </w:rPr>
        <w:t xml:space="preserve"> </w:t>
      </w:r>
      <w:r w:rsidRPr="00700DD4">
        <w:rPr>
          <w:sz w:val="24"/>
          <w:lang w:eastAsia="en-US"/>
        </w:rPr>
        <w:t>описание:</w:t>
      </w:r>
    </w:p>
    <w:p w:rsidR="00700DD4" w:rsidRPr="00700DD4" w:rsidRDefault="00700DD4" w:rsidP="00C66CFA">
      <w:pPr>
        <w:widowControl w:val="0"/>
        <w:numPr>
          <w:ilvl w:val="0"/>
          <w:numId w:val="12"/>
        </w:numPr>
        <w:tabs>
          <w:tab w:val="left" w:pos="-426"/>
        </w:tabs>
        <w:autoSpaceDE w:val="0"/>
        <w:autoSpaceDN w:val="0"/>
        <w:ind w:left="-567" w:right="-1" w:firstLine="0"/>
        <w:rPr>
          <w:sz w:val="24"/>
          <w:szCs w:val="22"/>
          <w:lang w:eastAsia="en-US"/>
        </w:rPr>
      </w:pPr>
      <w:r w:rsidRPr="00700DD4">
        <w:rPr>
          <w:sz w:val="24"/>
          <w:szCs w:val="22"/>
          <w:lang w:eastAsia="en-US"/>
        </w:rPr>
        <w:t>задач</w:t>
      </w:r>
      <w:r>
        <w:rPr>
          <w:sz w:val="24"/>
          <w:szCs w:val="22"/>
          <w:lang w:eastAsia="en-US"/>
        </w:rPr>
        <w:t>и</w:t>
      </w:r>
      <w:r w:rsidRPr="00700DD4">
        <w:rPr>
          <w:spacing w:val="1"/>
          <w:sz w:val="24"/>
          <w:szCs w:val="22"/>
          <w:lang w:eastAsia="en-US"/>
        </w:rPr>
        <w:t xml:space="preserve"> </w:t>
      </w:r>
      <w:r w:rsidRPr="00700DD4">
        <w:rPr>
          <w:sz w:val="24"/>
          <w:szCs w:val="22"/>
          <w:lang w:eastAsia="en-US"/>
        </w:rPr>
        <w:t>и</w:t>
      </w:r>
      <w:r w:rsidRPr="00700DD4">
        <w:rPr>
          <w:spacing w:val="1"/>
          <w:sz w:val="24"/>
          <w:szCs w:val="22"/>
          <w:lang w:eastAsia="en-US"/>
        </w:rPr>
        <w:t xml:space="preserve"> </w:t>
      </w:r>
      <w:r w:rsidRPr="00700DD4">
        <w:rPr>
          <w:sz w:val="24"/>
          <w:szCs w:val="22"/>
          <w:lang w:eastAsia="en-US"/>
        </w:rPr>
        <w:t>содержания</w:t>
      </w:r>
      <w:r w:rsidRPr="00700DD4">
        <w:rPr>
          <w:spacing w:val="1"/>
          <w:sz w:val="24"/>
          <w:szCs w:val="22"/>
          <w:lang w:eastAsia="en-US"/>
        </w:rPr>
        <w:t xml:space="preserve"> </w:t>
      </w:r>
      <w:r w:rsidRPr="00700DD4">
        <w:rPr>
          <w:sz w:val="24"/>
          <w:szCs w:val="22"/>
          <w:lang w:eastAsia="en-US"/>
        </w:rPr>
        <w:t>образовательной</w:t>
      </w:r>
      <w:r w:rsidRPr="00700DD4">
        <w:rPr>
          <w:spacing w:val="1"/>
          <w:sz w:val="24"/>
          <w:szCs w:val="22"/>
          <w:lang w:eastAsia="en-US"/>
        </w:rPr>
        <w:t xml:space="preserve"> </w:t>
      </w:r>
      <w:r w:rsidRPr="00700DD4">
        <w:rPr>
          <w:sz w:val="24"/>
          <w:szCs w:val="22"/>
          <w:lang w:eastAsia="en-US"/>
        </w:rPr>
        <w:t>деятельности</w:t>
      </w:r>
      <w:r w:rsidRPr="00700DD4">
        <w:rPr>
          <w:spacing w:val="1"/>
          <w:sz w:val="24"/>
          <w:szCs w:val="22"/>
          <w:lang w:eastAsia="en-US"/>
        </w:rPr>
        <w:t xml:space="preserve"> </w:t>
      </w:r>
      <w:r w:rsidRPr="00700DD4">
        <w:rPr>
          <w:sz w:val="24"/>
          <w:szCs w:val="22"/>
          <w:lang w:eastAsia="en-US"/>
        </w:rPr>
        <w:t>по</w:t>
      </w:r>
      <w:r w:rsidRPr="00700DD4">
        <w:rPr>
          <w:spacing w:val="1"/>
          <w:sz w:val="24"/>
          <w:szCs w:val="22"/>
          <w:lang w:eastAsia="en-US"/>
        </w:rPr>
        <w:t xml:space="preserve"> </w:t>
      </w:r>
      <w:r w:rsidRPr="00700DD4">
        <w:rPr>
          <w:sz w:val="24"/>
          <w:szCs w:val="22"/>
          <w:lang w:eastAsia="en-US"/>
        </w:rPr>
        <w:t>каждой</w:t>
      </w:r>
      <w:r w:rsidRPr="00700DD4">
        <w:rPr>
          <w:spacing w:val="1"/>
          <w:sz w:val="24"/>
          <w:szCs w:val="22"/>
          <w:lang w:eastAsia="en-US"/>
        </w:rPr>
        <w:t xml:space="preserve"> </w:t>
      </w:r>
      <w:r w:rsidRPr="00700DD4">
        <w:rPr>
          <w:sz w:val="24"/>
          <w:szCs w:val="22"/>
          <w:lang w:eastAsia="en-US"/>
        </w:rPr>
        <w:t>из</w:t>
      </w:r>
      <w:r w:rsidRPr="00700DD4">
        <w:rPr>
          <w:spacing w:val="1"/>
          <w:sz w:val="24"/>
          <w:szCs w:val="22"/>
          <w:lang w:eastAsia="en-US"/>
        </w:rPr>
        <w:t xml:space="preserve"> </w:t>
      </w:r>
      <w:r w:rsidRPr="00700DD4">
        <w:rPr>
          <w:sz w:val="24"/>
          <w:szCs w:val="22"/>
          <w:lang w:eastAsia="en-US"/>
        </w:rPr>
        <w:t>образовательных</w:t>
      </w:r>
      <w:r w:rsidRPr="00700DD4">
        <w:rPr>
          <w:spacing w:val="1"/>
          <w:sz w:val="24"/>
          <w:szCs w:val="22"/>
          <w:lang w:eastAsia="en-US"/>
        </w:rPr>
        <w:t xml:space="preserve"> </w:t>
      </w:r>
      <w:r w:rsidRPr="00700DD4">
        <w:rPr>
          <w:sz w:val="24"/>
          <w:szCs w:val="22"/>
          <w:lang w:eastAsia="en-US"/>
        </w:rPr>
        <w:t>областей для всех возрастных групп обучающихся (социально-коммуникативное, познавательное,</w:t>
      </w:r>
      <w:r w:rsidRPr="00700DD4">
        <w:rPr>
          <w:spacing w:val="1"/>
          <w:sz w:val="24"/>
          <w:szCs w:val="22"/>
          <w:lang w:eastAsia="en-US"/>
        </w:rPr>
        <w:t xml:space="preserve"> </w:t>
      </w:r>
      <w:r w:rsidRPr="00700DD4">
        <w:rPr>
          <w:sz w:val="24"/>
          <w:szCs w:val="22"/>
          <w:lang w:eastAsia="en-US"/>
        </w:rPr>
        <w:t>речевое,</w:t>
      </w:r>
      <w:r w:rsidRPr="00700DD4">
        <w:rPr>
          <w:spacing w:val="1"/>
          <w:sz w:val="24"/>
          <w:szCs w:val="22"/>
          <w:lang w:eastAsia="en-US"/>
        </w:rPr>
        <w:t xml:space="preserve"> </w:t>
      </w:r>
      <w:r w:rsidRPr="00700DD4">
        <w:rPr>
          <w:sz w:val="24"/>
          <w:szCs w:val="22"/>
          <w:lang w:eastAsia="en-US"/>
        </w:rPr>
        <w:t>художественно-эстетическое,</w:t>
      </w:r>
      <w:r w:rsidRPr="00700DD4">
        <w:rPr>
          <w:spacing w:val="1"/>
          <w:sz w:val="24"/>
          <w:szCs w:val="22"/>
          <w:lang w:eastAsia="en-US"/>
        </w:rPr>
        <w:t xml:space="preserve"> </w:t>
      </w:r>
      <w:r w:rsidRPr="00700DD4">
        <w:rPr>
          <w:sz w:val="24"/>
          <w:szCs w:val="22"/>
          <w:lang w:eastAsia="en-US"/>
        </w:rPr>
        <w:t>физическое</w:t>
      </w:r>
      <w:r w:rsidRPr="00700DD4">
        <w:rPr>
          <w:spacing w:val="1"/>
          <w:sz w:val="24"/>
          <w:szCs w:val="22"/>
          <w:lang w:eastAsia="en-US"/>
        </w:rPr>
        <w:t xml:space="preserve"> </w:t>
      </w:r>
      <w:r w:rsidRPr="00700DD4">
        <w:rPr>
          <w:sz w:val="24"/>
          <w:szCs w:val="22"/>
          <w:lang w:eastAsia="en-US"/>
        </w:rPr>
        <w:t>развитие)</w:t>
      </w:r>
      <w:r w:rsidRPr="00700DD4">
        <w:rPr>
          <w:spacing w:val="1"/>
          <w:sz w:val="24"/>
          <w:szCs w:val="22"/>
          <w:lang w:eastAsia="en-US"/>
        </w:rPr>
        <w:t xml:space="preserve"> </w:t>
      </w:r>
      <w:r w:rsidRPr="00700DD4">
        <w:rPr>
          <w:sz w:val="24"/>
          <w:szCs w:val="22"/>
          <w:lang w:eastAsia="en-US"/>
        </w:rPr>
        <w:t>в</w:t>
      </w:r>
      <w:r w:rsidRPr="00700DD4">
        <w:rPr>
          <w:spacing w:val="1"/>
          <w:sz w:val="24"/>
          <w:szCs w:val="22"/>
          <w:lang w:eastAsia="en-US"/>
        </w:rPr>
        <w:t xml:space="preserve"> </w:t>
      </w:r>
      <w:r w:rsidRPr="00700DD4">
        <w:rPr>
          <w:sz w:val="24"/>
          <w:szCs w:val="22"/>
          <w:lang w:eastAsia="en-US"/>
        </w:rPr>
        <w:t>соответствии</w:t>
      </w:r>
      <w:r w:rsidRPr="00700DD4">
        <w:rPr>
          <w:spacing w:val="1"/>
          <w:sz w:val="24"/>
          <w:szCs w:val="22"/>
          <w:lang w:eastAsia="en-US"/>
        </w:rPr>
        <w:t xml:space="preserve"> </w:t>
      </w:r>
      <w:r w:rsidRPr="00700DD4">
        <w:rPr>
          <w:sz w:val="24"/>
          <w:szCs w:val="22"/>
          <w:lang w:eastAsia="en-US"/>
        </w:rPr>
        <w:t>с</w:t>
      </w:r>
      <w:r w:rsidRPr="00700DD4">
        <w:rPr>
          <w:spacing w:val="1"/>
          <w:sz w:val="24"/>
          <w:szCs w:val="22"/>
          <w:lang w:eastAsia="en-US"/>
        </w:rPr>
        <w:t xml:space="preserve"> </w:t>
      </w:r>
      <w:r w:rsidRPr="00700DD4">
        <w:rPr>
          <w:sz w:val="24"/>
          <w:szCs w:val="22"/>
          <w:lang w:eastAsia="en-US"/>
        </w:rPr>
        <w:t>федеральной</w:t>
      </w:r>
      <w:r w:rsidRPr="00700DD4">
        <w:rPr>
          <w:spacing w:val="1"/>
          <w:sz w:val="24"/>
          <w:szCs w:val="22"/>
          <w:lang w:eastAsia="en-US"/>
        </w:rPr>
        <w:t xml:space="preserve"> </w:t>
      </w:r>
      <w:r w:rsidRPr="00700DD4">
        <w:rPr>
          <w:sz w:val="24"/>
          <w:szCs w:val="22"/>
          <w:lang w:eastAsia="en-US"/>
        </w:rPr>
        <w:t>программой</w:t>
      </w:r>
      <w:r w:rsidRPr="00700DD4">
        <w:rPr>
          <w:spacing w:val="1"/>
          <w:sz w:val="24"/>
          <w:szCs w:val="22"/>
          <w:lang w:eastAsia="en-US"/>
        </w:rPr>
        <w:t xml:space="preserve"> </w:t>
      </w:r>
      <w:r w:rsidRPr="00700DD4">
        <w:rPr>
          <w:sz w:val="24"/>
          <w:szCs w:val="22"/>
          <w:lang w:eastAsia="en-US"/>
        </w:rPr>
        <w:t>и</w:t>
      </w:r>
      <w:r w:rsidRPr="00700DD4">
        <w:rPr>
          <w:spacing w:val="1"/>
          <w:sz w:val="24"/>
          <w:szCs w:val="22"/>
          <w:lang w:eastAsia="en-US"/>
        </w:rPr>
        <w:t xml:space="preserve"> </w:t>
      </w:r>
      <w:r w:rsidRPr="00700DD4">
        <w:rPr>
          <w:sz w:val="24"/>
          <w:szCs w:val="22"/>
          <w:lang w:eastAsia="en-US"/>
        </w:rPr>
        <w:t>с</w:t>
      </w:r>
      <w:r w:rsidRPr="00700DD4">
        <w:rPr>
          <w:spacing w:val="1"/>
          <w:sz w:val="24"/>
          <w:szCs w:val="22"/>
          <w:lang w:eastAsia="en-US"/>
        </w:rPr>
        <w:t xml:space="preserve"> </w:t>
      </w:r>
      <w:r w:rsidRPr="00700DD4">
        <w:rPr>
          <w:sz w:val="24"/>
          <w:szCs w:val="22"/>
          <w:lang w:eastAsia="en-US"/>
        </w:rPr>
        <w:t>учетом</w:t>
      </w:r>
      <w:r w:rsidRPr="00700DD4">
        <w:rPr>
          <w:spacing w:val="1"/>
          <w:sz w:val="24"/>
          <w:szCs w:val="22"/>
          <w:lang w:eastAsia="en-US"/>
        </w:rPr>
        <w:t xml:space="preserve"> </w:t>
      </w:r>
      <w:r w:rsidRPr="00700DD4">
        <w:rPr>
          <w:sz w:val="24"/>
          <w:szCs w:val="22"/>
          <w:lang w:eastAsia="en-US"/>
        </w:rPr>
        <w:t>используемых</w:t>
      </w:r>
      <w:r w:rsidRPr="00700DD4">
        <w:rPr>
          <w:spacing w:val="1"/>
          <w:sz w:val="24"/>
          <w:szCs w:val="22"/>
          <w:lang w:eastAsia="en-US"/>
        </w:rPr>
        <w:t xml:space="preserve"> </w:t>
      </w:r>
      <w:r w:rsidRPr="00700DD4">
        <w:rPr>
          <w:sz w:val="24"/>
          <w:szCs w:val="22"/>
          <w:lang w:eastAsia="en-US"/>
        </w:rPr>
        <w:t>методических</w:t>
      </w:r>
      <w:r w:rsidRPr="00700DD4">
        <w:rPr>
          <w:spacing w:val="1"/>
          <w:sz w:val="24"/>
          <w:szCs w:val="22"/>
          <w:lang w:eastAsia="en-US"/>
        </w:rPr>
        <w:t xml:space="preserve"> </w:t>
      </w:r>
      <w:r w:rsidRPr="00700DD4">
        <w:rPr>
          <w:sz w:val="24"/>
          <w:szCs w:val="22"/>
          <w:lang w:eastAsia="en-US"/>
        </w:rPr>
        <w:t>пособий,</w:t>
      </w:r>
      <w:r w:rsidRPr="00700DD4">
        <w:rPr>
          <w:spacing w:val="1"/>
          <w:sz w:val="24"/>
          <w:szCs w:val="22"/>
          <w:lang w:eastAsia="en-US"/>
        </w:rPr>
        <w:t xml:space="preserve"> </w:t>
      </w:r>
      <w:r w:rsidRPr="00700DD4">
        <w:rPr>
          <w:sz w:val="24"/>
          <w:szCs w:val="22"/>
          <w:lang w:eastAsia="en-US"/>
        </w:rPr>
        <w:t>обеспечивающих</w:t>
      </w:r>
      <w:r w:rsidRPr="00700DD4">
        <w:rPr>
          <w:spacing w:val="1"/>
          <w:sz w:val="24"/>
          <w:szCs w:val="22"/>
          <w:lang w:eastAsia="en-US"/>
        </w:rPr>
        <w:t xml:space="preserve"> </w:t>
      </w:r>
      <w:r w:rsidRPr="00700DD4">
        <w:rPr>
          <w:sz w:val="24"/>
          <w:szCs w:val="22"/>
          <w:lang w:eastAsia="en-US"/>
        </w:rPr>
        <w:t>реализацию</w:t>
      </w:r>
      <w:r w:rsidRPr="00700DD4">
        <w:rPr>
          <w:spacing w:val="1"/>
          <w:sz w:val="24"/>
          <w:szCs w:val="22"/>
          <w:lang w:eastAsia="en-US"/>
        </w:rPr>
        <w:t xml:space="preserve"> </w:t>
      </w:r>
      <w:r w:rsidRPr="00700DD4">
        <w:rPr>
          <w:sz w:val="24"/>
          <w:szCs w:val="22"/>
          <w:lang w:eastAsia="en-US"/>
        </w:rPr>
        <w:t>данного</w:t>
      </w:r>
      <w:r w:rsidRPr="00700DD4">
        <w:rPr>
          <w:spacing w:val="-1"/>
          <w:sz w:val="24"/>
          <w:szCs w:val="22"/>
          <w:lang w:eastAsia="en-US"/>
        </w:rPr>
        <w:t xml:space="preserve"> </w:t>
      </w:r>
      <w:r w:rsidRPr="00700DD4">
        <w:rPr>
          <w:sz w:val="24"/>
          <w:szCs w:val="22"/>
          <w:lang w:eastAsia="en-US"/>
        </w:rPr>
        <w:t>содержания;</w:t>
      </w:r>
    </w:p>
    <w:p w:rsidR="00700DD4" w:rsidRPr="00700DD4" w:rsidRDefault="00700DD4" w:rsidP="00C66CFA">
      <w:pPr>
        <w:widowControl w:val="0"/>
        <w:numPr>
          <w:ilvl w:val="0"/>
          <w:numId w:val="12"/>
        </w:numPr>
        <w:tabs>
          <w:tab w:val="left" w:pos="-709"/>
          <w:tab w:val="left" w:pos="-426"/>
          <w:tab w:val="left" w:pos="709"/>
        </w:tabs>
        <w:autoSpaceDE w:val="0"/>
        <w:autoSpaceDN w:val="0"/>
        <w:ind w:left="-567" w:right="-1" w:firstLine="0"/>
        <w:rPr>
          <w:sz w:val="24"/>
          <w:szCs w:val="22"/>
          <w:lang w:eastAsia="en-US"/>
        </w:rPr>
      </w:pPr>
      <w:r w:rsidRPr="00700DD4">
        <w:rPr>
          <w:sz w:val="24"/>
          <w:szCs w:val="22"/>
          <w:lang w:eastAsia="en-US"/>
        </w:rPr>
        <w:t>вариативных форм, способов, методов и средств реализации Федеральной программы с</w:t>
      </w:r>
      <w:r w:rsidRPr="00700DD4">
        <w:rPr>
          <w:spacing w:val="1"/>
          <w:sz w:val="24"/>
          <w:szCs w:val="22"/>
          <w:lang w:eastAsia="en-US"/>
        </w:rPr>
        <w:t xml:space="preserve"> </w:t>
      </w:r>
      <w:r w:rsidRPr="00700DD4">
        <w:rPr>
          <w:sz w:val="24"/>
          <w:szCs w:val="22"/>
          <w:lang w:eastAsia="en-US"/>
        </w:rPr>
        <w:t>учетом</w:t>
      </w:r>
      <w:r w:rsidRPr="00700DD4">
        <w:rPr>
          <w:spacing w:val="1"/>
          <w:sz w:val="24"/>
          <w:szCs w:val="22"/>
          <w:lang w:eastAsia="en-US"/>
        </w:rPr>
        <w:t xml:space="preserve"> </w:t>
      </w:r>
      <w:r w:rsidRPr="00700DD4">
        <w:rPr>
          <w:sz w:val="24"/>
          <w:szCs w:val="22"/>
          <w:lang w:eastAsia="en-US"/>
        </w:rPr>
        <w:t>возрастных</w:t>
      </w:r>
      <w:r w:rsidRPr="00700DD4">
        <w:rPr>
          <w:spacing w:val="1"/>
          <w:sz w:val="24"/>
          <w:szCs w:val="22"/>
          <w:lang w:eastAsia="en-US"/>
        </w:rPr>
        <w:t xml:space="preserve"> </w:t>
      </w:r>
      <w:r w:rsidRPr="00700DD4">
        <w:rPr>
          <w:sz w:val="24"/>
          <w:szCs w:val="22"/>
          <w:lang w:eastAsia="en-US"/>
        </w:rPr>
        <w:t>и</w:t>
      </w:r>
      <w:r w:rsidRPr="00700DD4">
        <w:rPr>
          <w:spacing w:val="1"/>
          <w:sz w:val="24"/>
          <w:szCs w:val="22"/>
          <w:lang w:eastAsia="en-US"/>
        </w:rPr>
        <w:t xml:space="preserve"> </w:t>
      </w:r>
      <w:r w:rsidRPr="00700DD4">
        <w:rPr>
          <w:sz w:val="24"/>
          <w:szCs w:val="22"/>
          <w:lang w:eastAsia="en-US"/>
        </w:rPr>
        <w:t>индивидуальных</w:t>
      </w:r>
      <w:r w:rsidRPr="00700DD4">
        <w:rPr>
          <w:spacing w:val="1"/>
          <w:sz w:val="24"/>
          <w:szCs w:val="22"/>
          <w:lang w:eastAsia="en-US"/>
        </w:rPr>
        <w:t xml:space="preserve"> </w:t>
      </w:r>
      <w:r w:rsidRPr="00700DD4">
        <w:rPr>
          <w:sz w:val="24"/>
          <w:szCs w:val="22"/>
          <w:lang w:eastAsia="en-US"/>
        </w:rPr>
        <w:t>особенностей</w:t>
      </w:r>
      <w:r w:rsidRPr="00700DD4">
        <w:rPr>
          <w:spacing w:val="1"/>
          <w:sz w:val="24"/>
          <w:szCs w:val="22"/>
          <w:lang w:eastAsia="en-US"/>
        </w:rPr>
        <w:t xml:space="preserve"> </w:t>
      </w:r>
      <w:r w:rsidRPr="00700DD4">
        <w:rPr>
          <w:sz w:val="24"/>
          <w:szCs w:val="22"/>
          <w:lang w:eastAsia="en-US"/>
        </w:rPr>
        <w:t>воспитанников,</w:t>
      </w:r>
      <w:r w:rsidRPr="00700DD4">
        <w:rPr>
          <w:spacing w:val="1"/>
          <w:sz w:val="24"/>
          <w:szCs w:val="22"/>
          <w:lang w:eastAsia="en-US"/>
        </w:rPr>
        <w:t xml:space="preserve"> </w:t>
      </w:r>
      <w:r w:rsidRPr="00700DD4">
        <w:rPr>
          <w:sz w:val="24"/>
          <w:szCs w:val="22"/>
          <w:lang w:eastAsia="en-US"/>
        </w:rPr>
        <w:t>специфики</w:t>
      </w:r>
      <w:r w:rsidRPr="00700DD4">
        <w:rPr>
          <w:spacing w:val="1"/>
          <w:sz w:val="24"/>
          <w:szCs w:val="22"/>
          <w:lang w:eastAsia="en-US"/>
        </w:rPr>
        <w:t xml:space="preserve"> </w:t>
      </w:r>
      <w:r w:rsidRPr="00700DD4">
        <w:rPr>
          <w:sz w:val="24"/>
          <w:szCs w:val="22"/>
          <w:lang w:eastAsia="en-US"/>
        </w:rPr>
        <w:t>их</w:t>
      </w:r>
      <w:r w:rsidRPr="00700DD4">
        <w:rPr>
          <w:spacing w:val="1"/>
          <w:sz w:val="24"/>
          <w:szCs w:val="22"/>
          <w:lang w:eastAsia="en-US"/>
        </w:rPr>
        <w:t xml:space="preserve"> </w:t>
      </w:r>
      <w:r w:rsidRPr="00700DD4">
        <w:rPr>
          <w:sz w:val="24"/>
          <w:szCs w:val="22"/>
          <w:lang w:eastAsia="en-US"/>
        </w:rPr>
        <w:t>образовательных</w:t>
      </w:r>
      <w:r w:rsidRPr="00700DD4">
        <w:rPr>
          <w:spacing w:val="-1"/>
          <w:sz w:val="24"/>
          <w:szCs w:val="22"/>
          <w:lang w:eastAsia="en-US"/>
        </w:rPr>
        <w:t xml:space="preserve"> </w:t>
      </w:r>
      <w:r w:rsidRPr="00700DD4">
        <w:rPr>
          <w:sz w:val="24"/>
          <w:szCs w:val="22"/>
          <w:lang w:eastAsia="en-US"/>
        </w:rPr>
        <w:t>потребностей и</w:t>
      </w:r>
      <w:r w:rsidRPr="00700DD4">
        <w:rPr>
          <w:spacing w:val="-2"/>
          <w:sz w:val="24"/>
          <w:szCs w:val="22"/>
          <w:lang w:eastAsia="en-US"/>
        </w:rPr>
        <w:t xml:space="preserve"> </w:t>
      </w:r>
      <w:r w:rsidRPr="00700DD4">
        <w:rPr>
          <w:sz w:val="24"/>
          <w:szCs w:val="22"/>
          <w:lang w:eastAsia="en-US"/>
        </w:rPr>
        <w:t>интересов;</w:t>
      </w:r>
    </w:p>
    <w:p w:rsidR="00700DD4" w:rsidRPr="00700DD4" w:rsidRDefault="00700DD4" w:rsidP="00C66CFA">
      <w:pPr>
        <w:widowControl w:val="0"/>
        <w:numPr>
          <w:ilvl w:val="0"/>
          <w:numId w:val="12"/>
        </w:numPr>
        <w:tabs>
          <w:tab w:val="left" w:pos="-426"/>
          <w:tab w:val="left" w:pos="709"/>
        </w:tabs>
        <w:autoSpaceDE w:val="0"/>
        <w:autoSpaceDN w:val="0"/>
        <w:ind w:left="-567" w:right="-1" w:firstLine="0"/>
        <w:rPr>
          <w:sz w:val="24"/>
          <w:szCs w:val="22"/>
          <w:lang w:eastAsia="en-US"/>
        </w:rPr>
      </w:pPr>
      <w:r w:rsidRPr="00700DD4">
        <w:rPr>
          <w:sz w:val="24"/>
          <w:szCs w:val="22"/>
          <w:lang w:eastAsia="en-US"/>
        </w:rPr>
        <w:t>особенностей</w:t>
      </w:r>
      <w:r w:rsidRPr="00700DD4">
        <w:rPr>
          <w:spacing w:val="-4"/>
          <w:sz w:val="24"/>
          <w:szCs w:val="22"/>
          <w:lang w:eastAsia="en-US"/>
        </w:rPr>
        <w:t xml:space="preserve"> </w:t>
      </w:r>
      <w:r w:rsidRPr="00700DD4">
        <w:rPr>
          <w:sz w:val="24"/>
          <w:szCs w:val="22"/>
          <w:lang w:eastAsia="en-US"/>
        </w:rPr>
        <w:t>взаимодействия</w:t>
      </w:r>
      <w:r w:rsidRPr="00700DD4">
        <w:rPr>
          <w:spacing w:val="-3"/>
          <w:sz w:val="24"/>
          <w:szCs w:val="22"/>
          <w:lang w:eastAsia="en-US"/>
        </w:rPr>
        <w:t xml:space="preserve"> </w:t>
      </w:r>
      <w:r w:rsidRPr="00700DD4">
        <w:rPr>
          <w:sz w:val="24"/>
          <w:szCs w:val="22"/>
          <w:lang w:eastAsia="en-US"/>
        </w:rPr>
        <w:t>педагогического</w:t>
      </w:r>
      <w:r w:rsidRPr="00700DD4">
        <w:rPr>
          <w:spacing w:val="-3"/>
          <w:sz w:val="24"/>
          <w:szCs w:val="22"/>
          <w:lang w:eastAsia="en-US"/>
        </w:rPr>
        <w:t xml:space="preserve"> </w:t>
      </w:r>
      <w:r w:rsidRPr="00700DD4">
        <w:rPr>
          <w:sz w:val="24"/>
          <w:szCs w:val="22"/>
          <w:lang w:eastAsia="en-US"/>
        </w:rPr>
        <w:t>коллектива</w:t>
      </w:r>
      <w:r w:rsidRPr="00700DD4">
        <w:rPr>
          <w:spacing w:val="-5"/>
          <w:sz w:val="24"/>
          <w:szCs w:val="22"/>
          <w:lang w:eastAsia="en-US"/>
        </w:rPr>
        <w:t xml:space="preserve"> </w:t>
      </w:r>
      <w:r w:rsidRPr="00700DD4">
        <w:rPr>
          <w:sz w:val="24"/>
          <w:szCs w:val="22"/>
          <w:lang w:eastAsia="en-US"/>
        </w:rPr>
        <w:t>с</w:t>
      </w:r>
      <w:r w:rsidRPr="00700DD4">
        <w:rPr>
          <w:spacing w:val="-4"/>
          <w:sz w:val="24"/>
          <w:szCs w:val="22"/>
          <w:lang w:eastAsia="en-US"/>
        </w:rPr>
        <w:t xml:space="preserve"> </w:t>
      </w:r>
      <w:r w:rsidRPr="00700DD4">
        <w:rPr>
          <w:sz w:val="24"/>
          <w:szCs w:val="22"/>
          <w:lang w:eastAsia="en-US"/>
        </w:rPr>
        <w:t>семьями</w:t>
      </w:r>
      <w:r w:rsidRPr="00700DD4">
        <w:rPr>
          <w:spacing w:val="-3"/>
          <w:sz w:val="24"/>
          <w:szCs w:val="22"/>
          <w:lang w:eastAsia="en-US"/>
        </w:rPr>
        <w:t xml:space="preserve"> </w:t>
      </w:r>
      <w:r w:rsidRPr="00700DD4">
        <w:rPr>
          <w:sz w:val="24"/>
          <w:szCs w:val="22"/>
          <w:lang w:eastAsia="en-US"/>
        </w:rPr>
        <w:t>обучающихся;</w:t>
      </w:r>
    </w:p>
    <w:p w:rsidR="00700DD4" w:rsidRPr="007B4724" w:rsidRDefault="00700DD4" w:rsidP="00C66CFA">
      <w:pPr>
        <w:widowControl w:val="0"/>
        <w:numPr>
          <w:ilvl w:val="0"/>
          <w:numId w:val="12"/>
        </w:numPr>
        <w:tabs>
          <w:tab w:val="left" w:pos="-709"/>
          <w:tab w:val="left" w:pos="-426"/>
        </w:tabs>
        <w:autoSpaceDE w:val="0"/>
        <w:autoSpaceDN w:val="0"/>
        <w:ind w:left="-567" w:right="-1" w:firstLine="0"/>
        <w:rPr>
          <w:sz w:val="24"/>
          <w:lang w:eastAsia="en-US"/>
        </w:rPr>
      </w:pPr>
      <w:r w:rsidRPr="007B4724">
        <w:rPr>
          <w:sz w:val="24"/>
          <w:szCs w:val="22"/>
          <w:lang w:eastAsia="en-US"/>
        </w:rPr>
        <w:t>образовательной</w:t>
      </w:r>
      <w:r w:rsidRPr="007B4724">
        <w:rPr>
          <w:spacing w:val="9"/>
          <w:sz w:val="24"/>
          <w:szCs w:val="22"/>
          <w:lang w:eastAsia="en-US"/>
        </w:rPr>
        <w:t xml:space="preserve"> </w:t>
      </w:r>
      <w:r w:rsidRPr="007B4724">
        <w:rPr>
          <w:sz w:val="24"/>
          <w:szCs w:val="22"/>
          <w:lang w:eastAsia="en-US"/>
        </w:rPr>
        <w:t>деятельности</w:t>
      </w:r>
      <w:r w:rsidRPr="007B4724">
        <w:rPr>
          <w:spacing w:val="68"/>
          <w:sz w:val="24"/>
          <w:szCs w:val="22"/>
          <w:lang w:eastAsia="en-US"/>
        </w:rPr>
        <w:t xml:space="preserve"> </w:t>
      </w:r>
      <w:r w:rsidRPr="007B4724">
        <w:rPr>
          <w:sz w:val="24"/>
          <w:szCs w:val="22"/>
          <w:lang w:eastAsia="en-US"/>
        </w:rPr>
        <w:t>по</w:t>
      </w:r>
      <w:r w:rsidRPr="007B4724">
        <w:rPr>
          <w:spacing w:val="67"/>
          <w:sz w:val="24"/>
          <w:szCs w:val="22"/>
          <w:lang w:eastAsia="en-US"/>
        </w:rPr>
        <w:t xml:space="preserve"> </w:t>
      </w:r>
      <w:r w:rsidRPr="007B4724">
        <w:rPr>
          <w:sz w:val="24"/>
          <w:szCs w:val="22"/>
          <w:lang w:eastAsia="en-US"/>
        </w:rPr>
        <w:t>профессиональной</w:t>
      </w:r>
      <w:r w:rsidRPr="007B4724">
        <w:rPr>
          <w:spacing w:val="68"/>
          <w:sz w:val="24"/>
          <w:szCs w:val="22"/>
          <w:lang w:eastAsia="en-US"/>
        </w:rPr>
        <w:t xml:space="preserve"> </w:t>
      </w:r>
      <w:r w:rsidRPr="007B4724">
        <w:rPr>
          <w:sz w:val="24"/>
          <w:szCs w:val="22"/>
          <w:lang w:eastAsia="en-US"/>
        </w:rPr>
        <w:t>коррекции</w:t>
      </w:r>
      <w:r w:rsidRPr="007B4724">
        <w:rPr>
          <w:spacing w:val="68"/>
          <w:sz w:val="24"/>
          <w:szCs w:val="22"/>
          <w:lang w:eastAsia="en-US"/>
        </w:rPr>
        <w:t xml:space="preserve"> </w:t>
      </w:r>
      <w:r w:rsidRPr="007B4724">
        <w:rPr>
          <w:sz w:val="24"/>
          <w:szCs w:val="22"/>
          <w:lang w:eastAsia="en-US"/>
        </w:rPr>
        <w:t>нарушений</w:t>
      </w:r>
      <w:r w:rsidRPr="007B4724">
        <w:rPr>
          <w:spacing w:val="68"/>
          <w:sz w:val="24"/>
          <w:szCs w:val="22"/>
          <w:lang w:eastAsia="en-US"/>
        </w:rPr>
        <w:t xml:space="preserve"> </w:t>
      </w:r>
      <w:r w:rsidRPr="007B4724">
        <w:rPr>
          <w:sz w:val="24"/>
          <w:szCs w:val="22"/>
          <w:lang w:eastAsia="en-US"/>
        </w:rPr>
        <w:t>развития</w:t>
      </w:r>
      <w:r w:rsidR="007B4724" w:rsidRPr="007B4724">
        <w:rPr>
          <w:sz w:val="24"/>
          <w:szCs w:val="22"/>
          <w:lang w:eastAsia="en-US"/>
        </w:rPr>
        <w:t xml:space="preserve"> </w:t>
      </w:r>
      <w:r w:rsidRPr="007B4724">
        <w:rPr>
          <w:sz w:val="24"/>
          <w:lang w:eastAsia="en-US"/>
        </w:rPr>
        <w:t>детей.</w:t>
      </w:r>
    </w:p>
    <w:p w:rsidR="00700DD4" w:rsidRPr="00700DD4" w:rsidRDefault="00700DD4" w:rsidP="00140035">
      <w:pPr>
        <w:widowControl w:val="0"/>
        <w:tabs>
          <w:tab w:val="left" w:pos="142"/>
        </w:tabs>
        <w:autoSpaceDE w:val="0"/>
        <w:autoSpaceDN w:val="0"/>
        <w:ind w:left="-567" w:right="-1"/>
        <w:rPr>
          <w:sz w:val="24"/>
          <w:lang w:eastAsia="en-US"/>
        </w:rPr>
      </w:pPr>
      <w:r w:rsidRPr="00700DD4">
        <w:rPr>
          <w:sz w:val="24"/>
          <w:lang w:eastAsia="en-US"/>
        </w:rPr>
        <w:t>Содержательный</w:t>
      </w:r>
      <w:r w:rsidRPr="00700DD4">
        <w:rPr>
          <w:spacing w:val="6"/>
          <w:sz w:val="24"/>
          <w:lang w:eastAsia="en-US"/>
        </w:rPr>
        <w:t xml:space="preserve"> </w:t>
      </w:r>
      <w:r w:rsidRPr="00700DD4">
        <w:rPr>
          <w:sz w:val="24"/>
          <w:lang w:eastAsia="en-US"/>
        </w:rPr>
        <w:t>раздел</w:t>
      </w:r>
      <w:r w:rsidRPr="00700DD4">
        <w:rPr>
          <w:spacing w:val="65"/>
          <w:sz w:val="24"/>
          <w:lang w:eastAsia="en-US"/>
        </w:rPr>
        <w:t xml:space="preserve"> </w:t>
      </w:r>
      <w:r w:rsidRPr="00700DD4">
        <w:rPr>
          <w:sz w:val="24"/>
          <w:lang w:eastAsia="en-US"/>
        </w:rPr>
        <w:t>включает</w:t>
      </w:r>
      <w:r w:rsidRPr="00700DD4">
        <w:rPr>
          <w:spacing w:val="65"/>
          <w:sz w:val="24"/>
          <w:lang w:eastAsia="en-US"/>
        </w:rPr>
        <w:t xml:space="preserve"> </w:t>
      </w:r>
      <w:r w:rsidRPr="00700DD4">
        <w:rPr>
          <w:sz w:val="24"/>
          <w:lang w:eastAsia="en-US"/>
        </w:rPr>
        <w:t>рабочую</w:t>
      </w:r>
      <w:r w:rsidRPr="00700DD4">
        <w:rPr>
          <w:spacing w:val="67"/>
          <w:sz w:val="24"/>
          <w:lang w:eastAsia="en-US"/>
        </w:rPr>
        <w:t xml:space="preserve"> </w:t>
      </w:r>
      <w:r w:rsidRPr="00700DD4">
        <w:rPr>
          <w:sz w:val="24"/>
          <w:lang w:eastAsia="en-US"/>
        </w:rPr>
        <w:t>программу</w:t>
      </w:r>
      <w:r w:rsidRPr="00700DD4">
        <w:rPr>
          <w:spacing w:val="64"/>
          <w:sz w:val="24"/>
          <w:lang w:eastAsia="en-US"/>
        </w:rPr>
        <w:t xml:space="preserve"> </w:t>
      </w:r>
      <w:r w:rsidRPr="00700DD4">
        <w:rPr>
          <w:sz w:val="24"/>
          <w:lang w:eastAsia="en-US"/>
        </w:rPr>
        <w:t>воспитания,</w:t>
      </w:r>
      <w:r w:rsidRPr="00700DD4">
        <w:rPr>
          <w:spacing w:val="64"/>
          <w:sz w:val="24"/>
          <w:lang w:eastAsia="en-US"/>
        </w:rPr>
        <w:t xml:space="preserve"> </w:t>
      </w:r>
      <w:r w:rsidRPr="00700DD4">
        <w:rPr>
          <w:sz w:val="24"/>
          <w:lang w:eastAsia="en-US"/>
        </w:rPr>
        <w:t>которая</w:t>
      </w:r>
      <w:r w:rsidRPr="00700DD4">
        <w:rPr>
          <w:spacing w:val="65"/>
          <w:sz w:val="24"/>
          <w:lang w:eastAsia="en-US"/>
        </w:rPr>
        <w:t xml:space="preserve"> </w:t>
      </w:r>
      <w:r w:rsidRPr="00700DD4">
        <w:rPr>
          <w:sz w:val="24"/>
          <w:lang w:eastAsia="en-US"/>
        </w:rPr>
        <w:t>раскрывает</w:t>
      </w:r>
    </w:p>
    <w:p w:rsidR="00700DD4" w:rsidRPr="00700DD4" w:rsidRDefault="00700DD4" w:rsidP="00140035">
      <w:pPr>
        <w:widowControl w:val="0"/>
        <w:tabs>
          <w:tab w:val="left" w:pos="142"/>
        </w:tabs>
        <w:autoSpaceDE w:val="0"/>
        <w:autoSpaceDN w:val="0"/>
        <w:ind w:left="-567" w:right="-1"/>
        <w:rPr>
          <w:sz w:val="24"/>
          <w:lang w:eastAsia="en-US"/>
        </w:rPr>
      </w:pPr>
      <w:r w:rsidRPr="00700DD4">
        <w:rPr>
          <w:sz w:val="24"/>
          <w:lang w:eastAsia="en-US"/>
        </w:rPr>
        <w:lastRenderedPageBreak/>
        <w:t>задачи и направления воспитательной работы, предусматривает приобщение детей к</w:t>
      </w:r>
      <w:r w:rsidR="007B4724">
        <w:rPr>
          <w:sz w:val="24"/>
          <w:lang w:eastAsia="en-US"/>
        </w:rPr>
        <w:t xml:space="preserve"> р</w:t>
      </w:r>
      <w:r w:rsidRPr="00700DD4">
        <w:rPr>
          <w:sz w:val="24"/>
          <w:lang w:eastAsia="en-US"/>
        </w:rPr>
        <w:t>оссийским</w:t>
      </w:r>
      <w:r w:rsidRPr="00700DD4">
        <w:rPr>
          <w:spacing w:val="1"/>
          <w:sz w:val="24"/>
          <w:lang w:eastAsia="en-US"/>
        </w:rPr>
        <w:t xml:space="preserve"> </w:t>
      </w:r>
      <w:r w:rsidRPr="00700DD4">
        <w:rPr>
          <w:sz w:val="24"/>
          <w:lang w:eastAsia="en-US"/>
        </w:rPr>
        <w:t>традиционным духовным ценностям, включая культурные ценности своей этнической группы,</w:t>
      </w:r>
      <w:r w:rsidRPr="00700DD4">
        <w:rPr>
          <w:spacing w:val="1"/>
          <w:sz w:val="24"/>
          <w:lang w:eastAsia="en-US"/>
        </w:rPr>
        <w:t xml:space="preserve"> </w:t>
      </w:r>
      <w:r w:rsidRPr="00700DD4">
        <w:rPr>
          <w:sz w:val="24"/>
          <w:lang w:eastAsia="en-US"/>
        </w:rPr>
        <w:t>правилам</w:t>
      </w:r>
      <w:r w:rsidRPr="00700DD4">
        <w:rPr>
          <w:spacing w:val="-2"/>
          <w:sz w:val="24"/>
          <w:lang w:eastAsia="en-US"/>
        </w:rPr>
        <w:t xml:space="preserve"> </w:t>
      </w:r>
      <w:r w:rsidRPr="00700DD4">
        <w:rPr>
          <w:sz w:val="24"/>
          <w:lang w:eastAsia="en-US"/>
        </w:rPr>
        <w:t>и нормам</w:t>
      </w:r>
      <w:r w:rsidRPr="00700DD4">
        <w:rPr>
          <w:spacing w:val="-1"/>
          <w:sz w:val="24"/>
          <w:lang w:eastAsia="en-US"/>
        </w:rPr>
        <w:t xml:space="preserve"> </w:t>
      </w:r>
      <w:r w:rsidRPr="00700DD4">
        <w:rPr>
          <w:sz w:val="24"/>
          <w:lang w:eastAsia="en-US"/>
        </w:rPr>
        <w:t>поведения в</w:t>
      </w:r>
      <w:r w:rsidRPr="00700DD4">
        <w:rPr>
          <w:spacing w:val="-1"/>
          <w:sz w:val="24"/>
          <w:lang w:eastAsia="en-US"/>
        </w:rPr>
        <w:t xml:space="preserve"> </w:t>
      </w:r>
      <w:r w:rsidRPr="00700DD4">
        <w:rPr>
          <w:sz w:val="24"/>
          <w:lang w:eastAsia="en-US"/>
        </w:rPr>
        <w:t>российском</w:t>
      </w:r>
      <w:r w:rsidRPr="00700DD4">
        <w:rPr>
          <w:spacing w:val="-2"/>
          <w:sz w:val="24"/>
          <w:lang w:eastAsia="en-US"/>
        </w:rPr>
        <w:t xml:space="preserve"> </w:t>
      </w:r>
      <w:r w:rsidRPr="00700DD4">
        <w:rPr>
          <w:sz w:val="24"/>
          <w:lang w:eastAsia="en-US"/>
        </w:rPr>
        <w:t>обществе.</w:t>
      </w:r>
    </w:p>
    <w:p w:rsidR="00700DD4" w:rsidRPr="00700DD4" w:rsidRDefault="00700DD4" w:rsidP="00140035">
      <w:pPr>
        <w:widowControl w:val="0"/>
        <w:tabs>
          <w:tab w:val="left" w:pos="142"/>
        </w:tabs>
        <w:autoSpaceDE w:val="0"/>
        <w:autoSpaceDN w:val="0"/>
        <w:ind w:left="-567" w:right="-1"/>
        <w:rPr>
          <w:sz w:val="24"/>
          <w:lang w:eastAsia="en-US"/>
        </w:rPr>
      </w:pPr>
      <w:r w:rsidRPr="00FF1677">
        <w:rPr>
          <w:b/>
          <w:i/>
          <w:sz w:val="24"/>
          <w:lang w:eastAsia="en-US"/>
        </w:rPr>
        <w:t>Организационный раздел</w:t>
      </w:r>
      <w:r w:rsidRPr="00700DD4">
        <w:rPr>
          <w:spacing w:val="-6"/>
          <w:sz w:val="24"/>
          <w:lang w:eastAsia="en-US"/>
        </w:rPr>
        <w:t xml:space="preserve"> </w:t>
      </w:r>
      <w:r w:rsidRPr="00700DD4">
        <w:rPr>
          <w:sz w:val="24"/>
          <w:lang w:eastAsia="en-US"/>
        </w:rPr>
        <w:t>Программы</w:t>
      </w:r>
      <w:r w:rsidRPr="00700DD4">
        <w:rPr>
          <w:spacing w:val="-5"/>
          <w:sz w:val="24"/>
          <w:lang w:eastAsia="en-US"/>
        </w:rPr>
        <w:t xml:space="preserve"> </w:t>
      </w:r>
      <w:r w:rsidRPr="00700DD4">
        <w:rPr>
          <w:sz w:val="24"/>
          <w:lang w:eastAsia="en-US"/>
        </w:rPr>
        <w:t>включает</w:t>
      </w:r>
      <w:r w:rsidRPr="00700DD4">
        <w:rPr>
          <w:spacing w:val="-5"/>
          <w:sz w:val="24"/>
          <w:lang w:eastAsia="en-US"/>
        </w:rPr>
        <w:t xml:space="preserve"> </w:t>
      </w:r>
      <w:r w:rsidRPr="00700DD4">
        <w:rPr>
          <w:sz w:val="24"/>
          <w:lang w:eastAsia="en-US"/>
        </w:rPr>
        <w:t>описание:</w:t>
      </w:r>
    </w:p>
    <w:p w:rsidR="00700DD4" w:rsidRPr="00700DD4" w:rsidRDefault="00700DD4" w:rsidP="00542920">
      <w:pPr>
        <w:widowControl w:val="0"/>
        <w:numPr>
          <w:ilvl w:val="0"/>
          <w:numId w:val="11"/>
        </w:numPr>
        <w:tabs>
          <w:tab w:val="left" w:pos="-709"/>
          <w:tab w:val="left" w:pos="-426"/>
        </w:tabs>
        <w:autoSpaceDE w:val="0"/>
        <w:autoSpaceDN w:val="0"/>
        <w:ind w:left="-567" w:right="-1" w:firstLine="0"/>
        <w:rPr>
          <w:sz w:val="24"/>
          <w:szCs w:val="22"/>
          <w:lang w:eastAsia="en-US"/>
        </w:rPr>
      </w:pPr>
      <w:r w:rsidRPr="00700DD4">
        <w:rPr>
          <w:sz w:val="24"/>
          <w:szCs w:val="22"/>
          <w:lang w:eastAsia="en-US"/>
        </w:rPr>
        <w:t>психолого-педагогических</w:t>
      </w:r>
      <w:r w:rsidRPr="00700DD4">
        <w:rPr>
          <w:spacing w:val="-5"/>
          <w:sz w:val="24"/>
          <w:szCs w:val="22"/>
          <w:lang w:eastAsia="en-US"/>
        </w:rPr>
        <w:t xml:space="preserve"> </w:t>
      </w:r>
      <w:r w:rsidRPr="00700DD4">
        <w:rPr>
          <w:sz w:val="24"/>
          <w:szCs w:val="22"/>
          <w:lang w:eastAsia="en-US"/>
        </w:rPr>
        <w:t>и</w:t>
      </w:r>
      <w:r w:rsidRPr="00700DD4">
        <w:rPr>
          <w:spacing w:val="-6"/>
          <w:sz w:val="24"/>
          <w:szCs w:val="22"/>
          <w:lang w:eastAsia="en-US"/>
        </w:rPr>
        <w:t xml:space="preserve"> </w:t>
      </w:r>
      <w:r w:rsidRPr="00700DD4">
        <w:rPr>
          <w:sz w:val="24"/>
          <w:szCs w:val="22"/>
          <w:lang w:eastAsia="en-US"/>
        </w:rPr>
        <w:t>кадровых</w:t>
      </w:r>
      <w:r w:rsidRPr="00700DD4">
        <w:rPr>
          <w:spacing w:val="-4"/>
          <w:sz w:val="24"/>
          <w:szCs w:val="22"/>
          <w:lang w:eastAsia="en-US"/>
        </w:rPr>
        <w:t xml:space="preserve"> </w:t>
      </w:r>
      <w:r w:rsidRPr="00700DD4">
        <w:rPr>
          <w:sz w:val="24"/>
          <w:szCs w:val="22"/>
          <w:lang w:eastAsia="en-US"/>
        </w:rPr>
        <w:t>условий</w:t>
      </w:r>
      <w:r w:rsidRPr="00700DD4">
        <w:rPr>
          <w:spacing w:val="-4"/>
          <w:sz w:val="24"/>
          <w:szCs w:val="22"/>
          <w:lang w:eastAsia="en-US"/>
        </w:rPr>
        <w:t xml:space="preserve"> </w:t>
      </w:r>
      <w:r w:rsidRPr="00700DD4">
        <w:rPr>
          <w:sz w:val="24"/>
          <w:szCs w:val="22"/>
          <w:lang w:eastAsia="en-US"/>
        </w:rPr>
        <w:t>реализации</w:t>
      </w:r>
      <w:r w:rsidRPr="00700DD4">
        <w:rPr>
          <w:spacing w:val="-4"/>
          <w:sz w:val="24"/>
          <w:szCs w:val="22"/>
          <w:lang w:eastAsia="en-US"/>
        </w:rPr>
        <w:t xml:space="preserve"> </w:t>
      </w:r>
      <w:r w:rsidRPr="00700DD4">
        <w:rPr>
          <w:sz w:val="24"/>
          <w:szCs w:val="22"/>
          <w:lang w:eastAsia="en-US"/>
        </w:rPr>
        <w:t>Программы;</w:t>
      </w:r>
    </w:p>
    <w:p w:rsidR="00700DD4" w:rsidRPr="00700DD4" w:rsidRDefault="00700DD4" w:rsidP="00542920">
      <w:pPr>
        <w:widowControl w:val="0"/>
        <w:numPr>
          <w:ilvl w:val="0"/>
          <w:numId w:val="11"/>
        </w:numPr>
        <w:tabs>
          <w:tab w:val="left" w:pos="-709"/>
          <w:tab w:val="left" w:pos="-426"/>
        </w:tabs>
        <w:autoSpaceDE w:val="0"/>
        <w:autoSpaceDN w:val="0"/>
        <w:ind w:left="-567" w:right="-1" w:firstLine="0"/>
        <w:rPr>
          <w:sz w:val="24"/>
          <w:szCs w:val="22"/>
          <w:lang w:eastAsia="en-US"/>
        </w:rPr>
      </w:pPr>
      <w:r w:rsidRPr="00700DD4">
        <w:rPr>
          <w:sz w:val="24"/>
          <w:szCs w:val="22"/>
          <w:lang w:eastAsia="en-US"/>
        </w:rPr>
        <w:t>организации</w:t>
      </w:r>
      <w:r w:rsidRPr="00700DD4">
        <w:rPr>
          <w:spacing w:val="-3"/>
          <w:sz w:val="24"/>
          <w:szCs w:val="22"/>
          <w:lang w:eastAsia="en-US"/>
        </w:rPr>
        <w:t xml:space="preserve"> </w:t>
      </w:r>
      <w:r w:rsidRPr="00700DD4">
        <w:rPr>
          <w:sz w:val="24"/>
          <w:szCs w:val="22"/>
          <w:lang w:eastAsia="en-US"/>
        </w:rPr>
        <w:t>развивающей</w:t>
      </w:r>
      <w:r w:rsidRPr="00700DD4">
        <w:rPr>
          <w:spacing w:val="-3"/>
          <w:sz w:val="24"/>
          <w:szCs w:val="22"/>
          <w:lang w:eastAsia="en-US"/>
        </w:rPr>
        <w:t xml:space="preserve"> </w:t>
      </w:r>
      <w:r w:rsidRPr="00700DD4">
        <w:rPr>
          <w:sz w:val="24"/>
          <w:szCs w:val="22"/>
          <w:lang w:eastAsia="en-US"/>
        </w:rPr>
        <w:t>предметно-пространственной</w:t>
      </w:r>
      <w:r w:rsidRPr="00700DD4">
        <w:rPr>
          <w:spacing w:val="-3"/>
          <w:sz w:val="24"/>
          <w:szCs w:val="22"/>
          <w:lang w:eastAsia="en-US"/>
        </w:rPr>
        <w:t xml:space="preserve"> </w:t>
      </w:r>
      <w:r w:rsidRPr="00700DD4">
        <w:rPr>
          <w:sz w:val="24"/>
          <w:szCs w:val="22"/>
          <w:lang w:eastAsia="en-US"/>
        </w:rPr>
        <w:t>среды</w:t>
      </w:r>
      <w:r w:rsidRPr="00700DD4">
        <w:rPr>
          <w:spacing w:val="-3"/>
          <w:sz w:val="24"/>
          <w:szCs w:val="22"/>
          <w:lang w:eastAsia="en-US"/>
        </w:rPr>
        <w:t xml:space="preserve"> </w:t>
      </w:r>
      <w:r w:rsidRPr="00700DD4">
        <w:rPr>
          <w:sz w:val="24"/>
          <w:szCs w:val="22"/>
          <w:lang w:eastAsia="en-US"/>
        </w:rPr>
        <w:t>(далее</w:t>
      </w:r>
      <w:r w:rsidRPr="00700DD4">
        <w:rPr>
          <w:spacing w:val="-1"/>
          <w:sz w:val="24"/>
          <w:szCs w:val="22"/>
          <w:lang w:eastAsia="en-US"/>
        </w:rPr>
        <w:t xml:space="preserve"> </w:t>
      </w:r>
      <w:r w:rsidRPr="00700DD4">
        <w:rPr>
          <w:sz w:val="24"/>
          <w:szCs w:val="22"/>
          <w:lang w:eastAsia="en-US"/>
        </w:rPr>
        <w:t>–</w:t>
      </w:r>
      <w:r w:rsidRPr="00700DD4">
        <w:rPr>
          <w:spacing w:val="-3"/>
          <w:sz w:val="24"/>
          <w:szCs w:val="22"/>
          <w:lang w:eastAsia="en-US"/>
        </w:rPr>
        <w:t xml:space="preserve"> </w:t>
      </w:r>
      <w:r w:rsidRPr="00700DD4">
        <w:rPr>
          <w:sz w:val="24"/>
          <w:szCs w:val="22"/>
          <w:lang w:eastAsia="en-US"/>
        </w:rPr>
        <w:t>РППС);</w:t>
      </w:r>
    </w:p>
    <w:p w:rsidR="00700DD4" w:rsidRPr="00700DD4" w:rsidRDefault="00700DD4" w:rsidP="00542920">
      <w:pPr>
        <w:widowControl w:val="0"/>
        <w:numPr>
          <w:ilvl w:val="0"/>
          <w:numId w:val="11"/>
        </w:numPr>
        <w:tabs>
          <w:tab w:val="left" w:pos="-709"/>
          <w:tab w:val="left" w:pos="-426"/>
        </w:tabs>
        <w:autoSpaceDE w:val="0"/>
        <w:autoSpaceDN w:val="0"/>
        <w:ind w:left="-567" w:right="-1" w:firstLine="0"/>
        <w:rPr>
          <w:sz w:val="24"/>
          <w:szCs w:val="22"/>
          <w:lang w:eastAsia="en-US"/>
        </w:rPr>
      </w:pPr>
      <w:r w:rsidRPr="00700DD4">
        <w:rPr>
          <w:sz w:val="24"/>
          <w:szCs w:val="22"/>
          <w:lang w:eastAsia="en-US"/>
        </w:rPr>
        <w:t>материально-техническое</w:t>
      </w:r>
      <w:r w:rsidRPr="00700DD4">
        <w:rPr>
          <w:spacing w:val="-7"/>
          <w:sz w:val="24"/>
          <w:szCs w:val="22"/>
          <w:lang w:eastAsia="en-US"/>
        </w:rPr>
        <w:t xml:space="preserve"> </w:t>
      </w:r>
      <w:r w:rsidRPr="00700DD4">
        <w:rPr>
          <w:sz w:val="24"/>
          <w:szCs w:val="22"/>
          <w:lang w:eastAsia="en-US"/>
        </w:rPr>
        <w:t>обеспечение</w:t>
      </w:r>
      <w:r w:rsidRPr="00700DD4">
        <w:rPr>
          <w:spacing w:val="-6"/>
          <w:sz w:val="24"/>
          <w:szCs w:val="22"/>
          <w:lang w:eastAsia="en-US"/>
        </w:rPr>
        <w:t xml:space="preserve"> </w:t>
      </w:r>
      <w:r w:rsidRPr="00700DD4">
        <w:rPr>
          <w:sz w:val="24"/>
          <w:szCs w:val="22"/>
          <w:lang w:eastAsia="en-US"/>
        </w:rPr>
        <w:t>Программы;</w:t>
      </w:r>
    </w:p>
    <w:p w:rsidR="00700DD4" w:rsidRPr="00700DD4" w:rsidRDefault="00700DD4" w:rsidP="00542920">
      <w:pPr>
        <w:widowControl w:val="0"/>
        <w:numPr>
          <w:ilvl w:val="0"/>
          <w:numId w:val="11"/>
        </w:numPr>
        <w:tabs>
          <w:tab w:val="left" w:pos="-709"/>
          <w:tab w:val="left" w:pos="-426"/>
        </w:tabs>
        <w:autoSpaceDE w:val="0"/>
        <w:autoSpaceDN w:val="0"/>
        <w:ind w:left="-567" w:right="-1" w:firstLine="0"/>
        <w:rPr>
          <w:sz w:val="24"/>
          <w:szCs w:val="22"/>
          <w:lang w:eastAsia="en-US"/>
        </w:rPr>
      </w:pPr>
      <w:r w:rsidRPr="00700DD4">
        <w:rPr>
          <w:sz w:val="24"/>
          <w:szCs w:val="22"/>
          <w:lang w:eastAsia="en-US"/>
        </w:rPr>
        <w:t>обеспеченность</w:t>
      </w:r>
      <w:r w:rsidRPr="00700DD4">
        <w:rPr>
          <w:spacing w:val="-2"/>
          <w:sz w:val="24"/>
          <w:szCs w:val="22"/>
          <w:lang w:eastAsia="en-US"/>
        </w:rPr>
        <w:t xml:space="preserve"> </w:t>
      </w:r>
      <w:r w:rsidRPr="00700DD4">
        <w:rPr>
          <w:sz w:val="24"/>
          <w:szCs w:val="22"/>
          <w:lang w:eastAsia="en-US"/>
        </w:rPr>
        <w:t>методическими</w:t>
      </w:r>
      <w:r w:rsidRPr="00700DD4">
        <w:rPr>
          <w:spacing w:val="-3"/>
          <w:sz w:val="24"/>
          <w:szCs w:val="22"/>
          <w:lang w:eastAsia="en-US"/>
        </w:rPr>
        <w:t xml:space="preserve"> </w:t>
      </w:r>
      <w:r w:rsidRPr="00700DD4">
        <w:rPr>
          <w:sz w:val="24"/>
          <w:szCs w:val="22"/>
          <w:lang w:eastAsia="en-US"/>
        </w:rPr>
        <w:t>материалами</w:t>
      </w:r>
      <w:r w:rsidRPr="00700DD4">
        <w:rPr>
          <w:spacing w:val="-3"/>
          <w:sz w:val="24"/>
          <w:szCs w:val="22"/>
          <w:lang w:eastAsia="en-US"/>
        </w:rPr>
        <w:t xml:space="preserve"> </w:t>
      </w:r>
      <w:r w:rsidRPr="00700DD4">
        <w:rPr>
          <w:sz w:val="24"/>
          <w:szCs w:val="22"/>
          <w:lang w:eastAsia="en-US"/>
        </w:rPr>
        <w:t>и</w:t>
      </w:r>
      <w:r w:rsidRPr="00700DD4">
        <w:rPr>
          <w:spacing w:val="-3"/>
          <w:sz w:val="24"/>
          <w:szCs w:val="22"/>
          <w:lang w:eastAsia="en-US"/>
        </w:rPr>
        <w:t xml:space="preserve"> </w:t>
      </w:r>
      <w:r w:rsidRPr="00700DD4">
        <w:rPr>
          <w:sz w:val="24"/>
          <w:szCs w:val="22"/>
          <w:lang w:eastAsia="en-US"/>
        </w:rPr>
        <w:t>средствами</w:t>
      </w:r>
      <w:r w:rsidRPr="00700DD4">
        <w:rPr>
          <w:spacing w:val="-3"/>
          <w:sz w:val="24"/>
          <w:szCs w:val="22"/>
          <w:lang w:eastAsia="en-US"/>
        </w:rPr>
        <w:t xml:space="preserve"> </w:t>
      </w:r>
      <w:r w:rsidRPr="00700DD4">
        <w:rPr>
          <w:sz w:val="24"/>
          <w:szCs w:val="22"/>
          <w:lang w:eastAsia="en-US"/>
        </w:rPr>
        <w:t>обучения</w:t>
      </w:r>
      <w:r w:rsidRPr="00700DD4">
        <w:rPr>
          <w:spacing w:val="-3"/>
          <w:sz w:val="24"/>
          <w:szCs w:val="22"/>
          <w:lang w:eastAsia="en-US"/>
        </w:rPr>
        <w:t xml:space="preserve"> </w:t>
      </w:r>
      <w:r w:rsidRPr="00700DD4">
        <w:rPr>
          <w:sz w:val="24"/>
          <w:szCs w:val="22"/>
          <w:lang w:eastAsia="en-US"/>
        </w:rPr>
        <w:t>и</w:t>
      </w:r>
      <w:r w:rsidRPr="00700DD4">
        <w:rPr>
          <w:spacing w:val="-5"/>
          <w:sz w:val="24"/>
          <w:szCs w:val="22"/>
          <w:lang w:eastAsia="en-US"/>
        </w:rPr>
        <w:t xml:space="preserve"> </w:t>
      </w:r>
      <w:r w:rsidRPr="00700DD4">
        <w:rPr>
          <w:sz w:val="24"/>
          <w:szCs w:val="22"/>
          <w:lang w:eastAsia="en-US"/>
        </w:rPr>
        <w:t>воспитания.</w:t>
      </w:r>
    </w:p>
    <w:p w:rsidR="00700DD4" w:rsidRPr="00700DD4" w:rsidRDefault="00700DD4" w:rsidP="00140035">
      <w:pPr>
        <w:widowControl w:val="0"/>
        <w:tabs>
          <w:tab w:val="left" w:pos="142"/>
        </w:tabs>
        <w:autoSpaceDE w:val="0"/>
        <w:autoSpaceDN w:val="0"/>
        <w:ind w:left="-567" w:right="-1"/>
        <w:rPr>
          <w:sz w:val="24"/>
          <w:lang w:eastAsia="en-US"/>
        </w:rPr>
      </w:pPr>
      <w:r w:rsidRPr="00700DD4">
        <w:rPr>
          <w:sz w:val="24"/>
          <w:lang w:eastAsia="en-US"/>
        </w:rPr>
        <w:t>В разделе представлены режим и распорядок дня во всех возрастных группах, календарный</w:t>
      </w:r>
      <w:r w:rsidRPr="00700DD4">
        <w:rPr>
          <w:spacing w:val="1"/>
          <w:sz w:val="24"/>
          <w:lang w:eastAsia="en-US"/>
        </w:rPr>
        <w:t xml:space="preserve"> </w:t>
      </w:r>
      <w:r w:rsidRPr="00700DD4">
        <w:rPr>
          <w:sz w:val="24"/>
          <w:lang w:eastAsia="en-US"/>
        </w:rPr>
        <w:t>план</w:t>
      </w:r>
      <w:r w:rsidRPr="00700DD4">
        <w:rPr>
          <w:spacing w:val="-1"/>
          <w:sz w:val="24"/>
          <w:lang w:eastAsia="en-US"/>
        </w:rPr>
        <w:t xml:space="preserve"> </w:t>
      </w:r>
      <w:r w:rsidRPr="00700DD4">
        <w:rPr>
          <w:sz w:val="24"/>
          <w:lang w:eastAsia="en-US"/>
        </w:rPr>
        <w:t>воспитательной работы.</w:t>
      </w:r>
    </w:p>
    <w:p w:rsidR="00623052" w:rsidRDefault="00700DD4" w:rsidP="00140035">
      <w:pPr>
        <w:widowControl w:val="0"/>
        <w:tabs>
          <w:tab w:val="left" w:pos="142"/>
        </w:tabs>
        <w:autoSpaceDE w:val="0"/>
        <w:autoSpaceDN w:val="0"/>
        <w:ind w:left="-567" w:right="-1"/>
        <w:rPr>
          <w:sz w:val="24"/>
          <w:lang w:eastAsia="en-US"/>
        </w:rPr>
      </w:pPr>
      <w:r w:rsidRPr="00700DD4">
        <w:rPr>
          <w:sz w:val="24"/>
          <w:lang w:eastAsia="en-US"/>
        </w:rPr>
        <w:t>Программа, направленная на обучение и воспитание, предполагает их интеграцию в едином</w:t>
      </w:r>
      <w:r w:rsidRPr="00700DD4">
        <w:rPr>
          <w:spacing w:val="-57"/>
          <w:sz w:val="24"/>
          <w:lang w:eastAsia="en-US"/>
        </w:rPr>
        <w:t xml:space="preserve"> </w:t>
      </w:r>
      <w:r w:rsidRPr="00700DD4">
        <w:rPr>
          <w:sz w:val="24"/>
          <w:lang w:eastAsia="en-US"/>
        </w:rPr>
        <w:t>образовательном</w:t>
      </w:r>
      <w:r w:rsidRPr="00700DD4">
        <w:rPr>
          <w:spacing w:val="1"/>
          <w:sz w:val="24"/>
          <w:lang w:eastAsia="en-US"/>
        </w:rPr>
        <w:t xml:space="preserve"> </w:t>
      </w:r>
      <w:r w:rsidRPr="00700DD4">
        <w:rPr>
          <w:sz w:val="24"/>
          <w:lang w:eastAsia="en-US"/>
        </w:rPr>
        <w:t>процессе,</w:t>
      </w:r>
      <w:r w:rsidRPr="00700DD4">
        <w:rPr>
          <w:spacing w:val="1"/>
          <w:sz w:val="24"/>
          <w:lang w:eastAsia="en-US"/>
        </w:rPr>
        <w:t xml:space="preserve"> </w:t>
      </w:r>
      <w:r w:rsidRPr="00700DD4">
        <w:rPr>
          <w:sz w:val="24"/>
          <w:lang w:eastAsia="en-US"/>
        </w:rPr>
        <w:t>предусматривает</w:t>
      </w:r>
      <w:r w:rsidRPr="00700DD4">
        <w:rPr>
          <w:spacing w:val="1"/>
          <w:sz w:val="24"/>
          <w:lang w:eastAsia="en-US"/>
        </w:rPr>
        <w:t xml:space="preserve"> </w:t>
      </w:r>
      <w:r w:rsidRPr="00700DD4">
        <w:rPr>
          <w:sz w:val="24"/>
          <w:lang w:eastAsia="en-US"/>
        </w:rPr>
        <w:t>взаимодействие</w:t>
      </w:r>
      <w:r w:rsidRPr="00700DD4">
        <w:rPr>
          <w:spacing w:val="1"/>
          <w:sz w:val="24"/>
          <w:lang w:eastAsia="en-US"/>
        </w:rPr>
        <w:t xml:space="preserve"> </w:t>
      </w:r>
      <w:r w:rsidRPr="00700DD4">
        <w:rPr>
          <w:sz w:val="24"/>
          <w:lang w:eastAsia="en-US"/>
        </w:rPr>
        <w:t>с</w:t>
      </w:r>
      <w:r w:rsidRPr="00700DD4">
        <w:rPr>
          <w:spacing w:val="1"/>
          <w:sz w:val="24"/>
          <w:lang w:eastAsia="en-US"/>
        </w:rPr>
        <w:t xml:space="preserve"> </w:t>
      </w:r>
      <w:r w:rsidRPr="00700DD4">
        <w:rPr>
          <w:sz w:val="24"/>
          <w:lang w:eastAsia="en-US"/>
        </w:rPr>
        <w:t>разными</w:t>
      </w:r>
      <w:r w:rsidRPr="00700DD4">
        <w:rPr>
          <w:spacing w:val="1"/>
          <w:sz w:val="24"/>
          <w:lang w:eastAsia="en-US"/>
        </w:rPr>
        <w:t xml:space="preserve"> </w:t>
      </w:r>
      <w:r w:rsidRPr="00700DD4">
        <w:rPr>
          <w:sz w:val="24"/>
          <w:lang w:eastAsia="en-US"/>
        </w:rPr>
        <w:t>субъектами</w:t>
      </w:r>
      <w:r w:rsidRPr="00700DD4">
        <w:rPr>
          <w:spacing w:val="1"/>
          <w:sz w:val="24"/>
          <w:lang w:eastAsia="en-US"/>
        </w:rPr>
        <w:t xml:space="preserve"> </w:t>
      </w:r>
      <w:r w:rsidRPr="00700DD4">
        <w:rPr>
          <w:sz w:val="24"/>
          <w:lang w:eastAsia="en-US"/>
        </w:rPr>
        <w:t>образовательных</w:t>
      </w:r>
      <w:r w:rsidRPr="00700DD4">
        <w:rPr>
          <w:spacing w:val="1"/>
          <w:sz w:val="24"/>
          <w:lang w:eastAsia="en-US"/>
        </w:rPr>
        <w:t xml:space="preserve"> </w:t>
      </w:r>
      <w:r w:rsidRPr="00700DD4">
        <w:rPr>
          <w:sz w:val="24"/>
          <w:lang w:eastAsia="en-US"/>
        </w:rPr>
        <w:t>отношений,</w:t>
      </w:r>
      <w:r w:rsidRPr="00700DD4">
        <w:rPr>
          <w:spacing w:val="1"/>
          <w:sz w:val="24"/>
          <w:lang w:eastAsia="en-US"/>
        </w:rPr>
        <w:t xml:space="preserve"> </w:t>
      </w:r>
      <w:r w:rsidRPr="00700DD4">
        <w:rPr>
          <w:sz w:val="24"/>
          <w:lang w:eastAsia="en-US"/>
        </w:rPr>
        <w:t>осуществляется</w:t>
      </w:r>
      <w:r w:rsidRPr="00700DD4">
        <w:rPr>
          <w:spacing w:val="1"/>
          <w:sz w:val="24"/>
          <w:lang w:eastAsia="en-US"/>
        </w:rPr>
        <w:t xml:space="preserve"> </w:t>
      </w:r>
      <w:r w:rsidRPr="00700DD4">
        <w:rPr>
          <w:sz w:val="24"/>
          <w:lang w:eastAsia="en-US"/>
        </w:rPr>
        <w:t>с</w:t>
      </w:r>
      <w:r w:rsidRPr="00700DD4">
        <w:rPr>
          <w:spacing w:val="1"/>
          <w:sz w:val="24"/>
          <w:lang w:eastAsia="en-US"/>
        </w:rPr>
        <w:t xml:space="preserve"> </w:t>
      </w:r>
      <w:r w:rsidRPr="00700DD4">
        <w:rPr>
          <w:sz w:val="24"/>
          <w:lang w:eastAsia="en-US"/>
        </w:rPr>
        <w:t>учётом</w:t>
      </w:r>
      <w:r w:rsidRPr="00700DD4">
        <w:rPr>
          <w:spacing w:val="1"/>
          <w:sz w:val="24"/>
          <w:lang w:eastAsia="en-US"/>
        </w:rPr>
        <w:t xml:space="preserve"> </w:t>
      </w:r>
      <w:r w:rsidRPr="00700DD4">
        <w:rPr>
          <w:sz w:val="24"/>
          <w:lang w:eastAsia="en-US"/>
        </w:rPr>
        <w:t>принципов</w:t>
      </w:r>
      <w:r w:rsidRPr="00700DD4">
        <w:rPr>
          <w:spacing w:val="1"/>
          <w:sz w:val="24"/>
          <w:lang w:eastAsia="en-US"/>
        </w:rPr>
        <w:t xml:space="preserve"> </w:t>
      </w:r>
      <w:r w:rsidRPr="00700DD4">
        <w:rPr>
          <w:sz w:val="24"/>
          <w:lang w:eastAsia="en-US"/>
        </w:rPr>
        <w:t>дошкольного</w:t>
      </w:r>
      <w:r w:rsidRPr="00700DD4">
        <w:rPr>
          <w:spacing w:val="1"/>
          <w:sz w:val="24"/>
          <w:lang w:eastAsia="en-US"/>
        </w:rPr>
        <w:t xml:space="preserve"> </w:t>
      </w:r>
      <w:r w:rsidRPr="00700DD4">
        <w:rPr>
          <w:sz w:val="24"/>
          <w:lang w:eastAsia="en-US"/>
        </w:rPr>
        <w:t>образования</w:t>
      </w:r>
      <w:r w:rsidRPr="00700DD4">
        <w:rPr>
          <w:spacing w:val="1"/>
          <w:sz w:val="24"/>
          <w:lang w:eastAsia="en-US"/>
        </w:rPr>
        <w:t xml:space="preserve"> </w:t>
      </w:r>
      <w:r w:rsidRPr="00700DD4">
        <w:rPr>
          <w:sz w:val="24"/>
          <w:lang w:eastAsia="en-US"/>
        </w:rPr>
        <w:t>(далее</w:t>
      </w:r>
      <w:r w:rsidRPr="00700DD4">
        <w:rPr>
          <w:spacing w:val="1"/>
          <w:sz w:val="24"/>
          <w:lang w:eastAsia="en-US"/>
        </w:rPr>
        <w:t xml:space="preserve"> </w:t>
      </w:r>
      <w:r w:rsidRPr="00700DD4">
        <w:rPr>
          <w:sz w:val="24"/>
          <w:lang w:eastAsia="en-US"/>
        </w:rPr>
        <w:t>ДО</w:t>
      </w:r>
      <w:r w:rsidR="007B4724">
        <w:rPr>
          <w:sz w:val="24"/>
          <w:lang w:eastAsia="en-US"/>
        </w:rPr>
        <w:t>У</w:t>
      </w:r>
      <w:r w:rsidRPr="00700DD4">
        <w:rPr>
          <w:sz w:val="24"/>
          <w:lang w:eastAsia="en-US"/>
        </w:rPr>
        <w:t>),</w:t>
      </w:r>
      <w:r w:rsidRPr="00700DD4">
        <w:rPr>
          <w:spacing w:val="1"/>
          <w:sz w:val="24"/>
          <w:lang w:eastAsia="en-US"/>
        </w:rPr>
        <w:t xml:space="preserve"> </w:t>
      </w:r>
      <w:r w:rsidRPr="00700DD4">
        <w:rPr>
          <w:sz w:val="24"/>
          <w:lang w:eastAsia="en-US"/>
        </w:rPr>
        <w:t>зафиксированных</w:t>
      </w:r>
      <w:r w:rsidRPr="00700DD4">
        <w:rPr>
          <w:spacing w:val="1"/>
          <w:sz w:val="24"/>
          <w:lang w:eastAsia="en-US"/>
        </w:rPr>
        <w:t xml:space="preserve"> </w:t>
      </w:r>
      <w:r w:rsidRPr="00700DD4">
        <w:rPr>
          <w:sz w:val="24"/>
          <w:lang w:eastAsia="en-US"/>
        </w:rPr>
        <w:t>во</w:t>
      </w:r>
      <w:r w:rsidRPr="00700DD4">
        <w:rPr>
          <w:spacing w:val="1"/>
          <w:sz w:val="24"/>
          <w:lang w:eastAsia="en-US"/>
        </w:rPr>
        <w:t xml:space="preserve"> </w:t>
      </w:r>
      <w:r w:rsidRPr="00700DD4">
        <w:rPr>
          <w:sz w:val="24"/>
          <w:lang w:eastAsia="en-US"/>
        </w:rPr>
        <w:t>ФГОС</w:t>
      </w:r>
      <w:r w:rsidRPr="00700DD4">
        <w:rPr>
          <w:spacing w:val="1"/>
          <w:sz w:val="24"/>
          <w:lang w:eastAsia="en-US"/>
        </w:rPr>
        <w:t xml:space="preserve"> </w:t>
      </w:r>
      <w:r w:rsidRPr="00700DD4">
        <w:rPr>
          <w:sz w:val="24"/>
          <w:lang w:eastAsia="en-US"/>
        </w:rPr>
        <w:t>ДО.</w:t>
      </w:r>
      <w:r w:rsidRPr="00700DD4">
        <w:rPr>
          <w:spacing w:val="1"/>
          <w:sz w:val="24"/>
          <w:lang w:eastAsia="en-US"/>
        </w:rPr>
        <w:t xml:space="preserve"> </w:t>
      </w:r>
    </w:p>
    <w:p w:rsidR="007B4724" w:rsidRPr="0049462E" w:rsidRDefault="007B4724" w:rsidP="00140035">
      <w:pPr>
        <w:widowControl w:val="0"/>
        <w:tabs>
          <w:tab w:val="left" w:pos="142"/>
        </w:tabs>
        <w:autoSpaceDE w:val="0"/>
        <w:autoSpaceDN w:val="0"/>
        <w:ind w:left="-567" w:right="-1"/>
        <w:rPr>
          <w:sz w:val="26"/>
          <w:szCs w:val="26"/>
          <w:lang w:eastAsia="en-US"/>
        </w:rPr>
      </w:pPr>
    </w:p>
    <w:p w:rsidR="007B4724" w:rsidRPr="0049462E" w:rsidRDefault="0049462E" w:rsidP="0049462E">
      <w:pPr>
        <w:pStyle w:val="3"/>
        <w:keepNext w:val="0"/>
        <w:keepLines w:val="0"/>
        <w:widowControl w:val="0"/>
        <w:tabs>
          <w:tab w:val="left" w:pos="142"/>
          <w:tab w:val="left" w:pos="752"/>
        </w:tabs>
        <w:autoSpaceDE w:val="0"/>
        <w:autoSpaceDN w:val="0"/>
        <w:spacing w:before="0" w:after="0" w:line="240" w:lineRule="auto"/>
        <w:ind w:right="-1"/>
        <w:jc w:val="center"/>
        <w:rPr>
          <w:rFonts w:ascii="Times New Roman" w:hAnsi="Times New Roman" w:cs="Times New Roman"/>
          <w:sz w:val="26"/>
          <w:szCs w:val="26"/>
        </w:rPr>
      </w:pPr>
      <w:r>
        <w:rPr>
          <w:rFonts w:ascii="Times New Roman" w:hAnsi="Times New Roman" w:cs="Times New Roman"/>
          <w:sz w:val="26"/>
          <w:szCs w:val="26"/>
        </w:rPr>
        <w:t>1.</w:t>
      </w:r>
      <w:r w:rsidR="00C66CFA">
        <w:rPr>
          <w:rFonts w:ascii="Times New Roman" w:hAnsi="Times New Roman" w:cs="Times New Roman"/>
          <w:sz w:val="26"/>
          <w:szCs w:val="26"/>
        </w:rPr>
        <w:t>3.</w:t>
      </w:r>
      <w:r w:rsidR="00C66CFA" w:rsidRPr="0049462E">
        <w:rPr>
          <w:rFonts w:ascii="Times New Roman" w:hAnsi="Times New Roman" w:cs="Times New Roman"/>
          <w:sz w:val="26"/>
          <w:szCs w:val="26"/>
        </w:rPr>
        <w:t xml:space="preserve"> Краткая</w:t>
      </w:r>
      <w:r w:rsidR="007B4724" w:rsidRPr="0049462E">
        <w:rPr>
          <w:rFonts w:ascii="Times New Roman" w:hAnsi="Times New Roman" w:cs="Times New Roman"/>
          <w:spacing w:val="-2"/>
          <w:sz w:val="26"/>
          <w:szCs w:val="26"/>
        </w:rPr>
        <w:t xml:space="preserve"> </w:t>
      </w:r>
      <w:r w:rsidR="007B4724" w:rsidRPr="0049462E">
        <w:rPr>
          <w:rFonts w:ascii="Times New Roman" w:hAnsi="Times New Roman" w:cs="Times New Roman"/>
          <w:sz w:val="26"/>
          <w:szCs w:val="26"/>
        </w:rPr>
        <w:t>информация</w:t>
      </w:r>
      <w:r w:rsidR="007B4724" w:rsidRPr="0049462E">
        <w:rPr>
          <w:rFonts w:ascii="Times New Roman" w:hAnsi="Times New Roman" w:cs="Times New Roman"/>
          <w:spacing w:val="-1"/>
          <w:sz w:val="26"/>
          <w:szCs w:val="26"/>
        </w:rPr>
        <w:t xml:space="preserve"> </w:t>
      </w:r>
      <w:r w:rsidR="006B3F2E" w:rsidRPr="0049462E">
        <w:rPr>
          <w:rFonts w:ascii="Times New Roman" w:hAnsi="Times New Roman" w:cs="Times New Roman"/>
          <w:sz w:val="26"/>
          <w:szCs w:val="26"/>
        </w:rPr>
        <w:t>об МБДОУ</w:t>
      </w:r>
      <w:r w:rsidR="00140035" w:rsidRPr="0049462E">
        <w:rPr>
          <w:rFonts w:ascii="Times New Roman" w:hAnsi="Times New Roman" w:cs="Times New Roman"/>
          <w:sz w:val="26"/>
          <w:szCs w:val="26"/>
        </w:rPr>
        <w:t xml:space="preserve"> №8 «Теремок»</w:t>
      </w:r>
    </w:p>
    <w:p w:rsidR="007B4724" w:rsidRDefault="007B4724" w:rsidP="00140035">
      <w:pPr>
        <w:pStyle w:val="a5"/>
        <w:tabs>
          <w:tab w:val="left" w:pos="142"/>
        </w:tabs>
        <w:spacing w:after="0"/>
        <w:ind w:left="-567" w:right="-1"/>
        <w:rPr>
          <w:sz w:val="24"/>
        </w:rPr>
      </w:pPr>
      <w:bookmarkStart w:id="3" w:name="_Hlk142915927"/>
      <w:r w:rsidRPr="007B4724">
        <w:rPr>
          <w:sz w:val="24"/>
        </w:rPr>
        <w:t>Муниципальное бюджетное дошкольное образовательное учреждение «Детский сад №8 «Теремок» общеразвивающего вида с приоритетным осуществлением деятельности по художественно-эстетическому направлению развития детей» (далее по тексту – МБДОУ №8 «Теремок»)</w:t>
      </w:r>
      <w:bookmarkEnd w:id="3"/>
      <w:r w:rsidRPr="007B4724">
        <w:rPr>
          <w:sz w:val="24"/>
        </w:rPr>
        <w:t xml:space="preserve"> осуществляет образовательную деятельность по следующем адресам: </w:t>
      </w:r>
    </w:p>
    <w:p w:rsidR="007B4724" w:rsidRPr="007B4724" w:rsidRDefault="00EB1EAA" w:rsidP="00140035">
      <w:pPr>
        <w:pStyle w:val="a5"/>
        <w:tabs>
          <w:tab w:val="left" w:pos="142"/>
        </w:tabs>
        <w:spacing w:after="0"/>
        <w:ind w:left="-567" w:right="-1"/>
        <w:rPr>
          <w:sz w:val="24"/>
        </w:rPr>
      </w:pPr>
      <w:r>
        <w:rPr>
          <w:sz w:val="24"/>
        </w:rPr>
        <w:t xml:space="preserve">Юридический </w:t>
      </w:r>
      <w:r w:rsidR="007B4724">
        <w:rPr>
          <w:sz w:val="24"/>
        </w:rPr>
        <w:t xml:space="preserve">адрес: 662305, </w:t>
      </w:r>
      <w:r w:rsidR="007B4724" w:rsidRPr="007B4724">
        <w:rPr>
          <w:sz w:val="24"/>
        </w:rPr>
        <w:t>Красноярский край, г. Шарыпово, п. Дубинино, ул. Шахтерская, здание 26 а;</w:t>
      </w:r>
    </w:p>
    <w:p w:rsidR="007B4724" w:rsidRPr="007B4724" w:rsidRDefault="007B4724" w:rsidP="00140035">
      <w:pPr>
        <w:pStyle w:val="a5"/>
        <w:numPr>
          <w:ilvl w:val="0"/>
          <w:numId w:val="1"/>
        </w:numPr>
        <w:tabs>
          <w:tab w:val="left" w:pos="142"/>
        </w:tabs>
        <w:spacing w:after="0"/>
        <w:ind w:left="-567" w:right="-1" w:firstLine="567"/>
        <w:rPr>
          <w:sz w:val="24"/>
        </w:rPr>
      </w:pPr>
      <w:r w:rsidRPr="007B4724">
        <w:rPr>
          <w:sz w:val="24"/>
        </w:rPr>
        <w:t xml:space="preserve">здание №1 - 662305, </w:t>
      </w:r>
      <w:bookmarkStart w:id="4" w:name="_Hlk142912764"/>
      <w:r w:rsidRPr="007B4724">
        <w:rPr>
          <w:sz w:val="24"/>
        </w:rPr>
        <w:t>Красноярский край, г. Шарыпово, п. Дубинино, ул. Шахтерская, здание 26 а;</w:t>
      </w:r>
    </w:p>
    <w:bookmarkEnd w:id="4"/>
    <w:p w:rsidR="007B4724" w:rsidRPr="007B4724" w:rsidRDefault="007B4724" w:rsidP="00140035">
      <w:pPr>
        <w:pStyle w:val="a5"/>
        <w:numPr>
          <w:ilvl w:val="0"/>
          <w:numId w:val="1"/>
        </w:numPr>
        <w:tabs>
          <w:tab w:val="left" w:pos="142"/>
        </w:tabs>
        <w:spacing w:after="0"/>
        <w:ind w:left="-567" w:right="-1" w:firstLine="567"/>
        <w:rPr>
          <w:sz w:val="24"/>
        </w:rPr>
      </w:pPr>
      <w:r w:rsidRPr="007B4724">
        <w:rPr>
          <w:sz w:val="24"/>
        </w:rPr>
        <w:t>здание №2 - 662305, Красноярский край, г. Шарыпово, п. Дубинино, ул. 19 съезда ВЛКСМ, здание 5;</w:t>
      </w:r>
    </w:p>
    <w:p w:rsidR="007B4724" w:rsidRPr="00D36244" w:rsidRDefault="007B4724" w:rsidP="00140035">
      <w:pPr>
        <w:pStyle w:val="a5"/>
        <w:tabs>
          <w:tab w:val="left" w:pos="142"/>
        </w:tabs>
        <w:spacing w:before="41"/>
        <w:ind w:left="-567" w:right="-1"/>
        <w:rPr>
          <w:sz w:val="24"/>
        </w:rPr>
      </w:pPr>
      <w:r w:rsidRPr="00D36244">
        <w:rPr>
          <w:sz w:val="24"/>
        </w:rPr>
        <w:t>Комплектование групп раннего и дошкольного возраста осуществляется по возрасту, без отбора по уровню развития.</w:t>
      </w:r>
    </w:p>
    <w:p w:rsidR="007B4724" w:rsidRDefault="007B4724" w:rsidP="00140035">
      <w:pPr>
        <w:tabs>
          <w:tab w:val="left" w:pos="142"/>
        </w:tabs>
        <w:spacing w:after="42"/>
        <w:ind w:left="-567" w:right="-1"/>
        <w:jc w:val="center"/>
        <w:rPr>
          <w:b/>
          <w:sz w:val="24"/>
        </w:rPr>
      </w:pPr>
      <w:r>
        <w:rPr>
          <w:i/>
          <w:sz w:val="24"/>
        </w:rPr>
        <w:t>Таблица</w:t>
      </w:r>
      <w:r>
        <w:rPr>
          <w:i/>
          <w:spacing w:val="-4"/>
          <w:sz w:val="24"/>
        </w:rPr>
        <w:t xml:space="preserve"> </w:t>
      </w:r>
      <w:r>
        <w:rPr>
          <w:i/>
          <w:sz w:val="24"/>
        </w:rPr>
        <w:t>1.</w:t>
      </w:r>
      <w:r>
        <w:rPr>
          <w:i/>
          <w:spacing w:val="-3"/>
          <w:sz w:val="24"/>
        </w:rPr>
        <w:t xml:space="preserve"> </w:t>
      </w:r>
      <w:r>
        <w:rPr>
          <w:b/>
          <w:sz w:val="24"/>
        </w:rPr>
        <w:t>Контингент</w:t>
      </w:r>
      <w:r>
        <w:rPr>
          <w:b/>
          <w:spacing w:val="-5"/>
          <w:sz w:val="24"/>
        </w:rPr>
        <w:t xml:space="preserve"> </w:t>
      </w:r>
      <w:r>
        <w:rPr>
          <w:b/>
          <w:sz w:val="24"/>
        </w:rPr>
        <w:t>воспитанников</w:t>
      </w:r>
      <w:r>
        <w:rPr>
          <w:b/>
          <w:spacing w:val="-3"/>
          <w:sz w:val="24"/>
        </w:rPr>
        <w:t xml:space="preserve"> </w:t>
      </w:r>
      <w:r>
        <w:rPr>
          <w:b/>
          <w:sz w:val="24"/>
        </w:rPr>
        <w:t>составляет:</w:t>
      </w:r>
    </w:p>
    <w:tbl>
      <w:tblPr>
        <w:tblStyle w:val="TableNormal"/>
        <w:tblW w:w="992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6384"/>
        <w:gridCol w:w="1559"/>
      </w:tblGrid>
      <w:tr w:rsidR="007B4724" w:rsidRPr="004003FF" w:rsidTr="00140035">
        <w:trPr>
          <w:trHeight w:val="635"/>
          <w:jc w:val="center"/>
        </w:trPr>
        <w:tc>
          <w:tcPr>
            <w:tcW w:w="1980" w:type="dxa"/>
          </w:tcPr>
          <w:p w:rsidR="007B4724" w:rsidRPr="00140035" w:rsidRDefault="007B4724" w:rsidP="00542920">
            <w:pPr>
              <w:pStyle w:val="TableParagraph"/>
              <w:tabs>
                <w:tab w:val="left" w:pos="142"/>
              </w:tabs>
              <w:ind w:left="-567" w:right="-1" w:firstLine="567"/>
              <w:jc w:val="center"/>
              <w:rPr>
                <w:b/>
                <w:sz w:val="24"/>
              </w:rPr>
            </w:pPr>
            <w:r w:rsidRPr="00140035">
              <w:rPr>
                <w:b/>
                <w:sz w:val="24"/>
              </w:rPr>
              <w:t>Возрастная</w:t>
            </w:r>
          </w:p>
          <w:p w:rsidR="007B4724" w:rsidRPr="00140035" w:rsidRDefault="007B4724" w:rsidP="00542920">
            <w:pPr>
              <w:pStyle w:val="TableParagraph"/>
              <w:tabs>
                <w:tab w:val="left" w:pos="142"/>
              </w:tabs>
              <w:spacing w:before="41"/>
              <w:ind w:left="-567" w:right="-1" w:firstLine="567"/>
              <w:jc w:val="center"/>
              <w:rPr>
                <w:b/>
                <w:sz w:val="24"/>
              </w:rPr>
            </w:pPr>
            <w:r w:rsidRPr="00140035">
              <w:rPr>
                <w:b/>
                <w:sz w:val="24"/>
              </w:rPr>
              <w:t>категория</w:t>
            </w:r>
            <w:r w:rsidRPr="00140035">
              <w:rPr>
                <w:b/>
                <w:spacing w:val="-3"/>
                <w:sz w:val="24"/>
              </w:rPr>
              <w:t xml:space="preserve"> </w:t>
            </w:r>
            <w:r w:rsidRPr="00140035">
              <w:rPr>
                <w:b/>
                <w:sz w:val="24"/>
              </w:rPr>
              <w:t>детей</w:t>
            </w:r>
          </w:p>
        </w:tc>
        <w:tc>
          <w:tcPr>
            <w:tcW w:w="6384" w:type="dxa"/>
          </w:tcPr>
          <w:p w:rsidR="007B4724" w:rsidRPr="00140035" w:rsidRDefault="007B4724" w:rsidP="00542920">
            <w:pPr>
              <w:pStyle w:val="TableParagraph"/>
              <w:tabs>
                <w:tab w:val="left" w:pos="147"/>
              </w:tabs>
              <w:ind w:left="-567" w:right="-1" w:firstLine="567"/>
              <w:jc w:val="center"/>
              <w:rPr>
                <w:b/>
                <w:sz w:val="24"/>
              </w:rPr>
            </w:pPr>
            <w:r w:rsidRPr="00140035">
              <w:rPr>
                <w:b/>
                <w:sz w:val="24"/>
              </w:rPr>
              <w:t>Направленность</w:t>
            </w:r>
            <w:r w:rsidRPr="00140035">
              <w:rPr>
                <w:b/>
                <w:spacing w:val="-4"/>
                <w:sz w:val="24"/>
              </w:rPr>
              <w:t xml:space="preserve"> </w:t>
            </w:r>
            <w:r w:rsidRPr="00140035">
              <w:rPr>
                <w:b/>
                <w:sz w:val="24"/>
              </w:rPr>
              <w:t>групп</w:t>
            </w:r>
          </w:p>
        </w:tc>
        <w:tc>
          <w:tcPr>
            <w:tcW w:w="1559" w:type="dxa"/>
          </w:tcPr>
          <w:p w:rsidR="007B4724" w:rsidRPr="00140035" w:rsidRDefault="004003FF" w:rsidP="00542920">
            <w:pPr>
              <w:pStyle w:val="TableParagraph"/>
              <w:tabs>
                <w:tab w:val="left" w:pos="142"/>
              </w:tabs>
              <w:ind w:left="-567" w:right="-1" w:firstLine="567"/>
              <w:jc w:val="center"/>
              <w:rPr>
                <w:b/>
                <w:sz w:val="24"/>
              </w:rPr>
            </w:pPr>
            <w:r w:rsidRPr="00140035">
              <w:rPr>
                <w:b/>
                <w:sz w:val="24"/>
                <w:lang w:val="ru-RU"/>
              </w:rPr>
              <w:t>к</w:t>
            </w:r>
            <w:r w:rsidR="007B4724" w:rsidRPr="00140035">
              <w:rPr>
                <w:b/>
                <w:sz w:val="24"/>
              </w:rPr>
              <w:t>оличество</w:t>
            </w:r>
          </w:p>
          <w:p w:rsidR="007B4724" w:rsidRPr="00140035" w:rsidRDefault="007B4724" w:rsidP="00542920">
            <w:pPr>
              <w:pStyle w:val="TableParagraph"/>
              <w:tabs>
                <w:tab w:val="left" w:pos="142"/>
              </w:tabs>
              <w:spacing w:before="41"/>
              <w:ind w:left="-567" w:right="-1" w:firstLine="567"/>
              <w:jc w:val="center"/>
              <w:rPr>
                <w:b/>
                <w:sz w:val="24"/>
              </w:rPr>
            </w:pPr>
            <w:r w:rsidRPr="00140035">
              <w:rPr>
                <w:b/>
                <w:sz w:val="24"/>
              </w:rPr>
              <w:t>групп</w:t>
            </w:r>
          </w:p>
        </w:tc>
      </w:tr>
      <w:tr w:rsidR="007B4724" w:rsidRPr="004003FF" w:rsidTr="00140035">
        <w:trPr>
          <w:trHeight w:val="633"/>
          <w:jc w:val="center"/>
        </w:trPr>
        <w:tc>
          <w:tcPr>
            <w:tcW w:w="1980" w:type="dxa"/>
          </w:tcPr>
          <w:p w:rsidR="007B4724" w:rsidRPr="00140035" w:rsidRDefault="007B4724" w:rsidP="00542920">
            <w:pPr>
              <w:pStyle w:val="TableParagraph"/>
              <w:tabs>
                <w:tab w:val="left" w:pos="142"/>
              </w:tabs>
              <w:ind w:left="-567" w:right="-1" w:firstLine="567"/>
              <w:jc w:val="center"/>
              <w:rPr>
                <w:sz w:val="24"/>
              </w:rPr>
            </w:pPr>
            <w:r w:rsidRPr="00140035">
              <w:rPr>
                <w:sz w:val="24"/>
              </w:rPr>
              <w:t>От</w:t>
            </w:r>
            <w:r w:rsidRPr="00140035">
              <w:rPr>
                <w:spacing w:val="-2"/>
                <w:sz w:val="24"/>
              </w:rPr>
              <w:t xml:space="preserve"> </w:t>
            </w:r>
            <w:r w:rsidRPr="00140035">
              <w:rPr>
                <w:sz w:val="24"/>
              </w:rPr>
              <w:t>1 до 2 лет</w:t>
            </w:r>
          </w:p>
        </w:tc>
        <w:tc>
          <w:tcPr>
            <w:tcW w:w="6384" w:type="dxa"/>
          </w:tcPr>
          <w:p w:rsidR="007B4724" w:rsidRPr="00140035" w:rsidRDefault="007B4724" w:rsidP="00542920">
            <w:pPr>
              <w:pStyle w:val="TableParagraph"/>
              <w:tabs>
                <w:tab w:val="left" w:pos="142"/>
              </w:tabs>
              <w:ind w:left="142" w:right="-1"/>
              <w:rPr>
                <w:sz w:val="24"/>
                <w:lang w:val="ru-RU"/>
              </w:rPr>
            </w:pPr>
            <w:r w:rsidRPr="00140035">
              <w:rPr>
                <w:sz w:val="24"/>
                <w:lang w:val="ru-RU"/>
              </w:rPr>
              <w:t>Вторая</w:t>
            </w:r>
            <w:r w:rsidRPr="00140035">
              <w:rPr>
                <w:spacing w:val="-3"/>
                <w:sz w:val="24"/>
                <w:lang w:val="ru-RU"/>
              </w:rPr>
              <w:t xml:space="preserve"> </w:t>
            </w:r>
            <w:r w:rsidRPr="00140035">
              <w:rPr>
                <w:sz w:val="24"/>
                <w:lang w:val="ru-RU"/>
              </w:rPr>
              <w:t>группа</w:t>
            </w:r>
            <w:r w:rsidRPr="00140035">
              <w:rPr>
                <w:spacing w:val="-3"/>
                <w:sz w:val="24"/>
                <w:lang w:val="ru-RU"/>
              </w:rPr>
              <w:t xml:space="preserve"> </w:t>
            </w:r>
            <w:r w:rsidRPr="00140035">
              <w:rPr>
                <w:sz w:val="24"/>
                <w:lang w:val="ru-RU"/>
              </w:rPr>
              <w:t>раннего</w:t>
            </w:r>
            <w:r w:rsidRPr="00140035">
              <w:rPr>
                <w:spacing w:val="-5"/>
                <w:sz w:val="24"/>
                <w:lang w:val="ru-RU"/>
              </w:rPr>
              <w:t xml:space="preserve"> </w:t>
            </w:r>
            <w:r w:rsidRPr="00140035">
              <w:rPr>
                <w:sz w:val="24"/>
                <w:lang w:val="ru-RU"/>
              </w:rPr>
              <w:t>возраста</w:t>
            </w:r>
            <w:r w:rsidR="00542920">
              <w:rPr>
                <w:sz w:val="24"/>
                <w:lang w:val="ru-RU"/>
              </w:rPr>
              <w:t xml:space="preserve"> </w:t>
            </w:r>
            <w:r w:rsidRPr="00140035">
              <w:rPr>
                <w:sz w:val="24"/>
                <w:lang w:val="ru-RU"/>
              </w:rPr>
              <w:t>общеразвивающей</w:t>
            </w:r>
            <w:r w:rsidRPr="00140035">
              <w:rPr>
                <w:spacing w:val="-6"/>
                <w:sz w:val="24"/>
                <w:lang w:val="ru-RU"/>
              </w:rPr>
              <w:t xml:space="preserve"> </w:t>
            </w:r>
            <w:r w:rsidRPr="00140035">
              <w:rPr>
                <w:sz w:val="24"/>
                <w:lang w:val="ru-RU"/>
              </w:rPr>
              <w:t>направленности</w:t>
            </w:r>
            <w:r w:rsidR="00140035" w:rsidRPr="00140035">
              <w:rPr>
                <w:sz w:val="24"/>
                <w:lang w:val="ru-RU"/>
              </w:rPr>
              <w:t xml:space="preserve"> </w:t>
            </w:r>
          </w:p>
        </w:tc>
        <w:tc>
          <w:tcPr>
            <w:tcW w:w="1559" w:type="dxa"/>
          </w:tcPr>
          <w:p w:rsidR="007B4724" w:rsidRPr="00140035" w:rsidRDefault="00B50C15" w:rsidP="00140035">
            <w:pPr>
              <w:pStyle w:val="TableParagraph"/>
              <w:tabs>
                <w:tab w:val="left" w:pos="460"/>
              </w:tabs>
              <w:ind w:left="-567" w:right="-1" w:firstLine="567"/>
              <w:jc w:val="center"/>
              <w:rPr>
                <w:sz w:val="24"/>
                <w:lang w:val="ru-RU"/>
              </w:rPr>
            </w:pPr>
            <w:r w:rsidRPr="00140035">
              <w:rPr>
                <w:sz w:val="24"/>
                <w:lang w:val="ru-RU"/>
              </w:rPr>
              <w:t>1</w:t>
            </w:r>
          </w:p>
        </w:tc>
      </w:tr>
      <w:tr w:rsidR="007B4724" w:rsidRPr="004003FF" w:rsidTr="00113C9D">
        <w:trPr>
          <w:trHeight w:val="281"/>
          <w:jc w:val="center"/>
        </w:trPr>
        <w:tc>
          <w:tcPr>
            <w:tcW w:w="1980" w:type="dxa"/>
          </w:tcPr>
          <w:p w:rsidR="007B4724" w:rsidRPr="00140035" w:rsidRDefault="007B4724" w:rsidP="00542920">
            <w:pPr>
              <w:pStyle w:val="TableParagraph"/>
              <w:tabs>
                <w:tab w:val="left" w:pos="142"/>
              </w:tabs>
              <w:ind w:left="-567" w:right="-1" w:firstLine="567"/>
              <w:jc w:val="center"/>
              <w:rPr>
                <w:sz w:val="24"/>
              </w:rPr>
            </w:pPr>
            <w:r w:rsidRPr="00140035">
              <w:rPr>
                <w:sz w:val="24"/>
              </w:rPr>
              <w:t>От</w:t>
            </w:r>
            <w:r w:rsidRPr="00140035">
              <w:rPr>
                <w:spacing w:val="-2"/>
                <w:sz w:val="24"/>
              </w:rPr>
              <w:t xml:space="preserve"> </w:t>
            </w:r>
            <w:r w:rsidRPr="00140035">
              <w:rPr>
                <w:sz w:val="24"/>
              </w:rPr>
              <w:t>2 до 3 лет</w:t>
            </w:r>
          </w:p>
        </w:tc>
        <w:tc>
          <w:tcPr>
            <w:tcW w:w="6384" w:type="dxa"/>
          </w:tcPr>
          <w:p w:rsidR="007B4724" w:rsidRPr="00140035" w:rsidRDefault="007B4724" w:rsidP="00542920">
            <w:pPr>
              <w:pStyle w:val="TableParagraph"/>
              <w:tabs>
                <w:tab w:val="left" w:pos="142"/>
              </w:tabs>
              <w:ind w:left="142" w:right="-1"/>
              <w:rPr>
                <w:sz w:val="24"/>
                <w:lang w:val="ru-RU"/>
              </w:rPr>
            </w:pPr>
            <w:r w:rsidRPr="00140035">
              <w:rPr>
                <w:sz w:val="24"/>
                <w:lang w:val="ru-RU"/>
              </w:rPr>
              <w:t>Первая</w:t>
            </w:r>
            <w:r w:rsidRPr="00140035">
              <w:rPr>
                <w:spacing w:val="-2"/>
                <w:sz w:val="24"/>
                <w:lang w:val="ru-RU"/>
              </w:rPr>
              <w:t xml:space="preserve"> </w:t>
            </w:r>
            <w:r w:rsidRPr="00140035">
              <w:rPr>
                <w:sz w:val="24"/>
                <w:lang w:val="ru-RU"/>
              </w:rPr>
              <w:t>младшая</w:t>
            </w:r>
            <w:r w:rsidRPr="00140035">
              <w:rPr>
                <w:spacing w:val="-3"/>
                <w:sz w:val="24"/>
                <w:lang w:val="ru-RU"/>
              </w:rPr>
              <w:t xml:space="preserve"> </w:t>
            </w:r>
            <w:r w:rsidRPr="00140035">
              <w:rPr>
                <w:sz w:val="24"/>
                <w:lang w:val="ru-RU"/>
              </w:rPr>
              <w:t>группа</w:t>
            </w:r>
            <w:r w:rsidR="00542920">
              <w:rPr>
                <w:sz w:val="24"/>
                <w:lang w:val="ru-RU"/>
              </w:rPr>
              <w:t xml:space="preserve"> </w:t>
            </w:r>
            <w:r w:rsidRPr="00140035">
              <w:rPr>
                <w:sz w:val="24"/>
                <w:lang w:val="ru-RU"/>
              </w:rPr>
              <w:t>общеразвивающей</w:t>
            </w:r>
            <w:r w:rsidRPr="00140035">
              <w:rPr>
                <w:spacing w:val="-6"/>
                <w:sz w:val="24"/>
                <w:lang w:val="ru-RU"/>
              </w:rPr>
              <w:t xml:space="preserve"> </w:t>
            </w:r>
            <w:r w:rsidRPr="00140035">
              <w:rPr>
                <w:sz w:val="24"/>
                <w:lang w:val="ru-RU"/>
              </w:rPr>
              <w:t>направленности</w:t>
            </w:r>
          </w:p>
        </w:tc>
        <w:tc>
          <w:tcPr>
            <w:tcW w:w="1559" w:type="dxa"/>
          </w:tcPr>
          <w:p w:rsidR="007B4724" w:rsidRPr="00140035" w:rsidRDefault="00B50C15" w:rsidP="00140035">
            <w:pPr>
              <w:pStyle w:val="TableParagraph"/>
              <w:tabs>
                <w:tab w:val="left" w:pos="460"/>
              </w:tabs>
              <w:ind w:left="-567" w:right="-1" w:firstLine="567"/>
              <w:jc w:val="center"/>
              <w:rPr>
                <w:sz w:val="24"/>
                <w:lang w:val="ru-RU"/>
              </w:rPr>
            </w:pPr>
            <w:r w:rsidRPr="00140035">
              <w:rPr>
                <w:sz w:val="24"/>
                <w:lang w:val="ru-RU"/>
              </w:rPr>
              <w:t>2</w:t>
            </w:r>
          </w:p>
        </w:tc>
      </w:tr>
      <w:tr w:rsidR="007B4724" w:rsidRPr="004003FF" w:rsidTr="00113C9D">
        <w:trPr>
          <w:trHeight w:val="413"/>
          <w:jc w:val="center"/>
        </w:trPr>
        <w:tc>
          <w:tcPr>
            <w:tcW w:w="1980" w:type="dxa"/>
          </w:tcPr>
          <w:p w:rsidR="007B4724" w:rsidRPr="00140035" w:rsidRDefault="007B4724" w:rsidP="00542920">
            <w:pPr>
              <w:pStyle w:val="TableParagraph"/>
              <w:tabs>
                <w:tab w:val="left" w:pos="142"/>
              </w:tabs>
              <w:ind w:left="-567" w:right="-1" w:firstLine="567"/>
              <w:jc w:val="center"/>
              <w:rPr>
                <w:sz w:val="24"/>
              </w:rPr>
            </w:pPr>
            <w:r w:rsidRPr="00140035">
              <w:rPr>
                <w:sz w:val="24"/>
              </w:rPr>
              <w:t>От</w:t>
            </w:r>
            <w:r w:rsidRPr="00140035">
              <w:rPr>
                <w:spacing w:val="-2"/>
                <w:sz w:val="24"/>
              </w:rPr>
              <w:t xml:space="preserve"> </w:t>
            </w:r>
            <w:r w:rsidRPr="00140035">
              <w:rPr>
                <w:sz w:val="24"/>
              </w:rPr>
              <w:t>3 до 4 лет</w:t>
            </w:r>
          </w:p>
        </w:tc>
        <w:tc>
          <w:tcPr>
            <w:tcW w:w="6384" w:type="dxa"/>
          </w:tcPr>
          <w:p w:rsidR="007B4724" w:rsidRPr="00140035" w:rsidRDefault="007B4724" w:rsidP="00113C9D">
            <w:pPr>
              <w:pStyle w:val="TableParagraph"/>
              <w:tabs>
                <w:tab w:val="left" w:pos="142"/>
              </w:tabs>
              <w:ind w:left="142" w:right="-1"/>
              <w:rPr>
                <w:sz w:val="24"/>
                <w:lang w:val="ru-RU"/>
              </w:rPr>
            </w:pPr>
            <w:r w:rsidRPr="00140035">
              <w:rPr>
                <w:sz w:val="24"/>
                <w:lang w:val="ru-RU"/>
              </w:rPr>
              <w:t>Вторая</w:t>
            </w:r>
            <w:r w:rsidRPr="00140035">
              <w:rPr>
                <w:spacing w:val="-3"/>
                <w:sz w:val="24"/>
                <w:lang w:val="ru-RU"/>
              </w:rPr>
              <w:t xml:space="preserve"> </w:t>
            </w:r>
            <w:r w:rsidRPr="00140035">
              <w:rPr>
                <w:sz w:val="24"/>
                <w:lang w:val="ru-RU"/>
              </w:rPr>
              <w:t>младшая</w:t>
            </w:r>
            <w:r w:rsidRPr="00140035">
              <w:rPr>
                <w:spacing w:val="-2"/>
                <w:sz w:val="24"/>
                <w:lang w:val="ru-RU"/>
              </w:rPr>
              <w:t xml:space="preserve"> </w:t>
            </w:r>
            <w:r w:rsidRPr="00140035">
              <w:rPr>
                <w:sz w:val="24"/>
                <w:lang w:val="ru-RU"/>
              </w:rPr>
              <w:t>группа</w:t>
            </w:r>
            <w:r w:rsidR="00113C9D">
              <w:rPr>
                <w:sz w:val="24"/>
                <w:lang w:val="ru-RU"/>
              </w:rPr>
              <w:t xml:space="preserve"> </w:t>
            </w:r>
            <w:r w:rsidRPr="00140035">
              <w:rPr>
                <w:sz w:val="24"/>
                <w:lang w:val="ru-RU"/>
              </w:rPr>
              <w:t>общеразвивающей</w:t>
            </w:r>
            <w:r w:rsidRPr="00140035">
              <w:rPr>
                <w:spacing w:val="-6"/>
                <w:sz w:val="24"/>
                <w:lang w:val="ru-RU"/>
              </w:rPr>
              <w:t xml:space="preserve"> </w:t>
            </w:r>
            <w:r w:rsidRPr="00140035">
              <w:rPr>
                <w:sz w:val="24"/>
                <w:lang w:val="ru-RU"/>
              </w:rPr>
              <w:t>направленности</w:t>
            </w:r>
          </w:p>
        </w:tc>
        <w:tc>
          <w:tcPr>
            <w:tcW w:w="1559" w:type="dxa"/>
          </w:tcPr>
          <w:p w:rsidR="007B4724" w:rsidRPr="00140035" w:rsidRDefault="00B50C15" w:rsidP="00140035">
            <w:pPr>
              <w:pStyle w:val="TableParagraph"/>
              <w:tabs>
                <w:tab w:val="left" w:pos="460"/>
              </w:tabs>
              <w:ind w:left="-567" w:right="-1" w:firstLine="567"/>
              <w:jc w:val="center"/>
              <w:rPr>
                <w:sz w:val="24"/>
                <w:lang w:val="ru-RU"/>
              </w:rPr>
            </w:pPr>
            <w:r w:rsidRPr="00140035">
              <w:rPr>
                <w:sz w:val="24"/>
                <w:lang w:val="ru-RU"/>
              </w:rPr>
              <w:t>2</w:t>
            </w:r>
          </w:p>
        </w:tc>
      </w:tr>
      <w:tr w:rsidR="007B4724" w:rsidRPr="004003FF" w:rsidTr="00140035">
        <w:trPr>
          <w:trHeight w:val="316"/>
          <w:jc w:val="center"/>
        </w:trPr>
        <w:tc>
          <w:tcPr>
            <w:tcW w:w="1980" w:type="dxa"/>
          </w:tcPr>
          <w:p w:rsidR="007B4724" w:rsidRPr="00140035" w:rsidRDefault="007B4724" w:rsidP="00542920">
            <w:pPr>
              <w:pStyle w:val="TableParagraph"/>
              <w:tabs>
                <w:tab w:val="left" w:pos="142"/>
              </w:tabs>
              <w:ind w:left="-567" w:right="-1" w:firstLine="567"/>
              <w:jc w:val="center"/>
              <w:rPr>
                <w:sz w:val="24"/>
              </w:rPr>
            </w:pPr>
            <w:r w:rsidRPr="00140035">
              <w:rPr>
                <w:sz w:val="24"/>
              </w:rPr>
              <w:t>От</w:t>
            </w:r>
            <w:r w:rsidRPr="00140035">
              <w:rPr>
                <w:spacing w:val="-2"/>
                <w:sz w:val="24"/>
              </w:rPr>
              <w:t xml:space="preserve"> </w:t>
            </w:r>
            <w:r w:rsidRPr="00140035">
              <w:rPr>
                <w:sz w:val="24"/>
              </w:rPr>
              <w:t>4 до 5 лет</w:t>
            </w:r>
          </w:p>
        </w:tc>
        <w:tc>
          <w:tcPr>
            <w:tcW w:w="6384" w:type="dxa"/>
          </w:tcPr>
          <w:p w:rsidR="007B4724" w:rsidRPr="00140035" w:rsidRDefault="007B4724" w:rsidP="00542920">
            <w:pPr>
              <w:pStyle w:val="TableParagraph"/>
              <w:tabs>
                <w:tab w:val="left" w:pos="142"/>
              </w:tabs>
              <w:ind w:left="142" w:right="-1"/>
              <w:rPr>
                <w:sz w:val="24"/>
              </w:rPr>
            </w:pPr>
            <w:r w:rsidRPr="00140035">
              <w:rPr>
                <w:sz w:val="24"/>
              </w:rPr>
              <w:t>Средняя</w:t>
            </w:r>
            <w:r w:rsidRPr="00140035">
              <w:rPr>
                <w:spacing w:val="-5"/>
                <w:sz w:val="24"/>
              </w:rPr>
              <w:t xml:space="preserve"> </w:t>
            </w:r>
            <w:r w:rsidRPr="00140035">
              <w:rPr>
                <w:sz w:val="24"/>
              </w:rPr>
              <w:t>группа</w:t>
            </w:r>
            <w:r w:rsidRPr="00140035">
              <w:rPr>
                <w:spacing w:val="-5"/>
                <w:sz w:val="24"/>
              </w:rPr>
              <w:t xml:space="preserve"> </w:t>
            </w:r>
            <w:r w:rsidRPr="00140035">
              <w:rPr>
                <w:sz w:val="24"/>
              </w:rPr>
              <w:t>общеразвивающей</w:t>
            </w:r>
            <w:r w:rsidRPr="00140035">
              <w:rPr>
                <w:spacing w:val="-5"/>
                <w:sz w:val="24"/>
              </w:rPr>
              <w:t xml:space="preserve"> </w:t>
            </w:r>
            <w:r w:rsidRPr="00140035">
              <w:rPr>
                <w:sz w:val="24"/>
              </w:rPr>
              <w:t>направленности</w:t>
            </w:r>
          </w:p>
        </w:tc>
        <w:tc>
          <w:tcPr>
            <w:tcW w:w="1559" w:type="dxa"/>
          </w:tcPr>
          <w:p w:rsidR="007B4724" w:rsidRPr="00140035" w:rsidRDefault="00B50C15" w:rsidP="00140035">
            <w:pPr>
              <w:pStyle w:val="TableParagraph"/>
              <w:tabs>
                <w:tab w:val="left" w:pos="460"/>
              </w:tabs>
              <w:ind w:left="-567" w:right="-1" w:firstLine="567"/>
              <w:jc w:val="center"/>
              <w:rPr>
                <w:sz w:val="24"/>
                <w:lang w:val="ru-RU"/>
              </w:rPr>
            </w:pPr>
            <w:r w:rsidRPr="00140035">
              <w:rPr>
                <w:sz w:val="24"/>
                <w:lang w:val="ru-RU"/>
              </w:rPr>
              <w:t>2</w:t>
            </w:r>
          </w:p>
        </w:tc>
      </w:tr>
      <w:tr w:rsidR="007B4724" w:rsidRPr="004003FF" w:rsidTr="00140035">
        <w:trPr>
          <w:trHeight w:val="316"/>
          <w:jc w:val="center"/>
        </w:trPr>
        <w:tc>
          <w:tcPr>
            <w:tcW w:w="1980" w:type="dxa"/>
          </w:tcPr>
          <w:p w:rsidR="007B4724" w:rsidRPr="00140035" w:rsidRDefault="007B4724" w:rsidP="00542920">
            <w:pPr>
              <w:pStyle w:val="TableParagraph"/>
              <w:tabs>
                <w:tab w:val="left" w:pos="142"/>
              </w:tabs>
              <w:ind w:left="-567" w:right="-1" w:firstLine="567"/>
              <w:jc w:val="center"/>
              <w:rPr>
                <w:sz w:val="24"/>
              </w:rPr>
            </w:pPr>
            <w:r w:rsidRPr="00140035">
              <w:rPr>
                <w:sz w:val="24"/>
              </w:rPr>
              <w:t>От</w:t>
            </w:r>
            <w:r w:rsidRPr="00140035">
              <w:rPr>
                <w:spacing w:val="-2"/>
                <w:sz w:val="24"/>
              </w:rPr>
              <w:t xml:space="preserve"> </w:t>
            </w:r>
            <w:r w:rsidRPr="00140035">
              <w:rPr>
                <w:sz w:val="24"/>
              </w:rPr>
              <w:t>5 до 6 лет</w:t>
            </w:r>
          </w:p>
        </w:tc>
        <w:tc>
          <w:tcPr>
            <w:tcW w:w="6384" w:type="dxa"/>
          </w:tcPr>
          <w:p w:rsidR="007B4724" w:rsidRPr="00140035" w:rsidRDefault="007B4724" w:rsidP="00542920">
            <w:pPr>
              <w:pStyle w:val="TableParagraph"/>
              <w:tabs>
                <w:tab w:val="left" w:pos="142"/>
              </w:tabs>
              <w:ind w:left="142" w:right="-1"/>
              <w:rPr>
                <w:sz w:val="24"/>
              </w:rPr>
            </w:pPr>
            <w:r w:rsidRPr="00140035">
              <w:rPr>
                <w:sz w:val="24"/>
              </w:rPr>
              <w:t>Старшая</w:t>
            </w:r>
            <w:r w:rsidRPr="00140035">
              <w:rPr>
                <w:spacing w:val="-5"/>
                <w:sz w:val="24"/>
              </w:rPr>
              <w:t xml:space="preserve"> </w:t>
            </w:r>
            <w:r w:rsidRPr="00140035">
              <w:rPr>
                <w:sz w:val="24"/>
              </w:rPr>
              <w:t>группа</w:t>
            </w:r>
            <w:r w:rsidRPr="00140035">
              <w:rPr>
                <w:spacing w:val="-5"/>
                <w:sz w:val="24"/>
              </w:rPr>
              <w:t xml:space="preserve"> </w:t>
            </w:r>
            <w:r w:rsidRPr="00140035">
              <w:rPr>
                <w:sz w:val="24"/>
              </w:rPr>
              <w:t>общеразвивающей</w:t>
            </w:r>
            <w:r w:rsidRPr="00140035">
              <w:rPr>
                <w:spacing w:val="-5"/>
                <w:sz w:val="24"/>
              </w:rPr>
              <w:t xml:space="preserve"> </w:t>
            </w:r>
            <w:r w:rsidRPr="00140035">
              <w:rPr>
                <w:sz w:val="24"/>
              </w:rPr>
              <w:t>направленности</w:t>
            </w:r>
          </w:p>
        </w:tc>
        <w:tc>
          <w:tcPr>
            <w:tcW w:w="1559" w:type="dxa"/>
          </w:tcPr>
          <w:p w:rsidR="007B4724" w:rsidRPr="00140035" w:rsidRDefault="00B50C15" w:rsidP="00140035">
            <w:pPr>
              <w:pStyle w:val="TableParagraph"/>
              <w:tabs>
                <w:tab w:val="left" w:pos="460"/>
              </w:tabs>
              <w:ind w:left="-567" w:right="-1" w:firstLine="567"/>
              <w:jc w:val="center"/>
              <w:rPr>
                <w:sz w:val="24"/>
                <w:lang w:val="ru-RU"/>
              </w:rPr>
            </w:pPr>
            <w:r w:rsidRPr="00140035">
              <w:rPr>
                <w:sz w:val="24"/>
                <w:lang w:val="ru-RU"/>
              </w:rPr>
              <w:t>1</w:t>
            </w:r>
          </w:p>
        </w:tc>
      </w:tr>
      <w:tr w:rsidR="007B4724" w:rsidRPr="004003FF" w:rsidTr="00140035">
        <w:trPr>
          <w:trHeight w:val="318"/>
          <w:jc w:val="center"/>
        </w:trPr>
        <w:tc>
          <w:tcPr>
            <w:tcW w:w="1980" w:type="dxa"/>
          </w:tcPr>
          <w:p w:rsidR="007B4724" w:rsidRPr="00140035" w:rsidRDefault="007B4724" w:rsidP="00542920">
            <w:pPr>
              <w:pStyle w:val="TableParagraph"/>
              <w:tabs>
                <w:tab w:val="left" w:pos="142"/>
              </w:tabs>
              <w:spacing w:before="1"/>
              <w:ind w:left="-567" w:right="-1" w:firstLine="567"/>
              <w:jc w:val="center"/>
              <w:rPr>
                <w:sz w:val="24"/>
              </w:rPr>
            </w:pPr>
            <w:r w:rsidRPr="00140035">
              <w:rPr>
                <w:sz w:val="24"/>
              </w:rPr>
              <w:t>От</w:t>
            </w:r>
            <w:r w:rsidRPr="00140035">
              <w:rPr>
                <w:spacing w:val="-2"/>
                <w:sz w:val="24"/>
              </w:rPr>
              <w:t xml:space="preserve"> </w:t>
            </w:r>
            <w:r w:rsidRPr="00140035">
              <w:rPr>
                <w:sz w:val="24"/>
              </w:rPr>
              <w:t>5 до 6 лет</w:t>
            </w:r>
          </w:p>
        </w:tc>
        <w:tc>
          <w:tcPr>
            <w:tcW w:w="6384" w:type="dxa"/>
          </w:tcPr>
          <w:p w:rsidR="007B4724" w:rsidRPr="00113C9D" w:rsidRDefault="007B4724" w:rsidP="00542920">
            <w:pPr>
              <w:pStyle w:val="TableParagraph"/>
              <w:tabs>
                <w:tab w:val="left" w:pos="142"/>
              </w:tabs>
              <w:spacing w:before="1"/>
              <w:ind w:left="142" w:right="-1"/>
              <w:rPr>
                <w:sz w:val="24"/>
                <w:lang w:val="ru-RU"/>
              </w:rPr>
            </w:pPr>
            <w:r w:rsidRPr="00113C9D">
              <w:rPr>
                <w:sz w:val="24"/>
                <w:lang w:val="ru-RU"/>
              </w:rPr>
              <w:t>Старшая</w:t>
            </w:r>
            <w:r w:rsidRPr="00113C9D">
              <w:rPr>
                <w:spacing w:val="-6"/>
                <w:sz w:val="24"/>
                <w:lang w:val="ru-RU"/>
              </w:rPr>
              <w:t xml:space="preserve"> </w:t>
            </w:r>
            <w:r w:rsidRPr="00113C9D">
              <w:rPr>
                <w:sz w:val="24"/>
                <w:lang w:val="ru-RU"/>
              </w:rPr>
              <w:t>группа</w:t>
            </w:r>
            <w:r w:rsidRPr="00113C9D">
              <w:rPr>
                <w:spacing w:val="-7"/>
                <w:sz w:val="24"/>
                <w:lang w:val="ru-RU"/>
              </w:rPr>
              <w:t xml:space="preserve"> </w:t>
            </w:r>
            <w:r w:rsidRPr="00113C9D">
              <w:rPr>
                <w:sz w:val="24"/>
                <w:lang w:val="ru-RU"/>
              </w:rPr>
              <w:t>компенсирующей</w:t>
            </w:r>
            <w:r w:rsidRPr="00113C9D">
              <w:rPr>
                <w:spacing w:val="-5"/>
                <w:sz w:val="24"/>
                <w:lang w:val="ru-RU"/>
              </w:rPr>
              <w:t xml:space="preserve"> </w:t>
            </w:r>
            <w:r w:rsidRPr="00113C9D">
              <w:rPr>
                <w:sz w:val="24"/>
                <w:lang w:val="ru-RU"/>
              </w:rPr>
              <w:t>направленности</w:t>
            </w:r>
            <w:r w:rsidR="00113C9D">
              <w:rPr>
                <w:sz w:val="24"/>
                <w:lang w:val="ru-RU"/>
              </w:rPr>
              <w:t xml:space="preserve"> для детей с ТНР</w:t>
            </w:r>
          </w:p>
        </w:tc>
        <w:tc>
          <w:tcPr>
            <w:tcW w:w="1559" w:type="dxa"/>
          </w:tcPr>
          <w:p w:rsidR="007B4724" w:rsidRPr="00140035" w:rsidRDefault="00B50C15" w:rsidP="00140035">
            <w:pPr>
              <w:pStyle w:val="TableParagraph"/>
              <w:tabs>
                <w:tab w:val="left" w:pos="460"/>
              </w:tabs>
              <w:spacing w:before="1"/>
              <w:ind w:left="-567" w:right="-1" w:firstLine="567"/>
              <w:jc w:val="center"/>
              <w:rPr>
                <w:sz w:val="24"/>
                <w:lang w:val="ru-RU"/>
              </w:rPr>
            </w:pPr>
            <w:r w:rsidRPr="00140035">
              <w:rPr>
                <w:sz w:val="24"/>
                <w:lang w:val="ru-RU"/>
              </w:rPr>
              <w:t>3</w:t>
            </w:r>
          </w:p>
        </w:tc>
      </w:tr>
      <w:tr w:rsidR="007B4724" w:rsidRPr="004003FF" w:rsidTr="00140035">
        <w:trPr>
          <w:trHeight w:val="633"/>
          <w:jc w:val="center"/>
        </w:trPr>
        <w:tc>
          <w:tcPr>
            <w:tcW w:w="1980" w:type="dxa"/>
          </w:tcPr>
          <w:p w:rsidR="007B4724" w:rsidRPr="00140035" w:rsidRDefault="007B4724" w:rsidP="00542920">
            <w:pPr>
              <w:pStyle w:val="TableParagraph"/>
              <w:tabs>
                <w:tab w:val="left" w:pos="142"/>
              </w:tabs>
              <w:ind w:left="-567" w:right="-1" w:firstLine="567"/>
              <w:jc w:val="center"/>
              <w:rPr>
                <w:sz w:val="24"/>
              </w:rPr>
            </w:pPr>
            <w:r w:rsidRPr="00140035">
              <w:rPr>
                <w:sz w:val="24"/>
              </w:rPr>
              <w:t>От</w:t>
            </w:r>
            <w:r w:rsidRPr="00140035">
              <w:rPr>
                <w:spacing w:val="-2"/>
                <w:sz w:val="24"/>
              </w:rPr>
              <w:t xml:space="preserve"> </w:t>
            </w:r>
            <w:r w:rsidRPr="00140035">
              <w:rPr>
                <w:sz w:val="24"/>
              </w:rPr>
              <w:t xml:space="preserve">6 до </w:t>
            </w:r>
            <w:r w:rsidR="00B50C15" w:rsidRPr="00140035">
              <w:rPr>
                <w:sz w:val="24"/>
                <w:lang w:val="ru-RU"/>
              </w:rPr>
              <w:t>8</w:t>
            </w:r>
            <w:r w:rsidRPr="00140035">
              <w:rPr>
                <w:sz w:val="24"/>
              </w:rPr>
              <w:t xml:space="preserve"> лет</w:t>
            </w:r>
          </w:p>
        </w:tc>
        <w:tc>
          <w:tcPr>
            <w:tcW w:w="6384" w:type="dxa"/>
          </w:tcPr>
          <w:p w:rsidR="007B4724" w:rsidRPr="00140035" w:rsidRDefault="007B4724" w:rsidP="00113C9D">
            <w:pPr>
              <w:pStyle w:val="TableParagraph"/>
              <w:tabs>
                <w:tab w:val="left" w:pos="142"/>
              </w:tabs>
              <w:ind w:left="142" w:right="-1"/>
              <w:rPr>
                <w:sz w:val="24"/>
                <w:lang w:val="ru-RU"/>
              </w:rPr>
            </w:pPr>
            <w:r w:rsidRPr="00140035">
              <w:rPr>
                <w:sz w:val="24"/>
                <w:lang w:val="ru-RU"/>
              </w:rPr>
              <w:t>Подготовительная</w:t>
            </w:r>
            <w:r w:rsidRPr="00140035">
              <w:rPr>
                <w:spacing w:val="-3"/>
                <w:sz w:val="24"/>
                <w:lang w:val="ru-RU"/>
              </w:rPr>
              <w:t xml:space="preserve"> </w:t>
            </w:r>
            <w:r w:rsidRPr="00140035">
              <w:rPr>
                <w:sz w:val="24"/>
                <w:lang w:val="ru-RU"/>
              </w:rPr>
              <w:t>к</w:t>
            </w:r>
            <w:r w:rsidRPr="00140035">
              <w:rPr>
                <w:spacing w:val="-3"/>
                <w:sz w:val="24"/>
                <w:lang w:val="ru-RU"/>
              </w:rPr>
              <w:t xml:space="preserve"> </w:t>
            </w:r>
            <w:r w:rsidRPr="00140035">
              <w:rPr>
                <w:sz w:val="24"/>
                <w:lang w:val="ru-RU"/>
              </w:rPr>
              <w:t>школе</w:t>
            </w:r>
            <w:r w:rsidRPr="00140035">
              <w:rPr>
                <w:spacing w:val="-1"/>
                <w:sz w:val="24"/>
                <w:lang w:val="ru-RU"/>
              </w:rPr>
              <w:t xml:space="preserve"> </w:t>
            </w:r>
            <w:r w:rsidRPr="00140035">
              <w:rPr>
                <w:sz w:val="24"/>
                <w:lang w:val="ru-RU"/>
              </w:rPr>
              <w:t>группа</w:t>
            </w:r>
            <w:r w:rsidRPr="00140035">
              <w:rPr>
                <w:spacing w:val="-3"/>
                <w:sz w:val="24"/>
                <w:lang w:val="ru-RU"/>
              </w:rPr>
              <w:t xml:space="preserve"> </w:t>
            </w:r>
            <w:r w:rsidRPr="00140035">
              <w:rPr>
                <w:sz w:val="24"/>
                <w:lang w:val="ru-RU"/>
              </w:rPr>
              <w:t>компенсирующей</w:t>
            </w:r>
            <w:r w:rsidR="00113C9D">
              <w:rPr>
                <w:sz w:val="24"/>
                <w:lang w:val="ru-RU"/>
              </w:rPr>
              <w:t xml:space="preserve"> н</w:t>
            </w:r>
            <w:r w:rsidRPr="00140035">
              <w:rPr>
                <w:sz w:val="24"/>
                <w:lang w:val="ru-RU"/>
              </w:rPr>
              <w:t>аправленности</w:t>
            </w:r>
            <w:r w:rsidR="00B50C15" w:rsidRPr="00140035">
              <w:rPr>
                <w:sz w:val="24"/>
                <w:lang w:val="ru-RU"/>
              </w:rPr>
              <w:t xml:space="preserve"> для ТНР</w:t>
            </w:r>
          </w:p>
        </w:tc>
        <w:tc>
          <w:tcPr>
            <w:tcW w:w="1559" w:type="dxa"/>
          </w:tcPr>
          <w:p w:rsidR="007B4724" w:rsidRPr="00140035" w:rsidRDefault="00B50C15" w:rsidP="00140035">
            <w:pPr>
              <w:pStyle w:val="TableParagraph"/>
              <w:tabs>
                <w:tab w:val="left" w:pos="460"/>
              </w:tabs>
              <w:ind w:left="-567" w:right="-1" w:firstLine="567"/>
              <w:jc w:val="center"/>
              <w:rPr>
                <w:sz w:val="24"/>
                <w:lang w:val="ru-RU"/>
              </w:rPr>
            </w:pPr>
            <w:r w:rsidRPr="00140035">
              <w:rPr>
                <w:sz w:val="24"/>
                <w:lang w:val="ru-RU"/>
              </w:rPr>
              <w:t>3</w:t>
            </w:r>
          </w:p>
        </w:tc>
      </w:tr>
      <w:tr w:rsidR="007B4724" w:rsidRPr="004003FF" w:rsidTr="00140035">
        <w:trPr>
          <w:trHeight w:val="635"/>
          <w:jc w:val="center"/>
        </w:trPr>
        <w:tc>
          <w:tcPr>
            <w:tcW w:w="1980" w:type="dxa"/>
          </w:tcPr>
          <w:p w:rsidR="007B4724" w:rsidRPr="00140035" w:rsidRDefault="007B4724" w:rsidP="00542920">
            <w:pPr>
              <w:pStyle w:val="TableParagraph"/>
              <w:tabs>
                <w:tab w:val="left" w:pos="142"/>
              </w:tabs>
              <w:spacing w:before="1"/>
              <w:ind w:left="-567" w:right="-1" w:firstLine="567"/>
              <w:jc w:val="center"/>
              <w:rPr>
                <w:sz w:val="24"/>
              </w:rPr>
            </w:pPr>
            <w:r w:rsidRPr="00140035">
              <w:rPr>
                <w:sz w:val="24"/>
              </w:rPr>
              <w:t>От</w:t>
            </w:r>
            <w:r w:rsidRPr="00140035">
              <w:rPr>
                <w:spacing w:val="-2"/>
                <w:sz w:val="24"/>
              </w:rPr>
              <w:t xml:space="preserve"> </w:t>
            </w:r>
            <w:r w:rsidRPr="00140035">
              <w:rPr>
                <w:sz w:val="24"/>
              </w:rPr>
              <w:t xml:space="preserve">6 до </w:t>
            </w:r>
            <w:r w:rsidR="00B50C15" w:rsidRPr="00140035">
              <w:rPr>
                <w:sz w:val="24"/>
                <w:lang w:val="ru-RU"/>
              </w:rPr>
              <w:t>8</w:t>
            </w:r>
            <w:r w:rsidRPr="00140035">
              <w:rPr>
                <w:sz w:val="24"/>
              </w:rPr>
              <w:t xml:space="preserve"> лет</w:t>
            </w:r>
          </w:p>
        </w:tc>
        <w:tc>
          <w:tcPr>
            <w:tcW w:w="6384" w:type="dxa"/>
          </w:tcPr>
          <w:p w:rsidR="007B4724" w:rsidRPr="00140035" w:rsidRDefault="007B4724" w:rsidP="00542920">
            <w:pPr>
              <w:pStyle w:val="TableParagraph"/>
              <w:tabs>
                <w:tab w:val="left" w:pos="142"/>
                <w:tab w:val="left" w:pos="2681"/>
                <w:tab w:val="left" w:pos="3487"/>
                <w:tab w:val="left" w:pos="4826"/>
              </w:tabs>
              <w:spacing w:before="1"/>
              <w:ind w:left="142" w:right="-1"/>
              <w:rPr>
                <w:sz w:val="24"/>
                <w:lang w:val="ru-RU"/>
              </w:rPr>
            </w:pPr>
            <w:r w:rsidRPr="00140035">
              <w:rPr>
                <w:sz w:val="24"/>
                <w:lang w:val="ru-RU"/>
              </w:rPr>
              <w:t>Подготовительная</w:t>
            </w:r>
            <w:r w:rsidR="00140035">
              <w:rPr>
                <w:sz w:val="24"/>
                <w:lang w:val="ru-RU"/>
              </w:rPr>
              <w:t xml:space="preserve"> </w:t>
            </w:r>
            <w:r w:rsidRPr="00140035">
              <w:rPr>
                <w:sz w:val="24"/>
                <w:lang w:val="ru-RU"/>
              </w:rPr>
              <w:t>к</w:t>
            </w:r>
            <w:r w:rsidR="00140035">
              <w:rPr>
                <w:sz w:val="24"/>
                <w:lang w:val="ru-RU"/>
              </w:rPr>
              <w:t xml:space="preserve"> </w:t>
            </w:r>
            <w:r w:rsidRPr="00140035">
              <w:rPr>
                <w:sz w:val="24"/>
                <w:lang w:val="ru-RU"/>
              </w:rPr>
              <w:t>школе</w:t>
            </w:r>
            <w:r w:rsidR="00140035">
              <w:rPr>
                <w:sz w:val="24"/>
                <w:lang w:val="ru-RU"/>
              </w:rPr>
              <w:t xml:space="preserve"> </w:t>
            </w:r>
            <w:r w:rsidRPr="00140035">
              <w:rPr>
                <w:sz w:val="24"/>
                <w:lang w:val="ru-RU"/>
              </w:rPr>
              <w:t>группа</w:t>
            </w:r>
            <w:r w:rsidR="00140035">
              <w:rPr>
                <w:sz w:val="24"/>
                <w:lang w:val="ru-RU"/>
              </w:rPr>
              <w:t xml:space="preserve"> </w:t>
            </w:r>
            <w:r w:rsidRPr="00140035">
              <w:rPr>
                <w:sz w:val="24"/>
                <w:lang w:val="ru-RU"/>
              </w:rPr>
              <w:t>общеразвивающей</w:t>
            </w:r>
            <w:r w:rsidRPr="00140035">
              <w:rPr>
                <w:spacing w:val="-6"/>
                <w:sz w:val="24"/>
                <w:lang w:val="ru-RU"/>
              </w:rPr>
              <w:t xml:space="preserve"> </w:t>
            </w:r>
            <w:r w:rsidRPr="00140035">
              <w:rPr>
                <w:sz w:val="24"/>
                <w:lang w:val="ru-RU"/>
              </w:rPr>
              <w:t>направленности</w:t>
            </w:r>
          </w:p>
        </w:tc>
        <w:tc>
          <w:tcPr>
            <w:tcW w:w="1559" w:type="dxa"/>
          </w:tcPr>
          <w:p w:rsidR="007B4724" w:rsidRPr="00140035" w:rsidRDefault="00B50C15" w:rsidP="00140035">
            <w:pPr>
              <w:pStyle w:val="TableParagraph"/>
              <w:tabs>
                <w:tab w:val="left" w:pos="460"/>
              </w:tabs>
              <w:spacing w:before="1"/>
              <w:ind w:left="-567" w:right="-1" w:firstLine="567"/>
              <w:jc w:val="center"/>
              <w:rPr>
                <w:sz w:val="24"/>
                <w:lang w:val="ru-RU"/>
              </w:rPr>
            </w:pPr>
            <w:r w:rsidRPr="00140035">
              <w:rPr>
                <w:sz w:val="24"/>
                <w:lang w:val="ru-RU"/>
              </w:rPr>
              <w:t>1</w:t>
            </w:r>
          </w:p>
        </w:tc>
      </w:tr>
      <w:tr w:rsidR="00B50C15" w:rsidRPr="004003FF" w:rsidTr="00140035">
        <w:trPr>
          <w:trHeight w:val="635"/>
          <w:jc w:val="center"/>
        </w:trPr>
        <w:tc>
          <w:tcPr>
            <w:tcW w:w="1980" w:type="dxa"/>
          </w:tcPr>
          <w:p w:rsidR="00B50C15" w:rsidRPr="00140035" w:rsidRDefault="00B50C15" w:rsidP="00542920">
            <w:pPr>
              <w:pStyle w:val="TableParagraph"/>
              <w:tabs>
                <w:tab w:val="left" w:pos="142"/>
              </w:tabs>
              <w:spacing w:before="1"/>
              <w:ind w:left="-567" w:right="-1" w:firstLine="567"/>
              <w:jc w:val="center"/>
              <w:rPr>
                <w:sz w:val="24"/>
                <w:lang w:val="ru-RU"/>
              </w:rPr>
            </w:pPr>
            <w:r w:rsidRPr="00140035">
              <w:rPr>
                <w:sz w:val="24"/>
                <w:lang w:val="ru-RU"/>
              </w:rPr>
              <w:t>От 4х-до 8 лет</w:t>
            </w:r>
          </w:p>
        </w:tc>
        <w:tc>
          <w:tcPr>
            <w:tcW w:w="6384" w:type="dxa"/>
          </w:tcPr>
          <w:p w:rsidR="00B50C15" w:rsidRPr="00140035" w:rsidRDefault="00B50C15" w:rsidP="00542920">
            <w:pPr>
              <w:pStyle w:val="TableParagraph"/>
              <w:tabs>
                <w:tab w:val="left" w:pos="142"/>
                <w:tab w:val="left" w:pos="2681"/>
                <w:tab w:val="left" w:pos="3487"/>
                <w:tab w:val="left" w:pos="4826"/>
              </w:tabs>
              <w:spacing w:before="1"/>
              <w:ind w:left="142" w:right="-1"/>
              <w:rPr>
                <w:sz w:val="24"/>
                <w:lang w:val="ru-RU"/>
              </w:rPr>
            </w:pPr>
            <w:r w:rsidRPr="00140035">
              <w:rPr>
                <w:sz w:val="24"/>
                <w:lang w:val="ru-RU"/>
              </w:rPr>
              <w:t xml:space="preserve">Разновозрастная группа компенсирующей направленности для детей </w:t>
            </w:r>
            <w:r w:rsidR="00140035" w:rsidRPr="00140035">
              <w:rPr>
                <w:sz w:val="24"/>
                <w:lang w:val="ru-RU"/>
              </w:rPr>
              <w:t>с ЗПР</w:t>
            </w:r>
          </w:p>
        </w:tc>
        <w:tc>
          <w:tcPr>
            <w:tcW w:w="1559" w:type="dxa"/>
          </w:tcPr>
          <w:p w:rsidR="00B50C15" w:rsidRPr="00140035" w:rsidRDefault="00140035" w:rsidP="00140035">
            <w:pPr>
              <w:pStyle w:val="TableParagraph"/>
              <w:tabs>
                <w:tab w:val="left" w:pos="460"/>
              </w:tabs>
              <w:spacing w:before="1"/>
              <w:ind w:left="-567" w:right="-1" w:firstLine="567"/>
              <w:jc w:val="center"/>
              <w:rPr>
                <w:sz w:val="24"/>
                <w:lang w:val="ru-RU"/>
              </w:rPr>
            </w:pPr>
            <w:r w:rsidRPr="00140035">
              <w:rPr>
                <w:sz w:val="24"/>
                <w:lang w:val="ru-RU"/>
              </w:rPr>
              <w:t>1</w:t>
            </w:r>
          </w:p>
        </w:tc>
      </w:tr>
      <w:tr w:rsidR="004003FF" w:rsidTr="00301497">
        <w:trPr>
          <w:trHeight w:val="371"/>
          <w:jc w:val="center"/>
        </w:trPr>
        <w:tc>
          <w:tcPr>
            <w:tcW w:w="8364" w:type="dxa"/>
            <w:gridSpan w:val="2"/>
          </w:tcPr>
          <w:p w:rsidR="004003FF" w:rsidRPr="00140035" w:rsidRDefault="00113C9D" w:rsidP="00113C9D">
            <w:pPr>
              <w:pStyle w:val="TableParagraph"/>
              <w:tabs>
                <w:tab w:val="left" w:pos="142"/>
                <w:tab w:val="left" w:pos="6357"/>
                <w:tab w:val="right" w:pos="8355"/>
              </w:tabs>
              <w:ind w:left="-567" w:right="-1" w:firstLine="567"/>
              <w:rPr>
                <w:sz w:val="24"/>
              </w:rPr>
            </w:pPr>
            <w:r>
              <w:rPr>
                <w:sz w:val="24"/>
              </w:rPr>
              <w:tab/>
            </w:r>
            <w:r>
              <w:rPr>
                <w:sz w:val="24"/>
              </w:rPr>
              <w:tab/>
            </w:r>
            <w:r w:rsidR="004003FF" w:rsidRPr="00140035">
              <w:rPr>
                <w:sz w:val="24"/>
              </w:rPr>
              <w:t>ВСЕГО</w:t>
            </w:r>
          </w:p>
        </w:tc>
        <w:tc>
          <w:tcPr>
            <w:tcW w:w="1559" w:type="dxa"/>
          </w:tcPr>
          <w:p w:rsidR="004003FF" w:rsidRPr="00140035" w:rsidRDefault="00140035" w:rsidP="00113C9D">
            <w:pPr>
              <w:pStyle w:val="TableParagraph"/>
              <w:tabs>
                <w:tab w:val="left" w:pos="460"/>
              </w:tabs>
              <w:ind w:left="-567" w:right="-1" w:firstLine="567"/>
              <w:jc w:val="center"/>
              <w:rPr>
                <w:sz w:val="24"/>
                <w:lang w:val="ru-RU"/>
              </w:rPr>
            </w:pPr>
            <w:r>
              <w:rPr>
                <w:sz w:val="24"/>
                <w:lang w:val="ru-RU"/>
              </w:rPr>
              <w:t>16</w:t>
            </w:r>
          </w:p>
        </w:tc>
      </w:tr>
    </w:tbl>
    <w:p w:rsidR="00623052" w:rsidRDefault="00623052" w:rsidP="00140035">
      <w:pPr>
        <w:tabs>
          <w:tab w:val="left" w:pos="142"/>
        </w:tabs>
        <w:ind w:left="-567" w:right="-1"/>
        <w:rPr>
          <w:sz w:val="24"/>
          <w:lang w:eastAsia="en-US"/>
        </w:rPr>
      </w:pPr>
    </w:p>
    <w:p w:rsidR="00C66CFA" w:rsidRDefault="00C66CFA" w:rsidP="00140035">
      <w:pPr>
        <w:tabs>
          <w:tab w:val="left" w:pos="142"/>
        </w:tabs>
        <w:ind w:left="-567" w:right="-1"/>
        <w:rPr>
          <w:sz w:val="24"/>
          <w:lang w:eastAsia="en-US"/>
        </w:rPr>
      </w:pPr>
    </w:p>
    <w:p w:rsidR="00C66CFA" w:rsidRDefault="00C66CFA" w:rsidP="00140035">
      <w:pPr>
        <w:tabs>
          <w:tab w:val="left" w:pos="142"/>
        </w:tabs>
        <w:ind w:left="-567" w:right="-1"/>
        <w:rPr>
          <w:sz w:val="24"/>
          <w:lang w:eastAsia="en-US"/>
        </w:rPr>
      </w:pPr>
    </w:p>
    <w:p w:rsidR="00D36244" w:rsidRPr="0049462E" w:rsidRDefault="004003FF" w:rsidP="0049462E">
      <w:pPr>
        <w:pStyle w:val="3"/>
        <w:keepNext w:val="0"/>
        <w:keepLines w:val="0"/>
        <w:widowControl w:val="0"/>
        <w:tabs>
          <w:tab w:val="left" w:pos="752"/>
        </w:tabs>
        <w:autoSpaceDE w:val="0"/>
        <w:autoSpaceDN w:val="0"/>
        <w:spacing w:before="80" w:after="0" w:line="240" w:lineRule="auto"/>
        <w:ind w:left="-567" w:right="-1"/>
        <w:jc w:val="center"/>
        <w:rPr>
          <w:rFonts w:ascii="Times New Roman" w:hAnsi="Times New Roman" w:cs="Times New Roman"/>
          <w:sz w:val="26"/>
          <w:szCs w:val="26"/>
        </w:rPr>
      </w:pPr>
      <w:r w:rsidRPr="0049462E">
        <w:rPr>
          <w:rFonts w:ascii="Times New Roman" w:hAnsi="Times New Roman" w:cs="Times New Roman"/>
          <w:sz w:val="26"/>
          <w:szCs w:val="26"/>
        </w:rPr>
        <w:lastRenderedPageBreak/>
        <w:t>1.</w:t>
      </w:r>
      <w:r w:rsidR="00140035" w:rsidRPr="0049462E">
        <w:rPr>
          <w:rFonts w:ascii="Times New Roman" w:hAnsi="Times New Roman" w:cs="Times New Roman"/>
          <w:sz w:val="26"/>
          <w:szCs w:val="26"/>
        </w:rPr>
        <w:t>4</w:t>
      </w:r>
      <w:r w:rsidR="0018393F" w:rsidRPr="0049462E">
        <w:rPr>
          <w:rFonts w:ascii="Times New Roman" w:hAnsi="Times New Roman" w:cs="Times New Roman"/>
          <w:sz w:val="26"/>
          <w:szCs w:val="26"/>
        </w:rPr>
        <w:t xml:space="preserve">. </w:t>
      </w:r>
      <w:r w:rsidR="0049462E" w:rsidRPr="0049462E">
        <w:rPr>
          <w:rFonts w:ascii="Times New Roman" w:hAnsi="Times New Roman" w:cs="Times New Roman"/>
          <w:sz w:val="26"/>
          <w:szCs w:val="26"/>
        </w:rPr>
        <w:t>Краткая и</w:t>
      </w:r>
      <w:r w:rsidR="0018393F" w:rsidRPr="0049462E">
        <w:rPr>
          <w:rFonts w:ascii="Times New Roman" w:hAnsi="Times New Roman" w:cs="Times New Roman"/>
          <w:sz w:val="26"/>
          <w:szCs w:val="26"/>
        </w:rPr>
        <w:t>нформация</w:t>
      </w:r>
      <w:r w:rsidR="00D36244" w:rsidRPr="0049462E">
        <w:rPr>
          <w:rFonts w:ascii="Times New Roman" w:hAnsi="Times New Roman" w:cs="Times New Roman"/>
          <w:spacing w:val="-4"/>
          <w:sz w:val="26"/>
          <w:szCs w:val="26"/>
        </w:rPr>
        <w:t xml:space="preserve"> </w:t>
      </w:r>
      <w:r w:rsidR="00D36244" w:rsidRPr="0049462E">
        <w:rPr>
          <w:rFonts w:ascii="Times New Roman" w:hAnsi="Times New Roman" w:cs="Times New Roman"/>
          <w:sz w:val="26"/>
          <w:szCs w:val="26"/>
        </w:rPr>
        <w:t>об</w:t>
      </w:r>
      <w:r w:rsidR="00D36244" w:rsidRPr="0049462E">
        <w:rPr>
          <w:rFonts w:ascii="Times New Roman" w:hAnsi="Times New Roman" w:cs="Times New Roman"/>
          <w:spacing w:val="-3"/>
          <w:sz w:val="26"/>
          <w:szCs w:val="26"/>
        </w:rPr>
        <w:t xml:space="preserve"> </w:t>
      </w:r>
      <w:r w:rsidR="00D36244" w:rsidRPr="0049462E">
        <w:rPr>
          <w:rFonts w:ascii="Times New Roman" w:hAnsi="Times New Roman" w:cs="Times New Roman"/>
          <w:sz w:val="26"/>
          <w:szCs w:val="26"/>
        </w:rPr>
        <w:t>укомплектованности</w:t>
      </w:r>
      <w:r w:rsidR="00D36244" w:rsidRPr="0049462E">
        <w:rPr>
          <w:rFonts w:ascii="Times New Roman" w:hAnsi="Times New Roman" w:cs="Times New Roman"/>
          <w:spacing w:val="-4"/>
          <w:sz w:val="26"/>
          <w:szCs w:val="26"/>
        </w:rPr>
        <w:t xml:space="preserve"> </w:t>
      </w:r>
      <w:r w:rsidR="00D36244" w:rsidRPr="0049462E">
        <w:rPr>
          <w:rFonts w:ascii="Times New Roman" w:hAnsi="Times New Roman" w:cs="Times New Roman"/>
          <w:sz w:val="26"/>
          <w:szCs w:val="26"/>
        </w:rPr>
        <w:t>кадрового</w:t>
      </w:r>
      <w:r w:rsidR="00D36244" w:rsidRPr="0049462E">
        <w:rPr>
          <w:rFonts w:ascii="Times New Roman" w:hAnsi="Times New Roman" w:cs="Times New Roman"/>
          <w:spacing w:val="-3"/>
          <w:sz w:val="26"/>
          <w:szCs w:val="26"/>
        </w:rPr>
        <w:t xml:space="preserve"> </w:t>
      </w:r>
      <w:r w:rsidR="00D36244" w:rsidRPr="0049462E">
        <w:rPr>
          <w:rFonts w:ascii="Times New Roman" w:hAnsi="Times New Roman" w:cs="Times New Roman"/>
          <w:sz w:val="26"/>
          <w:szCs w:val="26"/>
        </w:rPr>
        <w:t>состава</w:t>
      </w:r>
      <w:r w:rsidR="00D36244" w:rsidRPr="0049462E">
        <w:rPr>
          <w:rFonts w:ascii="Times New Roman" w:hAnsi="Times New Roman" w:cs="Times New Roman"/>
          <w:spacing w:val="-5"/>
          <w:sz w:val="26"/>
          <w:szCs w:val="26"/>
        </w:rPr>
        <w:t xml:space="preserve"> </w:t>
      </w:r>
      <w:r w:rsidR="0018393F" w:rsidRPr="0049462E">
        <w:rPr>
          <w:rFonts w:ascii="Times New Roman" w:hAnsi="Times New Roman" w:cs="Times New Roman"/>
          <w:sz w:val="26"/>
          <w:szCs w:val="26"/>
        </w:rPr>
        <w:t>ДОУ</w:t>
      </w:r>
    </w:p>
    <w:p w:rsidR="00D36244" w:rsidRPr="004003FF" w:rsidRDefault="0018393F" w:rsidP="00140035">
      <w:pPr>
        <w:pStyle w:val="a5"/>
        <w:spacing w:after="0"/>
        <w:ind w:left="-567" w:right="-1"/>
        <w:rPr>
          <w:sz w:val="24"/>
        </w:rPr>
      </w:pPr>
      <w:r w:rsidRPr="0018393F">
        <w:rPr>
          <w:sz w:val="24"/>
          <w:lang w:eastAsia="en-US"/>
        </w:rPr>
        <w:t xml:space="preserve">Муниципальное бюджетное дошкольное образовательное учреждение «Детский сад №8 «Теремок» общеразвивающего вида с приоритетным осуществлением деятельности по художественно-эстетическому направлению развития детей» </w:t>
      </w:r>
      <w:r w:rsidR="00D36244" w:rsidRPr="004003FF">
        <w:rPr>
          <w:sz w:val="24"/>
        </w:rPr>
        <w:t>укоплектован:</w:t>
      </w:r>
    </w:p>
    <w:p w:rsidR="00D36244" w:rsidRPr="004003FF" w:rsidRDefault="00D36244" w:rsidP="006B3F2E">
      <w:pPr>
        <w:pStyle w:val="aa"/>
        <w:widowControl w:val="0"/>
        <w:numPr>
          <w:ilvl w:val="2"/>
          <w:numId w:val="14"/>
        </w:numPr>
        <w:tabs>
          <w:tab w:val="left" w:pos="-284"/>
        </w:tabs>
        <w:autoSpaceDE w:val="0"/>
        <w:autoSpaceDN w:val="0"/>
        <w:spacing w:after="0" w:line="240" w:lineRule="auto"/>
        <w:ind w:left="-567" w:right="-1" w:firstLine="425"/>
        <w:contextualSpacing w:val="0"/>
        <w:jc w:val="both"/>
        <w:rPr>
          <w:rFonts w:ascii="Times New Roman" w:hAnsi="Times New Roman"/>
          <w:sz w:val="24"/>
          <w:szCs w:val="24"/>
          <w:lang w:eastAsia="ru-RU"/>
        </w:rPr>
      </w:pPr>
      <w:r w:rsidRPr="004003FF">
        <w:rPr>
          <w:rFonts w:ascii="Times New Roman" w:hAnsi="Times New Roman"/>
          <w:sz w:val="24"/>
          <w:szCs w:val="24"/>
          <w:lang w:eastAsia="ru-RU"/>
        </w:rPr>
        <w:t>административно- управленческими кадрами – 100%;</w:t>
      </w:r>
    </w:p>
    <w:p w:rsidR="00D36244" w:rsidRPr="004003FF" w:rsidRDefault="00D36244" w:rsidP="006B3F2E">
      <w:pPr>
        <w:pStyle w:val="aa"/>
        <w:widowControl w:val="0"/>
        <w:numPr>
          <w:ilvl w:val="2"/>
          <w:numId w:val="14"/>
        </w:numPr>
        <w:tabs>
          <w:tab w:val="left" w:pos="-284"/>
        </w:tabs>
        <w:autoSpaceDE w:val="0"/>
        <w:autoSpaceDN w:val="0"/>
        <w:spacing w:after="0" w:line="240" w:lineRule="auto"/>
        <w:ind w:left="-567" w:right="-1" w:firstLine="425"/>
        <w:contextualSpacing w:val="0"/>
        <w:jc w:val="both"/>
        <w:rPr>
          <w:rFonts w:ascii="Times New Roman" w:hAnsi="Times New Roman"/>
          <w:sz w:val="24"/>
          <w:szCs w:val="24"/>
          <w:lang w:eastAsia="ru-RU"/>
        </w:rPr>
      </w:pPr>
      <w:r w:rsidRPr="004003FF">
        <w:rPr>
          <w:rFonts w:ascii="Times New Roman" w:hAnsi="Times New Roman"/>
          <w:sz w:val="24"/>
          <w:szCs w:val="24"/>
          <w:lang w:eastAsia="ru-RU"/>
        </w:rPr>
        <w:t>педагогическими кадрами – 100%;</w:t>
      </w:r>
    </w:p>
    <w:p w:rsidR="00D36244" w:rsidRDefault="00D36244" w:rsidP="006B3F2E">
      <w:pPr>
        <w:pStyle w:val="aa"/>
        <w:widowControl w:val="0"/>
        <w:numPr>
          <w:ilvl w:val="2"/>
          <w:numId w:val="14"/>
        </w:numPr>
        <w:tabs>
          <w:tab w:val="left" w:pos="-284"/>
        </w:tabs>
        <w:autoSpaceDE w:val="0"/>
        <w:autoSpaceDN w:val="0"/>
        <w:spacing w:after="0" w:line="240" w:lineRule="auto"/>
        <w:ind w:left="-567" w:right="-1" w:firstLine="425"/>
        <w:contextualSpacing w:val="0"/>
        <w:jc w:val="both"/>
        <w:rPr>
          <w:rFonts w:ascii="Times New Roman" w:hAnsi="Times New Roman"/>
          <w:sz w:val="24"/>
          <w:szCs w:val="24"/>
          <w:lang w:eastAsia="ru-RU"/>
        </w:rPr>
      </w:pPr>
      <w:r w:rsidRPr="004003FF">
        <w:rPr>
          <w:rFonts w:ascii="Times New Roman" w:hAnsi="Times New Roman"/>
          <w:sz w:val="24"/>
          <w:szCs w:val="24"/>
          <w:lang w:eastAsia="ru-RU"/>
        </w:rPr>
        <w:t>младшим обслуживающим персоналом – 100%.</w:t>
      </w:r>
    </w:p>
    <w:p w:rsidR="00113C9D" w:rsidRPr="004003FF" w:rsidRDefault="00113C9D" w:rsidP="00113C9D">
      <w:pPr>
        <w:pStyle w:val="aa"/>
        <w:widowControl w:val="0"/>
        <w:tabs>
          <w:tab w:val="left" w:pos="-284"/>
        </w:tabs>
        <w:autoSpaceDE w:val="0"/>
        <w:autoSpaceDN w:val="0"/>
        <w:spacing w:after="0" w:line="240" w:lineRule="auto"/>
        <w:ind w:left="-142" w:right="-1"/>
        <w:contextualSpacing w:val="0"/>
        <w:jc w:val="both"/>
        <w:rPr>
          <w:rFonts w:ascii="Times New Roman" w:hAnsi="Times New Roman"/>
          <w:sz w:val="24"/>
          <w:szCs w:val="24"/>
          <w:lang w:eastAsia="ru-RU"/>
        </w:rPr>
      </w:pPr>
    </w:p>
    <w:p w:rsidR="00623052" w:rsidRDefault="00623052" w:rsidP="00140035">
      <w:pPr>
        <w:tabs>
          <w:tab w:val="left" w:pos="142"/>
        </w:tabs>
        <w:ind w:left="-567" w:right="-1"/>
        <w:rPr>
          <w:sz w:val="24"/>
          <w:lang w:eastAsia="en-US"/>
        </w:rPr>
      </w:pPr>
    </w:p>
    <w:p w:rsidR="00623052" w:rsidRDefault="00623052" w:rsidP="00140035">
      <w:pPr>
        <w:tabs>
          <w:tab w:val="left" w:pos="142"/>
        </w:tabs>
        <w:ind w:left="-567" w:right="-1"/>
        <w:rPr>
          <w:sz w:val="24"/>
          <w:lang w:eastAsia="en-US"/>
        </w:rPr>
      </w:pPr>
    </w:p>
    <w:p w:rsidR="0018393F" w:rsidRPr="00B03F93" w:rsidRDefault="006B3F2E" w:rsidP="006B3F2E">
      <w:pPr>
        <w:tabs>
          <w:tab w:val="left" w:pos="2376"/>
          <w:tab w:val="center" w:pos="4820"/>
        </w:tabs>
        <w:spacing w:before="89"/>
        <w:ind w:left="-567" w:right="-1"/>
        <w:jc w:val="left"/>
        <w:rPr>
          <w:b/>
          <w:sz w:val="26"/>
          <w:szCs w:val="26"/>
        </w:rPr>
      </w:pPr>
      <w:r>
        <w:rPr>
          <w:b/>
          <w:sz w:val="28"/>
          <w:szCs w:val="28"/>
        </w:rPr>
        <w:tab/>
      </w:r>
      <w:r w:rsidR="0018393F" w:rsidRPr="00B03F93">
        <w:rPr>
          <w:b/>
          <w:sz w:val="26"/>
          <w:szCs w:val="26"/>
        </w:rPr>
        <w:t>Раздел</w:t>
      </w:r>
      <w:r w:rsidR="0018393F" w:rsidRPr="00B03F93">
        <w:rPr>
          <w:b/>
          <w:spacing w:val="-3"/>
          <w:sz w:val="26"/>
          <w:szCs w:val="26"/>
        </w:rPr>
        <w:t xml:space="preserve"> </w:t>
      </w:r>
      <w:r w:rsidR="00985EF0" w:rsidRPr="00B03F93">
        <w:rPr>
          <w:b/>
          <w:sz w:val="26"/>
          <w:szCs w:val="26"/>
          <w:lang w:val="en-US"/>
        </w:rPr>
        <w:t>II</w:t>
      </w:r>
      <w:r w:rsidR="0018393F" w:rsidRPr="00B03F93">
        <w:rPr>
          <w:b/>
          <w:sz w:val="26"/>
          <w:szCs w:val="26"/>
        </w:rPr>
        <w:t>.</w:t>
      </w:r>
      <w:r w:rsidR="0018393F" w:rsidRPr="00B03F93">
        <w:rPr>
          <w:b/>
          <w:spacing w:val="-2"/>
          <w:sz w:val="26"/>
          <w:szCs w:val="26"/>
        </w:rPr>
        <w:t xml:space="preserve"> </w:t>
      </w:r>
      <w:r w:rsidR="0018393F" w:rsidRPr="00B03F93">
        <w:rPr>
          <w:b/>
          <w:sz w:val="26"/>
          <w:szCs w:val="26"/>
        </w:rPr>
        <w:t>Целевой</w:t>
      </w:r>
      <w:r w:rsidR="0018393F" w:rsidRPr="00B03F93">
        <w:rPr>
          <w:b/>
          <w:spacing w:val="-3"/>
          <w:sz w:val="26"/>
          <w:szCs w:val="26"/>
        </w:rPr>
        <w:t xml:space="preserve"> </w:t>
      </w:r>
      <w:r w:rsidR="0018393F" w:rsidRPr="00B03F93">
        <w:rPr>
          <w:b/>
          <w:sz w:val="26"/>
          <w:szCs w:val="26"/>
        </w:rPr>
        <w:t>раздел</w:t>
      </w:r>
    </w:p>
    <w:p w:rsidR="00623052" w:rsidRPr="00B03F93" w:rsidRDefault="00623052" w:rsidP="00140035">
      <w:pPr>
        <w:tabs>
          <w:tab w:val="left" w:pos="142"/>
        </w:tabs>
        <w:ind w:left="-567" w:right="-1"/>
        <w:rPr>
          <w:sz w:val="26"/>
          <w:szCs w:val="26"/>
          <w:lang w:eastAsia="en-US"/>
        </w:rPr>
      </w:pPr>
    </w:p>
    <w:p w:rsidR="0018393F" w:rsidRPr="00B03F93" w:rsidRDefault="006B3F2E" w:rsidP="006B3F2E">
      <w:pPr>
        <w:pStyle w:val="aa"/>
        <w:widowControl w:val="0"/>
        <w:tabs>
          <w:tab w:val="left" w:pos="370"/>
          <w:tab w:val="left" w:pos="851"/>
          <w:tab w:val="left" w:pos="993"/>
        </w:tabs>
        <w:autoSpaceDE w:val="0"/>
        <w:autoSpaceDN w:val="0"/>
        <w:spacing w:after="0" w:line="240" w:lineRule="auto"/>
        <w:ind w:left="0" w:right="-1"/>
        <w:rPr>
          <w:rFonts w:ascii="Times New Roman" w:hAnsi="Times New Roman"/>
          <w:b/>
          <w:sz w:val="26"/>
          <w:szCs w:val="26"/>
        </w:rPr>
      </w:pPr>
      <w:r w:rsidRPr="00B03F93">
        <w:rPr>
          <w:rFonts w:ascii="Times New Roman" w:hAnsi="Times New Roman"/>
          <w:b/>
          <w:spacing w:val="-5"/>
          <w:sz w:val="26"/>
          <w:szCs w:val="26"/>
        </w:rPr>
        <w:t xml:space="preserve">                                </w:t>
      </w:r>
      <w:r w:rsidR="00B03F93">
        <w:rPr>
          <w:rFonts w:ascii="Times New Roman" w:hAnsi="Times New Roman"/>
          <w:b/>
          <w:spacing w:val="-5"/>
          <w:sz w:val="26"/>
          <w:szCs w:val="26"/>
        </w:rPr>
        <w:t xml:space="preserve">     </w:t>
      </w:r>
      <w:r w:rsidRPr="00B03F93">
        <w:rPr>
          <w:rFonts w:ascii="Times New Roman" w:hAnsi="Times New Roman"/>
          <w:b/>
          <w:spacing w:val="-5"/>
          <w:sz w:val="26"/>
          <w:szCs w:val="26"/>
        </w:rPr>
        <w:t xml:space="preserve">  2.1. </w:t>
      </w:r>
      <w:r w:rsidR="0018393F" w:rsidRPr="00B03F93">
        <w:rPr>
          <w:rFonts w:ascii="Times New Roman" w:hAnsi="Times New Roman"/>
          <w:b/>
          <w:spacing w:val="-5"/>
          <w:sz w:val="26"/>
          <w:szCs w:val="26"/>
        </w:rPr>
        <w:t>Пояснительная</w:t>
      </w:r>
      <w:r w:rsidR="0018393F" w:rsidRPr="00B03F93">
        <w:rPr>
          <w:rFonts w:ascii="Times New Roman" w:hAnsi="Times New Roman"/>
          <w:b/>
          <w:spacing w:val="-11"/>
          <w:sz w:val="26"/>
          <w:szCs w:val="26"/>
        </w:rPr>
        <w:t xml:space="preserve"> </w:t>
      </w:r>
      <w:r w:rsidR="0018393F" w:rsidRPr="00B03F93">
        <w:rPr>
          <w:rFonts w:ascii="Times New Roman" w:hAnsi="Times New Roman"/>
          <w:b/>
          <w:spacing w:val="-5"/>
          <w:sz w:val="26"/>
          <w:szCs w:val="26"/>
        </w:rPr>
        <w:t>записка</w:t>
      </w:r>
    </w:p>
    <w:p w:rsidR="0018393F" w:rsidRPr="00301497" w:rsidRDefault="0018393F" w:rsidP="006B3F2E">
      <w:pPr>
        <w:pStyle w:val="a5"/>
        <w:tabs>
          <w:tab w:val="left" w:pos="2365"/>
          <w:tab w:val="left" w:pos="2401"/>
          <w:tab w:val="left" w:pos="2946"/>
          <w:tab w:val="left" w:pos="3662"/>
          <w:tab w:val="left" w:pos="3727"/>
          <w:tab w:val="left" w:pos="3983"/>
          <w:tab w:val="left" w:pos="4547"/>
          <w:tab w:val="left" w:pos="5150"/>
          <w:tab w:val="left" w:pos="5871"/>
          <w:tab w:val="left" w:pos="6075"/>
          <w:tab w:val="left" w:pos="7015"/>
          <w:tab w:val="left" w:pos="7633"/>
          <w:tab w:val="left" w:pos="8647"/>
          <w:tab w:val="left" w:pos="8789"/>
          <w:tab w:val="left" w:pos="9598"/>
        </w:tabs>
        <w:spacing w:after="0"/>
        <w:ind w:left="-567" w:right="-1"/>
        <w:rPr>
          <w:sz w:val="24"/>
        </w:rPr>
      </w:pPr>
      <w:r w:rsidRPr="00301497">
        <w:rPr>
          <w:sz w:val="24"/>
        </w:rPr>
        <w:t>Учитывая</w:t>
      </w:r>
      <w:r w:rsidRPr="00301497">
        <w:rPr>
          <w:spacing w:val="39"/>
          <w:sz w:val="24"/>
        </w:rPr>
        <w:t xml:space="preserve"> </w:t>
      </w:r>
      <w:r w:rsidRPr="00301497">
        <w:rPr>
          <w:sz w:val="24"/>
        </w:rPr>
        <w:t>содержание</w:t>
      </w:r>
      <w:r w:rsidRPr="00301497">
        <w:rPr>
          <w:spacing w:val="40"/>
          <w:sz w:val="24"/>
        </w:rPr>
        <w:t xml:space="preserve"> </w:t>
      </w:r>
      <w:r w:rsidRPr="00301497">
        <w:rPr>
          <w:sz w:val="24"/>
        </w:rPr>
        <w:t>пункта</w:t>
      </w:r>
      <w:r w:rsidRPr="00301497">
        <w:rPr>
          <w:spacing w:val="39"/>
          <w:sz w:val="24"/>
        </w:rPr>
        <w:t xml:space="preserve"> </w:t>
      </w:r>
      <w:r w:rsidRPr="00301497">
        <w:rPr>
          <w:sz w:val="24"/>
        </w:rPr>
        <w:t>1</w:t>
      </w:r>
      <w:r w:rsidRPr="00301497">
        <w:rPr>
          <w:spacing w:val="39"/>
          <w:sz w:val="24"/>
        </w:rPr>
        <w:t xml:space="preserve"> </w:t>
      </w:r>
      <w:r w:rsidRPr="00301497">
        <w:rPr>
          <w:sz w:val="24"/>
        </w:rPr>
        <w:t>статьи</w:t>
      </w:r>
      <w:r w:rsidRPr="00301497">
        <w:rPr>
          <w:spacing w:val="40"/>
          <w:sz w:val="24"/>
        </w:rPr>
        <w:t xml:space="preserve"> </w:t>
      </w:r>
      <w:r w:rsidRPr="00301497">
        <w:rPr>
          <w:sz w:val="24"/>
        </w:rPr>
        <w:t>64</w:t>
      </w:r>
      <w:r w:rsidRPr="00301497">
        <w:rPr>
          <w:spacing w:val="41"/>
          <w:sz w:val="24"/>
        </w:rPr>
        <w:t xml:space="preserve"> </w:t>
      </w:r>
      <w:r w:rsidRPr="00301497">
        <w:rPr>
          <w:sz w:val="24"/>
        </w:rPr>
        <w:t>Федерального</w:t>
      </w:r>
      <w:r w:rsidRPr="00301497">
        <w:rPr>
          <w:spacing w:val="39"/>
          <w:sz w:val="24"/>
        </w:rPr>
        <w:t xml:space="preserve"> </w:t>
      </w:r>
      <w:r w:rsidRPr="00301497">
        <w:rPr>
          <w:sz w:val="24"/>
        </w:rPr>
        <w:t>закона</w:t>
      </w:r>
      <w:r w:rsidRPr="00301497">
        <w:rPr>
          <w:spacing w:val="38"/>
          <w:sz w:val="24"/>
        </w:rPr>
        <w:t xml:space="preserve"> </w:t>
      </w:r>
      <w:r w:rsidRPr="00301497">
        <w:rPr>
          <w:sz w:val="24"/>
        </w:rPr>
        <w:t>«Об</w:t>
      </w:r>
      <w:r w:rsidRPr="00301497">
        <w:rPr>
          <w:spacing w:val="39"/>
          <w:sz w:val="24"/>
        </w:rPr>
        <w:t xml:space="preserve"> </w:t>
      </w:r>
      <w:r w:rsidRPr="00301497">
        <w:rPr>
          <w:sz w:val="24"/>
        </w:rPr>
        <w:t>образовании</w:t>
      </w:r>
      <w:r w:rsidRPr="00301497">
        <w:rPr>
          <w:spacing w:val="40"/>
          <w:sz w:val="24"/>
        </w:rPr>
        <w:t xml:space="preserve"> </w:t>
      </w:r>
      <w:r w:rsidRPr="00301497">
        <w:rPr>
          <w:sz w:val="24"/>
        </w:rPr>
        <w:t>в</w:t>
      </w:r>
      <w:r w:rsidRPr="00301497">
        <w:rPr>
          <w:spacing w:val="-57"/>
          <w:sz w:val="24"/>
        </w:rPr>
        <w:t xml:space="preserve"> </w:t>
      </w:r>
      <w:r w:rsidRPr="00301497">
        <w:rPr>
          <w:sz w:val="24"/>
        </w:rPr>
        <w:t>Российской</w:t>
      </w:r>
      <w:r w:rsidRPr="00301497">
        <w:rPr>
          <w:spacing w:val="111"/>
          <w:sz w:val="24"/>
        </w:rPr>
        <w:t xml:space="preserve"> </w:t>
      </w:r>
      <w:r w:rsidRPr="00301497">
        <w:rPr>
          <w:sz w:val="24"/>
        </w:rPr>
        <w:t>Федерации»</w:t>
      </w:r>
      <w:r w:rsidRPr="00301497">
        <w:rPr>
          <w:spacing w:val="110"/>
          <w:sz w:val="24"/>
        </w:rPr>
        <w:t xml:space="preserve"> </w:t>
      </w:r>
      <w:r w:rsidRPr="00301497">
        <w:rPr>
          <w:sz w:val="24"/>
        </w:rPr>
        <w:t>и</w:t>
      </w:r>
      <w:r w:rsidRPr="00301497">
        <w:rPr>
          <w:sz w:val="24"/>
        </w:rPr>
        <w:tab/>
        <w:t>пункта</w:t>
      </w:r>
      <w:r w:rsidRPr="00301497">
        <w:rPr>
          <w:spacing w:val="51"/>
          <w:sz w:val="24"/>
        </w:rPr>
        <w:t xml:space="preserve"> </w:t>
      </w:r>
      <w:r w:rsidRPr="00301497">
        <w:rPr>
          <w:sz w:val="24"/>
        </w:rPr>
        <w:t>1</w:t>
      </w:r>
      <w:r w:rsidRPr="00301497">
        <w:rPr>
          <w:spacing w:val="50"/>
          <w:sz w:val="24"/>
        </w:rPr>
        <w:t xml:space="preserve"> </w:t>
      </w:r>
      <w:r w:rsidRPr="00301497">
        <w:rPr>
          <w:sz w:val="24"/>
        </w:rPr>
        <w:t>раздела</w:t>
      </w:r>
      <w:r w:rsidRPr="00301497">
        <w:rPr>
          <w:spacing w:val="49"/>
          <w:sz w:val="24"/>
        </w:rPr>
        <w:t xml:space="preserve"> </w:t>
      </w:r>
      <w:r w:rsidRPr="00301497">
        <w:rPr>
          <w:sz w:val="24"/>
        </w:rPr>
        <w:t>1</w:t>
      </w:r>
      <w:r w:rsidRPr="00301497">
        <w:rPr>
          <w:spacing w:val="50"/>
          <w:sz w:val="24"/>
        </w:rPr>
        <w:t xml:space="preserve"> </w:t>
      </w:r>
      <w:r w:rsidRPr="00301497">
        <w:rPr>
          <w:sz w:val="24"/>
        </w:rPr>
        <w:t>ФОП</w:t>
      </w:r>
      <w:r w:rsidRPr="00301497">
        <w:rPr>
          <w:spacing w:val="49"/>
          <w:sz w:val="24"/>
        </w:rPr>
        <w:t xml:space="preserve"> </w:t>
      </w:r>
      <w:r w:rsidRPr="00301497">
        <w:rPr>
          <w:sz w:val="24"/>
        </w:rPr>
        <w:t>ДО,</w:t>
      </w:r>
      <w:r w:rsidRPr="00301497">
        <w:rPr>
          <w:spacing w:val="50"/>
          <w:sz w:val="24"/>
        </w:rPr>
        <w:t xml:space="preserve"> </w:t>
      </w:r>
      <w:r w:rsidRPr="00301497">
        <w:rPr>
          <w:sz w:val="24"/>
        </w:rPr>
        <w:t>целями</w:t>
      </w:r>
      <w:r w:rsidRPr="00301497">
        <w:rPr>
          <w:spacing w:val="51"/>
          <w:sz w:val="24"/>
        </w:rPr>
        <w:t xml:space="preserve"> </w:t>
      </w:r>
      <w:r w:rsidRPr="00301497">
        <w:rPr>
          <w:sz w:val="24"/>
        </w:rPr>
        <w:t>Программы</w:t>
      </w:r>
      <w:r w:rsidRPr="00301497">
        <w:rPr>
          <w:spacing w:val="50"/>
          <w:sz w:val="24"/>
        </w:rPr>
        <w:t xml:space="preserve"> </w:t>
      </w:r>
      <w:r w:rsidRPr="00301497">
        <w:rPr>
          <w:sz w:val="24"/>
        </w:rPr>
        <w:t>являются</w:t>
      </w:r>
      <w:r w:rsidRPr="00301497">
        <w:rPr>
          <w:spacing w:val="-57"/>
          <w:sz w:val="24"/>
        </w:rPr>
        <w:t xml:space="preserve"> </w:t>
      </w:r>
      <w:r w:rsidRPr="00301497">
        <w:rPr>
          <w:sz w:val="24"/>
        </w:rPr>
        <w:t>разностороннее</w:t>
      </w:r>
      <w:r w:rsidRPr="00301497">
        <w:rPr>
          <w:spacing w:val="13"/>
          <w:sz w:val="24"/>
        </w:rPr>
        <w:t xml:space="preserve"> </w:t>
      </w:r>
      <w:r w:rsidRPr="00301497">
        <w:rPr>
          <w:sz w:val="24"/>
        </w:rPr>
        <w:t>развитие</w:t>
      </w:r>
      <w:r w:rsidRPr="00301497">
        <w:rPr>
          <w:spacing w:val="13"/>
          <w:sz w:val="24"/>
        </w:rPr>
        <w:t xml:space="preserve"> </w:t>
      </w:r>
      <w:r w:rsidRPr="00301497">
        <w:rPr>
          <w:sz w:val="24"/>
        </w:rPr>
        <w:t>детей</w:t>
      </w:r>
      <w:r w:rsidRPr="00301497">
        <w:rPr>
          <w:spacing w:val="15"/>
          <w:sz w:val="24"/>
        </w:rPr>
        <w:t xml:space="preserve"> </w:t>
      </w:r>
      <w:r w:rsidRPr="00301497">
        <w:rPr>
          <w:sz w:val="24"/>
        </w:rPr>
        <w:t>дошкольного</w:t>
      </w:r>
      <w:r w:rsidRPr="00301497">
        <w:rPr>
          <w:spacing w:val="12"/>
          <w:sz w:val="24"/>
        </w:rPr>
        <w:t xml:space="preserve"> </w:t>
      </w:r>
      <w:r w:rsidRPr="00301497">
        <w:rPr>
          <w:sz w:val="24"/>
        </w:rPr>
        <w:t>возраста</w:t>
      </w:r>
      <w:r w:rsidRPr="00301497">
        <w:rPr>
          <w:spacing w:val="15"/>
          <w:sz w:val="24"/>
        </w:rPr>
        <w:t xml:space="preserve"> </w:t>
      </w:r>
      <w:r w:rsidRPr="00301497">
        <w:rPr>
          <w:sz w:val="24"/>
        </w:rPr>
        <w:t>с</w:t>
      </w:r>
      <w:r w:rsidRPr="00301497">
        <w:rPr>
          <w:spacing w:val="13"/>
          <w:sz w:val="24"/>
        </w:rPr>
        <w:t xml:space="preserve"> </w:t>
      </w:r>
      <w:r w:rsidRPr="00301497">
        <w:rPr>
          <w:sz w:val="24"/>
        </w:rPr>
        <w:t>учетом</w:t>
      </w:r>
      <w:r w:rsidRPr="00301497">
        <w:rPr>
          <w:spacing w:val="14"/>
          <w:sz w:val="24"/>
        </w:rPr>
        <w:t xml:space="preserve"> </w:t>
      </w:r>
      <w:r w:rsidRPr="00301497">
        <w:rPr>
          <w:sz w:val="24"/>
        </w:rPr>
        <w:t>их</w:t>
      </w:r>
      <w:r w:rsidRPr="00301497">
        <w:rPr>
          <w:spacing w:val="14"/>
          <w:sz w:val="24"/>
        </w:rPr>
        <w:t xml:space="preserve"> </w:t>
      </w:r>
      <w:r w:rsidRPr="00301497">
        <w:rPr>
          <w:sz w:val="24"/>
        </w:rPr>
        <w:t>возрастных</w:t>
      </w:r>
      <w:r w:rsidRPr="00301497">
        <w:rPr>
          <w:spacing w:val="14"/>
          <w:sz w:val="24"/>
        </w:rPr>
        <w:t xml:space="preserve"> </w:t>
      </w:r>
      <w:r w:rsidRPr="00301497">
        <w:rPr>
          <w:sz w:val="24"/>
        </w:rPr>
        <w:t>и</w:t>
      </w:r>
      <w:r w:rsidRPr="00301497">
        <w:rPr>
          <w:spacing w:val="16"/>
          <w:sz w:val="24"/>
        </w:rPr>
        <w:t xml:space="preserve"> </w:t>
      </w:r>
      <w:r w:rsidRPr="00301497">
        <w:rPr>
          <w:sz w:val="24"/>
        </w:rPr>
        <w:t>индивидуальных</w:t>
      </w:r>
      <w:r w:rsidRPr="00301497">
        <w:rPr>
          <w:spacing w:val="-57"/>
          <w:sz w:val="24"/>
        </w:rPr>
        <w:t xml:space="preserve"> </w:t>
      </w:r>
      <w:r w:rsidRPr="00301497">
        <w:rPr>
          <w:sz w:val="24"/>
        </w:rPr>
        <w:t>особенностей,</w:t>
      </w:r>
      <w:r w:rsidR="006B3F2E">
        <w:rPr>
          <w:sz w:val="24"/>
        </w:rPr>
        <w:t xml:space="preserve"> </w:t>
      </w:r>
      <w:r w:rsidRPr="00301497">
        <w:rPr>
          <w:sz w:val="24"/>
        </w:rPr>
        <w:t>в</w:t>
      </w:r>
      <w:r w:rsidR="00301497">
        <w:rPr>
          <w:sz w:val="24"/>
        </w:rPr>
        <w:t xml:space="preserve"> </w:t>
      </w:r>
      <w:r w:rsidRPr="00301497">
        <w:rPr>
          <w:sz w:val="24"/>
        </w:rPr>
        <w:t>том</w:t>
      </w:r>
      <w:r w:rsidR="006B3F2E">
        <w:rPr>
          <w:sz w:val="24"/>
        </w:rPr>
        <w:t xml:space="preserve"> </w:t>
      </w:r>
      <w:r w:rsidRPr="00301497">
        <w:rPr>
          <w:sz w:val="24"/>
        </w:rPr>
        <w:t>числе</w:t>
      </w:r>
      <w:r w:rsidR="00301497">
        <w:rPr>
          <w:sz w:val="24"/>
        </w:rPr>
        <w:t xml:space="preserve"> </w:t>
      </w:r>
      <w:r w:rsidRPr="00301497">
        <w:rPr>
          <w:sz w:val="24"/>
        </w:rPr>
        <w:t>достижение</w:t>
      </w:r>
      <w:r w:rsidR="006B3F2E">
        <w:rPr>
          <w:sz w:val="24"/>
        </w:rPr>
        <w:t xml:space="preserve"> </w:t>
      </w:r>
      <w:r w:rsidRPr="00301497">
        <w:rPr>
          <w:sz w:val="24"/>
        </w:rPr>
        <w:t>детьми</w:t>
      </w:r>
      <w:r w:rsidR="006B3F2E">
        <w:rPr>
          <w:sz w:val="24"/>
        </w:rPr>
        <w:t xml:space="preserve"> </w:t>
      </w:r>
      <w:r w:rsidRPr="00301497">
        <w:rPr>
          <w:sz w:val="24"/>
        </w:rPr>
        <w:t>дошкольного</w:t>
      </w:r>
      <w:r w:rsidR="006B3F2E">
        <w:rPr>
          <w:sz w:val="24"/>
        </w:rPr>
        <w:t xml:space="preserve">  </w:t>
      </w:r>
      <w:r w:rsidR="00301497">
        <w:rPr>
          <w:sz w:val="24"/>
        </w:rPr>
        <w:t>в</w:t>
      </w:r>
      <w:r w:rsidRPr="00301497">
        <w:rPr>
          <w:sz w:val="24"/>
        </w:rPr>
        <w:t>озраста</w:t>
      </w:r>
      <w:r w:rsidR="006B3F2E">
        <w:rPr>
          <w:sz w:val="24"/>
        </w:rPr>
        <w:t xml:space="preserve"> </w:t>
      </w:r>
      <w:r w:rsidRPr="00301497">
        <w:rPr>
          <w:sz w:val="24"/>
        </w:rPr>
        <w:t>уровня</w:t>
      </w:r>
      <w:r w:rsidR="006B3F2E">
        <w:rPr>
          <w:sz w:val="24"/>
        </w:rPr>
        <w:t xml:space="preserve"> </w:t>
      </w:r>
      <w:r w:rsidRPr="00301497">
        <w:rPr>
          <w:sz w:val="24"/>
        </w:rPr>
        <w:t>развития,</w:t>
      </w:r>
      <w:r w:rsidRPr="00301497">
        <w:rPr>
          <w:spacing w:val="-57"/>
          <w:sz w:val="24"/>
        </w:rPr>
        <w:t xml:space="preserve"> </w:t>
      </w:r>
      <w:r w:rsidR="00301497">
        <w:rPr>
          <w:spacing w:val="-57"/>
          <w:sz w:val="24"/>
        </w:rPr>
        <w:t xml:space="preserve"> </w:t>
      </w:r>
      <w:r w:rsidRPr="00301497">
        <w:rPr>
          <w:sz w:val="24"/>
        </w:rPr>
        <w:t>необходимого</w:t>
      </w:r>
      <w:r w:rsidR="00301497">
        <w:rPr>
          <w:sz w:val="24"/>
        </w:rPr>
        <w:t xml:space="preserve"> </w:t>
      </w:r>
      <w:r w:rsidRPr="00301497">
        <w:rPr>
          <w:sz w:val="24"/>
        </w:rPr>
        <w:t>и</w:t>
      </w:r>
      <w:r w:rsidR="00301497">
        <w:rPr>
          <w:sz w:val="24"/>
        </w:rPr>
        <w:t xml:space="preserve">  </w:t>
      </w:r>
      <w:r w:rsidRPr="00301497">
        <w:rPr>
          <w:sz w:val="24"/>
        </w:rPr>
        <w:t>достаточного</w:t>
      </w:r>
      <w:r w:rsidR="00301497">
        <w:rPr>
          <w:sz w:val="24"/>
        </w:rPr>
        <w:t xml:space="preserve">  </w:t>
      </w:r>
      <w:r w:rsidRPr="00301497">
        <w:rPr>
          <w:sz w:val="24"/>
        </w:rPr>
        <w:t>для</w:t>
      </w:r>
      <w:r w:rsidR="00301497">
        <w:rPr>
          <w:sz w:val="24"/>
        </w:rPr>
        <w:t xml:space="preserve"> </w:t>
      </w:r>
      <w:r w:rsidRPr="00301497">
        <w:rPr>
          <w:sz w:val="24"/>
        </w:rPr>
        <w:t>успешного</w:t>
      </w:r>
      <w:r w:rsidR="00301497">
        <w:rPr>
          <w:sz w:val="24"/>
        </w:rPr>
        <w:t xml:space="preserve"> </w:t>
      </w:r>
      <w:r w:rsidRPr="00301497">
        <w:rPr>
          <w:sz w:val="24"/>
        </w:rPr>
        <w:t>освоения</w:t>
      </w:r>
      <w:r w:rsidR="00301497">
        <w:rPr>
          <w:sz w:val="24"/>
        </w:rPr>
        <w:t xml:space="preserve">  </w:t>
      </w:r>
      <w:r w:rsidRPr="00301497">
        <w:rPr>
          <w:sz w:val="24"/>
        </w:rPr>
        <w:t>ими</w:t>
      </w:r>
      <w:r w:rsidR="00301497">
        <w:rPr>
          <w:sz w:val="24"/>
        </w:rPr>
        <w:t xml:space="preserve">  </w:t>
      </w:r>
      <w:r w:rsidRPr="00301497">
        <w:rPr>
          <w:sz w:val="24"/>
        </w:rPr>
        <w:t>образовательных</w:t>
      </w:r>
      <w:r w:rsidR="006B3F2E">
        <w:rPr>
          <w:sz w:val="24"/>
        </w:rPr>
        <w:t xml:space="preserve"> </w:t>
      </w:r>
      <w:r w:rsidRPr="00301497">
        <w:rPr>
          <w:sz w:val="24"/>
        </w:rPr>
        <w:t>программ</w:t>
      </w:r>
      <w:r w:rsidRPr="00301497">
        <w:rPr>
          <w:spacing w:val="-57"/>
          <w:sz w:val="24"/>
        </w:rPr>
        <w:t xml:space="preserve"> </w:t>
      </w:r>
      <w:r w:rsidRPr="00301497">
        <w:rPr>
          <w:sz w:val="24"/>
        </w:rPr>
        <w:t>начального</w:t>
      </w:r>
      <w:r w:rsidRPr="00301497">
        <w:rPr>
          <w:spacing w:val="25"/>
          <w:sz w:val="24"/>
        </w:rPr>
        <w:t xml:space="preserve"> </w:t>
      </w:r>
      <w:r w:rsidRPr="00301497">
        <w:rPr>
          <w:sz w:val="24"/>
        </w:rPr>
        <w:t>общего</w:t>
      </w:r>
      <w:r w:rsidRPr="00301497">
        <w:rPr>
          <w:spacing w:val="25"/>
          <w:sz w:val="24"/>
        </w:rPr>
        <w:t xml:space="preserve"> </w:t>
      </w:r>
      <w:r w:rsidRPr="00301497">
        <w:rPr>
          <w:sz w:val="24"/>
        </w:rPr>
        <w:t>образования,</w:t>
      </w:r>
      <w:r w:rsidRPr="00301497">
        <w:rPr>
          <w:spacing w:val="25"/>
          <w:sz w:val="24"/>
        </w:rPr>
        <w:t xml:space="preserve"> </w:t>
      </w:r>
      <w:r w:rsidRPr="00301497">
        <w:rPr>
          <w:sz w:val="24"/>
        </w:rPr>
        <w:t>на</w:t>
      </w:r>
      <w:r w:rsidRPr="00301497">
        <w:rPr>
          <w:spacing w:val="24"/>
          <w:sz w:val="24"/>
        </w:rPr>
        <w:t xml:space="preserve"> </w:t>
      </w:r>
      <w:r w:rsidRPr="00301497">
        <w:rPr>
          <w:sz w:val="24"/>
        </w:rPr>
        <w:t>основе</w:t>
      </w:r>
      <w:r w:rsidRPr="00301497">
        <w:rPr>
          <w:spacing w:val="24"/>
          <w:sz w:val="24"/>
        </w:rPr>
        <w:t xml:space="preserve"> </w:t>
      </w:r>
      <w:r w:rsidRPr="00301497">
        <w:rPr>
          <w:sz w:val="24"/>
        </w:rPr>
        <w:t>индивидуального</w:t>
      </w:r>
      <w:r w:rsidRPr="00301497">
        <w:rPr>
          <w:spacing w:val="23"/>
          <w:sz w:val="24"/>
        </w:rPr>
        <w:t xml:space="preserve"> </w:t>
      </w:r>
      <w:r w:rsidRPr="00301497">
        <w:rPr>
          <w:sz w:val="24"/>
        </w:rPr>
        <w:t>подхода</w:t>
      </w:r>
      <w:r w:rsidRPr="00301497">
        <w:rPr>
          <w:spacing w:val="25"/>
          <w:sz w:val="24"/>
        </w:rPr>
        <w:t xml:space="preserve"> </w:t>
      </w:r>
      <w:r w:rsidRPr="00301497">
        <w:rPr>
          <w:sz w:val="24"/>
        </w:rPr>
        <w:t>к</w:t>
      </w:r>
      <w:r w:rsidRPr="00301497">
        <w:rPr>
          <w:spacing w:val="26"/>
          <w:sz w:val="24"/>
        </w:rPr>
        <w:t xml:space="preserve"> </w:t>
      </w:r>
      <w:r w:rsidRPr="00301497">
        <w:rPr>
          <w:sz w:val="24"/>
        </w:rPr>
        <w:t>детям</w:t>
      </w:r>
      <w:r w:rsidRPr="00301497">
        <w:rPr>
          <w:spacing w:val="25"/>
          <w:sz w:val="24"/>
        </w:rPr>
        <w:t xml:space="preserve"> </w:t>
      </w:r>
      <w:r w:rsidRPr="00301497">
        <w:rPr>
          <w:sz w:val="24"/>
        </w:rPr>
        <w:t>дошкольного</w:t>
      </w:r>
      <w:r w:rsidRPr="00301497">
        <w:rPr>
          <w:spacing w:val="-57"/>
          <w:sz w:val="24"/>
        </w:rPr>
        <w:t xml:space="preserve"> </w:t>
      </w:r>
      <w:r w:rsidRPr="00301497">
        <w:rPr>
          <w:sz w:val="24"/>
        </w:rPr>
        <w:t>возраста</w:t>
      </w:r>
      <w:r w:rsidRPr="00301497">
        <w:rPr>
          <w:spacing w:val="11"/>
          <w:sz w:val="24"/>
        </w:rPr>
        <w:t xml:space="preserve"> </w:t>
      </w:r>
      <w:r w:rsidRPr="00301497">
        <w:rPr>
          <w:sz w:val="24"/>
        </w:rPr>
        <w:t>и</w:t>
      </w:r>
      <w:r w:rsidRPr="00301497">
        <w:rPr>
          <w:spacing w:val="14"/>
          <w:sz w:val="24"/>
        </w:rPr>
        <w:t xml:space="preserve"> </w:t>
      </w:r>
      <w:r w:rsidRPr="00301497">
        <w:rPr>
          <w:sz w:val="24"/>
        </w:rPr>
        <w:t>специфичных</w:t>
      </w:r>
      <w:r w:rsidRPr="00301497">
        <w:rPr>
          <w:spacing w:val="12"/>
          <w:sz w:val="24"/>
        </w:rPr>
        <w:t xml:space="preserve"> </w:t>
      </w:r>
      <w:r w:rsidRPr="00301497">
        <w:rPr>
          <w:sz w:val="24"/>
        </w:rPr>
        <w:t>для</w:t>
      </w:r>
      <w:r w:rsidRPr="00301497">
        <w:rPr>
          <w:spacing w:val="12"/>
          <w:sz w:val="24"/>
        </w:rPr>
        <w:t xml:space="preserve"> </w:t>
      </w:r>
      <w:r w:rsidRPr="00301497">
        <w:rPr>
          <w:sz w:val="24"/>
        </w:rPr>
        <w:t>детей</w:t>
      </w:r>
      <w:r w:rsidRPr="00301497">
        <w:rPr>
          <w:spacing w:val="12"/>
          <w:sz w:val="24"/>
        </w:rPr>
        <w:t xml:space="preserve"> </w:t>
      </w:r>
      <w:r w:rsidRPr="00301497">
        <w:rPr>
          <w:sz w:val="24"/>
        </w:rPr>
        <w:t>дошкольного</w:t>
      </w:r>
      <w:r w:rsidRPr="00301497">
        <w:rPr>
          <w:spacing w:val="13"/>
          <w:sz w:val="24"/>
        </w:rPr>
        <w:t xml:space="preserve"> </w:t>
      </w:r>
      <w:r w:rsidRPr="00301497">
        <w:rPr>
          <w:sz w:val="24"/>
        </w:rPr>
        <w:t>возраста</w:t>
      </w:r>
      <w:r w:rsidRPr="00301497">
        <w:rPr>
          <w:spacing w:val="11"/>
          <w:sz w:val="24"/>
        </w:rPr>
        <w:t xml:space="preserve"> </w:t>
      </w:r>
      <w:r w:rsidRPr="00301497">
        <w:rPr>
          <w:sz w:val="24"/>
        </w:rPr>
        <w:t>видов</w:t>
      </w:r>
      <w:r w:rsidRPr="00301497">
        <w:rPr>
          <w:spacing w:val="12"/>
          <w:sz w:val="24"/>
        </w:rPr>
        <w:t xml:space="preserve"> </w:t>
      </w:r>
      <w:r w:rsidRPr="00301497">
        <w:rPr>
          <w:sz w:val="24"/>
        </w:rPr>
        <w:t>деятельности</w:t>
      </w:r>
      <w:r w:rsidRPr="00301497">
        <w:rPr>
          <w:spacing w:val="19"/>
          <w:sz w:val="24"/>
        </w:rPr>
        <w:t xml:space="preserve"> </w:t>
      </w:r>
      <w:r w:rsidRPr="00301497">
        <w:rPr>
          <w:sz w:val="24"/>
        </w:rPr>
        <w:t>на</w:t>
      </w:r>
      <w:r w:rsidRPr="00301497">
        <w:rPr>
          <w:spacing w:val="11"/>
          <w:sz w:val="24"/>
        </w:rPr>
        <w:t xml:space="preserve"> </w:t>
      </w:r>
      <w:r w:rsidRPr="00301497">
        <w:rPr>
          <w:sz w:val="24"/>
        </w:rPr>
        <w:t>основе</w:t>
      </w:r>
      <w:r w:rsidRPr="00301497">
        <w:rPr>
          <w:spacing w:val="10"/>
          <w:sz w:val="24"/>
        </w:rPr>
        <w:t xml:space="preserve"> </w:t>
      </w:r>
      <w:r w:rsidRPr="00301497">
        <w:rPr>
          <w:sz w:val="24"/>
        </w:rPr>
        <w:t>духовно-</w:t>
      </w:r>
      <w:r w:rsidRPr="00301497">
        <w:rPr>
          <w:spacing w:val="-57"/>
          <w:sz w:val="24"/>
        </w:rPr>
        <w:t xml:space="preserve"> </w:t>
      </w:r>
      <w:r w:rsidRPr="00301497">
        <w:rPr>
          <w:sz w:val="24"/>
        </w:rPr>
        <w:t>нравственных ценностей российского народа, исторических и национально-культурных традиций.</w:t>
      </w:r>
      <w:r w:rsidRPr="00301497">
        <w:rPr>
          <w:spacing w:val="1"/>
          <w:sz w:val="24"/>
        </w:rPr>
        <w:t xml:space="preserve"> </w:t>
      </w:r>
      <w:r w:rsidRPr="00301497">
        <w:rPr>
          <w:sz w:val="24"/>
        </w:rPr>
        <w:t>К</w:t>
      </w:r>
      <w:r w:rsidRPr="00301497">
        <w:rPr>
          <w:spacing w:val="34"/>
          <w:sz w:val="24"/>
        </w:rPr>
        <w:t xml:space="preserve"> </w:t>
      </w:r>
      <w:r w:rsidRPr="00301497">
        <w:rPr>
          <w:sz w:val="24"/>
        </w:rPr>
        <w:t>традиционным</w:t>
      </w:r>
      <w:r w:rsidRPr="00301497">
        <w:rPr>
          <w:spacing w:val="33"/>
          <w:sz w:val="24"/>
        </w:rPr>
        <w:t xml:space="preserve"> </w:t>
      </w:r>
      <w:r w:rsidRPr="00301497">
        <w:rPr>
          <w:sz w:val="24"/>
        </w:rPr>
        <w:t>российским</w:t>
      </w:r>
      <w:r w:rsidRPr="00301497">
        <w:rPr>
          <w:spacing w:val="34"/>
          <w:sz w:val="24"/>
        </w:rPr>
        <w:t xml:space="preserve"> </w:t>
      </w:r>
      <w:r w:rsidRPr="00301497">
        <w:rPr>
          <w:sz w:val="24"/>
        </w:rPr>
        <w:t>духовно-нравственным</w:t>
      </w:r>
      <w:r w:rsidRPr="00301497">
        <w:rPr>
          <w:spacing w:val="33"/>
          <w:sz w:val="24"/>
        </w:rPr>
        <w:t xml:space="preserve"> </w:t>
      </w:r>
      <w:r w:rsidRPr="00301497">
        <w:rPr>
          <w:sz w:val="24"/>
        </w:rPr>
        <w:t>ценностям</w:t>
      </w:r>
      <w:r w:rsidRPr="00301497">
        <w:rPr>
          <w:spacing w:val="34"/>
          <w:sz w:val="24"/>
        </w:rPr>
        <w:t xml:space="preserve"> </w:t>
      </w:r>
      <w:r w:rsidRPr="00301497">
        <w:rPr>
          <w:sz w:val="24"/>
        </w:rPr>
        <w:t>относятся,</w:t>
      </w:r>
      <w:r w:rsidRPr="00301497">
        <w:rPr>
          <w:spacing w:val="34"/>
          <w:sz w:val="24"/>
        </w:rPr>
        <w:t xml:space="preserve"> </w:t>
      </w:r>
      <w:r w:rsidRPr="00301497">
        <w:rPr>
          <w:sz w:val="24"/>
        </w:rPr>
        <w:t>прежде</w:t>
      </w:r>
      <w:r w:rsidRPr="00301497">
        <w:rPr>
          <w:spacing w:val="33"/>
          <w:sz w:val="24"/>
        </w:rPr>
        <w:t xml:space="preserve"> </w:t>
      </w:r>
      <w:r w:rsidRPr="00301497">
        <w:rPr>
          <w:sz w:val="24"/>
        </w:rPr>
        <w:t>всего,</w:t>
      </w:r>
      <w:r w:rsidR="00301497">
        <w:rPr>
          <w:sz w:val="24"/>
        </w:rPr>
        <w:t xml:space="preserve"> </w:t>
      </w:r>
      <w:r w:rsidRPr="00301497">
        <w:rPr>
          <w:sz w:val="24"/>
        </w:rPr>
        <w:t>жизнь,</w:t>
      </w:r>
      <w:r w:rsidRPr="00301497">
        <w:rPr>
          <w:spacing w:val="1"/>
          <w:sz w:val="24"/>
        </w:rPr>
        <w:t xml:space="preserve"> </w:t>
      </w:r>
      <w:r w:rsidRPr="00301497">
        <w:rPr>
          <w:sz w:val="24"/>
        </w:rPr>
        <w:t>достоинство,</w:t>
      </w:r>
      <w:r w:rsidRPr="00301497">
        <w:rPr>
          <w:spacing w:val="1"/>
          <w:sz w:val="24"/>
        </w:rPr>
        <w:t xml:space="preserve"> </w:t>
      </w:r>
      <w:r w:rsidRPr="00301497">
        <w:rPr>
          <w:sz w:val="24"/>
        </w:rPr>
        <w:t>права</w:t>
      </w:r>
      <w:r w:rsidRPr="00301497">
        <w:rPr>
          <w:spacing w:val="1"/>
          <w:sz w:val="24"/>
        </w:rPr>
        <w:t xml:space="preserve"> </w:t>
      </w:r>
      <w:r w:rsidRPr="00301497">
        <w:rPr>
          <w:sz w:val="24"/>
        </w:rPr>
        <w:t>и</w:t>
      </w:r>
      <w:r w:rsidRPr="00301497">
        <w:rPr>
          <w:spacing w:val="1"/>
          <w:sz w:val="24"/>
        </w:rPr>
        <w:t xml:space="preserve"> </w:t>
      </w:r>
      <w:r w:rsidRPr="00301497">
        <w:rPr>
          <w:sz w:val="24"/>
        </w:rPr>
        <w:t>свободы</w:t>
      </w:r>
      <w:r w:rsidRPr="00301497">
        <w:rPr>
          <w:spacing w:val="1"/>
          <w:sz w:val="24"/>
        </w:rPr>
        <w:t xml:space="preserve"> </w:t>
      </w:r>
      <w:r w:rsidRPr="00301497">
        <w:rPr>
          <w:sz w:val="24"/>
        </w:rPr>
        <w:t>человека,</w:t>
      </w:r>
      <w:r w:rsidRPr="00301497">
        <w:rPr>
          <w:spacing w:val="1"/>
          <w:sz w:val="24"/>
        </w:rPr>
        <w:t xml:space="preserve"> </w:t>
      </w:r>
      <w:r w:rsidRPr="00301497">
        <w:rPr>
          <w:sz w:val="24"/>
        </w:rPr>
        <w:t>патриотизм,</w:t>
      </w:r>
      <w:r w:rsidRPr="00301497">
        <w:rPr>
          <w:spacing w:val="1"/>
          <w:sz w:val="24"/>
        </w:rPr>
        <w:t xml:space="preserve"> </w:t>
      </w:r>
      <w:r w:rsidRPr="00301497">
        <w:rPr>
          <w:sz w:val="24"/>
        </w:rPr>
        <w:t>гражданственность,</w:t>
      </w:r>
      <w:r w:rsidRPr="00301497">
        <w:rPr>
          <w:spacing w:val="1"/>
          <w:sz w:val="24"/>
        </w:rPr>
        <w:t xml:space="preserve"> </w:t>
      </w:r>
      <w:r w:rsidRPr="00301497">
        <w:rPr>
          <w:sz w:val="24"/>
        </w:rPr>
        <w:t>служение</w:t>
      </w:r>
      <w:r w:rsidRPr="00301497">
        <w:rPr>
          <w:spacing w:val="1"/>
          <w:sz w:val="24"/>
        </w:rPr>
        <w:t xml:space="preserve"> </w:t>
      </w:r>
      <w:r w:rsidRPr="00301497">
        <w:rPr>
          <w:sz w:val="24"/>
        </w:rPr>
        <w:t>Отечеству</w:t>
      </w:r>
      <w:r w:rsidRPr="00301497">
        <w:rPr>
          <w:spacing w:val="1"/>
          <w:sz w:val="24"/>
        </w:rPr>
        <w:t xml:space="preserve"> </w:t>
      </w:r>
      <w:r w:rsidRPr="00301497">
        <w:rPr>
          <w:sz w:val="24"/>
        </w:rPr>
        <w:t>и</w:t>
      </w:r>
      <w:r w:rsidRPr="00301497">
        <w:rPr>
          <w:spacing w:val="1"/>
          <w:sz w:val="24"/>
        </w:rPr>
        <w:t xml:space="preserve"> </w:t>
      </w:r>
      <w:r w:rsidRPr="00301497">
        <w:rPr>
          <w:sz w:val="24"/>
        </w:rPr>
        <w:t>ответственность</w:t>
      </w:r>
      <w:r w:rsidRPr="00301497">
        <w:rPr>
          <w:spacing w:val="1"/>
          <w:sz w:val="24"/>
        </w:rPr>
        <w:t xml:space="preserve"> </w:t>
      </w:r>
      <w:r w:rsidRPr="00301497">
        <w:rPr>
          <w:sz w:val="24"/>
        </w:rPr>
        <w:t>за</w:t>
      </w:r>
      <w:r w:rsidRPr="00301497">
        <w:rPr>
          <w:spacing w:val="1"/>
          <w:sz w:val="24"/>
        </w:rPr>
        <w:t xml:space="preserve"> </w:t>
      </w:r>
      <w:r w:rsidRPr="00301497">
        <w:rPr>
          <w:sz w:val="24"/>
        </w:rPr>
        <w:t>его</w:t>
      </w:r>
      <w:r w:rsidRPr="00301497">
        <w:rPr>
          <w:spacing w:val="1"/>
          <w:sz w:val="24"/>
        </w:rPr>
        <w:t xml:space="preserve"> </w:t>
      </w:r>
      <w:r w:rsidRPr="00301497">
        <w:rPr>
          <w:sz w:val="24"/>
        </w:rPr>
        <w:t>судьбу,</w:t>
      </w:r>
      <w:r w:rsidRPr="00301497">
        <w:rPr>
          <w:spacing w:val="1"/>
          <w:sz w:val="24"/>
        </w:rPr>
        <w:t xml:space="preserve"> </w:t>
      </w:r>
      <w:r w:rsidRPr="00301497">
        <w:rPr>
          <w:sz w:val="24"/>
        </w:rPr>
        <w:t>высокие</w:t>
      </w:r>
      <w:r w:rsidRPr="00301497">
        <w:rPr>
          <w:spacing w:val="1"/>
          <w:sz w:val="24"/>
        </w:rPr>
        <w:t xml:space="preserve"> </w:t>
      </w:r>
      <w:r w:rsidRPr="00301497">
        <w:rPr>
          <w:sz w:val="24"/>
        </w:rPr>
        <w:t>нравственные</w:t>
      </w:r>
      <w:r w:rsidRPr="00301497">
        <w:rPr>
          <w:spacing w:val="1"/>
          <w:sz w:val="24"/>
        </w:rPr>
        <w:t xml:space="preserve"> </w:t>
      </w:r>
      <w:r w:rsidRPr="00301497">
        <w:rPr>
          <w:sz w:val="24"/>
        </w:rPr>
        <w:t>идеалы,</w:t>
      </w:r>
      <w:r w:rsidRPr="00301497">
        <w:rPr>
          <w:spacing w:val="1"/>
          <w:sz w:val="24"/>
        </w:rPr>
        <w:t xml:space="preserve"> </w:t>
      </w:r>
      <w:r w:rsidRPr="00301497">
        <w:rPr>
          <w:sz w:val="24"/>
        </w:rPr>
        <w:t>крепкая</w:t>
      </w:r>
      <w:r w:rsidRPr="00301497">
        <w:rPr>
          <w:spacing w:val="1"/>
          <w:sz w:val="24"/>
        </w:rPr>
        <w:t xml:space="preserve"> </w:t>
      </w:r>
      <w:r w:rsidRPr="00301497">
        <w:rPr>
          <w:sz w:val="24"/>
        </w:rPr>
        <w:t>семья,</w:t>
      </w:r>
      <w:r w:rsidRPr="00301497">
        <w:rPr>
          <w:spacing w:val="1"/>
          <w:sz w:val="24"/>
        </w:rPr>
        <w:t xml:space="preserve"> </w:t>
      </w:r>
      <w:r w:rsidRPr="00301497">
        <w:rPr>
          <w:sz w:val="24"/>
        </w:rPr>
        <w:t>созидательный</w:t>
      </w:r>
      <w:r w:rsidRPr="00301497">
        <w:rPr>
          <w:spacing w:val="1"/>
          <w:sz w:val="24"/>
        </w:rPr>
        <w:t xml:space="preserve"> </w:t>
      </w:r>
      <w:r w:rsidRPr="00301497">
        <w:rPr>
          <w:sz w:val="24"/>
        </w:rPr>
        <w:t>труд,</w:t>
      </w:r>
      <w:r w:rsidRPr="00301497">
        <w:rPr>
          <w:spacing w:val="1"/>
          <w:sz w:val="24"/>
        </w:rPr>
        <w:t xml:space="preserve"> </w:t>
      </w:r>
      <w:r w:rsidRPr="00301497">
        <w:rPr>
          <w:sz w:val="24"/>
        </w:rPr>
        <w:t>приоритет</w:t>
      </w:r>
      <w:r w:rsidRPr="00301497">
        <w:rPr>
          <w:spacing w:val="1"/>
          <w:sz w:val="24"/>
        </w:rPr>
        <w:t xml:space="preserve"> </w:t>
      </w:r>
      <w:r w:rsidRPr="00301497">
        <w:rPr>
          <w:sz w:val="24"/>
        </w:rPr>
        <w:t>духовного</w:t>
      </w:r>
      <w:r w:rsidRPr="00301497">
        <w:rPr>
          <w:spacing w:val="1"/>
          <w:sz w:val="24"/>
        </w:rPr>
        <w:t xml:space="preserve"> </w:t>
      </w:r>
      <w:r w:rsidRPr="00301497">
        <w:rPr>
          <w:sz w:val="24"/>
        </w:rPr>
        <w:t>над</w:t>
      </w:r>
      <w:r w:rsidRPr="00301497">
        <w:rPr>
          <w:spacing w:val="1"/>
          <w:sz w:val="24"/>
        </w:rPr>
        <w:t xml:space="preserve"> </w:t>
      </w:r>
      <w:r w:rsidRPr="00301497">
        <w:rPr>
          <w:sz w:val="24"/>
        </w:rPr>
        <w:t>материальным,</w:t>
      </w:r>
      <w:r w:rsidRPr="00301497">
        <w:rPr>
          <w:spacing w:val="1"/>
          <w:sz w:val="24"/>
        </w:rPr>
        <w:t xml:space="preserve"> </w:t>
      </w:r>
      <w:r w:rsidRPr="00301497">
        <w:rPr>
          <w:sz w:val="24"/>
        </w:rPr>
        <w:t>гуманизм,</w:t>
      </w:r>
      <w:r w:rsidRPr="00301497">
        <w:rPr>
          <w:spacing w:val="1"/>
          <w:sz w:val="24"/>
        </w:rPr>
        <w:t xml:space="preserve"> </w:t>
      </w:r>
      <w:r w:rsidRPr="00301497">
        <w:rPr>
          <w:sz w:val="24"/>
        </w:rPr>
        <w:t>милосердие,</w:t>
      </w:r>
      <w:r w:rsidRPr="00301497">
        <w:rPr>
          <w:spacing w:val="1"/>
          <w:sz w:val="24"/>
        </w:rPr>
        <w:t xml:space="preserve"> </w:t>
      </w:r>
      <w:r w:rsidRPr="00301497">
        <w:rPr>
          <w:sz w:val="24"/>
        </w:rPr>
        <w:t>справедливость,</w:t>
      </w:r>
      <w:r w:rsidRPr="00301497">
        <w:rPr>
          <w:spacing w:val="1"/>
          <w:sz w:val="24"/>
        </w:rPr>
        <w:t xml:space="preserve"> </w:t>
      </w:r>
      <w:r w:rsidRPr="00301497">
        <w:rPr>
          <w:sz w:val="24"/>
        </w:rPr>
        <w:t>коллективизм,</w:t>
      </w:r>
      <w:r w:rsidRPr="00301497">
        <w:rPr>
          <w:spacing w:val="1"/>
          <w:sz w:val="24"/>
        </w:rPr>
        <w:t xml:space="preserve"> </w:t>
      </w:r>
      <w:r w:rsidRPr="00301497">
        <w:rPr>
          <w:sz w:val="24"/>
        </w:rPr>
        <w:t>взаимопомощь</w:t>
      </w:r>
      <w:r w:rsidRPr="00301497">
        <w:rPr>
          <w:spacing w:val="1"/>
          <w:sz w:val="24"/>
        </w:rPr>
        <w:t xml:space="preserve"> </w:t>
      </w:r>
      <w:r w:rsidRPr="00301497">
        <w:rPr>
          <w:sz w:val="24"/>
        </w:rPr>
        <w:t>и</w:t>
      </w:r>
      <w:r w:rsidRPr="00301497">
        <w:rPr>
          <w:spacing w:val="1"/>
          <w:sz w:val="24"/>
        </w:rPr>
        <w:t xml:space="preserve"> </w:t>
      </w:r>
      <w:r w:rsidRPr="00301497">
        <w:rPr>
          <w:sz w:val="24"/>
        </w:rPr>
        <w:t>взаимоуважение,</w:t>
      </w:r>
      <w:r w:rsidRPr="00301497">
        <w:rPr>
          <w:spacing w:val="1"/>
          <w:sz w:val="24"/>
        </w:rPr>
        <w:t xml:space="preserve"> </w:t>
      </w:r>
      <w:r w:rsidRPr="00301497">
        <w:rPr>
          <w:sz w:val="24"/>
        </w:rPr>
        <w:t>историческая</w:t>
      </w:r>
      <w:r w:rsidRPr="00301497">
        <w:rPr>
          <w:spacing w:val="1"/>
          <w:sz w:val="24"/>
        </w:rPr>
        <w:t xml:space="preserve"> </w:t>
      </w:r>
      <w:r w:rsidRPr="00301497">
        <w:rPr>
          <w:sz w:val="24"/>
        </w:rPr>
        <w:t>память</w:t>
      </w:r>
      <w:r w:rsidRPr="00301497">
        <w:rPr>
          <w:spacing w:val="1"/>
          <w:sz w:val="24"/>
        </w:rPr>
        <w:t xml:space="preserve"> </w:t>
      </w:r>
      <w:r w:rsidRPr="00301497">
        <w:rPr>
          <w:sz w:val="24"/>
        </w:rPr>
        <w:t>и</w:t>
      </w:r>
      <w:r w:rsidRPr="00301497">
        <w:rPr>
          <w:spacing w:val="1"/>
          <w:sz w:val="24"/>
        </w:rPr>
        <w:t xml:space="preserve"> </w:t>
      </w:r>
      <w:r w:rsidRPr="00301497">
        <w:rPr>
          <w:sz w:val="24"/>
        </w:rPr>
        <w:t>преемственность поколений, единство народов России.</w:t>
      </w:r>
    </w:p>
    <w:p w:rsidR="0018393F" w:rsidRPr="00301497" w:rsidRDefault="0018393F" w:rsidP="00140035">
      <w:pPr>
        <w:pStyle w:val="a5"/>
        <w:tabs>
          <w:tab w:val="left" w:pos="8647"/>
          <w:tab w:val="left" w:pos="8789"/>
        </w:tabs>
        <w:spacing w:after="0"/>
        <w:ind w:left="-567" w:right="-1"/>
        <w:rPr>
          <w:sz w:val="24"/>
        </w:rPr>
      </w:pPr>
      <w:r w:rsidRPr="00301497">
        <w:rPr>
          <w:sz w:val="24"/>
        </w:rPr>
        <w:t>Программа,</w:t>
      </w:r>
      <w:r w:rsidRPr="00301497">
        <w:rPr>
          <w:spacing w:val="1"/>
          <w:sz w:val="24"/>
        </w:rPr>
        <w:t xml:space="preserve"> </w:t>
      </w:r>
      <w:r w:rsidRPr="00301497">
        <w:rPr>
          <w:sz w:val="24"/>
        </w:rPr>
        <w:t>в</w:t>
      </w:r>
      <w:r w:rsidRPr="00301497">
        <w:rPr>
          <w:spacing w:val="1"/>
          <w:sz w:val="24"/>
        </w:rPr>
        <w:t xml:space="preserve"> </w:t>
      </w:r>
      <w:r w:rsidRPr="00301497">
        <w:rPr>
          <w:sz w:val="24"/>
        </w:rPr>
        <w:t>соответствии</w:t>
      </w:r>
      <w:r w:rsidRPr="00301497">
        <w:rPr>
          <w:spacing w:val="1"/>
          <w:sz w:val="24"/>
        </w:rPr>
        <w:t xml:space="preserve"> </w:t>
      </w:r>
      <w:r w:rsidRPr="00301497">
        <w:rPr>
          <w:sz w:val="24"/>
        </w:rPr>
        <w:t>с</w:t>
      </w:r>
      <w:r w:rsidRPr="00301497">
        <w:rPr>
          <w:spacing w:val="1"/>
          <w:sz w:val="24"/>
        </w:rPr>
        <w:t xml:space="preserve"> </w:t>
      </w:r>
      <w:r w:rsidRPr="00301497">
        <w:rPr>
          <w:sz w:val="24"/>
        </w:rPr>
        <w:t>Федеральным</w:t>
      </w:r>
      <w:r w:rsidRPr="00301497">
        <w:rPr>
          <w:spacing w:val="1"/>
          <w:sz w:val="24"/>
        </w:rPr>
        <w:t xml:space="preserve"> </w:t>
      </w:r>
      <w:r w:rsidRPr="00301497">
        <w:rPr>
          <w:sz w:val="24"/>
        </w:rPr>
        <w:t>законом</w:t>
      </w:r>
      <w:r w:rsidRPr="00301497">
        <w:rPr>
          <w:spacing w:val="1"/>
          <w:sz w:val="24"/>
        </w:rPr>
        <w:t xml:space="preserve"> </w:t>
      </w:r>
      <w:r w:rsidRPr="00301497">
        <w:rPr>
          <w:sz w:val="24"/>
        </w:rPr>
        <w:t>«Об</w:t>
      </w:r>
      <w:r w:rsidRPr="00301497">
        <w:rPr>
          <w:spacing w:val="1"/>
          <w:sz w:val="24"/>
        </w:rPr>
        <w:t xml:space="preserve"> </w:t>
      </w:r>
      <w:r w:rsidRPr="00301497">
        <w:rPr>
          <w:sz w:val="24"/>
        </w:rPr>
        <w:t>образовании</w:t>
      </w:r>
      <w:r w:rsidRPr="00301497">
        <w:rPr>
          <w:spacing w:val="1"/>
          <w:sz w:val="24"/>
        </w:rPr>
        <w:t xml:space="preserve"> </w:t>
      </w:r>
      <w:r w:rsidRPr="00301497">
        <w:rPr>
          <w:sz w:val="24"/>
        </w:rPr>
        <w:t>в</w:t>
      </w:r>
      <w:r w:rsidRPr="00301497">
        <w:rPr>
          <w:spacing w:val="1"/>
          <w:sz w:val="24"/>
        </w:rPr>
        <w:t xml:space="preserve"> </w:t>
      </w:r>
      <w:r w:rsidRPr="00301497">
        <w:rPr>
          <w:sz w:val="24"/>
        </w:rPr>
        <w:t>Российской</w:t>
      </w:r>
      <w:r w:rsidRPr="00301497">
        <w:rPr>
          <w:spacing w:val="1"/>
          <w:sz w:val="24"/>
        </w:rPr>
        <w:t xml:space="preserve"> </w:t>
      </w:r>
      <w:r w:rsidRPr="00301497">
        <w:rPr>
          <w:sz w:val="24"/>
        </w:rPr>
        <w:t>Федерации»,</w:t>
      </w:r>
      <w:r w:rsidRPr="00301497">
        <w:rPr>
          <w:spacing w:val="1"/>
          <w:sz w:val="24"/>
        </w:rPr>
        <w:t xml:space="preserve"> </w:t>
      </w:r>
      <w:r w:rsidRPr="00301497">
        <w:rPr>
          <w:sz w:val="24"/>
        </w:rPr>
        <w:t>направлена</w:t>
      </w:r>
      <w:r w:rsidRPr="00301497">
        <w:rPr>
          <w:spacing w:val="1"/>
          <w:sz w:val="24"/>
        </w:rPr>
        <w:t xml:space="preserve"> </w:t>
      </w:r>
      <w:r w:rsidRPr="00301497">
        <w:rPr>
          <w:sz w:val="24"/>
        </w:rPr>
        <w:t>на</w:t>
      </w:r>
      <w:r w:rsidRPr="00301497">
        <w:rPr>
          <w:spacing w:val="1"/>
          <w:sz w:val="24"/>
        </w:rPr>
        <w:t xml:space="preserve"> </w:t>
      </w:r>
      <w:r w:rsidRPr="00301497">
        <w:rPr>
          <w:sz w:val="24"/>
        </w:rPr>
        <w:t>формирование</w:t>
      </w:r>
      <w:r w:rsidRPr="00301497">
        <w:rPr>
          <w:spacing w:val="1"/>
          <w:sz w:val="24"/>
        </w:rPr>
        <w:t xml:space="preserve"> </w:t>
      </w:r>
      <w:r w:rsidRPr="00301497">
        <w:rPr>
          <w:sz w:val="24"/>
        </w:rPr>
        <w:t>общей</w:t>
      </w:r>
      <w:r w:rsidRPr="00301497">
        <w:rPr>
          <w:spacing w:val="1"/>
          <w:sz w:val="24"/>
        </w:rPr>
        <w:t xml:space="preserve"> </w:t>
      </w:r>
      <w:r w:rsidRPr="00301497">
        <w:rPr>
          <w:sz w:val="24"/>
        </w:rPr>
        <w:t>культуры,</w:t>
      </w:r>
      <w:r w:rsidRPr="00301497">
        <w:rPr>
          <w:spacing w:val="1"/>
          <w:sz w:val="24"/>
        </w:rPr>
        <w:t xml:space="preserve"> </w:t>
      </w:r>
      <w:r w:rsidRPr="00301497">
        <w:rPr>
          <w:sz w:val="24"/>
        </w:rPr>
        <w:t>развитие</w:t>
      </w:r>
      <w:r w:rsidRPr="00301497">
        <w:rPr>
          <w:spacing w:val="1"/>
          <w:sz w:val="24"/>
        </w:rPr>
        <w:t xml:space="preserve"> </w:t>
      </w:r>
      <w:r w:rsidRPr="00301497">
        <w:rPr>
          <w:sz w:val="24"/>
        </w:rPr>
        <w:t>физических,</w:t>
      </w:r>
      <w:r w:rsidRPr="00301497">
        <w:rPr>
          <w:spacing w:val="-57"/>
          <w:sz w:val="24"/>
        </w:rPr>
        <w:t xml:space="preserve"> </w:t>
      </w:r>
      <w:r w:rsidRPr="00301497">
        <w:rPr>
          <w:sz w:val="24"/>
        </w:rPr>
        <w:t>интеллектуальных,</w:t>
      </w:r>
      <w:r w:rsidRPr="00301497">
        <w:rPr>
          <w:spacing w:val="1"/>
          <w:sz w:val="24"/>
        </w:rPr>
        <w:t xml:space="preserve"> </w:t>
      </w:r>
      <w:r w:rsidRPr="00301497">
        <w:rPr>
          <w:sz w:val="24"/>
        </w:rPr>
        <w:t>нравственных,</w:t>
      </w:r>
      <w:r w:rsidRPr="00301497">
        <w:rPr>
          <w:spacing w:val="1"/>
          <w:sz w:val="24"/>
        </w:rPr>
        <w:t xml:space="preserve"> </w:t>
      </w:r>
      <w:r w:rsidRPr="00301497">
        <w:rPr>
          <w:sz w:val="24"/>
        </w:rPr>
        <w:t>эстетических</w:t>
      </w:r>
      <w:r w:rsidRPr="00301497">
        <w:rPr>
          <w:spacing w:val="1"/>
          <w:sz w:val="24"/>
        </w:rPr>
        <w:t xml:space="preserve"> </w:t>
      </w:r>
      <w:r w:rsidRPr="00301497">
        <w:rPr>
          <w:sz w:val="24"/>
        </w:rPr>
        <w:t>и</w:t>
      </w:r>
      <w:r w:rsidRPr="00301497">
        <w:rPr>
          <w:spacing w:val="1"/>
          <w:sz w:val="24"/>
        </w:rPr>
        <w:t xml:space="preserve"> </w:t>
      </w:r>
      <w:r w:rsidRPr="00301497">
        <w:rPr>
          <w:sz w:val="24"/>
        </w:rPr>
        <w:t>личностных</w:t>
      </w:r>
      <w:r w:rsidRPr="00301497">
        <w:rPr>
          <w:spacing w:val="1"/>
          <w:sz w:val="24"/>
        </w:rPr>
        <w:t xml:space="preserve"> </w:t>
      </w:r>
      <w:r w:rsidRPr="00301497">
        <w:rPr>
          <w:sz w:val="24"/>
        </w:rPr>
        <w:t>качеств,</w:t>
      </w:r>
      <w:r w:rsidRPr="00301497">
        <w:rPr>
          <w:spacing w:val="1"/>
          <w:sz w:val="24"/>
        </w:rPr>
        <w:t xml:space="preserve"> </w:t>
      </w:r>
      <w:r w:rsidRPr="00301497">
        <w:rPr>
          <w:sz w:val="24"/>
        </w:rPr>
        <w:t>формирование</w:t>
      </w:r>
      <w:r w:rsidRPr="00301497">
        <w:rPr>
          <w:spacing w:val="1"/>
          <w:sz w:val="24"/>
        </w:rPr>
        <w:t xml:space="preserve"> </w:t>
      </w:r>
      <w:r w:rsidRPr="00301497">
        <w:rPr>
          <w:sz w:val="24"/>
        </w:rPr>
        <w:t>предпосылок</w:t>
      </w:r>
      <w:r w:rsidRPr="00301497">
        <w:rPr>
          <w:spacing w:val="1"/>
          <w:sz w:val="24"/>
        </w:rPr>
        <w:t xml:space="preserve"> </w:t>
      </w:r>
      <w:r w:rsidRPr="00301497">
        <w:rPr>
          <w:sz w:val="24"/>
        </w:rPr>
        <w:t>учебной</w:t>
      </w:r>
      <w:r w:rsidRPr="00301497">
        <w:rPr>
          <w:spacing w:val="1"/>
          <w:sz w:val="24"/>
        </w:rPr>
        <w:t xml:space="preserve"> </w:t>
      </w:r>
      <w:r w:rsidRPr="00301497">
        <w:rPr>
          <w:sz w:val="24"/>
        </w:rPr>
        <w:t>деятельности,</w:t>
      </w:r>
      <w:r w:rsidRPr="00301497">
        <w:rPr>
          <w:spacing w:val="1"/>
          <w:sz w:val="24"/>
        </w:rPr>
        <w:t xml:space="preserve"> </w:t>
      </w:r>
      <w:r w:rsidRPr="00301497">
        <w:rPr>
          <w:sz w:val="24"/>
        </w:rPr>
        <w:t>сохранение</w:t>
      </w:r>
      <w:r w:rsidRPr="00301497">
        <w:rPr>
          <w:spacing w:val="1"/>
          <w:sz w:val="24"/>
        </w:rPr>
        <w:t xml:space="preserve"> </w:t>
      </w:r>
      <w:r w:rsidRPr="00301497">
        <w:rPr>
          <w:sz w:val="24"/>
        </w:rPr>
        <w:t>и</w:t>
      </w:r>
      <w:r w:rsidRPr="00301497">
        <w:rPr>
          <w:spacing w:val="1"/>
          <w:sz w:val="24"/>
        </w:rPr>
        <w:t xml:space="preserve"> </w:t>
      </w:r>
      <w:r w:rsidRPr="00301497">
        <w:rPr>
          <w:sz w:val="24"/>
        </w:rPr>
        <w:t>укрепление</w:t>
      </w:r>
      <w:r w:rsidRPr="00301497">
        <w:rPr>
          <w:spacing w:val="1"/>
          <w:sz w:val="24"/>
        </w:rPr>
        <w:t xml:space="preserve"> </w:t>
      </w:r>
      <w:r w:rsidRPr="00301497">
        <w:rPr>
          <w:sz w:val="24"/>
        </w:rPr>
        <w:t>здоровья</w:t>
      </w:r>
      <w:r w:rsidRPr="00301497">
        <w:rPr>
          <w:spacing w:val="1"/>
          <w:sz w:val="24"/>
        </w:rPr>
        <w:t xml:space="preserve"> </w:t>
      </w:r>
      <w:r w:rsidRPr="00301497">
        <w:rPr>
          <w:sz w:val="24"/>
        </w:rPr>
        <w:t>детей</w:t>
      </w:r>
      <w:r w:rsidRPr="00301497">
        <w:rPr>
          <w:spacing w:val="1"/>
          <w:sz w:val="24"/>
        </w:rPr>
        <w:t xml:space="preserve"> </w:t>
      </w:r>
      <w:r w:rsidRPr="00301497">
        <w:rPr>
          <w:sz w:val="24"/>
        </w:rPr>
        <w:t>дошкольного</w:t>
      </w:r>
      <w:r w:rsidRPr="00301497">
        <w:rPr>
          <w:spacing w:val="1"/>
          <w:sz w:val="24"/>
        </w:rPr>
        <w:t xml:space="preserve"> </w:t>
      </w:r>
      <w:r w:rsidRPr="00301497">
        <w:rPr>
          <w:sz w:val="24"/>
        </w:rPr>
        <w:t>возраста.</w:t>
      </w:r>
    </w:p>
    <w:p w:rsidR="00B03F93" w:rsidRDefault="0018393F" w:rsidP="00B03F93">
      <w:pPr>
        <w:widowControl w:val="0"/>
        <w:tabs>
          <w:tab w:val="left" w:pos="370"/>
          <w:tab w:val="left" w:pos="851"/>
          <w:tab w:val="left" w:pos="993"/>
        </w:tabs>
        <w:autoSpaceDE w:val="0"/>
        <w:autoSpaceDN w:val="0"/>
        <w:ind w:left="-567" w:right="-1"/>
        <w:jc w:val="left"/>
        <w:rPr>
          <w:b/>
          <w:spacing w:val="-5"/>
          <w:sz w:val="28"/>
          <w:szCs w:val="28"/>
        </w:rPr>
      </w:pPr>
      <w:r w:rsidRPr="00985EF0">
        <w:rPr>
          <w:b/>
          <w:sz w:val="24"/>
        </w:rPr>
        <w:t>Цели Программы</w:t>
      </w:r>
      <w:r w:rsidRPr="00301497">
        <w:rPr>
          <w:sz w:val="24"/>
        </w:rPr>
        <w:t xml:space="preserve"> достигаются через решение следующих задач (п. 1.6. ФГОС ДО, п. 1.1.1</w:t>
      </w:r>
      <w:r w:rsidRPr="00301497">
        <w:rPr>
          <w:spacing w:val="1"/>
          <w:sz w:val="24"/>
        </w:rPr>
        <w:t xml:space="preserve"> </w:t>
      </w:r>
      <w:r w:rsidRPr="00301497">
        <w:rPr>
          <w:sz w:val="24"/>
        </w:rPr>
        <w:t>ФОП</w:t>
      </w:r>
      <w:r w:rsidR="00113C9D">
        <w:rPr>
          <w:sz w:val="24"/>
        </w:rPr>
        <w:t xml:space="preserve"> ДО)</w:t>
      </w:r>
      <w:r w:rsidR="00B03F93">
        <w:rPr>
          <w:b/>
          <w:spacing w:val="-5"/>
          <w:sz w:val="28"/>
          <w:szCs w:val="28"/>
        </w:rPr>
        <w:t xml:space="preserve">                                    </w:t>
      </w:r>
    </w:p>
    <w:p w:rsidR="00B03F93" w:rsidRPr="00B03F93" w:rsidRDefault="00B03F93" w:rsidP="00B03F93">
      <w:pPr>
        <w:widowControl w:val="0"/>
        <w:tabs>
          <w:tab w:val="left" w:pos="370"/>
          <w:tab w:val="left" w:pos="851"/>
          <w:tab w:val="left" w:pos="993"/>
        </w:tabs>
        <w:autoSpaceDE w:val="0"/>
        <w:autoSpaceDN w:val="0"/>
        <w:ind w:left="-567" w:right="-1"/>
        <w:jc w:val="center"/>
        <w:rPr>
          <w:b/>
          <w:spacing w:val="-5"/>
          <w:sz w:val="26"/>
          <w:szCs w:val="26"/>
        </w:rPr>
      </w:pPr>
      <w:r w:rsidRPr="00B03F93">
        <w:rPr>
          <w:b/>
          <w:sz w:val="26"/>
          <w:szCs w:val="26"/>
        </w:rPr>
        <w:t xml:space="preserve">2.2. </w:t>
      </w:r>
      <w:r w:rsidRPr="00B03F93">
        <w:rPr>
          <w:b/>
          <w:spacing w:val="-5"/>
          <w:sz w:val="26"/>
          <w:szCs w:val="26"/>
        </w:rPr>
        <w:t>Цели и задачи Программы</w:t>
      </w:r>
    </w:p>
    <w:p w:rsidR="006B3F2E" w:rsidRDefault="0018393F" w:rsidP="006B3F2E">
      <w:pPr>
        <w:pStyle w:val="a5"/>
        <w:tabs>
          <w:tab w:val="left" w:pos="8647"/>
          <w:tab w:val="left" w:pos="8789"/>
        </w:tabs>
        <w:spacing w:after="0"/>
        <w:ind w:left="-567" w:right="-1"/>
        <w:rPr>
          <w:sz w:val="24"/>
        </w:rPr>
      </w:pPr>
      <w:r w:rsidRPr="00301497">
        <w:rPr>
          <w:spacing w:val="-2"/>
          <w:sz w:val="24"/>
        </w:rPr>
        <w:t xml:space="preserve"> </w:t>
      </w:r>
    </w:p>
    <w:p w:rsidR="006B3F2E" w:rsidRDefault="006B3F2E" w:rsidP="006B3F2E">
      <w:pPr>
        <w:pStyle w:val="a5"/>
        <w:tabs>
          <w:tab w:val="left" w:pos="8647"/>
          <w:tab w:val="left" w:pos="8789"/>
        </w:tabs>
        <w:spacing w:after="0"/>
        <w:ind w:left="-567" w:right="-1" w:firstLine="0"/>
        <w:rPr>
          <w:sz w:val="24"/>
        </w:rPr>
      </w:pPr>
      <w:r>
        <w:rPr>
          <w:sz w:val="24"/>
        </w:rPr>
        <w:t xml:space="preserve">- </w:t>
      </w:r>
      <w:r w:rsidR="0018393F" w:rsidRPr="00301497">
        <w:rPr>
          <w:sz w:val="24"/>
        </w:rPr>
        <w:t>обеспечение</w:t>
      </w:r>
      <w:r w:rsidR="0018393F" w:rsidRPr="00301497">
        <w:rPr>
          <w:spacing w:val="1"/>
          <w:sz w:val="24"/>
        </w:rPr>
        <w:t xml:space="preserve"> </w:t>
      </w:r>
      <w:r w:rsidR="0018393F" w:rsidRPr="00301497">
        <w:rPr>
          <w:sz w:val="24"/>
        </w:rPr>
        <w:t>единых</w:t>
      </w:r>
      <w:r w:rsidR="0018393F" w:rsidRPr="00301497">
        <w:rPr>
          <w:spacing w:val="1"/>
          <w:sz w:val="24"/>
        </w:rPr>
        <w:t xml:space="preserve"> </w:t>
      </w:r>
      <w:r w:rsidR="0018393F" w:rsidRPr="00301497">
        <w:rPr>
          <w:sz w:val="24"/>
        </w:rPr>
        <w:t>для</w:t>
      </w:r>
      <w:r w:rsidR="0018393F" w:rsidRPr="00301497">
        <w:rPr>
          <w:spacing w:val="1"/>
          <w:sz w:val="24"/>
        </w:rPr>
        <w:t xml:space="preserve"> </w:t>
      </w:r>
      <w:r w:rsidR="0018393F" w:rsidRPr="00301497">
        <w:rPr>
          <w:sz w:val="24"/>
        </w:rPr>
        <w:t>Российской</w:t>
      </w:r>
      <w:r w:rsidR="0018393F" w:rsidRPr="00301497">
        <w:rPr>
          <w:spacing w:val="1"/>
          <w:sz w:val="24"/>
        </w:rPr>
        <w:t xml:space="preserve"> </w:t>
      </w:r>
      <w:r w:rsidR="0018393F" w:rsidRPr="00301497">
        <w:rPr>
          <w:sz w:val="24"/>
        </w:rPr>
        <w:t>Федерации</w:t>
      </w:r>
      <w:r w:rsidR="0018393F" w:rsidRPr="00301497">
        <w:rPr>
          <w:spacing w:val="1"/>
          <w:sz w:val="24"/>
        </w:rPr>
        <w:t xml:space="preserve"> </w:t>
      </w:r>
      <w:r w:rsidR="0018393F" w:rsidRPr="00301497">
        <w:rPr>
          <w:sz w:val="24"/>
        </w:rPr>
        <w:t>содержания</w:t>
      </w:r>
      <w:r w:rsidR="0018393F" w:rsidRPr="00301497">
        <w:rPr>
          <w:spacing w:val="1"/>
          <w:sz w:val="24"/>
        </w:rPr>
        <w:t xml:space="preserve"> </w:t>
      </w:r>
      <w:r w:rsidR="0018393F" w:rsidRPr="00301497">
        <w:rPr>
          <w:sz w:val="24"/>
        </w:rPr>
        <w:t>ДО</w:t>
      </w:r>
      <w:r w:rsidR="0018393F" w:rsidRPr="00301497">
        <w:rPr>
          <w:spacing w:val="1"/>
          <w:sz w:val="24"/>
        </w:rPr>
        <w:t xml:space="preserve"> </w:t>
      </w:r>
      <w:r w:rsidR="0018393F" w:rsidRPr="00301497">
        <w:rPr>
          <w:sz w:val="24"/>
        </w:rPr>
        <w:t>и</w:t>
      </w:r>
      <w:r w:rsidR="0018393F" w:rsidRPr="00301497">
        <w:rPr>
          <w:spacing w:val="1"/>
          <w:sz w:val="24"/>
        </w:rPr>
        <w:t xml:space="preserve"> </w:t>
      </w:r>
      <w:r w:rsidR="0018393F" w:rsidRPr="00301497">
        <w:rPr>
          <w:sz w:val="24"/>
        </w:rPr>
        <w:t>планируемых</w:t>
      </w:r>
      <w:r w:rsidR="0018393F" w:rsidRPr="00301497">
        <w:rPr>
          <w:spacing w:val="1"/>
          <w:sz w:val="24"/>
        </w:rPr>
        <w:t xml:space="preserve"> </w:t>
      </w:r>
      <w:r w:rsidR="0018393F" w:rsidRPr="00301497">
        <w:rPr>
          <w:sz w:val="24"/>
        </w:rPr>
        <w:t>результатов</w:t>
      </w:r>
      <w:r w:rsidR="0018393F" w:rsidRPr="00301497">
        <w:rPr>
          <w:spacing w:val="-1"/>
          <w:sz w:val="24"/>
        </w:rPr>
        <w:t xml:space="preserve"> </w:t>
      </w:r>
      <w:r w:rsidR="0018393F" w:rsidRPr="00301497">
        <w:rPr>
          <w:sz w:val="24"/>
        </w:rPr>
        <w:t>освоения образовательной программы</w:t>
      </w:r>
      <w:r w:rsidR="0018393F" w:rsidRPr="00301497">
        <w:rPr>
          <w:spacing w:val="-1"/>
          <w:sz w:val="24"/>
        </w:rPr>
        <w:t xml:space="preserve"> </w:t>
      </w:r>
      <w:r w:rsidR="0018393F" w:rsidRPr="00301497">
        <w:rPr>
          <w:sz w:val="24"/>
        </w:rPr>
        <w:t>ДО;</w:t>
      </w:r>
    </w:p>
    <w:p w:rsidR="006B3F2E" w:rsidRDefault="006B3F2E" w:rsidP="006B3F2E">
      <w:pPr>
        <w:pStyle w:val="a5"/>
        <w:tabs>
          <w:tab w:val="left" w:pos="8647"/>
          <w:tab w:val="left" w:pos="8789"/>
        </w:tabs>
        <w:spacing w:after="0"/>
        <w:ind w:left="-567" w:right="-1" w:firstLine="0"/>
        <w:rPr>
          <w:sz w:val="24"/>
        </w:rPr>
      </w:pPr>
      <w:r>
        <w:rPr>
          <w:sz w:val="24"/>
        </w:rPr>
        <w:t xml:space="preserve">- </w:t>
      </w:r>
      <w:r w:rsidR="0018393F" w:rsidRPr="00301497">
        <w:rPr>
          <w:sz w:val="24"/>
        </w:rPr>
        <w:t>охрана</w:t>
      </w:r>
      <w:r w:rsidR="0018393F" w:rsidRPr="00301497">
        <w:rPr>
          <w:spacing w:val="1"/>
          <w:sz w:val="24"/>
        </w:rPr>
        <w:t xml:space="preserve"> </w:t>
      </w:r>
      <w:r w:rsidR="0018393F" w:rsidRPr="00301497">
        <w:rPr>
          <w:sz w:val="24"/>
        </w:rPr>
        <w:t>и</w:t>
      </w:r>
      <w:r w:rsidR="0018393F" w:rsidRPr="00301497">
        <w:rPr>
          <w:spacing w:val="1"/>
          <w:sz w:val="24"/>
        </w:rPr>
        <w:t xml:space="preserve"> </w:t>
      </w:r>
      <w:r w:rsidR="0018393F" w:rsidRPr="00301497">
        <w:rPr>
          <w:sz w:val="24"/>
        </w:rPr>
        <w:t>укрепление</w:t>
      </w:r>
      <w:r w:rsidR="0018393F" w:rsidRPr="00301497">
        <w:rPr>
          <w:spacing w:val="1"/>
          <w:sz w:val="24"/>
        </w:rPr>
        <w:t xml:space="preserve"> </w:t>
      </w:r>
      <w:r w:rsidR="0018393F" w:rsidRPr="00301497">
        <w:rPr>
          <w:sz w:val="24"/>
        </w:rPr>
        <w:t>физического</w:t>
      </w:r>
      <w:r w:rsidR="0018393F" w:rsidRPr="00301497">
        <w:rPr>
          <w:spacing w:val="1"/>
          <w:sz w:val="24"/>
        </w:rPr>
        <w:t xml:space="preserve"> </w:t>
      </w:r>
      <w:r w:rsidR="0018393F" w:rsidRPr="00301497">
        <w:rPr>
          <w:sz w:val="24"/>
        </w:rPr>
        <w:t>и</w:t>
      </w:r>
      <w:r w:rsidR="0018393F" w:rsidRPr="00301497">
        <w:rPr>
          <w:spacing w:val="1"/>
          <w:sz w:val="24"/>
        </w:rPr>
        <w:t xml:space="preserve"> </w:t>
      </w:r>
      <w:r w:rsidR="0018393F" w:rsidRPr="00301497">
        <w:rPr>
          <w:sz w:val="24"/>
        </w:rPr>
        <w:t>психического</w:t>
      </w:r>
      <w:r w:rsidR="0018393F" w:rsidRPr="00301497">
        <w:rPr>
          <w:spacing w:val="1"/>
          <w:sz w:val="24"/>
        </w:rPr>
        <w:t xml:space="preserve"> </w:t>
      </w:r>
      <w:r w:rsidR="0018393F" w:rsidRPr="00301497">
        <w:rPr>
          <w:sz w:val="24"/>
        </w:rPr>
        <w:t>здоровья</w:t>
      </w:r>
      <w:r w:rsidR="0018393F" w:rsidRPr="00301497">
        <w:rPr>
          <w:spacing w:val="1"/>
          <w:sz w:val="24"/>
        </w:rPr>
        <w:t xml:space="preserve"> </w:t>
      </w:r>
      <w:r w:rsidR="0018393F" w:rsidRPr="00301497">
        <w:rPr>
          <w:sz w:val="24"/>
        </w:rPr>
        <w:t>детей,</w:t>
      </w:r>
      <w:r w:rsidR="0018393F" w:rsidRPr="00301497">
        <w:rPr>
          <w:spacing w:val="1"/>
          <w:sz w:val="24"/>
        </w:rPr>
        <w:t xml:space="preserve"> </w:t>
      </w:r>
      <w:r w:rsidR="0018393F" w:rsidRPr="00301497">
        <w:rPr>
          <w:sz w:val="24"/>
        </w:rPr>
        <w:t>в</w:t>
      </w:r>
      <w:r w:rsidR="0018393F" w:rsidRPr="00301497">
        <w:rPr>
          <w:spacing w:val="1"/>
          <w:sz w:val="24"/>
        </w:rPr>
        <w:t xml:space="preserve"> </w:t>
      </w:r>
      <w:r w:rsidR="0018393F" w:rsidRPr="00301497">
        <w:rPr>
          <w:sz w:val="24"/>
        </w:rPr>
        <w:t>том</w:t>
      </w:r>
      <w:r w:rsidR="0018393F" w:rsidRPr="00301497">
        <w:rPr>
          <w:spacing w:val="1"/>
          <w:sz w:val="24"/>
        </w:rPr>
        <w:t xml:space="preserve"> </w:t>
      </w:r>
      <w:r w:rsidR="0018393F" w:rsidRPr="00301497">
        <w:rPr>
          <w:sz w:val="24"/>
        </w:rPr>
        <w:t>числе</w:t>
      </w:r>
      <w:r w:rsidR="0018393F" w:rsidRPr="00301497">
        <w:rPr>
          <w:spacing w:val="1"/>
          <w:sz w:val="24"/>
        </w:rPr>
        <w:t xml:space="preserve"> </w:t>
      </w:r>
      <w:r w:rsidR="0018393F" w:rsidRPr="00301497">
        <w:rPr>
          <w:sz w:val="24"/>
        </w:rPr>
        <w:t>их</w:t>
      </w:r>
      <w:r w:rsidR="0018393F" w:rsidRPr="00301497">
        <w:rPr>
          <w:spacing w:val="-57"/>
          <w:sz w:val="24"/>
        </w:rPr>
        <w:t xml:space="preserve"> </w:t>
      </w:r>
      <w:r w:rsidR="0018393F" w:rsidRPr="00301497">
        <w:rPr>
          <w:sz w:val="24"/>
        </w:rPr>
        <w:t>эмоционального</w:t>
      </w:r>
      <w:r w:rsidR="0018393F" w:rsidRPr="00301497">
        <w:rPr>
          <w:spacing w:val="-1"/>
          <w:sz w:val="24"/>
        </w:rPr>
        <w:t xml:space="preserve"> </w:t>
      </w:r>
      <w:r w:rsidR="0018393F" w:rsidRPr="00301497">
        <w:rPr>
          <w:sz w:val="24"/>
        </w:rPr>
        <w:t>благополучия;</w:t>
      </w:r>
    </w:p>
    <w:p w:rsidR="006B3F2E" w:rsidRDefault="006B3F2E" w:rsidP="006B3F2E">
      <w:pPr>
        <w:pStyle w:val="a5"/>
        <w:tabs>
          <w:tab w:val="left" w:pos="8647"/>
          <w:tab w:val="left" w:pos="8789"/>
        </w:tabs>
        <w:spacing w:after="0"/>
        <w:ind w:left="-567" w:right="-1" w:firstLine="0"/>
        <w:rPr>
          <w:sz w:val="24"/>
        </w:rPr>
      </w:pPr>
      <w:r>
        <w:rPr>
          <w:sz w:val="24"/>
        </w:rPr>
        <w:t xml:space="preserve">- </w:t>
      </w:r>
      <w:r w:rsidR="0018393F" w:rsidRPr="00301497">
        <w:rPr>
          <w:sz w:val="24"/>
        </w:rPr>
        <w:t>приобщение</w:t>
      </w:r>
      <w:r w:rsidR="0018393F" w:rsidRPr="00301497">
        <w:rPr>
          <w:spacing w:val="1"/>
          <w:sz w:val="24"/>
        </w:rPr>
        <w:t xml:space="preserve"> </w:t>
      </w:r>
      <w:r w:rsidR="0018393F" w:rsidRPr="00301497">
        <w:rPr>
          <w:sz w:val="24"/>
        </w:rPr>
        <w:t>детей</w:t>
      </w:r>
      <w:r w:rsidR="0018393F" w:rsidRPr="00301497">
        <w:rPr>
          <w:spacing w:val="1"/>
          <w:sz w:val="24"/>
        </w:rPr>
        <w:t xml:space="preserve"> </w:t>
      </w:r>
      <w:r w:rsidR="0018393F" w:rsidRPr="00301497">
        <w:rPr>
          <w:sz w:val="24"/>
        </w:rPr>
        <w:t>(в</w:t>
      </w:r>
      <w:r w:rsidR="0018393F" w:rsidRPr="00301497">
        <w:rPr>
          <w:spacing w:val="1"/>
          <w:sz w:val="24"/>
        </w:rPr>
        <w:t xml:space="preserve"> </w:t>
      </w:r>
      <w:r w:rsidR="0018393F" w:rsidRPr="00301497">
        <w:rPr>
          <w:sz w:val="24"/>
        </w:rPr>
        <w:t>соответствии</w:t>
      </w:r>
      <w:r w:rsidR="0018393F" w:rsidRPr="00301497">
        <w:rPr>
          <w:spacing w:val="1"/>
          <w:sz w:val="24"/>
        </w:rPr>
        <w:t xml:space="preserve"> </w:t>
      </w:r>
      <w:r w:rsidR="0018393F" w:rsidRPr="00301497">
        <w:rPr>
          <w:sz w:val="24"/>
        </w:rPr>
        <w:t>с</w:t>
      </w:r>
      <w:r w:rsidR="0018393F" w:rsidRPr="00301497">
        <w:rPr>
          <w:spacing w:val="1"/>
          <w:sz w:val="24"/>
        </w:rPr>
        <w:t xml:space="preserve"> </w:t>
      </w:r>
      <w:r w:rsidR="0018393F" w:rsidRPr="00301497">
        <w:rPr>
          <w:sz w:val="24"/>
        </w:rPr>
        <w:t>возрастными</w:t>
      </w:r>
      <w:r w:rsidR="0018393F" w:rsidRPr="00301497">
        <w:rPr>
          <w:spacing w:val="1"/>
          <w:sz w:val="24"/>
        </w:rPr>
        <w:t xml:space="preserve"> </w:t>
      </w:r>
      <w:r w:rsidR="0018393F" w:rsidRPr="00301497">
        <w:rPr>
          <w:sz w:val="24"/>
        </w:rPr>
        <w:t>особенностями)</w:t>
      </w:r>
      <w:r w:rsidR="0018393F" w:rsidRPr="00301497">
        <w:rPr>
          <w:spacing w:val="1"/>
          <w:sz w:val="24"/>
        </w:rPr>
        <w:t xml:space="preserve"> </w:t>
      </w:r>
      <w:r w:rsidR="0018393F" w:rsidRPr="00301497">
        <w:rPr>
          <w:sz w:val="24"/>
        </w:rPr>
        <w:t>к</w:t>
      </w:r>
      <w:r w:rsidR="0018393F" w:rsidRPr="00301497">
        <w:rPr>
          <w:spacing w:val="61"/>
          <w:sz w:val="24"/>
        </w:rPr>
        <w:t xml:space="preserve"> </w:t>
      </w:r>
      <w:r w:rsidR="0018393F" w:rsidRPr="00301497">
        <w:rPr>
          <w:sz w:val="24"/>
        </w:rPr>
        <w:t>базовым</w:t>
      </w:r>
      <w:r w:rsidR="0018393F" w:rsidRPr="00301497">
        <w:rPr>
          <w:spacing w:val="1"/>
          <w:sz w:val="24"/>
        </w:rPr>
        <w:t xml:space="preserve"> </w:t>
      </w:r>
      <w:r w:rsidR="0018393F" w:rsidRPr="00301497">
        <w:rPr>
          <w:sz w:val="24"/>
        </w:rPr>
        <w:t>ценностям</w:t>
      </w:r>
      <w:r w:rsidR="0018393F" w:rsidRPr="00301497">
        <w:rPr>
          <w:spacing w:val="1"/>
          <w:sz w:val="24"/>
        </w:rPr>
        <w:t xml:space="preserve"> </w:t>
      </w:r>
      <w:r w:rsidR="0018393F" w:rsidRPr="00301497">
        <w:rPr>
          <w:sz w:val="24"/>
        </w:rPr>
        <w:t>российского</w:t>
      </w:r>
      <w:r w:rsidR="0018393F" w:rsidRPr="00301497">
        <w:rPr>
          <w:spacing w:val="1"/>
          <w:sz w:val="24"/>
        </w:rPr>
        <w:t xml:space="preserve"> </w:t>
      </w:r>
      <w:r w:rsidR="0018393F" w:rsidRPr="00301497">
        <w:rPr>
          <w:sz w:val="24"/>
        </w:rPr>
        <w:t>народа</w:t>
      </w:r>
      <w:r w:rsidR="0018393F" w:rsidRPr="00301497">
        <w:rPr>
          <w:spacing w:val="1"/>
          <w:sz w:val="24"/>
        </w:rPr>
        <w:t xml:space="preserve"> </w:t>
      </w:r>
      <w:r w:rsidR="0018393F" w:rsidRPr="00301497">
        <w:rPr>
          <w:sz w:val="24"/>
        </w:rPr>
        <w:t>–</w:t>
      </w:r>
      <w:r w:rsidR="0018393F" w:rsidRPr="00301497">
        <w:rPr>
          <w:spacing w:val="1"/>
          <w:sz w:val="24"/>
        </w:rPr>
        <w:t xml:space="preserve"> </w:t>
      </w:r>
      <w:r w:rsidR="0018393F" w:rsidRPr="00301497">
        <w:rPr>
          <w:sz w:val="24"/>
        </w:rPr>
        <w:t>жизнь,</w:t>
      </w:r>
      <w:r w:rsidR="0018393F" w:rsidRPr="00301497">
        <w:rPr>
          <w:spacing w:val="1"/>
          <w:sz w:val="24"/>
        </w:rPr>
        <w:t xml:space="preserve"> </w:t>
      </w:r>
      <w:r w:rsidR="0018393F" w:rsidRPr="00301497">
        <w:rPr>
          <w:sz w:val="24"/>
        </w:rPr>
        <w:t>достоинство,</w:t>
      </w:r>
      <w:r w:rsidR="0018393F" w:rsidRPr="00301497">
        <w:rPr>
          <w:spacing w:val="1"/>
          <w:sz w:val="24"/>
        </w:rPr>
        <w:t xml:space="preserve"> </w:t>
      </w:r>
      <w:r w:rsidR="0018393F" w:rsidRPr="00301497">
        <w:rPr>
          <w:sz w:val="24"/>
        </w:rPr>
        <w:t>права</w:t>
      </w:r>
      <w:r w:rsidR="0018393F" w:rsidRPr="00301497">
        <w:rPr>
          <w:spacing w:val="1"/>
          <w:sz w:val="24"/>
        </w:rPr>
        <w:t xml:space="preserve"> </w:t>
      </w:r>
      <w:r w:rsidR="0018393F" w:rsidRPr="00301497">
        <w:rPr>
          <w:sz w:val="24"/>
        </w:rPr>
        <w:t>и</w:t>
      </w:r>
      <w:r w:rsidR="0018393F" w:rsidRPr="00301497">
        <w:rPr>
          <w:spacing w:val="1"/>
          <w:sz w:val="24"/>
        </w:rPr>
        <w:t xml:space="preserve"> </w:t>
      </w:r>
      <w:r w:rsidR="0018393F" w:rsidRPr="00301497">
        <w:rPr>
          <w:sz w:val="24"/>
        </w:rPr>
        <w:t>свободы</w:t>
      </w:r>
      <w:r w:rsidR="0018393F" w:rsidRPr="00301497">
        <w:rPr>
          <w:spacing w:val="1"/>
          <w:sz w:val="24"/>
        </w:rPr>
        <w:t xml:space="preserve"> </w:t>
      </w:r>
      <w:r w:rsidR="0018393F" w:rsidRPr="00301497">
        <w:rPr>
          <w:sz w:val="24"/>
        </w:rPr>
        <w:t>человека,</w:t>
      </w:r>
      <w:r w:rsidR="0018393F" w:rsidRPr="00301497">
        <w:rPr>
          <w:spacing w:val="1"/>
          <w:sz w:val="24"/>
        </w:rPr>
        <w:t xml:space="preserve"> </w:t>
      </w:r>
      <w:r w:rsidR="0018393F" w:rsidRPr="00301497">
        <w:rPr>
          <w:sz w:val="24"/>
        </w:rPr>
        <w:t>патриотизм,</w:t>
      </w:r>
      <w:r w:rsidR="0018393F" w:rsidRPr="00301497">
        <w:rPr>
          <w:spacing w:val="-57"/>
          <w:sz w:val="24"/>
        </w:rPr>
        <w:t xml:space="preserve"> </w:t>
      </w:r>
      <w:r w:rsidR="0018393F" w:rsidRPr="00301497">
        <w:rPr>
          <w:sz w:val="24"/>
        </w:rPr>
        <w:t>гражданственность, высокие нравственные идеалы, крепкая семья, созидательный труд, приоритет</w:t>
      </w:r>
      <w:r w:rsidR="0018393F" w:rsidRPr="00301497">
        <w:rPr>
          <w:spacing w:val="-57"/>
          <w:sz w:val="24"/>
        </w:rPr>
        <w:t xml:space="preserve"> </w:t>
      </w:r>
      <w:r w:rsidR="0018393F" w:rsidRPr="00301497">
        <w:rPr>
          <w:sz w:val="24"/>
        </w:rPr>
        <w:t>духовного</w:t>
      </w:r>
      <w:r w:rsidR="0018393F" w:rsidRPr="00301497">
        <w:rPr>
          <w:spacing w:val="1"/>
          <w:sz w:val="24"/>
        </w:rPr>
        <w:t xml:space="preserve"> </w:t>
      </w:r>
      <w:r w:rsidR="0018393F" w:rsidRPr="00301497">
        <w:rPr>
          <w:sz w:val="24"/>
        </w:rPr>
        <w:t>над</w:t>
      </w:r>
      <w:r w:rsidR="0018393F" w:rsidRPr="00301497">
        <w:rPr>
          <w:spacing w:val="1"/>
          <w:sz w:val="24"/>
        </w:rPr>
        <w:t xml:space="preserve"> </w:t>
      </w:r>
      <w:r w:rsidR="0018393F" w:rsidRPr="00301497">
        <w:rPr>
          <w:sz w:val="24"/>
        </w:rPr>
        <w:t>материальным,</w:t>
      </w:r>
      <w:r w:rsidR="0018393F" w:rsidRPr="00301497">
        <w:rPr>
          <w:spacing w:val="1"/>
          <w:sz w:val="24"/>
        </w:rPr>
        <w:t xml:space="preserve"> </w:t>
      </w:r>
      <w:r w:rsidR="0018393F" w:rsidRPr="00301497">
        <w:rPr>
          <w:sz w:val="24"/>
        </w:rPr>
        <w:t>гуманизм,</w:t>
      </w:r>
      <w:r w:rsidR="0018393F" w:rsidRPr="00301497">
        <w:rPr>
          <w:spacing w:val="1"/>
          <w:sz w:val="24"/>
        </w:rPr>
        <w:t xml:space="preserve"> </w:t>
      </w:r>
      <w:r w:rsidR="0018393F" w:rsidRPr="00301497">
        <w:rPr>
          <w:sz w:val="24"/>
        </w:rPr>
        <w:t>милосердие,</w:t>
      </w:r>
      <w:r w:rsidR="0018393F" w:rsidRPr="00301497">
        <w:rPr>
          <w:spacing w:val="1"/>
          <w:sz w:val="24"/>
        </w:rPr>
        <w:t xml:space="preserve"> </w:t>
      </w:r>
      <w:r w:rsidR="0018393F" w:rsidRPr="00301497">
        <w:rPr>
          <w:sz w:val="24"/>
        </w:rPr>
        <w:t>справедливость,</w:t>
      </w:r>
      <w:r w:rsidR="0018393F" w:rsidRPr="00301497">
        <w:rPr>
          <w:spacing w:val="1"/>
          <w:sz w:val="24"/>
        </w:rPr>
        <w:t xml:space="preserve"> </w:t>
      </w:r>
      <w:r w:rsidR="0018393F" w:rsidRPr="00301497">
        <w:rPr>
          <w:sz w:val="24"/>
        </w:rPr>
        <w:t>коллективизм,</w:t>
      </w:r>
      <w:r w:rsidR="0018393F" w:rsidRPr="00301497">
        <w:rPr>
          <w:spacing w:val="1"/>
          <w:sz w:val="24"/>
        </w:rPr>
        <w:t xml:space="preserve"> </w:t>
      </w:r>
      <w:r w:rsidR="0018393F" w:rsidRPr="00301497">
        <w:rPr>
          <w:sz w:val="24"/>
        </w:rPr>
        <w:t>взаимопомощь и взаимоуважение, историческая память и преемственность поколений, единство</w:t>
      </w:r>
      <w:r w:rsidR="0018393F" w:rsidRPr="00301497">
        <w:rPr>
          <w:spacing w:val="1"/>
          <w:sz w:val="24"/>
        </w:rPr>
        <w:t xml:space="preserve"> </w:t>
      </w:r>
      <w:r w:rsidR="0018393F" w:rsidRPr="00301497">
        <w:rPr>
          <w:sz w:val="24"/>
        </w:rPr>
        <w:t>народов России; создание условий для формирования ценностного отношения к окружающему</w:t>
      </w:r>
      <w:r w:rsidR="0018393F" w:rsidRPr="00301497">
        <w:rPr>
          <w:spacing w:val="1"/>
          <w:sz w:val="24"/>
        </w:rPr>
        <w:t xml:space="preserve"> </w:t>
      </w:r>
      <w:r w:rsidR="0018393F" w:rsidRPr="00301497">
        <w:rPr>
          <w:sz w:val="24"/>
        </w:rPr>
        <w:t>миру,</w:t>
      </w:r>
      <w:r w:rsidR="0018393F" w:rsidRPr="00301497">
        <w:rPr>
          <w:spacing w:val="-1"/>
          <w:sz w:val="24"/>
        </w:rPr>
        <w:t xml:space="preserve"> </w:t>
      </w:r>
      <w:r w:rsidR="0018393F" w:rsidRPr="00301497">
        <w:rPr>
          <w:sz w:val="24"/>
        </w:rPr>
        <w:t>становления опыта</w:t>
      </w:r>
      <w:r w:rsidR="0018393F" w:rsidRPr="00301497">
        <w:rPr>
          <w:spacing w:val="-1"/>
          <w:sz w:val="24"/>
        </w:rPr>
        <w:t xml:space="preserve"> </w:t>
      </w:r>
      <w:r w:rsidR="0018393F" w:rsidRPr="00301497">
        <w:rPr>
          <w:sz w:val="24"/>
        </w:rPr>
        <w:t>действий и</w:t>
      </w:r>
      <w:r w:rsidR="0018393F" w:rsidRPr="00301497">
        <w:rPr>
          <w:spacing w:val="-3"/>
          <w:sz w:val="24"/>
        </w:rPr>
        <w:t xml:space="preserve"> </w:t>
      </w:r>
      <w:r w:rsidR="0018393F" w:rsidRPr="00301497">
        <w:rPr>
          <w:sz w:val="24"/>
        </w:rPr>
        <w:t>поступков</w:t>
      </w:r>
      <w:r w:rsidR="0018393F" w:rsidRPr="00301497">
        <w:rPr>
          <w:spacing w:val="-1"/>
          <w:sz w:val="24"/>
        </w:rPr>
        <w:t xml:space="preserve"> </w:t>
      </w:r>
      <w:r w:rsidR="0018393F" w:rsidRPr="00301497">
        <w:rPr>
          <w:sz w:val="24"/>
        </w:rPr>
        <w:t>на</w:t>
      </w:r>
      <w:r w:rsidR="0018393F" w:rsidRPr="00301497">
        <w:rPr>
          <w:spacing w:val="-2"/>
          <w:sz w:val="24"/>
        </w:rPr>
        <w:t xml:space="preserve"> </w:t>
      </w:r>
      <w:r w:rsidR="0018393F" w:rsidRPr="00301497">
        <w:rPr>
          <w:sz w:val="24"/>
        </w:rPr>
        <w:t>основе</w:t>
      </w:r>
      <w:r w:rsidR="0018393F" w:rsidRPr="00301497">
        <w:rPr>
          <w:spacing w:val="-2"/>
          <w:sz w:val="24"/>
        </w:rPr>
        <w:t xml:space="preserve"> </w:t>
      </w:r>
      <w:r w:rsidR="0018393F" w:rsidRPr="00301497">
        <w:rPr>
          <w:sz w:val="24"/>
        </w:rPr>
        <w:t>осмысления ценностей;</w:t>
      </w:r>
    </w:p>
    <w:p w:rsidR="006B3F2E" w:rsidRDefault="006B3F2E" w:rsidP="006B3F2E">
      <w:pPr>
        <w:pStyle w:val="a5"/>
        <w:tabs>
          <w:tab w:val="left" w:pos="8647"/>
          <w:tab w:val="left" w:pos="8789"/>
        </w:tabs>
        <w:spacing w:after="0"/>
        <w:ind w:left="-567" w:right="-1" w:firstLine="0"/>
        <w:rPr>
          <w:sz w:val="24"/>
        </w:rPr>
      </w:pPr>
      <w:r>
        <w:rPr>
          <w:sz w:val="24"/>
        </w:rPr>
        <w:t xml:space="preserve">- </w:t>
      </w:r>
      <w:r w:rsidR="0018393F" w:rsidRPr="00301497">
        <w:rPr>
          <w:sz w:val="24"/>
        </w:rPr>
        <w:t>обеспечение</w:t>
      </w:r>
      <w:r w:rsidR="0018393F" w:rsidRPr="00301497">
        <w:rPr>
          <w:spacing w:val="1"/>
          <w:sz w:val="24"/>
        </w:rPr>
        <w:t xml:space="preserve"> </w:t>
      </w:r>
      <w:r w:rsidR="0018393F" w:rsidRPr="00301497">
        <w:rPr>
          <w:sz w:val="24"/>
        </w:rPr>
        <w:t>равных</w:t>
      </w:r>
      <w:r w:rsidR="0018393F" w:rsidRPr="00301497">
        <w:rPr>
          <w:spacing w:val="1"/>
          <w:sz w:val="24"/>
        </w:rPr>
        <w:t xml:space="preserve"> </w:t>
      </w:r>
      <w:r w:rsidR="0018393F" w:rsidRPr="00301497">
        <w:rPr>
          <w:sz w:val="24"/>
        </w:rPr>
        <w:t>возможностей</w:t>
      </w:r>
      <w:r w:rsidR="0018393F" w:rsidRPr="00301497">
        <w:rPr>
          <w:spacing w:val="1"/>
          <w:sz w:val="24"/>
        </w:rPr>
        <w:t xml:space="preserve"> </w:t>
      </w:r>
      <w:r w:rsidR="0018393F" w:rsidRPr="00301497">
        <w:rPr>
          <w:sz w:val="24"/>
        </w:rPr>
        <w:t>для</w:t>
      </w:r>
      <w:r w:rsidR="0018393F" w:rsidRPr="00301497">
        <w:rPr>
          <w:spacing w:val="1"/>
          <w:sz w:val="24"/>
        </w:rPr>
        <w:t xml:space="preserve"> </w:t>
      </w:r>
      <w:r w:rsidR="0018393F" w:rsidRPr="00301497">
        <w:rPr>
          <w:sz w:val="24"/>
        </w:rPr>
        <w:t>полноценного</w:t>
      </w:r>
      <w:r w:rsidR="0018393F" w:rsidRPr="00301497">
        <w:rPr>
          <w:spacing w:val="1"/>
          <w:sz w:val="24"/>
        </w:rPr>
        <w:t xml:space="preserve"> </w:t>
      </w:r>
      <w:r w:rsidR="0018393F" w:rsidRPr="00301497">
        <w:rPr>
          <w:sz w:val="24"/>
        </w:rPr>
        <w:t>развития</w:t>
      </w:r>
      <w:r w:rsidR="0018393F" w:rsidRPr="00301497">
        <w:rPr>
          <w:spacing w:val="1"/>
          <w:sz w:val="24"/>
        </w:rPr>
        <w:t xml:space="preserve"> </w:t>
      </w:r>
      <w:r w:rsidR="0018393F" w:rsidRPr="00301497">
        <w:rPr>
          <w:sz w:val="24"/>
        </w:rPr>
        <w:t>каждого</w:t>
      </w:r>
      <w:r w:rsidR="0018393F" w:rsidRPr="00301497">
        <w:rPr>
          <w:spacing w:val="1"/>
          <w:sz w:val="24"/>
        </w:rPr>
        <w:t xml:space="preserve"> </w:t>
      </w:r>
      <w:r w:rsidR="0018393F" w:rsidRPr="00301497">
        <w:rPr>
          <w:sz w:val="24"/>
        </w:rPr>
        <w:t>ребёнка</w:t>
      </w:r>
      <w:r w:rsidR="0018393F" w:rsidRPr="00301497">
        <w:rPr>
          <w:spacing w:val="1"/>
          <w:sz w:val="24"/>
        </w:rPr>
        <w:t xml:space="preserve"> </w:t>
      </w:r>
      <w:r w:rsidR="0018393F" w:rsidRPr="00301497">
        <w:rPr>
          <w:sz w:val="24"/>
        </w:rPr>
        <w:t>в</w:t>
      </w:r>
      <w:r w:rsidR="0018393F" w:rsidRPr="00301497">
        <w:rPr>
          <w:spacing w:val="1"/>
          <w:sz w:val="24"/>
        </w:rPr>
        <w:t xml:space="preserve"> </w:t>
      </w:r>
      <w:r w:rsidR="0018393F" w:rsidRPr="00301497">
        <w:rPr>
          <w:sz w:val="24"/>
        </w:rPr>
        <w:t>период дошкольного детства независимо от места жительства, пола, нации, языка, социального</w:t>
      </w:r>
      <w:r w:rsidR="0018393F" w:rsidRPr="00301497">
        <w:rPr>
          <w:spacing w:val="1"/>
          <w:sz w:val="24"/>
        </w:rPr>
        <w:t xml:space="preserve"> </w:t>
      </w:r>
      <w:r w:rsidR="0018393F" w:rsidRPr="00301497">
        <w:rPr>
          <w:sz w:val="24"/>
        </w:rPr>
        <w:t>статуса,</w:t>
      </w:r>
      <w:r w:rsidR="0018393F" w:rsidRPr="00301497">
        <w:rPr>
          <w:spacing w:val="11"/>
          <w:sz w:val="24"/>
        </w:rPr>
        <w:t xml:space="preserve"> </w:t>
      </w:r>
      <w:r w:rsidR="0018393F" w:rsidRPr="00301497">
        <w:rPr>
          <w:sz w:val="24"/>
        </w:rPr>
        <w:t>психофизиологических</w:t>
      </w:r>
      <w:r w:rsidR="0018393F" w:rsidRPr="00301497">
        <w:rPr>
          <w:spacing w:val="12"/>
          <w:sz w:val="24"/>
        </w:rPr>
        <w:t xml:space="preserve"> </w:t>
      </w:r>
      <w:r w:rsidR="0018393F" w:rsidRPr="00301497">
        <w:rPr>
          <w:sz w:val="24"/>
        </w:rPr>
        <w:t>и</w:t>
      </w:r>
      <w:r w:rsidR="0018393F" w:rsidRPr="00301497">
        <w:rPr>
          <w:spacing w:val="12"/>
          <w:sz w:val="24"/>
        </w:rPr>
        <w:t xml:space="preserve"> </w:t>
      </w:r>
      <w:r w:rsidR="0018393F" w:rsidRPr="00301497">
        <w:rPr>
          <w:sz w:val="24"/>
        </w:rPr>
        <w:t>других</w:t>
      </w:r>
      <w:r w:rsidR="0018393F" w:rsidRPr="00301497">
        <w:rPr>
          <w:spacing w:val="12"/>
          <w:sz w:val="24"/>
        </w:rPr>
        <w:t xml:space="preserve"> </w:t>
      </w:r>
      <w:r w:rsidR="0018393F" w:rsidRPr="00301497">
        <w:rPr>
          <w:sz w:val="24"/>
        </w:rPr>
        <w:t>особенностей</w:t>
      </w:r>
      <w:r w:rsidR="0018393F" w:rsidRPr="00301497">
        <w:rPr>
          <w:spacing w:val="12"/>
          <w:sz w:val="24"/>
        </w:rPr>
        <w:t xml:space="preserve"> </w:t>
      </w:r>
      <w:r w:rsidR="0018393F" w:rsidRPr="00301497">
        <w:rPr>
          <w:sz w:val="24"/>
        </w:rPr>
        <w:t>(в</w:t>
      </w:r>
      <w:r w:rsidR="0018393F" w:rsidRPr="00301497">
        <w:rPr>
          <w:spacing w:val="10"/>
          <w:sz w:val="24"/>
        </w:rPr>
        <w:t xml:space="preserve"> </w:t>
      </w:r>
      <w:r w:rsidR="0018393F" w:rsidRPr="00301497">
        <w:rPr>
          <w:sz w:val="24"/>
        </w:rPr>
        <w:t>том</w:t>
      </w:r>
      <w:r w:rsidR="0018393F" w:rsidRPr="00301497">
        <w:rPr>
          <w:spacing w:val="11"/>
          <w:sz w:val="24"/>
        </w:rPr>
        <w:t xml:space="preserve"> </w:t>
      </w:r>
      <w:r w:rsidR="0018393F" w:rsidRPr="00301497">
        <w:rPr>
          <w:sz w:val="24"/>
        </w:rPr>
        <w:t>числе</w:t>
      </w:r>
      <w:r w:rsidR="0018393F" w:rsidRPr="00301497">
        <w:rPr>
          <w:spacing w:val="13"/>
          <w:sz w:val="24"/>
        </w:rPr>
        <w:t xml:space="preserve"> </w:t>
      </w:r>
      <w:r w:rsidR="0018393F" w:rsidRPr="00301497">
        <w:rPr>
          <w:sz w:val="24"/>
        </w:rPr>
        <w:t>ограниченных</w:t>
      </w:r>
      <w:r w:rsidR="0018393F" w:rsidRPr="00301497">
        <w:rPr>
          <w:spacing w:val="11"/>
          <w:sz w:val="24"/>
        </w:rPr>
        <w:t xml:space="preserve"> </w:t>
      </w:r>
      <w:r w:rsidR="0018393F" w:rsidRPr="00301497">
        <w:rPr>
          <w:sz w:val="24"/>
        </w:rPr>
        <w:t>возможностей</w:t>
      </w:r>
      <w:r w:rsidR="00985EF0" w:rsidRPr="00985EF0">
        <w:t xml:space="preserve"> </w:t>
      </w:r>
      <w:r w:rsidR="00985EF0" w:rsidRPr="00985EF0">
        <w:rPr>
          <w:sz w:val="24"/>
        </w:rPr>
        <w:t>здоровья), с учетом разнообразия образовательных потребностей и индивидуальных возможностей;</w:t>
      </w:r>
    </w:p>
    <w:p w:rsidR="006B3F2E" w:rsidRDefault="006B3F2E" w:rsidP="006B3F2E">
      <w:pPr>
        <w:pStyle w:val="a5"/>
        <w:tabs>
          <w:tab w:val="left" w:pos="8647"/>
          <w:tab w:val="left" w:pos="8789"/>
        </w:tabs>
        <w:spacing w:after="0"/>
        <w:ind w:left="-567" w:right="-1" w:firstLine="0"/>
        <w:rPr>
          <w:sz w:val="24"/>
        </w:rPr>
      </w:pPr>
      <w:r>
        <w:rPr>
          <w:sz w:val="24"/>
        </w:rPr>
        <w:t xml:space="preserve">- </w:t>
      </w:r>
      <w:r w:rsidR="00985EF0" w:rsidRPr="00301497">
        <w:rPr>
          <w:sz w:val="24"/>
        </w:rPr>
        <w:t>создание благоприятных условий развития детей в соответствии с их возрастными и</w:t>
      </w:r>
      <w:r w:rsidR="00985EF0" w:rsidRPr="00301497">
        <w:rPr>
          <w:spacing w:val="1"/>
          <w:sz w:val="24"/>
        </w:rPr>
        <w:t xml:space="preserve"> </w:t>
      </w:r>
      <w:r w:rsidR="00985EF0" w:rsidRPr="00301497">
        <w:rPr>
          <w:sz w:val="24"/>
        </w:rPr>
        <w:t>индивидуальными</w:t>
      </w:r>
      <w:r w:rsidR="00985EF0" w:rsidRPr="00301497">
        <w:rPr>
          <w:spacing w:val="1"/>
          <w:sz w:val="24"/>
        </w:rPr>
        <w:t xml:space="preserve"> </w:t>
      </w:r>
      <w:r w:rsidR="00985EF0" w:rsidRPr="00301497">
        <w:rPr>
          <w:sz w:val="24"/>
        </w:rPr>
        <w:t>особенностями</w:t>
      </w:r>
      <w:r w:rsidR="00985EF0" w:rsidRPr="00301497">
        <w:rPr>
          <w:spacing w:val="1"/>
          <w:sz w:val="24"/>
        </w:rPr>
        <w:t xml:space="preserve"> </w:t>
      </w:r>
      <w:r w:rsidR="00985EF0" w:rsidRPr="00301497">
        <w:rPr>
          <w:sz w:val="24"/>
        </w:rPr>
        <w:t>и</w:t>
      </w:r>
      <w:r w:rsidR="00985EF0" w:rsidRPr="00301497">
        <w:rPr>
          <w:spacing w:val="1"/>
          <w:sz w:val="24"/>
        </w:rPr>
        <w:t xml:space="preserve"> </w:t>
      </w:r>
      <w:r w:rsidR="00985EF0" w:rsidRPr="00301497">
        <w:rPr>
          <w:sz w:val="24"/>
        </w:rPr>
        <w:t>склонностями,</w:t>
      </w:r>
      <w:r w:rsidR="00985EF0" w:rsidRPr="00301497">
        <w:rPr>
          <w:spacing w:val="1"/>
          <w:sz w:val="24"/>
        </w:rPr>
        <w:t xml:space="preserve"> </w:t>
      </w:r>
      <w:r w:rsidR="00985EF0" w:rsidRPr="00301497">
        <w:rPr>
          <w:sz w:val="24"/>
        </w:rPr>
        <w:t>развития</w:t>
      </w:r>
      <w:r w:rsidR="00985EF0" w:rsidRPr="00301497">
        <w:rPr>
          <w:spacing w:val="1"/>
          <w:sz w:val="24"/>
        </w:rPr>
        <w:t xml:space="preserve"> </w:t>
      </w:r>
      <w:r w:rsidR="00985EF0" w:rsidRPr="00301497">
        <w:rPr>
          <w:sz w:val="24"/>
        </w:rPr>
        <w:t>способностей</w:t>
      </w:r>
      <w:r w:rsidR="00985EF0" w:rsidRPr="00301497">
        <w:rPr>
          <w:spacing w:val="1"/>
          <w:sz w:val="24"/>
        </w:rPr>
        <w:t xml:space="preserve"> </w:t>
      </w:r>
      <w:r w:rsidR="00985EF0" w:rsidRPr="00301497">
        <w:rPr>
          <w:sz w:val="24"/>
        </w:rPr>
        <w:t>и</w:t>
      </w:r>
      <w:r w:rsidR="00985EF0" w:rsidRPr="00301497">
        <w:rPr>
          <w:spacing w:val="1"/>
          <w:sz w:val="24"/>
        </w:rPr>
        <w:t xml:space="preserve"> </w:t>
      </w:r>
      <w:r w:rsidR="00985EF0" w:rsidRPr="00301497">
        <w:rPr>
          <w:sz w:val="24"/>
        </w:rPr>
        <w:t>творческого</w:t>
      </w:r>
      <w:r w:rsidR="00985EF0" w:rsidRPr="00301497">
        <w:rPr>
          <w:spacing w:val="1"/>
          <w:sz w:val="24"/>
        </w:rPr>
        <w:t xml:space="preserve"> </w:t>
      </w:r>
      <w:r w:rsidR="00985EF0" w:rsidRPr="00301497">
        <w:rPr>
          <w:sz w:val="24"/>
        </w:rPr>
        <w:lastRenderedPageBreak/>
        <w:t>потенциала</w:t>
      </w:r>
      <w:r w:rsidR="00985EF0" w:rsidRPr="00301497">
        <w:rPr>
          <w:spacing w:val="9"/>
          <w:sz w:val="24"/>
        </w:rPr>
        <w:t xml:space="preserve"> </w:t>
      </w:r>
      <w:r w:rsidR="00985EF0" w:rsidRPr="00301497">
        <w:rPr>
          <w:sz w:val="24"/>
        </w:rPr>
        <w:t>каждого</w:t>
      </w:r>
      <w:r w:rsidR="00985EF0" w:rsidRPr="00301497">
        <w:rPr>
          <w:spacing w:val="9"/>
          <w:sz w:val="24"/>
        </w:rPr>
        <w:t xml:space="preserve"> </w:t>
      </w:r>
      <w:r w:rsidR="00985EF0" w:rsidRPr="00301497">
        <w:rPr>
          <w:sz w:val="24"/>
        </w:rPr>
        <w:t>ребёнка</w:t>
      </w:r>
      <w:r w:rsidR="00985EF0" w:rsidRPr="00301497">
        <w:rPr>
          <w:spacing w:val="9"/>
          <w:sz w:val="24"/>
        </w:rPr>
        <w:t xml:space="preserve"> </w:t>
      </w:r>
      <w:r w:rsidR="00985EF0" w:rsidRPr="00301497">
        <w:rPr>
          <w:sz w:val="24"/>
        </w:rPr>
        <w:t>как</w:t>
      </w:r>
      <w:r w:rsidR="00985EF0" w:rsidRPr="00301497">
        <w:rPr>
          <w:spacing w:val="10"/>
          <w:sz w:val="24"/>
        </w:rPr>
        <w:t xml:space="preserve"> </w:t>
      </w:r>
      <w:r w:rsidR="00985EF0" w:rsidRPr="00301497">
        <w:rPr>
          <w:sz w:val="24"/>
        </w:rPr>
        <w:t>субъекта</w:t>
      </w:r>
      <w:r w:rsidR="00985EF0" w:rsidRPr="00301497">
        <w:rPr>
          <w:spacing w:val="9"/>
          <w:sz w:val="24"/>
        </w:rPr>
        <w:t xml:space="preserve"> </w:t>
      </w:r>
      <w:r w:rsidR="00985EF0" w:rsidRPr="00301497">
        <w:rPr>
          <w:sz w:val="24"/>
        </w:rPr>
        <w:t>отношений</w:t>
      </w:r>
      <w:r w:rsidR="00985EF0" w:rsidRPr="00301497">
        <w:rPr>
          <w:spacing w:val="11"/>
          <w:sz w:val="24"/>
        </w:rPr>
        <w:t xml:space="preserve"> </w:t>
      </w:r>
      <w:r w:rsidR="00985EF0" w:rsidRPr="00301497">
        <w:rPr>
          <w:sz w:val="24"/>
        </w:rPr>
        <w:t>с</w:t>
      </w:r>
      <w:r w:rsidR="00985EF0" w:rsidRPr="00301497">
        <w:rPr>
          <w:spacing w:val="8"/>
          <w:sz w:val="24"/>
        </w:rPr>
        <w:t xml:space="preserve"> </w:t>
      </w:r>
      <w:r w:rsidR="00985EF0" w:rsidRPr="00301497">
        <w:rPr>
          <w:sz w:val="24"/>
        </w:rPr>
        <w:t>самим</w:t>
      </w:r>
      <w:r w:rsidR="00985EF0" w:rsidRPr="00301497">
        <w:rPr>
          <w:spacing w:val="9"/>
          <w:sz w:val="24"/>
        </w:rPr>
        <w:t xml:space="preserve"> </w:t>
      </w:r>
      <w:r w:rsidR="00985EF0" w:rsidRPr="00301497">
        <w:rPr>
          <w:sz w:val="24"/>
        </w:rPr>
        <w:t>собой,</w:t>
      </w:r>
      <w:r w:rsidR="00985EF0" w:rsidRPr="00301497">
        <w:rPr>
          <w:spacing w:val="12"/>
          <w:sz w:val="24"/>
        </w:rPr>
        <w:t xml:space="preserve"> </w:t>
      </w:r>
      <w:r w:rsidR="00985EF0" w:rsidRPr="00301497">
        <w:rPr>
          <w:sz w:val="24"/>
        </w:rPr>
        <w:t>другими</w:t>
      </w:r>
      <w:r w:rsidR="00985EF0" w:rsidRPr="00301497">
        <w:rPr>
          <w:spacing w:val="10"/>
          <w:sz w:val="24"/>
        </w:rPr>
        <w:t xml:space="preserve"> </w:t>
      </w:r>
      <w:r w:rsidR="00985EF0" w:rsidRPr="00301497">
        <w:rPr>
          <w:sz w:val="24"/>
        </w:rPr>
        <w:t>детьми,</w:t>
      </w:r>
      <w:r w:rsidR="00985EF0" w:rsidRPr="00301497">
        <w:rPr>
          <w:spacing w:val="9"/>
          <w:sz w:val="24"/>
        </w:rPr>
        <w:t xml:space="preserve"> </w:t>
      </w:r>
      <w:r w:rsidR="00985EF0" w:rsidRPr="00301497">
        <w:rPr>
          <w:sz w:val="24"/>
        </w:rPr>
        <w:t>взрослыми</w:t>
      </w:r>
      <w:r w:rsidR="00985EF0" w:rsidRPr="00301497">
        <w:rPr>
          <w:spacing w:val="-57"/>
          <w:sz w:val="24"/>
        </w:rPr>
        <w:t xml:space="preserve"> </w:t>
      </w:r>
      <w:r w:rsidR="00985EF0" w:rsidRPr="00301497">
        <w:rPr>
          <w:sz w:val="24"/>
        </w:rPr>
        <w:t>и</w:t>
      </w:r>
      <w:r w:rsidR="00985EF0" w:rsidRPr="00301497">
        <w:rPr>
          <w:spacing w:val="-1"/>
          <w:sz w:val="24"/>
        </w:rPr>
        <w:t xml:space="preserve"> </w:t>
      </w:r>
      <w:r w:rsidR="00985EF0" w:rsidRPr="00301497">
        <w:rPr>
          <w:sz w:val="24"/>
        </w:rPr>
        <w:t>миром;</w:t>
      </w:r>
    </w:p>
    <w:p w:rsidR="006B3F2E" w:rsidRDefault="006B3F2E" w:rsidP="006B3F2E">
      <w:pPr>
        <w:pStyle w:val="a5"/>
        <w:tabs>
          <w:tab w:val="left" w:pos="8647"/>
          <w:tab w:val="left" w:pos="8789"/>
        </w:tabs>
        <w:spacing w:after="0"/>
        <w:ind w:left="-567" w:right="-1" w:firstLine="0"/>
        <w:rPr>
          <w:sz w:val="24"/>
        </w:rPr>
      </w:pPr>
      <w:r>
        <w:rPr>
          <w:sz w:val="24"/>
        </w:rPr>
        <w:t xml:space="preserve">- </w:t>
      </w:r>
      <w:r w:rsidR="00985EF0" w:rsidRPr="00301497">
        <w:rPr>
          <w:sz w:val="24"/>
        </w:rPr>
        <w:t>объединение обучения и воспитания в целостный образовательный процесс на основе</w:t>
      </w:r>
      <w:r w:rsidR="00985EF0" w:rsidRPr="00301497">
        <w:rPr>
          <w:spacing w:val="1"/>
          <w:sz w:val="24"/>
        </w:rPr>
        <w:t xml:space="preserve"> </w:t>
      </w:r>
      <w:r w:rsidR="00140035" w:rsidRPr="00301497">
        <w:rPr>
          <w:sz w:val="24"/>
        </w:rPr>
        <w:t>духовно-нравственных</w:t>
      </w:r>
      <w:r w:rsidR="00140035" w:rsidRPr="00301497">
        <w:rPr>
          <w:spacing w:val="1"/>
          <w:sz w:val="24"/>
        </w:rPr>
        <w:t xml:space="preserve"> </w:t>
      </w:r>
      <w:r w:rsidR="00140035" w:rsidRPr="00301497">
        <w:rPr>
          <w:sz w:val="24"/>
        </w:rPr>
        <w:t>и</w:t>
      </w:r>
      <w:r w:rsidR="00140035" w:rsidRPr="00301497">
        <w:rPr>
          <w:spacing w:val="1"/>
          <w:sz w:val="24"/>
        </w:rPr>
        <w:t xml:space="preserve"> </w:t>
      </w:r>
      <w:r w:rsidR="00140035" w:rsidRPr="00301497">
        <w:rPr>
          <w:sz w:val="24"/>
        </w:rPr>
        <w:t>социокультурных</w:t>
      </w:r>
      <w:r w:rsidR="00140035" w:rsidRPr="00301497">
        <w:rPr>
          <w:spacing w:val="1"/>
          <w:sz w:val="24"/>
        </w:rPr>
        <w:t xml:space="preserve"> </w:t>
      </w:r>
      <w:r w:rsidR="00140035" w:rsidRPr="00301497">
        <w:rPr>
          <w:sz w:val="24"/>
        </w:rPr>
        <w:t>ценностей</w:t>
      </w:r>
      <w:r w:rsidR="00140035" w:rsidRPr="00301497">
        <w:rPr>
          <w:spacing w:val="1"/>
          <w:sz w:val="24"/>
        </w:rPr>
        <w:t xml:space="preserve"> </w:t>
      </w:r>
      <w:r w:rsidR="00140035" w:rsidRPr="00301497">
        <w:rPr>
          <w:sz w:val="24"/>
        </w:rPr>
        <w:t>и</w:t>
      </w:r>
      <w:r w:rsidR="00140035" w:rsidRPr="00301497">
        <w:rPr>
          <w:spacing w:val="1"/>
          <w:sz w:val="24"/>
        </w:rPr>
        <w:t xml:space="preserve"> </w:t>
      </w:r>
      <w:r w:rsidR="00140035" w:rsidRPr="00301497">
        <w:rPr>
          <w:sz w:val="24"/>
        </w:rPr>
        <w:t>принятых</w:t>
      </w:r>
      <w:r w:rsidR="00140035" w:rsidRPr="00301497">
        <w:rPr>
          <w:spacing w:val="1"/>
          <w:sz w:val="24"/>
        </w:rPr>
        <w:t xml:space="preserve"> </w:t>
      </w:r>
      <w:r w:rsidR="00140035" w:rsidRPr="00301497">
        <w:rPr>
          <w:sz w:val="24"/>
        </w:rPr>
        <w:t>в</w:t>
      </w:r>
      <w:r w:rsidR="00140035" w:rsidRPr="00301497">
        <w:rPr>
          <w:spacing w:val="1"/>
          <w:sz w:val="24"/>
        </w:rPr>
        <w:t xml:space="preserve"> </w:t>
      </w:r>
      <w:r w:rsidR="00140035" w:rsidRPr="00301497">
        <w:rPr>
          <w:sz w:val="24"/>
        </w:rPr>
        <w:t>обществе</w:t>
      </w:r>
      <w:r w:rsidR="00140035" w:rsidRPr="00301497">
        <w:rPr>
          <w:spacing w:val="1"/>
          <w:sz w:val="24"/>
        </w:rPr>
        <w:t xml:space="preserve"> </w:t>
      </w:r>
      <w:r w:rsidR="00140035" w:rsidRPr="00301497">
        <w:rPr>
          <w:sz w:val="24"/>
        </w:rPr>
        <w:t>правил</w:t>
      </w:r>
      <w:r w:rsidR="00140035" w:rsidRPr="00301497">
        <w:rPr>
          <w:spacing w:val="1"/>
          <w:sz w:val="24"/>
        </w:rPr>
        <w:t xml:space="preserve"> </w:t>
      </w:r>
      <w:r w:rsidR="00140035" w:rsidRPr="00301497">
        <w:rPr>
          <w:sz w:val="24"/>
        </w:rPr>
        <w:t>и</w:t>
      </w:r>
      <w:r w:rsidR="00140035" w:rsidRPr="00301497">
        <w:rPr>
          <w:spacing w:val="1"/>
          <w:sz w:val="24"/>
        </w:rPr>
        <w:t xml:space="preserve"> </w:t>
      </w:r>
      <w:r w:rsidR="00140035" w:rsidRPr="00301497">
        <w:rPr>
          <w:sz w:val="24"/>
        </w:rPr>
        <w:t>норм</w:t>
      </w:r>
      <w:r w:rsidR="00140035" w:rsidRPr="00301497">
        <w:rPr>
          <w:spacing w:val="1"/>
          <w:sz w:val="24"/>
        </w:rPr>
        <w:t xml:space="preserve"> </w:t>
      </w:r>
      <w:r w:rsidR="00140035" w:rsidRPr="00301497">
        <w:rPr>
          <w:sz w:val="24"/>
        </w:rPr>
        <w:t>поведения</w:t>
      </w:r>
      <w:r w:rsidR="00140035" w:rsidRPr="00301497">
        <w:rPr>
          <w:spacing w:val="-1"/>
          <w:sz w:val="24"/>
        </w:rPr>
        <w:t xml:space="preserve"> </w:t>
      </w:r>
      <w:r w:rsidR="00140035" w:rsidRPr="00301497">
        <w:rPr>
          <w:sz w:val="24"/>
        </w:rPr>
        <w:t>в</w:t>
      </w:r>
      <w:r w:rsidR="00140035" w:rsidRPr="00301497">
        <w:rPr>
          <w:spacing w:val="-1"/>
          <w:sz w:val="24"/>
        </w:rPr>
        <w:t xml:space="preserve"> </w:t>
      </w:r>
      <w:r w:rsidR="00140035" w:rsidRPr="00301497">
        <w:rPr>
          <w:sz w:val="24"/>
        </w:rPr>
        <w:t>интересах</w:t>
      </w:r>
      <w:r w:rsidR="00140035" w:rsidRPr="00301497">
        <w:rPr>
          <w:spacing w:val="2"/>
          <w:sz w:val="24"/>
        </w:rPr>
        <w:t xml:space="preserve"> </w:t>
      </w:r>
      <w:r w:rsidR="00140035" w:rsidRPr="00301497">
        <w:rPr>
          <w:sz w:val="24"/>
        </w:rPr>
        <w:t>человека,</w:t>
      </w:r>
      <w:r w:rsidR="00140035" w:rsidRPr="00301497">
        <w:rPr>
          <w:spacing w:val="2"/>
          <w:sz w:val="24"/>
        </w:rPr>
        <w:t xml:space="preserve"> </w:t>
      </w:r>
      <w:r w:rsidR="00140035" w:rsidRPr="00301497">
        <w:rPr>
          <w:sz w:val="24"/>
        </w:rPr>
        <w:t>семьи,</w:t>
      </w:r>
      <w:r w:rsidR="00140035" w:rsidRPr="00301497">
        <w:rPr>
          <w:spacing w:val="-1"/>
          <w:sz w:val="24"/>
        </w:rPr>
        <w:t xml:space="preserve"> </w:t>
      </w:r>
      <w:r w:rsidR="00140035" w:rsidRPr="00301497">
        <w:rPr>
          <w:sz w:val="24"/>
        </w:rPr>
        <w:t>общества;</w:t>
      </w:r>
    </w:p>
    <w:p w:rsidR="006B3F2E" w:rsidRDefault="006B3F2E" w:rsidP="006B3F2E">
      <w:pPr>
        <w:pStyle w:val="a5"/>
        <w:tabs>
          <w:tab w:val="left" w:pos="8647"/>
          <w:tab w:val="left" w:pos="8789"/>
        </w:tabs>
        <w:spacing w:after="0"/>
        <w:ind w:left="-567" w:right="-1" w:firstLine="0"/>
        <w:rPr>
          <w:sz w:val="24"/>
        </w:rPr>
      </w:pPr>
      <w:r>
        <w:rPr>
          <w:sz w:val="24"/>
        </w:rPr>
        <w:t xml:space="preserve">- </w:t>
      </w:r>
      <w:r w:rsidR="0018393F" w:rsidRPr="00301497">
        <w:rPr>
          <w:sz w:val="24"/>
        </w:rPr>
        <w:t>формирование</w:t>
      </w:r>
      <w:r w:rsidR="0018393F" w:rsidRPr="00301497">
        <w:rPr>
          <w:spacing w:val="1"/>
          <w:sz w:val="24"/>
        </w:rPr>
        <w:t xml:space="preserve"> </w:t>
      </w:r>
      <w:r w:rsidR="0018393F" w:rsidRPr="00301497">
        <w:rPr>
          <w:sz w:val="24"/>
        </w:rPr>
        <w:t>общей</w:t>
      </w:r>
      <w:r w:rsidR="0018393F" w:rsidRPr="00301497">
        <w:rPr>
          <w:spacing w:val="1"/>
          <w:sz w:val="24"/>
        </w:rPr>
        <w:t xml:space="preserve"> </w:t>
      </w:r>
      <w:r w:rsidR="0018393F" w:rsidRPr="00301497">
        <w:rPr>
          <w:sz w:val="24"/>
        </w:rPr>
        <w:t>культуры</w:t>
      </w:r>
      <w:r w:rsidR="0018393F" w:rsidRPr="00301497">
        <w:rPr>
          <w:spacing w:val="1"/>
          <w:sz w:val="24"/>
        </w:rPr>
        <w:t xml:space="preserve"> </w:t>
      </w:r>
      <w:r w:rsidR="0018393F" w:rsidRPr="00301497">
        <w:rPr>
          <w:sz w:val="24"/>
        </w:rPr>
        <w:t>личности</w:t>
      </w:r>
      <w:r w:rsidR="0018393F" w:rsidRPr="00301497">
        <w:rPr>
          <w:spacing w:val="1"/>
          <w:sz w:val="24"/>
        </w:rPr>
        <w:t xml:space="preserve"> </w:t>
      </w:r>
      <w:r w:rsidR="0018393F" w:rsidRPr="00301497">
        <w:rPr>
          <w:sz w:val="24"/>
        </w:rPr>
        <w:t>детей,</w:t>
      </w:r>
      <w:r w:rsidR="0018393F" w:rsidRPr="00301497">
        <w:rPr>
          <w:spacing w:val="1"/>
          <w:sz w:val="24"/>
        </w:rPr>
        <w:t xml:space="preserve"> </w:t>
      </w:r>
      <w:r w:rsidR="0018393F" w:rsidRPr="00301497">
        <w:rPr>
          <w:sz w:val="24"/>
        </w:rPr>
        <w:t>в</w:t>
      </w:r>
      <w:r w:rsidR="0018393F" w:rsidRPr="00301497">
        <w:rPr>
          <w:spacing w:val="1"/>
          <w:sz w:val="24"/>
        </w:rPr>
        <w:t xml:space="preserve"> </w:t>
      </w:r>
      <w:r w:rsidR="0018393F" w:rsidRPr="00301497">
        <w:rPr>
          <w:sz w:val="24"/>
        </w:rPr>
        <w:t>том</w:t>
      </w:r>
      <w:r w:rsidR="0018393F" w:rsidRPr="00301497">
        <w:rPr>
          <w:spacing w:val="1"/>
          <w:sz w:val="24"/>
        </w:rPr>
        <w:t xml:space="preserve"> </w:t>
      </w:r>
      <w:r w:rsidR="0018393F" w:rsidRPr="00301497">
        <w:rPr>
          <w:sz w:val="24"/>
        </w:rPr>
        <w:t>числе</w:t>
      </w:r>
      <w:r w:rsidR="0018393F" w:rsidRPr="00301497">
        <w:rPr>
          <w:spacing w:val="1"/>
          <w:sz w:val="24"/>
        </w:rPr>
        <w:t xml:space="preserve"> </w:t>
      </w:r>
      <w:r w:rsidR="0018393F" w:rsidRPr="00301497">
        <w:rPr>
          <w:sz w:val="24"/>
        </w:rPr>
        <w:t>ценностей</w:t>
      </w:r>
      <w:r w:rsidR="0018393F" w:rsidRPr="00301497">
        <w:rPr>
          <w:spacing w:val="1"/>
          <w:sz w:val="24"/>
        </w:rPr>
        <w:t xml:space="preserve"> </w:t>
      </w:r>
      <w:r w:rsidR="0018393F" w:rsidRPr="00301497">
        <w:rPr>
          <w:sz w:val="24"/>
        </w:rPr>
        <w:t>здорового</w:t>
      </w:r>
      <w:r w:rsidR="0018393F" w:rsidRPr="00301497">
        <w:rPr>
          <w:spacing w:val="1"/>
          <w:sz w:val="24"/>
        </w:rPr>
        <w:t xml:space="preserve"> </w:t>
      </w:r>
      <w:r w:rsidR="0018393F" w:rsidRPr="00301497">
        <w:rPr>
          <w:sz w:val="24"/>
        </w:rPr>
        <w:t>образа</w:t>
      </w:r>
      <w:r w:rsidR="0018393F" w:rsidRPr="00301497">
        <w:rPr>
          <w:spacing w:val="1"/>
          <w:sz w:val="24"/>
        </w:rPr>
        <w:t xml:space="preserve"> </w:t>
      </w:r>
      <w:r w:rsidR="0018393F" w:rsidRPr="00301497">
        <w:rPr>
          <w:sz w:val="24"/>
        </w:rPr>
        <w:t>жизни,</w:t>
      </w:r>
      <w:r w:rsidR="0018393F" w:rsidRPr="00301497">
        <w:rPr>
          <w:spacing w:val="1"/>
          <w:sz w:val="24"/>
        </w:rPr>
        <w:t xml:space="preserve"> </w:t>
      </w:r>
      <w:r w:rsidR="0018393F" w:rsidRPr="00301497">
        <w:rPr>
          <w:sz w:val="24"/>
        </w:rPr>
        <w:t>обеспечение</w:t>
      </w:r>
      <w:r w:rsidR="0018393F" w:rsidRPr="00301497">
        <w:rPr>
          <w:spacing w:val="1"/>
          <w:sz w:val="24"/>
        </w:rPr>
        <w:t xml:space="preserve"> </w:t>
      </w:r>
      <w:r w:rsidR="0018393F" w:rsidRPr="00301497">
        <w:rPr>
          <w:sz w:val="24"/>
        </w:rPr>
        <w:t>развития</w:t>
      </w:r>
      <w:r w:rsidR="0018393F" w:rsidRPr="00301497">
        <w:rPr>
          <w:spacing w:val="1"/>
          <w:sz w:val="24"/>
        </w:rPr>
        <w:t xml:space="preserve"> </w:t>
      </w:r>
      <w:r w:rsidR="0018393F" w:rsidRPr="00301497">
        <w:rPr>
          <w:sz w:val="24"/>
        </w:rPr>
        <w:t>физических,</w:t>
      </w:r>
      <w:r w:rsidR="0018393F" w:rsidRPr="00301497">
        <w:rPr>
          <w:spacing w:val="1"/>
          <w:sz w:val="24"/>
        </w:rPr>
        <w:t xml:space="preserve"> </w:t>
      </w:r>
      <w:r w:rsidR="0018393F" w:rsidRPr="00301497">
        <w:rPr>
          <w:sz w:val="24"/>
        </w:rPr>
        <w:t>личностных,</w:t>
      </w:r>
      <w:r w:rsidR="0018393F" w:rsidRPr="00301497">
        <w:rPr>
          <w:spacing w:val="1"/>
          <w:sz w:val="24"/>
        </w:rPr>
        <w:t xml:space="preserve"> </w:t>
      </w:r>
      <w:r w:rsidR="0018393F" w:rsidRPr="00301497">
        <w:rPr>
          <w:sz w:val="24"/>
        </w:rPr>
        <w:t>нравственных</w:t>
      </w:r>
      <w:r w:rsidR="0018393F" w:rsidRPr="00301497">
        <w:rPr>
          <w:spacing w:val="1"/>
          <w:sz w:val="24"/>
        </w:rPr>
        <w:t xml:space="preserve"> </w:t>
      </w:r>
      <w:r w:rsidR="0018393F" w:rsidRPr="00301497">
        <w:rPr>
          <w:sz w:val="24"/>
        </w:rPr>
        <w:t>качеств</w:t>
      </w:r>
      <w:r w:rsidR="0018393F" w:rsidRPr="00301497">
        <w:rPr>
          <w:spacing w:val="1"/>
          <w:sz w:val="24"/>
        </w:rPr>
        <w:t xml:space="preserve"> </w:t>
      </w:r>
      <w:r w:rsidR="0018393F" w:rsidRPr="00301497">
        <w:rPr>
          <w:sz w:val="24"/>
        </w:rPr>
        <w:t>и</w:t>
      </w:r>
      <w:r w:rsidR="0018393F" w:rsidRPr="00301497">
        <w:rPr>
          <w:spacing w:val="1"/>
          <w:sz w:val="24"/>
        </w:rPr>
        <w:t xml:space="preserve"> </w:t>
      </w:r>
      <w:r w:rsidR="0018393F" w:rsidRPr="00301497">
        <w:rPr>
          <w:sz w:val="24"/>
        </w:rPr>
        <w:t>основ</w:t>
      </w:r>
      <w:r w:rsidR="0018393F" w:rsidRPr="00301497">
        <w:rPr>
          <w:spacing w:val="1"/>
          <w:sz w:val="24"/>
        </w:rPr>
        <w:t xml:space="preserve"> </w:t>
      </w:r>
      <w:r w:rsidR="0018393F" w:rsidRPr="00301497">
        <w:rPr>
          <w:sz w:val="24"/>
        </w:rPr>
        <w:t>патриотизма,</w:t>
      </w:r>
      <w:r w:rsidR="0018393F" w:rsidRPr="00301497">
        <w:rPr>
          <w:spacing w:val="1"/>
          <w:sz w:val="24"/>
        </w:rPr>
        <w:t xml:space="preserve"> </w:t>
      </w:r>
      <w:r w:rsidR="0018393F" w:rsidRPr="00301497">
        <w:rPr>
          <w:sz w:val="24"/>
        </w:rPr>
        <w:t>интеллектуальных</w:t>
      </w:r>
      <w:r w:rsidR="0018393F" w:rsidRPr="00301497">
        <w:rPr>
          <w:spacing w:val="1"/>
          <w:sz w:val="24"/>
        </w:rPr>
        <w:t xml:space="preserve"> </w:t>
      </w:r>
      <w:r w:rsidR="0018393F" w:rsidRPr="00301497">
        <w:rPr>
          <w:sz w:val="24"/>
        </w:rPr>
        <w:t>и</w:t>
      </w:r>
      <w:r w:rsidR="0018393F" w:rsidRPr="00301497">
        <w:rPr>
          <w:spacing w:val="1"/>
          <w:sz w:val="24"/>
        </w:rPr>
        <w:t xml:space="preserve"> </w:t>
      </w:r>
      <w:r w:rsidR="0018393F" w:rsidRPr="00301497">
        <w:rPr>
          <w:sz w:val="24"/>
        </w:rPr>
        <w:t>художественно-творческих</w:t>
      </w:r>
      <w:r w:rsidR="0018393F" w:rsidRPr="00301497">
        <w:rPr>
          <w:spacing w:val="1"/>
          <w:sz w:val="24"/>
        </w:rPr>
        <w:t xml:space="preserve"> </w:t>
      </w:r>
      <w:r w:rsidR="0018393F" w:rsidRPr="00301497">
        <w:rPr>
          <w:sz w:val="24"/>
        </w:rPr>
        <w:t>способностей</w:t>
      </w:r>
      <w:r w:rsidR="0018393F" w:rsidRPr="00301497">
        <w:rPr>
          <w:spacing w:val="1"/>
          <w:sz w:val="24"/>
        </w:rPr>
        <w:t xml:space="preserve"> </w:t>
      </w:r>
      <w:r w:rsidR="0018393F" w:rsidRPr="00301497">
        <w:rPr>
          <w:sz w:val="24"/>
        </w:rPr>
        <w:t>ребёнка,</w:t>
      </w:r>
      <w:r w:rsidR="0018393F" w:rsidRPr="00301497">
        <w:rPr>
          <w:spacing w:val="1"/>
          <w:sz w:val="24"/>
        </w:rPr>
        <w:t xml:space="preserve"> </w:t>
      </w:r>
      <w:r w:rsidR="0018393F" w:rsidRPr="00301497">
        <w:rPr>
          <w:sz w:val="24"/>
        </w:rPr>
        <w:t>его</w:t>
      </w:r>
      <w:r w:rsidR="0018393F" w:rsidRPr="00301497">
        <w:rPr>
          <w:spacing w:val="1"/>
          <w:sz w:val="24"/>
        </w:rPr>
        <w:t xml:space="preserve"> </w:t>
      </w:r>
      <w:r w:rsidR="0018393F" w:rsidRPr="00301497">
        <w:rPr>
          <w:sz w:val="24"/>
        </w:rPr>
        <w:t>инициативности,</w:t>
      </w:r>
      <w:r w:rsidR="0018393F" w:rsidRPr="00301497">
        <w:rPr>
          <w:spacing w:val="1"/>
          <w:sz w:val="24"/>
        </w:rPr>
        <w:t xml:space="preserve"> </w:t>
      </w:r>
      <w:r w:rsidR="0018393F" w:rsidRPr="00301497">
        <w:rPr>
          <w:sz w:val="24"/>
        </w:rPr>
        <w:t>самостоятельности</w:t>
      </w:r>
      <w:r w:rsidR="0018393F" w:rsidRPr="00301497">
        <w:rPr>
          <w:spacing w:val="1"/>
          <w:sz w:val="24"/>
        </w:rPr>
        <w:t xml:space="preserve"> </w:t>
      </w:r>
      <w:r w:rsidR="0018393F" w:rsidRPr="00301497">
        <w:rPr>
          <w:sz w:val="24"/>
        </w:rPr>
        <w:t>и</w:t>
      </w:r>
      <w:r w:rsidR="0018393F" w:rsidRPr="00301497">
        <w:rPr>
          <w:spacing w:val="1"/>
          <w:sz w:val="24"/>
        </w:rPr>
        <w:t xml:space="preserve"> </w:t>
      </w:r>
      <w:r w:rsidR="0018393F" w:rsidRPr="00301497">
        <w:rPr>
          <w:sz w:val="24"/>
        </w:rPr>
        <w:t>ответственности,</w:t>
      </w:r>
      <w:r w:rsidR="0018393F" w:rsidRPr="00301497">
        <w:rPr>
          <w:spacing w:val="1"/>
          <w:sz w:val="24"/>
        </w:rPr>
        <w:t xml:space="preserve"> </w:t>
      </w:r>
      <w:r w:rsidR="0018393F" w:rsidRPr="00301497">
        <w:rPr>
          <w:sz w:val="24"/>
        </w:rPr>
        <w:t>формирование</w:t>
      </w:r>
      <w:r w:rsidR="0018393F" w:rsidRPr="00301497">
        <w:rPr>
          <w:spacing w:val="1"/>
          <w:sz w:val="24"/>
        </w:rPr>
        <w:t xml:space="preserve"> </w:t>
      </w:r>
      <w:r w:rsidR="0018393F" w:rsidRPr="00301497">
        <w:rPr>
          <w:sz w:val="24"/>
        </w:rPr>
        <w:t>предпосылок</w:t>
      </w:r>
      <w:r w:rsidR="0018393F" w:rsidRPr="00301497">
        <w:rPr>
          <w:spacing w:val="1"/>
          <w:sz w:val="24"/>
        </w:rPr>
        <w:t xml:space="preserve"> </w:t>
      </w:r>
      <w:r w:rsidR="0018393F" w:rsidRPr="00301497">
        <w:rPr>
          <w:sz w:val="24"/>
        </w:rPr>
        <w:t>учебной</w:t>
      </w:r>
      <w:r w:rsidR="0018393F" w:rsidRPr="00301497">
        <w:rPr>
          <w:spacing w:val="1"/>
          <w:sz w:val="24"/>
        </w:rPr>
        <w:t xml:space="preserve"> </w:t>
      </w:r>
      <w:r w:rsidR="0018393F" w:rsidRPr="00301497">
        <w:rPr>
          <w:sz w:val="24"/>
        </w:rPr>
        <w:t>деятельности;</w:t>
      </w:r>
    </w:p>
    <w:p w:rsidR="006B3F2E" w:rsidRDefault="006B3F2E" w:rsidP="006B3F2E">
      <w:pPr>
        <w:pStyle w:val="a5"/>
        <w:tabs>
          <w:tab w:val="left" w:pos="8647"/>
          <w:tab w:val="left" w:pos="8789"/>
        </w:tabs>
        <w:spacing w:after="0"/>
        <w:ind w:left="-567" w:right="-1" w:firstLine="0"/>
        <w:rPr>
          <w:sz w:val="24"/>
        </w:rPr>
      </w:pPr>
      <w:r>
        <w:rPr>
          <w:sz w:val="24"/>
        </w:rPr>
        <w:t xml:space="preserve">- </w:t>
      </w:r>
      <w:r w:rsidR="0018393F" w:rsidRPr="00301497">
        <w:rPr>
          <w:sz w:val="24"/>
        </w:rPr>
        <w:t>формирование</w:t>
      </w:r>
      <w:r w:rsidR="0018393F" w:rsidRPr="00301497">
        <w:rPr>
          <w:spacing w:val="1"/>
          <w:sz w:val="24"/>
        </w:rPr>
        <w:t xml:space="preserve"> </w:t>
      </w:r>
      <w:r w:rsidR="0018393F" w:rsidRPr="00301497">
        <w:rPr>
          <w:sz w:val="24"/>
        </w:rPr>
        <w:t>социокультурной</w:t>
      </w:r>
      <w:r w:rsidR="0018393F" w:rsidRPr="00301497">
        <w:rPr>
          <w:spacing w:val="1"/>
          <w:sz w:val="24"/>
        </w:rPr>
        <w:t xml:space="preserve"> </w:t>
      </w:r>
      <w:r w:rsidR="0018393F" w:rsidRPr="00301497">
        <w:rPr>
          <w:sz w:val="24"/>
        </w:rPr>
        <w:t>среды,</w:t>
      </w:r>
      <w:r w:rsidR="0018393F" w:rsidRPr="00301497">
        <w:rPr>
          <w:spacing w:val="1"/>
          <w:sz w:val="24"/>
        </w:rPr>
        <w:t xml:space="preserve"> </w:t>
      </w:r>
      <w:r w:rsidR="0018393F" w:rsidRPr="00301497">
        <w:rPr>
          <w:sz w:val="24"/>
        </w:rPr>
        <w:t>соответствующей</w:t>
      </w:r>
      <w:r w:rsidR="0018393F" w:rsidRPr="00301497">
        <w:rPr>
          <w:spacing w:val="1"/>
          <w:sz w:val="24"/>
        </w:rPr>
        <w:t xml:space="preserve"> </w:t>
      </w:r>
      <w:r w:rsidR="0018393F" w:rsidRPr="00301497">
        <w:rPr>
          <w:sz w:val="24"/>
        </w:rPr>
        <w:t>возрастным,</w:t>
      </w:r>
      <w:r w:rsidR="0018393F" w:rsidRPr="00301497">
        <w:rPr>
          <w:spacing w:val="1"/>
          <w:sz w:val="24"/>
        </w:rPr>
        <w:t xml:space="preserve"> </w:t>
      </w:r>
      <w:r w:rsidR="0018393F" w:rsidRPr="00301497">
        <w:rPr>
          <w:sz w:val="24"/>
        </w:rPr>
        <w:t>индивидуальным,</w:t>
      </w:r>
      <w:r w:rsidR="0018393F" w:rsidRPr="00301497">
        <w:rPr>
          <w:spacing w:val="-1"/>
          <w:sz w:val="24"/>
        </w:rPr>
        <w:t xml:space="preserve"> </w:t>
      </w:r>
      <w:r w:rsidR="0018393F" w:rsidRPr="00301497">
        <w:rPr>
          <w:sz w:val="24"/>
        </w:rPr>
        <w:t>психологическим</w:t>
      </w:r>
      <w:r w:rsidR="0018393F" w:rsidRPr="00301497">
        <w:rPr>
          <w:spacing w:val="-2"/>
          <w:sz w:val="24"/>
        </w:rPr>
        <w:t xml:space="preserve"> </w:t>
      </w:r>
      <w:r w:rsidR="0018393F" w:rsidRPr="00301497">
        <w:rPr>
          <w:sz w:val="24"/>
        </w:rPr>
        <w:t>и физиологическим</w:t>
      </w:r>
      <w:r w:rsidR="0018393F" w:rsidRPr="00301497">
        <w:rPr>
          <w:spacing w:val="-2"/>
          <w:sz w:val="24"/>
        </w:rPr>
        <w:t xml:space="preserve"> </w:t>
      </w:r>
      <w:r w:rsidR="0018393F" w:rsidRPr="00301497">
        <w:rPr>
          <w:sz w:val="24"/>
        </w:rPr>
        <w:t>особенностям</w:t>
      </w:r>
      <w:r w:rsidR="0018393F" w:rsidRPr="00301497">
        <w:rPr>
          <w:spacing w:val="-1"/>
          <w:sz w:val="24"/>
        </w:rPr>
        <w:t xml:space="preserve"> </w:t>
      </w:r>
      <w:r w:rsidR="0018393F" w:rsidRPr="00301497">
        <w:rPr>
          <w:sz w:val="24"/>
        </w:rPr>
        <w:t>детей;</w:t>
      </w:r>
    </w:p>
    <w:p w:rsidR="006B3F2E" w:rsidRDefault="006B3F2E" w:rsidP="006B3F2E">
      <w:pPr>
        <w:pStyle w:val="a5"/>
        <w:tabs>
          <w:tab w:val="left" w:pos="8647"/>
          <w:tab w:val="left" w:pos="8789"/>
        </w:tabs>
        <w:spacing w:after="0"/>
        <w:ind w:left="-567" w:right="-1" w:firstLine="0"/>
        <w:rPr>
          <w:sz w:val="24"/>
        </w:rPr>
      </w:pPr>
      <w:r>
        <w:rPr>
          <w:sz w:val="24"/>
        </w:rPr>
        <w:t xml:space="preserve">- </w:t>
      </w:r>
      <w:r w:rsidR="0018393F" w:rsidRPr="00301497">
        <w:rPr>
          <w:sz w:val="24"/>
        </w:rPr>
        <w:t>обеспечение</w:t>
      </w:r>
      <w:r w:rsidR="00234B8C">
        <w:rPr>
          <w:sz w:val="24"/>
        </w:rPr>
        <w:t xml:space="preserve"> </w:t>
      </w:r>
      <w:r w:rsidR="0018393F" w:rsidRPr="00301497">
        <w:rPr>
          <w:sz w:val="24"/>
        </w:rPr>
        <w:t>психолого-педагогической</w:t>
      </w:r>
      <w:r w:rsidR="0018393F" w:rsidRPr="00301497">
        <w:rPr>
          <w:spacing w:val="1"/>
          <w:sz w:val="24"/>
        </w:rPr>
        <w:t xml:space="preserve"> </w:t>
      </w:r>
      <w:r w:rsidR="0018393F" w:rsidRPr="00301497">
        <w:rPr>
          <w:sz w:val="24"/>
        </w:rPr>
        <w:t>поддержки</w:t>
      </w:r>
      <w:r w:rsidR="0018393F" w:rsidRPr="00301497">
        <w:rPr>
          <w:spacing w:val="1"/>
          <w:sz w:val="24"/>
        </w:rPr>
        <w:t xml:space="preserve"> </w:t>
      </w:r>
      <w:r w:rsidR="0018393F" w:rsidRPr="00301497">
        <w:rPr>
          <w:sz w:val="24"/>
        </w:rPr>
        <w:t>семьи</w:t>
      </w:r>
      <w:r w:rsidR="0018393F" w:rsidRPr="00301497">
        <w:rPr>
          <w:spacing w:val="1"/>
          <w:sz w:val="24"/>
        </w:rPr>
        <w:t xml:space="preserve"> </w:t>
      </w:r>
      <w:r w:rsidR="0018393F" w:rsidRPr="00301497">
        <w:rPr>
          <w:sz w:val="24"/>
        </w:rPr>
        <w:t>и</w:t>
      </w:r>
      <w:r w:rsidR="0018393F" w:rsidRPr="00301497">
        <w:rPr>
          <w:spacing w:val="61"/>
          <w:sz w:val="24"/>
        </w:rPr>
        <w:t xml:space="preserve"> </w:t>
      </w:r>
      <w:r w:rsidR="0018393F" w:rsidRPr="00301497">
        <w:rPr>
          <w:sz w:val="24"/>
        </w:rPr>
        <w:t>повышение</w:t>
      </w:r>
      <w:r w:rsidR="0018393F" w:rsidRPr="00301497">
        <w:rPr>
          <w:spacing w:val="1"/>
          <w:sz w:val="24"/>
        </w:rPr>
        <w:t xml:space="preserve"> </w:t>
      </w:r>
      <w:r w:rsidR="0018393F" w:rsidRPr="00301497">
        <w:rPr>
          <w:sz w:val="24"/>
        </w:rPr>
        <w:t>компетентности родителей (законных представителей) в вопросах развития и образования, охраны</w:t>
      </w:r>
      <w:r w:rsidR="0018393F" w:rsidRPr="00301497">
        <w:rPr>
          <w:spacing w:val="-57"/>
          <w:sz w:val="24"/>
        </w:rPr>
        <w:t xml:space="preserve"> </w:t>
      </w:r>
      <w:r w:rsidR="0018393F" w:rsidRPr="00301497">
        <w:rPr>
          <w:sz w:val="24"/>
        </w:rPr>
        <w:t>и</w:t>
      </w:r>
      <w:r w:rsidR="0018393F" w:rsidRPr="00301497">
        <w:rPr>
          <w:spacing w:val="-1"/>
          <w:sz w:val="24"/>
        </w:rPr>
        <w:t xml:space="preserve"> </w:t>
      </w:r>
      <w:r w:rsidR="0018393F" w:rsidRPr="00301497">
        <w:rPr>
          <w:sz w:val="24"/>
        </w:rPr>
        <w:t>укрепления здоровья</w:t>
      </w:r>
      <w:r w:rsidR="0018393F" w:rsidRPr="00301497">
        <w:rPr>
          <w:spacing w:val="-3"/>
          <w:sz w:val="24"/>
        </w:rPr>
        <w:t xml:space="preserve"> </w:t>
      </w:r>
      <w:r w:rsidR="0018393F" w:rsidRPr="00301497">
        <w:rPr>
          <w:sz w:val="24"/>
        </w:rPr>
        <w:t>детей;</w:t>
      </w:r>
    </w:p>
    <w:p w:rsidR="006B3F2E" w:rsidRDefault="006B3F2E" w:rsidP="006B3F2E">
      <w:pPr>
        <w:pStyle w:val="a5"/>
        <w:tabs>
          <w:tab w:val="left" w:pos="8647"/>
          <w:tab w:val="left" w:pos="8789"/>
        </w:tabs>
        <w:spacing w:after="0"/>
        <w:ind w:left="-567" w:right="-1" w:firstLine="0"/>
        <w:rPr>
          <w:sz w:val="24"/>
        </w:rPr>
      </w:pPr>
      <w:r>
        <w:rPr>
          <w:sz w:val="24"/>
        </w:rPr>
        <w:t xml:space="preserve">- </w:t>
      </w:r>
      <w:r w:rsidR="0018393F" w:rsidRPr="00301497">
        <w:rPr>
          <w:sz w:val="24"/>
        </w:rPr>
        <w:t>обеспечение</w:t>
      </w:r>
      <w:r w:rsidR="0018393F" w:rsidRPr="00301497">
        <w:rPr>
          <w:spacing w:val="1"/>
          <w:sz w:val="24"/>
        </w:rPr>
        <w:t xml:space="preserve"> </w:t>
      </w:r>
      <w:r w:rsidR="0018393F" w:rsidRPr="00301497">
        <w:rPr>
          <w:sz w:val="24"/>
        </w:rPr>
        <w:t>преемственности</w:t>
      </w:r>
      <w:r w:rsidR="0018393F" w:rsidRPr="00301497">
        <w:rPr>
          <w:spacing w:val="1"/>
          <w:sz w:val="24"/>
        </w:rPr>
        <w:t xml:space="preserve"> </w:t>
      </w:r>
      <w:r w:rsidR="0018393F" w:rsidRPr="00301497">
        <w:rPr>
          <w:sz w:val="24"/>
        </w:rPr>
        <w:t>целей,</w:t>
      </w:r>
      <w:r w:rsidR="0018393F" w:rsidRPr="00301497">
        <w:rPr>
          <w:spacing w:val="1"/>
          <w:sz w:val="24"/>
        </w:rPr>
        <w:t xml:space="preserve"> </w:t>
      </w:r>
      <w:r w:rsidR="0018393F" w:rsidRPr="00301497">
        <w:rPr>
          <w:sz w:val="24"/>
        </w:rPr>
        <w:t>задач</w:t>
      </w:r>
      <w:r w:rsidR="0018393F" w:rsidRPr="00301497">
        <w:rPr>
          <w:spacing w:val="1"/>
          <w:sz w:val="24"/>
        </w:rPr>
        <w:t xml:space="preserve"> </w:t>
      </w:r>
      <w:r w:rsidR="0018393F" w:rsidRPr="00301497">
        <w:rPr>
          <w:sz w:val="24"/>
        </w:rPr>
        <w:t>и</w:t>
      </w:r>
      <w:r w:rsidR="0018393F" w:rsidRPr="00301497">
        <w:rPr>
          <w:spacing w:val="1"/>
          <w:sz w:val="24"/>
        </w:rPr>
        <w:t xml:space="preserve"> </w:t>
      </w:r>
      <w:r w:rsidR="0018393F" w:rsidRPr="00301497">
        <w:rPr>
          <w:sz w:val="24"/>
        </w:rPr>
        <w:t>содержания</w:t>
      </w:r>
      <w:r w:rsidR="0018393F" w:rsidRPr="00301497">
        <w:rPr>
          <w:spacing w:val="1"/>
          <w:sz w:val="24"/>
        </w:rPr>
        <w:t xml:space="preserve"> </w:t>
      </w:r>
      <w:r w:rsidR="0018393F" w:rsidRPr="00301497">
        <w:rPr>
          <w:sz w:val="24"/>
        </w:rPr>
        <w:t>дошкольного</w:t>
      </w:r>
      <w:r w:rsidR="0018393F" w:rsidRPr="00301497">
        <w:rPr>
          <w:spacing w:val="1"/>
          <w:sz w:val="24"/>
        </w:rPr>
        <w:t xml:space="preserve"> </w:t>
      </w:r>
      <w:r w:rsidR="0018393F" w:rsidRPr="00301497">
        <w:rPr>
          <w:sz w:val="24"/>
        </w:rPr>
        <w:t>общего</w:t>
      </w:r>
      <w:r w:rsidR="0018393F" w:rsidRPr="00301497">
        <w:rPr>
          <w:spacing w:val="1"/>
          <w:sz w:val="24"/>
        </w:rPr>
        <w:t xml:space="preserve"> </w:t>
      </w:r>
      <w:r w:rsidR="0018393F" w:rsidRPr="00301497">
        <w:rPr>
          <w:sz w:val="24"/>
        </w:rPr>
        <w:t>и</w:t>
      </w:r>
      <w:r w:rsidR="0018393F" w:rsidRPr="00301497">
        <w:rPr>
          <w:spacing w:val="1"/>
          <w:sz w:val="24"/>
        </w:rPr>
        <w:t xml:space="preserve"> </w:t>
      </w:r>
      <w:r w:rsidR="0018393F" w:rsidRPr="00301497">
        <w:rPr>
          <w:sz w:val="24"/>
        </w:rPr>
        <w:t>начального</w:t>
      </w:r>
      <w:r w:rsidR="0018393F" w:rsidRPr="00301497">
        <w:rPr>
          <w:spacing w:val="-1"/>
          <w:sz w:val="24"/>
        </w:rPr>
        <w:t xml:space="preserve"> </w:t>
      </w:r>
      <w:r w:rsidR="0018393F" w:rsidRPr="00301497">
        <w:rPr>
          <w:sz w:val="24"/>
        </w:rPr>
        <w:t>общего</w:t>
      </w:r>
      <w:r w:rsidR="0018393F" w:rsidRPr="00301497">
        <w:rPr>
          <w:spacing w:val="-1"/>
          <w:sz w:val="24"/>
        </w:rPr>
        <w:t xml:space="preserve"> </w:t>
      </w:r>
      <w:r w:rsidR="0018393F" w:rsidRPr="00301497">
        <w:rPr>
          <w:sz w:val="24"/>
        </w:rPr>
        <w:t>образования;</w:t>
      </w:r>
    </w:p>
    <w:p w:rsidR="0018393F" w:rsidRDefault="006B3F2E" w:rsidP="006B3F2E">
      <w:pPr>
        <w:pStyle w:val="a5"/>
        <w:tabs>
          <w:tab w:val="left" w:pos="8647"/>
          <w:tab w:val="left" w:pos="8789"/>
        </w:tabs>
        <w:spacing w:after="0"/>
        <w:ind w:left="-567" w:right="-1" w:firstLine="0"/>
        <w:rPr>
          <w:sz w:val="24"/>
        </w:rPr>
      </w:pPr>
      <w:r>
        <w:rPr>
          <w:sz w:val="24"/>
        </w:rPr>
        <w:t xml:space="preserve">- </w:t>
      </w:r>
      <w:r w:rsidR="0018393F" w:rsidRPr="00301497">
        <w:rPr>
          <w:sz w:val="24"/>
        </w:rPr>
        <w:t>достижение</w:t>
      </w:r>
      <w:r w:rsidR="0018393F" w:rsidRPr="00301497">
        <w:rPr>
          <w:spacing w:val="1"/>
          <w:sz w:val="24"/>
        </w:rPr>
        <w:t xml:space="preserve"> </w:t>
      </w:r>
      <w:r w:rsidR="0018393F" w:rsidRPr="00301497">
        <w:rPr>
          <w:sz w:val="24"/>
        </w:rPr>
        <w:t>детьми</w:t>
      </w:r>
      <w:r w:rsidR="0018393F" w:rsidRPr="00301497">
        <w:rPr>
          <w:spacing w:val="1"/>
          <w:sz w:val="24"/>
        </w:rPr>
        <w:t xml:space="preserve"> </w:t>
      </w:r>
      <w:r w:rsidR="0018393F" w:rsidRPr="00301497">
        <w:rPr>
          <w:sz w:val="24"/>
        </w:rPr>
        <w:t>на</w:t>
      </w:r>
      <w:r w:rsidR="0018393F" w:rsidRPr="00301497">
        <w:rPr>
          <w:spacing w:val="1"/>
          <w:sz w:val="24"/>
        </w:rPr>
        <w:t xml:space="preserve"> </w:t>
      </w:r>
      <w:r w:rsidR="0018393F" w:rsidRPr="00301497">
        <w:rPr>
          <w:sz w:val="24"/>
        </w:rPr>
        <w:t>этапе</w:t>
      </w:r>
      <w:r w:rsidR="0018393F" w:rsidRPr="00301497">
        <w:rPr>
          <w:spacing w:val="1"/>
          <w:sz w:val="24"/>
        </w:rPr>
        <w:t xml:space="preserve"> </w:t>
      </w:r>
      <w:r w:rsidR="0018393F" w:rsidRPr="00301497">
        <w:rPr>
          <w:sz w:val="24"/>
        </w:rPr>
        <w:t>завершения</w:t>
      </w:r>
      <w:r w:rsidR="0018393F" w:rsidRPr="00301497">
        <w:rPr>
          <w:spacing w:val="1"/>
          <w:sz w:val="24"/>
        </w:rPr>
        <w:t xml:space="preserve"> </w:t>
      </w:r>
      <w:r w:rsidR="0018393F" w:rsidRPr="00301497">
        <w:rPr>
          <w:sz w:val="24"/>
        </w:rPr>
        <w:t>ДО</w:t>
      </w:r>
      <w:r w:rsidR="00234B8C">
        <w:rPr>
          <w:sz w:val="24"/>
        </w:rPr>
        <w:t>У</w:t>
      </w:r>
      <w:r w:rsidR="0018393F" w:rsidRPr="00301497">
        <w:rPr>
          <w:spacing w:val="1"/>
          <w:sz w:val="24"/>
        </w:rPr>
        <w:t xml:space="preserve"> </w:t>
      </w:r>
      <w:r w:rsidR="0018393F" w:rsidRPr="00301497">
        <w:rPr>
          <w:sz w:val="24"/>
        </w:rPr>
        <w:t>уровня</w:t>
      </w:r>
      <w:r w:rsidR="0018393F" w:rsidRPr="00301497">
        <w:rPr>
          <w:spacing w:val="1"/>
          <w:sz w:val="24"/>
        </w:rPr>
        <w:t xml:space="preserve"> </w:t>
      </w:r>
      <w:r w:rsidR="0018393F" w:rsidRPr="00301497">
        <w:rPr>
          <w:sz w:val="24"/>
        </w:rPr>
        <w:t>развития,</w:t>
      </w:r>
      <w:r w:rsidR="0018393F" w:rsidRPr="00301497">
        <w:rPr>
          <w:spacing w:val="1"/>
          <w:sz w:val="24"/>
        </w:rPr>
        <w:t xml:space="preserve"> </w:t>
      </w:r>
      <w:r w:rsidR="0018393F" w:rsidRPr="00301497">
        <w:rPr>
          <w:sz w:val="24"/>
        </w:rPr>
        <w:t>необходимого</w:t>
      </w:r>
      <w:r w:rsidR="0018393F" w:rsidRPr="00301497">
        <w:rPr>
          <w:spacing w:val="1"/>
          <w:sz w:val="24"/>
        </w:rPr>
        <w:t xml:space="preserve"> </w:t>
      </w:r>
      <w:r w:rsidR="0018393F" w:rsidRPr="00301497">
        <w:rPr>
          <w:sz w:val="24"/>
        </w:rPr>
        <w:t>и</w:t>
      </w:r>
      <w:r w:rsidR="0018393F" w:rsidRPr="00301497">
        <w:rPr>
          <w:spacing w:val="1"/>
          <w:sz w:val="24"/>
        </w:rPr>
        <w:t xml:space="preserve"> </w:t>
      </w:r>
      <w:r w:rsidR="0018393F" w:rsidRPr="00301497">
        <w:rPr>
          <w:sz w:val="24"/>
        </w:rPr>
        <w:t>достаточного</w:t>
      </w:r>
      <w:r w:rsidR="0018393F" w:rsidRPr="00301497">
        <w:rPr>
          <w:spacing w:val="1"/>
          <w:sz w:val="24"/>
        </w:rPr>
        <w:t xml:space="preserve"> </w:t>
      </w:r>
      <w:r w:rsidR="0018393F" w:rsidRPr="00301497">
        <w:rPr>
          <w:sz w:val="24"/>
        </w:rPr>
        <w:t>для</w:t>
      </w:r>
      <w:r w:rsidR="0018393F" w:rsidRPr="00301497">
        <w:rPr>
          <w:spacing w:val="1"/>
          <w:sz w:val="24"/>
        </w:rPr>
        <w:t xml:space="preserve"> </w:t>
      </w:r>
      <w:r w:rsidR="0018393F" w:rsidRPr="00301497">
        <w:rPr>
          <w:sz w:val="24"/>
        </w:rPr>
        <w:t>успешного</w:t>
      </w:r>
      <w:r w:rsidR="0018393F" w:rsidRPr="00301497">
        <w:rPr>
          <w:spacing w:val="1"/>
          <w:sz w:val="24"/>
        </w:rPr>
        <w:t xml:space="preserve"> </w:t>
      </w:r>
      <w:r w:rsidR="0018393F" w:rsidRPr="00301497">
        <w:rPr>
          <w:sz w:val="24"/>
        </w:rPr>
        <w:t>освоения</w:t>
      </w:r>
      <w:r w:rsidR="0018393F" w:rsidRPr="00301497">
        <w:rPr>
          <w:spacing w:val="1"/>
          <w:sz w:val="24"/>
        </w:rPr>
        <w:t xml:space="preserve"> </w:t>
      </w:r>
      <w:r w:rsidR="0018393F" w:rsidRPr="00301497">
        <w:rPr>
          <w:sz w:val="24"/>
        </w:rPr>
        <w:t>ими</w:t>
      </w:r>
      <w:r w:rsidR="0018393F" w:rsidRPr="00301497">
        <w:rPr>
          <w:spacing w:val="1"/>
          <w:sz w:val="24"/>
        </w:rPr>
        <w:t xml:space="preserve"> </w:t>
      </w:r>
      <w:r w:rsidR="0018393F" w:rsidRPr="00301497">
        <w:rPr>
          <w:sz w:val="24"/>
        </w:rPr>
        <w:t>образовательных</w:t>
      </w:r>
      <w:r w:rsidR="0018393F" w:rsidRPr="00301497">
        <w:rPr>
          <w:spacing w:val="1"/>
          <w:sz w:val="24"/>
        </w:rPr>
        <w:t xml:space="preserve"> </w:t>
      </w:r>
      <w:r w:rsidR="0018393F" w:rsidRPr="00301497">
        <w:rPr>
          <w:sz w:val="24"/>
        </w:rPr>
        <w:t>программ</w:t>
      </w:r>
      <w:r w:rsidR="0018393F" w:rsidRPr="00301497">
        <w:rPr>
          <w:spacing w:val="1"/>
          <w:sz w:val="24"/>
        </w:rPr>
        <w:t xml:space="preserve"> </w:t>
      </w:r>
      <w:r w:rsidR="0018393F" w:rsidRPr="00301497">
        <w:rPr>
          <w:sz w:val="24"/>
        </w:rPr>
        <w:t>начального</w:t>
      </w:r>
      <w:r w:rsidR="0018393F" w:rsidRPr="00301497">
        <w:rPr>
          <w:spacing w:val="1"/>
          <w:sz w:val="24"/>
        </w:rPr>
        <w:t xml:space="preserve"> </w:t>
      </w:r>
      <w:r w:rsidR="0018393F" w:rsidRPr="00301497">
        <w:rPr>
          <w:sz w:val="24"/>
        </w:rPr>
        <w:t>общего</w:t>
      </w:r>
      <w:r w:rsidR="0018393F" w:rsidRPr="00301497">
        <w:rPr>
          <w:spacing w:val="1"/>
          <w:sz w:val="24"/>
        </w:rPr>
        <w:t xml:space="preserve"> </w:t>
      </w:r>
      <w:r w:rsidR="0018393F" w:rsidRPr="00301497">
        <w:rPr>
          <w:sz w:val="24"/>
        </w:rPr>
        <w:t>образования.</w:t>
      </w:r>
    </w:p>
    <w:p w:rsidR="00B03F93" w:rsidRDefault="00B03F93" w:rsidP="006B3F2E">
      <w:pPr>
        <w:pStyle w:val="a5"/>
        <w:tabs>
          <w:tab w:val="left" w:pos="8647"/>
          <w:tab w:val="left" w:pos="8789"/>
        </w:tabs>
        <w:spacing w:after="0"/>
        <w:ind w:left="-567" w:right="-1" w:firstLine="0"/>
        <w:rPr>
          <w:sz w:val="24"/>
        </w:rPr>
      </w:pPr>
    </w:p>
    <w:p w:rsidR="00B03F93" w:rsidRPr="00B03F93" w:rsidRDefault="00B03F93" w:rsidP="006B3F2E">
      <w:pPr>
        <w:pStyle w:val="a5"/>
        <w:tabs>
          <w:tab w:val="left" w:pos="8647"/>
          <w:tab w:val="left" w:pos="8789"/>
        </w:tabs>
        <w:spacing w:after="0"/>
        <w:ind w:left="-567" w:right="-1" w:firstLine="0"/>
        <w:rPr>
          <w:sz w:val="26"/>
          <w:szCs w:val="26"/>
        </w:rPr>
      </w:pPr>
    </w:p>
    <w:p w:rsidR="0018393F" w:rsidRDefault="00B03F93" w:rsidP="006B3F2E">
      <w:pPr>
        <w:pStyle w:val="3"/>
        <w:tabs>
          <w:tab w:val="left" w:pos="284"/>
          <w:tab w:val="left" w:pos="8647"/>
          <w:tab w:val="left" w:pos="8789"/>
        </w:tabs>
        <w:spacing w:before="0" w:after="0" w:line="240" w:lineRule="auto"/>
        <w:ind w:left="-567" w:right="-1"/>
        <w:jc w:val="center"/>
        <w:rPr>
          <w:rFonts w:ascii="Times New Roman" w:hAnsi="Times New Roman" w:cs="Times New Roman"/>
          <w:sz w:val="26"/>
          <w:szCs w:val="26"/>
        </w:rPr>
      </w:pPr>
      <w:r w:rsidRPr="00B03F93">
        <w:rPr>
          <w:rFonts w:ascii="Times New Roman" w:hAnsi="Times New Roman" w:cs="Times New Roman"/>
          <w:sz w:val="26"/>
          <w:szCs w:val="26"/>
        </w:rPr>
        <w:t xml:space="preserve">2.3. </w:t>
      </w:r>
      <w:r w:rsidR="0018393F" w:rsidRPr="00B03F93">
        <w:rPr>
          <w:rFonts w:ascii="Times New Roman" w:hAnsi="Times New Roman" w:cs="Times New Roman"/>
          <w:sz w:val="26"/>
          <w:szCs w:val="26"/>
        </w:rPr>
        <w:t>Принципы</w:t>
      </w:r>
      <w:r w:rsidR="0018393F" w:rsidRPr="00B03F93">
        <w:rPr>
          <w:rFonts w:ascii="Times New Roman" w:hAnsi="Times New Roman" w:cs="Times New Roman"/>
          <w:spacing w:val="-8"/>
          <w:sz w:val="26"/>
          <w:szCs w:val="26"/>
        </w:rPr>
        <w:t xml:space="preserve"> </w:t>
      </w:r>
      <w:r w:rsidR="0018393F" w:rsidRPr="00B03F93">
        <w:rPr>
          <w:rFonts w:ascii="Times New Roman" w:hAnsi="Times New Roman" w:cs="Times New Roman"/>
          <w:sz w:val="26"/>
          <w:szCs w:val="26"/>
        </w:rPr>
        <w:t>и</w:t>
      </w:r>
      <w:r w:rsidR="0018393F" w:rsidRPr="00B03F93">
        <w:rPr>
          <w:rFonts w:ascii="Times New Roman" w:hAnsi="Times New Roman" w:cs="Times New Roman"/>
          <w:spacing w:val="-4"/>
          <w:sz w:val="26"/>
          <w:szCs w:val="26"/>
        </w:rPr>
        <w:t xml:space="preserve"> </w:t>
      </w:r>
      <w:r w:rsidR="0018393F" w:rsidRPr="00B03F93">
        <w:rPr>
          <w:rFonts w:ascii="Times New Roman" w:hAnsi="Times New Roman" w:cs="Times New Roman"/>
          <w:sz w:val="26"/>
          <w:szCs w:val="26"/>
        </w:rPr>
        <w:t>подходы</w:t>
      </w:r>
      <w:r w:rsidR="0018393F" w:rsidRPr="00B03F93">
        <w:rPr>
          <w:rFonts w:ascii="Times New Roman" w:hAnsi="Times New Roman" w:cs="Times New Roman"/>
          <w:spacing w:val="-7"/>
          <w:sz w:val="26"/>
          <w:szCs w:val="26"/>
        </w:rPr>
        <w:t xml:space="preserve"> </w:t>
      </w:r>
      <w:r w:rsidR="0018393F" w:rsidRPr="00B03F93">
        <w:rPr>
          <w:rFonts w:ascii="Times New Roman" w:hAnsi="Times New Roman" w:cs="Times New Roman"/>
          <w:sz w:val="26"/>
          <w:szCs w:val="26"/>
        </w:rPr>
        <w:t>к</w:t>
      </w:r>
      <w:r w:rsidR="0018393F" w:rsidRPr="00B03F93">
        <w:rPr>
          <w:rFonts w:ascii="Times New Roman" w:hAnsi="Times New Roman" w:cs="Times New Roman"/>
          <w:spacing w:val="-3"/>
          <w:sz w:val="26"/>
          <w:szCs w:val="26"/>
        </w:rPr>
        <w:t xml:space="preserve"> </w:t>
      </w:r>
      <w:r w:rsidR="0018393F" w:rsidRPr="00B03F93">
        <w:rPr>
          <w:rFonts w:ascii="Times New Roman" w:hAnsi="Times New Roman" w:cs="Times New Roman"/>
          <w:sz w:val="26"/>
          <w:szCs w:val="26"/>
        </w:rPr>
        <w:t>формированию</w:t>
      </w:r>
      <w:r w:rsidR="0018393F" w:rsidRPr="00B03F93">
        <w:rPr>
          <w:rFonts w:ascii="Times New Roman" w:hAnsi="Times New Roman" w:cs="Times New Roman"/>
          <w:spacing w:val="-2"/>
          <w:sz w:val="26"/>
          <w:szCs w:val="26"/>
        </w:rPr>
        <w:t xml:space="preserve"> </w:t>
      </w:r>
      <w:r w:rsidR="0018393F" w:rsidRPr="00B03F93">
        <w:rPr>
          <w:rFonts w:ascii="Times New Roman" w:hAnsi="Times New Roman" w:cs="Times New Roman"/>
          <w:sz w:val="26"/>
          <w:szCs w:val="26"/>
        </w:rPr>
        <w:t>Программы</w:t>
      </w:r>
    </w:p>
    <w:p w:rsidR="00B03F93" w:rsidRPr="00B03F93" w:rsidRDefault="00B03F93" w:rsidP="00B03F93"/>
    <w:p w:rsidR="0018393F" w:rsidRPr="00301497" w:rsidRDefault="00113C9D" w:rsidP="00D7767B">
      <w:pPr>
        <w:pStyle w:val="a5"/>
        <w:tabs>
          <w:tab w:val="left" w:pos="284"/>
          <w:tab w:val="left" w:pos="8647"/>
          <w:tab w:val="left" w:pos="8789"/>
        </w:tabs>
        <w:spacing w:after="0"/>
        <w:ind w:left="-567" w:right="-1"/>
        <w:rPr>
          <w:sz w:val="24"/>
        </w:rPr>
      </w:pPr>
      <w:r>
        <w:rPr>
          <w:sz w:val="24"/>
        </w:rPr>
        <w:t>П</w:t>
      </w:r>
      <w:r w:rsidR="0018393F" w:rsidRPr="00301497">
        <w:rPr>
          <w:sz w:val="24"/>
        </w:rPr>
        <w:t>рограмма</w:t>
      </w:r>
      <w:r w:rsidR="0018393F" w:rsidRPr="00301497">
        <w:rPr>
          <w:spacing w:val="-3"/>
          <w:sz w:val="24"/>
        </w:rPr>
        <w:t xml:space="preserve"> </w:t>
      </w:r>
      <w:r>
        <w:rPr>
          <w:spacing w:val="-3"/>
          <w:sz w:val="24"/>
        </w:rPr>
        <w:t xml:space="preserve">ДОУ </w:t>
      </w:r>
      <w:r w:rsidR="0018393F" w:rsidRPr="00301497">
        <w:rPr>
          <w:sz w:val="24"/>
        </w:rPr>
        <w:t>построена</w:t>
      </w:r>
      <w:r w:rsidR="0018393F" w:rsidRPr="00301497">
        <w:rPr>
          <w:spacing w:val="-2"/>
          <w:sz w:val="24"/>
        </w:rPr>
        <w:t xml:space="preserve"> </w:t>
      </w:r>
      <w:r w:rsidR="0018393F" w:rsidRPr="00301497">
        <w:rPr>
          <w:sz w:val="24"/>
        </w:rPr>
        <w:t>на</w:t>
      </w:r>
      <w:r w:rsidR="0018393F" w:rsidRPr="00301497">
        <w:rPr>
          <w:spacing w:val="-3"/>
          <w:sz w:val="24"/>
        </w:rPr>
        <w:t xml:space="preserve"> </w:t>
      </w:r>
      <w:r w:rsidR="0018393F" w:rsidRPr="00301497">
        <w:rPr>
          <w:sz w:val="24"/>
        </w:rPr>
        <w:t>следующих</w:t>
      </w:r>
      <w:r w:rsidR="0018393F" w:rsidRPr="00301497">
        <w:rPr>
          <w:spacing w:val="1"/>
          <w:sz w:val="24"/>
        </w:rPr>
        <w:t xml:space="preserve"> </w:t>
      </w:r>
      <w:r w:rsidR="0018393F" w:rsidRPr="00301497">
        <w:rPr>
          <w:b/>
          <w:sz w:val="24"/>
        </w:rPr>
        <w:t>принципах</w:t>
      </w:r>
      <w:r w:rsidR="0018393F" w:rsidRPr="00301497">
        <w:rPr>
          <w:sz w:val="24"/>
        </w:rPr>
        <w:t>,</w:t>
      </w:r>
      <w:r w:rsidR="0018393F" w:rsidRPr="00301497">
        <w:rPr>
          <w:spacing w:val="-1"/>
          <w:sz w:val="24"/>
        </w:rPr>
        <w:t xml:space="preserve"> </w:t>
      </w:r>
      <w:r w:rsidR="0018393F" w:rsidRPr="00301497">
        <w:rPr>
          <w:sz w:val="24"/>
        </w:rPr>
        <w:t>установленных</w:t>
      </w:r>
      <w:r w:rsidR="0018393F" w:rsidRPr="00301497">
        <w:rPr>
          <w:spacing w:val="-2"/>
          <w:sz w:val="24"/>
        </w:rPr>
        <w:t xml:space="preserve"> </w:t>
      </w:r>
      <w:r w:rsidR="0018393F" w:rsidRPr="00301497">
        <w:rPr>
          <w:sz w:val="24"/>
        </w:rPr>
        <w:t>ФГОС ДО:</w:t>
      </w:r>
    </w:p>
    <w:p w:rsidR="0018393F" w:rsidRPr="00301497" w:rsidRDefault="0018393F" w:rsidP="006B3F2E">
      <w:pPr>
        <w:pStyle w:val="aa"/>
        <w:widowControl w:val="0"/>
        <w:numPr>
          <w:ilvl w:val="0"/>
          <w:numId w:val="16"/>
        </w:numPr>
        <w:tabs>
          <w:tab w:val="left" w:pos="-284"/>
          <w:tab w:val="left" w:pos="1526"/>
          <w:tab w:val="left" w:pos="8647"/>
          <w:tab w:val="left" w:pos="8789"/>
        </w:tabs>
        <w:autoSpaceDE w:val="0"/>
        <w:autoSpaceDN w:val="0"/>
        <w:spacing w:after="0" w:line="240" w:lineRule="auto"/>
        <w:ind w:left="-567" w:right="-1" w:firstLine="0"/>
        <w:contextualSpacing w:val="0"/>
        <w:jc w:val="both"/>
        <w:rPr>
          <w:rFonts w:ascii="Times New Roman" w:hAnsi="Times New Roman"/>
          <w:sz w:val="24"/>
          <w:szCs w:val="24"/>
        </w:rPr>
      </w:pPr>
      <w:r w:rsidRPr="00301497">
        <w:rPr>
          <w:rFonts w:ascii="Times New Roman" w:hAnsi="Times New Roman"/>
          <w:sz w:val="24"/>
          <w:szCs w:val="24"/>
        </w:rPr>
        <w:t>полноценное</w:t>
      </w:r>
      <w:r w:rsidRPr="00301497">
        <w:rPr>
          <w:rFonts w:ascii="Times New Roman" w:hAnsi="Times New Roman"/>
          <w:spacing w:val="1"/>
          <w:sz w:val="24"/>
          <w:szCs w:val="24"/>
        </w:rPr>
        <w:t xml:space="preserve"> </w:t>
      </w:r>
      <w:r w:rsidRPr="00301497">
        <w:rPr>
          <w:rFonts w:ascii="Times New Roman" w:hAnsi="Times New Roman"/>
          <w:sz w:val="24"/>
          <w:szCs w:val="24"/>
        </w:rPr>
        <w:t>проживание</w:t>
      </w:r>
      <w:r w:rsidRPr="00301497">
        <w:rPr>
          <w:rFonts w:ascii="Times New Roman" w:hAnsi="Times New Roman"/>
          <w:spacing w:val="1"/>
          <w:sz w:val="24"/>
          <w:szCs w:val="24"/>
        </w:rPr>
        <w:t xml:space="preserve"> </w:t>
      </w:r>
      <w:r w:rsidRPr="00301497">
        <w:rPr>
          <w:rFonts w:ascii="Times New Roman" w:hAnsi="Times New Roman"/>
          <w:sz w:val="24"/>
          <w:szCs w:val="24"/>
        </w:rPr>
        <w:t>ребенком</w:t>
      </w:r>
      <w:r w:rsidRPr="00301497">
        <w:rPr>
          <w:rFonts w:ascii="Times New Roman" w:hAnsi="Times New Roman"/>
          <w:spacing w:val="1"/>
          <w:sz w:val="24"/>
          <w:szCs w:val="24"/>
        </w:rPr>
        <w:t xml:space="preserve"> </w:t>
      </w:r>
      <w:r w:rsidRPr="00301497">
        <w:rPr>
          <w:rFonts w:ascii="Times New Roman" w:hAnsi="Times New Roman"/>
          <w:sz w:val="24"/>
          <w:szCs w:val="24"/>
        </w:rPr>
        <w:t>всех</w:t>
      </w:r>
      <w:r w:rsidRPr="00301497">
        <w:rPr>
          <w:rFonts w:ascii="Times New Roman" w:hAnsi="Times New Roman"/>
          <w:spacing w:val="1"/>
          <w:sz w:val="24"/>
          <w:szCs w:val="24"/>
        </w:rPr>
        <w:t xml:space="preserve"> </w:t>
      </w:r>
      <w:r w:rsidRPr="00301497">
        <w:rPr>
          <w:rFonts w:ascii="Times New Roman" w:hAnsi="Times New Roman"/>
          <w:sz w:val="24"/>
          <w:szCs w:val="24"/>
        </w:rPr>
        <w:t>этапов</w:t>
      </w:r>
      <w:r w:rsidRPr="00301497">
        <w:rPr>
          <w:rFonts w:ascii="Times New Roman" w:hAnsi="Times New Roman"/>
          <w:spacing w:val="1"/>
          <w:sz w:val="24"/>
          <w:szCs w:val="24"/>
        </w:rPr>
        <w:t xml:space="preserve"> </w:t>
      </w:r>
      <w:r w:rsidRPr="00301497">
        <w:rPr>
          <w:rFonts w:ascii="Times New Roman" w:hAnsi="Times New Roman"/>
          <w:sz w:val="24"/>
          <w:szCs w:val="24"/>
        </w:rPr>
        <w:t>детства</w:t>
      </w:r>
      <w:r w:rsidRPr="00301497">
        <w:rPr>
          <w:rFonts w:ascii="Times New Roman" w:hAnsi="Times New Roman"/>
          <w:spacing w:val="1"/>
          <w:sz w:val="24"/>
          <w:szCs w:val="24"/>
        </w:rPr>
        <w:t xml:space="preserve"> </w:t>
      </w:r>
      <w:r w:rsidRPr="00301497">
        <w:rPr>
          <w:rFonts w:ascii="Times New Roman" w:hAnsi="Times New Roman"/>
          <w:sz w:val="24"/>
          <w:szCs w:val="24"/>
        </w:rPr>
        <w:t>(младенческого,</w:t>
      </w:r>
      <w:r w:rsidRPr="00301497">
        <w:rPr>
          <w:rFonts w:ascii="Times New Roman" w:hAnsi="Times New Roman"/>
          <w:spacing w:val="1"/>
          <w:sz w:val="24"/>
          <w:szCs w:val="24"/>
        </w:rPr>
        <w:t xml:space="preserve"> </w:t>
      </w:r>
      <w:r w:rsidRPr="00301497">
        <w:rPr>
          <w:rFonts w:ascii="Times New Roman" w:hAnsi="Times New Roman"/>
          <w:sz w:val="24"/>
          <w:szCs w:val="24"/>
        </w:rPr>
        <w:t>раннего</w:t>
      </w:r>
      <w:r w:rsidRPr="00301497">
        <w:rPr>
          <w:rFonts w:ascii="Times New Roman" w:hAnsi="Times New Roman"/>
          <w:spacing w:val="1"/>
          <w:sz w:val="24"/>
          <w:szCs w:val="24"/>
        </w:rPr>
        <w:t xml:space="preserve"> </w:t>
      </w:r>
      <w:r w:rsidRPr="00301497">
        <w:rPr>
          <w:rFonts w:ascii="Times New Roman" w:hAnsi="Times New Roman"/>
          <w:sz w:val="24"/>
          <w:szCs w:val="24"/>
        </w:rPr>
        <w:t>и</w:t>
      </w:r>
      <w:r w:rsidRPr="00301497">
        <w:rPr>
          <w:rFonts w:ascii="Times New Roman" w:hAnsi="Times New Roman"/>
          <w:spacing w:val="1"/>
          <w:sz w:val="24"/>
          <w:szCs w:val="24"/>
        </w:rPr>
        <w:t xml:space="preserve"> </w:t>
      </w:r>
      <w:r w:rsidRPr="00301497">
        <w:rPr>
          <w:rFonts w:ascii="Times New Roman" w:hAnsi="Times New Roman"/>
          <w:sz w:val="24"/>
          <w:szCs w:val="24"/>
        </w:rPr>
        <w:t>дошкольного</w:t>
      </w:r>
      <w:r w:rsidRPr="00301497">
        <w:rPr>
          <w:rFonts w:ascii="Times New Roman" w:hAnsi="Times New Roman"/>
          <w:spacing w:val="-1"/>
          <w:sz w:val="24"/>
          <w:szCs w:val="24"/>
        </w:rPr>
        <w:t xml:space="preserve"> </w:t>
      </w:r>
      <w:r w:rsidRPr="00301497">
        <w:rPr>
          <w:rFonts w:ascii="Times New Roman" w:hAnsi="Times New Roman"/>
          <w:sz w:val="24"/>
          <w:szCs w:val="24"/>
        </w:rPr>
        <w:t>возраста), обогащение</w:t>
      </w:r>
      <w:r w:rsidRPr="00301497">
        <w:rPr>
          <w:rFonts w:ascii="Times New Roman" w:hAnsi="Times New Roman"/>
          <w:spacing w:val="-1"/>
          <w:sz w:val="24"/>
          <w:szCs w:val="24"/>
        </w:rPr>
        <w:t xml:space="preserve"> </w:t>
      </w:r>
      <w:r w:rsidRPr="00301497">
        <w:rPr>
          <w:rFonts w:ascii="Times New Roman" w:hAnsi="Times New Roman"/>
          <w:sz w:val="24"/>
          <w:szCs w:val="24"/>
        </w:rPr>
        <w:t>(амплификация)</w:t>
      </w:r>
      <w:r w:rsidRPr="00301497">
        <w:rPr>
          <w:rFonts w:ascii="Times New Roman" w:hAnsi="Times New Roman"/>
          <w:spacing w:val="-2"/>
          <w:sz w:val="24"/>
          <w:szCs w:val="24"/>
        </w:rPr>
        <w:t xml:space="preserve"> </w:t>
      </w:r>
      <w:r w:rsidRPr="00301497">
        <w:rPr>
          <w:rFonts w:ascii="Times New Roman" w:hAnsi="Times New Roman"/>
          <w:sz w:val="24"/>
          <w:szCs w:val="24"/>
        </w:rPr>
        <w:t>детского развития;</w:t>
      </w:r>
    </w:p>
    <w:p w:rsidR="0018393F" w:rsidRPr="00301497" w:rsidRDefault="0018393F" w:rsidP="006B3F2E">
      <w:pPr>
        <w:pStyle w:val="aa"/>
        <w:widowControl w:val="0"/>
        <w:numPr>
          <w:ilvl w:val="0"/>
          <w:numId w:val="16"/>
        </w:numPr>
        <w:tabs>
          <w:tab w:val="left" w:pos="-284"/>
          <w:tab w:val="left" w:pos="1526"/>
          <w:tab w:val="left" w:pos="8647"/>
          <w:tab w:val="left" w:pos="8789"/>
        </w:tabs>
        <w:autoSpaceDE w:val="0"/>
        <w:autoSpaceDN w:val="0"/>
        <w:spacing w:after="0" w:line="240" w:lineRule="auto"/>
        <w:ind w:left="-567" w:right="-1" w:firstLine="0"/>
        <w:contextualSpacing w:val="0"/>
        <w:jc w:val="both"/>
        <w:rPr>
          <w:rFonts w:ascii="Times New Roman" w:hAnsi="Times New Roman"/>
          <w:sz w:val="24"/>
          <w:szCs w:val="24"/>
        </w:rPr>
      </w:pPr>
      <w:r w:rsidRPr="00301497">
        <w:rPr>
          <w:rFonts w:ascii="Times New Roman" w:hAnsi="Times New Roman"/>
          <w:sz w:val="24"/>
          <w:szCs w:val="24"/>
        </w:rPr>
        <w:t>построение</w:t>
      </w:r>
      <w:r w:rsidRPr="00301497">
        <w:rPr>
          <w:rFonts w:ascii="Times New Roman" w:hAnsi="Times New Roman"/>
          <w:spacing w:val="1"/>
          <w:sz w:val="24"/>
          <w:szCs w:val="24"/>
        </w:rPr>
        <w:t xml:space="preserve"> </w:t>
      </w:r>
      <w:r w:rsidRPr="00301497">
        <w:rPr>
          <w:rFonts w:ascii="Times New Roman" w:hAnsi="Times New Roman"/>
          <w:sz w:val="24"/>
          <w:szCs w:val="24"/>
        </w:rPr>
        <w:t>образовательной</w:t>
      </w:r>
      <w:r w:rsidRPr="00301497">
        <w:rPr>
          <w:rFonts w:ascii="Times New Roman" w:hAnsi="Times New Roman"/>
          <w:spacing w:val="1"/>
          <w:sz w:val="24"/>
          <w:szCs w:val="24"/>
        </w:rPr>
        <w:t xml:space="preserve"> </w:t>
      </w:r>
      <w:r w:rsidRPr="00301497">
        <w:rPr>
          <w:rFonts w:ascii="Times New Roman" w:hAnsi="Times New Roman"/>
          <w:sz w:val="24"/>
          <w:szCs w:val="24"/>
        </w:rPr>
        <w:t>деятельности</w:t>
      </w:r>
      <w:r w:rsidRPr="00301497">
        <w:rPr>
          <w:rFonts w:ascii="Times New Roman" w:hAnsi="Times New Roman"/>
          <w:spacing w:val="1"/>
          <w:sz w:val="24"/>
          <w:szCs w:val="24"/>
        </w:rPr>
        <w:t xml:space="preserve"> </w:t>
      </w:r>
      <w:r w:rsidRPr="00301497">
        <w:rPr>
          <w:rFonts w:ascii="Times New Roman" w:hAnsi="Times New Roman"/>
          <w:sz w:val="24"/>
          <w:szCs w:val="24"/>
        </w:rPr>
        <w:t>на</w:t>
      </w:r>
      <w:r w:rsidRPr="00301497">
        <w:rPr>
          <w:rFonts w:ascii="Times New Roman" w:hAnsi="Times New Roman"/>
          <w:spacing w:val="1"/>
          <w:sz w:val="24"/>
          <w:szCs w:val="24"/>
        </w:rPr>
        <w:t xml:space="preserve"> </w:t>
      </w:r>
      <w:r w:rsidRPr="00301497">
        <w:rPr>
          <w:rFonts w:ascii="Times New Roman" w:hAnsi="Times New Roman"/>
          <w:sz w:val="24"/>
          <w:szCs w:val="24"/>
        </w:rPr>
        <w:t>основе</w:t>
      </w:r>
      <w:r w:rsidRPr="00301497">
        <w:rPr>
          <w:rFonts w:ascii="Times New Roman" w:hAnsi="Times New Roman"/>
          <w:spacing w:val="1"/>
          <w:sz w:val="24"/>
          <w:szCs w:val="24"/>
        </w:rPr>
        <w:t xml:space="preserve"> </w:t>
      </w:r>
      <w:r w:rsidRPr="00301497">
        <w:rPr>
          <w:rFonts w:ascii="Times New Roman" w:hAnsi="Times New Roman"/>
          <w:sz w:val="24"/>
          <w:szCs w:val="24"/>
        </w:rPr>
        <w:t>индивидуальных</w:t>
      </w:r>
      <w:r w:rsidRPr="00301497">
        <w:rPr>
          <w:rFonts w:ascii="Times New Roman" w:hAnsi="Times New Roman"/>
          <w:spacing w:val="1"/>
          <w:sz w:val="24"/>
          <w:szCs w:val="24"/>
        </w:rPr>
        <w:t xml:space="preserve"> </w:t>
      </w:r>
      <w:r w:rsidRPr="00301497">
        <w:rPr>
          <w:rFonts w:ascii="Times New Roman" w:hAnsi="Times New Roman"/>
          <w:sz w:val="24"/>
          <w:szCs w:val="24"/>
        </w:rPr>
        <w:t>особенностей</w:t>
      </w:r>
      <w:r w:rsidRPr="00301497">
        <w:rPr>
          <w:rFonts w:ascii="Times New Roman" w:hAnsi="Times New Roman"/>
          <w:spacing w:val="-57"/>
          <w:sz w:val="24"/>
          <w:szCs w:val="24"/>
        </w:rPr>
        <w:t xml:space="preserve"> </w:t>
      </w:r>
      <w:r w:rsidRPr="00301497">
        <w:rPr>
          <w:rFonts w:ascii="Times New Roman" w:hAnsi="Times New Roman"/>
          <w:sz w:val="24"/>
          <w:szCs w:val="24"/>
        </w:rPr>
        <w:t>каждого ребенка, при котором сам ребенок становится активным в выборе содержания своего</w:t>
      </w:r>
      <w:r w:rsidRPr="00301497">
        <w:rPr>
          <w:rFonts w:ascii="Times New Roman" w:hAnsi="Times New Roman"/>
          <w:spacing w:val="1"/>
          <w:sz w:val="24"/>
          <w:szCs w:val="24"/>
        </w:rPr>
        <w:t xml:space="preserve"> </w:t>
      </w:r>
      <w:r w:rsidRPr="00301497">
        <w:rPr>
          <w:rFonts w:ascii="Times New Roman" w:hAnsi="Times New Roman"/>
          <w:sz w:val="24"/>
          <w:szCs w:val="24"/>
        </w:rPr>
        <w:t>образования, становится субъектом образования;</w:t>
      </w:r>
    </w:p>
    <w:p w:rsidR="0018393F" w:rsidRPr="00301497" w:rsidRDefault="0018393F" w:rsidP="006B3F2E">
      <w:pPr>
        <w:pStyle w:val="aa"/>
        <w:widowControl w:val="0"/>
        <w:numPr>
          <w:ilvl w:val="0"/>
          <w:numId w:val="16"/>
        </w:numPr>
        <w:tabs>
          <w:tab w:val="left" w:pos="-284"/>
          <w:tab w:val="left" w:pos="1526"/>
          <w:tab w:val="left" w:pos="8647"/>
          <w:tab w:val="left" w:pos="8789"/>
        </w:tabs>
        <w:autoSpaceDE w:val="0"/>
        <w:autoSpaceDN w:val="0"/>
        <w:spacing w:after="0" w:line="240" w:lineRule="auto"/>
        <w:ind w:left="-567" w:right="-1" w:firstLine="0"/>
        <w:contextualSpacing w:val="0"/>
        <w:jc w:val="both"/>
        <w:rPr>
          <w:rFonts w:ascii="Times New Roman" w:hAnsi="Times New Roman"/>
          <w:sz w:val="24"/>
          <w:szCs w:val="24"/>
        </w:rPr>
      </w:pPr>
      <w:r w:rsidRPr="00301497">
        <w:rPr>
          <w:rFonts w:ascii="Times New Roman" w:hAnsi="Times New Roman"/>
          <w:sz w:val="24"/>
          <w:szCs w:val="24"/>
        </w:rPr>
        <w:t>содействие</w:t>
      </w:r>
      <w:r w:rsidRPr="00301497">
        <w:rPr>
          <w:rFonts w:ascii="Times New Roman" w:hAnsi="Times New Roman"/>
          <w:spacing w:val="1"/>
          <w:sz w:val="24"/>
          <w:szCs w:val="24"/>
        </w:rPr>
        <w:t xml:space="preserve"> </w:t>
      </w:r>
      <w:r w:rsidRPr="00301497">
        <w:rPr>
          <w:rFonts w:ascii="Times New Roman" w:hAnsi="Times New Roman"/>
          <w:sz w:val="24"/>
          <w:szCs w:val="24"/>
        </w:rPr>
        <w:t>и</w:t>
      </w:r>
      <w:r w:rsidRPr="00301497">
        <w:rPr>
          <w:rFonts w:ascii="Times New Roman" w:hAnsi="Times New Roman"/>
          <w:spacing w:val="1"/>
          <w:sz w:val="24"/>
          <w:szCs w:val="24"/>
        </w:rPr>
        <w:t xml:space="preserve"> </w:t>
      </w:r>
      <w:r w:rsidRPr="00301497">
        <w:rPr>
          <w:rFonts w:ascii="Times New Roman" w:hAnsi="Times New Roman"/>
          <w:sz w:val="24"/>
          <w:szCs w:val="24"/>
        </w:rPr>
        <w:t>сотрудничество</w:t>
      </w:r>
      <w:r w:rsidRPr="00301497">
        <w:rPr>
          <w:rFonts w:ascii="Times New Roman" w:hAnsi="Times New Roman"/>
          <w:spacing w:val="1"/>
          <w:sz w:val="24"/>
          <w:szCs w:val="24"/>
        </w:rPr>
        <w:t xml:space="preserve"> </w:t>
      </w:r>
      <w:r w:rsidRPr="00301497">
        <w:rPr>
          <w:rFonts w:ascii="Times New Roman" w:hAnsi="Times New Roman"/>
          <w:sz w:val="24"/>
          <w:szCs w:val="24"/>
        </w:rPr>
        <w:t>детей</w:t>
      </w:r>
      <w:r w:rsidRPr="00301497">
        <w:rPr>
          <w:rFonts w:ascii="Times New Roman" w:hAnsi="Times New Roman"/>
          <w:spacing w:val="1"/>
          <w:sz w:val="24"/>
          <w:szCs w:val="24"/>
        </w:rPr>
        <w:t xml:space="preserve"> </w:t>
      </w:r>
      <w:r w:rsidRPr="00301497">
        <w:rPr>
          <w:rFonts w:ascii="Times New Roman" w:hAnsi="Times New Roman"/>
          <w:sz w:val="24"/>
          <w:szCs w:val="24"/>
        </w:rPr>
        <w:t>и</w:t>
      </w:r>
      <w:r w:rsidRPr="00301497">
        <w:rPr>
          <w:rFonts w:ascii="Times New Roman" w:hAnsi="Times New Roman"/>
          <w:spacing w:val="1"/>
          <w:sz w:val="24"/>
          <w:szCs w:val="24"/>
        </w:rPr>
        <w:t xml:space="preserve"> </w:t>
      </w:r>
      <w:r w:rsidRPr="00301497">
        <w:rPr>
          <w:rFonts w:ascii="Times New Roman" w:hAnsi="Times New Roman"/>
          <w:sz w:val="24"/>
          <w:szCs w:val="24"/>
        </w:rPr>
        <w:t>родителей</w:t>
      </w:r>
      <w:r w:rsidRPr="00301497">
        <w:rPr>
          <w:rFonts w:ascii="Times New Roman" w:hAnsi="Times New Roman"/>
          <w:spacing w:val="1"/>
          <w:sz w:val="24"/>
          <w:szCs w:val="24"/>
        </w:rPr>
        <w:t xml:space="preserve"> </w:t>
      </w:r>
      <w:r w:rsidRPr="00301497">
        <w:rPr>
          <w:rFonts w:ascii="Times New Roman" w:hAnsi="Times New Roman"/>
          <w:sz w:val="24"/>
          <w:szCs w:val="24"/>
        </w:rPr>
        <w:t>(законных</w:t>
      </w:r>
      <w:r w:rsidRPr="00301497">
        <w:rPr>
          <w:rFonts w:ascii="Times New Roman" w:hAnsi="Times New Roman"/>
          <w:spacing w:val="1"/>
          <w:sz w:val="24"/>
          <w:szCs w:val="24"/>
        </w:rPr>
        <w:t xml:space="preserve"> </w:t>
      </w:r>
      <w:r w:rsidRPr="00301497">
        <w:rPr>
          <w:rFonts w:ascii="Times New Roman" w:hAnsi="Times New Roman"/>
          <w:sz w:val="24"/>
          <w:szCs w:val="24"/>
        </w:rPr>
        <w:t>представителей),</w:t>
      </w:r>
      <w:r w:rsidRPr="00301497">
        <w:rPr>
          <w:rFonts w:ascii="Times New Roman" w:hAnsi="Times New Roman"/>
          <w:spacing w:val="1"/>
          <w:sz w:val="24"/>
          <w:szCs w:val="24"/>
        </w:rPr>
        <w:t xml:space="preserve"> </w:t>
      </w:r>
      <w:r w:rsidRPr="00301497">
        <w:rPr>
          <w:rFonts w:ascii="Times New Roman" w:hAnsi="Times New Roman"/>
          <w:sz w:val="24"/>
          <w:szCs w:val="24"/>
        </w:rPr>
        <w:t>совершеннолетних</w:t>
      </w:r>
      <w:r w:rsidRPr="00301497">
        <w:rPr>
          <w:rFonts w:ascii="Times New Roman" w:hAnsi="Times New Roman"/>
          <w:spacing w:val="1"/>
          <w:sz w:val="24"/>
          <w:szCs w:val="24"/>
        </w:rPr>
        <w:t xml:space="preserve"> </w:t>
      </w:r>
      <w:r w:rsidRPr="00301497">
        <w:rPr>
          <w:rFonts w:ascii="Times New Roman" w:hAnsi="Times New Roman"/>
          <w:sz w:val="24"/>
          <w:szCs w:val="24"/>
        </w:rPr>
        <w:t>членов</w:t>
      </w:r>
      <w:r w:rsidRPr="00301497">
        <w:rPr>
          <w:rFonts w:ascii="Times New Roman" w:hAnsi="Times New Roman"/>
          <w:spacing w:val="1"/>
          <w:sz w:val="24"/>
          <w:szCs w:val="24"/>
        </w:rPr>
        <w:t xml:space="preserve"> </w:t>
      </w:r>
      <w:r w:rsidRPr="00301497">
        <w:rPr>
          <w:rFonts w:ascii="Times New Roman" w:hAnsi="Times New Roman"/>
          <w:sz w:val="24"/>
          <w:szCs w:val="24"/>
        </w:rPr>
        <w:t>семьи,</w:t>
      </w:r>
      <w:r w:rsidRPr="00301497">
        <w:rPr>
          <w:rFonts w:ascii="Times New Roman" w:hAnsi="Times New Roman"/>
          <w:spacing w:val="1"/>
          <w:sz w:val="24"/>
          <w:szCs w:val="24"/>
        </w:rPr>
        <w:t xml:space="preserve"> </w:t>
      </w:r>
      <w:r w:rsidRPr="00301497">
        <w:rPr>
          <w:rFonts w:ascii="Times New Roman" w:hAnsi="Times New Roman"/>
          <w:sz w:val="24"/>
          <w:szCs w:val="24"/>
        </w:rPr>
        <w:t>принимающих</w:t>
      </w:r>
      <w:r w:rsidRPr="00301497">
        <w:rPr>
          <w:rFonts w:ascii="Times New Roman" w:hAnsi="Times New Roman"/>
          <w:spacing w:val="1"/>
          <w:sz w:val="24"/>
          <w:szCs w:val="24"/>
        </w:rPr>
        <w:t xml:space="preserve"> </w:t>
      </w:r>
      <w:r w:rsidRPr="00301497">
        <w:rPr>
          <w:rFonts w:ascii="Times New Roman" w:hAnsi="Times New Roman"/>
          <w:sz w:val="24"/>
          <w:szCs w:val="24"/>
        </w:rPr>
        <w:t>участие</w:t>
      </w:r>
      <w:r w:rsidRPr="00301497">
        <w:rPr>
          <w:rFonts w:ascii="Times New Roman" w:hAnsi="Times New Roman"/>
          <w:spacing w:val="1"/>
          <w:sz w:val="24"/>
          <w:szCs w:val="24"/>
        </w:rPr>
        <w:t xml:space="preserve"> </w:t>
      </w:r>
      <w:r w:rsidRPr="00301497">
        <w:rPr>
          <w:rFonts w:ascii="Times New Roman" w:hAnsi="Times New Roman"/>
          <w:sz w:val="24"/>
          <w:szCs w:val="24"/>
        </w:rPr>
        <w:t>в</w:t>
      </w:r>
      <w:r w:rsidRPr="00301497">
        <w:rPr>
          <w:rFonts w:ascii="Times New Roman" w:hAnsi="Times New Roman"/>
          <w:spacing w:val="1"/>
          <w:sz w:val="24"/>
          <w:szCs w:val="24"/>
        </w:rPr>
        <w:t xml:space="preserve"> </w:t>
      </w:r>
      <w:r w:rsidRPr="00301497">
        <w:rPr>
          <w:rFonts w:ascii="Times New Roman" w:hAnsi="Times New Roman"/>
          <w:sz w:val="24"/>
          <w:szCs w:val="24"/>
        </w:rPr>
        <w:t>воспитании</w:t>
      </w:r>
      <w:r w:rsidRPr="00301497">
        <w:rPr>
          <w:rFonts w:ascii="Times New Roman" w:hAnsi="Times New Roman"/>
          <w:spacing w:val="1"/>
          <w:sz w:val="24"/>
          <w:szCs w:val="24"/>
        </w:rPr>
        <w:t xml:space="preserve"> </w:t>
      </w:r>
      <w:r w:rsidRPr="00301497">
        <w:rPr>
          <w:rFonts w:ascii="Times New Roman" w:hAnsi="Times New Roman"/>
          <w:sz w:val="24"/>
          <w:szCs w:val="24"/>
        </w:rPr>
        <w:t>детей</w:t>
      </w:r>
      <w:r w:rsidRPr="00301497">
        <w:rPr>
          <w:rFonts w:ascii="Times New Roman" w:hAnsi="Times New Roman"/>
          <w:spacing w:val="1"/>
          <w:sz w:val="24"/>
          <w:szCs w:val="24"/>
        </w:rPr>
        <w:t xml:space="preserve"> </w:t>
      </w:r>
      <w:r w:rsidRPr="00301497">
        <w:rPr>
          <w:rFonts w:ascii="Times New Roman" w:hAnsi="Times New Roman"/>
          <w:sz w:val="24"/>
          <w:szCs w:val="24"/>
        </w:rPr>
        <w:t>младенческого,</w:t>
      </w:r>
      <w:r w:rsidRPr="00301497">
        <w:rPr>
          <w:rFonts w:ascii="Times New Roman" w:hAnsi="Times New Roman"/>
          <w:spacing w:val="1"/>
          <w:sz w:val="24"/>
          <w:szCs w:val="24"/>
        </w:rPr>
        <w:t xml:space="preserve"> </w:t>
      </w:r>
      <w:r w:rsidRPr="00301497">
        <w:rPr>
          <w:rFonts w:ascii="Times New Roman" w:hAnsi="Times New Roman"/>
          <w:sz w:val="24"/>
          <w:szCs w:val="24"/>
        </w:rPr>
        <w:t>раннего</w:t>
      </w:r>
      <w:r w:rsidRPr="00301497">
        <w:rPr>
          <w:rFonts w:ascii="Times New Roman" w:hAnsi="Times New Roman"/>
          <w:spacing w:val="-3"/>
          <w:sz w:val="24"/>
          <w:szCs w:val="24"/>
        </w:rPr>
        <w:t xml:space="preserve"> </w:t>
      </w:r>
      <w:r w:rsidRPr="00301497">
        <w:rPr>
          <w:rFonts w:ascii="Times New Roman" w:hAnsi="Times New Roman"/>
          <w:sz w:val="24"/>
          <w:szCs w:val="24"/>
        </w:rPr>
        <w:t>и</w:t>
      </w:r>
      <w:r w:rsidRPr="00301497">
        <w:rPr>
          <w:rFonts w:ascii="Times New Roman" w:hAnsi="Times New Roman"/>
          <w:spacing w:val="-2"/>
          <w:sz w:val="24"/>
          <w:szCs w:val="24"/>
        </w:rPr>
        <w:t xml:space="preserve"> </w:t>
      </w:r>
      <w:r w:rsidRPr="00301497">
        <w:rPr>
          <w:rFonts w:ascii="Times New Roman" w:hAnsi="Times New Roman"/>
          <w:sz w:val="24"/>
          <w:szCs w:val="24"/>
        </w:rPr>
        <w:t>дошкольного</w:t>
      </w:r>
      <w:r w:rsidRPr="00301497">
        <w:rPr>
          <w:rFonts w:ascii="Times New Roman" w:hAnsi="Times New Roman"/>
          <w:spacing w:val="-5"/>
          <w:sz w:val="24"/>
          <w:szCs w:val="24"/>
        </w:rPr>
        <w:t xml:space="preserve"> </w:t>
      </w:r>
      <w:r w:rsidRPr="00301497">
        <w:rPr>
          <w:rFonts w:ascii="Times New Roman" w:hAnsi="Times New Roman"/>
          <w:sz w:val="24"/>
          <w:szCs w:val="24"/>
        </w:rPr>
        <w:t>возрастов,</w:t>
      </w:r>
      <w:r w:rsidRPr="00301497">
        <w:rPr>
          <w:rFonts w:ascii="Times New Roman" w:hAnsi="Times New Roman"/>
          <w:spacing w:val="-1"/>
          <w:sz w:val="24"/>
          <w:szCs w:val="24"/>
        </w:rPr>
        <w:t xml:space="preserve"> </w:t>
      </w:r>
      <w:r w:rsidRPr="00301497">
        <w:rPr>
          <w:rFonts w:ascii="Times New Roman" w:hAnsi="Times New Roman"/>
          <w:sz w:val="24"/>
          <w:szCs w:val="24"/>
        </w:rPr>
        <w:t>а</w:t>
      </w:r>
      <w:r w:rsidRPr="00301497">
        <w:rPr>
          <w:rFonts w:ascii="Times New Roman" w:hAnsi="Times New Roman"/>
          <w:spacing w:val="-3"/>
          <w:sz w:val="24"/>
          <w:szCs w:val="24"/>
        </w:rPr>
        <w:t xml:space="preserve"> </w:t>
      </w:r>
      <w:r w:rsidRPr="00301497">
        <w:rPr>
          <w:rFonts w:ascii="Times New Roman" w:hAnsi="Times New Roman"/>
          <w:sz w:val="24"/>
          <w:szCs w:val="24"/>
        </w:rPr>
        <w:t>также</w:t>
      </w:r>
      <w:r w:rsidRPr="00301497">
        <w:rPr>
          <w:rFonts w:ascii="Times New Roman" w:hAnsi="Times New Roman"/>
          <w:spacing w:val="-2"/>
          <w:sz w:val="24"/>
          <w:szCs w:val="24"/>
        </w:rPr>
        <w:t xml:space="preserve"> </w:t>
      </w:r>
      <w:r w:rsidRPr="00301497">
        <w:rPr>
          <w:rFonts w:ascii="Times New Roman" w:hAnsi="Times New Roman"/>
          <w:sz w:val="24"/>
          <w:szCs w:val="24"/>
        </w:rPr>
        <w:t>педагогических</w:t>
      </w:r>
      <w:r w:rsidRPr="00301497">
        <w:rPr>
          <w:rFonts w:ascii="Times New Roman" w:hAnsi="Times New Roman"/>
          <w:spacing w:val="-1"/>
          <w:sz w:val="24"/>
          <w:szCs w:val="24"/>
        </w:rPr>
        <w:t xml:space="preserve"> </w:t>
      </w:r>
      <w:r w:rsidRPr="00301497">
        <w:rPr>
          <w:rFonts w:ascii="Times New Roman" w:hAnsi="Times New Roman"/>
          <w:sz w:val="24"/>
          <w:szCs w:val="24"/>
        </w:rPr>
        <w:t>работников</w:t>
      </w:r>
      <w:r w:rsidRPr="00301497">
        <w:rPr>
          <w:rFonts w:ascii="Times New Roman" w:hAnsi="Times New Roman"/>
          <w:spacing w:val="-3"/>
          <w:sz w:val="24"/>
          <w:szCs w:val="24"/>
        </w:rPr>
        <w:t xml:space="preserve"> </w:t>
      </w:r>
      <w:r w:rsidRPr="00301497">
        <w:rPr>
          <w:rFonts w:ascii="Times New Roman" w:hAnsi="Times New Roman"/>
          <w:sz w:val="24"/>
          <w:szCs w:val="24"/>
        </w:rPr>
        <w:t>(далее</w:t>
      </w:r>
      <w:r w:rsidRPr="00301497">
        <w:rPr>
          <w:rFonts w:ascii="Times New Roman" w:hAnsi="Times New Roman"/>
          <w:spacing w:val="-1"/>
          <w:sz w:val="24"/>
          <w:szCs w:val="24"/>
        </w:rPr>
        <w:t xml:space="preserve"> </w:t>
      </w:r>
      <w:r w:rsidRPr="00301497">
        <w:rPr>
          <w:rFonts w:ascii="Times New Roman" w:hAnsi="Times New Roman"/>
          <w:sz w:val="24"/>
          <w:szCs w:val="24"/>
        </w:rPr>
        <w:t>вместе</w:t>
      </w:r>
      <w:r w:rsidRPr="00301497">
        <w:rPr>
          <w:rFonts w:ascii="Times New Roman" w:hAnsi="Times New Roman"/>
          <w:spacing w:val="-1"/>
          <w:sz w:val="24"/>
          <w:szCs w:val="24"/>
        </w:rPr>
        <w:t xml:space="preserve"> </w:t>
      </w:r>
      <w:r w:rsidRPr="00301497">
        <w:rPr>
          <w:rFonts w:ascii="Times New Roman" w:hAnsi="Times New Roman"/>
          <w:sz w:val="24"/>
          <w:szCs w:val="24"/>
        </w:rPr>
        <w:t>–</w:t>
      </w:r>
      <w:r w:rsidRPr="00301497">
        <w:rPr>
          <w:rFonts w:ascii="Times New Roman" w:hAnsi="Times New Roman"/>
          <w:spacing w:val="-1"/>
          <w:sz w:val="24"/>
          <w:szCs w:val="24"/>
        </w:rPr>
        <w:t xml:space="preserve"> </w:t>
      </w:r>
      <w:r w:rsidRPr="00301497">
        <w:rPr>
          <w:rFonts w:ascii="Times New Roman" w:hAnsi="Times New Roman"/>
          <w:sz w:val="24"/>
          <w:szCs w:val="24"/>
        </w:rPr>
        <w:t>взрослые);</w:t>
      </w:r>
    </w:p>
    <w:p w:rsidR="0018393F" w:rsidRPr="00301497" w:rsidRDefault="0018393F" w:rsidP="006B3F2E">
      <w:pPr>
        <w:pStyle w:val="aa"/>
        <w:widowControl w:val="0"/>
        <w:numPr>
          <w:ilvl w:val="0"/>
          <w:numId w:val="16"/>
        </w:numPr>
        <w:tabs>
          <w:tab w:val="left" w:pos="-284"/>
          <w:tab w:val="left" w:pos="1525"/>
          <w:tab w:val="left" w:pos="1526"/>
          <w:tab w:val="left" w:pos="8647"/>
          <w:tab w:val="left" w:pos="8789"/>
        </w:tabs>
        <w:autoSpaceDE w:val="0"/>
        <w:autoSpaceDN w:val="0"/>
        <w:spacing w:after="0" w:line="240" w:lineRule="auto"/>
        <w:ind w:left="-567" w:right="-1" w:firstLine="0"/>
        <w:contextualSpacing w:val="0"/>
        <w:jc w:val="both"/>
        <w:rPr>
          <w:rFonts w:ascii="Times New Roman" w:hAnsi="Times New Roman"/>
          <w:sz w:val="24"/>
          <w:szCs w:val="24"/>
        </w:rPr>
      </w:pPr>
      <w:r w:rsidRPr="00301497">
        <w:rPr>
          <w:rFonts w:ascii="Times New Roman" w:hAnsi="Times New Roman"/>
          <w:sz w:val="24"/>
          <w:szCs w:val="24"/>
        </w:rPr>
        <w:t>признание</w:t>
      </w:r>
      <w:r w:rsidRPr="00301497">
        <w:rPr>
          <w:rFonts w:ascii="Times New Roman" w:hAnsi="Times New Roman"/>
          <w:spacing w:val="-5"/>
          <w:sz w:val="24"/>
          <w:szCs w:val="24"/>
        </w:rPr>
        <w:t xml:space="preserve"> </w:t>
      </w:r>
      <w:r w:rsidRPr="00301497">
        <w:rPr>
          <w:rFonts w:ascii="Times New Roman" w:hAnsi="Times New Roman"/>
          <w:sz w:val="24"/>
          <w:szCs w:val="24"/>
        </w:rPr>
        <w:t>ребёнка</w:t>
      </w:r>
      <w:r w:rsidRPr="00301497">
        <w:rPr>
          <w:rFonts w:ascii="Times New Roman" w:hAnsi="Times New Roman"/>
          <w:spacing w:val="-5"/>
          <w:sz w:val="24"/>
          <w:szCs w:val="24"/>
        </w:rPr>
        <w:t xml:space="preserve"> </w:t>
      </w:r>
      <w:r w:rsidRPr="00301497">
        <w:rPr>
          <w:rFonts w:ascii="Times New Roman" w:hAnsi="Times New Roman"/>
          <w:sz w:val="24"/>
          <w:szCs w:val="24"/>
        </w:rPr>
        <w:t>полноценным</w:t>
      </w:r>
      <w:r w:rsidRPr="00301497">
        <w:rPr>
          <w:rFonts w:ascii="Times New Roman" w:hAnsi="Times New Roman"/>
          <w:spacing w:val="-5"/>
          <w:sz w:val="24"/>
          <w:szCs w:val="24"/>
        </w:rPr>
        <w:t xml:space="preserve"> </w:t>
      </w:r>
      <w:r w:rsidRPr="00301497">
        <w:rPr>
          <w:rFonts w:ascii="Times New Roman" w:hAnsi="Times New Roman"/>
          <w:sz w:val="24"/>
          <w:szCs w:val="24"/>
        </w:rPr>
        <w:t>участником</w:t>
      </w:r>
      <w:r w:rsidRPr="00301497">
        <w:rPr>
          <w:rFonts w:ascii="Times New Roman" w:hAnsi="Times New Roman"/>
          <w:spacing w:val="-5"/>
          <w:sz w:val="24"/>
          <w:szCs w:val="24"/>
        </w:rPr>
        <w:t xml:space="preserve"> </w:t>
      </w:r>
      <w:r w:rsidRPr="00301497">
        <w:rPr>
          <w:rFonts w:ascii="Times New Roman" w:hAnsi="Times New Roman"/>
          <w:sz w:val="24"/>
          <w:szCs w:val="24"/>
        </w:rPr>
        <w:t>(субъектом)</w:t>
      </w:r>
      <w:r w:rsidRPr="00301497">
        <w:rPr>
          <w:rFonts w:ascii="Times New Roman" w:hAnsi="Times New Roman"/>
          <w:spacing w:val="-4"/>
          <w:sz w:val="24"/>
          <w:szCs w:val="24"/>
        </w:rPr>
        <w:t xml:space="preserve"> </w:t>
      </w:r>
      <w:r w:rsidRPr="00301497">
        <w:rPr>
          <w:rFonts w:ascii="Times New Roman" w:hAnsi="Times New Roman"/>
          <w:sz w:val="24"/>
          <w:szCs w:val="24"/>
        </w:rPr>
        <w:t>образовательных</w:t>
      </w:r>
      <w:r w:rsidRPr="00301497">
        <w:rPr>
          <w:rFonts w:ascii="Times New Roman" w:hAnsi="Times New Roman"/>
          <w:spacing w:val="-4"/>
          <w:sz w:val="24"/>
          <w:szCs w:val="24"/>
        </w:rPr>
        <w:t xml:space="preserve"> </w:t>
      </w:r>
      <w:r w:rsidRPr="00301497">
        <w:rPr>
          <w:rFonts w:ascii="Times New Roman" w:hAnsi="Times New Roman"/>
          <w:sz w:val="24"/>
          <w:szCs w:val="24"/>
        </w:rPr>
        <w:t>отношений;</w:t>
      </w:r>
    </w:p>
    <w:p w:rsidR="0018393F" w:rsidRPr="00301497" w:rsidRDefault="0018393F" w:rsidP="006B3F2E">
      <w:pPr>
        <w:pStyle w:val="aa"/>
        <w:widowControl w:val="0"/>
        <w:numPr>
          <w:ilvl w:val="0"/>
          <w:numId w:val="16"/>
        </w:numPr>
        <w:tabs>
          <w:tab w:val="left" w:pos="-284"/>
          <w:tab w:val="left" w:pos="1525"/>
          <w:tab w:val="left" w:pos="1526"/>
          <w:tab w:val="left" w:pos="8647"/>
          <w:tab w:val="left" w:pos="8789"/>
        </w:tabs>
        <w:autoSpaceDE w:val="0"/>
        <w:autoSpaceDN w:val="0"/>
        <w:spacing w:after="0" w:line="240" w:lineRule="auto"/>
        <w:ind w:left="-567" w:right="-1" w:firstLine="0"/>
        <w:contextualSpacing w:val="0"/>
        <w:jc w:val="both"/>
        <w:rPr>
          <w:rFonts w:ascii="Times New Roman" w:hAnsi="Times New Roman"/>
          <w:sz w:val="24"/>
          <w:szCs w:val="24"/>
        </w:rPr>
      </w:pPr>
      <w:r w:rsidRPr="00301497">
        <w:rPr>
          <w:rFonts w:ascii="Times New Roman" w:hAnsi="Times New Roman"/>
          <w:sz w:val="24"/>
          <w:szCs w:val="24"/>
        </w:rPr>
        <w:t>поддержка</w:t>
      </w:r>
      <w:r w:rsidRPr="00301497">
        <w:rPr>
          <w:rFonts w:ascii="Times New Roman" w:hAnsi="Times New Roman"/>
          <w:spacing w:val="-8"/>
          <w:sz w:val="24"/>
          <w:szCs w:val="24"/>
        </w:rPr>
        <w:t xml:space="preserve"> </w:t>
      </w:r>
      <w:r w:rsidRPr="00301497">
        <w:rPr>
          <w:rFonts w:ascii="Times New Roman" w:hAnsi="Times New Roman"/>
          <w:sz w:val="24"/>
          <w:szCs w:val="24"/>
        </w:rPr>
        <w:t>инициативы</w:t>
      </w:r>
      <w:r w:rsidRPr="00301497">
        <w:rPr>
          <w:rFonts w:ascii="Times New Roman" w:hAnsi="Times New Roman"/>
          <w:spacing w:val="-6"/>
          <w:sz w:val="24"/>
          <w:szCs w:val="24"/>
        </w:rPr>
        <w:t xml:space="preserve"> </w:t>
      </w:r>
      <w:r w:rsidRPr="00301497">
        <w:rPr>
          <w:rFonts w:ascii="Times New Roman" w:hAnsi="Times New Roman"/>
          <w:sz w:val="24"/>
          <w:szCs w:val="24"/>
        </w:rPr>
        <w:t>детей</w:t>
      </w:r>
      <w:r w:rsidRPr="00301497">
        <w:rPr>
          <w:rFonts w:ascii="Times New Roman" w:hAnsi="Times New Roman"/>
          <w:spacing w:val="-3"/>
          <w:sz w:val="24"/>
          <w:szCs w:val="24"/>
        </w:rPr>
        <w:t xml:space="preserve"> </w:t>
      </w:r>
      <w:r w:rsidRPr="00301497">
        <w:rPr>
          <w:rFonts w:ascii="Times New Roman" w:hAnsi="Times New Roman"/>
          <w:sz w:val="24"/>
          <w:szCs w:val="24"/>
        </w:rPr>
        <w:t>в</w:t>
      </w:r>
      <w:r w:rsidRPr="00301497">
        <w:rPr>
          <w:rFonts w:ascii="Times New Roman" w:hAnsi="Times New Roman"/>
          <w:spacing w:val="-8"/>
          <w:sz w:val="24"/>
          <w:szCs w:val="24"/>
        </w:rPr>
        <w:t xml:space="preserve"> </w:t>
      </w:r>
      <w:r w:rsidRPr="00301497">
        <w:rPr>
          <w:rFonts w:ascii="Times New Roman" w:hAnsi="Times New Roman"/>
          <w:sz w:val="24"/>
          <w:szCs w:val="24"/>
        </w:rPr>
        <w:t>различных</w:t>
      </w:r>
      <w:r w:rsidRPr="00301497">
        <w:rPr>
          <w:rFonts w:ascii="Times New Roman" w:hAnsi="Times New Roman"/>
          <w:spacing w:val="-5"/>
          <w:sz w:val="24"/>
          <w:szCs w:val="24"/>
        </w:rPr>
        <w:t xml:space="preserve"> </w:t>
      </w:r>
      <w:r w:rsidRPr="00301497">
        <w:rPr>
          <w:rFonts w:ascii="Times New Roman" w:hAnsi="Times New Roman"/>
          <w:sz w:val="24"/>
          <w:szCs w:val="24"/>
        </w:rPr>
        <w:t>видах</w:t>
      </w:r>
      <w:r w:rsidRPr="00301497">
        <w:rPr>
          <w:rFonts w:ascii="Times New Roman" w:hAnsi="Times New Roman"/>
          <w:spacing w:val="-1"/>
          <w:sz w:val="24"/>
          <w:szCs w:val="24"/>
        </w:rPr>
        <w:t xml:space="preserve"> </w:t>
      </w:r>
      <w:r w:rsidRPr="00301497">
        <w:rPr>
          <w:rFonts w:ascii="Times New Roman" w:hAnsi="Times New Roman"/>
          <w:sz w:val="24"/>
          <w:szCs w:val="24"/>
        </w:rPr>
        <w:t>деятельности;</w:t>
      </w:r>
    </w:p>
    <w:p w:rsidR="0018393F" w:rsidRPr="00301497" w:rsidRDefault="0018393F" w:rsidP="006B3F2E">
      <w:pPr>
        <w:pStyle w:val="aa"/>
        <w:widowControl w:val="0"/>
        <w:numPr>
          <w:ilvl w:val="0"/>
          <w:numId w:val="16"/>
        </w:numPr>
        <w:tabs>
          <w:tab w:val="left" w:pos="-284"/>
          <w:tab w:val="left" w:pos="1525"/>
          <w:tab w:val="left" w:pos="1526"/>
          <w:tab w:val="left" w:pos="8647"/>
          <w:tab w:val="left" w:pos="8789"/>
        </w:tabs>
        <w:autoSpaceDE w:val="0"/>
        <w:autoSpaceDN w:val="0"/>
        <w:spacing w:after="0" w:line="240" w:lineRule="auto"/>
        <w:ind w:left="-567" w:right="-1" w:firstLine="0"/>
        <w:contextualSpacing w:val="0"/>
        <w:jc w:val="both"/>
        <w:rPr>
          <w:rFonts w:ascii="Times New Roman" w:hAnsi="Times New Roman"/>
          <w:sz w:val="24"/>
          <w:szCs w:val="24"/>
        </w:rPr>
      </w:pPr>
      <w:r w:rsidRPr="00301497">
        <w:rPr>
          <w:rFonts w:ascii="Times New Roman" w:hAnsi="Times New Roman"/>
          <w:sz w:val="24"/>
          <w:szCs w:val="24"/>
        </w:rPr>
        <w:t>сотрудничество</w:t>
      </w:r>
      <w:r w:rsidRPr="00301497">
        <w:rPr>
          <w:rFonts w:ascii="Times New Roman" w:hAnsi="Times New Roman"/>
          <w:spacing w:val="-4"/>
          <w:sz w:val="24"/>
          <w:szCs w:val="24"/>
        </w:rPr>
        <w:t xml:space="preserve"> </w:t>
      </w:r>
      <w:r w:rsidRPr="00301497">
        <w:rPr>
          <w:rFonts w:ascii="Times New Roman" w:hAnsi="Times New Roman"/>
          <w:sz w:val="24"/>
          <w:szCs w:val="24"/>
        </w:rPr>
        <w:t>ДО</w:t>
      </w:r>
      <w:r w:rsidR="00234B8C">
        <w:rPr>
          <w:rFonts w:ascii="Times New Roman" w:hAnsi="Times New Roman"/>
          <w:sz w:val="24"/>
          <w:szCs w:val="24"/>
        </w:rPr>
        <w:t>У</w:t>
      </w:r>
      <w:r w:rsidRPr="00301497">
        <w:rPr>
          <w:rFonts w:ascii="Times New Roman" w:hAnsi="Times New Roman"/>
          <w:spacing w:val="-7"/>
          <w:sz w:val="24"/>
          <w:szCs w:val="24"/>
        </w:rPr>
        <w:t xml:space="preserve"> </w:t>
      </w:r>
      <w:r w:rsidRPr="00301497">
        <w:rPr>
          <w:rFonts w:ascii="Times New Roman" w:hAnsi="Times New Roman"/>
          <w:sz w:val="24"/>
          <w:szCs w:val="24"/>
        </w:rPr>
        <w:t>с</w:t>
      </w:r>
      <w:r w:rsidRPr="00301497">
        <w:rPr>
          <w:rFonts w:ascii="Times New Roman" w:hAnsi="Times New Roman"/>
          <w:spacing w:val="-6"/>
          <w:sz w:val="24"/>
          <w:szCs w:val="24"/>
        </w:rPr>
        <w:t xml:space="preserve"> </w:t>
      </w:r>
      <w:r w:rsidRPr="00301497">
        <w:rPr>
          <w:rFonts w:ascii="Times New Roman" w:hAnsi="Times New Roman"/>
          <w:sz w:val="24"/>
          <w:szCs w:val="24"/>
        </w:rPr>
        <w:t>семьей;</w:t>
      </w:r>
    </w:p>
    <w:p w:rsidR="0018393F" w:rsidRPr="00301497" w:rsidRDefault="0018393F" w:rsidP="006B3F2E">
      <w:pPr>
        <w:pStyle w:val="aa"/>
        <w:widowControl w:val="0"/>
        <w:numPr>
          <w:ilvl w:val="0"/>
          <w:numId w:val="16"/>
        </w:numPr>
        <w:tabs>
          <w:tab w:val="left" w:pos="-284"/>
          <w:tab w:val="left" w:pos="1525"/>
          <w:tab w:val="left" w:pos="1526"/>
          <w:tab w:val="left" w:pos="8647"/>
          <w:tab w:val="left" w:pos="8789"/>
        </w:tabs>
        <w:autoSpaceDE w:val="0"/>
        <w:autoSpaceDN w:val="0"/>
        <w:spacing w:after="0" w:line="240" w:lineRule="auto"/>
        <w:ind w:left="-567" w:right="-1" w:firstLine="0"/>
        <w:contextualSpacing w:val="0"/>
        <w:jc w:val="both"/>
        <w:rPr>
          <w:rFonts w:ascii="Times New Roman" w:hAnsi="Times New Roman"/>
          <w:sz w:val="24"/>
          <w:szCs w:val="24"/>
        </w:rPr>
      </w:pPr>
      <w:r w:rsidRPr="00301497">
        <w:rPr>
          <w:rFonts w:ascii="Times New Roman" w:hAnsi="Times New Roman"/>
          <w:sz w:val="24"/>
          <w:szCs w:val="24"/>
        </w:rPr>
        <w:t>приобщение</w:t>
      </w:r>
      <w:r w:rsidRPr="00301497">
        <w:rPr>
          <w:rFonts w:ascii="Times New Roman" w:hAnsi="Times New Roman"/>
          <w:spacing w:val="13"/>
          <w:sz w:val="24"/>
          <w:szCs w:val="24"/>
        </w:rPr>
        <w:t xml:space="preserve"> </w:t>
      </w:r>
      <w:r w:rsidRPr="00301497">
        <w:rPr>
          <w:rFonts w:ascii="Times New Roman" w:hAnsi="Times New Roman"/>
          <w:sz w:val="24"/>
          <w:szCs w:val="24"/>
        </w:rPr>
        <w:t>детей</w:t>
      </w:r>
      <w:r w:rsidRPr="00301497">
        <w:rPr>
          <w:rFonts w:ascii="Times New Roman" w:hAnsi="Times New Roman"/>
          <w:spacing w:val="14"/>
          <w:sz w:val="24"/>
          <w:szCs w:val="24"/>
        </w:rPr>
        <w:t xml:space="preserve"> </w:t>
      </w:r>
      <w:r w:rsidRPr="00301497">
        <w:rPr>
          <w:rFonts w:ascii="Times New Roman" w:hAnsi="Times New Roman"/>
          <w:sz w:val="24"/>
          <w:szCs w:val="24"/>
        </w:rPr>
        <w:t>к</w:t>
      </w:r>
      <w:r w:rsidRPr="00301497">
        <w:rPr>
          <w:rFonts w:ascii="Times New Roman" w:hAnsi="Times New Roman"/>
          <w:spacing w:val="14"/>
          <w:sz w:val="24"/>
          <w:szCs w:val="24"/>
        </w:rPr>
        <w:t xml:space="preserve"> </w:t>
      </w:r>
      <w:r w:rsidRPr="00301497">
        <w:rPr>
          <w:rFonts w:ascii="Times New Roman" w:hAnsi="Times New Roman"/>
          <w:sz w:val="24"/>
          <w:szCs w:val="24"/>
        </w:rPr>
        <w:t>социокультурным</w:t>
      </w:r>
      <w:r w:rsidRPr="00301497">
        <w:rPr>
          <w:rFonts w:ascii="Times New Roman" w:hAnsi="Times New Roman"/>
          <w:spacing w:val="13"/>
          <w:sz w:val="24"/>
          <w:szCs w:val="24"/>
        </w:rPr>
        <w:t xml:space="preserve"> </w:t>
      </w:r>
      <w:r w:rsidRPr="00301497">
        <w:rPr>
          <w:rFonts w:ascii="Times New Roman" w:hAnsi="Times New Roman"/>
          <w:sz w:val="24"/>
          <w:szCs w:val="24"/>
        </w:rPr>
        <w:t>нормам,</w:t>
      </w:r>
      <w:r w:rsidRPr="00301497">
        <w:rPr>
          <w:rFonts w:ascii="Times New Roman" w:hAnsi="Times New Roman"/>
          <w:spacing w:val="14"/>
          <w:sz w:val="24"/>
          <w:szCs w:val="24"/>
        </w:rPr>
        <w:t xml:space="preserve"> </w:t>
      </w:r>
      <w:r w:rsidRPr="00301497">
        <w:rPr>
          <w:rFonts w:ascii="Times New Roman" w:hAnsi="Times New Roman"/>
          <w:sz w:val="24"/>
          <w:szCs w:val="24"/>
        </w:rPr>
        <w:t>традициям</w:t>
      </w:r>
      <w:r w:rsidRPr="00301497">
        <w:rPr>
          <w:rFonts w:ascii="Times New Roman" w:hAnsi="Times New Roman"/>
          <w:spacing w:val="13"/>
          <w:sz w:val="24"/>
          <w:szCs w:val="24"/>
        </w:rPr>
        <w:t xml:space="preserve"> </w:t>
      </w:r>
      <w:r w:rsidRPr="00301497">
        <w:rPr>
          <w:rFonts w:ascii="Times New Roman" w:hAnsi="Times New Roman"/>
          <w:sz w:val="24"/>
          <w:szCs w:val="24"/>
        </w:rPr>
        <w:t>семьи,</w:t>
      </w:r>
      <w:r w:rsidRPr="00301497">
        <w:rPr>
          <w:rFonts w:ascii="Times New Roman" w:hAnsi="Times New Roman"/>
          <w:spacing w:val="14"/>
          <w:sz w:val="24"/>
          <w:szCs w:val="24"/>
        </w:rPr>
        <w:t xml:space="preserve"> </w:t>
      </w:r>
      <w:r w:rsidRPr="00301497">
        <w:rPr>
          <w:rFonts w:ascii="Times New Roman" w:hAnsi="Times New Roman"/>
          <w:sz w:val="24"/>
          <w:szCs w:val="24"/>
        </w:rPr>
        <w:t>общества</w:t>
      </w:r>
      <w:r w:rsidRPr="00301497">
        <w:rPr>
          <w:rFonts w:ascii="Times New Roman" w:hAnsi="Times New Roman"/>
          <w:spacing w:val="13"/>
          <w:sz w:val="24"/>
          <w:szCs w:val="24"/>
        </w:rPr>
        <w:t xml:space="preserve"> </w:t>
      </w:r>
      <w:r w:rsidRPr="00301497">
        <w:rPr>
          <w:rFonts w:ascii="Times New Roman" w:hAnsi="Times New Roman"/>
          <w:sz w:val="24"/>
          <w:szCs w:val="24"/>
        </w:rPr>
        <w:t>и</w:t>
      </w:r>
      <w:r w:rsidRPr="00301497">
        <w:rPr>
          <w:rFonts w:ascii="Times New Roman" w:hAnsi="Times New Roman"/>
          <w:spacing w:val="-57"/>
          <w:sz w:val="24"/>
          <w:szCs w:val="24"/>
        </w:rPr>
        <w:t xml:space="preserve"> </w:t>
      </w:r>
      <w:r w:rsidRPr="00301497">
        <w:rPr>
          <w:rFonts w:ascii="Times New Roman" w:hAnsi="Times New Roman"/>
          <w:sz w:val="24"/>
          <w:szCs w:val="24"/>
        </w:rPr>
        <w:t>государства;</w:t>
      </w:r>
    </w:p>
    <w:p w:rsidR="0018393F" w:rsidRPr="00301497" w:rsidRDefault="0018393F" w:rsidP="006B3F2E">
      <w:pPr>
        <w:pStyle w:val="aa"/>
        <w:widowControl w:val="0"/>
        <w:numPr>
          <w:ilvl w:val="0"/>
          <w:numId w:val="16"/>
        </w:numPr>
        <w:tabs>
          <w:tab w:val="left" w:pos="-284"/>
          <w:tab w:val="left" w:pos="1525"/>
          <w:tab w:val="left" w:pos="1526"/>
          <w:tab w:val="left" w:pos="8647"/>
          <w:tab w:val="left" w:pos="8789"/>
        </w:tabs>
        <w:autoSpaceDE w:val="0"/>
        <w:autoSpaceDN w:val="0"/>
        <w:spacing w:after="0" w:line="240" w:lineRule="auto"/>
        <w:ind w:left="-567" w:right="-1" w:firstLine="0"/>
        <w:contextualSpacing w:val="0"/>
        <w:jc w:val="both"/>
        <w:rPr>
          <w:rFonts w:ascii="Times New Roman" w:hAnsi="Times New Roman"/>
          <w:sz w:val="24"/>
          <w:szCs w:val="24"/>
        </w:rPr>
      </w:pPr>
      <w:r w:rsidRPr="00301497">
        <w:rPr>
          <w:rFonts w:ascii="Times New Roman" w:hAnsi="Times New Roman"/>
          <w:sz w:val="24"/>
          <w:szCs w:val="24"/>
        </w:rPr>
        <w:t>формирование</w:t>
      </w:r>
      <w:r w:rsidRPr="00301497">
        <w:rPr>
          <w:rFonts w:ascii="Times New Roman" w:hAnsi="Times New Roman"/>
          <w:spacing w:val="55"/>
          <w:sz w:val="24"/>
          <w:szCs w:val="24"/>
        </w:rPr>
        <w:t xml:space="preserve"> </w:t>
      </w:r>
      <w:r w:rsidRPr="00301497">
        <w:rPr>
          <w:rFonts w:ascii="Times New Roman" w:hAnsi="Times New Roman"/>
          <w:sz w:val="24"/>
          <w:szCs w:val="24"/>
        </w:rPr>
        <w:t>познавательных</w:t>
      </w:r>
      <w:r w:rsidRPr="00301497">
        <w:rPr>
          <w:rFonts w:ascii="Times New Roman" w:hAnsi="Times New Roman"/>
          <w:spacing w:val="56"/>
          <w:sz w:val="24"/>
          <w:szCs w:val="24"/>
        </w:rPr>
        <w:t xml:space="preserve"> </w:t>
      </w:r>
      <w:r w:rsidRPr="00301497">
        <w:rPr>
          <w:rFonts w:ascii="Times New Roman" w:hAnsi="Times New Roman"/>
          <w:sz w:val="24"/>
          <w:szCs w:val="24"/>
        </w:rPr>
        <w:t>интересов</w:t>
      </w:r>
      <w:r w:rsidRPr="00301497">
        <w:rPr>
          <w:rFonts w:ascii="Times New Roman" w:hAnsi="Times New Roman"/>
          <w:spacing w:val="56"/>
          <w:sz w:val="24"/>
          <w:szCs w:val="24"/>
        </w:rPr>
        <w:t xml:space="preserve"> </w:t>
      </w:r>
      <w:r w:rsidRPr="00301497">
        <w:rPr>
          <w:rFonts w:ascii="Times New Roman" w:hAnsi="Times New Roman"/>
          <w:sz w:val="24"/>
          <w:szCs w:val="24"/>
        </w:rPr>
        <w:t>и</w:t>
      </w:r>
      <w:r w:rsidRPr="00301497">
        <w:rPr>
          <w:rFonts w:ascii="Times New Roman" w:hAnsi="Times New Roman"/>
          <w:spacing w:val="57"/>
          <w:sz w:val="24"/>
          <w:szCs w:val="24"/>
        </w:rPr>
        <w:t xml:space="preserve"> </w:t>
      </w:r>
      <w:r w:rsidRPr="00301497">
        <w:rPr>
          <w:rFonts w:ascii="Times New Roman" w:hAnsi="Times New Roman"/>
          <w:sz w:val="24"/>
          <w:szCs w:val="24"/>
        </w:rPr>
        <w:t>познавательных</w:t>
      </w:r>
      <w:r w:rsidRPr="00301497">
        <w:rPr>
          <w:rFonts w:ascii="Times New Roman" w:hAnsi="Times New Roman"/>
          <w:spacing w:val="56"/>
          <w:sz w:val="24"/>
          <w:szCs w:val="24"/>
        </w:rPr>
        <w:t xml:space="preserve"> </w:t>
      </w:r>
      <w:r w:rsidRPr="00301497">
        <w:rPr>
          <w:rFonts w:ascii="Times New Roman" w:hAnsi="Times New Roman"/>
          <w:sz w:val="24"/>
          <w:szCs w:val="24"/>
        </w:rPr>
        <w:t>действий</w:t>
      </w:r>
      <w:r w:rsidRPr="00301497">
        <w:rPr>
          <w:rFonts w:ascii="Times New Roman" w:hAnsi="Times New Roman"/>
          <w:spacing w:val="55"/>
          <w:sz w:val="24"/>
          <w:szCs w:val="24"/>
        </w:rPr>
        <w:t xml:space="preserve"> </w:t>
      </w:r>
      <w:r w:rsidRPr="00301497">
        <w:rPr>
          <w:rFonts w:ascii="Times New Roman" w:hAnsi="Times New Roman"/>
          <w:sz w:val="24"/>
          <w:szCs w:val="24"/>
        </w:rPr>
        <w:t>ребенка</w:t>
      </w:r>
      <w:r w:rsidRPr="00301497">
        <w:rPr>
          <w:rFonts w:ascii="Times New Roman" w:hAnsi="Times New Roman"/>
          <w:spacing w:val="55"/>
          <w:sz w:val="24"/>
          <w:szCs w:val="24"/>
        </w:rPr>
        <w:t xml:space="preserve"> </w:t>
      </w:r>
      <w:r w:rsidRPr="00301497">
        <w:rPr>
          <w:rFonts w:ascii="Times New Roman" w:hAnsi="Times New Roman"/>
          <w:sz w:val="24"/>
          <w:szCs w:val="24"/>
        </w:rPr>
        <w:t>в</w:t>
      </w:r>
      <w:r w:rsidRPr="00301497">
        <w:rPr>
          <w:rFonts w:ascii="Times New Roman" w:hAnsi="Times New Roman"/>
          <w:spacing w:val="-57"/>
          <w:sz w:val="24"/>
          <w:szCs w:val="24"/>
        </w:rPr>
        <w:t xml:space="preserve"> </w:t>
      </w:r>
      <w:r w:rsidRPr="00301497">
        <w:rPr>
          <w:rFonts w:ascii="Times New Roman" w:hAnsi="Times New Roman"/>
          <w:sz w:val="24"/>
          <w:szCs w:val="24"/>
        </w:rPr>
        <w:t>различных</w:t>
      </w:r>
      <w:r w:rsidRPr="00301497">
        <w:rPr>
          <w:rFonts w:ascii="Times New Roman" w:hAnsi="Times New Roman"/>
          <w:spacing w:val="-1"/>
          <w:sz w:val="24"/>
          <w:szCs w:val="24"/>
        </w:rPr>
        <w:t xml:space="preserve"> </w:t>
      </w:r>
      <w:r w:rsidRPr="00301497">
        <w:rPr>
          <w:rFonts w:ascii="Times New Roman" w:hAnsi="Times New Roman"/>
          <w:sz w:val="24"/>
          <w:szCs w:val="24"/>
        </w:rPr>
        <w:t>видах деятельности;</w:t>
      </w:r>
    </w:p>
    <w:p w:rsidR="0018393F" w:rsidRPr="00301497" w:rsidRDefault="0018393F" w:rsidP="006B3F2E">
      <w:pPr>
        <w:pStyle w:val="aa"/>
        <w:widowControl w:val="0"/>
        <w:numPr>
          <w:ilvl w:val="0"/>
          <w:numId w:val="16"/>
        </w:numPr>
        <w:tabs>
          <w:tab w:val="left" w:pos="-284"/>
          <w:tab w:val="left" w:pos="1525"/>
          <w:tab w:val="left" w:pos="1526"/>
          <w:tab w:val="left" w:pos="8647"/>
          <w:tab w:val="left" w:pos="8789"/>
        </w:tabs>
        <w:autoSpaceDE w:val="0"/>
        <w:autoSpaceDN w:val="0"/>
        <w:spacing w:after="0" w:line="240" w:lineRule="auto"/>
        <w:ind w:left="-567" w:right="-1" w:firstLine="0"/>
        <w:contextualSpacing w:val="0"/>
        <w:jc w:val="both"/>
        <w:rPr>
          <w:rFonts w:ascii="Times New Roman" w:hAnsi="Times New Roman"/>
          <w:sz w:val="24"/>
          <w:szCs w:val="24"/>
        </w:rPr>
      </w:pPr>
      <w:r w:rsidRPr="00301497">
        <w:rPr>
          <w:rFonts w:ascii="Times New Roman" w:hAnsi="Times New Roman"/>
          <w:sz w:val="24"/>
          <w:szCs w:val="24"/>
        </w:rPr>
        <w:t>возрастная</w:t>
      </w:r>
      <w:r w:rsidRPr="00301497">
        <w:rPr>
          <w:rFonts w:ascii="Times New Roman" w:hAnsi="Times New Roman"/>
          <w:spacing w:val="7"/>
          <w:sz w:val="24"/>
          <w:szCs w:val="24"/>
        </w:rPr>
        <w:t xml:space="preserve"> </w:t>
      </w:r>
      <w:r w:rsidRPr="00301497">
        <w:rPr>
          <w:rFonts w:ascii="Times New Roman" w:hAnsi="Times New Roman"/>
          <w:sz w:val="24"/>
          <w:szCs w:val="24"/>
        </w:rPr>
        <w:t>адекватность</w:t>
      </w:r>
      <w:r w:rsidRPr="00301497">
        <w:rPr>
          <w:rFonts w:ascii="Times New Roman" w:hAnsi="Times New Roman"/>
          <w:spacing w:val="10"/>
          <w:sz w:val="24"/>
          <w:szCs w:val="24"/>
        </w:rPr>
        <w:t xml:space="preserve"> </w:t>
      </w:r>
      <w:r w:rsidRPr="00301497">
        <w:rPr>
          <w:rFonts w:ascii="Times New Roman" w:hAnsi="Times New Roman"/>
          <w:sz w:val="24"/>
          <w:szCs w:val="24"/>
        </w:rPr>
        <w:t>дошкольного</w:t>
      </w:r>
      <w:r w:rsidRPr="00301497">
        <w:rPr>
          <w:rFonts w:ascii="Times New Roman" w:hAnsi="Times New Roman"/>
          <w:spacing w:val="8"/>
          <w:sz w:val="24"/>
          <w:szCs w:val="24"/>
        </w:rPr>
        <w:t xml:space="preserve"> </w:t>
      </w:r>
      <w:r w:rsidRPr="00301497">
        <w:rPr>
          <w:rFonts w:ascii="Times New Roman" w:hAnsi="Times New Roman"/>
          <w:sz w:val="24"/>
          <w:szCs w:val="24"/>
        </w:rPr>
        <w:t>образования</w:t>
      </w:r>
      <w:r w:rsidRPr="00301497">
        <w:rPr>
          <w:rFonts w:ascii="Times New Roman" w:hAnsi="Times New Roman"/>
          <w:spacing w:val="7"/>
          <w:sz w:val="24"/>
          <w:szCs w:val="24"/>
        </w:rPr>
        <w:t xml:space="preserve"> </w:t>
      </w:r>
      <w:r w:rsidRPr="00301497">
        <w:rPr>
          <w:rFonts w:ascii="Times New Roman" w:hAnsi="Times New Roman"/>
          <w:sz w:val="24"/>
          <w:szCs w:val="24"/>
        </w:rPr>
        <w:t>(соответствие</w:t>
      </w:r>
      <w:r w:rsidRPr="00301497">
        <w:rPr>
          <w:rFonts w:ascii="Times New Roman" w:hAnsi="Times New Roman"/>
          <w:spacing w:val="7"/>
          <w:sz w:val="24"/>
          <w:szCs w:val="24"/>
        </w:rPr>
        <w:t xml:space="preserve"> </w:t>
      </w:r>
      <w:r w:rsidRPr="00301497">
        <w:rPr>
          <w:rFonts w:ascii="Times New Roman" w:hAnsi="Times New Roman"/>
          <w:sz w:val="24"/>
          <w:szCs w:val="24"/>
        </w:rPr>
        <w:t>условий,</w:t>
      </w:r>
      <w:r w:rsidRPr="00301497">
        <w:rPr>
          <w:rFonts w:ascii="Times New Roman" w:hAnsi="Times New Roman"/>
          <w:spacing w:val="8"/>
          <w:sz w:val="24"/>
          <w:szCs w:val="24"/>
        </w:rPr>
        <w:t xml:space="preserve"> </w:t>
      </w:r>
      <w:r w:rsidRPr="00301497">
        <w:rPr>
          <w:rFonts w:ascii="Times New Roman" w:hAnsi="Times New Roman"/>
          <w:sz w:val="24"/>
          <w:szCs w:val="24"/>
        </w:rPr>
        <w:t>требований,</w:t>
      </w:r>
      <w:r w:rsidRPr="00301497">
        <w:rPr>
          <w:rFonts w:ascii="Times New Roman" w:hAnsi="Times New Roman"/>
          <w:spacing w:val="-57"/>
          <w:sz w:val="24"/>
          <w:szCs w:val="24"/>
        </w:rPr>
        <w:t xml:space="preserve"> </w:t>
      </w:r>
      <w:r w:rsidRPr="00301497">
        <w:rPr>
          <w:rFonts w:ascii="Times New Roman" w:hAnsi="Times New Roman"/>
          <w:sz w:val="24"/>
          <w:szCs w:val="24"/>
        </w:rPr>
        <w:t>методов</w:t>
      </w:r>
      <w:r w:rsidRPr="00301497">
        <w:rPr>
          <w:rFonts w:ascii="Times New Roman" w:hAnsi="Times New Roman"/>
          <w:spacing w:val="-1"/>
          <w:sz w:val="24"/>
          <w:szCs w:val="24"/>
        </w:rPr>
        <w:t xml:space="preserve"> </w:t>
      </w:r>
      <w:r w:rsidRPr="00301497">
        <w:rPr>
          <w:rFonts w:ascii="Times New Roman" w:hAnsi="Times New Roman"/>
          <w:sz w:val="24"/>
          <w:szCs w:val="24"/>
        </w:rPr>
        <w:t>возрасту и</w:t>
      </w:r>
      <w:r w:rsidRPr="00301497">
        <w:rPr>
          <w:rFonts w:ascii="Times New Roman" w:hAnsi="Times New Roman"/>
          <w:spacing w:val="1"/>
          <w:sz w:val="24"/>
          <w:szCs w:val="24"/>
        </w:rPr>
        <w:t xml:space="preserve"> </w:t>
      </w:r>
      <w:r w:rsidRPr="00301497">
        <w:rPr>
          <w:rFonts w:ascii="Times New Roman" w:hAnsi="Times New Roman"/>
          <w:sz w:val="24"/>
          <w:szCs w:val="24"/>
        </w:rPr>
        <w:t>особенностям развития);</w:t>
      </w:r>
    </w:p>
    <w:p w:rsidR="006B3F2E" w:rsidRPr="006B3F2E" w:rsidRDefault="0018393F" w:rsidP="006B3F2E">
      <w:pPr>
        <w:pStyle w:val="aa"/>
        <w:widowControl w:val="0"/>
        <w:numPr>
          <w:ilvl w:val="0"/>
          <w:numId w:val="16"/>
        </w:numPr>
        <w:tabs>
          <w:tab w:val="left" w:pos="-284"/>
          <w:tab w:val="left" w:pos="-142"/>
          <w:tab w:val="left" w:pos="8647"/>
          <w:tab w:val="left" w:pos="8789"/>
        </w:tabs>
        <w:autoSpaceDE w:val="0"/>
        <w:autoSpaceDN w:val="0"/>
        <w:spacing w:after="0" w:line="240" w:lineRule="auto"/>
        <w:ind w:left="-567" w:right="-1" w:firstLine="0"/>
        <w:contextualSpacing w:val="0"/>
        <w:jc w:val="both"/>
        <w:rPr>
          <w:rFonts w:ascii="Times New Roman" w:hAnsi="Times New Roman"/>
          <w:sz w:val="24"/>
          <w:szCs w:val="24"/>
        </w:rPr>
      </w:pPr>
      <w:r w:rsidRPr="00301497">
        <w:rPr>
          <w:rFonts w:ascii="Times New Roman" w:hAnsi="Times New Roman"/>
          <w:sz w:val="24"/>
          <w:szCs w:val="24"/>
        </w:rPr>
        <w:t>учет этнокультурной ситуации развития детей.</w:t>
      </w:r>
      <w:r w:rsidRPr="00301497">
        <w:rPr>
          <w:rFonts w:ascii="Times New Roman" w:hAnsi="Times New Roman"/>
          <w:spacing w:val="-57"/>
          <w:sz w:val="24"/>
          <w:szCs w:val="24"/>
        </w:rPr>
        <w:t xml:space="preserve"> </w:t>
      </w:r>
    </w:p>
    <w:p w:rsidR="00113C9D" w:rsidRDefault="0018393F" w:rsidP="00113C9D">
      <w:pPr>
        <w:pStyle w:val="aa"/>
        <w:widowControl w:val="0"/>
        <w:tabs>
          <w:tab w:val="left" w:pos="-284"/>
          <w:tab w:val="left" w:pos="-142"/>
          <w:tab w:val="left" w:pos="8647"/>
          <w:tab w:val="left" w:pos="8789"/>
        </w:tabs>
        <w:autoSpaceDE w:val="0"/>
        <w:autoSpaceDN w:val="0"/>
        <w:spacing w:after="0" w:line="240" w:lineRule="auto"/>
        <w:ind w:left="-567" w:right="-1" w:firstLine="567"/>
        <w:contextualSpacing w:val="0"/>
        <w:jc w:val="both"/>
        <w:rPr>
          <w:rFonts w:ascii="Times New Roman" w:hAnsi="Times New Roman"/>
          <w:spacing w:val="1"/>
          <w:sz w:val="24"/>
          <w:szCs w:val="24"/>
        </w:rPr>
      </w:pPr>
      <w:r w:rsidRPr="00301497">
        <w:rPr>
          <w:rFonts w:ascii="Times New Roman" w:hAnsi="Times New Roman"/>
          <w:sz w:val="24"/>
          <w:szCs w:val="24"/>
        </w:rPr>
        <w:t xml:space="preserve">Основные </w:t>
      </w:r>
      <w:r w:rsidRPr="00301497">
        <w:rPr>
          <w:rFonts w:ascii="Times New Roman" w:hAnsi="Times New Roman"/>
          <w:b/>
          <w:sz w:val="24"/>
          <w:szCs w:val="24"/>
        </w:rPr>
        <w:t xml:space="preserve">подходы </w:t>
      </w:r>
      <w:r w:rsidRPr="00301497">
        <w:rPr>
          <w:rFonts w:ascii="Times New Roman" w:hAnsi="Times New Roman"/>
          <w:sz w:val="24"/>
          <w:szCs w:val="24"/>
        </w:rPr>
        <w:t>к формированию Программы.</w:t>
      </w:r>
      <w:r w:rsidRPr="00301497">
        <w:rPr>
          <w:rFonts w:ascii="Times New Roman" w:hAnsi="Times New Roman"/>
          <w:spacing w:val="1"/>
          <w:sz w:val="24"/>
          <w:szCs w:val="24"/>
        </w:rPr>
        <w:t xml:space="preserve"> </w:t>
      </w:r>
    </w:p>
    <w:p w:rsidR="0018393F" w:rsidRDefault="0018393F" w:rsidP="00113C9D">
      <w:pPr>
        <w:pStyle w:val="aa"/>
        <w:widowControl w:val="0"/>
        <w:tabs>
          <w:tab w:val="left" w:pos="-284"/>
          <w:tab w:val="left" w:pos="-142"/>
          <w:tab w:val="left" w:pos="8647"/>
          <w:tab w:val="left" w:pos="8789"/>
        </w:tabs>
        <w:autoSpaceDE w:val="0"/>
        <w:autoSpaceDN w:val="0"/>
        <w:spacing w:after="0" w:line="240" w:lineRule="auto"/>
        <w:ind w:left="-567" w:right="-1"/>
        <w:contextualSpacing w:val="0"/>
        <w:jc w:val="both"/>
        <w:rPr>
          <w:rFonts w:ascii="Times New Roman" w:hAnsi="Times New Roman"/>
          <w:sz w:val="24"/>
          <w:szCs w:val="24"/>
        </w:rPr>
      </w:pPr>
      <w:r w:rsidRPr="00301497">
        <w:rPr>
          <w:rFonts w:ascii="Times New Roman" w:hAnsi="Times New Roman"/>
          <w:sz w:val="24"/>
          <w:szCs w:val="24"/>
        </w:rPr>
        <w:t>Программа:</w:t>
      </w:r>
    </w:p>
    <w:p w:rsidR="0018393F" w:rsidRPr="00301497" w:rsidRDefault="0018393F" w:rsidP="006B3F2E">
      <w:pPr>
        <w:pStyle w:val="aa"/>
        <w:widowControl w:val="0"/>
        <w:numPr>
          <w:ilvl w:val="0"/>
          <w:numId w:val="15"/>
        </w:numPr>
        <w:tabs>
          <w:tab w:val="left" w:pos="-284"/>
          <w:tab w:val="left" w:pos="8647"/>
          <w:tab w:val="left" w:pos="8789"/>
        </w:tabs>
        <w:autoSpaceDE w:val="0"/>
        <w:autoSpaceDN w:val="0"/>
        <w:spacing w:after="0" w:line="240" w:lineRule="auto"/>
        <w:ind w:left="-567" w:right="-1" w:firstLine="0"/>
        <w:contextualSpacing w:val="0"/>
        <w:jc w:val="both"/>
        <w:rPr>
          <w:rFonts w:ascii="Times New Roman" w:hAnsi="Times New Roman"/>
          <w:sz w:val="24"/>
        </w:rPr>
      </w:pPr>
      <w:r w:rsidRPr="00301497">
        <w:rPr>
          <w:rFonts w:ascii="Times New Roman" w:hAnsi="Times New Roman"/>
          <w:sz w:val="24"/>
        </w:rPr>
        <w:t>сформирована на основе требований ФГОС ДО и ФОП ДО, предъявляемых к структуре</w:t>
      </w:r>
      <w:r w:rsidRPr="00301497">
        <w:rPr>
          <w:rFonts w:ascii="Times New Roman" w:hAnsi="Times New Roman"/>
          <w:spacing w:val="1"/>
          <w:sz w:val="24"/>
        </w:rPr>
        <w:t xml:space="preserve"> </w:t>
      </w:r>
      <w:r w:rsidRPr="00301497">
        <w:rPr>
          <w:rFonts w:ascii="Times New Roman" w:hAnsi="Times New Roman"/>
          <w:sz w:val="24"/>
        </w:rPr>
        <w:t>образовательной</w:t>
      </w:r>
      <w:r w:rsidRPr="00301497">
        <w:rPr>
          <w:rFonts w:ascii="Times New Roman" w:hAnsi="Times New Roman"/>
          <w:spacing w:val="-1"/>
          <w:sz w:val="24"/>
        </w:rPr>
        <w:t xml:space="preserve"> </w:t>
      </w:r>
      <w:r w:rsidRPr="00301497">
        <w:rPr>
          <w:rFonts w:ascii="Times New Roman" w:hAnsi="Times New Roman"/>
          <w:sz w:val="24"/>
        </w:rPr>
        <w:t>программы дошкольного образования;</w:t>
      </w:r>
    </w:p>
    <w:p w:rsidR="0018393F" w:rsidRPr="00301497" w:rsidRDefault="0018393F" w:rsidP="006B3F2E">
      <w:pPr>
        <w:pStyle w:val="aa"/>
        <w:widowControl w:val="0"/>
        <w:numPr>
          <w:ilvl w:val="0"/>
          <w:numId w:val="15"/>
        </w:numPr>
        <w:tabs>
          <w:tab w:val="left" w:pos="-284"/>
          <w:tab w:val="left" w:pos="8647"/>
          <w:tab w:val="left" w:pos="8789"/>
        </w:tabs>
        <w:autoSpaceDE w:val="0"/>
        <w:autoSpaceDN w:val="0"/>
        <w:spacing w:after="0" w:line="240" w:lineRule="auto"/>
        <w:ind w:left="-567" w:right="-1" w:firstLine="0"/>
        <w:contextualSpacing w:val="0"/>
        <w:jc w:val="both"/>
        <w:rPr>
          <w:rFonts w:ascii="Times New Roman" w:hAnsi="Times New Roman"/>
          <w:sz w:val="24"/>
        </w:rPr>
      </w:pPr>
      <w:r w:rsidRPr="00301497">
        <w:rPr>
          <w:rFonts w:ascii="Times New Roman" w:hAnsi="Times New Roman"/>
          <w:sz w:val="24"/>
        </w:rPr>
        <w:t>определяет</w:t>
      </w:r>
      <w:r w:rsidRPr="00301497">
        <w:rPr>
          <w:rFonts w:ascii="Times New Roman" w:hAnsi="Times New Roman"/>
          <w:spacing w:val="1"/>
          <w:sz w:val="24"/>
        </w:rPr>
        <w:t xml:space="preserve"> </w:t>
      </w:r>
      <w:r w:rsidRPr="00301497">
        <w:rPr>
          <w:rFonts w:ascii="Times New Roman" w:hAnsi="Times New Roman"/>
          <w:sz w:val="24"/>
        </w:rPr>
        <w:t>содержание</w:t>
      </w:r>
      <w:r w:rsidRPr="00301497">
        <w:rPr>
          <w:rFonts w:ascii="Times New Roman" w:hAnsi="Times New Roman"/>
          <w:spacing w:val="1"/>
          <w:sz w:val="24"/>
        </w:rPr>
        <w:t xml:space="preserve"> </w:t>
      </w:r>
      <w:r w:rsidRPr="00301497">
        <w:rPr>
          <w:rFonts w:ascii="Times New Roman" w:hAnsi="Times New Roman"/>
          <w:sz w:val="24"/>
        </w:rPr>
        <w:t>и</w:t>
      </w:r>
      <w:r w:rsidRPr="00301497">
        <w:rPr>
          <w:rFonts w:ascii="Times New Roman" w:hAnsi="Times New Roman"/>
          <w:spacing w:val="1"/>
          <w:sz w:val="24"/>
        </w:rPr>
        <w:t xml:space="preserve"> </w:t>
      </w:r>
      <w:r w:rsidRPr="00301497">
        <w:rPr>
          <w:rFonts w:ascii="Times New Roman" w:hAnsi="Times New Roman"/>
          <w:sz w:val="24"/>
        </w:rPr>
        <w:t>организацию</w:t>
      </w:r>
      <w:r w:rsidRPr="00301497">
        <w:rPr>
          <w:rFonts w:ascii="Times New Roman" w:hAnsi="Times New Roman"/>
          <w:spacing w:val="1"/>
          <w:sz w:val="24"/>
        </w:rPr>
        <w:t xml:space="preserve"> </w:t>
      </w:r>
      <w:r w:rsidRPr="00301497">
        <w:rPr>
          <w:rFonts w:ascii="Times New Roman" w:hAnsi="Times New Roman"/>
          <w:sz w:val="24"/>
        </w:rPr>
        <w:t>образовательной</w:t>
      </w:r>
      <w:r w:rsidRPr="00301497">
        <w:rPr>
          <w:rFonts w:ascii="Times New Roman" w:hAnsi="Times New Roman"/>
          <w:spacing w:val="1"/>
          <w:sz w:val="24"/>
        </w:rPr>
        <w:t xml:space="preserve"> </w:t>
      </w:r>
      <w:r w:rsidRPr="00301497">
        <w:rPr>
          <w:rFonts w:ascii="Times New Roman" w:hAnsi="Times New Roman"/>
          <w:sz w:val="24"/>
        </w:rPr>
        <w:t>деятельности</w:t>
      </w:r>
      <w:r w:rsidRPr="00301497">
        <w:rPr>
          <w:rFonts w:ascii="Times New Roman" w:hAnsi="Times New Roman"/>
          <w:spacing w:val="1"/>
          <w:sz w:val="24"/>
        </w:rPr>
        <w:t xml:space="preserve"> </w:t>
      </w:r>
      <w:r w:rsidRPr="00301497">
        <w:rPr>
          <w:rFonts w:ascii="Times New Roman" w:hAnsi="Times New Roman"/>
          <w:sz w:val="24"/>
        </w:rPr>
        <w:t>на</w:t>
      </w:r>
      <w:r w:rsidRPr="00301497">
        <w:rPr>
          <w:rFonts w:ascii="Times New Roman" w:hAnsi="Times New Roman"/>
          <w:spacing w:val="1"/>
          <w:sz w:val="24"/>
        </w:rPr>
        <w:t xml:space="preserve"> </w:t>
      </w:r>
      <w:r w:rsidRPr="00301497">
        <w:rPr>
          <w:rFonts w:ascii="Times New Roman" w:hAnsi="Times New Roman"/>
          <w:sz w:val="24"/>
        </w:rPr>
        <w:t>уровне</w:t>
      </w:r>
      <w:r w:rsidRPr="00301497">
        <w:rPr>
          <w:rFonts w:ascii="Times New Roman" w:hAnsi="Times New Roman"/>
          <w:spacing w:val="1"/>
          <w:sz w:val="24"/>
        </w:rPr>
        <w:t xml:space="preserve"> </w:t>
      </w:r>
      <w:r w:rsidRPr="00301497">
        <w:rPr>
          <w:rFonts w:ascii="Times New Roman" w:hAnsi="Times New Roman"/>
          <w:sz w:val="24"/>
        </w:rPr>
        <w:t>дошкольного</w:t>
      </w:r>
      <w:r w:rsidRPr="00301497">
        <w:rPr>
          <w:rFonts w:ascii="Times New Roman" w:hAnsi="Times New Roman"/>
          <w:spacing w:val="-1"/>
          <w:sz w:val="24"/>
        </w:rPr>
        <w:t xml:space="preserve"> </w:t>
      </w:r>
      <w:r w:rsidRPr="00301497">
        <w:rPr>
          <w:rFonts w:ascii="Times New Roman" w:hAnsi="Times New Roman"/>
          <w:sz w:val="24"/>
        </w:rPr>
        <w:t>образования;</w:t>
      </w:r>
    </w:p>
    <w:p w:rsidR="0018393F" w:rsidRDefault="0018393F" w:rsidP="006B3F2E">
      <w:pPr>
        <w:pStyle w:val="aa"/>
        <w:widowControl w:val="0"/>
        <w:numPr>
          <w:ilvl w:val="0"/>
          <w:numId w:val="15"/>
        </w:numPr>
        <w:tabs>
          <w:tab w:val="left" w:pos="-284"/>
          <w:tab w:val="left" w:pos="8505"/>
          <w:tab w:val="left" w:pos="8647"/>
        </w:tabs>
        <w:autoSpaceDE w:val="0"/>
        <w:autoSpaceDN w:val="0"/>
        <w:spacing w:after="0" w:line="240" w:lineRule="auto"/>
        <w:ind w:left="-567" w:right="-1" w:firstLine="0"/>
        <w:contextualSpacing w:val="0"/>
        <w:jc w:val="both"/>
        <w:rPr>
          <w:rFonts w:ascii="Times New Roman" w:hAnsi="Times New Roman"/>
          <w:sz w:val="24"/>
        </w:rPr>
      </w:pPr>
      <w:r w:rsidRPr="00301497">
        <w:rPr>
          <w:rFonts w:ascii="Times New Roman" w:hAnsi="Times New Roman"/>
          <w:sz w:val="24"/>
        </w:rPr>
        <w:t>обеспечивает</w:t>
      </w:r>
      <w:r w:rsidRPr="00301497">
        <w:rPr>
          <w:rFonts w:ascii="Times New Roman" w:hAnsi="Times New Roman"/>
          <w:spacing w:val="1"/>
          <w:sz w:val="24"/>
        </w:rPr>
        <w:t xml:space="preserve"> </w:t>
      </w:r>
      <w:r w:rsidRPr="00301497">
        <w:rPr>
          <w:rFonts w:ascii="Times New Roman" w:hAnsi="Times New Roman"/>
          <w:sz w:val="24"/>
        </w:rPr>
        <w:t>развитие</w:t>
      </w:r>
      <w:r w:rsidRPr="00301497">
        <w:rPr>
          <w:rFonts w:ascii="Times New Roman" w:hAnsi="Times New Roman"/>
          <w:spacing w:val="1"/>
          <w:sz w:val="24"/>
        </w:rPr>
        <w:t xml:space="preserve"> </w:t>
      </w:r>
      <w:r w:rsidRPr="00301497">
        <w:rPr>
          <w:rFonts w:ascii="Times New Roman" w:hAnsi="Times New Roman"/>
          <w:sz w:val="24"/>
        </w:rPr>
        <w:t>личности</w:t>
      </w:r>
      <w:r w:rsidRPr="00301497">
        <w:rPr>
          <w:rFonts w:ascii="Times New Roman" w:hAnsi="Times New Roman"/>
          <w:spacing w:val="1"/>
          <w:sz w:val="24"/>
        </w:rPr>
        <w:t xml:space="preserve"> </w:t>
      </w:r>
      <w:r w:rsidRPr="00301497">
        <w:rPr>
          <w:rFonts w:ascii="Times New Roman" w:hAnsi="Times New Roman"/>
          <w:sz w:val="24"/>
        </w:rPr>
        <w:t>детей</w:t>
      </w:r>
      <w:r w:rsidRPr="00301497">
        <w:rPr>
          <w:rFonts w:ascii="Times New Roman" w:hAnsi="Times New Roman"/>
          <w:spacing w:val="1"/>
          <w:sz w:val="24"/>
        </w:rPr>
        <w:t xml:space="preserve"> </w:t>
      </w:r>
      <w:r w:rsidRPr="00301497">
        <w:rPr>
          <w:rFonts w:ascii="Times New Roman" w:hAnsi="Times New Roman"/>
          <w:sz w:val="24"/>
        </w:rPr>
        <w:t>дошкольного</w:t>
      </w:r>
      <w:r w:rsidRPr="00301497">
        <w:rPr>
          <w:rFonts w:ascii="Times New Roman" w:hAnsi="Times New Roman"/>
          <w:spacing w:val="1"/>
          <w:sz w:val="24"/>
        </w:rPr>
        <w:t xml:space="preserve"> </w:t>
      </w:r>
      <w:r w:rsidRPr="00301497">
        <w:rPr>
          <w:rFonts w:ascii="Times New Roman" w:hAnsi="Times New Roman"/>
          <w:sz w:val="24"/>
        </w:rPr>
        <w:t>возраста</w:t>
      </w:r>
      <w:r w:rsidRPr="00301497">
        <w:rPr>
          <w:rFonts w:ascii="Times New Roman" w:hAnsi="Times New Roman"/>
          <w:spacing w:val="1"/>
          <w:sz w:val="24"/>
        </w:rPr>
        <w:t xml:space="preserve"> </w:t>
      </w:r>
      <w:r w:rsidRPr="00301497">
        <w:rPr>
          <w:rFonts w:ascii="Times New Roman" w:hAnsi="Times New Roman"/>
          <w:sz w:val="24"/>
        </w:rPr>
        <w:t>в</w:t>
      </w:r>
      <w:r w:rsidRPr="00301497">
        <w:rPr>
          <w:rFonts w:ascii="Times New Roman" w:hAnsi="Times New Roman"/>
          <w:spacing w:val="1"/>
          <w:sz w:val="24"/>
        </w:rPr>
        <w:t xml:space="preserve"> </w:t>
      </w:r>
      <w:r w:rsidRPr="00301497">
        <w:rPr>
          <w:rFonts w:ascii="Times New Roman" w:hAnsi="Times New Roman"/>
          <w:sz w:val="24"/>
        </w:rPr>
        <w:t>различных</w:t>
      </w:r>
      <w:r w:rsidRPr="00301497">
        <w:rPr>
          <w:rFonts w:ascii="Times New Roman" w:hAnsi="Times New Roman"/>
          <w:spacing w:val="1"/>
          <w:sz w:val="24"/>
        </w:rPr>
        <w:t xml:space="preserve"> </w:t>
      </w:r>
      <w:r w:rsidRPr="00301497">
        <w:rPr>
          <w:rFonts w:ascii="Times New Roman" w:hAnsi="Times New Roman"/>
          <w:sz w:val="24"/>
        </w:rPr>
        <w:t>видах</w:t>
      </w:r>
      <w:r w:rsidRPr="00301497">
        <w:rPr>
          <w:rFonts w:ascii="Times New Roman" w:hAnsi="Times New Roman"/>
          <w:spacing w:val="1"/>
          <w:sz w:val="24"/>
        </w:rPr>
        <w:t xml:space="preserve"> </w:t>
      </w:r>
      <w:r w:rsidRPr="00301497">
        <w:rPr>
          <w:rFonts w:ascii="Times New Roman" w:hAnsi="Times New Roman"/>
          <w:sz w:val="24"/>
        </w:rPr>
        <w:t>общения</w:t>
      </w:r>
      <w:r w:rsidRPr="00301497">
        <w:rPr>
          <w:rFonts w:ascii="Times New Roman" w:hAnsi="Times New Roman"/>
          <w:spacing w:val="1"/>
          <w:sz w:val="24"/>
        </w:rPr>
        <w:t xml:space="preserve"> </w:t>
      </w:r>
      <w:r w:rsidRPr="00301497">
        <w:rPr>
          <w:rFonts w:ascii="Times New Roman" w:hAnsi="Times New Roman"/>
          <w:sz w:val="24"/>
        </w:rPr>
        <w:t>и</w:t>
      </w:r>
      <w:r w:rsidRPr="00301497">
        <w:rPr>
          <w:rFonts w:ascii="Times New Roman" w:hAnsi="Times New Roman"/>
          <w:spacing w:val="1"/>
          <w:sz w:val="24"/>
        </w:rPr>
        <w:t xml:space="preserve"> </w:t>
      </w:r>
      <w:r w:rsidRPr="00301497">
        <w:rPr>
          <w:rFonts w:ascii="Times New Roman" w:hAnsi="Times New Roman"/>
          <w:sz w:val="24"/>
        </w:rPr>
        <w:t>деятельности</w:t>
      </w:r>
      <w:r w:rsidRPr="00301497">
        <w:rPr>
          <w:rFonts w:ascii="Times New Roman" w:hAnsi="Times New Roman"/>
          <w:spacing w:val="1"/>
          <w:sz w:val="24"/>
        </w:rPr>
        <w:t xml:space="preserve"> </w:t>
      </w:r>
      <w:r w:rsidRPr="00301497">
        <w:rPr>
          <w:rFonts w:ascii="Times New Roman" w:hAnsi="Times New Roman"/>
          <w:sz w:val="24"/>
        </w:rPr>
        <w:t>с</w:t>
      </w:r>
      <w:r w:rsidRPr="00301497">
        <w:rPr>
          <w:rFonts w:ascii="Times New Roman" w:hAnsi="Times New Roman"/>
          <w:spacing w:val="1"/>
          <w:sz w:val="24"/>
        </w:rPr>
        <w:t xml:space="preserve"> </w:t>
      </w:r>
      <w:r w:rsidRPr="00301497">
        <w:rPr>
          <w:rFonts w:ascii="Times New Roman" w:hAnsi="Times New Roman"/>
          <w:sz w:val="24"/>
        </w:rPr>
        <w:t>учетом</w:t>
      </w:r>
      <w:r w:rsidRPr="00301497">
        <w:rPr>
          <w:rFonts w:ascii="Times New Roman" w:hAnsi="Times New Roman"/>
          <w:spacing w:val="1"/>
          <w:sz w:val="24"/>
        </w:rPr>
        <w:t xml:space="preserve"> </w:t>
      </w:r>
      <w:r w:rsidRPr="00301497">
        <w:rPr>
          <w:rFonts w:ascii="Times New Roman" w:hAnsi="Times New Roman"/>
          <w:sz w:val="24"/>
        </w:rPr>
        <w:t>их</w:t>
      </w:r>
      <w:r w:rsidRPr="00301497">
        <w:rPr>
          <w:rFonts w:ascii="Times New Roman" w:hAnsi="Times New Roman"/>
          <w:spacing w:val="1"/>
          <w:sz w:val="24"/>
        </w:rPr>
        <w:t xml:space="preserve"> </w:t>
      </w:r>
      <w:r w:rsidRPr="00301497">
        <w:rPr>
          <w:rFonts w:ascii="Times New Roman" w:hAnsi="Times New Roman"/>
          <w:sz w:val="24"/>
        </w:rPr>
        <w:t>возрастных,</w:t>
      </w:r>
      <w:r w:rsidRPr="00301497">
        <w:rPr>
          <w:rFonts w:ascii="Times New Roman" w:hAnsi="Times New Roman"/>
          <w:spacing w:val="1"/>
          <w:sz w:val="24"/>
        </w:rPr>
        <w:t xml:space="preserve"> </w:t>
      </w:r>
      <w:r w:rsidRPr="00301497">
        <w:rPr>
          <w:rFonts w:ascii="Times New Roman" w:hAnsi="Times New Roman"/>
          <w:sz w:val="24"/>
        </w:rPr>
        <w:t>индивидуальных,</w:t>
      </w:r>
      <w:r w:rsidRPr="00301497">
        <w:rPr>
          <w:rFonts w:ascii="Times New Roman" w:hAnsi="Times New Roman"/>
          <w:spacing w:val="1"/>
          <w:sz w:val="24"/>
        </w:rPr>
        <w:t xml:space="preserve"> </w:t>
      </w:r>
      <w:r w:rsidRPr="00301497">
        <w:rPr>
          <w:rFonts w:ascii="Times New Roman" w:hAnsi="Times New Roman"/>
          <w:sz w:val="24"/>
        </w:rPr>
        <w:t>психологических</w:t>
      </w:r>
      <w:r w:rsidRPr="00301497">
        <w:rPr>
          <w:rFonts w:ascii="Times New Roman" w:hAnsi="Times New Roman"/>
          <w:spacing w:val="1"/>
          <w:sz w:val="24"/>
        </w:rPr>
        <w:t xml:space="preserve"> </w:t>
      </w:r>
      <w:r w:rsidRPr="00301497">
        <w:rPr>
          <w:rFonts w:ascii="Times New Roman" w:hAnsi="Times New Roman"/>
          <w:sz w:val="24"/>
        </w:rPr>
        <w:t>и</w:t>
      </w:r>
      <w:r w:rsidRPr="00301497">
        <w:rPr>
          <w:rFonts w:ascii="Times New Roman" w:hAnsi="Times New Roman"/>
          <w:spacing w:val="1"/>
          <w:sz w:val="24"/>
        </w:rPr>
        <w:t xml:space="preserve"> </w:t>
      </w:r>
      <w:r w:rsidRPr="00301497">
        <w:rPr>
          <w:rFonts w:ascii="Times New Roman" w:hAnsi="Times New Roman"/>
          <w:sz w:val="24"/>
        </w:rPr>
        <w:t>физиологических</w:t>
      </w:r>
      <w:r w:rsidRPr="00301497">
        <w:rPr>
          <w:rFonts w:ascii="Times New Roman" w:hAnsi="Times New Roman"/>
          <w:spacing w:val="-1"/>
          <w:sz w:val="24"/>
        </w:rPr>
        <w:t xml:space="preserve"> </w:t>
      </w:r>
      <w:r w:rsidRPr="00301497">
        <w:rPr>
          <w:rFonts w:ascii="Times New Roman" w:hAnsi="Times New Roman"/>
          <w:sz w:val="24"/>
        </w:rPr>
        <w:t>особенностей;</w:t>
      </w:r>
    </w:p>
    <w:p w:rsidR="00623052" w:rsidRDefault="0018393F" w:rsidP="006B3F2E">
      <w:pPr>
        <w:pStyle w:val="aa"/>
        <w:numPr>
          <w:ilvl w:val="0"/>
          <w:numId w:val="18"/>
        </w:numPr>
        <w:tabs>
          <w:tab w:val="left" w:pos="-284"/>
          <w:tab w:val="left" w:pos="8647"/>
          <w:tab w:val="left" w:pos="8789"/>
        </w:tabs>
        <w:spacing w:after="0" w:line="240" w:lineRule="auto"/>
        <w:ind w:left="-567" w:right="-1" w:firstLine="0"/>
        <w:jc w:val="both"/>
        <w:rPr>
          <w:sz w:val="24"/>
        </w:rPr>
      </w:pPr>
      <w:r w:rsidRPr="00FE5D34">
        <w:rPr>
          <w:rFonts w:ascii="Times New Roman" w:hAnsi="Times New Roman"/>
          <w:sz w:val="24"/>
        </w:rPr>
        <w:t>сформирована</w:t>
      </w:r>
      <w:r w:rsidRPr="00FE5D34">
        <w:rPr>
          <w:rFonts w:ascii="Times New Roman" w:hAnsi="Times New Roman"/>
          <w:spacing w:val="1"/>
          <w:sz w:val="24"/>
        </w:rPr>
        <w:t xml:space="preserve"> </w:t>
      </w:r>
      <w:r w:rsidRPr="00FE5D34">
        <w:rPr>
          <w:rFonts w:ascii="Times New Roman" w:hAnsi="Times New Roman"/>
          <w:sz w:val="24"/>
        </w:rPr>
        <w:t>как</w:t>
      </w:r>
      <w:r w:rsidRPr="00FE5D34">
        <w:rPr>
          <w:rFonts w:ascii="Times New Roman" w:hAnsi="Times New Roman"/>
          <w:spacing w:val="1"/>
          <w:sz w:val="24"/>
        </w:rPr>
        <w:t xml:space="preserve"> </w:t>
      </w:r>
      <w:r w:rsidRPr="00FE5D34">
        <w:rPr>
          <w:rFonts w:ascii="Times New Roman" w:hAnsi="Times New Roman"/>
          <w:sz w:val="24"/>
        </w:rPr>
        <w:t>программа</w:t>
      </w:r>
      <w:r w:rsidRPr="00FE5D34">
        <w:rPr>
          <w:rFonts w:ascii="Times New Roman" w:hAnsi="Times New Roman"/>
          <w:spacing w:val="1"/>
          <w:sz w:val="24"/>
        </w:rPr>
        <w:t xml:space="preserve"> </w:t>
      </w:r>
      <w:r w:rsidRPr="00FE5D34">
        <w:rPr>
          <w:rFonts w:ascii="Times New Roman" w:hAnsi="Times New Roman"/>
          <w:sz w:val="24"/>
        </w:rPr>
        <w:t>психолого-педагогической</w:t>
      </w:r>
      <w:r w:rsidRPr="00FE5D34">
        <w:rPr>
          <w:rFonts w:ascii="Times New Roman" w:hAnsi="Times New Roman"/>
          <w:spacing w:val="1"/>
          <w:sz w:val="24"/>
        </w:rPr>
        <w:t xml:space="preserve"> </w:t>
      </w:r>
      <w:r w:rsidRPr="00FE5D34">
        <w:rPr>
          <w:rFonts w:ascii="Times New Roman" w:hAnsi="Times New Roman"/>
          <w:sz w:val="24"/>
        </w:rPr>
        <w:t>поддержки</w:t>
      </w:r>
      <w:r w:rsidRPr="00FE5D34">
        <w:rPr>
          <w:rFonts w:ascii="Times New Roman" w:hAnsi="Times New Roman"/>
          <w:spacing w:val="1"/>
          <w:sz w:val="24"/>
        </w:rPr>
        <w:t xml:space="preserve"> </w:t>
      </w:r>
      <w:r w:rsidRPr="00FE5D34">
        <w:rPr>
          <w:rFonts w:ascii="Times New Roman" w:hAnsi="Times New Roman"/>
          <w:sz w:val="24"/>
        </w:rPr>
        <w:t>позитивной</w:t>
      </w:r>
      <w:r w:rsidRPr="00FE5D34">
        <w:rPr>
          <w:rFonts w:ascii="Times New Roman" w:hAnsi="Times New Roman"/>
          <w:spacing w:val="-57"/>
          <w:sz w:val="24"/>
        </w:rPr>
        <w:t xml:space="preserve"> </w:t>
      </w:r>
      <w:r w:rsidRPr="00FE5D34">
        <w:rPr>
          <w:rFonts w:ascii="Times New Roman" w:hAnsi="Times New Roman"/>
          <w:sz w:val="24"/>
        </w:rPr>
        <w:t>социализации и индивидуализации, развития личности детей дошкольного возраста и определяет</w:t>
      </w:r>
      <w:r w:rsidRPr="00FE5D34">
        <w:rPr>
          <w:rFonts w:ascii="Times New Roman" w:hAnsi="Times New Roman"/>
          <w:spacing w:val="1"/>
          <w:sz w:val="24"/>
        </w:rPr>
        <w:t xml:space="preserve"> </w:t>
      </w:r>
      <w:r w:rsidRPr="00FE5D34">
        <w:rPr>
          <w:rFonts w:ascii="Times New Roman" w:hAnsi="Times New Roman"/>
          <w:sz w:val="24"/>
        </w:rPr>
        <w:t>комплекс</w:t>
      </w:r>
      <w:r w:rsidRPr="00FE5D34">
        <w:rPr>
          <w:rFonts w:ascii="Times New Roman" w:hAnsi="Times New Roman"/>
          <w:spacing w:val="1"/>
          <w:sz w:val="24"/>
        </w:rPr>
        <w:t xml:space="preserve"> </w:t>
      </w:r>
      <w:r w:rsidRPr="00FE5D34">
        <w:rPr>
          <w:rFonts w:ascii="Times New Roman" w:hAnsi="Times New Roman"/>
          <w:sz w:val="24"/>
        </w:rPr>
        <w:t>основных</w:t>
      </w:r>
      <w:r w:rsidRPr="00FE5D34">
        <w:rPr>
          <w:rFonts w:ascii="Times New Roman" w:hAnsi="Times New Roman"/>
          <w:spacing w:val="1"/>
          <w:sz w:val="24"/>
        </w:rPr>
        <w:t xml:space="preserve"> </w:t>
      </w:r>
      <w:r w:rsidRPr="00FE5D34">
        <w:rPr>
          <w:rFonts w:ascii="Times New Roman" w:hAnsi="Times New Roman"/>
          <w:sz w:val="24"/>
        </w:rPr>
        <w:t>характеристик</w:t>
      </w:r>
      <w:r w:rsidRPr="00FE5D34">
        <w:rPr>
          <w:rFonts w:ascii="Times New Roman" w:hAnsi="Times New Roman"/>
          <w:spacing w:val="1"/>
          <w:sz w:val="24"/>
        </w:rPr>
        <w:t xml:space="preserve"> </w:t>
      </w:r>
      <w:r w:rsidRPr="00FE5D34">
        <w:rPr>
          <w:rFonts w:ascii="Times New Roman" w:hAnsi="Times New Roman"/>
          <w:sz w:val="24"/>
        </w:rPr>
        <w:t>дошкольного</w:t>
      </w:r>
      <w:r w:rsidRPr="00FE5D34">
        <w:rPr>
          <w:rFonts w:ascii="Times New Roman" w:hAnsi="Times New Roman"/>
          <w:spacing w:val="1"/>
          <w:sz w:val="24"/>
        </w:rPr>
        <w:t xml:space="preserve"> </w:t>
      </w:r>
      <w:r w:rsidRPr="00FE5D34">
        <w:rPr>
          <w:rFonts w:ascii="Times New Roman" w:hAnsi="Times New Roman"/>
          <w:sz w:val="24"/>
        </w:rPr>
        <w:t>образования</w:t>
      </w:r>
      <w:r w:rsidRPr="00FE5D34">
        <w:rPr>
          <w:rFonts w:ascii="Times New Roman" w:hAnsi="Times New Roman"/>
          <w:spacing w:val="1"/>
          <w:sz w:val="24"/>
        </w:rPr>
        <w:t xml:space="preserve"> </w:t>
      </w:r>
      <w:r w:rsidRPr="00FE5D34">
        <w:rPr>
          <w:rFonts w:ascii="Times New Roman" w:hAnsi="Times New Roman"/>
          <w:sz w:val="24"/>
        </w:rPr>
        <w:t>(базовые</w:t>
      </w:r>
      <w:r w:rsidRPr="00FE5D34">
        <w:rPr>
          <w:rFonts w:ascii="Times New Roman" w:hAnsi="Times New Roman"/>
          <w:spacing w:val="1"/>
          <w:sz w:val="24"/>
        </w:rPr>
        <w:t xml:space="preserve"> </w:t>
      </w:r>
      <w:r w:rsidRPr="00FE5D34">
        <w:rPr>
          <w:rFonts w:ascii="Times New Roman" w:hAnsi="Times New Roman"/>
          <w:sz w:val="24"/>
        </w:rPr>
        <w:t>объем,</w:t>
      </w:r>
      <w:r w:rsidRPr="00FE5D34">
        <w:rPr>
          <w:rFonts w:ascii="Times New Roman" w:hAnsi="Times New Roman"/>
          <w:spacing w:val="1"/>
          <w:sz w:val="24"/>
        </w:rPr>
        <w:t xml:space="preserve"> </w:t>
      </w:r>
      <w:r w:rsidRPr="00FE5D34">
        <w:rPr>
          <w:rFonts w:ascii="Times New Roman" w:hAnsi="Times New Roman"/>
          <w:sz w:val="24"/>
        </w:rPr>
        <w:t>содержание</w:t>
      </w:r>
      <w:r w:rsidRPr="00FE5D34">
        <w:rPr>
          <w:rFonts w:ascii="Times New Roman" w:hAnsi="Times New Roman"/>
          <w:spacing w:val="1"/>
          <w:sz w:val="24"/>
        </w:rPr>
        <w:t xml:space="preserve"> </w:t>
      </w:r>
      <w:r w:rsidRPr="00FE5D34">
        <w:rPr>
          <w:rFonts w:ascii="Times New Roman" w:hAnsi="Times New Roman"/>
          <w:sz w:val="24"/>
        </w:rPr>
        <w:t>и</w:t>
      </w:r>
      <w:r w:rsidRPr="00FE5D34">
        <w:rPr>
          <w:rFonts w:ascii="Times New Roman" w:hAnsi="Times New Roman"/>
          <w:spacing w:val="1"/>
          <w:sz w:val="24"/>
        </w:rPr>
        <w:t xml:space="preserve"> </w:t>
      </w:r>
      <w:r w:rsidRPr="00FE5D34">
        <w:rPr>
          <w:rFonts w:ascii="Times New Roman" w:hAnsi="Times New Roman"/>
          <w:sz w:val="24"/>
        </w:rPr>
        <w:t>планируемые</w:t>
      </w:r>
      <w:r w:rsidRPr="00FE5D34">
        <w:rPr>
          <w:rFonts w:ascii="Times New Roman" w:hAnsi="Times New Roman"/>
          <w:spacing w:val="-3"/>
          <w:sz w:val="24"/>
        </w:rPr>
        <w:t xml:space="preserve"> </w:t>
      </w:r>
      <w:r w:rsidRPr="00FE5D34">
        <w:rPr>
          <w:rFonts w:ascii="Times New Roman" w:hAnsi="Times New Roman"/>
          <w:sz w:val="24"/>
        </w:rPr>
        <w:t>результаты</w:t>
      </w:r>
      <w:r w:rsidRPr="00FE5D34">
        <w:rPr>
          <w:rFonts w:ascii="Times New Roman" w:hAnsi="Times New Roman"/>
          <w:spacing w:val="1"/>
          <w:sz w:val="24"/>
        </w:rPr>
        <w:t xml:space="preserve"> </w:t>
      </w:r>
      <w:r w:rsidRPr="00FE5D34">
        <w:rPr>
          <w:rFonts w:ascii="Times New Roman" w:hAnsi="Times New Roman"/>
          <w:sz w:val="24"/>
        </w:rPr>
        <w:t>освоения Программы</w:t>
      </w:r>
      <w:r w:rsidRPr="00FE5D34">
        <w:rPr>
          <w:sz w:val="24"/>
        </w:rPr>
        <w:t>).</w:t>
      </w:r>
    </w:p>
    <w:p w:rsidR="00B03F93" w:rsidRDefault="00B03F93" w:rsidP="00B03F93">
      <w:pPr>
        <w:tabs>
          <w:tab w:val="left" w:pos="-284"/>
          <w:tab w:val="left" w:pos="8647"/>
          <w:tab w:val="left" w:pos="8789"/>
        </w:tabs>
        <w:ind w:right="-1"/>
        <w:rPr>
          <w:sz w:val="24"/>
        </w:rPr>
      </w:pPr>
    </w:p>
    <w:p w:rsidR="000E0E0F" w:rsidRDefault="00B03F93" w:rsidP="00B03F93">
      <w:pPr>
        <w:tabs>
          <w:tab w:val="left" w:pos="8647"/>
          <w:tab w:val="left" w:pos="8789"/>
        </w:tabs>
        <w:ind w:left="1111" w:right="-1" w:firstLine="0"/>
        <w:rPr>
          <w:b/>
          <w:sz w:val="26"/>
          <w:szCs w:val="26"/>
        </w:rPr>
      </w:pPr>
      <w:r>
        <w:rPr>
          <w:b/>
          <w:sz w:val="26"/>
          <w:szCs w:val="26"/>
        </w:rPr>
        <w:lastRenderedPageBreak/>
        <w:t xml:space="preserve">2.4. </w:t>
      </w:r>
      <w:r w:rsidR="000E0E0F" w:rsidRPr="00B03F93">
        <w:rPr>
          <w:b/>
          <w:sz w:val="26"/>
          <w:szCs w:val="26"/>
        </w:rPr>
        <w:t>Планируемые результаты реализации Программы</w:t>
      </w:r>
    </w:p>
    <w:p w:rsidR="00B03F93" w:rsidRPr="00B03F93" w:rsidRDefault="00B03F93" w:rsidP="00B03F93">
      <w:pPr>
        <w:tabs>
          <w:tab w:val="left" w:pos="8647"/>
          <w:tab w:val="left" w:pos="8789"/>
        </w:tabs>
        <w:ind w:left="1111" w:right="-1" w:firstLine="0"/>
        <w:rPr>
          <w:b/>
          <w:sz w:val="26"/>
          <w:szCs w:val="26"/>
        </w:rPr>
      </w:pPr>
    </w:p>
    <w:p w:rsidR="000E0E0F" w:rsidRPr="000E0E0F" w:rsidRDefault="000E0E0F" w:rsidP="00D7767B">
      <w:pPr>
        <w:tabs>
          <w:tab w:val="left" w:pos="8647"/>
          <w:tab w:val="left" w:pos="8789"/>
        </w:tabs>
        <w:ind w:left="-567" w:right="-1"/>
        <w:rPr>
          <w:i/>
          <w:sz w:val="24"/>
          <w:lang w:eastAsia="en-US"/>
        </w:rPr>
      </w:pPr>
      <w:r w:rsidRPr="000E0E0F">
        <w:rPr>
          <w:sz w:val="24"/>
          <w:lang w:eastAsia="en-US"/>
        </w:rPr>
        <w:t xml:space="preserve">В соответствии со Стандартом специфика дошкольного детства и системные особенности дошкольного образования делают неправомерными требования от ребенка дошкольного возраста конкретных образовательных достижений. Поэтому планируемые результаты освоения Программы представлены в виде целевых ориентиров дошкольного образования и представляют собой </w:t>
      </w:r>
      <w:bookmarkStart w:id="5" w:name="_Hlk117504323"/>
      <w:r w:rsidRPr="000E0E0F">
        <w:rPr>
          <w:b/>
          <w:i/>
          <w:sz w:val="24"/>
          <w:lang w:eastAsia="en-US"/>
        </w:rPr>
        <w:t>возрастные характеристики возможных достижений ребенка в процессе дошкольного образования и к его завершению</w:t>
      </w:r>
      <w:bookmarkEnd w:id="5"/>
      <w:r w:rsidRPr="000E0E0F">
        <w:rPr>
          <w:b/>
          <w:i/>
          <w:sz w:val="24"/>
          <w:lang w:eastAsia="en-US"/>
        </w:rPr>
        <w:t>.</w:t>
      </w:r>
      <w:r w:rsidRPr="000E0E0F">
        <w:rPr>
          <w:i/>
          <w:sz w:val="24"/>
          <w:lang w:eastAsia="en-US"/>
        </w:rPr>
        <w:t xml:space="preserve"> </w:t>
      </w:r>
    </w:p>
    <w:p w:rsidR="000E0E0F" w:rsidRPr="000E0E0F" w:rsidRDefault="000E0E0F" w:rsidP="00D7767B">
      <w:pPr>
        <w:tabs>
          <w:tab w:val="left" w:pos="8647"/>
          <w:tab w:val="left" w:pos="8789"/>
        </w:tabs>
        <w:ind w:left="-567" w:right="-1"/>
        <w:rPr>
          <w:sz w:val="24"/>
          <w:lang w:eastAsia="en-US"/>
        </w:rPr>
      </w:pPr>
      <w:r w:rsidRPr="000E0E0F">
        <w:rPr>
          <w:sz w:val="24"/>
          <w:lang w:eastAsia="en-US"/>
        </w:rPr>
        <w:t xml:space="preserve">В соответствии с </w:t>
      </w:r>
      <w:r w:rsidRPr="000E0E0F">
        <w:rPr>
          <w:b/>
          <w:i/>
          <w:sz w:val="24"/>
          <w:lang w:eastAsia="en-US"/>
        </w:rPr>
        <w:t>периодизацией психического развития</w:t>
      </w:r>
      <w:r w:rsidRPr="000E0E0F">
        <w:rPr>
          <w:sz w:val="24"/>
          <w:lang w:eastAsia="en-US"/>
        </w:rPr>
        <w:t xml:space="preserve"> ребенка согласно культурно- исторической психологии, дошкольное детство подразделяется на </w:t>
      </w:r>
      <w:r w:rsidRPr="000E0E0F">
        <w:rPr>
          <w:b/>
          <w:i/>
          <w:sz w:val="24"/>
          <w:lang w:eastAsia="en-US"/>
        </w:rPr>
        <w:t>три возраста</w:t>
      </w:r>
      <w:r w:rsidRPr="000E0E0F">
        <w:rPr>
          <w:sz w:val="24"/>
          <w:lang w:eastAsia="en-US"/>
        </w:rPr>
        <w:t xml:space="preserve">: </w:t>
      </w:r>
      <w:r w:rsidRPr="000E0E0F">
        <w:rPr>
          <w:b/>
          <w:i/>
          <w:sz w:val="24"/>
          <w:lang w:eastAsia="en-US"/>
        </w:rPr>
        <w:t>младенческий</w:t>
      </w:r>
      <w:r w:rsidRPr="000E0E0F">
        <w:rPr>
          <w:sz w:val="24"/>
          <w:lang w:eastAsia="en-US"/>
        </w:rPr>
        <w:t xml:space="preserve"> (первое и второе полугодия жизни), </w:t>
      </w:r>
      <w:r w:rsidRPr="000E0E0F">
        <w:rPr>
          <w:b/>
          <w:i/>
          <w:sz w:val="24"/>
          <w:lang w:eastAsia="en-US"/>
        </w:rPr>
        <w:t>ранний</w:t>
      </w:r>
      <w:r w:rsidRPr="000E0E0F">
        <w:rPr>
          <w:sz w:val="24"/>
          <w:lang w:eastAsia="en-US"/>
        </w:rPr>
        <w:t xml:space="preserve"> (от одного года до трех лет) и </w:t>
      </w:r>
      <w:r w:rsidRPr="000E0E0F">
        <w:rPr>
          <w:b/>
          <w:i/>
          <w:sz w:val="24"/>
          <w:lang w:eastAsia="en-US"/>
        </w:rPr>
        <w:t>дошкольный возраст</w:t>
      </w:r>
      <w:r w:rsidRPr="000E0E0F">
        <w:rPr>
          <w:sz w:val="24"/>
          <w:lang w:eastAsia="en-US"/>
        </w:rPr>
        <w:t xml:space="preserve"> (от трех до семи лет).  </w:t>
      </w:r>
    </w:p>
    <w:p w:rsidR="000E0E0F" w:rsidRPr="000E0E0F" w:rsidRDefault="000E0E0F" w:rsidP="00D7767B">
      <w:pPr>
        <w:tabs>
          <w:tab w:val="left" w:pos="8647"/>
          <w:tab w:val="left" w:pos="8789"/>
        </w:tabs>
        <w:ind w:left="-567" w:right="-1"/>
        <w:rPr>
          <w:sz w:val="24"/>
          <w:lang w:eastAsia="en-US"/>
        </w:rPr>
      </w:pPr>
      <w:r w:rsidRPr="000E0E0F">
        <w:rPr>
          <w:sz w:val="24"/>
          <w:lang w:eastAsia="en-US"/>
        </w:rPr>
        <w:t xml:space="preserve">Обозначенные в Программе возрастные ориентиры «к одному году», «к трем, четырем, пяти, шести годам» имеют диапазон от 1 до 2 месяцев для достижений планируемых образовательных результатов. Это связано с неустойчивостью, гетерохронностью и индивидуальным темпом психического развития детей в дошкольном детстве, особенно при прохождении критических периодов. По этой причине ребенок может продемонстрировать обозначенные в планируемых образовательных результатах возрастные характеристики развития на 1-2 месяца раньше или позже заданных возрастных ориентиров. </w:t>
      </w:r>
    </w:p>
    <w:p w:rsidR="000E0E0F" w:rsidRPr="000E0E0F" w:rsidRDefault="000E0E0F" w:rsidP="00D7767B">
      <w:pPr>
        <w:tabs>
          <w:tab w:val="left" w:pos="8647"/>
          <w:tab w:val="left" w:pos="8789"/>
        </w:tabs>
        <w:ind w:left="-567" w:right="-1"/>
        <w:rPr>
          <w:sz w:val="24"/>
          <w:lang w:eastAsia="en-US"/>
        </w:rPr>
      </w:pPr>
      <w:r w:rsidRPr="000E0E0F">
        <w:rPr>
          <w:sz w:val="24"/>
          <w:lang w:eastAsia="en-US"/>
        </w:rPr>
        <w:t>Степень выраженности возрастных характеристик возможных достижений может различаться у детей одного возраста по причине высокой индивидуализации их психического развития и разных стартовых условий освоения образовательной программы. Обозначенные различия не должны быть констатированы как трудности ребенка в освоении основной образовательной программы Организации и не подразумевают его включения в целевую группу обучающихся, в отношении которых осуществляются различные виды и формы психологической помощи (психолого-педагогического сопровождения).</w:t>
      </w:r>
    </w:p>
    <w:p w:rsidR="000E0E0F" w:rsidRPr="000E0E0F" w:rsidRDefault="000E0E0F" w:rsidP="006B3F2E">
      <w:pPr>
        <w:tabs>
          <w:tab w:val="left" w:pos="8647"/>
          <w:tab w:val="left" w:pos="8789"/>
        </w:tabs>
        <w:ind w:left="-567" w:right="-1" w:firstLine="0"/>
        <w:jc w:val="center"/>
        <w:rPr>
          <w:b/>
          <w:sz w:val="24"/>
          <w:lang w:eastAsia="en-US"/>
        </w:rPr>
      </w:pPr>
      <w:r w:rsidRPr="000E0E0F">
        <w:rPr>
          <w:b/>
          <w:sz w:val="24"/>
          <w:lang w:eastAsia="en-US"/>
        </w:rPr>
        <w:t>Планируемые образовательные результаты в младенческом возрасте</w:t>
      </w:r>
    </w:p>
    <w:p w:rsidR="000E0E0F" w:rsidRPr="000E0E0F" w:rsidRDefault="000E0E0F" w:rsidP="00D7767B">
      <w:pPr>
        <w:tabs>
          <w:tab w:val="left" w:pos="8647"/>
          <w:tab w:val="left" w:pos="8789"/>
        </w:tabs>
        <w:ind w:left="-567" w:right="-1"/>
        <w:rPr>
          <w:b/>
          <w:i/>
          <w:sz w:val="24"/>
          <w:lang w:eastAsia="en-US"/>
        </w:rPr>
      </w:pPr>
      <w:r w:rsidRPr="000E0E0F">
        <w:rPr>
          <w:b/>
          <w:i/>
          <w:sz w:val="24"/>
          <w:lang w:eastAsia="en-US"/>
        </w:rPr>
        <w:t>К одному году:</w:t>
      </w:r>
    </w:p>
    <w:p w:rsidR="000E0E0F" w:rsidRPr="000E0E0F" w:rsidRDefault="000E0E0F" w:rsidP="00860EFA">
      <w:pPr>
        <w:pStyle w:val="aa"/>
        <w:numPr>
          <w:ilvl w:val="0"/>
          <w:numId w:val="20"/>
        </w:numPr>
        <w:tabs>
          <w:tab w:val="left" w:pos="8647"/>
          <w:tab w:val="left" w:pos="8789"/>
        </w:tabs>
        <w:spacing w:line="240" w:lineRule="auto"/>
        <w:ind w:left="-414" w:right="-1" w:hanging="153"/>
        <w:jc w:val="both"/>
        <w:rPr>
          <w:rFonts w:ascii="Times New Roman" w:hAnsi="Times New Roman"/>
          <w:sz w:val="24"/>
        </w:rPr>
      </w:pPr>
      <w:r w:rsidRPr="000E0E0F">
        <w:rPr>
          <w:rFonts w:ascii="Times New Roman" w:hAnsi="Times New Roman"/>
          <w:sz w:val="24"/>
        </w:rPr>
        <w:t>ребенок проявляет двигательную активность в освоении пространственной среды, используя движения ползания, лазанья, хватания, бросания, манипулирует предметами, начинает осваивать самостоятельную ходьбу;</w:t>
      </w:r>
    </w:p>
    <w:p w:rsidR="000E0E0F" w:rsidRPr="000E0E0F" w:rsidRDefault="000E0E0F" w:rsidP="00860EFA">
      <w:pPr>
        <w:pStyle w:val="aa"/>
        <w:numPr>
          <w:ilvl w:val="0"/>
          <w:numId w:val="20"/>
        </w:numPr>
        <w:tabs>
          <w:tab w:val="left" w:pos="8647"/>
          <w:tab w:val="left" w:pos="8789"/>
        </w:tabs>
        <w:spacing w:line="240" w:lineRule="auto"/>
        <w:ind w:left="-414" w:right="-1" w:hanging="153"/>
        <w:jc w:val="both"/>
        <w:rPr>
          <w:rFonts w:ascii="Times New Roman" w:hAnsi="Times New Roman"/>
          <w:sz w:val="24"/>
        </w:rPr>
      </w:pPr>
      <w:r w:rsidRPr="000E0E0F">
        <w:rPr>
          <w:rFonts w:ascii="Times New Roman" w:hAnsi="Times New Roman"/>
          <w:sz w:val="24"/>
        </w:rPr>
        <w:t>ребенок эмоционально реагирует на внимание взрослого, проявляет радость в ответ</w:t>
      </w:r>
      <w:r w:rsidRPr="000E0E0F">
        <w:rPr>
          <w:rFonts w:ascii="Times New Roman" w:hAnsi="Times New Roman"/>
          <w:sz w:val="24"/>
        </w:rPr>
        <w:br/>
        <w:t xml:space="preserve">на общение со взрослым; </w:t>
      </w:r>
    </w:p>
    <w:p w:rsidR="000E0E0F" w:rsidRPr="000E0E0F" w:rsidRDefault="000E0E0F" w:rsidP="00860EFA">
      <w:pPr>
        <w:pStyle w:val="aa"/>
        <w:numPr>
          <w:ilvl w:val="0"/>
          <w:numId w:val="20"/>
        </w:numPr>
        <w:tabs>
          <w:tab w:val="left" w:pos="8647"/>
          <w:tab w:val="left" w:pos="8789"/>
        </w:tabs>
        <w:spacing w:line="240" w:lineRule="auto"/>
        <w:ind w:left="-414" w:right="-1" w:hanging="153"/>
        <w:jc w:val="both"/>
        <w:rPr>
          <w:rFonts w:ascii="Times New Roman" w:hAnsi="Times New Roman"/>
          <w:sz w:val="24"/>
        </w:rPr>
      </w:pPr>
      <w:r w:rsidRPr="000E0E0F">
        <w:rPr>
          <w:rFonts w:ascii="Times New Roman" w:hAnsi="Times New Roman"/>
          <w:sz w:val="24"/>
        </w:rPr>
        <w:t>ребенок понимает речь взрослого, положительно реагирует на знакомых людей, имена близких родственников;</w:t>
      </w:r>
    </w:p>
    <w:p w:rsidR="000E0E0F" w:rsidRPr="000E0E0F" w:rsidRDefault="000E0E0F" w:rsidP="00860EFA">
      <w:pPr>
        <w:pStyle w:val="aa"/>
        <w:numPr>
          <w:ilvl w:val="0"/>
          <w:numId w:val="20"/>
        </w:numPr>
        <w:tabs>
          <w:tab w:val="left" w:pos="8647"/>
          <w:tab w:val="left" w:pos="8789"/>
        </w:tabs>
        <w:spacing w:line="240" w:lineRule="auto"/>
        <w:ind w:left="-414" w:right="-1" w:hanging="153"/>
        <w:jc w:val="both"/>
        <w:rPr>
          <w:rFonts w:ascii="Times New Roman" w:hAnsi="Times New Roman"/>
          <w:sz w:val="24"/>
        </w:rPr>
      </w:pPr>
      <w:r w:rsidRPr="000E0E0F">
        <w:rPr>
          <w:rFonts w:ascii="Times New Roman" w:hAnsi="Times New Roman"/>
          <w:sz w:val="24"/>
        </w:rPr>
        <w:t>ребенок выполняет простые просьбы взрослого, понимает и адекватно реагирует на слова, регулирующие поведение (можно, нельзя и др.);</w:t>
      </w:r>
    </w:p>
    <w:p w:rsidR="000E0E0F" w:rsidRPr="000E0E0F" w:rsidRDefault="000E0E0F" w:rsidP="00860EFA">
      <w:pPr>
        <w:pStyle w:val="aa"/>
        <w:numPr>
          <w:ilvl w:val="0"/>
          <w:numId w:val="20"/>
        </w:numPr>
        <w:tabs>
          <w:tab w:val="left" w:pos="8647"/>
          <w:tab w:val="left" w:pos="8789"/>
        </w:tabs>
        <w:spacing w:line="240" w:lineRule="auto"/>
        <w:ind w:left="-414" w:right="-1" w:hanging="153"/>
        <w:jc w:val="both"/>
        <w:rPr>
          <w:rFonts w:ascii="Times New Roman" w:hAnsi="Times New Roman"/>
          <w:sz w:val="24"/>
        </w:rPr>
      </w:pPr>
      <w:r w:rsidRPr="000E0E0F">
        <w:rPr>
          <w:rFonts w:ascii="Times New Roman" w:hAnsi="Times New Roman"/>
          <w:sz w:val="24"/>
        </w:rPr>
        <w:t>ребенок произносит несколько простых, облегченных слов;</w:t>
      </w:r>
    </w:p>
    <w:p w:rsidR="000E0E0F" w:rsidRPr="000E0E0F" w:rsidRDefault="000E0E0F" w:rsidP="00860EFA">
      <w:pPr>
        <w:pStyle w:val="aa"/>
        <w:numPr>
          <w:ilvl w:val="0"/>
          <w:numId w:val="20"/>
        </w:numPr>
        <w:tabs>
          <w:tab w:val="left" w:pos="8647"/>
          <w:tab w:val="left" w:pos="8789"/>
        </w:tabs>
        <w:spacing w:line="240" w:lineRule="auto"/>
        <w:ind w:left="-414" w:right="-1" w:hanging="153"/>
        <w:jc w:val="both"/>
        <w:rPr>
          <w:rFonts w:ascii="Times New Roman" w:hAnsi="Times New Roman"/>
          <w:sz w:val="24"/>
        </w:rPr>
      </w:pPr>
      <w:r w:rsidRPr="000E0E0F">
        <w:rPr>
          <w:rFonts w:ascii="Times New Roman" w:hAnsi="Times New Roman"/>
          <w:sz w:val="24"/>
        </w:rPr>
        <w:t>ребенок активно действует с игрушками, подражая действиям взрослых (катает машинку, кормит собачку, качает куклу);</w:t>
      </w:r>
    </w:p>
    <w:p w:rsidR="000E0E0F" w:rsidRPr="000E0E0F" w:rsidRDefault="000E0E0F" w:rsidP="00860EFA">
      <w:pPr>
        <w:pStyle w:val="aa"/>
        <w:numPr>
          <w:ilvl w:val="0"/>
          <w:numId w:val="20"/>
        </w:numPr>
        <w:tabs>
          <w:tab w:val="left" w:pos="8647"/>
          <w:tab w:val="left" w:pos="8789"/>
        </w:tabs>
        <w:spacing w:line="240" w:lineRule="auto"/>
        <w:ind w:left="-414" w:right="-1" w:hanging="153"/>
        <w:jc w:val="both"/>
        <w:rPr>
          <w:rFonts w:ascii="Times New Roman" w:hAnsi="Times New Roman"/>
          <w:sz w:val="24"/>
        </w:rPr>
      </w:pPr>
      <w:r w:rsidRPr="000E0E0F">
        <w:rPr>
          <w:rFonts w:ascii="Times New Roman" w:hAnsi="Times New Roman"/>
          <w:sz w:val="24"/>
        </w:rPr>
        <w:t>ребенок положительно реагирует на прием пищи и гигиенические процедуры;</w:t>
      </w:r>
    </w:p>
    <w:p w:rsidR="000E0E0F" w:rsidRPr="000E0E0F" w:rsidRDefault="000E0E0F" w:rsidP="00860EFA">
      <w:pPr>
        <w:pStyle w:val="aa"/>
        <w:numPr>
          <w:ilvl w:val="0"/>
          <w:numId w:val="20"/>
        </w:numPr>
        <w:tabs>
          <w:tab w:val="left" w:pos="8647"/>
          <w:tab w:val="left" w:pos="8789"/>
        </w:tabs>
        <w:spacing w:line="240" w:lineRule="auto"/>
        <w:ind w:left="-414" w:right="-1" w:hanging="153"/>
        <w:jc w:val="both"/>
        <w:rPr>
          <w:rFonts w:ascii="Times New Roman" w:hAnsi="Times New Roman"/>
          <w:sz w:val="24"/>
        </w:rPr>
      </w:pPr>
      <w:r w:rsidRPr="000E0E0F">
        <w:rPr>
          <w:rFonts w:ascii="Times New Roman" w:hAnsi="Times New Roman"/>
          <w:sz w:val="24"/>
        </w:rPr>
        <w:t xml:space="preserve">ребенок ориентируется в знакомой обстановке, активно действует с окружающими предметами (открывает и закрывает дверцы шкафа, выдвигает ящики);  </w:t>
      </w:r>
    </w:p>
    <w:p w:rsidR="000E0E0F" w:rsidRPr="000E0E0F" w:rsidRDefault="000E0E0F" w:rsidP="00860EFA">
      <w:pPr>
        <w:pStyle w:val="aa"/>
        <w:numPr>
          <w:ilvl w:val="0"/>
          <w:numId w:val="20"/>
        </w:numPr>
        <w:tabs>
          <w:tab w:val="left" w:pos="8647"/>
          <w:tab w:val="left" w:pos="8789"/>
        </w:tabs>
        <w:spacing w:after="0" w:line="240" w:lineRule="auto"/>
        <w:ind w:left="-414" w:right="-1" w:hanging="153"/>
        <w:jc w:val="both"/>
        <w:rPr>
          <w:rFonts w:ascii="Times New Roman" w:hAnsi="Times New Roman"/>
          <w:sz w:val="24"/>
        </w:rPr>
      </w:pPr>
      <w:r w:rsidRPr="000E0E0F">
        <w:rPr>
          <w:rFonts w:ascii="Times New Roman" w:hAnsi="Times New Roman"/>
          <w:sz w:val="24"/>
        </w:rPr>
        <w:t>ребенок проявляет интерес к животным, птицам, рыбам, растениям; эмоционально реагирует на музыку, пение, прислушивается к звучанию разных музыкальных инструментов.</w:t>
      </w:r>
    </w:p>
    <w:p w:rsidR="000E0E0F" w:rsidRPr="000E0E0F" w:rsidRDefault="000E0E0F" w:rsidP="006B3F2E">
      <w:pPr>
        <w:tabs>
          <w:tab w:val="left" w:pos="8647"/>
          <w:tab w:val="left" w:pos="8789"/>
        </w:tabs>
        <w:ind w:left="-567" w:right="-1" w:firstLine="0"/>
        <w:jc w:val="center"/>
        <w:rPr>
          <w:b/>
          <w:sz w:val="24"/>
          <w:lang w:eastAsia="en-US"/>
        </w:rPr>
      </w:pPr>
      <w:r w:rsidRPr="000E0E0F">
        <w:rPr>
          <w:b/>
          <w:sz w:val="24"/>
          <w:lang w:eastAsia="en-US"/>
        </w:rPr>
        <w:t>Планируемые образовательные результаты в раннем возрасте</w:t>
      </w:r>
    </w:p>
    <w:p w:rsidR="000E0E0F" w:rsidRPr="000E0E0F" w:rsidRDefault="000E0E0F" w:rsidP="00D7767B">
      <w:pPr>
        <w:tabs>
          <w:tab w:val="left" w:pos="8647"/>
          <w:tab w:val="left" w:pos="8789"/>
        </w:tabs>
        <w:ind w:left="-567" w:right="-1"/>
        <w:rPr>
          <w:b/>
          <w:i/>
          <w:sz w:val="24"/>
          <w:lang w:eastAsia="en-US"/>
        </w:rPr>
      </w:pPr>
      <w:r w:rsidRPr="000E0E0F">
        <w:rPr>
          <w:b/>
          <w:i/>
          <w:sz w:val="24"/>
          <w:lang w:eastAsia="en-US"/>
        </w:rPr>
        <w:t>К трем годам:</w:t>
      </w:r>
    </w:p>
    <w:p w:rsidR="000E0E0F" w:rsidRPr="00164FE1" w:rsidRDefault="000E0E0F" w:rsidP="00860EFA">
      <w:pPr>
        <w:pStyle w:val="aa"/>
        <w:numPr>
          <w:ilvl w:val="0"/>
          <w:numId w:val="20"/>
        </w:numPr>
        <w:tabs>
          <w:tab w:val="left" w:pos="8647"/>
          <w:tab w:val="left" w:pos="8789"/>
        </w:tabs>
        <w:spacing w:line="240" w:lineRule="auto"/>
        <w:ind w:left="-414" w:right="-1" w:hanging="153"/>
        <w:jc w:val="both"/>
        <w:rPr>
          <w:rFonts w:ascii="Times New Roman" w:hAnsi="Times New Roman"/>
          <w:sz w:val="24"/>
        </w:rPr>
      </w:pPr>
      <w:r w:rsidRPr="00164FE1">
        <w:rPr>
          <w:rFonts w:ascii="Times New Roman" w:hAnsi="Times New Roman"/>
          <w:sz w:val="24"/>
        </w:rPr>
        <w:t>у ребенка развита крупная моторика, он активно использует освоенные ранее движения, начинает осваивать бег, прыжки, повторяет за взрослым простые имитационные упражнения, понимает указания взрослого, выполняет движения по зрительному и звуковому ориентирам;</w:t>
      </w:r>
    </w:p>
    <w:p w:rsidR="000E0E0F" w:rsidRPr="00164FE1" w:rsidRDefault="000E0E0F" w:rsidP="00860EFA">
      <w:pPr>
        <w:pStyle w:val="aa"/>
        <w:numPr>
          <w:ilvl w:val="0"/>
          <w:numId w:val="20"/>
        </w:numPr>
        <w:tabs>
          <w:tab w:val="left" w:pos="8647"/>
          <w:tab w:val="left" w:pos="8789"/>
        </w:tabs>
        <w:spacing w:line="240" w:lineRule="auto"/>
        <w:ind w:left="-414" w:right="-1" w:hanging="153"/>
        <w:jc w:val="both"/>
        <w:rPr>
          <w:rFonts w:ascii="Times New Roman" w:hAnsi="Times New Roman"/>
          <w:sz w:val="24"/>
        </w:rPr>
      </w:pPr>
      <w:r w:rsidRPr="00164FE1">
        <w:rPr>
          <w:rFonts w:ascii="Times New Roman" w:hAnsi="Times New Roman"/>
          <w:sz w:val="24"/>
        </w:rPr>
        <w:t xml:space="preserve">ребенок стремится к общению со взрослыми, реагирует на их настроение; </w:t>
      </w:r>
    </w:p>
    <w:p w:rsidR="000E0E0F" w:rsidRPr="00164FE1" w:rsidRDefault="000E0E0F" w:rsidP="00860EFA">
      <w:pPr>
        <w:pStyle w:val="aa"/>
        <w:numPr>
          <w:ilvl w:val="0"/>
          <w:numId w:val="20"/>
        </w:numPr>
        <w:tabs>
          <w:tab w:val="left" w:pos="8647"/>
          <w:tab w:val="left" w:pos="8789"/>
        </w:tabs>
        <w:spacing w:line="240" w:lineRule="auto"/>
        <w:ind w:left="-414" w:right="-1" w:hanging="153"/>
        <w:jc w:val="both"/>
        <w:rPr>
          <w:rFonts w:ascii="Times New Roman" w:hAnsi="Times New Roman"/>
          <w:sz w:val="24"/>
        </w:rPr>
      </w:pPr>
      <w:r w:rsidRPr="00164FE1">
        <w:rPr>
          <w:rFonts w:ascii="Times New Roman" w:hAnsi="Times New Roman"/>
          <w:sz w:val="24"/>
        </w:rPr>
        <w:t>ребенок проявляет интерес к сверстникам; наблюдает за их действиями и подражает им; играет рядом.</w:t>
      </w:r>
    </w:p>
    <w:p w:rsidR="000E0E0F" w:rsidRPr="00164FE1" w:rsidRDefault="000E0E0F" w:rsidP="00860EFA">
      <w:pPr>
        <w:pStyle w:val="aa"/>
        <w:numPr>
          <w:ilvl w:val="0"/>
          <w:numId w:val="20"/>
        </w:numPr>
        <w:tabs>
          <w:tab w:val="left" w:pos="8647"/>
          <w:tab w:val="left" w:pos="8789"/>
        </w:tabs>
        <w:spacing w:line="240" w:lineRule="auto"/>
        <w:ind w:left="-414" w:right="-1" w:hanging="153"/>
        <w:jc w:val="both"/>
        <w:rPr>
          <w:rFonts w:ascii="Times New Roman" w:hAnsi="Times New Roman"/>
          <w:sz w:val="24"/>
        </w:rPr>
      </w:pPr>
      <w:r w:rsidRPr="00164FE1">
        <w:rPr>
          <w:rFonts w:ascii="Times New Roman" w:hAnsi="Times New Roman"/>
          <w:sz w:val="24"/>
        </w:rPr>
        <w:t>в игровых действиях ребенок отображает действия взрослых, их последовательность, взаимосвязь;</w:t>
      </w:r>
    </w:p>
    <w:p w:rsidR="000E0E0F" w:rsidRPr="00164FE1" w:rsidRDefault="000E0E0F" w:rsidP="00860EFA">
      <w:pPr>
        <w:pStyle w:val="aa"/>
        <w:numPr>
          <w:ilvl w:val="0"/>
          <w:numId w:val="20"/>
        </w:numPr>
        <w:tabs>
          <w:tab w:val="left" w:pos="8647"/>
          <w:tab w:val="left" w:pos="8789"/>
        </w:tabs>
        <w:spacing w:line="240" w:lineRule="auto"/>
        <w:ind w:left="-414" w:right="-1" w:hanging="153"/>
        <w:jc w:val="both"/>
        <w:rPr>
          <w:rFonts w:ascii="Times New Roman" w:hAnsi="Times New Roman"/>
          <w:sz w:val="24"/>
        </w:rPr>
      </w:pPr>
      <w:r w:rsidRPr="00164FE1">
        <w:rPr>
          <w:rFonts w:ascii="Times New Roman" w:hAnsi="Times New Roman"/>
          <w:sz w:val="24"/>
        </w:rPr>
        <w:lastRenderedPageBreak/>
        <w:t>ребенок эмоционально вовлечен в действия с игрушками и другими предметами, стремится проявлять настойчивость в достижении результата своих действий;</w:t>
      </w:r>
    </w:p>
    <w:p w:rsidR="000E0E0F" w:rsidRPr="00164FE1" w:rsidRDefault="000E0E0F" w:rsidP="00860EFA">
      <w:pPr>
        <w:pStyle w:val="aa"/>
        <w:numPr>
          <w:ilvl w:val="0"/>
          <w:numId w:val="20"/>
        </w:numPr>
        <w:tabs>
          <w:tab w:val="left" w:pos="8647"/>
          <w:tab w:val="left" w:pos="8789"/>
        </w:tabs>
        <w:spacing w:line="240" w:lineRule="auto"/>
        <w:ind w:left="-414" w:right="-1" w:hanging="153"/>
        <w:jc w:val="both"/>
        <w:rPr>
          <w:rFonts w:ascii="Times New Roman" w:hAnsi="Times New Roman"/>
          <w:sz w:val="24"/>
        </w:rPr>
      </w:pPr>
      <w:r w:rsidRPr="00164FE1">
        <w:rPr>
          <w:rFonts w:ascii="Times New Roman" w:hAnsi="Times New Roman"/>
          <w:sz w:val="24"/>
        </w:rPr>
        <w:t>ребенок владеет активной речью, включенной в общение; может обращаться с вопросами и просьбами; проявляет интерес к стихам, сказкам, повторяет отдельные слова и фразы за взрослым; рассматривает картинки, показывает и называет предметы, изображенные на них;</w:t>
      </w:r>
    </w:p>
    <w:p w:rsidR="000E0E0F" w:rsidRPr="00164FE1" w:rsidRDefault="000E0E0F" w:rsidP="00860EFA">
      <w:pPr>
        <w:pStyle w:val="aa"/>
        <w:numPr>
          <w:ilvl w:val="0"/>
          <w:numId w:val="20"/>
        </w:numPr>
        <w:tabs>
          <w:tab w:val="left" w:pos="8647"/>
          <w:tab w:val="left" w:pos="8789"/>
        </w:tabs>
        <w:spacing w:line="240" w:lineRule="auto"/>
        <w:ind w:left="-414" w:right="-1" w:hanging="153"/>
        <w:jc w:val="both"/>
        <w:rPr>
          <w:rFonts w:ascii="Times New Roman" w:hAnsi="Times New Roman"/>
          <w:sz w:val="24"/>
        </w:rPr>
      </w:pPr>
      <w:r w:rsidRPr="00164FE1">
        <w:rPr>
          <w:rFonts w:ascii="Times New Roman" w:hAnsi="Times New Roman"/>
          <w:sz w:val="24"/>
        </w:rPr>
        <w:t>ребенок понимает и выполняет простые поручения взрослого;</w:t>
      </w:r>
    </w:p>
    <w:p w:rsidR="000E0E0F" w:rsidRPr="00164FE1" w:rsidRDefault="000E0E0F" w:rsidP="00860EFA">
      <w:pPr>
        <w:pStyle w:val="aa"/>
        <w:numPr>
          <w:ilvl w:val="0"/>
          <w:numId w:val="20"/>
        </w:numPr>
        <w:tabs>
          <w:tab w:val="left" w:pos="8647"/>
          <w:tab w:val="left" w:pos="8789"/>
        </w:tabs>
        <w:spacing w:line="240" w:lineRule="auto"/>
        <w:ind w:left="-414" w:right="-1" w:hanging="153"/>
        <w:jc w:val="both"/>
        <w:rPr>
          <w:rFonts w:ascii="Times New Roman" w:hAnsi="Times New Roman"/>
          <w:sz w:val="24"/>
        </w:rPr>
      </w:pPr>
      <w:r w:rsidRPr="00164FE1">
        <w:rPr>
          <w:rFonts w:ascii="Times New Roman" w:hAnsi="Times New Roman"/>
          <w:sz w:val="24"/>
        </w:rPr>
        <w:t>ребенок активно действует с окружающими его предметами, знает названия, свойства и назначение многих предметов, находящихся в его повседневном обиходе: различает и называет основные цвета, формы предметов, ориентируется в основных пространственных и временных отношениях;</w:t>
      </w:r>
    </w:p>
    <w:p w:rsidR="000E0E0F" w:rsidRPr="00164FE1" w:rsidRDefault="000E0E0F" w:rsidP="00860EFA">
      <w:pPr>
        <w:pStyle w:val="aa"/>
        <w:numPr>
          <w:ilvl w:val="0"/>
          <w:numId w:val="20"/>
        </w:numPr>
        <w:tabs>
          <w:tab w:val="left" w:pos="8647"/>
          <w:tab w:val="left" w:pos="8789"/>
        </w:tabs>
        <w:spacing w:line="240" w:lineRule="auto"/>
        <w:ind w:left="-414" w:right="-1" w:hanging="153"/>
        <w:jc w:val="both"/>
        <w:rPr>
          <w:rFonts w:ascii="Times New Roman" w:hAnsi="Times New Roman"/>
          <w:sz w:val="24"/>
        </w:rPr>
      </w:pPr>
      <w:r w:rsidRPr="00164FE1">
        <w:rPr>
          <w:rFonts w:ascii="Times New Roman" w:hAnsi="Times New Roman"/>
          <w:sz w:val="24"/>
        </w:rPr>
        <w:t>ребенок использует специфические, культурно фиксированные предметные действия, знает назначение бытовых предметов (ложки, расчески, карандаша и пр.) и умеет пользоваться ими;</w:t>
      </w:r>
    </w:p>
    <w:p w:rsidR="000E0E0F" w:rsidRPr="00164FE1" w:rsidRDefault="000E0E0F" w:rsidP="00860EFA">
      <w:pPr>
        <w:pStyle w:val="aa"/>
        <w:numPr>
          <w:ilvl w:val="0"/>
          <w:numId w:val="20"/>
        </w:numPr>
        <w:tabs>
          <w:tab w:val="left" w:pos="8647"/>
          <w:tab w:val="left" w:pos="8789"/>
        </w:tabs>
        <w:spacing w:line="240" w:lineRule="auto"/>
        <w:ind w:left="-414" w:right="-1" w:hanging="153"/>
        <w:jc w:val="both"/>
        <w:rPr>
          <w:rFonts w:ascii="Times New Roman" w:hAnsi="Times New Roman"/>
          <w:sz w:val="24"/>
        </w:rPr>
      </w:pPr>
      <w:r w:rsidRPr="00164FE1">
        <w:rPr>
          <w:rFonts w:ascii="Times New Roman" w:hAnsi="Times New Roman"/>
          <w:sz w:val="24"/>
        </w:rPr>
        <w:t xml:space="preserve">ребенок владеет основными гигиеническими навыками, простейшими навыками самообслуживания (одевание, раздевание, самостоятельно ест и др.); </w:t>
      </w:r>
    </w:p>
    <w:p w:rsidR="000E0E0F" w:rsidRPr="00164FE1" w:rsidRDefault="000E0E0F" w:rsidP="00860EFA">
      <w:pPr>
        <w:pStyle w:val="aa"/>
        <w:numPr>
          <w:ilvl w:val="0"/>
          <w:numId w:val="20"/>
        </w:numPr>
        <w:tabs>
          <w:tab w:val="left" w:pos="8647"/>
          <w:tab w:val="left" w:pos="8789"/>
        </w:tabs>
        <w:spacing w:line="240" w:lineRule="auto"/>
        <w:ind w:left="-414" w:right="-1" w:hanging="153"/>
        <w:jc w:val="both"/>
        <w:rPr>
          <w:rFonts w:ascii="Times New Roman" w:hAnsi="Times New Roman"/>
          <w:sz w:val="24"/>
        </w:rPr>
      </w:pPr>
      <w:r w:rsidRPr="00164FE1">
        <w:rPr>
          <w:rFonts w:ascii="Times New Roman" w:hAnsi="Times New Roman"/>
          <w:sz w:val="24"/>
        </w:rPr>
        <w:t>ребенок стремится проявлять самостоятельность в бытовом и игровом поведении;</w:t>
      </w:r>
    </w:p>
    <w:p w:rsidR="000E0E0F" w:rsidRPr="000E0E0F" w:rsidRDefault="000E0E0F" w:rsidP="00860EFA">
      <w:pPr>
        <w:pStyle w:val="aa"/>
        <w:numPr>
          <w:ilvl w:val="0"/>
          <w:numId w:val="20"/>
        </w:numPr>
        <w:tabs>
          <w:tab w:val="left" w:pos="8647"/>
          <w:tab w:val="left" w:pos="8789"/>
        </w:tabs>
        <w:spacing w:after="0" w:line="240" w:lineRule="auto"/>
        <w:ind w:left="-414" w:right="-1" w:hanging="153"/>
        <w:jc w:val="both"/>
        <w:rPr>
          <w:sz w:val="24"/>
        </w:rPr>
      </w:pPr>
      <w:r w:rsidRPr="00164FE1">
        <w:rPr>
          <w:rFonts w:ascii="Times New Roman" w:hAnsi="Times New Roman"/>
          <w:sz w:val="24"/>
        </w:rPr>
        <w:t>ребенок с удовольствием слушает музыку, подпевает, выполняет простые танцевальные движения; ребенок эмоционально откликается на красоту природы и произведения искусства; осваивает основы изобразительной деятельности (лепка, рисование) и конструирования.</w:t>
      </w:r>
    </w:p>
    <w:p w:rsidR="000E0E0F" w:rsidRPr="000E0E0F" w:rsidRDefault="000E0E0F" w:rsidP="006B3F2E">
      <w:pPr>
        <w:tabs>
          <w:tab w:val="left" w:pos="8647"/>
          <w:tab w:val="left" w:pos="8789"/>
        </w:tabs>
        <w:ind w:left="-567" w:right="-1" w:firstLine="0"/>
        <w:jc w:val="center"/>
        <w:rPr>
          <w:b/>
          <w:sz w:val="24"/>
          <w:lang w:eastAsia="en-US"/>
        </w:rPr>
      </w:pPr>
      <w:r w:rsidRPr="000E0E0F">
        <w:rPr>
          <w:b/>
          <w:sz w:val="24"/>
          <w:lang w:eastAsia="en-US"/>
        </w:rPr>
        <w:t>Планируемые образовательные результаты в дошкольном возрасте</w:t>
      </w:r>
    </w:p>
    <w:p w:rsidR="000E0E0F" w:rsidRPr="000E0E0F" w:rsidRDefault="000E0E0F" w:rsidP="00D7767B">
      <w:pPr>
        <w:tabs>
          <w:tab w:val="left" w:pos="8647"/>
          <w:tab w:val="left" w:pos="8789"/>
        </w:tabs>
        <w:ind w:left="-567" w:right="-1"/>
        <w:rPr>
          <w:b/>
          <w:i/>
          <w:sz w:val="24"/>
          <w:lang w:eastAsia="en-US"/>
        </w:rPr>
      </w:pPr>
      <w:r w:rsidRPr="000E0E0F">
        <w:rPr>
          <w:b/>
          <w:i/>
          <w:sz w:val="24"/>
          <w:lang w:eastAsia="en-US"/>
        </w:rPr>
        <w:t>К четырем годам:</w:t>
      </w:r>
    </w:p>
    <w:p w:rsidR="000E0E0F" w:rsidRPr="00164FE1" w:rsidRDefault="000E0E0F" w:rsidP="00860EFA">
      <w:pPr>
        <w:pStyle w:val="aa"/>
        <w:numPr>
          <w:ilvl w:val="0"/>
          <w:numId w:val="20"/>
        </w:numPr>
        <w:tabs>
          <w:tab w:val="left" w:pos="8647"/>
          <w:tab w:val="left" w:pos="8789"/>
        </w:tabs>
        <w:spacing w:line="240" w:lineRule="auto"/>
        <w:ind w:left="-414" w:right="-1" w:hanging="153"/>
        <w:jc w:val="both"/>
        <w:rPr>
          <w:rFonts w:ascii="Times New Roman" w:hAnsi="Times New Roman"/>
          <w:sz w:val="24"/>
        </w:rPr>
      </w:pPr>
      <w:r w:rsidRPr="00164FE1">
        <w:rPr>
          <w:rFonts w:ascii="Times New Roman" w:hAnsi="Times New Roman"/>
          <w:sz w:val="24"/>
        </w:rPr>
        <w:t>ребенок демонстрирует положительное отношение к разнообразным физическим упражнениям, проявляет избирательный интерес к отдельным двигательным действиям (бросание и ловля, ходьба, бег, прыжки) и подвижным играм;</w:t>
      </w:r>
    </w:p>
    <w:p w:rsidR="000E0E0F" w:rsidRPr="00164FE1" w:rsidRDefault="000E0E0F" w:rsidP="00860EFA">
      <w:pPr>
        <w:pStyle w:val="aa"/>
        <w:numPr>
          <w:ilvl w:val="0"/>
          <w:numId w:val="20"/>
        </w:numPr>
        <w:tabs>
          <w:tab w:val="left" w:pos="8647"/>
          <w:tab w:val="left" w:pos="8789"/>
        </w:tabs>
        <w:spacing w:line="240" w:lineRule="auto"/>
        <w:ind w:left="-414" w:right="-1" w:hanging="153"/>
        <w:jc w:val="both"/>
        <w:rPr>
          <w:rFonts w:ascii="Times New Roman" w:hAnsi="Times New Roman"/>
          <w:sz w:val="24"/>
        </w:rPr>
      </w:pPr>
      <w:r w:rsidRPr="00164FE1">
        <w:rPr>
          <w:rFonts w:ascii="Times New Roman" w:hAnsi="Times New Roman"/>
          <w:sz w:val="24"/>
        </w:rPr>
        <w:t>ребенок проявляет элементы самостоятельности в двигательной деятельности, с интересом включается в подвижные игры, стремится к выполнению правил и основных ролей в игре, выполняет простейшие правила построения и перестроения, выполняет ритмические движения под музыку;</w:t>
      </w:r>
    </w:p>
    <w:p w:rsidR="000E0E0F" w:rsidRPr="00164FE1" w:rsidRDefault="000E0E0F" w:rsidP="00860EFA">
      <w:pPr>
        <w:pStyle w:val="aa"/>
        <w:numPr>
          <w:ilvl w:val="0"/>
          <w:numId w:val="20"/>
        </w:numPr>
        <w:tabs>
          <w:tab w:val="left" w:pos="8647"/>
          <w:tab w:val="left" w:pos="8789"/>
        </w:tabs>
        <w:spacing w:line="240" w:lineRule="auto"/>
        <w:ind w:left="-414" w:right="-1" w:hanging="153"/>
        <w:jc w:val="both"/>
        <w:rPr>
          <w:rFonts w:ascii="Times New Roman" w:hAnsi="Times New Roman"/>
          <w:sz w:val="24"/>
        </w:rPr>
      </w:pPr>
      <w:r w:rsidRPr="00164FE1">
        <w:rPr>
          <w:rFonts w:ascii="Times New Roman" w:hAnsi="Times New Roman"/>
          <w:sz w:val="24"/>
        </w:rPr>
        <w:t>ребенок демонстрирует достаточную координацию движений при выполнении упражнений, сохраняет равновесие при ходьбе, беге, прыжках, способен реагировать на сигналы, переключаться с одного движения на другое, выполнять движения в общем для всех темпе;</w:t>
      </w:r>
    </w:p>
    <w:p w:rsidR="000E0E0F" w:rsidRPr="00164FE1" w:rsidRDefault="000E0E0F" w:rsidP="00860EFA">
      <w:pPr>
        <w:pStyle w:val="aa"/>
        <w:numPr>
          <w:ilvl w:val="0"/>
          <w:numId w:val="20"/>
        </w:numPr>
        <w:tabs>
          <w:tab w:val="left" w:pos="8647"/>
          <w:tab w:val="left" w:pos="8789"/>
        </w:tabs>
        <w:spacing w:line="240" w:lineRule="auto"/>
        <w:ind w:left="-414" w:right="-1" w:hanging="153"/>
        <w:jc w:val="both"/>
        <w:rPr>
          <w:rFonts w:ascii="Times New Roman" w:hAnsi="Times New Roman"/>
          <w:sz w:val="24"/>
        </w:rPr>
      </w:pPr>
      <w:r w:rsidRPr="00164FE1">
        <w:rPr>
          <w:rFonts w:ascii="Times New Roman" w:hAnsi="Times New Roman"/>
          <w:sz w:val="24"/>
        </w:rPr>
        <w:t>ребенок владеет культурно-гигиенические навыки: умывание, одевание и т.п., соблюдает требования гигиены, имеет первичные представления о факторах, положительно влияющих на здоровье;</w:t>
      </w:r>
    </w:p>
    <w:p w:rsidR="000E0E0F" w:rsidRPr="00164FE1" w:rsidRDefault="000E0E0F" w:rsidP="00860EFA">
      <w:pPr>
        <w:pStyle w:val="aa"/>
        <w:numPr>
          <w:ilvl w:val="0"/>
          <w:numId w:val="20"/>
        </w:numPr>
        <w:tabs>
          <w:tab w:val="left" w:pos="8647"/>
          <w:tab w:val="left" w:pos="8789"/>
        </w:tabs>
        <w:spacing w:line="240" w:lineRule="auto"/>
        <w:ind w:left="-414" w:right="-1" w:hanging="153"/>
        <w:jc w:val="both"/>
        <w:rPr>
          <w:rFonts w:ascii="Times New Roman" w:hAnsi="Times New Roman"/>
          <w:sz w:val="24"/>
        </w:rPr>
      </w:pPr>
      <w:r w:rsidRPr="00164FE1">
        <w:rPr>
          <w:rFonts w:ascii="Times New Roman" w:hAnsi="Times New Roman"/>
          <w:sz w:val="24"/>
        </w:rPr>
        <w:t>ребенок проявляет доверие к миру, положительно оценивает себя, говорит о себе в первом лице;</w:t>
      </w:r>
    </w:p>
    <w:p w:rsidR="000E0E0F" w:rsidRPr="00164FE1" w:rsidRDefault="000E0E0F" w:rsidP="00860EFA">
      <w:pPr>
        <w:pStyle w:val="aa"/>
        <w:numPr>
          <w:ilvl w:val="0"/>
          <w:numId w:val="20"/>
        </w:numPr>
        <w:tabs>
          <w:tab w:val="left" w:pos="8647"/>
          <w:tab w:val="left" w:pos="8789"/>
        </w:tabs>
        <w:spacing w:line="240" w:lineRule="auto"/>
        <w:ind w:left="-414" w:right="-1" w:hanging="153"/>
        <w:jc w:val="both"/>
        <w:rPr>
          <w:rFonts w:ascii="Times New Roman" w:hAnsi="Times New Roman"/>
          <w:sz w:val="24"/>
        </w:rPr>
      </w:pPr>
      <w:r w:rsidRPr="00164FE1">
        <w:rPr>
          <w:rFonts w:ascii="Times New Roman" w:hAnsi="Times New Roman"/>
          <w:sz w:val="24"/>
        </w:rPr>
        <w:t>ребенок откликается эмоционально на ярко выраженное состояние близких и сверстников по показу и побуждению взрослых; дружелюбно настроен, спокойно играет рядом с детьми;</w:t>
      </w:r>
    </w:p>
    <w:p w:rsidR="000E0E0F" w:rsidRPr="00164FE1" w:rsidRDefault="000E0E0F" w:rsidP="00860EFA">
      <w:pPr>
        <w:pStyle w:val="aa"/>
        <w:numPr>
          <w:ilvl w:val="0"/>
          <w:numId w:val="20"/>
        </w:numPr>
        <w:tabs>
          <w:tab w:val="left" w:pos="8647"/>
          <w:tab w:val="left" w:pos="8789"/>
        </w:tabs>
        <w:spacing w:line="240" w:lineRule="auto"/>
        <w:ind w:left="-414" w:right="-1" w:hanging="153"/>
        <w:jc w:val="both"/>
        <w:rPr>
          <w:rFonts w:ascii="Times New Roman" w:hAnsi="Times New Roman"/>
          <w:sz w:val="24"/>
        </w:rPr>
      </w:pPr>
      <w:r w:rsidRPr="00164FE1">
        <w:rPr>
          <w:rFonts w:ascii="Times New Roman" w:hAnsi="Times New Roman"/>
          <w:sz w:val="24"/>
        </w:rPr>
        <w:t>ребенок владеет элементарными нормами и правилами поведения, связанными с определенными разрешениями и запретами («можно», «нельзя»), демонстрирует стремление к положительным поступкам;</w:t>
      </w:r>
    </w:p>
    <w:p w:rsidR="000E0E0F" w:rsidRPr="00164FE1" w:rsidRDefault="000E0E0F" w:rsidP="00860EFA">
      <w:pPr>
        <w:pStyle w:val="aa"/>
        <w:numPr>
          <w:ilvl w:val="0"/>
          <w:numId w:val="20"/>
        </w:numPr>
        <w:tabs>
          <w:tab w:val="left" w:pos="8647"/>
          <w:tab w:val="left" w:pos="8789"/>
        </w:tabs>
        <w:spacing w:line="240" w:lineRule="auto"/>
        <w:ind w:left="-414" w:right="-1" w:hanging="153"/>
        <w:jc w:val="both"/>
        <w:rPr>
          <w:rFonts w:ascii="Times New Roman" w:hAnsi="Times New Roman"/>
          <w:sz w:val="24"/>
        </w:rPr>
      </w:pPr>
      <w:r w:rsidRPr="00164FE1">
        <w:rPr>
          <w:rFonts w:ascii="Times New Roman" w:hAnsi="Times New Roman"/>
          <w:sz w:val="24"/>
        </w:rPr>
        <w:t>ребенок включается охотно в совместную деятельность со взрослым, подражает его действиям, отвечает на вопросы взрослого и комментирует его действия в процессе совместной деятельности;</w:t>
      </w:r>
    </w:p>
    <w:p w:rsidR="000E0E0F" w:rsidRPr="00164FE1" w:rsidRDefault="000E0E0F" w:rsidP="00860EFA">
      <w:pPr>
        <w:pStyle w:val="aa"/>
        <w:numPr>
          <w:ilvl w:val="0"/>
          <w:numId w:val="20"/>
        </w:numPr>
        <w:tabs>
          <w:tab w:val="left" w:pos="8647"/>
          <w:tab w:val="left" w:pos="8789"/>
        </w:tabs>
        <w:spacing w:line="240" w:lineRule="auto"/>
        <w:ind w:left="-414" w:right="-1" w:hanging="153"/>
        <w:jc w:val="both"/>
        <w:rPr>
          <w:rFonts w:ascii="Times New Roman" w:hAnsi="Times New Roman"/>
          <w:sz w:val="24"/>
        </w:rPr>
      </w:pPr>
      <w:r w:rsidRPr="00164FE1">
        <w:rPr>
          <w:rFonts w:ascii="Times New Roman" w:hAnsi="Times New Roman"/>
          <w:sz w:val="24"/>
        </w:rPr>
        <w:t>ребенок демонстрирует интерес к сверстникам, к взаимодействию в игре, в повседневном общении и бытовой деятельности, владеет элементарными средствами общения в процессе взаимодействия со сверстниками;</w:t>
      </w:r>
    </w:p>
    <w:p w:rsidR="000E0E0F" w:rsidRPr="00164FE1" w:rsidRDefault="000E0E0F" w:rsidP="00860EFA">
      <w:pPr>
        <w:pStyle w:val="aa"/>
        <w:numPr>
          <w:ilvl w:val="0"/>
          <w:numId w:val="20"/>
        </w:numPr>
        <w:tabs>
          <w:tab w:val="left" w:pos="8647"/>
          <w:tab w:val="left" w:pos="8789"/>
        </w:tabs>
        <w:spacing w:line="240" w:lineRule="auto"/>
        <w:ind w:left="-414" w:right="-1" w:hanging="153"/>
        <w:jc w:val="both"/>
        <w:rPr>
          <w:rFonts w:ascii="Times New Roman" w:hAnsi="Times New Roman"/>
          <w:sz w:val="24"/>
        </w:rPr>
      </w:pPr>
      <w:r w:rsidRPr="00164FE1">
        <w:rPr>
          <w:rFonts w:ascii="Times New Roman" w:hAnsi="Times New Roman"/>
          <w:sz w:val="24"/>
        </w:rPr>
        <w:t>ребенок владеет игровыми действиями с игрушками и предметами-заместителями, разворачивает игровой сюжет из нескольких эпизодов;</w:t>
      </w:r>
    </w:p>
    <w:p w:rsidR="000E0E0F" w:rsidRPr="00164FE1" w:rsidRDefault="000E0E0F" w:rsidP="00860EFA">
      <w:pPr>
        <w:pStyle w:val="aa"/>
        <w:numPr>
          <w:ilvl w:val="0"/>
          <w:numId w:val="20"/>
        </w:numPr>
        <w:tabs>
          <w:tab w:val="left" w:pos="8647"/>
          <w:tab w:val="left" w:pos="8789"/>
        </w:tabs>
        <w:spacing w:line="240" w:lineRule="auto"/>
        <w:ind w:left="-414" w:right="-1" w:hanging="153"/>
        <w:jc w:val="both"/>
        <w:rPr>
          <w:rFonts w:ascii="Times New Roman" w:hAnsi="Times New Roman"/>
          <w:sz w:val="24"/>
        </w:rPr>
      </w:pPr>
      <w:r w:rsidRPr="00164FE1">
        <w:rPr>
          <w:rFonts w:ascii="Times New Roman" w:hAnsi="Times New Roman"/>
          <w:sz w:val="24"/>
        </w:rPr>
        <w:t>ребенок проявляет интерес к правилам безопасного поведения; осваивает безопасные способы обращения со знакомыми предметами ближайшего окружения;</w:t>
      </w:r>
    </w:p>
    <w:p w:rsidR="000E0E0F" w:rsidRPr="00164FE1" w:rsidRDefault="000E0E0F" w:rsidP="00860EFA">
      <w:pPr>
        <w:pStyle w:val="aa"/>
        <w:numPr>
          <w:ilvl w:val="0"/>
          <w:numId w:val="20"/>
        </w:numPr>
        <w:tabs>
          <w:tab w:val="left" w:pos="8647"/>
          <w:tab w:val="left" w:pos="8789"/>
        </w:tabs>
        <w:spacing w:line="240" w:lineRule="auto"/>
        <w:ind w:left="-414" w:right="-1" w:hanging="153"/>
        <w:jc w:val="both"/>
        <w:rPr>
          <w:rFonts w:ascii="Times New Roman" w:hAnsi="Times New Roman"/>
          <w:sz w:val="24"/>
        </w:rPr>
      </w:pPr>
      <w:r w:rsidRPr="00164FE1">
        <w:rPr>
          <w:rFonts w:ascii="Times New Roman" w:hAnsi="Times New Roman"/>
          <w:sz w:val="24"/>
        </w:rPr>
        <w:t>ребенок принимает участие в несложной совместной познавательной деятельности, принимает цель и основные задачи деятельности, образец и инструкцию взрослого, стремится завершить начатое действие;</w:t>
      </w:r>
    </w:p>
    <w:p w:rsidR="000E0E0F" w:rsidRPr="00164FE1" w:rsidRDefault="000E0E0F" w:rsidP="00860EFA">
      <w:pPr>
        <w:pStyle w:val="aa"/>
        <w:numPr>
          <w:ilvl w:val="0"/>
          <w:numId w:val="20"/>
        </w:numPr>
        <w:tabs>
          <w:tab w:val="left" w:pos="8647"/>
          <w:tab w:val="left" w:pos="8789"/>
        </w:tabs>
        <w:spacing w:line="240" w:lineRule="auto"/>
        <w:ind w:left="-414" w:right="-1" w:hanging="153"/>
        <w:jc w:val="both"/>
        <w:rPr>
          <w:rFonts w:ascii="Times New Roman" w:hAnsi="Times New Roman"/>
          <w:sz w:val="24"/>
        </w:rPr>
      </w:pPr>
      <w:r w:rsidRPr="00164FE1">
        <w:rPr>
          <w:rFonts w:ascii="Times New Roman" w:hAnsi="Times New Roman"/>
          <w:sz w:val="24"/>
        </w:rPr>
        <w:t xml:space="preserve">ребенок демонстрирует познавательную активность в деятельности, проявляет эмоции удивления в процессе познания, отражает в общении и совместной деятельности со взрослыми и </w:t>
      </w:r>
      <w:r w:rsidRPr="00164FE1">
        <w:rPr>
          <w:rFonts w:ascii="Times New Roman" w:hAnsi="Times New Roman"/>
          <w:sz w:val="24"/>
        </w:rPr>
        <w:lastRenderedPageBreak/>
        <w:t xml:space="preserve">сверстниками, полученные представления о предметах и объектах ближайшего окружения, задает вопросы констатирующего характера; </w:t>
      </w:r>
    </w:p>
    <w:p w:rsidR="000E0E0F" w:rsidRPr="00164FE1" w:rsidRDefault="000E0E0F" w:rsidP="00860EFA">
      <w:pPr>
        <w:pStyle w:val="aa"/>
        <w:numPr>
          <w:ilvl w:val="0"/>
          <w:numId w:val="20"/>
        </w:numPr>
        <w:tabs>
          <w:tab w:val="left" w:pos="8647"/>
          <w:tab w:val="left" w:pos="8789"/>
        </w:tabs>
        <w:spacing w:line="240" w:lineRule="auto"/>
        <w:ind w:left="-414" w:right="-1" w:hanging="153"/>
        <w:jc w:val="both"/>
        <w:rPr>
          <w:rFonts w:ascii="Times New Roman" w:hAnsi="Times New Roman"/>
          <w:sz w:val="24"/>
        </w:rPr>
      </w:pPr>
      <w:r w:rsidRPr="00164FE1">
        <w:rPr>
          <w:rFonts w:ascii="Times New Roman" w:hAnsi="Times New Roman"/>
          <w:sz w:val="24"/>
        </w:rPr>
        <w:t>ребенок проявляет интерес к миру, потребность в познавательном общении со взрослыми; демонстрирует стремление к наблюдению, сравнению, обследованию свойств и качеств предметов, к простейшему экспериментированию;</w:t>
      </w:r>
    </w:p>
    <w:p w:rsidR="000E0E0F" w:rsidRPr="00164FE1" w:rsidRDefault="000E0E0F" w:rsidP="00860EFA">
      <w:pPr>
        <w:pStyle w:val="aa"/>
        <w:numPr>
          <w:ilvl w:val="0"/>
          <w:numId w:val="20"/>
        </w:numPr>
        <w:tabs>
          <w:tab w:val="left" w:pos="8647"/>
          <w:tab w:val="left" w:pos="8789"/>
        </w:tabs>
        <w:spacing w:after="0" w:line="240" w:lineRule="auto"/>
        <w:ind w:left="-414" w:right="-1" w:hanging="153"/>
        <w:jc w:val="both"/>
        <w:rPr>
          <w:rFonts w:ascii="Times New Roman" w:hAnsi="Times New Roman"/>
          <w:sz w:val="24"/>
        </w:rPr>
      </w:pPr>
      <w:r w:rsidRPr="00164FE1">
        <w:rPr>
          <w:rFonts w:ascii="Times New Roman" w:hAnsi="Times New Roman"/>
          <w:sz w:val="24"/>
        </w:rPr>
        <w:t>ребенок демонстрирует умения вступать в речевое общение со знакомыми взрослыми: понимает обращенную к нему речь, отвечает на вопросы, используя простые распространенные предложения; проявляет речевую активность в общении со сверстником; здоровается и прощается с воспитателем и детьми, благодарит за обед, выражает просьбу, узнает содержание прослушанных произведений по иллюстрациям, эмоционально откликается; совместно со взрослым пересказывает знакомые сказки, читает короткие стихи.</w:t>
      </w:r>
    </w:p>
    <w:p w:rsidR="000E0E0F" w:rsidRPr="000E0E0F" w:rsidRDefault="000E0E0F" w:rsidP="00D7767B">
      <w:pPr>
        <w:tabs>
          <w:tab w:val="left" w:pos="8647"/>
          <w:tab w:val="left" w:pos="8789"/>
        </w:tabs>
        <w:ind w:left="-567" w:right="-1"/>
        <w:rPr>
          <w:b/>
          <w:i/>
          <w:sz w:val="24"/>
          <w:lang w:eastAsia="en-US"/>
        </w:rPr>
      </w:pPr>
      <w:r w:rsidRPr="000E0E0F">
        <w:rPr>
          <w:b/>
          <w:i/>
          <w:sz w:val="24"/>
          <w:lang w:eastAsia="en-US"/>
        </w:rPr>
        <w:t xml:space="preserve">К пяти годам: </w:t>
      </w:r>
    </w:p>
    <w:p w:rsidR="000E0E0F" w:rsidRPr="00164FE1" w:rsidRDefault="000E0E0F" w:rsidP="00860EFA">
      <w:pPr>
        <w:pStyle w:val="aa"/>
        <w:numPr>
          <w:ilvl w:val="0"/>
          <w:numId w:val="21"/>
        </w:numPr>
        <w:tabs>
          <w:tab w:val="left" w:pos="-426"/>
        </w:tabs>
        <w:spacing w:after="0" w:line="240" w:lineRule="auto"/>
        <w:ind w:left="-567" w:right="-1" w:firstLine="0"/>
        <w:jc w:val="both"/>
        <w:rPr>
          <w:rFonts w:ascii="Times New Roman" w:hAnsi="Times New Roman"/>
          <w:sz w:val="24"/>
        </w:rPr>
      </w:pPr>
      <w:r w:rsidRPr="00164FE1">
        <w:rPr>
          <w:rFonts w:ascii="Times New Roman" w:hAnsi="Times New Roman"/>
          <w:sz w:val="24"/>
        </w:rPr>
        <w:t>ребенок проявляет интерес к разнообразным физическим упражнениям, действиям с физкультурными пособиями, настойчивость для достижения хорошего результата, испытывает потребность в двигательной активности;</w:t>
      </w:r>
    </w:p>
    <w:p w:rsidR="000E0E0F" w:rsidRPr="00164FE1" w:rsidRDefault="000E0E0F" w:rsidP="00860EFA">
      <w:pPr>
        <w:pStyle w:val="aa"/>
        <w:numPr>
          <w:ilvl w:val="0"/>
          <w:numId w:val="21"/>
        </w:numPr>
        <w:tabs>
          <w:tab w:val="left" w:pos="-426"/>
        </w:tabs>
        <w:spacing w:after="0" w:line="240" w:lineRule="auto"/>
        <w:ind w:left="-567" w:right="-1" w:firstLine="0"/>
        <w:jc w:val="both"/>
        <w:rPr>
          <w:rFonts w:ascii="Times New Roman" w:hAnsi="Times New Roman"/>
          <w:sz w:val="24"/>
        </w:rPr>
      </w:pPr>
      <w:r w:rsidRPr="00164FE1">
        <w:rPr>
          <w:rFonts w:ascii="Times New Roman" w:hAnsi="Times New Roman"/>
          <w:sz w:val="24"/>
        </w:rPr>
        <w:t>ребенок демонстрирует хорошую координацию, быстроту, силу, выносливость, гибкость, хорошее развитие крупной и мелкой моторики рук активно и с интересом выполняет основные движения, основные элементы общеразвивающих, спортивных упражнений, свободно ориентируется в пространстве, переносит освоенные упражнения в самостоятельную деятельность;</w:t>
      </w:r>
    </w:p>
    <w:p w:rsidR="000E0E0F" w:rsidRPr="00164FE1" w:rsidRDefault="000E0E0F" w:rsidP="00860EFA">
      <w:pPr>
        <w:pStyle w:val="aa"/>
        <w:numPr>
          <w:ilvl w:val="0"/>
          <w:numId w:val="21"/>
        </w:numPr>
        <w:tabs>
          <w:tab w:val="left" w:pos="-426"/>
        </w:tabs>
        <w:spacing w:after="0" w:line="240" w:lineRule="auto"/>
        <w:ind w:left="-567" w:right="-1" w:firstLine="0"/>
        <w:jc w:val="both"/>
        <w:rPr>
          <w:rFonts w:ascii="Times New Roman" w:hAnsi="Times New Roman"/>
          <w:sz w:val="24"/>
        </w:rPr>
      </w:pPr>
      <w:r w:rsidRPr="00164FE1">
        <w:rPr>
          <w:rFonts w:ascii="Times New Roman" w:hAnsi="Times New Roman"/>
          <w:sz w:val="24"/>
        </w:rPr>
        <w:t>ребенок интересуется факторами, обеспечивающими здоровье, стремится узнать о правилах здорового образа жизни, готов элементарно охарактеризовать свое самочувствие, привлечь внимание взрослого в случае недомогания; стремится к самостоятельному осуществлению процессов личной гигиены, их правильной организации;</w:t>
      </w:r>
    </w:p>
    <w:p w:rsidR="000E0E0F" w:rsidRPr="00164FE1" w:rsidRDefault="000E0E0F" w:rsidP="00860EFA">
      <w:pPr>
        <w:pStyle w:val="aa"/>
        <w:numPr>
          <w:ilvl w:val="0"/>
          <w:numId w:val="21"/>
        </w:numPr>
        <w:tabs>
          <w:tab w:val="left" w:pos="-426"/>
        </w:tabs>
        <w:spacing w:after="0" w:line="240" w:lineRule="auto"/>
        <w:ind w:left="-567" w:right="-1" w:firstLine="0"/>
        <w:jc w:val="both"/>
        <w:rPr>
          <w:rFonts w:ascii="Times New Roman" w:hAnsi="Times New Roman"/>
          <w:sz w:val="24"/>
        </w:rPr>
      </w:pPr>
      <w:r w:rsidRPr="00164FE1">
        <w:rPr>
          <w:rFonts w:ascii="Times New Roman" w:hAnsi="Times New Roman"/>
          <w:sz w:val="24"/>
        </w:rPr>
        <w:t>ребенок владеет знаниями и разными способами деятельности для решения поставленных взрослым задач, проявляет самостоятельность, умеет работать по образцу, слушать взрослого и выполнять его задания, достигать запланированного результата;</w:t>
      </w:r>
    </w:p>
    <w:p w:rsidR="000E0E0F" w:rsidRPr="00164FE1" w:rsidRDefault="000E0E0F" w:rsidP="00860EFA">
      <w:pPr>
        <w:pStyle w:val="aa"/>
        <w:numPr>
          <w:ilvl w:val="0"/>
          <w:numId w:val="21"/>
        </w:numPr>
        <w:tabs>
          <w:tab w:val="left" w:pos="-426"/>
        </w:tabs>
        <w:spacing w:after="0" w:line="240" w:lineRule="auto"/>
        <w:ind w:left="-567" w:right="-1" w:firstLine="0"/>
        <w:jc w:val="both"/>
        <w:rPr>
          <w:rFonts w:ascii="Times New Roman" w:hAnsi="Times New Roman"/>
          <w:sz w:val="24"/>
        </w:rPr>
      </w:pPr>
      <w:r w:rsidRPr="00164FE1">
        <w:rPr>
          <w:rFonts w:ascii="Times New Roman" w:hAnsi="Times New Roman"/>
          <w:sz w:val="24"/>
        </w:rPr>
        <w:t>ребенок демонстрирует активность в общении, решает бытовые и игровые задачи посредством общения со взрослыми и сверстниками; без напоминания взрослого здоровается и прощается, говорит «спасибо» и «пожалуйста»;</w:t>
      </w:r>
    </w:p>
    <w:p w:rsidR="000E0E0F" w:rsidRPr="00164FE1" w:rsidRDefault="000E0E0F" w:rsidP="00860EFA">
      <w:pPr>
        <w:pStyle w:val="aa"/>
        <w:numPr>
          <w:ilvl w:val="0"/>
          <w:numId w:val="21"/>
        </w:numPr>
        <w:tabs>
          <w:tab w:val="left" w:pos="-426"/>
        </w:tabs>
        <w:spacing w:after="0" w:line="240" w:lineRule="auto"/>
        <w:ind w:left="-567" w:right="-1" w:firstLine="0"/>
        <w:jc w:val="both"/>
        <w:rPr>
          <w:rFonts w:ascii="Times New Roman" w:hAnsi="Times New Roman"/>
          <w:sz w:val="24"/>
        </w:rPr>
      </w:pPr>
      <w:r w:rsidRPr="00164FE1">
        <w:rPr>
          <w:rFonts w:ascii="Times New Roman" w:hAnsi="Times New Roman"/>
          <w:sz w:val="24"/>
        </w:rPr>
        <w:t>ребенок выполняет самостоятельно знакомые правила общения со взрослыми, внимателен к словам и оценкам взрослого, стремится к познавательному, интеллектуальному общению со взрослыми: задает много вопросов поискового характера, стремится к положительным формам поведения, замечает ярко выраженное эмоциональное состояние сверстника или близких, по примеру воспитателя проявляет сочувствие;</w:t>
      </w:r>
    </w:p>
    <w:p w:rsidR="000E0E0F" w:rsidRPr="00164FE1" w:rsidRDefault="000E0E0F" w:rsidP="00860EFA">
      <w:pPr>
        <w:pStyle w:val="aa"/>
        <w:numPr>
          <w:ilvl w:val="0"/>
          <w:numId w:val="21"/>
        </w:numPr>
        <w:tabs>
          <w:tab w:val="left" w:pos="-426"/>
        </w:tabs>
        <w:spacing w:after="0" w:line="240" w:lineRule="auto"/>
        <w:ind w:left="-567" w:right="-1" w:firstLine="0"/>
        <w:jc w:val="both"/>
        <w:rPr>
          <w:rFonts w:ascii="Times New Roman" w:hAnsi="Times New Roman"/>
          <w:sz w:val="24"/>
        </w:rPr>
      </w:pPr>
      <w:r w:rsidRPr="00164FE1">
        <w:rPr>
          <w:rFonts w:ascii="Times New Roman" w:hAnsi="Times New Roman"/>
          <w:sz w:val="24"/>
        </w:rPr>
        <w:t>ребенок демонстрирует стремление к общению со сверстниками, по предложению воспитателя может договориться со сверстниками, стремится к самовыражению в деятельности, к признанию и уважению сверстников;</w:t>
      </w:r>
    </w:p>
    <w:p w:rsidR="000E0E0F" w:rsidRPr="00164FE1" w:rsidRDefault="000E0E0F" w:rsidP="00860EFA">
      <w:pPr>
        <w:pStyle w:val="aa"/>
        <w:numPr>
          <w:ilvl w:val="0"/>
          <w:numId w:val="21"/>
        </w:numPr>
        <w:tabs>
          <w:tab w:val="left" w:pos="-426"/>
        </w:tabs>
        <w:spacing w:after="0" w:line="240" w:lineRule="auto"/>
        <w:ind w:left="-567" w:right="-1" w:firstLine="0"/>
        <w:jc w:val="both"/>
        <w:rPr>
          <w:rFonts w:ascii="Times New Roman" w:hAnsi="Times New Roman"/>
          <w:sz w:val="24"/>
        </w:rPr>
      </w:pPr>
      <w:r w:rsidRPr="00164FE1">
        <w:rPr>
          <w:rFonts w:ascii="Times New Roman" w:hAnsi="Times New Roman"/>
          <w:sz w:val="24"/>
        </w:rPr>
        <w:t>ребенок проявляет творчество в создании игровой обстановки, в театрализации; в играх наблюдается разнообразие сюжетов; проявляет самостоятельность в выборе и использовании предметов-заместителей, активно включается в ролевой диалог со сверстниками, выдвигает игровые замыслы, в играх с правилами принимает игровую задачу;</w:t>
      </w:r>
    </w:p>
    <w:p w:rsidR="000E0E0F" w:rsidRPr="00164FE1" w:rsidRDefault="000E0E0F" w:rsidP="00860EFA">
      <w:pPr>
        <w:pStyle w:val="aa"/>
        <w:numPr>
          <w:ilvl w:val="0"/>
          <w:numId w:val="21"/>
        </w:numPr>
        <w:tabs>
          <w:tab w:val="left" w:pos="-426"/>
        </w:tabs>
        <w:spacing w:after="0" w:line="240" w:lineRule="auto"/>
        <w:ind w:left="-567" w:right="-1" w:firstLine="0"/>
        <w:jc w:val="both"/>
        <w:rPr>
          <w:rFonts w:ascii="Times New Roman" w:hAnsi="Times New Roman"/>
          <w:sz w:val="24"/>
        </w:rPr>
      </w:pPr>
      <w:r w:rsidRPr="00164FE1">
        <w:rPr>
          <w:rFonts w:ascii="Times New Roman" w:hAnsi="Times New Roman"/>
          <w:sz w:val="24"/>
        </w:rPr>
        <w:t>ребенок познает правила безопасного поведения и стремится их выполнять в повседневной жизни;</w:t>
      </w:r>
    </w:p>
    <w:p w:rsidR="000E0E0F" w:rsidRPr="00164FE1" w:rsidRDefault="000E0E0F" w:rsidP="00860EFA">
      <w:pPr>
        <w:pStyle w:val="aa"/>
        <w:numPr>
          <w:ilvl w:val="0"/>
          <w:numId w:val="21"/>
        </w:numPr>
        <w:tabs>
          <w:tab w:val="left" w:pos="-426"/>
        </w:tabs>
        <w:spacing w:after="0" w:line="240" w:lineRule="auto"/>
        <w:ind w:left="-567" w:right="-1" w:firstLine="0"/>
        <w:jc w:val="both"/>
        <w:rPr>
          <w:rFonts w:ascii="Times New Roman" w:hAnsi="Times New Roman"/>
          <w:sz w:val="24"/>
        </w:rPr>
      </w:pPr>
      <w:r w:rsidRPr="00164FE1">
        <w:rPr>
          <w:rFonts w:ascii="Times New Roman" w:hAnsi="Times New Roman"/>
          <w:sz w:val="24"/>
        </w:rPr>
        <w:t>ребенок проявляет познавательный интерес к труду взрослых, профессиям, технике; отражает эти представления в играх; способен использовать обследовательские действия для выделения качеств и свойств предметов и материалов, рассказать о предмете, его назначении и особенностях, о том, как он был создан; самостоятелен в самообслуживании; стремится к выполнению трудовых обязанностей, охотно включается в совместный труд со взрослыми или сверстниками;</w:t>
      </w:r>
    </w:p>
    <w:p w:rsidR="000E0E0F" w:rsidRPr="00164FE1" w:rsidRDefault="000E0E0F" w:rsidP="00860EFA">
      <w:pPr>
        <w:pStyle w:val="aa"/>
        <w:numPr>
          <w:ilvl w:val="0"/>
          <w:numId w:val="21"/>
        </w:numPr>
        <w:tabs>
          <w:tab w:val="left" w:pos="-426"/>
        </w:tabs>
        <w:spacing w:after="0" w:line="240" w:lineRule="auto"/>
        <w:ind w:left="-567" w:right="-1" w:firstLine="0"/>
        <w:jc w:val="both"/>
        <w:rPr>
          <w:rFonts w:ascii="Times New Roman" w:hAnsi="Times New Roman"/>
          <w:sz w:val="24"/>
        </w:rPr>
      </w:pPr>
      <w:r w:rsidRPr="00164FE1">
        <w:rPr>
          <w:rFonts w:ascii="Times New Roman" w:hAnsi="Times New Roman"/>
          <w:sz w:val="24"/>
        </w:rPr>
        <w:t>ребенок проявляет высокую активность и любознательность, задает много вопросов поискового характера; имеет некоторый опыт деятельности и запас представлений об окружающем мире, с помощью воспитателя активно включается в деятельность экспериментирования, в процессе совместной исследовательской деятельности активно познает и называет свойства и качества предметов, особенности объектов природы, обследовательские действия; объединяет предметы и объекты в видовые категории с указанием характерных признаков;</w:t>
      </w:r>
    </w:p>
    <w:p w:rsidR="000E0E0F" w:rsidRPr="00164FE1" w:rsidRDefault="000E0E0F" w:rsidP="00860EFA">
      <w:pPr>
        <w:pStyle w:val="aa"/>
        <w:numPr>
          <w:ilvl w:val="0"/>
          <w:numId w:val="21"/>
        </w:numPr>
        <w:tabs>
          <w:tab w:val="left" w:pos="-426"/>
        </w:tabs>
        <w:spacing w:after="0" w:line="240" w:lineRule="auto"/>
        <w:ind w:left="-567" w:right="-1" w:firstLine="0"/>
        <w:jc w:val="both"/>
        <w:rPr>
          <w:rFonts w:ascii="Times New Roman" w:hAnsi="Times New Roman"/>
          <w:sz w:val="24"/>
        </w:rPr>
      </w:pPr>
      <w:r w:rsidRPr="00164FE1">
        <w:rPr>
          <w:rFonts w:ascii="Times New Roman" w:hAnsi="Times New Roman"/>
          <w:sz w:val="24"/>
        </w:rPr>
        <w:lastRenderedPageBreak/>
        <w:t>ребенок инициативен в разговоре, речевые контакты становятся более длительными и активными, использует разные типы реплик и простые формы объяснительной речи; большинство звуков произносит правильно, пользуется средствами эмоциональной и речевой выразительности; самостоятельно пересказывает знакомые сказки, с небольшой помощью взрослого составляет описательные рассказы и загадки; проявляет словотворчество, интерес к языку, с интересом слушает литературные тексты, воспроизводит текст.</w:t>
      </w:r>
    </w:p>
    <w:p w:rsidR="000E0E0F" w:rsidRPr="000E0E0F" w:rsidRDefault="000E0E0F" w:rsidP="00D7767B">
      <w:pPr>
        <w:tabs>
          <w:tab w:val="left" w:pos="8647"/>
          <w:tab w:val="left" w:pos="8789"/>
        </w:tabs>
        <w:ind w:left="-567" w:right="-1"/>
        <w:rPr>
          <w:sz w:val="24"/>
          <w:lang w:eastAsia="en-US"/>
        </w:rPr>
      </w:pPr>
      <w:r w:rsidRPr="000E0E0F">
        <w:rPr>
          <w:b/>
          <w:i/>
          <w:sz w:val="24"/>
          <w:lang w:eastAsia="en-US"/>
        </w:rPr>
        <w:t>К шести годам</w:t>
      </w:r>
      <w:r w:rsidRPr="000E0E0F">
        <w:rPr>
          <w:sz w:val="24"/>
          <w:lang w:eastAsia="en-US"/>
        </w:rPr>
        <w:t>:</w:t>
      </w:r>
    </w:p>
    <w:p w:rsidR="000E0E0F" w:rsidRPr="00164FE1" w:rsidRDefault="000E0E0F" w:rsidP="00860EFA">
      <w:pPr>
        <w:pStyle w:val="aa"/>
        <w:numPr>
          <w:ilvl w:val="0"/>
          <w:numId w:val="22"/>
        </w:numPr>
        <w:tabs>
          <w:tab w:val="left" w:pos="-426"/>
        </w:tabs>
        <w:spacing w:after="0" w:line="240" w:lineRule="auto"/>
        <w:ind w:left="-567" w:right="-1" w:firstLine="0"/>
        <w:jc w:val="both"/>
        <w:rPr>
          <w:rFonts w:ascii="Times New Roman" w:hAnsi="Times New Roman"/>
          <w:sz w:val="24"/>
        </w:rPr>
      </w:pPr>
      <w:r w:rsidRPr="00164FE1">
        <w:rPr>
          <w:rFonts w:ascii="Times New Roman" w:hAnsi="Times New Roman"/>
          <w:sz w:val="24"/>
        </w:rPr>
        <w:t>ребенок демонстрирует ярко выраженную потребность в двигательной активности, проявляет интерес к новым и знакомым физическим упражнениям, пешим прогулкам, показывает избирательность и инициативу при выполнении упражнений, имеет представления о некоторых видах спорта, туризме, как форме активного отдыха;</w:t>
      </w:r>
    </w:p>
    <w:p w:rsidR="000E0E0F" w:rsidRPr="00164FE1" w:rsidRDefault="000E0E0F" w:rsidP="00860EFA">
      <w:pPr>
        <w:pStyle w:val="aa"/>
        <w:numPr>
          <w:ilvl w:val="0"/>
          <w:numId w:val="22"/>
        </w:numPr>
        <w:tabs>
          <w:tab w:val="left" w:pos="-426"/>
        </w:tabs>
        <w:spacing w:after="0" w:line="240" w:lineRule="auto"/>
        <w:ind w:left="-567" w:right="-1" w:firstLine="0"/>
        <w:jc w:val="both"/>
        <w:rPr>
          <w:rFonts w:ascii="Times New Roman" w:hAnsi="Times New Roman"/>
          <w:sz w:val="24"/>
        </w:rPr>
      </w:pPr>
      <w:r w:rsidRPr="00164FE1">
        <w:rPr>
          <w:rFonts w:ascii="Times New Roman" w:hAnsi="Times New Roman"/>
          <w:sz w:val="24"/>
        </w:rPr>
        <w:t>ребенок проявляет во время занятий физической деятельностью выносливость, быстроту, силу, координацию, гибкость, уверенно, в заданном темпе и ритме, выразительно выполняет упражнения, способен творчески составить несложные комбинации из знакомых упражнений;</w:t>
      </w:r>
    </w:p>
    <w:p w:rsidR="000E0E0F" w:rsidRPr="00164FE1" w:rsidRDefault="000E0E0F" w:rsidP="00860EFA">
      <w:pPr>
        <w:pStyle w:val="aa"/>
        <w:numPr>
          <w:ilvl w:val="0"/>
          <w:numId w:val="22"/>
        </w:numPr>
        <w:tabs>
          <w:tab w:val="left" w:pos="-426"/>
        </w:tabs>
        <w:spacing w:after="0" w:line="240" w:lineRule="auto"/>
        <w:ind w:left="-567" w:right="-1" w:firstLine="0"/>
        <w:jc w:val="both"/>
        <w:rPr>
          <w:rFonts w:ascii="Times New Roman" w:hAnsi="Times New Roman"/>
          <w:sz w:val="24"/>
        </w:rPr>
      </w:pPr>
      <w:r w:rsidRPr="00164FE1">
        <w:rPr>
          <w:rFonts w:ascii="Times New Roman" w:hAnsi="Times New Roman"/>
          <w:sz w:val="24"/>
        </w:rPr>
        <w:t>ребенок проявляет необходимый самоконтроль и самооценку, способен самостоятельно привлечь внимание других детей и организовать знакомую подвижную игру;</w:t>
      </w:r>
    </w:p>
    <w:p w:rsidR="000E0E0F" w:rsidRPr="00164FE1" w:rsidRDefault="000E0E0F" w:rsidP="00860EFA">
      <w:pPr>
        <w:pStyle w:val="aa"/>
        <w:numPr>
          <w:ilvl w:val="0"/>
          <w:numId w:val="22"/>
        </w:numPr>
        <w:tabs>
          <w:tab w:val="left" w:pos="-426"/>
        </w:tabs>
        <w:spacing w:after="0" w:line="240" w:lineRule="auto"/>
        <w:ind w:left="-567" w:right="-1" w:firstLine="0"/>
        <w:jc w:val="both"/>
        <w:rPr>
          <w:rFonts w:ascii="Times New Roman" w:hAnsi="Times New Roman"/>
          <w:sz w:val="24"/>
        </w:rPr>
      </w:pPr>
      <w:r w:rsidRPr="00164FE1">
        <w:rPr>
          <w:rFonts w:ascii="Times New Roman" w:hAnsi="Times New Roman"/>
          <w:sz w:val="24"/>
        </w:rPr>
        <w:t>ребенок владеет основными способами укрепления здоровья, правилами безопасного поведения в двигательной деятельности, мотивирован на сбережение и укрепление собственного здоровья и здоровья окружающих его людей;</w:t>
      </w:r>
    </w:p>
    <w:p w:rsidR="000E0E0F" w:rsidRPr="00164FE1" w:rsidRDefault="000E0E0F" w:rsidP="00860EFA">
      <w:pPr>
        <w:pStyle w:val="aa"/>
        <w:numPr>
          <w:ilvl w:val="0"/>
          <w:numId w:val="22"/>
        </w:numPr>
        <w:tabs>
          <w:tab w:val="left" w:pos="-426"/>
        </w:tabs>
        <w:spacing w:after="0" w:line="240" w:lineRule="auto"/>
        <w:ind w:left="-567" w:right="-1" w:firstLine="0"/>
        <w:jc w:val="both"/>
        <w:rPr>
          <w:rFonts w:ascii="Times New Roman" w:hAnsi="Times New Roman"/>
          <w:sz w:val="24"/>
        </w:rPr>
      </w:pPr>
      <w:r w:rsidRPr="00164FE1">
        <w:rPr>
          <w:rFonts w:ascii="Times New Roman" w:hAnsi="Times New Roman"/>
          <w:sz w:val="24"/>
        </w:rPr>
        <w:t>ребенок настроен положительно по отношению к окружающим, охотно вступает в общение с близкими взрослыми и сверстниками, проявляет сдержанность по отношению к незнакомым людям, при общении со взрослыми и сверстниками ориентируется на общепринятые нормы и правила культуры поведения, проявляет любовь к родителям, уважение к воспитателям, интересуется жизнью семьи и детского сада;</w:t>
      </w:r>
    </w:p>
    <w:p w:rsidR="000E0E0F" w:rsidRPr="00164FE1" w:rsidRDefault="000E0E0F" w:rsidP="00860EFA">
      <w:pPr>
        <w:pStyle w:val="aa"/>
        <w:numPr>
          <w:ilvl w:val="0"/>
          <w:numId w:val="22"/>
        </w:numPr>
        <w:tabs>
          <w:tab w:val="left" w:pos="-426"/>
        </w:tabs>
        <w:spacing w:after="0" w:line="240" w:lineRule="auto"/>
        <w:ind w:left="-567" w:right="-1" w:firstLine="0"/>
        <w:jc w:val="both"/>
        <w:rPr>
          <w:rFonts w:ascii="Times New Roman" w:hAnsi="Times New Roman"/>
          <w:sz w:val="24"/>
        </w:rPr>
      </w:pPr>
      <w:r w:rsidRPr="00164FE1">
        <w:rPr>
          <w:rFonts w:ascii="Times New Roman" w:hAnsi="Times New Roman"/>
          <w:sz w:val="24"/>
        </w:rPr>
        <w:t>ребенок владеет приемами объединения сверстников на совместную деятельность: определять общий замысел, распределять роли, согласовывать действия, оценивать полученный результат и характер взаимоотношений, регулирует свою активность в деятельности, умеет соблюдать очередность и учитывать права других людей, проявляет инициативу в общении и деятельности, задает вопросы различной направленности, слушает и понимает взрослого, действует по правилу или образцу в разных видах деятельности, способен к произвольным действиям;</w:t>
      </w:r>
    </w:p>
    <w:p w:rsidR="000E0E0F" w:rsidRPr="00164FE1" w:rsidRDefault="000E0E0F" w:rsidP="00860EFA">
      <w:pPr>
        <w:pStyle w:val="aa"/>
        <w:numPr>
          <w:ilvl w:val="0"/>
          <w:numId w:val="22"/>
        </w:numPr>
        <w:tabs>
          <w:tab w:val="left" w:pos="-426"/>
        </w:tabs>
        <w:spacing w:after="0" w:line="240" w:lineRule="auto"/>
        <w:ind w:left="-567" w:right="-1" w:firstLine="0"/>
        <w:jc w:val="both"/>
        <w:rPr>
          <w:rFonts w:ascii="Times New Roman" w:hAnsi="Times New Roman"/>
          <w:sz w:val="24"/>
        </w:rPr>
      </w:pPr>
      <w:r w:rsidRPr="00164FE1">
        <w:rPr>
          <w:rFonts w:ascii="Times New Roman" w:hAnsi="Times New Roman"/>
          <w:sz w:val="24"/>
        </w:rPr>
        <w:t>ребенок проявляет доброжелательность в общении со сверстниками, умеет принимать общий замысел, договариваться, вносить предложения, соблюдает общие правила в игре и совместной деятельности, способен различать разные эмоциональные состояния взрослых и сверстников, учитывает их в своем поведении, откликается на просьбу помочь, в оценке поступков опирается на нравственные представления;</w:t>
      </w:r>
    </w:p>
    <w:p w:rsidR="000E0E0F" w:rsidRPr="00164FE1" w:rsidRDefault="000E0E0F" w:rsidP="00860EFA">
      <w:pPr>
        <w:pStyle w:val="aa"/>
        <w:numPr>
          <w:ilvl w:val="0"/>
          <w:numId w:val="22"/>
        </w:numPr>
        <w:tabs>
          <w:tab w:val="left" w:pos="-426"/>
        </w:tabs>
        <w:spacing w:after="0" w:line="240" w:lineRule="auto"/>
        <w:ind w:left="-567" w:right="-1" w:firstLine="0"/>
        <w:jc w:val="both"/>
        <w:rPr>
          <w:rFonts w:ascii="Times New Roman" w:hAnsi="Times New Roman"/>
          <w:sz w:val="24"/>
        </w:rPr>
      </w:pPr>
      <w:r w:rsidRPr="00164FE1">
        <w:rPr>
          <w:rFonts w:ascii="Times New Roman" w:hAnsi="Times New Roman"/>
          <w:sz w:val="24"/>
        </w:rPr>
        <w:t>ребенок проявляет активность в стремлении к познанию разных видов труда и профессий, бережно относится к предметному миру как результату труда взрослых, стремится участвовать в труде взрослых, самостоятелен, инициативен в самообслуживании, участвует со сверстниками в разных видах повседневного и ручного труда;</w:t>
      </w:r>
    </w:p>
    <w:p w:rsidR="000E0E0F" w:rsidRPr="00164FE1" w:rsidRDefault="000E0E0F" w:rsidP="00860EFA">
      <w:pPr>
        <w:pStyle w:val="aa"/>
        <w:numPr>
          <w:ilvl w:val="0"/>
          <w:numId w:val="22"/>
        </w:numPr>
        <w:tabs>
          <w:tab w:val="left" w:pos="-426"/>
        </w:tabs>
        <w:spacing w:after="0" w:line="240" w:lineRule="auto"/>
        <w:ind w:left="-567" w:right="-1" w:firstLine="0"/>
        <w:jc w:val="both"/>
        <w:rPr>
          <w:rFonts w:ascii="Times New Roman" w:hAnsi="Times New Roman"/>
          <w:sz w:val="24"/>
        </w:rPr>
      </w:pPr>
      <w:r w:rsidRPr="00164FE1">
        <w:rPr>
          <w:rFonts w:ascii="Times New Roman" w:hAnsi="Times New Roman"/>
          <w:sz w:val="24"/>
        </w:rPr>
        <w:t>ребенок испытывает интерес к событиям, находящимся за рамками личного опыта, фантазирует, сочиняет разные истории, предлагает пути решения проблем, имеет представления о социальном, предметном и природном мире;</w:t>
      </w:r>
    </w:p>
    <w:p w:rsidR="000E0E0F" w:rsidRPr="00164FE1" w:rsidRDefault="000E0E0F" w:rsidP="00860EFA">
      <w:pPr>
        <w:pStyle w:val="aa"/>
        <w:numPr>
          <w:ilvl w:val="0"/>
          <w:numId w:val="22"/>
        </w:numPr>
        <w:tabs>
          <w:tab w:val="left" w:pos="-426"/>
        </w:tabs>
        <w:spacing w:after="0" w:line="240" w:lineRule="auto"/>
        <w:ind w:left="-567" w:right="-1" w:firstLine="0"/>
        <w:jc w:val="both"/>
        <w:rPr>
          <w:rFonts w:ascii="Times New Roman" w:hAnsi="Times New Roman"/>
          <w:sz w:val="24"/>
        </w:rPr>
      </w:pPr>
      <w:r w:rsidRPr="00164FE1">
        <w:rPr>
          <w:rFonts w:ascii="Times New Roman" w:hAnsi="Times New Roman"/>
          <w:sz w:val="24"/>
        </w:rPr>
        <w:t>ребенок владеет представлениями о безопасном поведении, соблюдает правила безопасного поведения в разных видах деятельности, демонстрирует умения правильно и безопасно пользоваться под присмотром взрослого бытовыми предметами и приборами, безопасного общения с незнакомыми животными, владеет основными правилами безопасного поведения на улице;</w:t>
      </w:r>
    </w:p>
    <w:p w:rsidR="000E0E0F" w:rsidRPr="00164FE1" w:rsidRDefault="000E0E0F" w:rsidP="00860EFA">
      <w:pPr>
        <w:pStyle w:val="aa"/>
        <w:numPr>
          <w:ilvl w:val="0"/>
          <w:numId w:val="22"/>
        </w:numPr>
        <w:tabs>
          <w:tab w:val="left" w:pos="-426"/>
        </w:tabs>
        <w:spacing w:after="0" w:line="240" w:lineRule="auto"/>
        <w:ind w:left="-567" w:right="-1" w:firstLine="0"/>
        <w:jc w:val="both"/>
        <w:rPr>
          <w:sz w:val="24"/>
        </w:rPr>
      </w:pPr>
      <w:r w:rsidRPr="00164FE1">
        <w:rPr>
          <w:rFonts w:ascii="Times New Roman" w:hAnsi="Times New Roman"/>
          <w:sz w:val="24"/>
        </w:rPr>
        <w:t>ребенок проявляет познавательную активность в общении со взрослыми и сверстниками, делится знаниями, задает вопросы; проявляет инициативу и самостоятельность в процессе придумывания загадок, сказок, рассказов, владеет первичными приемами аргументации и доказательства, демонстрирует богатый словарный запас, безошибочно пользуется обобщающими словами и понятиями, самостоятельно пересказывает рассказы и сказки, проявляет избира</w:t>
      </w:r>
      <w:r w:rsidRPr="00FF1677">
        <w:rPr>
          <w:rFonts w:ascii="Times New Roman" w:hAnsi="Times New Roman"/>
          <w:sz w:val="24"/>
        </w:rPr>
        <w:t>тельное отношение к произведениям определенной тематики и жанра.</w:t>
      </w:r>
    </w:p>
    <w:p w:rsidR="000E0E0F" w:rsidRPr="000E0E0F" w:rsidRDefault="000E0E0F" w:rsidP="006B3F2E">
      <w:pPr>
        <w:tabs>
          <w:tab w:val="left" w:pos="8647"/>
          <w:tab w:val="left" w:pos="8789"/>
        </w:tabs>
        <w:ind w:left="-567" w:right="-1" w:firstLine="0"/>
        <w:jc w:val="center"/>
        <w:rPr>
          <w:b/>
          <w:sz w:val="24"/>
          <w:lang w:eastAsia="en-US"/>
        </w:rPr>
      </w:pPr>
      <w:r w:rsidRPr="000E0E0F">
        <w:rPr>
          <w:b/>
          <w:sz w:val="24"/>
          <w:lang w:eastAsia="en-US"/>
        </w:rPr>
        <w:t>Планируемые образовательные результаты на этапе завершения освоения Программы</w:t>
      </w:r>
    </w:p>
    <w:p w:rsidR="000E0E0F" w:rsidRPr="000E0E0F" w:rsidRDefault="000E0E0F" w:rsidP="00D7767B">
      <w:pPr>
        <w:tabs>
          <w:tab w:val="left" w:pos="8647"/>
          <w:tab w:val="left" w:pos="8789"/>
        </w:tabs>
        <w:ind w:left="-567" w:right="-1"/>
        <w:rPr>
          <w:i/>
          <w:sz w:val="24"/>
          <w:lang w:eastAsia="en-US"/>
        </w:rPr>
      </w:pPr>
      <w:r w:rsidRPr="000E0E0F">
        <w:rPr>
          <w:b/>
          <w:bCs/>
          <w:i/>
          <w:sz w:val="24"/>
          <w:lang w:eastAsia="en-US"/>
        </w:rPr>
        <w:t xml:space="preserve">К концу дошкольного возраста: </w:t>
      </w:r>
    </w:p>
    <w:p w:rsidR="000E0E0F" w:rsidRPr="00164FE1" w:rsidRDefault="000E0E0F" w:rsidP="00860EFA">
      <w:pPr>
        <w:pStyle w:val="aa"/>
        <w:numPr>
          <w:ilvl w:val="0"/>
          <w:numId w:val="23"/>
        </w:numPr>
        <w:tabs>
          <w:tab w:val="left" w:pos="-426"/>
        </w:tabs>
        <w:spacing w:line="240" w:lineRule="auto"/>
        <w:ind w:left="-567" w:right="-1" w:firstLine="0"/>
        <w:jc w:val="both"/>
        <w:rPr>
          <w:rFonts w:ascii="Times New Roman" w:hAnsi="Times New Roman"/>
          <w:sz w:val="24"/>
        </w:rPr>
      </w:pPr>
      <w:r w:rsidRPr="00164FE1">
        <w:rPr>
          <w:rFonts w:ascii="Times New Roman" w:hAnsi="Times New Roman"/>
          <w:sz w:val="24"/>
        </w:rPr>
        <w:lastRenderedPageBreak/>
        <w:t xml:space="preserve">у ребенка сформированы основные физические и нравственно-волевые качества; ребенок владеет основными движениями и элементами спортивных игр, может контролировать свои движение и управлять ими; соблюдает элементарные правила здорового образа жизни и личной гигиены; </w:t>
      </w:r>
    </w:p>
    <w:p w:rsidR="000E0E0F" w:rsidRPr="00164FE1" w:rsidRDefault="000E0E0F" w:rsidP="00860EFA">
      <w:pPr>
        <w:pStyle w:val="aa"/>
        <w:numPr>
          <w:ilvl w:val="0"/>
          <w:numId w:val="23"/>
        </w:numPr>
        <w:tabs>
          <w:tab w:val="left" w:pos="-426"/>
        </w:tabs>
        <w:spacing w:line="240" w:lineRule="auto"/>
        <w:ind w:left="-567" w:right="-1" w:firstLine="0"/>
        <w:jc w:val="both"/>
        <w:rPr>
          <w:rFonts w:ascii="Times New Roman" w:hAnsi="Times New Roman"/>
          <w:sz w:val="24"/>
        </w:rPr>
      </w:pPr>
      <w:r w:rsidRPr="00164FE1">
        <w:rPr>
          <w:rFonts w:ascii="Times New Roman" w:hAnsi="Times New Roman"/>
          <w:sz w:val="24"/>
        </w:rPr>
        <w:t xml:space="preserve">ребенок результативно выполняет физические упражнения (общеразвивающие, основные движения, спортивные), участвует в туристических пеших прогулках, осваивает простейшие туристические навыки, ориентируется на местности; </w:t>
      </w:r>
    </w:p>
    <w:p w:rsidR="000E0E0F" w:rsidRPr="00164FE1" w:rsidRDefault="000E0E0F" w:rsidP="00860EFA">
      <w:pPr>
        <w:pStyle w:val="aa"/>
        <w:numPr>
          <w:ilvl w:val="0"/>
          <w:numId w:val="23"/>
        </w:numPr>
        <w:tabs>
          <w:tab w:val="left" w:pos="-426"/>
        </w:tabs>
        <w:spacing w:line="240" w:lineRule="auto"/>
        <w:ind w:left="-567" w:right="-1" w:firstLine="0"/>
        <w:jc w:val="both"/>
        <w:rPr>
          <w:rFonts w:ascii="Times New Roman" w:hAnsi="Times New Roman"/>
          <w:sz w:val="24"/>
        </w:rPr>
      </w:pPr>
      <w:r w:rsidRPr="00164FE1">
        <w:rPr>
          <w:rFonts w:ascii="Times New Roman" w:hAnsi="Times New Roman"/>
          <w:sz w:val="24"/>
        </w:rPr>
        <w:t xml:space="preserve">проявляет элементы творчества в двигательной деятельности; </w:t>
      </w:r>
    </w:p>
    <w:p w:rsidR="000E0E0F" w:rsidRPr="00164FE1" w:rsidRDefault="000E0E0F" w:rsidP="00860EFA">
      <w:pPr>
        <w:pStyle w:val="aa"/>
        <w:numPr>
          <w:ilvl w:val="0"/>
          <w:numId w:val="23"/>
        </w:numPr>
        <w:tabs>
          <w:tab w:val="left" w:pos="-426"/>
        </w:tabs>
        <w:spacing w:line="240" w:lineRule="auto"/>
        <w:ind w:left="-567" w:right="-1" w:firstLine="0"/>
        <w:jc w:val="both"/>
        <w:rPr>
          <w:rFonts w:ascii="Times New Roman" w:hAnsi="Times New Roman"/>
          <w:sz w:val="24"/>
        </w:rPr>
      </w:pPr>
      <w:r w:rsidRPr="00164FE1">
        <w:rPr>
          <w:rFonts w:ascii="Times New Roman" w:hAnsi="Times New Roman"/>
          <w:sz w:val="24"/>
        </w:rPr>
        <w:t xml:space="preserve">проявляет морально-волевые качества, самоконтроль и может осуществлять самооценку своей двигательной деятельности; </w:t>
      </w:r>
    </w:p>
    <w:p w:rsidR="000E0E0F" w:rsidRPr="00164FE1" w:rsidRDefault="000E0E0F" w:rsidP="00860EFA">
      <w:pPr>
        <w:pStyle w:val="aa"/>
        <w:numPr>
          <w:ilvl w:val="0"/>
          <w:numId w:val="23"/>
        </w:numPr>
        <w:tabs>
          <w:tab w:val="left" w:pos="-426"/>
        </w:tabs>
        <w:spacing w:line="240" w:lineRule="auto"/>
        <w:ind w:left="-567" w:right="-1" w:firstLine="0"/>
        <w:jc w:val="both"/>
        <w:rPr>
          <w:rFonts w:ascii="Times New Roman" w:hAnsi="Times New Roman"/>
          <w:sz w:val="24"/>
        </w:rPr>
      </w:pPr>
      <w:r w:rsidRPr="00164FE1">
        <w:rPr>
          <w:rFonts w:ascii="Times New Roman" w:hAnsi="Times New Roman"/>
          <w:sz w:val="24"/>
        </w:rPr>
        <w:t xml:space="preserve">имеет начальные представления о правилах безопасного поведения в двигательной деятельности; о том, что такое здоровье, понимает, как поддержать, укрепить и сохранить его; </w:t>
      </w:r>
    </w:p>
    <w:p w:rsidR="000E0E0F" w:rsidRPr="00164FE1" w:rsidRDefault="000E0E0F" w:rsidP="00860EFA">
      <w:pPr>
        <w:pStyle w:val="aa"/>
        <w:numPr>
          <w:ilvl w:val="0"/>
          <w:numId w:val="23"/>
        </w:numPr>
        <w:tabs>
          <w:tab w:val="left" w:pos="-426"/>
        </w:tabs>
        <w:spacing w:line="240" w:lineRule="auto"/>
        <w:ind w:left="-567" w:right="-1" w:firstLine="0"/>
        <w:jc w:val="both"/>
        <w:rPr>
          <w:rFonts w:ascii="Times New Roman" w:hAnsi="Times New Roman"/>
          <w:sz w:val="24"/>
        </w:rPr>
      </w:pPr>
      <w:r w:rsidRPr="00164FE1">
        <w:rPr>
          <w:rFonts w:ascii="Times New Roman" w:hAnsi="Times New Roman"/>
          <w:sz w:val="24"/>
        </w:rPr>
        <w:t xml:space="preserve">владеет здоровьесберегающими умениями: навыками личной гигиены, может заботливо относится к своему здоровью и здоровью окружающих, стремится оказать помощь и поддержку заболевшим людям.  </w:t>
      </w:r>
    </w:p>
    <w:p w:rsidR="000E0E0F" w:rsidRPr="00164FE1" w:rsidRDefault="000E0E0F" w:rsidP="00860EFA">
      <w:pPr>
        <w:pStyle w:val="aa"/>
        <w:numPr>
          <w:ilvl w:val="0"/>
          <w:numId w:val="23"/>
        </w:numPr>
        <w:tabs>
          <w:tab w:val="left" w:pos="-426"/>
        </w:tabs>
        <w:spacing w:line="240" w:lineRule="auto"/>
        <w:ind w:left="-567" w:right="-1" w:firstLine="0"/>
        <w:jc w:val="both"/>
        <w:rPr>
          <w:rFonts w:ascii="Times New Roman" w:hAnsi="Times New Roman"/>
          <w:sz w:val="24"/>
        </w:rPr>
      </w:pPr>
      <w:r w:rsidRPr="00164FE1">
        <w:rPr>
          <w:rFonts w:ascii="Times New Roman" w:hAnsi="Times New Roman"/>
          <w:sz w:val="24"/>
        </w:rPr>
        <w:t>ребенок соблюдает элементарные социальные нормы и правила поведения в различных видах деятельности, взаимоотношениях со взрослыми и сверстниками;</w:t>
      </w:r>
    </w:p>
    <w:p w:rsidR="000E0E0F" w:rsidRPr="00164FE1" w:rsidRDefault="000E0E0F" w:rsidP="00860EFA">
      <w:pPr>
        <w:pStyle w:val="aa"/>
        <w:numPr>
          <w:ilvl w:val="0"/>
          <w:numId w:val="23"/>
        </w:numPr>
        <w:tabs>
          <w:tab w:val="left" w:pos="-426"/>
        </w:tabs>
        <w:spacing w:line="240" w:lineRule="auto"/>
        <w:ind w:left="-567" w:right="-1" w:firstLine="0"/>
        <w:jc w:val="both"/>
        <w:rPr>
          <w:rFonts w:ascii="Times New Roman" w:hAnsi="Times New Roman"/>
          <w:sz w:val="24"/>
        </w:rPr>
      </w:pPr>
      <w:r w:rsidRPr="00164FE1">
        <w:rPr>
          <w:rFonts w:ascii="Times New Roman" w:hAnsi="Times New Roman"/>
          <w:sz w:val="24"/>
        </w:rPr>
        <w:t xml:space="preserve">ребенок способен к осуществлению социальной навигации и соблюдению правил безопасности в реальном и цифровом взаимодействии; </w:t>
      </w:r>
    </w:p>
    <w:p w:rsidR="000E0E0F" w:rsidRPr="00164FE1" w:rsidRDefault="000E0E0F" w:rsidP="00860EFA">
      <w:pPr>
        <w:pStyle w:val="aa"/>
        <w:numPr>
          <w:ilvl w:val="0"/>
          <w:numId w:val="23"/>
        </w:numPr>
        <w:tabs>
          <w:tab w:val="left" w:pos="-426"/>
        </w:tabs>
        <w:spacing w:line="240" w:lineRule="auto"/>
        <w:ind w:left="-567" w:right="-1" w:firstLine="0"/>
        <w:jc w:val="both"/>
        <w:rPr>
          <w:rFonts w:ascii="Times New Roman" w:hAnsi="Times New Roman"/>
          <w:sz w:val="24"/>
        </w:rPr>
      </w:pPr>
      <w:r w:rsidRPr="00164FE1">
        <w:rPr>
          <w:rFonts w:ascii="Times New Roman" w:hAnsi="Times New Roman"/>
          <w:sz w:val="24"/>
        </w:rPr>
        <w:t>у ребенка выражено стремление заниматься социально значимой деятельностью;</w:t>
      </w:r>
    </w:p>
    <w:p w:rsidR="000E0E0F" w:rsidRPr="00164FE1" w:rsidRDefault="000E0E0F" w:rsidP="00860EFA">
      <w:pPr>
        <w:pStyle w:val="aa"/>
        <w:numPr>
          <w:ilvl w:val="0"/>
          <w:numId w:val="23"/>
        </w:numPr>
        <w:tabs>
          <w:tab w:val="left" w:pos="-426"/>
        </w:tabs>
        <w:spacing w:line="240" w:lineRule="auto"/>
        <w:ind w:left="-567" w:right="-1" w:firstLine="0"/>
        <w:jc w:val="both"/>
        <w:rPr>
          <w:rFonts w:ascii="Times New Roman" w:hAnsi="Times New Roman"/>
          <w:sz w:val="24"/>
        </w:rPr>
      </w:pPr>
      <w:r w:rsidRPr="00164FE1">
        <w:rPr>
          <w:rFonts w:ascii="Times New Roman" w:hAnsi="Times New Roman"/>
          <w:sz w:val="24"/>
        </w:rPr>
        <w:t>ребенок владеет средствами общения и способами взаимодействия со взрослыми, и сверстниками; способен понимать и учитывать интересы и чувства других; договариваться и дружить со сверстниками; старается разрешать возникающие конфликты конструктивными способами;</w:t>
      </w:r>
    </w:p>
    <w:p w:rsidR="000E0E0F" w:rsidRPr="00164FE1" w:rsidRDefault="000E0E0F" w:rsidP="00860EFA">
      <w:pPr>
        <w:pStyle w:val="aa"/>
        <w:numPr>
          <w:ilvl w:val="0"/>
          <w:numId w:val="23"/>
        </w:numPr>
        <w:tabs>
          <w:tab w:val="left" w:pos="-426"/>
        </w:tabs>
        <w:spacing w:line="240" w:lineRule="auto"/>
        <w:ind w:left="-567" w:right="-1" w:firstLine="0"/>
        <w:jc w:val="both"/>
        <w:rPr>
          <w:rFonts w:ascii="Times New Roman" w:hAnsi="Times New Roman"/>
          <w:sz w:val="24"/>
        </w:rPr>
      </w:pPr>
      <w:r w:rsidRPr="00164FE1">
        <w:rPr>
          <w:rFonts w:ascii="Times New Roman" w:hAnsi="Times New Roman"/>
          <w:sz w:val="24"/>
        </w:rPr>
        <w:t xml:space="preserve">ребенок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 </w:t>
      </w:r>
    </w:p>
    <w:p w:rsidR="000E0E0F" w:rsidRPr="00164FE1" w:rsidRDefault="000E0E0F" w:rsidP="00860EFA">
      <w:pPr>
        <w:pStyle w:val="aa"/>
        <w:numPr>
          <w:ilvl w:val="0"/>
          <w:numId w:val="23"/>
        </w:numPr>
        <w:tabs>
          <w:tab w:val="left" w:pos="-426"/>
        </w:tabs>
        <w:spacing w:line="240" w:lineRule="auto"/>
        <w:ind w:left="-567" w:right="-1" w:firstLine="0"/>
        <w:jc w:val="both"/>
        <w:rPr>
          <w:rFonts w:ascii="Times New Roman" w:hAnsi="Times New Roman"/>
          <w:sz w:val="24"/>
        </w:rPr>
      </w:pPr>
      <w:r w:rsidRPr="00164FE1">
        <w:rPr>
          <w:rFonts w:ascii="Times New Roman" w:hAnsi="Times New Roman"/>
          <w:sz w:val="24"/>
        </w:rPr>
        <w:t>ребенок проявляет положительное отношение к миру, разным видам труда, другим людям и самому себе; стремится сохранять позитивную самооценку; способен откликаться на эмоции близких людей, проявлять эмпатию (сочувствие, сопереживание, содействие);</w:t>
      </w:r>
    </w:p>
    <w:p w:rsidR="000E0E0F" w:rsidRPr="00164FE1" w:rsidRDefault="000E0E0F" w:rsidP="00860EFA">
      <w:pPr>
        <w:pStyle w:val="aa"/>
        <w:numPr>
          <w:ilvl w:val="0"/>
          <w:numId w:val="23"/>
        </w:numPr>
        <w:tabs>
          <w:tab w:val="left" w:pos="-426"/>
        </w:tabs>
        <w:spacing w:line="240" w:lineRule="auto"/>
        <w:ind w:left="-567" w:right="-1" w:firstLine="0"/>
        <w:jc w:val="both"/>
        <w:rPr>
          <w:rFonts w:ascii="Times New Roman" w:hAnsi="Times New Roman"/>
          <w:sz w:val="24"/>
        </w:rPr>
      </w:pPr>
      <w:r w:rsidRPr="00164FE1">
        <w:rPr>
          <w:rFonts w:ascii="Times New Roman" w:hAnsi="Times New Roman"/>
          <w:sz w:val="24"/>
        </w:rPr>
        <w:t>ребенок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w:t>
      </w:r>
    </w:p>
    <w:p w:rsidR="000E0E0F" w:rsidRPr="00164FE1" w:rsidRDefault="000E0E0F" w:rsidP="00860EFA">
      <w:pPr>
        <w:pStyle w:val="aa"/>
        <w:numPr>
          <w:ilvl w:val="0"/>
          <w:numId w:val="23"/>
        </w:numPr>
        <w:tabs>
          <w:tab w:val="left" w:pos="-426"/>
        </w:tabs>
        <w:spacing w:line="240" w:lineRule="auto"/>
        <w:ind w:left="-567" w:right="-1" w:firstLine="0"/>
        <w:jc w:val="both"/>
        <w:rPr>
          <w:rFonts w:ascii="Times New Roman" w:hAnsi="Times New Roman"/>
          <w:sz w:val="24"/>
        </w:rPr>
      </w:pPr>
      <w:r w:rsidRPr="00164FE1">
        <w:rPr>
          <w:rFonts w:ascii="Times New Roman" w:hAnsi="Times New Roman"/>
          <w:sz w:val="24"/>
        </w:rPr>
        <w:t>ребенок способен предложить собственный замысел и воплотить его в различных деятельностях; владеет разными формами и видами игры, различает условную и реальную ситуации;</w:t>
      </w:r>
    </w:p>
    <w:p w:rsidR="000E0E0F" w:rsidRPr="00164FE1" w:rsidRDefault="000E0E0F" w:rsidP="00860EFA">
      <w:pPr>
        <w:pStyle w:val="aa"/>
        <w:numPr>
          <w:ilvl w:val="0"/>
          <w:numId w:val="23"/>
        </w:numPr>
        <w:tabs>
          <w:tab w:val="left" w:pos="-426"/>
        </w:tabs>
        <w:spacing w:line="240" w:lineRule="auto"/>
        <w:ind w:left="-567" w:right="-1" w:firstLine="0"/>
        <w:jc w:val="both"/>
        <w:rPr>
          <w:rFonts w:ascii="Times New Roman" w:hAnsi="Times New Roman"/>
          <w:sz w:val="24"/>
        </w:rPr>
      </w:pPr>
      <w:r w:rsidRPr="00164FE1">
        <w:rPr>
          <w:rFonts w:ascii="Times New Roman" w:hAnsi="Times New Roman"/>
          <w:sz w:val="24"/>
        </w:rPr>
        <w:t>ребенок обладает начальными знаниями о природном и социальном мире, в котором он живет: элементарными представлениями из области естествознания, математики, истории, искусства и спорта, информатики и инженерии и т.п.; о себе, собственной принадлежности и принадлежности других людей к определенному полу; составе семьи, родственных отношениях и взаимосвязях, семейных традициях; об обществе, его национально-культурных ценностях; государстве и принадлежности к нему;</w:t>
      </w:r>
    </w:p>
    <w:p w:rsidR="000E0E0F" w:rsidRPr="00164FE1" w:rsidRDefault="000E0E0F" w:rsidP="00860EFA">
      <w:pPr>
        <w:pStyle w:val="aa"/>
        <w:numPr>
          <w:ilvl w:val="0"/>
          <w:numId w:val="23"/>
        </w:numPr>
        <w:tabs>
          <w:tab w:val="left" w:pos="-426"/>
        </w:tabs>
        <w:spacing w:line="240" w:lineRule="auto"/>
        <w:ind w:left="-567" w:right="-1" w:firstLine="0"/>
        <w:jc w:val="both"/>
        <w:rPr>
          <w:rFonts w:ascii="Times New Roman" w:hAnsi="Times New Roman"/>
          <w:sz w:val="24"/>
        </w:rPr>
      </w:pPr>
      <w:r w:rsidRPr="00164FE1">
        <w:rPr>
          <w:rFonts w:ascii="Times New Roman" w:hAnsi="Times New Roman"/>
          <w:sz w:val="24"/>
        </w:rPr>
        <w:t>ребенок владеет речью как средством коммуникации, познания и творческого самовыражения; знает и осмысленно воспринимает литературные произведения различных жанров; демонстрирует готовность к обучению грамоте;</w:t>
      </w:r>
    </w:p>
    <w:p w:rsidR="000E0E0F" w:rsidRPr="00164FE1" w:rsidRDefault="000E0E0F" w:rsidP="00860EFA">
      <w:pPr>
        <w:pStyle w:val="aa"/>
        <w:numPr>
          <w:ilvl w:val="0"/>
          <w:numId w:val="23"/>
        </w:numPr>
        <w:tabs>
          <w:tab w:val="left" w:pos="-426"/>
        </w:tabs>
        <w:spacing w:line="240" w:lineRule="auto"/>
        <w:ind w:left="-567" w:right="-1" w:firstLine="0"/>
        <w:jc w:val="both"/>
        <w:rPr>
          <w:rFonts w:ascii="Times New Roman" w:hAnsi="Times New Roman"/>
          <w:sz w:val="24"/>
        </w:rPr>
      </w:pPr>
      <w:r w:rsidRPr="00164FE1">
        <w:rPr>
          <w:rFonts w:ascii="Times New Roman" w:hAnsi="Times New Roman"/>
          <w:sz w:val="24"/>
        </w:rPr>
        <w:t xml:space="preserve">ребенок способен воспринимать и понимать произведения различных видов искусства, проявлять эстетическое и эмоционально-нравственное отношение к окружающему миру; </w:t>
      </w:r>
    </w:p>
    <w:p w:rsidR="000E0E0F" w:rsidRPr="00164FE1" w:rsidRDefault="000E0E0F" w:rsidP="00860EFA">
      <w:pPr>
        <w:pStyle w:val="aa"/>
        <w:numPr>
          <w:ilvl w:val="0"/>
          <w:numId w:val="23"/>
        </w:numPr>
        <w:tabs>
          <w:tab w:val="left" w:pos="-426"/>
        </w:tabs>
        <w:spacing w:line="240" w:lineRule="auto"/>
        <w:ind w:left="-567" w:right="-1" w:firstLine="0"/>
        <w:jc w:val="both"/>
        <w:rPr>
          <w:rFonts w:ascii="Times New Roman" w:hAnsi="Times New Roman"/>
          <w:sz w:val="24"/>
        </w:rPr>
      </w:pPr>
      <w:r w:rsidRPr="00164FE1">
        <w:rPr>
          <w:rFonts w:ascii="Times New Roman" w:hAnsi="Times New Roman"/>
          <w:sz w:val="24"/>
        </w:rPr>
        <w:t xml:space="preserve">ребенок владеет художественными умениями, навыками и средствами художественной выразительности в различных видах деятельности и искусства; </w:t>
      </w:r>
    </w:p>
    <w:p w:rsidR="000E0E0F" w:rsidRPr="00164FE1" w:rsidRDefault="000E0E0F" w:rsidP="00860EFA">
      <w:pPr>
        <w:pStyle w:val="aa"/>
        <w:numPr>
          <w:ilvl w:val="0"/>
          <w:numId w:val="23"/>
        </w:numPr>
        <w:tabs>
          <w:tab w:val="left" w:pos="-426"/>
        </w:tabs>
        <w:spacing w:line="240" w:lineRule="auto"/>
        <w:ind w:left="-567" w:right="-1" w:firstLine="0"/>
        <w:jc w:val="both"/>
        <w:rPr>
          <w:rFonts w:ascii="Times New Roman" w:hAnsi="Times New Roman"/>
          <w:sz w:val="24"/>
        </w:rPr>
      </w:pPr>
      <w:r w:rsidRPr="00164FE1">
        <w:rPr>
          <w:rFonts w:ascii="Times New Roman" w:hAnsi="Times New Roman"/>
          <w:sz w:val="24"/>
        </w:rPr>
        <w:t xml:space="preserve">ребенок способен решать адекватные возрасту интеллектуальные, творческие и личностные задачи; применять накопленный опыт для осуществления различных видов детской деятельности, принимать собственные решения и проявлять инициативу; </w:t>
      </w:r>
    </w:p>
    <w:p w:rsidR="000E0E0F" w:rsidRDefault="000E0E0F" w:rsidP="00860EFA">
      <w:pPr>
        <w:pStyle w:val="aa"/>
        <w:numPr>
          <w:ilvl w:val="0"/>
          <w:numId w:val="23"/>
        </w:numPr>
        <w:tabs>
          <w:tab w:val="left" w:pos="-426"/>
        </w:tabs>
        <w:spacing w:line="240" w:lineRule="auto"/>
        <w:ind w:left="-567" w:right="-1" w:firstLine="0"/>
        <w:jc w:val="both"/>
        <w:rPr>
          <w:rFonts w:ascii="Times New Roman" w:hAnsi="Times New Roman"/>
          <w:sz w:val="24"/>
        </w:rPr>
      </w:pPr>
      <w:r w:rsidRPr="00164FE1">
        <w:rPr>
          <w:rFonts w:ascii="Times New Roman" w:hAnsi="Times New Roman"/>
          <w:sz w:val="24"/>
        </w:rPr>
        <w:t>ребенок способен планировать свои действия, направленные на достижение конкретной цели; демонстрирует сформированные предпосылки к учебной деятельности и элементы готовности к школьному обучению.</w:t>
      </w:r>
    </w:p>
    <w:p w:rsidR="008F1FFD" w:rsidRDefault="008F1FFD" w:rsidP="00D7767B">
      <w:pPr>
        <w:pStyle w:val="aa"/>
        <w:tabs>
          <w:tab w:val="left" w:pos="-426"/>
        </w:tabs>
        <w:spacing w:line="240" w:lineRule="auto"/>
        <w:ind w:left="-567" w:right="-1"/>
        <w:jc w:val="both"/>
        <w:rPr>
          <w:rFonts w:ascii="Times New Roman" w:hAnsi="Times New Roman"/>
          <w:sz w:val="24"/>
        </w:rPr>
      </w:pPr>
    </w:p>
    <w:p w:rsidR="00700DD4" w:rsidRPr="00CC6F34" w:rsidRDefault="00CC6F34" w:rsidP="00CC6F34">
      <w:pPr>
        <w:tabs>
          <w:tab w:val="left" w:pos="0"/>
          <w:tab w:val="left" w:pos="426"/>
        </w:tabs>
        <w:ind w:left="-142" w:right="-1" w:firstLine="0"/>
        <w:jc w:val="center"/>
        <w:rPr>
          <w:b/>
          <w:sz w:val="26"/>
          <w:szCs w:val="26"/>
        </w:rPr>
      </w:pPr>
      <w:r>
        <w:rPr>
          <w:b/>
          <w:sz w:val="26"/>
          <w:szCs w:val="26"/>
        </w:rPr>
        <w:lastRenderedPageBreak/>
        <w:t>2.5.</w:t>
      </w:r>
      <w:r w:rsidRPr="00CC6F34">
        <w:rPr>
          <w:b/>
          <w:sz w:val="26"/>
          <w:szCs w:val="26"/>
        </w:rPr>
        <w:t xml:space="preserve"> Педагогическая</w:t>
      </w:r>
      <w:r w:rsidR="00FF1677" w:rsidRPr="00CC6F34">
        <w:rPr>
          <w:b/>
          <w:sz w:val="26"/>
          <w:szCs w:val="26"/>
        </w:rPr>
        <w:t xml:space="preserve"> диагностика достижения планируемых результатов</w:t>
      </w:r>
    </w:p>
    <w:p w:rsidR="00CC6F34" w:rsidRPr="00CC6F34" w:rsidRDefault="00CC6F34" w:rsidP="00CC6F34">
      <w:pPr>
        <w:pStyle w:val="aa"/>
        <w:tabs>
          <w:tab w:val="left" w:pos="0"/>
          <w:tab w:val="left" w:pos="426"/>
        </w:tabs>
        <w:ind w:left="142" w:right="-1"/>
        <w:rPr>
          <w:rFonts w:ascii="Times New Roman" w:hAnsi="Times New Roman"/>
          <w:b/>
          <w:sz w:val="26"/>
          <w:szCs w:val="26"/>
        </w:rPr>
      </w:pPr>
    </w:p>
    <w:p w:rsidR="00FF1677" w:rsidRPr="008F1FFD" w:rsidRDefault="00FF1677" w:rsidP="00D7767B">
      <w:pPr>
        <w:pStyle w:val="aa"/>
        <w:tabs>
          <w:tab w:val="left" w:pos="-426"/>
        </w:tabs>
        <w:spacing w:line="240" w:lineRule="auto"/>
        <w:ind w:left="-567" w:right="-1" w:firstLine="567"/>
        <w:jc w:val="both"/>
        <w:rPr>
          <w:rFonts w:ascii="Times New Roman" w:hAnsi="Times New Roman"/>
          <w:sz w:val="24"/>
        </w:rPr>
      </w:pPr>
      <w:r w:rsidRPr="008F1FFD">
        <w:rPr>
          <w:rFonts w:ascii="Times New Roman" w:hAnsi="Times New Roman"/>
          <w:sz w:val="24"/>
        </w:rPr>
        <w:t>Педагогическая диагностика достижений планируемых результатов направлена на изучение деятельностных умений ребёнка, его интересов, предпочтений, склонностей, личностных особенностей, способов взаимодействия со взрослыми и сверстниками. Она позволяет выявлять особенности и динамику развития ребёнка, составлять на основе полученных данных индивидуальные образовательные маршруты освоения образовательной программы, своевременно вносить изменения в планирование, содержание и организацию образовательной деятельности.</w:t>
      </w:r>
    </w:p>
    <w:p w:rsidR="00FF1677" w:rsidRPr="008F1FFD" w:rsidRDefault="00FF1677" w:rsidP="00D7767B">
      <w:pPr>
        <w:pStyle w:val="aa"/>
        <w:tabs>
          <w:tab w:val="left" w:pos="-426"/>
        </w:tabs>
        <w:spacing w:line="240" w:lineRule="auto"/>
        <w:ind w:left="-567" w:right="-1" w:firstLine="567"/>
        <w:jc w:val="both"/>
        <w:rPr>
          <w:rFonts w:ascii="Times New Roman" w:hAnsi="Times New Roman"/>
          <w:sz w:val="24"/>
        </w:rPr>
      </w:pPr>
      <w:r w:rsidRPr="008F1FFD">
        <w:rPr>
          <w:rFonts w:ascii="Times New Roman" w:hAnsi="Times New Roman"/>
          <w:sz w:val="24"/>
        </w:rPr>
        <w:t>Педагогическая диагностика является основой для целенаправленной деятельности педагога, начальным и завершающим этапом проектирования образовательного процесса в дошкольной группе. Ее функция заключается в обеспечении эффективной обратной связи, позволяющей осуществлять управление образовательным процессом.</w:t>
      </w:r>
    </w:p>
    <w:p w:rsidR="00FF1677" w:rsidRPr="008F1FFD" w:rsidRDefault="00FF1677" w:rsidP="00D7767B">
      <w:pPr>
        <w:pStyle w:val="aa"/>
        <w:tabs>
          <w:tab w:val="left" w:pos="-426"/>
        </w:tabs>
        <w:spacing w:line="240" w:lineRule="auto"/>
        <w:ind w:left="-567" w:right="-1" w:firstLine="425"/>
        <w:jc w:val="both"/>
        <w:rPr>
          <w:rFonts w:ascii="Times New Roman" w:hAnsi="Times New Roman"/>
          <w:sz w:val="24"/>
        </w:rPr>
      </w:pPr>
      <w:r w:rsidRPr="008F1FFD">
        <w:rPr>
          <w:rFonts w:ascii="Times New Roman" w:hAnsi="Times New Roman"/>
          <w:sz w:val="24"/>
        </w:rPr>
        <w:t xml:space="preserve">Цели педагогической диагностики, а также особенности её проведения определяются требованиями ФГОС ДО. При реализации Программы проводится оценка индивидуального развития детей, которая осуществляется педагогами в рамках педагогической диагностики, которая осуществляется с целью определения динамики возрастного развития ребёнка и успешности освоения им Программы. Формы, периодичность, решаемые задачи и способы фиксации результатов педагогической диагностики зафиксированы приказом </w:t>
      </w:r>
      <w:r w:rsidR="008F1FFD">
        <w:rPr>
          <w:rFonts w:ascii="Times New Roman" w:hAnsi="Times New Roman"/>
          <w:sz w:val="24"/>
        </w:rPr>
        <w:t>заведующей МБДОУ</w:t>
      </w:r>
      <w:r w:rsidRPr="008F1FFD">
        <w:rPr>
          <w:rFonts w:ascii="Times New Roman" w:hAnsi="Times New Roman"/>
          <w:sz w:val="24"/>
        </w:rPr>
        <w:t>.</w:t>
      </w:r>
    </w:p>
    <w:p w:rsidR="00FF1677" w:rsidRPr="008F1FFD" w:rsidRDefault="00FF1677" w:rsidP="00D7767B">
      <w:pPr>
        <w:pStyle w:val="aa"/>
        <w:tabs>
          <w:tab w:val="left" w:pos="-426"/>
        </w:tabs>
        <w:spacing w:line="240" w:lineRule="auto"/>
        <w:ind w:left="-567" w:right="-1" w:firstLine="425"/>
        <w:jc w:val="both"/>
        <w:rPr>
          <w:rFonts w:ascii="Times New Roman" w:hAnsi="Times New Roman"/>
          <w:sz w:val="24"/>
        </w:rPr>
      </w:pPr>
      <w:r w:rsidRPr="008F1FFD">
        <w:rPr>
          <w:rFonts w:ascii="Times New Roman" w:hAnsi="Times New Roman"/>
          <w:sz w:val="24"/>
        </w:rPr>
        <w:t>Цели педагогической диагностики:</w:t>
      </w:r>
    </w:p>
    <w:p w:rsidR="00FF1677" w:rsidRPr="008F1FFD" w:rsidRDefault="008F1FFD" w:rsidP="00D7767B">
      <w:pPr>
        <w:pStyle w:val="aa"/>
        <w:tabs>
          <w:tab w:val="left" w:pos="-567"/>
        </w:tabs>
        <w:spacing w:line="240" w:lineRule="auto"/>
        <w:ind w:left="-567" w:right="-1"/>
        <w:jc w:val="both"/>
        <w:rPr>
          <w:rFonts w:ascii="Times New Roman" w:hAnsi="Times New Roman"/>
          <w:sz w:val="24"/>
        </w:rPr>
      </w:pPr>
      <w:r>
        <w:rPr>
          <w:rFonts w:ascii="Times New Roman" w:hAnsi="Times New Roman"/>
          <w:sz w:val="24"/>
        </w:rPr>
        <w:t xml:space="preserve">- </w:t>
      </w:r>
      <w:r w:rsidR="00FF1677" w:rsidRPr="008F1FFD">
        <w:rPr>
          <w:rFonts w:ascii="Times New Roman" w:hAnsi="Times New Roman"/>
          <w:sz w:val="24"/>
        </w:rPr>
        <w:t>изучение</w:t>
      </w:r>
      <w:r w:rsidR="00FF1677" w:rsidRPr="008F1FFD">
        <w:rPr>
          <w:rFonts w:ascii="Times New Roman" w:hAnsi="Times New Roman"/>
          <w:sz w:val="24"/>
        </w:rPr>
        <w:tab/>
      </w:r>
      <w:r w:rsidRPr="008F1FFD">
        <w:rPr>
          <w:rFonts w:ascii="Times New Roman" w:hAnsi="Times New Roman"/>
          <w:sz w:val="24"/>
        </w:rPr>
        <w:t>деятельностных</w:t>
      </w:r>
      <w:r>
        <w:rPr>
          <w:rFonts w:ascii="Times New Roman" w:hAnsi="Times New Roman"/>
          <w:sz w:val="24"/>
        </w:rPr>
        <w:t xml:space="preserve"> умений ребенка</w:t>
      </w:r>
      <w:r w:rsidR="00FF1677" w:rsidRPr="008F1FFD">
        <w:rPr>
          <w:rFonts w:ascii="Times New Roman" w:hAnsi="Times New Roman"/>
          <w:sz w:val="24"/>
        </w:rPr>
        <w:t>,</w:t>
      </w:r>
      <w:r>
        <w:rPr>
          <w:rFonts w:ascii="Times New Roman" w:hAnsi="Times New Roman"/>
          <w:sz w:val="24"/>
        </w:rPr>
        <w:t xml:space="preserve"> </w:t>
      </w:r>
      <w:r w:rsidRPr="008F1FFD">
        <w:rPr>
          <w:rFonts w:ascii="Times New Roman" w:hAnsi="Times New Roman"/>
          <w:sz w:val="24"/>
        </w:rPr>
        <w:t>его</w:t>
      </w:r>
      <w:r>
        <w:rPr>
          <w:rFonts w:ascii="Times New Roman" w:hAnsi="Times New Roman"/>
          <w:sz w:val="24"/>
        </w:rPr>
        <w:t xml:space="preserve"> интересов</w:t>
      </w:r>
      <w:r w:rsidRPr="008F1FFD">
        <w:rPr>
          <w:rFonts w:ascii="Times New Roman" w:hAnsi="Times New Roman"/>
          <w:sz w:val="24"/>
        </w:rPr>
        <w:t>,</w:t>
      </w:r>
      <w:r>
        <w:rPr>
          <w:rFonts w:ascii="Times New Roman" w:hAnsi="Times New Roman"/>
          <w:sz w:val="24"/>
        </w:rPr>
        <w:t xml:space="preserve"> предпочтений</w:t>
      </w:r>
      <w:r w:rsidR="00FF1677" w:rsidRPr="008F1FFD">
        <w:rPr>
          <w:rFonts w:ascii="Times New Roman" w:hAnsi="Times New Roman"/>
          <w:sz w:val="24"/>
        </w:rPr>
        <w:t>,</w:t>
      </w:r>
      <w:r>
        <w:rPr>
          <w:rFonts w:ascii="Times New Roman" w:hAnsi="Times New Roman"/>
          <w:sz w:val="24"/>
        </w:rPr>
        <w:t xml:space="preserve"> </w:t>
      </w:r>
      <w:r w:rsidR="00FF1677" w:rsidRPr="008F1FFD">
        <w:rPr>
          <w:rFonts w:ascii="Times New Roman" w:hAnsi="Times New Roman"/>
          <w:sz w:val="24"/>
        </w:rPr>
        <w:t>склонностей, личностных особенностей, способов взаимодействия со взрослыми и сверстниками;</w:t>
      </w:r>
    </w:p>
    <w:p w:rsidR="00FF1677" w:rsidRPr="008F1FFD" w:rsidRDefault="008F1FFD" w:rsidP="00D7767B">
      <w:pPr>
        <w:pStyle w:val="aa"/>
        <w:tabs>
          <w:tab w:val="left" w:pos="-426"/>
        </w:tabs>
        <w:spacing w:line="240" w:lineRule="auto"/>
        <w:ind w:left="-567" w:right="-1"/>
        <w:jc w:val="both"/>
        <w:rPr>
          <w:rFonts w:ascii="Times New Roman" w:hAnsi="Times New Roman"/>
          <w:sz w:val="24"/>
        </w:rPr>
      </w:pPr>
      <w:r>
        <w:rPr>
          <w:rFonts w:ascii="Times New Roman" w:hAnsi="Times New Roman"/>
          <w:sz w:val="24"/>
        </w:rPr>
        <w:t xml:space="preserve">- </w:t>
      </w:r>
      <w:r w:rsidR="00FF1677" w:rsidRPr="008F1FFD">
        <w:rPr>
          <w:rFonts w:ascii="Times New Roman" w:hAnsi="Times New Roman"/>
          <w:sz w:val="24"/>
        </w:rPr>
        <w:t>выявление особенностей и динамики развития ребенка, разработка на основе полученных данных индивидуальных образовательных маршрутов освоения образовательной программы;</w:t>
      </w:r>
    </w:p>
    <w:p w:rsidR="008F1FFD" w:rsidRDefault="008F1FFD" w:rsidP="00D7767B">
      <w:pPr>
        <w:pStyle w:val="aa"/>
        <w:tabs>
          <w:tab w:val="left" w:pos="-426"/>
        </w:tabs>
        <w:spacing w:line="240" w:lineRule="auto"/>
        <w:ind w:left="-567" w:right="-1"/>
        <w:jc w:val="both"/>
        <w:rPr>
          <w:rFonts w:ascii="Times New Roman" w:hAnsi="Times New Roman"/>
          <w:sz w:val="24"/>
        </w:rPr>
      </w:pPr>
      <w:r>
        <w:rPr>
          <w:rFonts w:ascii="Times New Roman" w:hAnsi="Times New Roman"/>
          <w:sz w:val="24"/>
        </w:rPr>
        <w:t xml:space="preserve">- </w:t>
      </w:r>
      <w:r w:rsidR="00FF1677" w:rsidRPr="008F1FFD">
        <w:rPr>
          <w:rFonts w:ascii="Times New Roman" w:hAnsi="Times New Roman"/>
          <w:sz w:val="24"/>
        </w:rPr>
        <w:t>коррекция планирования, содержания и организации образовательной деятельности.</w:t>
      </w:r>
    </w:p>
    <w:p w:rsidR="00FF1677" w:rsidRPr="008F1FFD" w:rsidRDefault="00FF1677" w:rsidP="00D7767B">
      <w:pPr>
        <w:pStyle w:val="aa"/>
        <w:tabs>
          <w:tab w:val="left" w:pos="-426"/>
        </w:tabs>
        <w:spacing w:after="0" w:line="240" w:lineRule="auto"/>
        <w:ind w:left="-567" w:right="-1" w:firstLine="567"/>
        <w:jc w:val="both"/>
        <w:rPr>
          <w:rFonts w:ascii="Times New Roman" w:hAnsi="Times New Roman"/>
          <w:sz w:val="24"/>
        </w:rPr>
      </w:pPr>
      <w:r w:rsidRPr="008F1FFD">
        <w:rPr>
          <w:rFonts w:ascii="Times New Roman" w:hAnsi="Times New Roman"/>
          <w:sz w:val="24"/>
        </w:rPr>
        <w:t>Периодичность педагогической диагностики. Педагогическая диагностика проводится на начальном этапе освоения ребенком Программы в зависимости от времени его поступления в дошкольную группу (стартовая диагностика) и на промежуточных этапах освоения программы возрастной группы, на этапе завершения ДО</w:t>
      </w:r>
      <w:r w:rsidR="008F1FFD">
        <w:rPr>
          <w:rFonts w:ascii="Times New Roman" w:hAnsi="Times New Roman"/>
          <w:sz w:val="24"/>
        </w:rPr>
        <w:t>У</w:t>
      </w:r>
      <w:r w:rsidRPr="008F1FFD">
        <w:rPr>
          <w:rFonts w:ascii="Times New Roman" w:hAnsi="Times New Roman"/>
          <w:sz w:val="24"/>
        </w:rPr>
        <w:t>.</w:t>
      </w:r>
    </w:p>
    <w:p w:rsidR="00FF1677" w:rsidRPr="008F1FFD" w:rsidRDefault="00FF1677" w:rsidP="00D7767B">
      <w:pPr>
        <w:pStyle w:val="4"/>
        <w:spacing w:before="1" w:after="2"/>
        <w:ind w:right="-1" w:hanging="567"/>
        <w:jc w:val="both"/>
        <w:rPr>
          <w:rFonts w:ascii="Times New Roman" w:hAnsi="Times New Roman" w:cs="Times New Roman"/>
        </w:rPr>
      </w:pPr>
      <w:r w:rsidRPr="006B3F2E">
        <w:rPr>
          <w:rFonts w:ascii="Times New Roman" w:hAnsi="Times New Roman" w:cs="Times New Roman"/>
          <w:b w:val="0"/>
        </w:rPr>
        <w:t xml:space="preserve">Таблица </w:t>
      </w:r>
      <w:r w:rsidR="006B3F2E" w:rsidRPr="006B3F2E">
        <w:rPr>
          <w:rFonts w:ascii="Times New Roman" w:hAnsi="Times New Roman" w:cs="Times New Roman"/>
          <w:b w:val="0"/>
        </w:rPr>
        <w:t>1</w:t>
      </w:r>
      <w:r w:rsidRPr="006B3F2E">
        <w:rPr>
          <w:rFonts w:ascii="Times New Roman" w:hAnsi="Times New Roman" w:cs="Times New Roman"/>
          <w:b w:val="0"/>
        </w:rPr>
        <w:t>.</w:t>
      </w:r>
      <w:r w:rsidRPr="008F1FFD">
        <w:rPr>
          <w:rFonts w:ascii="Times New Roman" w:hAnsi="Times New Roman" w:cs="Times New Roman"/>
          <w:b w:val="0"/>
        </w:rPr>
        <w:t xml:space="preserve"> </w:t>
      </w:r>
      <w:r w:rsidRPr="008F1FFD">
        <w:rPr>
          <w:rFonts w:ascii="Times New Roman" w:hAnsi="Times New Roman" w:cs="Times New Roman"/>
        </w:rPr>
        <w:t>Формы, периодичность, решаемые задачи и способы фиксации результатов</w:t>
      </w:r>
      <w:r w:rsidRPr="008F1FFD">
        <w:rPr>
          <w:rFonts w:ascii="Times New Roman" w:hAnsi="Times New Roman" w:cs="Times New Roman"/>
          <w:spacing w:val="-57"/>
        </w:rPr>
        <w:t xml:space="preserve"> </w:t>
      </w:r>
      <w:r w:rsidRPr="008F1FFD">
        <w:rPr>
          <w:rFonts w:ascii="Times New Roman" w:hAnsi="Times New Roman" w:cs="Times New Roman"/>
        </w:rPr>
        <w:t>педагогической</w:t>
      </w:r>
      <w:r w:rsidRPr="008F1FFD">
        <w:rPr>
          <w:rFonts w:ascii="Times New Roman" w:hAnsi="Times New Roman" w:cs="Times New Roman"/>
          <w:spacing w:val="-3"/>
        </w:rPr>
        <w:t xml:space="preserve"> </w:t>
      </w:r>
      <w:r w:rsidRPr="008F1FFD">
        <w:rPr>
          <w:rFonts w:ascii="Times New Roman" w:hAnsi="Times New Roman" w:cs="Times New Roman"/>
        </w:rPr>
        <w:t>диагностики:</w:t>
      </w:r>
    </w:p>
    <w:tbl>
      <w:tblPr>
        <w:tblStyle w:val="TableNormal"/>
        <w:tblW w:w="1024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85"/>
        <w:gridCol w:w="2765"/>
        <w:gridCol w:w="2695"/>
        <w:gridCol w:w="2297"/>
      </w:tblGrid>
      <w:tr w:rsidR="00F44E80" w:rsidRPr="00C66CFA" w:rsidTr="00C66CFA">
        <w:trPr>
          <w:trHeight w:val="1034"/>
          <w:jc w:val="center"/>
        </w:trPr>
        <w:tc>
          <w:tcPr>
            <w:tcW w:w="2485" w:type="dxa"/>
          </w:tcPr>
          <w:p w:rsidR="00F44E80" w:rsidRPr="00C66CFA" w:rsidRDefault="00F44E80" w:rsidP="00C66CFA">
            <w:pPr>
              <w:pStyle w:val="TableParagraph"/>
              <w:ind w:left="107" w:right="-1"/>
              <w:jc w:val="center"/>
              <w:rPr>
                <w:i/>
              </w:rPr>
            </w:pPr>
            <w:r w:rsidRPr="00C66CFA">
              <w:rPr>
                <w:i/>
              </w:rPr>
              <w:t>Формы</w:t>
            </w:r>
            <w:r w:rsidRPr="00C66CFA">
              <w:rPr>
                <w:i/>
                <w:spacing w:val="1"/>
              </w:rPr>
              <w:t xml:space="preserve"> </w:t>
            </w:r>
            <w:r w:rsidRPr="00C66CFA">
              <w:rPr>
                <w:i/>
              </w:rPr>
              <w:t>проведения</w:t>
            </w:r>
          </w:p>
          <w:p w:rsidR="00F44E80" w:rsidRPr="00C66CFA" w:rsidRDefault="00F44E80" w:rsidP="00C66CFA">
            <w:pPr>
              <w:pStyle w:val="TableParagraph"/>
              <w:ind w:left="107" w:right="-1"/>
              <w:jc w:val="center"/>
              <w:rPr>
                <w:i/>
              </w:rPr>
            </w:pPr>
            <w:r w:rsidRPr="00C66CFA">
              <w:rPr>
                <w:i/>
              </w:rPr>
              <w:t>педагогической</w:t>
            </w:r>
          </w:p>
          <w:p w:rsidR="00F44E80" w:rsidRPr="00C66CFA" w:rsidRDefault="00F44E80" w:rsidP="00C66CFA">
            <w:pPr>
              <w:pStyle w:val="TableParagraph"/>
              <w:spacing w:before="39"/>
              <w:ind w:left="107" w:right="-1"/>
              <w:jc w:val="center"/>
              <w:rPr>
                <w:i/>
              </w:rPr>
            </w:pPr>
            <w:r w:rsidRPr="00C66CFA">
              <w:rPr>
                <w:i/>
              </w:rPr>
              <w:t>диагностики</w:t>
            </w:r>
          </w:p>
        </w:tc>
        <w:tc>
          <w:tcPr>
            <w:tcW w:w="2765" w:type="dxa"/>
          </w:tcPr>
          <w:p w:rsidR="00F44E80" w:rsidRPr="00C66CFA" w:rsidRDefault="00F44E80" w:rsidP="00C66CFA">
            <w:pPr>
              <w:pStyle w:val="TableParagraph"/>
              <w:ind w:left="105" w:right="-1"/>
              <w:jc w:val="center"/>
              <w:rPr>
                <w:i/>
                <w:lang w:val="ru-RU"/>
              </w:rPr>
            </w:pPr>
            <w:r w:rsidRPr="00C66CFA">
              <w:rPr>
                <w:i/>
                <w:lang w:val="ru-RU"/>
              </w:rPr>
              <w:t>Решаемые</w:t>
            </w:r>
            <w:r w:rsidRPr="00C66CFA">
              <w:rPr>
                <w:i/>
                <w:spacing w:val="-4"/>
                <w:lang w:val="ru-RU"/>
              </w:rPr>
              <w:t xml:space="preserve"> </w:t>
            </w:r>
            <w:r w:rsidRPr="00C66CFA">
              <w:rPr>
                <w:i/>
                <w:lang w:val="ru-RU"/>
              </w:rPr>
              <w:t>задачи</w:t>
            </w:r>
          </w:p>
          <w:p w:rsidR="00F44E80" w:rsidRPr="00C66CFA" w:rsidRDefault="00F44E80" w:rsidP="00C66CFA">
            <w:pPr>
              <w:pStyle w:val="TableParagraph"/>
              <w:spacing w:before="41"/>
              <w:ind w:left="105" w:right="-1"/>
              <w:jc w:val="center"/>
              <w:rPr>
                <w:i/>
                <w:lang w:val="ru-RU"/>
              </w:rPr>
            </w:pPr>
            <w:r w:rsidRPr="00C66CFA">
              <w:rPr>
                <w:i/>
                <w:lang w:val="ru-RU"/>
              </w:rPr>
              <w:t>(с указанием возрастных</w:t>
            </w:r>
            <w:r w:rsidRPr="00C66CFA">
              <w:rPr>
                <w:i/>
                <w:spacing w:val="-57"/>
                <w:lang w:val="ru-RU"/>
              </w:rPr>
              <w:t xml:space="preserve">                                             </w:t>
            </w:r>
            <w:r w:rsidRPr="00C66CFA">
              <w:rPr>
                <w:i/>
                <w:lang w:val="ru-RU"/>
              </w:rPr>
              <w:t>категорий</w:t>
            </w:r>
          </w:p>
          <w:p w:rsidR="00F44E80" w:rsidRPr="00C66CFA" w:rsidRDefault="00F44E80" w:rsidP="00C66CFA">
            <w:pPr>
              <w:pStyle w:val="TableParagraph"/>
              <w:ind w:left="105" w:right="-1"/>
              <w:jc w:val="center"/>
              <w:rPr>
                <w:i/>
                <w:lang w:val="ru-RU"/>
              </w:rPr>
            </w:pPr>
            <w:r w:rsidRPr="00C66CFA">
              <w:rPr>
                <w:i/>
                <w:lang w:val="ru-RU"/>
              </w:rPr>
              <w:t>обучающихся)</w:t>
            </w:r>
          </w:p>
        </w:tc>
        <w:tc>
          <w:tcPr>
            <w:tcW w:w="2695" w:type="dxa"/>
          </w:tcPr>
          <w:p w:rsidR="00F44E80" w:rsidRPr="00C66CFA" w:rsidRDefault="00F44E80" w:rsidP="00C66CFA">
            <w:pPr>
              <w:pStyle w:val="TableParagraph"/>
              <w:ind w:left="108" w:right="-1"/>
              <w:jc w:val="center"/>
              <w:rPr>
                <w:i/>
              </w:rPr>
            </w:pPr>
            <w:r w:rsidRPr="00C66CFA">
              <w:rPr>
                <w:i/>
              </w:rPr>
              <w:t>Периодичность,</w:t>
            </w:r>
            <w:r w:rsidRPr="00C66CFA">
              <w:rPr>
                <w:i/>
                <w:spacing w:val="-57"/>
              </w:rPr>
              <w:t xml:space="preserve"> </w:t>
            </w:r>
            <w:r w:rsidRPr="00C66CFA">
              <w:rPr>
                <w:i/>
              </w:rPr>
              <w:t>ответственные</w:t>
            </w:r>
          </w:p>
        </w:tc>
        <w:tc>
          <w:tcPr>
            <w:tcW w:w="2297" w:type="dxa"/>
          </w:tcPr>
          <w:p w:rsidR="00F44E80" w:rsidRPr="00C66CFA" w:rsidRDefault="00F44E80" w:rsidP="00C66CFA">
            <w:pPr>
              <w:pStyle w:val="TableParagraph"/>
              <w:ind w:left="106" w:right="-1"/>
              <w:jc w:val="center"/>
              <w:rPr>
                <w:i/>
              </w:rPr>
            </w:pPr>
            <w:r w:rsidRPr="00C66CFA">
              <w:rPr>
                <w:i/>
              </w:rPr>
              <w:t>Способы</w:t>
            </w:r>
            <w:r w:rsidRPr="00C66CFA">
              <w:rPr>
                <w:i/>
                <w:spacing w:val="-2"/>
              </w:rPr>
              <w:t xml:space="preserve"> </w:t>
            </w:r>
            <w:r w:rsidRPr="00C66CFA">
              <w:rPr>
                <w:i/>
              </w:rPr>
              <w:t>фиксации</w:t>
            </w:r>
          </w:p>
        </w:tc>
      </w:tr>
      <w:tr w:rsidR="00F44E80" w:rsidRPr="00C66CFA" w:rsidTr="00C66CFA">
        <w:trPr>
          <w:trHeight w:val="2240"/>
          <w:jc w:val="center"/>
        </w:trPr>
        <w:tc>
          <w:tcPr>
            <w:tcW w:w="2485" w:type="dxa"/>
          </w:tcPr>
          <w:p w:rsidR="00F44E80" w:rsidRPr="00C66CFA" w:rsidRDefault="00F44E80" w:rsidP="00D7767B">
            <w:pPr>
              <w:pStyle w:val="TableParagraph"/>
              <w:ind w:left="107" w:right="-1"/>
              <w:jc w:val="both"/>
              <w:rPr>
                <w:lang w:val="ru-RU"/>
              </w:rPr>
            </w:pPr>
            <w:r w:rsidRPr="00C66CFA">
              <w:rPr>
                <w:spacing w:val="-1"/>
                <w:lang w:val="ru-RU"/>
              </w:rPr>
              <w:t>Педагогическое</w:t>
            </w:r>
            <w:r w:rsidRPr="00C66CFA">
              <w:rPr>
                <w:spacing w:val="-57"/>
                <w:lang w:val="ru-RU"/>
              </w:rPr>
              <w:t xml:space="preserve"> </w:t>
            </w:r>
            <w:r w:rsidRPr="00C66CFA">
              <w:rPr>
                <w:lang w:val="ru-RU"/>
              </w:rPr>
              <w:t>наблюдение</w:t>
            </w:r>
          </w:p>
          <w:p w:rsidR="00F44E80" w:rsidRPr="00C66CFA" w:rsidRDefault="00F44E80" w:rsidP="00D7767B">
            <w:pPr>
              <w:pStyle w:val="TableParagraph"/>
              <w:ind w:left="0" w:right="-1"/>
              <w:jc w:val="both"/>
              <w:rPr>
                <w:b/>
                <w:i/>
                <w:lang w:val="ru-RU"/>
              </w:rPr>
            </w:pPr>
          </w:p>
          <w:p w:rsidR="00F44E80" w:rsidRPr="00C66CFA" w:rsidRDefault="00F44E80" w:rsidP="00D7767B">
            <w:pPr>
              <w:pStyle w:val="TableParagraph"/>
              <w:ind w:left="0" w:right="-1"/>
              <w:jc w:val="both"/>
              <w:rPr>
                <w:b/>
                <w:i/>
                <w:lang w:val="ru-RU"/>
              </w:rPr>
            </w:pPr>
          </w:p>
          <w:p w:rsidR="00F44E80" w:rsidRPr="00C66CFA" w:rsidRDefault="00F44E80" w:rsidP="00D7767B">
            <w:pPr>
              <w:pStyle w:val="TableParagraph"/>
              <w:ind w:left="0" w:right="-1"/>
              <w:jc w:val="both"/>
              <w:rPr>
                <w:b/>
                <w:i/>
                <w:lang w:val="ru-RU"/>
              </w:rPr>
            </w:pPr>
          </w:p>
          <w:p w:rsidR="00F44E80" w:rsidRPr="00C66CFA" w:rsidRDefault="00F44E80" w:rsidP="00D7767B">
            <w:pPr>
              <w:pStyle w:val="TableParagraph"/>
              <w:ind w:left="0" w:right="-1"/>
              <w:jc w:val="both"/>
              <w:rPr>
                <w:b/>
                <w:i/>
                <w:lang w:val="ru-RU"/>
              </w:rPr>
            </w:pPr>
          </w:p>
          <w:p w:rsidR="00F44E80" w:rsidRPr="00C66CFA" w:rsidRDefault="00F44E80" w:rsidP="00D7767B">
            <w:pPr>
              <w:pStyle w:val="TableParagraph"/>
              <w:ind w:left="107" w:right="-1"/>
              <w:jc w:val="both"/>
              <w:rPr>
                <w:lang w:val="ru-RU"/>
              </w:rPr>
            </w:pPr>
            <w:r w:rsidRPr="00C66CFA">
              <w:rPr>
                <w:lang w:val="ru-RU"/>
              </w:rPr>
              <w:t>Анализ</w:t>
            </w:r>
            <w:r w:rsidRPr="00C66CFA">
              <w:rPr>
                <w:spacing w:val="28"/>
                <w:lang w:val="ru-RU"/>
              </w:rPr>
              <w:t xml:space="preserve"> </w:t>
            </w:r>
            <w:r w:rsidRPr="00C66CFA">
              <w:rPr>
                <w:lang w:val="ru-RU"/>
              </w:rPr>
              <w:t>продуктов</w:t>
            </w:r>
            <w:r w:rsidRPr="00C66CFA">
              <w:rPr>
                <w:spacing w:val="-57"/>
                <w:lang w:val="ru-RU"/>
              </w:rPr>
              <w:t xml:space="preserve"> </w:t>
            </w:r>
            <w:r w:rsidRPr="00C66CFA">
              <w:rPr>
                <w:lang w:val="ru-RU"/>
              </w:rPr>
              <w:t>детской</w:t>
            </w:r>
          </w:p>
          <w:p w:rsidR="00F44E80" w:rsidRPr="00C66CFA" w:rsidRDefault="00F44E80" w:rsidP="00D7767B">
            <w:pPr>
              <w:pStyle w:val="TableParagraph"/>
              <w:ind w:left="107" w:right="-1"/>
              <w:jc w:val="both"/>
              <w:rPr>
                <w:lang w:val="ru-RU"/>
              </w:rPr>
            </w:pPr>
            <w:r w:rsidRPr="00C66CFA">
              <w:rPr>
                <w:lang w:val="ru-RU"/>
              </w:rPr>
              <w:t>деятельности</w:t>
            </w:r>
          </w:p>
        </w:tc>
        <w:tc>
          <w:tcPr>
            <w:tcW w:w="2765" w:type="dxa"/>
          </w:tcPr>
          <w:p w:rsidR="00F44E80" w:rsidRPr="00C66CFA" w:rsidRDefault="00F44E80" w:rsidP="00D7767B">
            <w:pPr>
              <w:pStyle w:val="TableParagraph"/>
              <w:tabs>
                <w:tab w:val="left" w:pos="2526"/>
              </w:tabs>
              <w:ind w:left="105" w:right="-1"/>
              <w:jc w:val="both"/>
              <w:rPr>
                <w:lang w:val="ru-RU"/>
              </w:rPr>
            </w:pPr>
            <w:r w:rsidRPr="00C66CFA">
              <w:rPr>
                <w:lang w:val="ru-RU"/>
              </w:rPr>
              <w:t>Определение исходного,</w:t>
            </w:r>
            <w:r w:rsidRPr="00C66CFA">
              <w:rPr>
                <w:spacing w:val="-57"/>
                <w:lang w:val="ru-RU"/>
              </w:rPr>
              <w:t xml:space="preserve"> </w:t>
            </w:r>
            <w:r w:rsidRPr="00C66CFA">
              <w:rPr>
                <w:lang w:val="ru-RU"/>
              </w:rPr>
              <w:t>промежуточного</w:t>
            </w:r>
            <w:r w:rsidRPr="00C66CFA">
              <w:rPr>
                <w:lang w:val="ru-RU"/>
              </w:rPr>
              <w:tab/>
            </w:r>
            <w:r w:rsidRPr="00C66CFA">
              <w:rPr>
                <w:spacing w:val="-3"/>
                <w:lang w:val="ru-RU"/>
              </w:rPr>
              <w:t>и</w:t>
            </w:r>
            <w:r w:rsidRPr="00C66CFA">
              <w:rPr>
                <w:spacing w:val="-58"/>
                <w:lang w:val="ru-RU"/>
              </w:rPr>
              <w:t xml:space="preserve"> </w:t>
            </w:r>
            <w:r w:rsidRPr="00C66CFA">
              <w:rPr>
                <w:lang w:val="ru-RU"/>
              </w:rPr>
              <w:t>итогового</w:t>
            </w:r>
            <w:r w:rsidRPr="00C66CFA">
              <w:rPr>
                <w:spacing w:val="1"/>
                <w:lang w:val="ru-RU"/>
              </w:rPr>
              <w:t xml:space="preserve"> </w:t>
            </w:r>
            <w:r w:rsidRPr="00C66CFA">
              <w:rPr>
                <w:lang w:val="ru-RU"/>
              </w:rPr>
              <w:t>показателей</w:t>
            </w:r>
            <w:r w:rsidRPr="00C66CFA">
              <w:rPr>
                <w:spacing w:val="-57"/>
                <w:lang w:val="ru-RU"/>
              </w:rPr>
              <w:t xml:space="preserve"> </w:t>
            </w:r>
            <w:r w:rsidRPr="00C66CFA">
              <w:rPr>
                <w:lang w:val="ru-RU"/>
              </w:rPr>
              <w:t>качества</w:t>
            </w:r>
            <w:r w:rsidRPr="00C66CFA">
              <w:rPr>
                <w:spacing w:val="1"/>
                <w:lang w:val="ru-RU"/>
              </w:rPr>
              <w:t xml:space="preserve"> </w:t>
            </w:r>
            <w:r w:rsidRPr="00C66CFA">
              <w:rPr>
                <w:lang w:val="ru-RU"/>
              </w:rPr>
              <w:t>выполнения</w:t>
            </w:r>
            <w:r w:rsidRPr="00C66CFA">
              <w:rPr>
                <w:spacing w:val="1"/>
                <w:lang w:val="ru-RU"/>
              </w:rPr>
              <w:t xml:space="preserve"> </w:t>
            </w:r>
            <w:r w:rsidRPr="00C66CFA">
              <w:rPr>
                <w:lang w:val="ru-RU"/>
              </w:rPr>
              <w:t>задач</w:t>
            </w:r>
            <w:r w:rsidRPr="00C66CFA">
              <w:rPr>
                <w:spacing w:val="1"/>
                <w:lang w:val="ru-RU"/>
              </w:rPr>
              <w:t xml:space="preserve"> </w:t>
            </w:r>
            <w:r w:rsidRPr="00C66CFA">
              <w:rPr>
                <w:lang w:val="ru-RU"/>
              </w:rPr>
              <w:t>образовательных</w:t>
            </w:r>
            <w:r w:rsidRPr="00C66CFA">
              <w:rPr>
                <w:spacing w:val="1"/>
                <w:lang w:val="ru-RU"/>
              </w:rPr>
              <w:t xml:space="preserve"> </w:t>
            </w:r>
            <w:r w:rsidRPr="00C66CFA">
              <w:rPr>
                <w:lang w:val="ru-RU"/>
              </w:rPr>
              <w:t>областей</w:t>
            </w:r>
            <w:r w:rsidRPr="00C66CFA">
              <w:rPr>
                <w:spacing w:val="1"/>
                <w:lang w:val="ru-RU"/>
              </w:rPr>
              <w:t xml:space="preserve"> </w:t>
            </w:r>
            <w:r w:rsidRPr="00C66CFA">
              <w:rPr>
                <w:lang w:val="ru-RU"/>
              </w:rPr>
              <w:t>(обязательная</w:t>
            </w:r>
            <w:r w:rsidRPr="00C66CFA">
              <w:rPr>
                <w:spacing w:val="-57"/>
                <w:lang w:val="ru-RU"/>
              </w:rPr>
              <w:t xml:space="preserve"> </w:t>
            </w:r>
            <w:r w:rsidRPr="00C66CFA">
              <w:rPr>
                <w:lang w:val="ru-RU"/>
              </w:rPr>
              <w:t>часть)</w:t>
            </w:r>
          </w:p>
          <w:p w:rsidR="00F44E80" w:rsidRPr="00C66CFA" w:rsidRDefault="00F44E80" w:rsidP="00D7767B">
            <w:pPr>
              <w:pStyle w:val="TableParagraph"/>
              <w:ind w:left="105" w:right="-1"/>
              <w:jc w:val="both"/>
              <w:rPr>
                <w:lang w:val="ru-RU"/>
              </w:rPr>
            </w:pPr>
            <w:r w:rsidRPr="00C66CFA">
              <w:rPr>
                <w:lang w:val="ru-RU"/>
              </w:rPr>
              <w:t>Определение</w:t>
            </w:r>
          </w:p>
          <w:p w:rsidR="00F44E80" w:rsidRPr="00C66CFA" w:rsidRDefault="00F44E80" w:rsidP="00D7767B">
            <w:pPr>
              <w:pStyle w:val="TableParagraph"/>
              <w:tabs>
                <w:tab w:val="left" w:pos="1773"/>
              </w:tabs>
              <w:spacing w:before="8"/>
              <w:ind w:left="105" w:right="-1"/>
              <w:jc w:val="both"/>
              <w:rPr>
                <w:lang w:val="ru-RU"/>
              </w:rPr>
            </w:pPr>
            <w:r w:rsidRPr="00C66CFA">
              <w:rPr>
                <w:lang w:val="ru-RU"/>
              </w:rPr>
              <w:t>результатов</w:t>
            </w:r>
            <w:r w:rsidRPr="00C66CFA">
              <w:rPr>
                <w:lang w:val="ru-RU"/>
              </w:rPr>
              <w:tab/>
            </w:r>
            <w:r w:rsidRPr="00C66CFA">
              <w:rPr>
                <w:spacing w:val="-1"/>
                <w:lang w:val="ru-RU"/>
              </w:rPr>
              <w:t>решения</w:t>
            </w:r>
            <w:r w:rsidRPr="00C66CFA">
              <w:rPr>
                <w:spacing w:val="-57"/>
                <w:lang w:val="ru-RU"/>
              </w:rPr>
              <w:t xml:space="preserve"> </w:t>
            </w:r>
            <w:r w:rsidRPr="00C66CFA">
              <w:rPr>
                <w:lang w:val="ru-RU"/>
              </w:rPr>
              <w:t>воспитательных</w:t>
            </w:r>
            <w:r w:rsidRPr="00C66CFA">
              <w:rPr>
                <w:spacing w:val="-1"/>
                <w:lang w:val="ru-RU"/>
              </w:rPr>
              <w:t xml:space="preserve"> </w:t>
            </w:r>
            <w:r w:rsidRPr="00C66CFA">
              <w:rPr>
                <w:lang w:val="ru-RU"/>
              </w:rPr>
              <w:t>задач</w:t>
            </w:r>
          </w:p>
        </w:tc>
        <w:tc>
          <w:tcPr>
            <w:tcW w:w="2695" w:type="dxa"/>
          </w:tcPr>
          <w:p w:rsidR="00F44E80" w:rsidRPr="00C66CFA" w:rsidRDefault="00F44E80" w:rsidP="00D7767B">
            <w:pPr>
              <w:pStyle w:val="TableParagraph"/>
              <w:tabs>
                <w:tab w:val="left" w:pos="2142"/>
              </w:tabs>
              <w:ind w:left="108" w:right="-1"/>
              <w:jc w:val="both"/>
              <w:rPr>
                <w:lang w:val="ru-RU"/>
              </w:rPr>
            </w:pPr>
            <w:r w:rsidRPr="00C66CFA">
              <w:rPr>
                <w:lang w:val="ru-RU"/>
              </w:rPr>
              <w:t>Начальный</w:t>
            </w:r>
            <w:r w:rsidRPr="00C66CFA">
              <w:rPr>
                <w:lang w:val="ru-RU"/>
              </w:rPr>
              <w:tab/>
            </w:r>
            <w:r w:rsidRPr="00C66CFA">
              <w:rPr>
                <w:spacing w:val="-1"/>
                <w:lang w:val="ru-RU"/>
              </w:rPr>
              <w:t>этап</w:t>
            </w:r>
            <w:r w:rsidRPr="00C66CFA">
              <w:rPr>
                <w:spacing w:val="-58"/>
                <w:lang w:val="ru-RU"/>
              </w:rPr>
              <w:t xml:space="preserve"> </w:t>
            </w:r>
            <w:r w:rsidRPr="00C66CFA">
              <w:rPr>
                <w:lang w:val="ru-RU"/>
              </w:rPr>
              <w:t>освоения</w:t>
            </w:r>
            <w:r w:rsidRPr="00C66CFA">
              <w:rPr>
                <w:spacing w:val="1"/>
                <w:lang w:val="ru-RU"/>
              </w:rPr>
              <w:t xml:space="preserve"> </w:t>
            </w:r>
            <w:r w:rsidRPr="00C66CFA">
              <w:rPr>
                <w:lang w:val="ru-RU"/>
              </w:rPr>
              <w:t>Программы,</w:t>
            </w:r>
            <w:r w:rsidRPr="00C66CFA">
              <w:rPr>
                <w:spacing w:val="-57"/>
                <w:lang w:val="ru-RU"/>
              </w:rPr>
              <w:t xml:space="preserve"> </w:t>
            </w:r>
            <w:r w:rsidRPr="00C66CFA">
              <w:rPr>
                <w:lang w:val="ru-RU"/>
              </w:rPr>
              <w:t>воспитатель</w:t>
            </w:r>
          </w:p>
        </w:tc>
        <w:tc>
          <w:tcPr>
            <w:tcW w:w="2297" w:type="dxa"/>
          </w:tcPr>
          <w:p w:rsidR="00F44E80" w:rsidRPr="00C66CFA" w:rsidRDefault="00F44E80" w:rsidP="00D7767B">
            <w:pPr>
              <w:pStyle w:val="TableParagraph"/>
              <w:ind w:left="106" w:right="-1"/>
              <w:jc w:val="both"/>
            </w:pPr>
            <w:r w:rsidRPr="00C66CFA">
              <w:t>Карты</w:t>
            </w:r>
            <w:r w:rsidRPr="00C66CFA">
              <w:rPr>
                <w:spacing w:val="-2"/>
              </w:rPr>
              <w:t xml:space="preserve"> </w:t>
            </w:r>
            <w:r w:rsidRPr="00C66CFA">
              <w:t>наблюдений</w:t>
            </w:r>
          </w:p>
        </w:tc>
      </w:tr>
      <w:tr w:rsidR="00F44E80" w:rsidRPr="00C66CFA" w:rsidTr="007A54E5">
        <w:trPr>
          <w:trHeight w:val="952"/>
          <w:jc w:val="center"/>
        </w:trPr>
        <w:tc>
          <w:tcPr>
            <w:tcW w:w="2485" w:type="dxa"/>
          </w:tcPr>
          <w:p w:rsidR="00F44E80" w:rsidRPr="00C66CFA" w:rsidRDefault="00F44E80" w:rsidP="00D7767B">
            <w:pPr>
              <w:pStyle w:val="TableParagraph"/>
              <w:ind w:left="107" w:right="-1"/>
              <w:jc w:val="both"/>
            </w:pPr>
            <w:r w:rsidRPr="00C66CFA">
              <w:t>Игровые</w:t>
            </w:r>
          </w:p>
          <w:p w:rsidR="0049462E" w:rsidRPr="00C66CFA" w:rsidRDefault="00F44E80" w:rsidP="00D7767B">
            <w:pPr>
              <w:pStyle w:val="TableParagraph"/>
              <w:spacing w:before="9"/>
              <w:ind w:left="107" w:right="-1"/>
              <w:jc w:val="both"/>
              <w:rPr>
                <w:spacing w:val="-57"/>
                <w:lang w:val="ru-RU"/>
              </w:rPr>
            </w:pPr>
            <w:r w:rsidRPr="00C66CFA">
              <w:t>проблемные</w:t>
            </w:r>
            <w:r w:rsidRPr="00C66CFA">
              <w:rPr>
                <w:spacing w:val="-57"/>
              </w:rPr>
              <w:t xml:space="preserve"> </w:t>
            </w:r>
            <w:r w:rsidR="0049462E" w:rsidRPr="00C66CFA">
              <w:rPr>
                <w:spacing w:val="-57"/>
                <w:lang w:val="ru-RU"/>
              </w:rPr>
              <w:t xml:space="preserve"> </w:t>
            </w:r>
          </w:p>
          <w:p w:rsidR="00F44E80" w:rsidRPr="00C66CFA" w:rsidRDefault="00F44E80" w:rsidP="00D7767B">
            <w:pPr>
              <w:pStyle w:val="TableParagraph"/>
              <w:spacing w:before="9"/>
              <w:ind w:left="107" w:right="-1"/>
              <w:jc w:val="both"/>
            </w:pPr>
            <w:r w:rsidRPr="00C66CFA">
              <w:t>ситуации</w:t>
            </w:r>
          </w:p>
        </w:tc>
        <w:tc>
          <w:tcPr>
            <w:tcW w:w="2765" w:type="dxa"/>
          </w:tcPr>
          <w:p w:rsidR="00F44E80" w:rsidRPr="00C66CFA" w:rsidRDefault="00F44E80" w:rsidP="00D7767B">
            <w:pPr>
              <w:pStyle w:val="TableParagraph"/>
              <w:ind w:left="105" w:right="-1"/>
              <w:jc w:val="both"/>
              <w:rPr>
                <w:lang w:val="ru-RU"/>
              </w:rPr>
            </w:pPr>
            <w:r w:rsidRPr="00C66CFA">
              <w:rPr>
                <w:lang w:val="ru-RU"/>
              </w:rPr>
              <w:t>Уточнение/</w:t>
            </w:r>
          </w:p>
          <w:p w:rsidR="00F44E80" w:rsidRPr="00C66CFA" w:rsidRDefault="00F44E80" w:rsidP="00D7767B">
            <w:pPr>
              <w:pStyle w:val="TableParagraph"/>
              <w:tabs>
                <w:tab w:val="left" w:pos="1889"/>
              </w:tabs>
              <w:spacing w:before="9"/>
              <w:ind w:left="105" w:right="-1"/>
              <w:jc w:val="both"/>
              <w:rPr>
                <w:lang w:val="ru-RU"/>
              </w:rPr>
            </w:pPr>
            <w:r w:rsidRPr="00C66CFA">
              <w:rPr>
                <w:lang w:val="ru-RU"/>
              </w:rPr>
              <w:t>подтверждение</w:t>
            </w:r>
            <w:r w:rsidRPr="00C66CFA">
              <w:rPr>
                <w:lang w:val="ru-RU"/>
              </w:rPr>
              <w:tab/>
            </w:r>
            <w:r w:rsidRPr="00C66CFA">
              <w:rPr>
                <w:spacing w:val="-1"/>
                <w:lang w:val="ru-RU"/>
              </w:rPr>
              <w:t>данных</w:t>
            </w:r>
            <w:r w:rsidRPr="00C66CFA">
              <w:rPr>
                <w:spacing w:val="-57"/>
                <w:lang w:val="ru-RU"/>
              </w:rPr>
              <w:t xml:space="preserve"> </w:t>
            </w:r>
            <w:r w:rsidRPr="00C66CFA">
              <w:rPr>
                <w:lang w:val="ru-RU"/>
              </w:rPr>
              <w:t>проведения</w:t>
            </w:r>
            <w:r w:rsidRPr="00C66CFA">
              <w:rPr>
                <w:spacing w:val="-7"/>
                <w:lang w:val="ru-RU"/>
              </w:rPr>
              <w:t xml:space="preserve"> </w:t>
            </w:r>
            <w:r w:rsidRPr="00C66CFA">
              <w:rPr>
                <w:lang w:val="ru-RU"/>
              </w:rPr>
              <w:t>диагностики</w:t>
            </w:r>
          </w:p>
        </w:tc>
        <w:tc>
          <w:tcPr>
            <w:tcW w:w="2695" w:type="dxa"/>
          </w:tcPr>
          <w:p w:rsidR="00F44E80" w:rsidRPr="00C66CFA" w:rsidRDefault="00F44E80" w:rsidP="00D7767B">
            <w:pPr>
              <w:pStyle w:val="TableParagraph"/>
              <w:tabs>
                <w:tab w:val="left" w:pos="2100"/>
              </w:tabs>
              <w:ind w:left="108" w:right="-1"/>
              <w:jc w:val="both"/>
            </w:pPr>
            <w:r w:rsidRPr="00C66CFA">
              <w:t>По</w:t>
            </w:r>
            <w:r w:rsidRPr="00C66CFA">
              <w:rPr>
                <w:lang w:val="ru-RU"/>
              </w:rPr>
              <w:t xml:space="preserve"> мере</w:t>
            </w:r>
          </w:p>
          <w:p w:rsidR="00F44E80" w:rsidRPr="00C66CFA" w:rsidRDefault="00F44E80" w:rsidP="00D7767B">
            <w:pPr>
              <w:pStyle w:val="TableParagraph"/>
              <w:spacing w:before="9"/>
              <w:ind w:left="108" w:right="-1"/>
              <w:jc w:val="both"/>
            </w:pPr>
            <w:r w:rsidRPr="00C66CFA">
              <w:t>необходимости,</w:t>
            </w:r>
            <w:r w:rsidRPr="00C66CFA">
              <w:rPr>
                <w:spacing w:val="-57"/>
              </w:rPr>
              <w:t xml:space="preserve"> </w:t>
            </w:r>
            <w:r w:rsidRPr="00C66CFA">
              <w:t>воспитатель</w:t>
            </w:r>
          </w:p>
        </w:tc>
        <w:tc>
          <w:tcPr>
            <w:tcW w:w="2297" w:type="dxa"/>
          </w:tcPr>
          <w:p w:rsidR="00F44E80" w:rsidRPr="00C66CFA" w:rsidRDefault="00F44E80" w:rsidP="00D7767B">
            <w:pPr>
              <w:pStyle w:val="TableParagraph"/>
              <w:ind w:left="106" w:right="-1"/>
              <w:jc w:val="both"/>
            </w:pPr>
            <w:r w:rsidRPr="00C66CFA">
              <w:t>Карты</w:t>
            </w:r>
            <w:r w:rsidRPr="00C66CFA">
              <w:rPr>
                <w:spacing w:val="-2"/>
              </w:rPr>
              <w:t xml:space="preserve"> </w:t>
            </w:r>
            <w:r w:rsidRPr="00C66CFA">
              <w:t>наблюдений</w:t>
            </w:r>
          </w:p>
        </w:tc>
      </w:tr>
    </w:tbl>
    <w:p w:rsidR="00C50860" w:rsidRDefault="00F44E80" w:rsidP="00D7767B">
      <w:pPr>
        <w:pStyle w:val="a5"/>
        <w:spacing w:after="0"/>
        <w:ind w:left="-567" w:right="-1"/>
        <w:rPr>
          <w:spacing w:val="1"/>
          <w:sz w:val="24"/>
        </w:rPr>
      </w:pPr>
      <w:r w:rsidRPr="00F44E80">
        <w:rPr>
          <w:sz w:val="24"/>
        </w:rPr>
        <w:t>Методическ</w:t>
      </w:r>
      <w:r w:rsidR="00C50860">
        <w:rPr>
          <w:sz w:val="24"/>
        </w:rPr>
        <w:t>ие</w:t>
      </w:r>
      <w:r w:rsidRPr="00F44E80">
        <w:rPr>
          <w:spacing w:val="61"/>
          <w:sz w:val="24"/>
        </w:rPr>
        <w:t xml:space="preserve"> </w:t>
      </w:r>
      <w:r w:rsidRPr="00F44E80">
        <w:rPr>
          <w:sz w:val="24"/>
        </w:rPr>
        <w:t>пособи</w:t>
      </w:r>
      <w:r w:rsidR="00C50860">
        <w:rPr>
          <w:sz w:val="24"/>
        </w:rPr>
        <w:t>я</w:t>
      </w:r>
      <w:r w:rsidRPr="00F44E80">
        <w:rPr>
          <w:sz w:val="24"/>
        </w:rPr>
        <w:t>,</w:t>
      </w:r>
      <w:r w:rsidRPr="00F44E80">
        <w:rPr>
          <w:spacing w:val="61"/>
          <w:sz w:val="24"/>
        </w:rPr>
        <w:t xml:space="preserve"> </w:t>
      </w:r>
      <w:r w:rsidRPr="00F44E80">
        <w:rPr>
          <w:sz w:val="24"/>
        </w:rPr>
        <w:t>используем</w:t>
      </w:r>
      <w:r w:rsidR="00C50860">
        <w:rPr>
          <w:sz w:val="24"/>
        </w:rPr>
        <w:t>ые</w:t>
      </w:r>
      <w:r w:rsidRPr="00F44E80">
        <w:rPr>
          <w:spacing w:val="61"/>
          <w:sz w:val="24"/>
        </w:rPr>
        <w:t xml:space="preserve"> </w:t>
      </w:r>
      <w:r w:rsidRPr="00F44E80">
        <w:rPr>
          <w:sz w:val="24"/>
        </w:rPr>
        <w:t>при</w:t>
      </w:r>
      <w:r w:rsidRPr="00F44E80">
        <w:rPr>
          <w:spacing w:val="61"/>
          <w:sz w:val="24"/>
        </w:rPr>
        <w:t xml:space="preserve"> </w:t>
      </w:r>
      <w:r w:rsidRPr="00F44E80">
        <w:rPr>
          <w:sz w:val="24"/>
        </w:rPr>
        <w:t>проведении</w:t>
      </w:r>
      <w:r w:rsidRPr="00F44E80">
        <w:rPr>
          <w:spacing w:val="61"/>
          <w:sz w:val="24"/>
        </w:rPr>
        <w:t xml:space="preserve"> </w:t>
      </w:r>
      <w:r w:rsidRPr="00F44E80">
        <w:rPr>
          <w:sz w:val="24"/>
        </w:rPr>
        <w:t>педагогической   диагностики:</w:t>
      </w:r>
      <w:r w:rsidRPr="00F44E80">
        <w:rPr>
          <w:spacing w:val="1"/>
          <w:sz w:val="24"/>
        </w:rPr>
        <w:t xml:space="preserve"> </w:t>
      </w:r>
    </w:p>
    <w:p w:rsidR="00C50860" w:rsidRDefault="00C50860" w:rsidP="00D7767B">
      <w:pPr>
        <w:pStyle w:val="a5"/>
        <w:spacing w:after="0"/>
        <w:ind w:left="-567" w:right="-1"/>
        <w:rPr>
          <w:sz w:val="24"/>
        </w:rPr>
      </w:pPr>
      <w:r>
        <w:rPr>
          <w:spacing w:val="1"/>
          <w:sz w:val="24"/>
        </w:rPr>
        <w:t xml:space="preserve">- </w:t>
      </w:r>
      <w:r w:rsidR="00F44E80" w:rsidRPr="00F44E80">
        <w:rPr>
          <w:sz w:val="24"/>
        </w:rPr>
        <w:t>Н.Г. Лаврова, И.В. Чеботарева «Педагогическая диагности</w:t>
      </w:r>
      <w:r w:rsidR="00F44E80">
        <w:rPr>
          <w:sz w:val="24"/>
        </w:rPr>
        <w:t>ка</w:t>
      </w:r>
      <w:r w:rsidR="00F44E80" w:rsidRPr="00F44E80">
        <w:rPr>
          <w:sz w:val="24"/>
        </w:rPr>
        <w:t xml:space="preserve"> в детском саду в условиях реализации</w:t>
      </w:r>
      <w:r w:rsidR="00F44E80" w:rsidRPr="00F44E80">
        <w:rPr>
          <w:spacing w:val="1"/>
          <w:sz w:val="24"/>
        </w:rPr>
        <w:t xml:space="preserve"> </w:t>
      </w:r>
      <w:r w:rsidR="00F44E80" w:rsidRPr="00F44E80">
        <w:rPr>
          <w:sz w:val="24"/>
        </w:rPr>
        <w:t>ФГОС</w:t>
      </w:r>
      <w:r w:rsidR="00F44E80" w:rsidRPr="00F44E80">
        <w:rPr>
          <w:spacing w:val="-2"/>
          <w:sz w:val="24"/>
        </w:rPr>
        <w:t xml:space="preserve"> </w:t>
      </w:r>
      <w:r w:rsidR="00F44E80" w:rsidRPr="00F44E80">
        <w:rPr>
          <w:sz w:val="24"/>
        </w:rPr>
        <w:t>ДО»</w:t>
      </w:r>
      <w:r w:rsidR="00DE44F2">
        <w:rPr>
          <w:sz w:val="24"/>
        </w:rPr>
        <w:t xml:space="preserve"> (</w:t>
      </w:r>
      <w:r w:rsidR="00467918">
        <w:rPr>
          <w:sz w:val="24"/>
        </w:rPr>
        <w:t>экспресс -диагностика)</w:t>
      </w:r>
      <w:r>
        <w:rPr>
          <w:sz w:val="24"/>
        </w:rPr>
        <w:t>;</w:t>
      </w:r>
    </w:p>
    <w:p w:rsidR="00F44E80" w:rsidRDefault="00C50860" w:rsidP="00D7767B">
      <w:pPr>
        <w:pStyle w:val="a5"/>
        <w:spacing w:after="0"/>
        <w:ind w:left="-567" w:right="-1"/>
        <w:rPr>
          <w:sz w:val="24"/>
        </w:rPr>
      </w:pPr>
      <w:r>
        <w:rPr>
          <w:sz w:val="24"/>
        </w:rPr>
        <w:t xml:space="preserve">- </w:t>
      </w:r>
      <w:r w:rsidRPr="00C50860">
        <w:rPr>
          <w:sz w:val="24"/>
        </w:rPr>
        <w:t>Т.Ю. Горбенко Ю.Г. Мищерякова И.А. Кузьмина</w:t>
      </w:r>
      <w:r>
        <w:rPr>
          <w:sz w:val="24"/>
        </w:rPr>
        <w:t xml:space="preserve"> «Психолого-педагогическая диагностика оценки уровня субъективности всех участников образовательной политики ДОО: личностных качеств воспитанников, педагогических компетенций педагогов и родителей».</w:t>
      </w:r>
      <w:r w:rsidR="007460E2">
        <w:rPr>
          <w:sz w:val="24"/>
        </w:rPr>
        <w:t xml:space="preserve"> </w:t>
      </w:r>
    </w:p>
    <w:p w:rsidR="00F44E80" w:rsidRPr="00F44E80" w:rsidRDefault="00F44E80" w:rsidP="00D7767B">
      <w:pPr>
        <w:pStyle w:val="a5"/>
        <w:spacing w:after="0"/>
        <w:ind w:left="-567" w:right="-1"/>
        <w:rPr>
          <w:sz w:val="24"/>
        </w:rPr>
      </w:pPr>
      <w:r w:rsidRPr="00F44E80">
        <w:rPr>
          <w:sz w:val="24"/>
        </w:rPr>
        <w:lastRenderedPageBreak/>
        <w:t>Цели</w:t>
      </w:r>
      <w:r w:rsidRPr="00F44E80">
        <w:rPr>
          <w:spacing w:val="1"/>
          <w:sz w:val="24"/>
        </w:rPr>
        <w:t xml:space="preserve"> </w:t>
      </w:r>
      <w:r w:rsidRPr="00F44E80">
        <w:rPr>
          <w:sz w:val="24"/>
        </w:rPr>
        <w:t>психологической</w:t>
      </w:r>
      <w:r w:rsidRPr="00F44E80">
        <w:rPr>
          <w:spacing w:val="1"/>
          <w:sz w:val="24"/>
        </w:rPr>
        <w:t xml:space="preserve"> </w:t>
      </w:r>
      <w:r w:rsidRPr="00F44E80">
        <w:rPr>
          <w:sz w:val="24"/>
        </w:rPr>
        <w:t>диагностики:</w:t>
      </w:r>
      <w:r w:rsidRPr="00F44E80">
        <w:rPr>
          <w:spacing w:val="1"/>
          <w:sz w:val="24"/>
        </w:rPr>
        <w:t xml:space="preserve"> </w:t>
      </w:r>
      <w:r w:rsidRPr="00F44E80">
        <w:rPr>
          <w:sz w:val="24"/>
        </w:rPr>
        <w:t>своевременное</w:t>
      </w:r>
      <w:r w:rsidRPr="00F44E80">
        <w:rPr>
          <w:spacing w:val="1"/>
          <w:sz w:val="24"/>
        </w:rPr>
        <w:t xml:space="preserve"> </w:t>
      </w:r>
      <w:r w:rsidRPr="00F44E80">
        <w:rPr>
          <w:sz w:val="24"/>
        </w:rPr>
        <w:t>определение</w:t>
      </w:r>
      <w:r w:rsidRPr="00F44E80">
        <w:rPr>
          <w:spacing w:val="1"/>
          <w:sz w:val="24"/>
        </w:rPr>
        <w:t xml:space="preserve"> </w:t>
      </w:r>
      <w:r w:rsidRPr="00F44E80">
        <w:rPr>
          <w:sz w:val="24"/>
        </w:rPr>
        <w:t>проблем</w:t>
      </w:r>
      <w:r w:rsidRPr="00F44E80">
        <w:rPr>
          <w:spacing w:val="60"/>
          <w:sz w:val="24"/>
        </w:rPr>
        <w:t xml:space="preserve"> </w:t>
      </w:r>
      <w:r w:rsidRPr="00F44E80">
        <w:rPr>
          <w:sz w:val="24"/>
        </w:rPr>
        <w:t>в</w:t>
      </w:r>
      <w:r w:rsidRPr="00F44E80">
        <w:rPr>
          <w:spacing w:val="60"/>
          <w:sz w:val="24"/>
        </w:rPr>
        <w:t xml:space="preserve"> </w:t>
      </w:r>
      <w:r w:rsidRPr="00F44E80">
        <w:rPr>
          <w:sz w:val="24"/>
        </w:rPr>
        <w:t>развитии</w:t>
      </w:r>
      <w:r w:rsidRPr="00F44E80">
        <w:rPr>
          <w:spacing w:val="1"/>
          <w:sz w:val="24"/>
        </w:rPr>
        <w:t xml:space="preserve"> </w:t>
      </w:r>
      <w:r w:rsidRPr="00F44E80">
        <w:rPr>
          <w:sz w:val="24"/>
        </w:rPr>
        <w:t>детей,</w:t>
      </w:r>
      <w:r w:rsidRPr="00F44E80">
        <w:rPr>
          <w:spacing w:val="1"/>
          <w:sz w:val="24"/>
        </w:rPr>
        <w:t xml:space="preserve"> </w:t>
      </w:r>
      <w:r w:rsidRPr="00F44E80">
        <w:rPr>
          <w:sz w:val="24"/>
        </w:rPr>
        <w:t>определение</w:t>
      </w:r>
      <w:r w:rsidRPr="00F44E80">
        <w:rPr>
          <w:spacing w:val="1"/>
          <w:sz w:val="24"/>
        </w:rPr>
        <w:t xml:space="preserve"> </w:t>
      </w:r>
      <w:r w:rsidRPr="00F44E80">
        <w:rPr>
          <w:sz w:val="24"/>
        </w:rPr>
        <w:t>необходимости</w:t>
      </w:r>
      <w:r w:rsidRPr="00F44E80">
        <w:rPr>
          <w:spacing w:val="1"/>
          <w:sz w:val="24"/>
        </w:rPr>
        <w:t xml:space="preserve"> </w:t>
      </w:r>
      <w:r w:rsidRPr="00F44E80">
        <w:rPr>
          <w:sz w:val="24"/>
        </w:rPr>
        <w:t>и</w:t>
      </w:r>
      <w:r w:rsidRPr="00F44E80">
        <w:rPr>
          <w:spacing w:val="1"/>
          <w:sz w:val="24"/>
        </w:rPr>
        <w:t xml:space="preserve"> </w:t>
      </w:r>
      <w:r w:rsidRPr="00F44E80">
        <w:rPr>
          <w:sz w:val="24"/>
        </w:rPr>
        <w:t>направлений</w:t>
      </w:r>
      <w:r w:rsidRPr="00F44E80">
        <w:rPr>
          <w:spacing w:val="1"/>
          <w:sz w:val="24"/>
        </w:rPr>
        <w:t xml:space="preserve"> </w:t>
      </w:r>
      <w:r w:rsidRPr="00F44E80">
        <w:rPr>
          <w:sz w:val="24"/>
        </w:rPr>
        <w:t>нндивидуально-дифференциированного</w:t>
      </w:r>
      <w:r w:rsidRPr="00F44E80">
        <w:rPr>
          <w:spacing w:val="1"/>
          <w:sz w:val="24"/>
        </w:rPr>
        <w:t xml:space="preserve"> </w:t>
      </w:r>
      <w:r w:rsidRPr="00F44E80">
        <w:rPr>
          <w:sz w:val="24"/>
        </w:rPr>
        <w:t>психологического</w:t>
      </w:r>
      <w:r w:rsidRPr="00F44E80">
        <w:rPr>
          <w:spacing w:val="-1"/>
          <w:sz w:val="24"/>
        </w:rPr>
        <w:t xml:space="preserve"> </w:t>
      </w:r>
      <w:r w:rsidRPr="00F44E80">
        <w:rPr>
          <w:sz w:val="24"/>
        </w:rPr>
        <w:t>сопровождения семей и детей.</w:t>
      </w:r>
    </w:p>
    <w:p w:rsidR="007A54E5" w:rsidRPr="00E76721" w:rsidRDefault="007A54E5" w:rsidP="00D7767B">
      <w:pPr>
        <w:pStyle w:val="4"/>
        <w:spacing w:before="0" w:after="0" w:line="240" w:lineRule="auto"/>
        <w:ind w:left="-567" w:right="-1"/>
        <w:jc w:val="both"/>
        <w:rPr>
          <w:rFonts w:ascii="Times New Roman" w:hAnsi="Times New Roman" w:cs="Times New Roman"/>
        </w:rPr>
      </w:pPr>
      <w:r w:rsidRPr="003E5182">
        <w:rPr>
          <w:rFonts w:ascii="Times New Roman" w:hAnsi="Times New Roman" w:cs="Times New Roman"/>
          <w:b w:val="0"/>
        </w:rPr>
        <w:t xml:space="preserve">Таблица </w:t>
      </w:r>
      <w:r w:rsidR="003E5182" w:rsidRPr="003E5182">
        <w:rPr>
          <w:rFonts w:ascii="Times New Roman" w:hAnsi="Times New Roman" w:cs="Times New Roman"/>
          <w:b w:val="0"/>
        </w:rPr>
        <w:t>2</w:t>
      </w:r>
      <w:r w:rsidRPr="003E5182">
        <w:rPr>
          <w:rFonts w:ascii="Times New Roman" w:hAnsi="Times New Roman" w:cs="Times New Roman"/>
        </w:rPr>
        <w:t>.</w:t>
      </w:r>
      <w:r w:rsidRPr="00E76721">
        <w:rPr>
          <w:rFonts w:ascii="Times New Roman" w:hAnsi="Times New Roman" w:cs="Times New Roman"/>
        </w:rPr>
        <w:t xml:space="preserve"> Формы, периодичность, решаемые задачи и способы фиксации результатов</w:t>
      </w:r>
      <w:r w:rsidRPr="00E76721">
        <w:rPr>
          <w:rFonts w:ascii="Times New Roman" w:hAnsi="Times New Roman" w:cs="Times New Roman"/>
          <w:spacing w:val="1"/>
        </w:rPr>
        <w:t xml:space="preserve"> </w:t>
      </w:r>
      <w:r w:rsidRPr="00E76721">
        <w:rPr>
          <w:rFonts w:ascii="Times New Roman" w:hAnsi="Times New Roman" w:cs="Times New Roman"/>
        </w:rPr>
        <w:t>психологической диагностики:</w:t>
      </w:r>
    </w:p>
    <w:tbl>
      <w:tblPr>
        <w:tblStyle w:val="TableNormal"/>
        <w:tblW w:w="10348" w:type="dxa"/>
        <w:tblInd w:w="-9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05"/>
        <w:gridCol w:w="3402"/>
        <w:gridCol w:w="1984"/>
        <w:gridCol w:w="2057"/>
      </w:tblGrid>
      <w:tr w:rsidR="007A54E5" w:rsidRPr="007A54E5" w:rsidTr="003E5182">
        <w:trPr>
          <w:trHeight w:val="1003"/>
        </w:trPr>
        <w:tc>
          <w:tcPr>
            <w:tcW w:w="2905" w:type="dxa"/>
          </w:tcPr>
          <w:p w:rsidR="007A54E5" w:rsidRPr="007E4CFF" w:rsidRDefault="007A54E5" w:rsidP="00D7767B">
            <w:pPr>
              <w:pStyle w:val="a8"/>
              <w:ind w:left="73" w:right="-1"/>
              <w:rPr>
                <w:rFonts w:ascii="Times New Roman" w:hAnsi="Times New Roman"/>
                <w:i/>
                <w:lang w:val="ru-RU"/>
              </w:rPr>
            </w:pPr>
            <w:r w:rsidRPr="007E4CFF">
              <w:rPr>
                <w:rFonts w:ascii="Times New Roman" w:hAnsi="Times New Roman"/>
                <w:i/>
                <w:lang w:val="ru-RU"/>
              </w:rPr>
              <w:t>Формы</w:t>
            </w:r>
            <w:r w:rsidRPr="007E4CFF">
              <w:rPr>
                <w:rFonts w:ascii="Times New Roman" w:hAnsi="Times New Roman"/>
                <w:i/>
                <w:lang w:val="ru-RU"/>
              </w:rPr>
              <w:tab/>
            </w:r>
            <w:r w:rsidRPr="007E4CFF">
              <w:rPr>
                <w:rFonts w:ascii="Times New Roman" w:hAnsi="Times New Roman"/>
                <w:i/>
                <w:spacing w:val="-1"/>
                <w:lang w:val="ru-RU"/>
              </w:rPr>
              <w:t>проведения</w:t>
            </w:r>
            <w:r w:rsidRPr="007E4CFF">
              <w:rPr>
                <w:rFonts w:ascii="Times New Roman" w:hAnsi="Times New Roman"/>
                <w:i/>
                <w:spacing w:val="-57"/>
                <w:lang w:val="ru-RU"/>
              </w:rPr>
              <w:t xml:space="preserve"> </w:t>
            </w:r>
            <w:r w:rsidRPr="007E4CFF">
              <w:rPr>
                <w:rFonts w:ascii="Times New Roman" w:hAnsi="Times New Roman"/>
                <w:i/>
                <w:lang w:val="ru-RU"/>
              </w:rPr>
              <w:t>психологической</w:t>
            </w:r>
          </w:p>
          <w:p w:rsidR="007A54E5" w:rsidRPr="007E4CFF" w:rsidRDefault="007A54E5" w:rsidP="00D7767B">
            <w:pPr>
              <w:pStyle w:val="a8"/>
              <w:ind w:left="73" w:right="-1"/>
              <w:rPr>
                <w:rFonts w:ascii="Times New Roman" w:hAnsi="Times New Roman"/>
                <w:i/>
                <w:lang w:val="ru-RU"/>
              </w:rPr>
            </w:pPr>
            <w:r w:rsidRPr="007E4CFF">
              <w:rPr>
                <w:rFonts w:ascii="Times New Roman" w:hAnsi="Times New Roman"/>
                <w:i/>
                <w:lang w:val="ru-RU"/>
              </w:rPr>
              <w:t>диагностики;</w:t>
            </w:r>
          </w:p>
          <w:p w:rsidR="007A54E5" w:rsidRPr="007E4CFF" w:rsidRDefault="007A54E5" w:rsidP="00D7767B">
            <w:pPr>
              <w:pStyle w:val="a8"/>
              <w:ind w:left="73" w:right="-1"/>
              <w:rPr>
                <w:rFonts w:ascii="Times New Roman" w:hAnsi="Times New Roman"/>
                <w:i/>
                <w:lang w:val="ru-RU"/>
              </w:rPr>
            </w:pPr>
            <w:r w:rsidRPr="007E4CFF">
              <w:rPr>
                <w:rFonts w:ascii="Times New Roman" w:hAnsi="Times New Roman"/>
                <w:i/>
                <w:lang w:val="ru-RU"/>
              </w:rPr>
              <w:t>инструментарий</w:t>
            </w:r>
          </w:p>
        </w:tc>
        <w:tc>
          <w:tcPr>
            <w:tcW w:w="3402" w:type="dxa"/>
          </w:tcPr>
          <w:p w:rsidR="007A54E5" w:rsidRPr="007E4CFF" w:rsidRDefault="007A54E5" w:rsidP="00D7767B">
            <w:pPr>
              <w:pStyle w:val="a8"/>
              <w:ind w:left="73" w:right="-1"/>
              <w:rPr>
                <w:rFonts w:ascii="Times New Roman" w:hAnsi="Times New Roman"/>
                <w:i/>
                <w:lang w:val="ru-RU"/>
              </w:rPr>
            </w:pPr>
            <w:r w:rsidRPr="007E4CFF">
              <w:rPr>
                <w:rFonts w:ascii="Times New Roman" w:hAnsi="Times New Roman"/>
                <w:i/>
                <w:lang w:val="ru-RU"/>
              </w:rPr>
              <w:t>Решаемые</w:t>
            </w:r>
            <w:r w:rsidRPr="007E4CFF">
              <w:rPr>
                <w:rFonts w:ascii="Times New Roman" w:hAnsi="Times New Roman"/>
                <w:i/>
                <w:spacing w:val="-4"/>
                <w:lang w:val="ru-RU"/>
              </w:rPr>
              <w:t xml:space="preserve"> </w:t>
            </w:r>
            <w:r w:rsidRPr="007E4CFF">
              <w:rPr>
                <w:rFonts w:ascii="Times New Roman" w:hAnsi="Times New Roman"/>
                <w:i/>
                <w:lang w:val="ru-RU"/>
              </w:rPr>
              <w:t>задачи</w:t>
            </w:r>
          </w:p>
          <w:p w:rsidR="007A54E5" w:rsidRPr="007E4CFF" w:rsidRDefault="007A54E5" w:rsidP="00D7767B">
            <w:pPr>
              <w:pStyle w:val="a8"/>
              <w:ind w:left="73" w:right="-1"/>
              <w:rPr>
                <w:rFonts w:ascii="Times New Roman" w:hAnsi="Times New Roman"/>
                <w:i/>
                <w:lang w:val="ru-RU"/>
              </w:rPr>
            </w:pPr>
            <w:r w:rsidRPr="007E4CFF">
              <w:rPr>
                <w:rFonts w:ascii="Times New Roman" w:hAnsi="Times New Roman"/>
                <w:i/>
                <w:lang w:val="ru-RU"/>
              </w:rPr>
              <w:t>(с</w:t>
            </w:r>
            <w:r w:rsidRPr="007E4CFF">
              <w:rPr>
                <w:rFonts w:ascii="Times New Roman" w:hAnsi="Times New Roman"/>
                <w:i/>
                <w:lang w:val="ru-RU"/>
              </w:rPr>
              <w:tab/>
              <w:t>указанием</w:t>
            </w:r>
            <w:r w:rsidRPr="007E4CFF">
              <w:rPr>
                <w:rFonts w:ascii="Times New Roman" w:hAnsi="Times New Roman"/>
                <w:i/>
                <w:spacing w:val="-58"/>
                <w:lang w:val="ru-RU"/>
              </w:rPr>
              <w:t xml:space="preserve"> </w:t>
            </w:r>
            <w:r w:rsidRPr="007E4CFF">
              <w:rPr>
                <w:rFonts w:ascii="Times New Roman" w:hAnsi="Times New Roman"/>
                <w:i/>
                <w:lang w:val="ru-RU"/>
              </w:rPr>
              <w:t>возрастных</w:t>
            </w:r>
            <w:r w:rsidRPr="007E4CFF">
              <w:rPr>
                <w:rFonts w:ascii="Times New Roman" w:hAnsi="Times New Roman"/>
                <w:i/>
                <w:spacing w:val="1"/>
                <w:lang w:val="ru-RU"/>
              </w:rPr>
              <w:t xml:space="preserve"> </w:t>
            </w:r>
            <w:r w:rsidRPr="007E4CFF">
              <w:rPr>
                <w:rFonts w:ascii="Times New Roman" w:hAnsi="Times New Roman"/>
                <w:i/>
                <w:lang w:val="ru-RU"/>
              </w:rPr>
              <w:t>категорий</w:t>
            </w:r>
            <w:r w:rsidRPr="007E4CFF">
              <w:rPr>
                <w:rFonts w:ascii="Times New Roman" w:hAnsi="Times New Roman"/>
                <w:i/>
                <w:spacing w:val="-57"/>
                <w:lang w:val="ru-RU"/>
              </w:rPr>
              <w:t xml:space="preserve"> </w:t>
            </w:r>
            <w:r w:rsidRPr="007E4CFF">
              <w:rPr>
                <w:rFonts w:ascii="Times New Roman" w:hAnsi="Times New Roman"/>
                <w:i/>
                <w:lang w:val="ru-RU"/>
              </w:rPr>
              <w:t>обучающихся)</w:t>
            </w:r>
          </w:p>
        </w:tc>
        <w:tc>
          <w:tcPr>
            <w:tcW w:w="1984" w:type="dxa"/>
          </w:tcPr>
          <w:p w:rsidR="007A54E5" w:rsidRPr="007E4CFF" w:rsidRDefault="007A54E5" w:rsidP="00D7767B">
            <w:pPr>
              <w:pStyle w:val="a8"/>
              <w:ind w:left="73" w:right="-1"/>
              <w:rPr>
                <w:rFonts w:ascii="Times New Roman" w:hAnsi="Times New Roman"/>
                <w:i/>
              </w:rPr>
            </w:pPr>
            <w:r w:rsidRPr="007E4CFF">
              <w:rPr>
                <w:rFonts w:ascii="Times New Roman" w:hAnsi="Times New Roman"/>
                <w:i/>
              </w:rPr>
              <w:t>Периодичность;</w:t>
            </w:r>
            <w:r w:rsidRPr="007E4CFF">
              <w:rPr>
                <w:rFonts w:ascii="Times New Roman" w:hAnsi="Times New Roman"/>
                <w:i/>
                <w:spacing w:val="-57"/>
              </w:rPr>
              <w:t xml:space="preserve"> </w:t>
            </w:r>
            <w:r w:rsidRPr="007E4CFF">
              <w:rPr>
                <w:rFonts w:ascii="Times New Roman" w:hAnsi="Times New Roman"/>
                <w:i/>
              </w:rPr>
              <w:t>ответственные</w:t>
            </w:r>
          </w:p>
        </w:tc>
        <w:tc>
          <w:tcPr>
            <w:tcW w:w="2057" w:type="dxa"/>
          </w:tcPr>
          <w:p w:rsidR="007A54E5" w:rsidRPr="007E4CFF" w:rsidRDefault="007A54E5" w:rsidP="00D7767B">
            <w:pPr>
              <w:pStyle w:val="a8"/>
              <w:ind w:left="73" w:right="-1"/>
              <w:rPr>
                <w:rFonts w:ascii="Times New Roman" w:hAnsi="Times New Roman"/>
                <w:i/>
              </w:rPr>
            </w:pPr>
            <w:r w:rsidRPr="007E4CFF">
              <w:rPr>
                <w:rFonts w:ascii="Times New Roman" w:hAnsi="Times New Roman"/>
                <w:i/>
              </w:rPr>
              <w:t>Способы</w:t>
            </w:r>
            <w:r w:rsidRPr="007E4CFF">
              <w:rPr>
                <w:rFonts w:ascii="Times New Roman" w:hAnsi="Times New Roman"/>
                <w:i/>
                <w:spacing w:val="-2"/>
              </w:rPr>
              <w:t xml:space="preserve"> </w:t>
            </w:r>
            <w:r w:rsidRPr="007E4CFF">
              <w:rPr>
                <w:rFonts w:ascii="Times New Roman" w:hAnsi="Times New Roman"/>
                <w:i/>
              </w:rPr>
              <w:t>фиксации</w:t>
            </w:r>
          </w:p>
        </w:tc>
      </w:tr>
      <w:tr w:rsidR="007A54E5" w:rsidRPr="007A54E5" w:rsidTr="003E5182">
        <w:trPr>
          <w:trHeight w:val="1560"/>
        </w:trPr>
        <w:tc>
          <w:tcPr>
            <w:tcW w:w="2905" w:type="dxa"/>
          </w:tcPr>
          <w:p w:rsidR="007A54E5" w:rsidRPr="007A54E5" w:rsidRDefault="007A54E5" w:rsidP="00D7767B">
            <w:pPr>
              <w:pStyle w:val="a8"/>
              <w:ind w:left="73" w:right="-1"/>
              <w:rPr>
                <w:rFonts w:ascii="Times New Roman" w:hAnsi="Times New Roman"/>
                <w:lang w:val="ru-RU"/>
              </w:rPr>
            </w:pPr>
            <w:r w:rsidRPr="007A54E5">
              <w:rPr>
                <w:rFonts w:ascii="Times New Roman" w:hAnsi="Times New Roman"/>
                <w:lang w:val="ru-RU"/>
              </w:rPr>
              <w:t>«Экспресс-</w:t>
            </w:r>
            <w:r w:rsidRPr="007A54E5">
              <w:rPr>
                <w:rFonts w:ascii="Times New Roman" w:hAnsi="Times New Roman"/>
                <w:spacing w:val="1"/>
                <w:lang w:val="ru-RU"/>
              </w:rPr>
              <w:t xml:space="preserve"> </w:t>
            </w:r>
            <w:r w:rsidRPr="007A54E5">
              <w:rPr>
                <w:rFonts w:ascii="Times New Roman" w:hAnsi="Times New Roman"/>
                <w:lang w:val="ru-RU"/>
              </w:rPr>
              <w:t>диагностика</w:t>
            </w:r>
          </w:p>
          <w:p w:rsidR="007E4CFF" w:rsidRDefault="007A54E5" w:rsidP="00D7767B">
            <w:pPr>
              <w:pStyle w:val="a8"/>
              <w:ind w:left="73" w:right="-1"/>
              <w:rPr>
                <w:rFonts w:ascii="Times New Roman" w:hAnsi="Times New Roman"/>
                <w:spacing w:val="-57"/>
                <w:lang w:val="ru-RU"/>
              </w:rPr>
            </w:pPr>
            <w:r w:rsidRPr="007A54E5">
              <w:rPr>
                <w:rFonts w:ascii="Times New Roman" w:hAnsi="Times New Roman"/>
                <w:lang w:val="ru-RU"/>
              </w:rPr>
              <w:t>готовности</w:t>
            </w:r>
            <w:r w:rsidRPr="007A54E5">
              <w:rPr>
                <w:rFonts w:ascii="Times New Roman" w:hAnsi="Times New Roman"/>
                <w:spacing w:val="48"/>
                <w:lang w:val="ru-RU"/>
              </w:rPr>
              <w:t xml:space="preserve"> </w:t>
            </w:r>
            <w:r w:rsidRPr="007A54E5">
              <w:rPr>
                <w:rFonts w:ascii="Times New Roman" w:hAnsi="Times New Roman"/>
                <w:lang w:val="ru-RU"/>
              </w:rPr>
              <w:t>к</w:t>
            </w:r>
            <w:r w:rsidRPr="007A54E5">
              <w:rPr>
                <w:rFonts w:ascii="Times New Roman" w:hAnsi="Times New Roman"/>
                <w:spacing w:val="47"/>
                <w:lang w:val="ru-RU"/>
              </w:rPr>
              <w:t xml:space="preserve"> </w:t>
            </w:r>
            <w:r w:rsidRPr="007A54E5">
              <w:rPr>
                <w:rFonts w:ascii="Times New Roman" w:hAnsi="Times New Roman"/>
                <w:lang w:val="ru-RU"/>
              </w:rPr>
              <w:t>школе»</w:t>
            </w:r>
            <w:r w:rsidRPr="007A54E5">
              <w:rPr>
                <w:rFonts w:ascii="Times New Roman" w:hAnsi="Times New Roman"/>
                <w:spacing w:val="-57"/>
                <w:lang w:val="ru-RU"/>
              </w:rPr>
              <w:t xml:space="preserve"> </w:t>
            </w:r>
            <w:r w:rsidR="007E4CFF">
              <w:rPr>
                <w:rFonts w:ascii="Times New Roman" w:hAnsi="Times New Roman"/>
                <w:spacing w:val="-57"/>
                <w:lang w:val="ru-RU"/>
              </w:rPr>
              <w:t xml:space="preserve">   </w:t>
            </w:r>
          </w:p>
          <w:p w:rsidR="007A54E5" w:rsidRPr="007A54E5" w:rsidRDefault="007A54E5" w:rsidP="00D7767B">
            <w:pPr>
              <w:pStyle w:val="a8"/>
              <w:ind w:left="73" w:right="-1"/>
              <w:rPr>
                <w:rFonts w:ascii="Times New Roman" w:hAnsi="Times New Roman"/>
                <w:lang w:val="ru-RU"/>
              </w:rPr>
            </w:pPr>
            <w:r w:rsidRPr="007A54E5">
              <w:rPr>
                <w:rFonts w:ascii="Times New Roman" w:hAnsi="Times New Roman"/>
                <w:lang w:val="ru-RU"/>
              </w:rPr>
              <w:t>К.</w:t>
            </w:r>
            <w:r w:rsidR="007E4CFF">
              <w:rPr>
                <w:rFonts w:ascii="Times New Roman" w:hAnsi="Times New Roman"/>
                <w:lang w:val="ru-RU"/>
              </w:rPr>
              <w:t xml:space="preserve"> </w:t>
            </w:r>
            <w:r w:rsidRPr="007A54E5">
              <w:rPr>
                <w:rFonts w:ascii="Times New Roman" w:hAnsi="Times New Roman"/>
                <w:lang w:val="ru-RU"/>
              </w:rPr>
              <w:t>Вархотова,</w:t>
            </w:r>
            <w:r w:rsidRPr="007A54E5">
              <w:rPr>
                <w:rFonts w:ascii="Times New Roman" w:hAnsi="Times New Roman"/>
                <w:lang w:val="ru-RU"/>
              </w:rPr>
              <w:tab/>
            </w:r>
            <w:r w:rsidRPr="007A54E5">
              <w:rPr>
                <w:rFonts w:ascii="Times New Roman" w:hAnsi="Times New Roman"/>
                <w:spacing w:val="-1"/>
                <w:lang w:val="ru-RU"/>
              </w:rPr>
              <w:t>Н.В.</w:t>
            </w:r>
            <w:r w:rsidRPr="007A54E5">
              <w:rPr>
                <w:rFonts w:ascii="Times New Roman" w:hAnsi="Times New Roman"/>
                <w:spacing w:val="-57"/>
                <w:lang w:val="ru-RU"/>
              </w:rPr>
              <w:t xml:space="preserve"> </w:t>
            </w:r>
            <w:r w:rsidRPr="007A54E5">
              <w:rPr>
                <w:rFonts w:ascii="Times New Roman" w:hAnsi="Times New Roman"/>
                <w:lang w:val="ru-RU"/>
              </w:rPr>
              <w:t>Дятко, Е.В. Сазонова;</w:t>
            </w:r>
            <w:r w:rsidRPr="007A54E5">
              <w:rPr>
                <w:rFonts w:ascii="Times New Roman" w:hAnsi="Times New Roman"/>
                <w:spacing w:val="1"/>
                <w:lang w:val="ru-RU"/>
              </w:rPr>
              <w:t xml:space="preserve"> </w:t>
            </w:r>
            <w:r w:rsidRPr="007A54E5">
              <w:rPr>
                <w:rFonts w:ascii="Times New Roman" w:hAnsi="Times New Roman"/>
                <w:lang w:val="ru-RU"/>
              </w:rPr>
              <w:t>тест</w:t>
            </w:r>
          </w:p>
          <w:p w:rsidR="007A54E5" w:rsidRPr="007A54E5" w:rsidRDefault="007A54E5" w:rsidP="00D7767B">
            <w:pPr>
              <w:pStyle w:val="a8"/>
              <w:ind w:left="73" w:right="-1"/>
              <w:rPr>
                <w:rFonts w:ascii="Times New Roman" w:hAnsi="Times New Roman"/>
              </w:rPr>
            </w:pPr>
            <w:r w:rsidRPr="007A54E5">
              <w:rPr>
                <w:rFonts w:ascii="Times New Roman" w:hAnsi="Times New Roman"/>
              </w:rPr>
              <w:t>школьной</w:t>
            </w:r>
            <w:r w:rsidRPr="007A54E5">
              <w:rPr>
                <w:rFonts w:ascii="Times New Roman" w:hAnsi="Times New Roman"/>
              </w:rPr>
              <w:tab/>
              <w:t>зрелости</w:t>
            </w:r>
          </w:p>
          <w:p w:rsidR="007A54E5" w:rsidRPr="007A54E5" w:rsidRDefault="007A54E5" w:rsidP="00D7767B">
            <w:pPr>
              <w:pStyle w:val="a8"/>
              <w:ind w:left="73" w:right="-1"/>
              <w:rPr>
                <w:rFonts w:ascii="Times New Roman" w:hAnsi="Times New Roman"/>
              </w:rPr>
            </w:pPr>
            <w:r w:rsidRPr="007A54E5">
              <w:rPr>
                <w:rFonts w:ascii="Times New Roman" w:hAnsi="Times New Roman"/>
              </w:rPr>
              <w:t>Керна-Йирасека</w:t>
            </w:r>
          </w:p>
        </w:tc>
        <w:tc>
          <w:tcPr>
            <w:tcW w:w="3402" w:type="dxa"/>
          </w:tcPr>
          <w:p w:rsidR="007E4CFF" w:rsidRDefault="007A54E5" w:rsidP="00D7767B">
            <w:pPr>
              <w:pStyle w:val="a8"/>
              <w:ind w:left="73" w:right="-1"/>
              <w:rPr>
                <w:rFonts w:ascii="Times New Roman" w:hAnsi="Times New Roman"/>
                <w:spacing w:val="-57"/>
                <w:lang w:val="ru-RU"/>
              </w:rPr>
            </w:pPr>
            <w:r w:rsidRPr="007A54E5">
              <w:rPr>
                <w:rFonts w:ascii="Times New Roman" w:hAnsi="Times New Roman"/>
                <w:lang w:val="ru-RU"/>
              </w:rPr>
              <w:t>Определение</w:t>
            </w:r>
            <w:r w:rsidRPr="007A54E5">
              <w:rPr>
                <w:rFonts w:ascii="Times New Roman" w:hAnsi="Times New Roman"/>
                <w:spacing w:val="1"/>
                <w:lang w:val="ru-RU"/>
              </w:rPr>
              <w:t xml:space="preserve"> </w:t>
            </w:r>
            <w:r w:rsidRPr="007A54E5">
              <w:rPr>
                <w:rFonts w:ascii="Times New Roman" w:hAnsi="Times New Roman"/>
                <w:lang w:val="ru-RU"/>
              </w:rPr>
              <w:t>готовности</w:t>
            </w:r>
            <w:r w:rsidR="007E4CFF">
              <w:rPr>
                <w:rFonts w:ascii="Times New Roman" w:hAnsi="Times New Roman"/>
                <w:lang w:val="ru-RU"/>
              </w:rPr>
              <w:t xml:space="preserve"> </w:t>
            </w:r>
            <w:r w:rsidRPr="007A54E5">
              <w:rPr>
                <w:rFonts w:ascii="Times New Roman" w:hAnsi="Times New Roman"/>
                <w:spacing w:val="-1"/>
                <w:lang w:val="ru-RU"/>
              </w:rPr>
              <w:t>детей</w:t>
            </w:r>
            <w:r w:rsidRPr="007A54E5">
              <w:rPr>
                <w:rFonts w:ascii="Times New Roman" w:hAnsi="Times New Roman"/>
                <w:spacing w:val="-57"/>
                <w:lang w:val="ru-RU"/>
              </w:rPr>
              <w:t xml:space="preserve"> </w:t>
            </w:r>
            <w:r w:rsidR="007E4CFF">
              <w:rPr>
                <w:rFonts w:ascii="Times New Roman" w:hAnsi="Times New Roman"/>
                <w:spacing w:val="-57"/>
                <w:lang w:val="ru-RU"/>
              </w:rPr>
              <w:t xml:space="preserve">              </w:t>
            </w:r>
          </w:p>
          <w:p w:rsidR="007A54E5" w:rsidRPr="007A54E5" w:rsidRDefault="007A54E5" w:rsidP="00D7767B">
            <w:pPr>
              <w:pStyle w:val="a8"/>
              <w:ind w:left="73" w:right="-1"/>
              <w:rPr>
                <w:rFonts w:ascii="Times New Roman" w:hAnsi="Times New Roman"/>
                <w:lang w:val="ru-RU"/>
              </w:rPr>
            </w:pPr>
            <w:r w:rsidRPr="007A54E5">
              <w:rPr>
                <w:rFonts w:ascii="Times New Roman" w:hAnsi="Times New Roman"/>
                <w:lang w:val="ru-RU"/>
              </w:rPr>
              <w:t>старшего дошкольного</w:t>
            </w:r>
            <w:r w:rsidRPr="007A54E5">
              <w:rPr>
                <w:rFonts w:ascii="Times New Roman" w:hAnsi="Times New Roman"/>
                <w:spacing w:val="-57"/>
                <w:lang w:val="ru-RU"/>
              </w:rPr>
              <w:t xml:space="preserve"> </w:t>
            </w:r>
            <w:r w:rsidRPr="007A54E5">
              <w:rPr>
                <w:rFonts w:ascii="Times New Roman" w:hAnsi="Times New Roman"/>
                <w:lang w:val="ru-RU"/>
              </w:rPr>
              <w:t>возраста</w:t>
            </w:r>
            <w:r w:rsidRPr="007A54E5">
              <w:rPr>
                <w:rFonts w:ascii="Times New Roman" w:hAnsi="Times New Roman"/>
                <w:spacing w:val="37"/>
                <w:lang w:val="ru-RU"/>
              </w:rPr>
              <w:t xml:space="preserve"> </w:t>
            </w:r>
            <w:r w:rsidRPr="007A54E5">
              <w:rPr>
                <w:rFonts w:ascii="Times New Roman" w:hAnsi="Times New Roman"/>
                <w:lang w:val="ru-RU"/>
              </w:rPr>
              <w:t>к</w:t>
            </w:r>
            <w:r w:rsidRPr="007A54E5">
              <w:rPr>
                <w:rFonts w:ascii="Times New Roman" w:hAnsi="Times New Roman"/>
                <w:spacing w:val="38"/>
                <w:lang w:val="ru-RU"/>
              </w:rPr>
              <w:t xml:space="preserve"> </w:t>
            </w:r>
            <w:r w:rsidRPr="007A54E5">
              <w:rPr>
                <w:rFonts w:ascii="Times New Roman" w:hAnsi="Times New Roman"/>
                <w:lang w:val="ru-RU"/>
              </w:rPr>
              <w:t>школьному</w:t>
            </w:r>
            <w:r w:rsidRPr="007A54E5">
              <w:rPr>
                <w:rFonts w:ascii="Times New Roman" w:hAnsi="Times New Roman"/>
                <w:spacing w:val="-57"/>
                <w:lang w:val="ru-RU"/>
              </w:rPr>
              <w:t xml:space="preserve"> </w:t>
            </w:r>
            <w:r w:rsidRPr="007A54E5">
              <w:rPr>
                <w:rFonts w:ascii="Times New Roman" w:hAnsi="Times New Roman"/>
                <w:lang w:val="ru-RU"/>
              </w:rPr>
              <w:t>обучению</w:t>
            </w:r>
          </w:p>
        </w:tc>
        <w:tc>
          <w:tcPr>
            <w:tcW w:w="1984" w:type="dxa"/>
          </w:tcPr>
          <w:p w:rsidR="007A54E5" w:rsidRPr="007A54E5" w:rsidRDefault="007A54E5" w:rsidP="00D7767B">
            <w:pPr>
              <w:pStyle w:val="a8"/>
              <w:ind w:left="73" w:right="-1"/>
              <w:rPr>
                <w:rFonts w:ascii="Times New Roman" w:hAnsi="Times New Roman"/>
                <w:lang w:val="ru-RU"/>
              </w:rPr>
            </w:pPr>
            <w:r w:rsidRPr="007A54E5">
              <w:rPr>
                <w:rFonts w:ascii="Times New Roman" w:hAnsi="Times New Roman"/>
                <w:lang w:val="ru-RU"/>
              </w:rPr>
              <w:t>На</w:t>
            </w:r>
            <w:r w:rsidRPr="007A54E5">
              <w:rPr>
                <w:rFonts w:ascii="Times New Roman" w:hAnsi="Times New Roman"/>
                <w:spacing w:val="46"/>
                <w:lang w:val="ru-RU"/>
              </w:rPr>
              <w:t xml:space="preserve"> </w:t>
            </w:r>
            <w:r w:rsidRPr="007A54E5">
              <w:rPr>
                <w:rFonts w:ascii="Times New Roman" w:hAnsi="Times New Roman"/>
                <w:lang w:val="ru-RU"/>
              </w:rPr>
              <w:t>этапе</w:t>
            </w:r>
            <w:r w:rsidRPr="007A54E5">
              <w:rPr>
                <w:rFonts w:ascii="Times New Roman" w:hAnsi="Times New Roman"/>
                <w:spacing w:val="47"/>
                <w:lang w:val="ru-RU"/>
              </w:rPr>
              <w:t xml:space="preserve"> </w:t>
            </w:r>
            <w:r w:rsidR="007E4CFF" w:rsidRPr="007A54E5">
              <w:rPr>
                <w:rFonts w:ascii="Times New Roman" w:hAnsi="Times New Roman"/>
                <w:lang w:val="ru-RU"/>
              </w:rPr>
              <w:t>заверше</w:t>
            </w:r>
            <w:r w:rsidR="007E4CFF">
              <w:rPr>
                <w:rFonts w:ascii="Times New Roman" w:hAnsi="Times New Roman"/>
                <w:lang w:val="ru-RU"/>
              </w:rPr>
              <w:t>ния ДОУ</w:t>
            </w:r>
          </w:p>
          <w:p w:rsidR="007A54E5" w:rsidRPr="007A54E5" w:rsidRDefault="007A54E5" w:rsidP="00D7767B">
            <w:pPr>
              <w:pStyle w:val="a8"/>
              <w:ind w:left="73" w:right="-1"/>
              <w:rPr>
                <w:rFonts w:ascii="Times New Roman" w:hAnsi="Times New Roman"/>
                <w:lang w:val="ru-RU"/>
              </w:rPr>
            </w:pPr>
            <w:r w:rsidRPr="007A54E5">
              <w:rPr>
                <w:rFonts w:ascii="Times New Roman" w:hAnsi="Times New Roman"/>
                <w:lang w:val="ru-RU"/>
              </w:rPr>
              <w:t>педагог-психолог</w:t>
            </w:r>
          </w:p>
        </w:tc>
        <w:tc>
          <w:tcPr>
            <w:tcW w:w="2057" w:type="dxa"/>
          </w:tcPr>
          <w:p w:rsidR="007A54E5" w:rsidRPr="007A54E5" w:rsidRDefault="007A54E5" w:rsidP="00D7767B">
            <w:pPr>
              <w:pStyle w:val="a8"/>
              <w:ind w:left="73" w:right="-1"/>
              <w:rPr>
                <w:rFonts w:ascii="Times New Roman" w:hAnsi="Times New Roman"/>
              </w:rPr>
            </w:pPr>
            <w:r w:rsidRPr="007A54E5">
              <w:rPr>
                <w:rFonts w:ascii="Times New Roman" w:hAnsi="Times New Roman"/>
              </w:rPr>
              <w:t>Индивидуальный</w:t>
            </w:r>
            <w:r w:rsidRPr="007A54E5">
              <w:rPr>
                <w:rFonts w:ascii="Times New Roman" w:hAnsi="Times New Roman"/>
                <w:spacing w:val="-57"/>
              </w:rPr>
              <w:t xml:space="preserve"> </w:t>
            </w:r>
            <w:r w:rsidRPr="007A54E5">
              <w:rPr>
                <w:rFonts w:ascii="Times New Roman" w:hAnsi="Times New Roman"/>
              </w:rPr>
              <w:t>протокол,</w:t>
            </w:r>
            <w:r w:rsidRPr="007A54E5">
              <w:rPr>
                <w:rFonts w:ascii="Times New Roman" w:hAnsi="Times New Roman"/>
                <w:spacing w:val="1"/>
              </w:rPr>
              <w:t xml:space="preserve"> </w:t>
            </w:r>
            <w:r w:rsidRPr="007A54E5">
              <w:rPr>
                <w:rFonts w:ascii="Times New Roman" w:hAnsi="Times New Roman"/>
              </w:rPr>
              <w:t>аналитические</w:t>
            </w:r>
            <w:r w:rsidRPr="007A54E5">
              <w:rPr>
                <w:rFonts w:ascii="Times New Roman" w:hAnsi="Times New Roman"/>
                <w:spacing w:val="1"/>
              </w:rPr>
              <w:t xml:space="preserve"> </w:t>
            </w:r>
            <w:r w:rsidRPr="007A54E5">
              <w:rPr>
                <w:rFonts w:ascii="Times New Roman" w:hAnsi="Times New Roman"/>
              </w:rPr>
              <w:t>таблицы</w:t>
            </w:r>
          </w:p>
        </w:tc>
      </w:tr>
      <w:tr w:rsidR="007A54E5" w:rsidRPr="007A54E5" w:rsidTr="003E5182">
        <w:trPr>
          <w:trHeight w:val="1125"/>
        </w:trPr>
        <w:tc>
          <w:tcPr>
            <w:tcW w:w="2905" w:type="dxa"/>
          </w:tcPr>
          <w:p w:rsidR="007A54E5" w:rsidRPr="007A54E5" w:rsidRDefault="007A54E5" w:rsidP="00D7767B">
            <w:pPr>
              <w:pStyle w:val="a8"/>
              <w:ind w:left="73" w:right="-1"/>
              <w:rPr>
                <w:rFonts w:ascii="Times New Roman" w:hAnsi="Times New Roman"/>
                <w:lang w:val="ru-RU"/>
              </w:rPr>
            </w:pPr>
            <w:r w:rsidRPr="007A54E5">
              <w:rPr>
                <w:rFonts w:ascii="Times New Roman" w:hAnsi="Times New Roman"/>
                <w:lang w:val="ru-RU"/>
              </w:rPr>
              <w:t>«Методика</w:t>
            </w:r>
            <w:r w:rsidRPr="007A54E5">
              <w:rPr>
                <w:rFonts w:ascii="Times New Roman" w:hAnsi="Times New Roman"/>
                <w:spacing w:val="1"/>
                <w:lang w:val="ru-RU"/>
              </w:rPr>
              <w:t xml:space="preserve"> </w:t>
            </w:r>
            <w:r w:rsidRPr="007A54E5">
              <w:rPr>
                <w:rFonts w:ascii="Times New Roman" w:hAnsi="Times New Roman"/>
                <w:lang w:val="ru-RU"/>
              </w:rPr>
              <w:t>диагностики</w:t>
            </w:r>
          </w:p>
          <w:p w:rsidR="007A54E5" w:rsidRPr="003E5182" w:rsidRDefault="007A54E5" w:rsidP="003E5182">
            <w:pPr>
              <w:pStyle w:val="a8"/>
              <w:ind w:left="73" w:right="-1"/>
              <w:rPr>
                <w:rFonts w:ascii="Times New Roman" w:hAnsi="Times New Roman"/>
                <w:lang w:val="ru-RU"/>
              </w:rPr>
            </w:pPr>
            <w:r w:rsidRPr="007A54E5">
              <w:rPr>
                <w:rFonts w:ascii="Times New Roman" w:hAnsi="Times New Roman"/>
                <w:lang w:val="ru-RU"/>
              </w:rPr>
              <w:t>нервно-психического</w:t>
            </w:r>
            <w:r w:rsidRPr="007A54E5">
              <w:rPr>
                <w:rFonts w:ascii="Times New Roman" w:hAnsi="Times New Roman"/>
                <w:spacing w:val="1"/>
                <w:lang w:val="ru-RU"/>
              </w:rPr>
              <w:t xml:space="preserve"> </w:t>
            </w:r>
            <w:r w:rsidRPr="007A54E5">
              <w:rPr>
                <w:rFonts w:ascii="Times New Roman" w:hAnsi="Times New Roman"/>
                <w:lang w:val="ru-RU"/>
              </w:rPr>
              <w:t>развития</w:t>
            </w:r>
            <w:r w:rsidRPr="007A54E5">
              <w:rPr>
                <w:rFonts w:ascii="Times New Roman" w:hAnsi="Times New Roman"/>
                <w:lang w:val="ru-RU"/>
              </w:rPr>
              <w:tab/>
            </w:r>
            <w:r w:rsidRPr="007A54E5">
              <w:rPr>
                <w:rFonts w:ascii="Times New Roman" w:hAnsi="Times New Roman"/>
                <w:spacing w:val="-1"/>
                <w:lang w:val="ru-RU"/>
              </w:rPr>
              <w:t>детей</w:t>
            </w:r>
            <w:r w:rsidRPr="007A54E5">
              <w:rPr>
                <w:rFonts w:ascii="Times New Roman" w:hAnsi="Times New Roman"/>
                <w:spacing w:val="-57"/>
                <w:lang w:val="ru-RU"/>
              </w:rPr>
              <w:t xml:space="preserve"> </w:t>
            </w:r>
            <w:r w:rsidRPr="007A54E5">
              <w:rPr>
                <w:rFonts w:ascii="Times New Roman" w:hAnsi="Times New Roman"/>
                <w:lang w:val="ru-RU"/>
              </w:rPr>
              <w:t>раннего</w:t>
            </w:r>
            <w:r w:rsidRPr="007A54E5">
              <w:rPr>
                <w:rFonts w:ascii="Times New Roman" w:hAnsi="Times New Roman"/>
                <w:spacing w:val="9"/>
                <w:lang w:val="ru-RU"/>
              </w:rPr>
              <w:t xml:space="preserve"> </w:t>
            </w:r>
            <w:r w:rsidRPr="007A54E5">
              <w:rPr>
                <w:rFonts w:ascii="Times New Roman" w:hAnsi="Times New Roman"/>
                <w:lang w:val="ru-RU"/>
              </w:rPr>
              <w:t>возраста»</w:t>
            </w:r>
            <w:r w:rsidRPr="007A54E5">
              <w:rPr>
                <w:rFonts w:ascii="Times New Roman" w:hAnsi="Times New Roman"/>
                <w:spacing w:val="10"/>
                <w:lang w:val="ru-RU"/>
              </w:rPr>
              <w:t xml:space="preserve"> </w:t>
            </w:r>
            <w:r w:rsidRPr="007A54E5">
              <w:rPr>
                <w:rFonts w:ascii="Times New Roman" w:hAnsi="Times New Roman"/>
                <w:lang w:val="ru-RU"/>
              </w:rPr>
              <w:t>Г.В.</w:t>
            </w:r>
            <w:r w:rsidRPr="007A54E5">
              <w:rPr>
                <w:rFonts w:ascii="Times New Roman" w:hAnsi="Times New Roman"/>
                <w:spacing w:val="-57"/>
                <w:lang w:val="ru-RU"/>
              </w:rPr>
              <w:t xml:space="preserve"> </w:t>
            </w:r>
            <w:r w:rsidRPr="007A54E5">
              <w:rPr>
                <w:rFonts w:ascii="Times New Roman" w:hAnsi="Times New Roman"/>
                <w:lang w:val="ru-RU"/>
              </w:rPr>
              <w:t>Пантюхина,</w:t>
            </w:r>
            <w:r w:rsidR="003E5182">
              <w:rPr>
                <w:rFonts w:ascii="Times New Roman" w:hAnsi="Times New Roman"/>
                <w:lang w:val="ru-RU"/>
              </w:rPr>
              <w:t xml:space="preserve"> </w:t>
            </w:r>
            <w:r w:rsidRPr="007A54E5">
              <w:rPr>
                <w:rFonts w:ascii="Times New Roman" w:hAnsi="Times New Roman"/>
                <w:spacing w:val="-1"/>
                <w:lang w:val="ru-RU"/>
              </w:rPr>
              <w:t>К.Л.</w:t>
            </w:r>
            <w:r w:rsidR="003E5182">
              <w:rPr>
                <w:rFonts w:ascii="Times New Roman" w:hAnsi="Times New Roman"/>
                <w:spacing w:val="-1"/>
                <w:lang w:val="ru-RU"/>
              </w:rPr>
              <w:t xml:space="preserve"> </w:t>
            </w:r>
            <w:r w:rsidRPr="003E5182">
              <w:rPr>
                <w:rFonts w:ascii="Times New Roman" w:hAnsi="Times New Roman"/>
                <w:lang w:val="ru-RU"/>
              </w:rPr>
              <w:t>Печора,</w:t>
            </w:r>
            <w:r w:rsidRPr="003E5182">
              <w:rPr>
                <w:rFonts w:ascii="Times New Roman" w:hAnsi="Times New Roman"/>
                <w:spacing w:val="-3"/>
                <w:lang w:val="ru-RU"/>
              </w:rPr>
              <w:t xml:space="preserve"> </w:t>
            </w:r>
            <w:r w:rsidRPr="003E5182">
              <w:rPr>
                <w:rFonts w:ascii="Times New Roman" w:hAnsi="Times New Roman"/>
                <w:lang w:val="ru-RU"/>
              </w:rPr>
              <w:t>Э.Л.</w:t>
            </w:r>
            <w:r w:rsidRPr="003E5182">
              <w:rPr>
                <w:rFonts w:ascii="Times New Roman" w:hAnsi="Times New Roman"/>
                <w:spacing w:val="-3"/>
                <w:lang w:val="ru-RU"/>
              </w:rPr>
              <w:t xml:space="preserve"> </w:t>
            </w:r>
            <w:r w:rsidRPr="003E5182">
              <w:rPr>
                <w:rFonts w:ascii="Times New Roman" w:hAnsi="Times New Roman"/>
                <w:lang w:val="ru-RU"/>
              </w:rPr>
              <w:t>Фрухт</w:t>
            </w:r>
          </w:p>
        </w:tc>
        <w:tc>
          <w:tcPr>
            <w:tcW w:w="3402" w:type="dxa"/>
          </w:tcPr>
          <w:p w:rsidR="007A54E5" w:rsidRPr="007A54E5" w:rsidRDefault="007A54E5" w:rsidP="00D7767B">
            <w:pPr>
              <w:pStyle w:val="a8"/>
              <w:ind w:left="73" w:right="-1"/>
              <w:rPr>
                <w:rFonts w:ascii="Times New Roman" w:hAnsi="Times New Roman"/>
                <w:lang w:val="ru-RU"/>
              </w:rPr>
            </w:pPr>
            <w:r w:rsidRPr="007A54E5">
              <w:rPr>
                <w:rFonts w:ascii="Times New Roman" w:hAnsi="Times New Roman"/>
                <w:lang w:val="ru-RU"/>
              </w:rPr>
              <w:t>Изучение</w:t>
            </w:r>
            <w:r w:rsidRPr="007A54E5">
              <w:rPr>
                <w:rFonts w:ascii="Times New Roman" w:hAnsi="Times New Roman"/>
                <w:spacing w:val="1"/>
                <w:lang w:val="ru-RU"/>
              </w:rPr>
              <w:t xml:space="preserve"> </w:t>
            </w:r>
            <w:r w:rsidRPr="007A54E5">
              <w:rPr>
                <w:rFonts w:ascii="Times New Roman" w:hAnsi="Times New Roman"/>
                <w:lang w:val="ru-RU"/>
              </w:rPr>
              <w:t>особенностей</w:t>
            </w:r>
          </w:p>
          <w:p w:rsidR="007A54E5" w:rsidRPr="007A54E5" w:rsidRDefault="007A54E5" w:rsidP="00D7767B">
            <w:pPr>
              <w:pStyle w:val="a8"/>
              <w:ind w:left="73" w:right="-1"/>
              <w:rPr>
                <w:rFonts w:ascii="Times New Roman" w:hAnsi="Times New Roman"/>
                <w:lang w:val="ru-RU"/>
              </w:rPr>
            </w:pPr>
            <w:r w:rsidRPr="007A54E5">
              <w:rPr>
                <w:rFonts w:ascii="Times New Roman" w:hAnsi="Times New Roman"/>
                <w:lang w:val="ru-RU"/>
              </w:rPr>
              <w:t>адаптации</w:t>
            </w:r>
            <w:r w:rsidRPr="007A54E5">
              <w:rPr>
                <w:rFonts w:ascii="Times New Roman" w:hAnsi="Times New Roman"/>
                <w:lang w:val="ru-RU"/>
              </w:rPr>
              <w:tab/>
            </w:r>
            <w:r w:rsidRPr="007A54E5">
              <w:rPr>
                <w:rFonts w:ascii="Times New Roman" w:hAnsi="Times New Roman"/>
                <w:spacing w:val="-1"/>
                <w:lang w:val="ru-RU"/>
              </w:rPr>
              <w:t>детей</w:t>
            </w:r>
            <w:r w:rsidRPr="007A54E5">
              <w:rPr>
                <w:rFonts w:ascii="Times New Roman" w:hAnsi="Times New Roman"/>
                <w:spacing w:val="-58"/>
                <w:lang w:val="ru-RU"/>
              </w:rPr>
              <w:t xml:space="preserve"> </w:t>
            </w:r>
            <w:r w:rsidRPr="007A54E5">
              <w:rPr>
                <w:rFonts w:ascii="Times New Roman" w:hAnsi="Times New Roman"/>
                <w:lang w:val="ru-RU"/>
              </w:rPr>
              <w:t>раннего</w:t>
            </w:r>
            <w:r w:rsidRPr="007A54E5">
              <w:rPr>
                <w:rFonts w:ascii="Times New Roman" w:hAnsi="Times New Roman"/>
                <w:spacing w:val="1"/>
                <w:lang w:val="ru-RU"/>
              </w:rPr>
              <w:t xml:space="preserve"> </w:t>
            </w:r>
            <w:r w:rsidRPr="007A54E5">
              <w:rPr>
                <w:rFonts w:ascii="Times New Roman" w:hAnsi="Times New Roman"/>
                <w:lang w:val="ru-RU"/>
              </w:rPr>
              <w:t>дошкольного</w:t>
            </w:r>
            <w:r w:rsidRPr="007A54E5">
              <w:rPr>
                <w:rFonts w:ascii="Times New Roman" w:hAnsi="Times New Roman"/>
                <w:spacing w:val="-57"/>
                <w:lang w:val="ru-RU"/>
              </w:rPr>
              <w:t xml:space="preserve"> </w:t>
            </w:r>
            <w:r w:rsidRPr="007A54E5">
              <w:rPr>
                <w:rFonts w:ascii="Times New Roman" w:hAnsi="Times New Roman"/>
                <w:lang w:val="ru-RU"/>
              </w:rPr>
              <w:t>возраста</w:t>
            </w:r>
            <w:r w:rsidRPr="007A54E5">
              <w:rPr>
                <w:rFonts w:ascii="Times New Roman" w:hAnsi="Times New Roman"/>
                <w:spacing w:val="1"/>
                <w:lang w:val="ru-RU"/>
              </w:rPr>
              <w:t xml:space="preserve"> </w:t>
            </w:r>
            <w:r w:rsidRPr="007A54E5">
              <w:rPr>
                <w:rFonts w:ascii="Times New Roman" w:hAnsi="Times New Roman"/>
                <w:lang w:val="ru-RU"/>
              </w:rPr>
              <w:t>к</w:t>
            </w:r>
            <w:r w:rsidRPr="007A54E5">
              <w:rPr>
                <w:rFonts w:ascii="Times New Roman" w:hAnsi="Times New Roman"/>
                <w:spacing w:val="1"/>
                <w:lang w:val="ru-RU"/>
              </w:rPr>
              <w:t xml:space="preserve"> </w:t>
            </w:r>
            <w:r w:rsidRPr="007A54E5">
              <w:rPr>
                <w:rFonts w:ascii="Times New Roman" w:hAnsi="Times New Roman"/>
                <w:lang w:val="ru-RU"/>
              </w:rPr>
              <w:t>условиям</w:t>
            </w:r>
            <w:r w:rsidRPr="007A54E5">
              <w:rPr>
                <w:rFonts w:ascii="Times New Roman" w:hAnsi="Times New Roman"/>
                <w:spacing w:val="-57"/>
                <w:lang w:val="ru-RU"/>
              </w:rPr>
              <w:t xml:space="preserve"> </w:t>
            </w:r>
            <w:r w:rsidRPr="007A54E5">
              <w:rPr>
                <w:rFonts w:ascii="Times New Roman" w:hAnsi="Times New Roman"/>
                <w:lang w:val="ru-RU"/>
              </w:rPr>
              <w:t>ДОО</w:t>
            </w:r>
          </w:p>
        </w:tc>
        <w:tc>
          <w:tcPr>
            <w:tcW w:w="1984" w:type="dxa"/>
          </w:tcPr>
          <w:p w:rsidR="003E5182" w:rsidRDefault="007A54E5" w:rsidP="00D7767B">
            <w:pPr>
              <w:pStyle w:val="a8"/>
              <w:ind w:left="73" w:right="-1"/>
              <w:rPr>
                <w:rFonts w:ascii="Times New Roman" w:hAnsi="Times New Roman"/>
                <w:spacing w:val="-57"/>
                <w:lang w:val="ru-RU"/>
              </w:rPr>
            </w:pPr>
            <w:r w:rsidRPr="007A54E5">
              <w:rPr>
                <w:rFonts w:ascii="Times New Roman" w:hAnsi="Times New Roman"/>
                <w:lang w:val="ru-RU"/>
              </w:rPr>
              <w:t>Начало</w:t>
            </w:r>
            <w:r w:rsidRPr="007A54E5">
              <w:rPr>
                <w:rFonts w:ascii="Times New Roman" w:hAnsi="Times New Roman"/>
                <w:spacing w:val="22"/>
                <w:lang w:val="ru-RU"/>
              </w:rPr>
              <w:t xml:space="preserve"> </w:t>
            </w:r>
            <w:r w:rsidRPr="007A54E5">
              <w:rPr>
                <w:rFonts w:ascii="Times New Roman" w:hAnsi="Times New Roman"/>
                <w:lang w:val="ru-RU"/>
              </w:rPr>
              <w:t>учебного</w:t>
            </w:r>
            <w:r w:rsidRPr="007A54E5">
              <w:rPr>
                <w:rFonts w:ascii="Times New Roman" w:hAnsi="Times New Roman"/>
                <w:spacing w:val="22"/>
                <w:lang w:val="ru-RU"/>
              </w:rPr>
              <w:t xml:space="preserve"> </w:t>
            </w:r>
            <w:r w:rsidRPr="007A54E5">
              <w:rPr>
                <w:rFonts w:ascii="Times New Roman" w:hAnsi="Times New Roman"/>
                <w:lang w:val="ru-RU"/>
              </w:rPr>
              <w:t>года;</w:t>
            </w:r>
            <w:r w:rsidRPr="007A54E5">
              <w:rPr>
                <w:rFonts w:ascii="Times New Roman" w:hAnsi="Times New Roman"/>
                <w:spacing w:val="-57"/>
                <w:lang w:val="ru-RU"/>
              </w:rPr>
              <w:t xml:space="preserve"> </w:t>
            </w:r>
          </w:p>
          <w:p w:rsidR="007A54E5" w:rsidRPr="007A54E5" w:rsidRDefault="007A54E5" w:rsidP="00D7767B">
            <w:pPr>
              <w:pStyle w:val="a8"/>
              <w:ind w:left="73" w:right="-1"/>
              <w:rPr>
                <w:rFonts w:ascii="Times New Roman" w:hAnsi="Times New Roman"/>
                <w:lang w:val="ru-RU"/>
              </w:rPr>
            </w:pPr>
            <w:r w:rsidRPr="007A54E5">
              <w:rPr>
                <w:rFonts w:ascii="Times New Roman" w:hAnsi="Times New Roman"/>
                <w:lang w:val="ru-RU"/>
              </w:rPr>
              <w:t>педагог-психолог</w:t>
            </w:r>
          </w:p>
        </w:tc>
        <w:tc>
          <w:tcPr>
            <w:tcW w:w="2057" w:type="dxa"/>
          </w:tcPr>
          <w:p w:rsidR="007A54E5" w:rsidRPr="007A54E5" w:rsidRDefault="007A54E5" w:rsidP="00D7767B">
            <w:pPr>
              <w:pStyle w:val="a8"/>
              <w:ind w:left="73" w:right="-1"/>
              <w:rPr>
                <w:rFonts w:ascii="Times New Roman" w:hAnsi="Times New Roman"/>
              </w:rPr>
            </w:pPr>
            <w:r w:rsidRPr="007A54E5">
              <w:rPr>
                <w:rFonts w:ascii="Times New Roman" w:hAnsi="Times New Roman"/>
              </w:rPr>
              <w:t>Протокол,</w:t>
            </w:r>
            <w:r w:rsidRPr="007A54E5">
              <w:rPr>
                <w:rFonts w:ascii="Times New Roman" w:hAnsi="Times New Roman"/>
                <w:spacing w:val="1"/>
              </w:rPr>
              <w:t xml:space="preserve"> </w:t>
            </w:r>
            <w:r w:rsidRPr="007A54E5">
              <w:rPr>
                <w:rFonts w:ascii="Times New Roman" w:hAnsi="Times New Roman"/>
              </w:rPr>
              <w:t>аналитические</w:t>
            </w:r>
            <w:r w:rsidRPr="007A54E5">
              <w:rPr>
                <w:rFonts w:ascii="Times New Roman" w:hAnsi="Times New Roman"/>
                <w:spacing w:val="-57"/>
              </w:rPr>
              <w:t xml:space="preserve"> </w:t>
            </w:r>
            <w:r w:rsidRPr="007A54E5">
              <w:rPr>
                <w:rFonts w:ascii="Times New Roman" w:hAnsi="Times New Roman"/>
              </w:rPr>
              <w:t>таблицы</w:t>
            </w:r>
          </w:p>
        </w:tc>
      </w:tr>
      <w:tr w:rsidR="007A54E5" w:rsidRPr="007A54E5" w:rsidTr="003E5182">
        <w:trPr>
          <w:trHeight w:val="2126"/>
        </w:trPr>
        <w:tc>
          <w:tcPr>
            <w:tcW w:w="2905" w:type="dxa"/>
          </w:tcPr>
          <w:p w:rsidR="007A54E5" w:rsidRPr="007A54E5" w:rsidRDefault="007A54E5" w:rsidP="00D7767B">
            <w:pPr>
              <w:pStyle w:val="a8"/>
              <w:ind w:left="73" w:right="-1"/>
              <w:rPr>
                <w:rFonts w:ascii="Times New Roman" w:hAnsi="Times New Roman"/>
                <w:lang w:val="ru-RU"/>
              </w:rPr>
            </w:pPr>
            <w:r w:rsidRPr="007A54E5">
              <w:rPr>
                <w:rFonts w:ascii="Times New Roman" w:hAnsi="Times New Roman"/>
                <w:lang w:val="ru-RU"/>
              </w:rPr>
              <w:t>Методики:</w:t>
            </w:r>
          </w:p>
          <w:p w:rsidR="007A54E5" w:rsidRPr="007A54E5" w:rsidRDefault="007A54E5" w:rsidP="00D7767B">
            <w:pPr>
              <w:pStyle w:val="a8"/>
              <w:ind w:left="73" w:right="-1"/>
              <w:rPr>
                <w:rFonts w:ascii="Times New Roman" w:hAnsi="Times New Roman"/>
                <w:lang w:val="ru-RU"/>
              </w:rPr>
            </w:pPr>
            <w:r w:rsidRPr="007A54E5">
              <w:rPr>
                <w:rFonts w:ascii="Times New Roman" w:hAnsi="Times New Roman"/>
                <w:lang w:val="ru-RU"/>
              </w:rPr>
              <w:t>С.Д.</w:t>
            </w:r>
            <w:r w:rsidRPr="007A54E5">
              <w:rPr>
                <w:rFonts w:ascii="Times New Roman" w:hAnsi="Times New Roman"/>
                <w:spacing w:val="-15"/>
                <w:lang w:val="ru-RU"/>
              </w:rPr>
              <w:t xml:space="preserve"> </w:t>
            </w:r>
            <w:r w:rsidRPr="007A54E5">
              <w:rPr>
                <w:rFonts w:ascii="Times New Roman" w:hAnsi="Times New Roman"/>
                <w:lang w:val="ru-RU"/>
              </w:rPr>
              <w:t>Забрамная,</w:t>
            </w:r>
            <w:r w:rsidRPr="007A54E5">
              <w:rPr>
                <w:rFonts w:ascii="Times New Roman" w:hAnsi="Times New Roman"/>
                <w:spacing w:val="-57"/>
                <w:lang w:val="ru-RU"/>
              </w:rPr>
              <w:t xml:space="preserve"> </w:t>
            </w:r>
            <w:r w:rsidRPr="007A54E5">
              <w:rPr>
                <w:rFonts w:ascii="Times New Roman" w:hAnsi="Times New Roman"/>
                <w:lang w:val="ru-RU"/>
              </w:rPr>
              <w:t>О.В.</w:t>
            </w:r>
            <w:r w:rsidRPr="007A54E5">
              <w:rPr>
                <w:rFonts w:ascii="Times New Roman" w:hAnsi="Times New Roman"/>
                <w:spacing w:val="-2"/>
                <w:lang w:val="ru-RU"/>
              </w:rPr>
              <w:t xml:space="preserve"> </w:t>
            </w:r>
            <w:r w:rsidRPr="007A54E5">
              <w:rPr>
                <w:rFonts w:ascii="Times New Roman" w:hAnsi="Times New Roman"/>
                <w:lang w:val="ru-RU"/>
              </w:rPr>
              <w:t>Боровик,</w:t>
            </w:r>
          </w:p>
          <w:p w:rsidR="007A54E5" w:rsidRPr="007A54E5" w:rsidRDefault="007A54E5" w:rsidP="00D7767B">
            <w:pPr>
              <w:pStyle w:val="a8"/>
              <w:ind w:left="73" w:right="-1"/>
              <w:rPr>
                <w:rFonts w:ascii="Times New Roman" w:hAnsi="Times New Roman"/>
                <w:lang w:val="ru-RU"/>
              </w:rPr>
            </w:pPr>
            <w:r w:rsidRPr="007A54E5">
              <w:rPr>
                <w:rFonts w:ascii="Times New Roman" w:hAnsi="Times New Roman"/>
                <w:spacing w:val="-1"/>
                <w:lang w:val="ru-RU"/>
              </w:rPr>
              <w:t xml:space="preserve">Е.А. </w:t>
            </w:r>
            <w:r w:rsidRPr="007A54E5">
              <w:rPr>
                <w:rFonts w:ascii="Times New Roman" w:hAnsi="Times New Roman"/>
                <w:lang w:val="ru-RU"/>
              </w:rPr>
              <w:t>Стребелева,</w:t>
            </w:r>
            <w:r w:rsidRPr="007A54E5">
              <w:rPr>
                <w:rFonts w:ascii="Times New Roman" w:hAnsi="Times New Roman"/>
                <w:spacing w:val="-57"/>
                <w:lang w:val="ru-RU"/>
              </w:rPr>
              <w:t xml:space="preserve"> </w:t>
            </w:r>
            <w:r w:rsidRPr="007A54E5">
              <w:rPr>
                <w:rFonts w:ascii="Times New Roman" w:hAnsi="Times New Roman"/>
                <w:lang w:val="ru-RU"/>
              </w:rPr>
              <w:t>Р.С.</w:t>
            </w:r>
            <w:r w:rsidRPr="007A54E5">
              <w:rPr>
                <w:rFonts w:ascii="Times New Roman" w:hAnsi="Times New Roman"/>
                <w:spacing w:val="-1"/>
                <w:lang w:val="ru-RU"/>
              </w:rPr>
              <w:t xml:space="preserve"> </w:t>
            </w:r>
            <w:r w:rsidRPr="007A54E5">
              <w:rPr>
                <w:rFonts w:ascii="Times New Roman" w:hAnsi="Times New Roman"/>
                <w:lang w:val="ru-RU"/>
              </w:rPr>
              <w:t>Немов,</w:t>
            </w:r>
          </w:p>
          <w:p w:rsidR="007A54E5" w:rsidRPr="007A54E5" w:rsidRDefault="007A54E5" w:rsidP="00D7767B">
            <w:pPr>
              <w:pStyle w:val="a8"/>
              <w:ind w:left="73" w:right="-1"/>
              <w:rPr>
                <w:rFonts w:ascii="Times New Roman" w:hAnsi="Times New Roman"/>
                <w:lang w:val="ru-RU"/>
              </w:rPr>
            </w:pPr>
            <w:r w:rsidRPr="007A54E5">
              <w:rPr>
                <w:rFonts w:ascii="Times New Roman" w:hAnsi="Times New Roman"/>
                <w:lang w:val="ru-RU"/>
              </w:rPr>
              <w:t>А.Р. Лурия,</w:t>
            </w:r>
            <w:r w:rsidRPr="007A54E5">
              <w:rPr>
                <w:rFonts w:ascii="Times New Roman" w:hAnsi="Times New Roman"/>
                <w:spacing w:val="1"/>
                <w:lang w:val="ru-RU"/>
              </w:rPr>
              <w:t xml:space="preserve"> </w:t>
            </w:r>
            <w:r w:rsidRPr="007A54E5">
              <w:rPr>
                <w:rFonts w:ascii="Times New Roman" w:hAnsi="Times New Roman"/>
                <w:lang w:val="ru-RU"/>
              </w:rPr>
              <w:t>С.Г. Якобсон,</w:t>
            </w:r>
            <w:r w:rsidRPr="007A54E5">
              <w:rPr>
                <w:rFonts w:ascii="Times New Roman" w:hAnsi="Times New Roman"/>
                <w:spacing w:val="-57"/>
                <w:lang w:val="ru-RU"/>
              </w:rPr>
              <w:t xml:space="preserve"> </w:t>
            </w:r>
            <w:r w:rsidRPr="007A54E5">
              <w:rPr>
                <w:rFonts w:ascii="Times New Roman" w:hAnsi="Times New Roman"/>
                <w:lang w:val="ru-RU"/>
              </w:rPr>
              <w:t>В.Г. Щур</w:t>
            </w:r>
          </w:p>
        </w:tc>
        <w:tc>
          <w:tcPr>
            <w:tcW w:w="3402" w:type="dxa"/>
          </w:tcPr>
          <w:p w:rsidR="007A54E5" w:rsidRPr="00C66CFA" w:rsidRDefault="007A54E5" w:rsidP="003E5182">
            <w:pPr>
              <w:pStyle w:val="a8"/>
              <w:ind w:left="5"/>
              <w:rPr>
                <w:rFonts w:ascii="Times New Roman" w:hAnsi="Times New Roman"/>
                <w:lang w:val="ru-RU"/>
              </w:rPr>
            </w:pPr>
            <w:r w:rsidRPr="00C66CFA">
              <w:rPr>
                <w:rFonts w:ascii="Times New Roman" w:hAnsi="Times New Roman"/>
                <w:lang w:val="ru-RU"/>
              </w:rPr>
              <w:t>Определение</w:t>
            </w:r>
            <w:r w:rsidRPr="00C66CFA">
              <w:rPr>
                <w:rFonts w:ascii="Times New Roman" w:hAnsi="Times New Roman"/>
                <w:lang w:val="ru-RU"/>
              </w:rPr>
              <w:tab/>
              <w:t xml:space="preserve">особых образовательных потребностей обучающихся, </w:t>
            </w:r>
            <w:r w:rsidR="007E4CFF" w:rsidRPr="00C66CFA">
              <w:rPr>
                <w:rFonts w:ascii="Times New Roman" w:hAnsi="Times New Roman"/>
                <w:lang w:val="ru-RU"/>
              </w:rPr>
              <w:t xml:space="preserve">в том </w:t>
            </w:r>
            <w:r w:rsidR="003E5182" w:rsidRPr="00C66CFA">
              <w:rPr>
                <w:rFonts w:ascii="Times New Roman" w:hAnsi="Times New Roman"/>
                <w:lang w:val="ru-RU"/>
              </w:rPr>
              <w:t xml:space="preserve">числе </w:t>
            </w:r>
            <w:r w:rsidR="00965A49" w:rsidRPr="00C66CFA">
              <w:rPr>
                <w:rFonts w:ascii="Times New Roman" w:hAnsi="Times New Roman"/>
                <w:lang w:val="ru-RU"/>
              </w:rPr>
              <w:t xml:space="preserve">трудностями </w:t>
            </w:r>
            <w:r w:rsidR="003E5182" w:rsidRPr="00C66CFA">
              <w:rPr>
                <w:rFonts w:ascii="Times New Roman" w:hAnsi="Times New Roman"/>
                <w:lang w:val="ru-RU"/>
              </w:rPr>
              <w:t>в освоении</w:t>
            </w:r>
            <w:r w:rsidR="007E4CFF" w:rsidRPr="00C66CFA">
              <w:rPr>
                <w:rFonts w:ascii="Times New Roman" w:hAnsi="Times New Roman"/>
                <w:lang w:val="ru-RU"/>
              </w:rPr>
              <w:t xml:space="preserve"> Программы  </w:t>
            </w:r>
            <w:r w:rsidRPr="00C66CFA">
              <w:rPr>
                <w:rFonts w:ascii="Times New Roman" w:hAnsi="Times New Roman"/>
                <w:lang w:val="ru-RU"/>
              </w:rPr>
              <w:t xml:space="preserve"> </w:t>
            </w:r>
            <w:r w:rsidR="003E5182" w:rsidRPr="00C66CFA">
              <w:rPr>
                <w:rFonts w:ascii="Times New Roman" w:hAnsi="Times New Roman"/>
                <w:lang w:val="ru-RU"/>
              </w:rPr>
              <w:t>и социализации</w:t>
            </w:r>
            <w:r w:rsidRPr="00C66CFA">
              <w:rPr>
                <w:rFonts w:ascii="Times New Roman" w:hAnsi="Times New Roman"/>
                <w:lang w:val="ru-RU"/>
              </w:rPr>
              <w:tab/>
            </w:r>
            <w:r w:rsidR="007E4CFF" w:rsidRPr="00C66CFA">
              <w:rPr>
                <w:rFonts w:ascii="Times New Roman" w:hAnsi="Times New Roman"/>
                <w:lang w:val="ru-RU"/>
              </w:rPr>
              <w:t xml:space="preserve"> </w:t>
            </w:r>
            <w:r w:rsidR="003E5182" w:rsidRPr="00C66CFA">
              <w:rPr>
                <w:rFonts w:ascii="Times New Roman" w:hAnsi="Times New Roman"/>
                <w:lang w:val="ru-RU"/>
              </w:rPr>
              <w:t>в ДОУ</w:t>
            </w:r>
            <w:r w:rsidRPr="00C66CFA">
              <w:rPr>
                <w:rFonts w:ascii="Times New Roman" w:hAnsi="Times New Roman"/>
                <w:lang w:val="ru-RU"/>
              </w:rPr>
              <w:t>;</w:t>
            </w:r>
            <w:r w:rsidR="003E5182" w:rsidRPr="00C66CFA">
              <w:rPr>
                <w:rFonts w:ascii="Times New Roman" w:hAnsi="Times New Roman"/>
                <w:lang w:val="ru-RU"/>
              </w:rPr>
              <w:t xml:space="preserve"> </w:t>
            </w:r>
            <w:r w:rsidR="007E4CFF" w:rsidRPr="00C66CFA">
              <w:rPr>
                <w:rFonts w:ascii="Times New Roman" w:hAnsi="Times New Roman"/>
                <w:lang w:val="ru-RU"/>
              </w:rPr>
              <w:t>в</w:t>
            </w:r>
            <w:r w:rsidRPr="00C66CFA">
              <w:rPr>
                <w:rFonts w:ascii="Times New Roman" w:hAnsi="Times New Roman"/>
                <w:lang w:val="ru-RU"/>
              </w:rPr>
              <w:t>ыявление</w:t>
            </w:r>
            <w:r w:rsidR="007E4CFF" w:rsidRPr="00C66CFA">
              <w:rPr>
                <w:rFonts w:ascii="Times New Roman" w:hAnsi="Times New Roman"/>
                <w:lang w:val="ru-RU"/>
              </w:rPr>
              <w:t xml:space="preserve"> </w:t>
            </w:r>
            <w:r w:rsidRPr="00C66CFA">
              <w:rPr>
                <w:rFonts w:ascii="Times New Roman" w:hAnsi="Times New Roman"/>
                <w:lang w:val="ru-RU"/>
              </w:rPr>
              <w:t>детей</w:t>
            </w:r>
            <w:r w:rsidR="007E4CFF" w:rsidRPr="00C66CFA">
              <w:rPr>
                <w:rFonts w:ascii="Times New Roman" w:hAnsi="Times New Roman"/>
                <w:lang w:val="ru-RU"/>
              </w:rPr>
              <w:t xml:space="preserve"> </w:t>
            </w:r>
            <w:r w:rsidRPr="00C66CFA">
              <w:rPr>
                <w:rFonts w:ascii="Times New Roman" w:hAnsi="Times New Roman"/>
                <w:lang w:val="ru-RU"/>
              </w:rPr>
              <w:t>с</w:t>
            </w:r>
            <w:r w:rsidR="007E4CFF" w:rsidRPr="00C66CFA">
              <w:rPr>
                <w:rFonts w:ascii="Times New Roman" w:hAnsi="Times New Roman"/>
                <w:lang w:val="ru-RU"/>
              </w:rPr>
              <w:t xml:space="preserve"> </w:t>
            </w:r>
            <w:r w:rsidRPr="00C66CFA">
              <w:rPr>
                <w:rFonts w:ascii="Times New Roman" w:hAnsi="Times New Roman"/>
                <w:lang w:val="ru-RU"/>
              </w:rPr>
              <w:t>проблемами</w:t>
            </w:r>
            <w:r w:rsidR="003E5182" w:rsidRPr="00C66CFA">
              <w:rPr>
                <w:rFonts w:ascii="Times New Roman" w:hAnsi="Times New Roman"/>
                <w:lang w:val="ru-RU"/>
              </w:rPr>
              <w:t xml:space="preserve">     </w:t>
            </w:r>
            <w:r w:rsidRPr="00C66CFA">
              <w:rPr>
                <w:rFonts w:ascii="Times New Roman" w:hAnsi="Times New Roman"/>
                <w:lang w:val="ru-RU"/>
              </w:rPr>
              <w:t>развития эмоциональной, интеллектуальной</w:t>
            </w:r>
          </w:p>
          <w:p w:rsidR="007A54E5" w:rsidRPr="007A54E5" w:rsidRDefault="007A54E5" w:rsidP="003E5182">
            <w:pPr>
              <w:pStyle w:val="a8"/>
              <w:ind w:left="5"/>
            </w:pPr>
            <w:r w:rsidRPr="003E5182">
              <w:rPr>
                <w:rFonts w:ascii="Times New Roman" w:hAnsi="Times New Roman"/>
              </w:rPr>
              <w:t>сферы</w:t>
            </w:r>
          </w:p>
        </w:tc>
        <w:tc>
          <w:tcPr>
            <w:tcW w:w="1984" w:type="dxa"/>
          </w:tcPr>
          <w:p w:rsidR="00965A49" w:rsidRDefault="007A54E5" w:rsidP="00D7767B">
            <w:pPr>
              <w:pStyle w:val="a8"/>
              <w:ind w:left="73" w:right="-1"/>
              <w:rPr>
                <w:rFonts w:ascii="Times New Roman" w:hAnsi="Times New Roman"/>
                <w:spacing w:val="-57"/>
                <w:lang w:val="ru-RU"/>
              </w:rPr>
            </w:pPr>
            <w:r w:rsidRPr="007A54E5">
              <w:rPr>
                <w:rFonts w:ascii="Times New Roman" w:hAnsi="Times New Roman"/>
                <w:lang w:val="ru-RU"/>
              </w:rPr>
              <w:t>При</w:t>
            </w:r>
            <w:r w:rsidRPr="007A54E5">
              <w:rPr>
                <w:rFonts w:ascii="Times New Roman" w:hAnsi="Times New Roman"/>
                <w:spacing w:val="1"/>
                <w:lang w:val="ru-RU"/>
              </w:rPr>
              <w:t xml:space="preserve"> </w:t>
            </w:r>
            <w:r w:rsidR="00965A49" w:rsidRPr="007A54E5">
              <w:rPr>
                <w:rFonts w:ascii="Times New Roman" w:hAnsi="Times New Roman"/>
                <w:lang w:val="ru-RU"/>
              </w:rPr>
              <w:t>проектировании</w:t>
            </w:r>
            <w:r w:rsidR="00965A49">
              <w:rPr>
                <w:rFonts w:ascii="Times New Roman" w:hAnsi="Times New Roman"/>
                <w:lang w:val="ru-RU"/>
              </w:rPr>
              <w:t xml:space="preserve"> </w:t>
            </w:r>
            <w:r w:rsidR="00965A49">
              <w:rPr>
                <w:rFonts w:ascii="Times New Roman" w:hAnsi="Times New Roman"/>
                <w:spacing w:val="-57"/>
                <w:lang w:val="ru-RU"/>
              </w:rPr>
              <w:t xml:space="preserve"> </w:t>
            </w:r>
          </w:p>
          <w:p w:rsidR="003E5182" w:rsidRDefault="00965A49" w:rsidP="00D7767B">
            <w:pPr>
              <w:pStyle w:val="a8"/>
              <w:ind w:left="73" w:right="-1"/>
              <w:rPr>
                <w:rFonts w:ascii="Times New Roman" w:hAnsi="Times New Roman"/>
                <w:lang w:val="ru-RU"/>
              </w:rPr>
            </w:pPr>
            <w:r>
              <w:rPr>
                <w:rFonts w:ascii="Times New Roman" w:hAnsi="Times New Roman"/>
                <w:spacing w:val="1"/>
                <w:lang w:val="ru-RU"/>
              </w:rPr>
              <w:t>КРР</w:t>
            </w:r>
            <w:r w:rsidR="007A54E5" w:rsidRPr="007A54E5">
              <w:rPr>
                <w:rFonts w:ascii="Times New Roman" w:hAnsi="Times New Roman"/>
                <w:spacing w:val="1"/>
                <w:lang w:val="ru-RU"/>
              </w:rPr>
              <w:t xml:space="preserve"> </w:t>
            </w:r>
            <w:r w:rsidR="007A54E5" w:rsidRPr="007A54E5">
              <w:rPr>
                <w:rFonts w:ascii="Times New Roman" w:hAnsi="Times New Roman"/>
                <w:lang w:val="ru-RU"/>
              </w:rPr>
              <w:t>по</w:t>
            </w:r>
            <w:r w:rsidR="007A54E5" w:rsidRPr="007A54E5">
              <w:rPr>
                <w:rFonts w:ascii="Times New Roman" w:hAnsi="Times New Roman"/>
                <w:spacing w:val="1"/>
                <w:lang w:val="ru-RU"/>
              </w:rPr>
              <w:t xml:space="preserve"> </w:t>
            </w:r>
            <w:r w:rsidR="007A54E5" w:rsidRPr="007A54E5">
              <w:rPr>
                <w:rFonts w:ascii="Times New Roman" w:hAnsi="Times New Roman"/>
                <w:lang w:val="ru-RU"/>
              </w:rPr>
              <w:t>мере</w:t>
            </w:r>
            <w:r w:rsidR="007A54E5" w:rsidRPr="007A54E5">
              <w:rPr>
                <w:rFonts w:ascii="Times New Roman" w:hAnsi="Times New Roman"/>
                <w:spacing w:val="1"/>
                <w:lang w:val="ru-RU"/>
              </w:rPr>
              <w:t xml:space="preserve"> </w:t>
            </w:r>
            <w:r w:rsidR="007A54E5" w:rsidRPr="007A54E5">
              <w:rPr>
                <w:rFonts w:ascii="Times New Roman" w:hAnsi="Times New Roman"/>
                <w:lang w:val="ru-RU"/>
              </w:rPr>
              <w:t>необходимости,</w:t>
            </w:r>
            <w:r w:rsidR="007A54E5" w:rsidRPr="007A54E5">
              <w:rPr>
                <w:rFonts w:ascii="Times New Roman" w:hAnsi="Times New Roman"/>
                <w:spacing w:val="1"/>
                <w:lang w:val="ru-RU"/>
              </w:rPr>
              <w:t xml:space="preserve"> </w:t>
            </w:r>
            <w:r w:rsidR="007A54E5" w:rsidRPr="007A54E5">
              <w:rPr>
                <w:rFonts w:ascii="Times New Roman" w:hAnsi="Times New Roman"/>
                <w:lang w:val="ru-RU"/>
              </w:rPr>
              <w:t>для</w:t>
            </w:r>
            <w:r w:rsidR="007A54E5" w:rsidRPr="007A54E5">
              <w:rPr>
                <w:rFonts w:ascii="Times New Roman" w:hAnsi="Times New Roman"/>
                <w:spacing w:val="-57"/>
                <w:lang w:val="ru-RU"/>
              </w:rPr>
              <w:t xml:space="preserve"> </w:t>
            </w:r>
            <w:r w:rsidR="007A54E5" w:rsidRPr="007A54E5">
              <w:rPr>
                <w:rFonts w:ascii="Times New Roman" w:hAnsi="Times New Roman"/>
                <w:lang w:val="ru-RU"/>
              </w:rPr>
              <w:t>прохождения ТПМПК;</w:t>
            </w:r>
          </w:p>
          <w:p w:rsidR="007A54E5" w:rsidRPr="007A54E5" w:rsidRDefault="007A54E5" w:rsidP="00D7767B">
            <w:pPr>
              <w:pStyle w:val="a8"/>
              <w:ind w:left="73" w:right="-1"/>
              <w:rPr>
                <w:rFonts w:ascii="Times New Roman" w:hAnsi="Times New Roman"/>
                <w:lang w:val="ru-RU"/>
              </w:rPr>
            </w:pPr>
            <w:r w:rsidRPr="007A54E5">
              <w:rPr>
                <w:rFonts w:ascii="Times New Roman" w:hAnsi="Times New Roman"/>
                <w:spacing w:val="-57"/>
                <w:lang w:val="ru-RU"/>
              </w:rPr>
              <w:t xml:space="preserve"> </w:t>
            </w:r>
            <w:r w:rsidRPr="007A54E5">
              <w:rPr>
                <w:rFonts w:ascii="Times New Roman" w:hAnsi="Times New Roman"/>
                <w:lang w:val="ru-RU"/>
              </w:rPr>
              <w:t>педагог-психолог</w:t>
            </w:r>
          </w:p>
        </w:tc>
        <w:tc>
          <w:tcPr>
            <w:tcW w:w="2057" w:type="dxa"/>
          </w:tcPr>
          <w:p w:rsidR="007A54E5" w:rsidRPr="007A54E5" w:rsidRDefault="007A54E5" w:rsidP="00D7767B">
            <w:pPr>
              <w:pStyle w:val="a8"/>
              <w:ind w:left="73" w:right="-1"/>
              <w:rPr>
                <w:rFonts w:ascii="Times New Roman" w:hAnsi="Times New Roman"/>
                <w:lang w:val="ru-RU"/>
              </w:rPr>
            </w:pPr>
            <w:r w:rsidRPr="007A54E5">
              <w:rPr>
                <w:rFonts w:ascii="Times New Roman" w:hAnsi="Times New Roman"/>
                <w:lang w:val="ru-RU"/>
              </w:rPr>
              <w:t>Протоколы,</w:t>
            </w:r>
            <w:r w:rsidRPr="007A54E5">
              <w:rPr>
                <w:rFonts w:ascii="Times New Roman" w:hAnsi="Times New Roman"/>
                <w:spacing w:val="1"/>
                <w:lang w:val="ru-RU"/>
              </w:rPr>
              <w:t xml:space="preserve"> </w:t>
            </w:r>
            <w:r w:rsidRPr="007A54E5">
              <w:rPr>
                <w:rFonts w:ascii="Times New Roman" w:hAnsi="Times New Roman"/>
                <w:lang w:val="ru-RU"/>
              </w:rPr>
              <w:t>аналитические</w:t>
            </w:r>
            <w:r w:rsidRPr="007A54E5">
              <w:rPr>
                <w:rFonts w:ascii="Times New Roman" w:hAnsi="Times New Roman"/>
                <w:spacing w:val="-57"/>
                <w:lang w:val="ru-RU"/>
              </w:rPr>
              <w:t xml:space="preserve"> </w:t>
            </w:r>
            <w:r w:rsidRPr="007A54E5">
              <w:rPr>
                <w:rFonts w:ascii="Times New Roman" w:hAnsi="Times New Roman"/>
                <w:lang w:val="ru-RU"/>
              </w:rPr>
              <w:t>таблицы,</w:t>
            </w:r>
            <w:r w:rsidRPr="007A54E5">
              <w:rPr>
                <w:rFonts w:ascii="Times New Roman" w:hAnsi="Times New Roman"/>
                <w:spacing w:val="1"/>
                <w:lang w:val="ru-RU"/>
              </w:rPr>
              <w:t xml:space="preserve"> </w:t>
            </w:r>
            <w:r w:rsidRPr="007A54E5">
              <w:rPr>
                <w:rFonts w:ascii="Times New Roman" w:hAnsi="Times New Roman"/>
                <w:lang w:val="ru-RU"/>
              </w:rPr>
              <w:t>психолого-</w:t>
            </w:r>
          </w:p>
          <w:p w:rsidR="007A54E5" w:rsidRPr="007A54E5" w:rsidRDefault="007A54E5" w:rsidP="00D7767B">
            <w:pPr>
              <w:pStyle w:val="a8"/>
              <w:ind w:left="73" w:right="-1"/>
              <w:rPr>
                <w:rFonts w:ascii="Times New Roman" w:hAnsi="Times New Roman"/>
                <w:lang w:val="ru-RU"/>
              </w:rPr>
            </w:pPr>
            <w:r w:rsidRPr="007A54E5">
              <w:rPr>
                <w:rFonts w:ascii="Times New Roman" w:hAnsi="Times New Roman"/>
                <w:lang w:val="ru-RU"/>
              </w:rPr>
              <w:t>педагогические</w:t>
            </w:r>
            <w:r w:rsidRPr="007A54E5">
              <w:rPr>
                <w:rFonts w:ascii="Times New Roman" w:hAnsi="Times New Roman"/>
                <w:spacing w:val="1"/>
                <w:lang w:val="ru-RU"/>
              </w:rPr>
              <w:t xml:space="preserve"> </w:t>
            </w:r>
            <w:r w:rsidRPr="007A54E5">
              <w:rPr>
                <w:rFonts w:ascii="Times New Roman" w:hAnsi="Times New Roman"/>
                <w:lang w:val="ru-RU"/>
              </w:rPr>
              <w:t>характеристики,</w:t>
            </w:r>
            <w:r w:rsidRPr="007A54E5">
              <w:rPr>
                <w:rFonts w:ascii="Times New Roman" w:hAnsi="Times New Roman"/>
                <w:spacing w:val="1"/>
                <w:lang w:val="ru-RU"/>
              </w:rPr>
              <w:t xml:space="preserve"> </w:t>
            </w:r>
            <w:r w:rsidRPr="007A54E5">
              <w:rPr>
                <w:rFonts w:ascii="Times New Roman" w:hAnsi="Times New Roman"/>
                <w:lang w:val="ru-RU"/>
              </w:rPr>
              <w:t>заключение</w:t>
            </w:r>
            <w:r w:rsidRPr="007A54E5">
              <w:rPr>
                <w:rFonts w:ascii="Times New Roman" w:hAnsi="Times New Roman"/>
                <w:spacing w:val="9"/>
                <w:lang w:val="ru-RU"/>
              </w:rPr>
              <w:t xml:space="preserve"> </w:t>
            </w:r>
            <w:r w:rsidRPr="007A54E5">
              <w:rPr>
                <w:rFonts w:ascii="Times New Roman" w:hAnsi="Times New Roman"/>
                <w:lang w:val="ru-RU"/>
              </w:rPr>
              <w:t>педагога-</w:t>
            </w:r>
            <w:r w:rsidRPr="007A54E5">
              <w:rPr>
                <w:rFonts w:ascii="Times New Roman" w:hAnsi="Times New Roman"/>
                <w:spacing w:val="-57"/>
                <w:lang w:val="ru-RU"/>
              </w:rPr>
              <w:t xml:space="preserve"> </w:t>
            </w:r>
            <w:r w:rsidRPr="007A54E5">
              <w:rPr>
                <w:rFonts w:ascii="Times New Roman" w:hAnsi="Times New Roman"/>
                <w:lang w:val="ru-RU"/>
              </w:rPr>
              <w:t>психолога</w:t>
            </w:r>
          </w:p>
        </w:tc>
      </w:tr>
    </w:tbl>
    <w:p w:rsidR="0049462E" w:rsidRDefault="0049462E" w:rsidP="00D7767B">
      <w:pPr>
        <w:tabs>
          <w:tab w:val="left" w:pos="1647"/>
          <w:tab w:val="left" w:pos="2031"/>
          <w:tab w:val="left" w:pos="3902"/>
          <w:tab w:val="left" w:pos="5487"/>
          <w:tab w:val="left" w:pos="6061"/>
          <w:tab w:val="left" w:pos="7016"/>
          <w:tab w:val="left" w:pos="8596"/>
          <w:tab w:val="left" w:pos="10018"/>
        </w:tabs>
        <w:ind w:left="-851" w:right="-1"/>
        <w:rPr>
          <w:i/>
          <w:sz w:val="24"/>
        </w:rPr>
      </w:pPr>
    </w:p>
    <w:p w:rsidR="007A54E5" w:rsidRDefault="007A54E5" w:rsidP="00D7767B">
      <w:pPr>
        <w:tabs>
          <w:tab w:val="left" w:pos="1647"/>
          <w:tab w:val="left" w:pos="2031"/>
          <w:tab w:val="left" w:pos="3902"/>
          <w:tab w:val="left" w:pos="5487"/>
          <w:tab w:val="left" w:pos="6061"/>
          <w:tab w:val="left" w:pos="7016"/>
          <w:tab w:val="left" w:pos="8596"/>
          <w:tab w:val="left" w:pos="10018"/>
        </w:tabs>
        <w:ind w:left="-851" w:right="-1"/>
        <w:rPr>
          <w:b/>
          <w:i/>
          <w:sz w:val="24"/>
        </w:rPr>
      </w:pPr>
      <w:r w:rsidRPr="00E76721">
        <w:rPr>
          <w:i/>
          <w:sz w:val="24"/>
        </w:rPr>
        <w:t>Таблица</w:t>
      </w:r>
      <w:r>
        <w:rPr>
          <w:i/>
          <w:sz w:val="24"/>
        </w:rPr>
        <w:t xml:space="preserve"> </w:t>
      </w:r>
      <w:r w:rsidR="003E5182">
        <w:rPr>
          <w:i/>
          <w:sz w:val="24"/>
        </w:rPr>
        <w:t>3</w:t>
      </w:r>
      <w:r w:rsidRPr="00E76721">
        <w:rPr>
          <w:i/>
          <w:sz w:val="24"/>
        </w:rPr>
        <w:t>.</w:t>
      </w:r>
      <w:r>
        <w:rPr>
          <w:i/>
          <w:sz w:val="24"/>
        </w:rPr>
        <w:t xml:space="preserve"> </w:t>
      </w:r>
      <w:r w:rsidRPr="00E76721">
        <w:rPr>
          <w:b/>
          <w:i/>
          <w:sz w:val="24"/>
        </w:rPr>
        <w:t>Педагогическая</w:t>
      </w:r>
      <w:r w:rsidR="00234B8C">
        <w:rPr>
          <w:b/>
          <w:i/>
          <w:sz w:val="24"/>
        </w:rPr>
        <w:t xml:space="preserve"> </w:t>
      </w:r>
      <w:r w:rsidRPr="00E76721">
        <w:rPr>
          <w:b/>
          <w:i/>
          <w:sz w:val="24"/>
        </w:rPr>
        <w:t>диагностика</w:t>
      </w:r>
      <w:r>
        <w:rPr>
          <w:b/>
          <w:i/>
          <w:sz w:val="24"/>
        </w:rPr>
        <w:t xml:space="preserve"> для</w:t>
      </w:r>
      <w:r w:rsidR="00234B8C">
        <w:rPr>
          <w:b/>
          <w:i/>
          <w:sz w:val="24"/>
        </w:rPr>
        <w:t xml:space="preserve"> </w:t>
      </w:r>
      <w:r>
        <w:rPr>
          <w:b/>
          <w:i/>
          <w:sz w:val="24"/>
        </w:rPr>
        <w:t>оценки р</w:t>
      </w:r>
      <w:r w:rsidRPr="00E76721">
        <w:rPr>
          <w:b/>
          <w:i/>
          <w:sz w:val="24"/>
        </w:rPr>
        <w:t>езультатов</w:t>
      </w:r>
      <w:r>
        <w:rPr>
          <w:b/>
          <w:i/>
          <w:sz w:val="24"/>
        </w:rPr>
        <w:t xml:space="preserve"> </w:t>
      </w:r>
      <w:r w:rsidRPr="00E76721">
        <w:rPr>
          <w:b/>
          <w:i/>
          <w:sz w:val="24"/>
        </w:rPr>
        <w:t>реализации</w:t>
      </w:r>
      <w:r>
        <w:rPr>
          <w:b/>
          <w:i/>
          <w:sz w:val="24"/>
        </w:rPr>
        <w:t xml:space="preserve"> </w:t>
      </w:r>
      <w:r w:rsidRPr="00E76721">
        <w:rPr>
          <w:b/>
          <w:i/>
          <w:spacing w:val="-1"/>
          <w:sz w:val="24"/>
        </w:rPr>
        <w:t>задач</w:t>
      </w:r>
      <w:r w:rsidRPr="00E76721">
        <w:rPr>
          <w:b/>
          <w:i/>
          <w:spacing w:val="-57"/>
          <w:sz w:val="24"/>
        </w:rPr>
        <w:t xml:space="preserve"> </w:t>
      </w:r>
      <w:r w:rsidRPr="00E76721">
        <w:rPr>
          <w:b/>
          <w:i/>
          <w:sz w:val="24"/>
        </w:rPr>
        <w:t>Программы,</w:t>
      </w:r>
      <w:r w:rsidRPr="00E76721">
        <w:rPr>
          <w:b/>
          <w:i/>
          <w:spacing w:val="-4"/>
          <w:sz w:val="24"/>
        </w:rPr>
        <w:t xml:space="preserve"> </w:t>
      </w:r>
      <w:r w:rsidRPr="00E76721">
        <w:rPr>
          <w:b/>
          <w:i/>
          <w:sz w:val="24"/>
        </w:rPr>
        <w:t>формируемой</w:t>
      </w:r>
      <w:r w:rsidRPr="00E76721">
        <w:rPr>
          <w:b/>
          <w:i/>
          <w:spacing w:val="-3"/>
          <w:sz w:val="24"/>
        </w:rPr>
        <w:t xml:space="preserve"> </w:t>
      </w:r>
      <w:r w:rsidRPr="00E76721">
        <w:rPr>
          <w:b/>
          <w:i/>
          <w:sz w:val="24"/>
        </w:rPr>
        <w:t>участниками</w:t>
      </w:r>
      <w:r w:rsidRPr="00E76721">
        <w:rPr>
          <w:b/>
          <w:i/>
          <w:spacing w:val="-1"/>
          <w:sz w:val="24"/>
        </w:rPr>
        <w:t xml:space="preserve"> </w:t>
      </w:r>
      <w:r w:rsidRPr="00E76721">
        <w:rPr>
          <w:b/>
          <w:i/>
          <w:sz w:val="24"/>
        </w:rPr>
        <w:t>образовательных</w:t>
      </w:r>
      <w:r w:rsidRPr="00E76721">
        <w:rPr>
          <w:b/>
          <w:i/>
          <w:spacing w:val="-3"/>
          <w:sz w:val="24"/>
        </w:rPr>
        <w:t xml:space="preserve"> </w:t>
      </w:r>
      <w:r w:rsidRPr="00E76721">
        <w:rPr>
          <w:b/>
          <w:i/>
          <w:sz w:val="24"/>
        </w:rPr>
        <w:t>отношений</w:t>
      </w:r>
      <w:r w:rsidRPr="00E76721">
        <w:rPr>
          <w:b/>
          <w:i/>
          <w:spacing w:val="-1"/>
          <w:sz w:val="24"/>
        </w:rPr>
        <w:t xml:space="preserve"> </w:t>
      </w:r>
      <w:r w:rsidRPr="00E76721">
        <w:rPr>
          <w:b/>
          <w:i/>
          <w:sz w:val="24"/>
        </w:rPr>
        <w:t>(вариативная</w:t>
      </w:r>
      <w:r w:rsidRPr="00E76721">
        <w:rPr>
          <w:b/>
          <w:i/>
          <w:spacing w:val="-5"/>
          <w:sz w:val="24"/>
        </w:rPr>
        <w:t xml:space="preserve"> </w:t>
      </w:r>
      <w:r w:rsidRPr="00E76721">
        <w:rPr>
          <w:b/>
          <w:i/>
          <w:sz w:val="24"/>
        </w:rPr>
        <w:t>часть)</w:t>
      </w:r>
    </w:p>
    <w:tbl>
      <w:tblPr>
        <w:tblStyle w:val="TableNormal"/>
        <w:tblW w:w="10348"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88"/>
        <w:gridCol w:w="3650"/>
        <w:gridCol w:w="1984"/>
        <w:gridCol w:w="2126"/>
      </w:tblGrid>
      <w:tr w:rsidR="007A54E5" w:rsidRPr="00E76721" w:rsidTr="006972AA">
        <w:trPr>
          <w:trHeight w:val="1382"/>
        </w:trPr>
        <w:tc>
          <w:tcPr>
            <w:tcW w:w="2588" w:type="dxa"/>
          </w:tcPr>
          <w:p w:rsidR="007A54E5" w:rsidRPr="00234B8C" w:rsidRDefault="007A54E5" w:rsidP="00D7767B">
            <w:pPr>
              <w:pStyle w:val="TableParagraph"/>
              <w:tabs>
                <w:tab w:val="left" w:pos="1290"/>
              </w:tabs>
              <w:ind w:left="143" w:right="-1"/>
              <w:jc w:val="both"/>
              <w:rPr>
                <w:i/>
                <w:lang w:val="ru-RU"/>
              </w:rPr>
            </w:pPr>
            <w:r w:rsidRPr="00234B8C">
              <w:rPr>
                <w:i/>
                <w:lang w:val="ru-RU"/>
              </w:rPr>
              <w:t>Формы</w:t>
            </w:r>
            <w:r w:rsidRPr="00234B8C">
              <w:rPr>
                <w:i/>
                <w:lang w:val="ru-RU"/>
              </w:rPr>
              <w:tab/>
            </w:r>
            <w:r w:rsidRPr="00234B8C">
              <w:rPr>
                <w:i/>
                <w:spacing w:val="-1"/>
                <w:lang w:val="ru-RU"/>
              </w:rPr>
              <w:t>проведения</w:t>
            </w:r>
            <w:r w:rsidRPr="00234B8C">
              <w:rPr>
                <w:i/>
                <w:spacing w:val="-57"/>
                <w:lang w:val="ru-RU"/>
              </w:rPr>
              <w:t xml:space="preserve"> </w:t>
            </w:r>
            <w:r w:rsidRPr="00234B8C">
              <w:rPr>
                <w:i/>
                <w:lang w:val="ru-RU"/>
              </w:rPr>
              <w:t>психологической</w:t>
            </w:r>
          </w:p>
          <w:p w:rsidR="007A54E5" w:rsidRPr="00234B8C" w:rsidRDefault="007A54E5" w:rsidP="00D7767B">
            <w:pPr>
              <w:pStyle w:val="TableParagraph"/>
              <w:ind w:left="143" w:right="-1"/>
              <w:jc w:val="both"/>
              <w:rPr>
                <w:i/>
                <w:lang w:val="ru-RU"/>
              </w:rPr>
            </w:pPr>
            <w:r w:rsidRPr="00234B8C">
              <w:rPr>
                <w:i/>
                <w:lang w:val="ru-RU"/>
              </w:rPr>
              <w:t>диагностики;</w:t>
            </w:r>
            <w:r w:rsidRPr="00234B8C">
              <w:rPr>
                <w:i/>
                <w:spacing w:val="1"/>
                <w:lang w:val="ru-RU"/>
              </w:rPr>
              <w:t xml:space="preserve"> </w:t>
            </w:r>
            <w:r w:rsidRPr="00234B8C">
              <w:rPr>
                <w:i/>
                <w:lang w:val="ru-RU"/>
              </w:rPr>
              <w:t>инструментарий</w:t>
            </w:r>
          </w:p>
        </w:tc>
        <w:tc>
          <w:tcPr>
            <w:tcW w:w="3650" w:type="dxa"/>
          </w:tcPr>
          <w:p w:rsidR="007A54E5" w:rsidRPr="00234B8C" w:rsidRDefault="007A54E5" w:rsidP="00D7767B">
            <w:pPr>
              <w:pStyle w:val="TableParagraph"/>
              <w:ind w:left="103" w:right="-1"/>
              <w:jc w:val="both"/>
              <w:rPr>
                <w:i/>
                <w:lang w:val="ru-RU"/>
              </w:rPr>
            </w:pPr>
            <w:r w:rsidRPr="00234B8C">
              <w:rPr>
                <w:i/>
                <w:lang w:val="ru-RU"/>
              </w:rPr>
              <w:t>Решаемые</w:t>
            </w:r>
            <w:r w:rsidRPr="00234B8C">
              <w:rPr>
                <w:i/>
                <w:spacing w:val="-4"/>
                <w:lang w:val="ru-RU"/>
              </w:rPr>
              <w:t xml:space="preserve"> </w:t>
            </w:r>
            <w:r w:rsidRPr="00234B8C">
              <w:rPr>
                <w:i/>
                <w:lang w:val="ru-RU"/>
              </w:rPr>
              <w:t>задачи</w:t>
            </w:r>
          </w:p>
          <w:p w:rsidR="006972AA" w:rsidRDefault="007A54E5" w:rsidP="00D7767B">
            <w:pPr>
              <w:pStyle w:val="TableParagraph"/>
              <w:tabs>
                <w:tab w:val="left" w:pos="3080"/>
              </w:tabs>
              <w:ind w:left="103" w:right="-1"/>
              <w:jc w:val="both"/>
              <w:rPr>
                <w:i/>
                <w:spacing w:val="-57"/>
                <w:lang w:val="ru-RU"/>
              </w:rPr>
            </w:pPr>
            <w:r w:rsidRPr="00234B8C">
              <w:rPr>
                <w:i/>
                <w:lang w:val="ru-RU"/>
              </w:rPr>
              <w:t>(с</w:t>
            </w:r>
            <w:r w:rsidR="006972AA">
              <w:rPr>
                <w:i/>
                <w:lang w:val="ru-RU"/>
              </w:rPr>
              <w:t xml:space="preserve"> </w:t>
            </w:r>
            <w:r w:rsidRPr="00234B8C">
              <w:rPr>
                <w:i/>
                <w:spacing w:val="-1"/>
                <w:lang w:val="ru-RU"/>
              </w:rPr>
              <w:t>указанием</w:t>
            </w:r>
            <w:r w:rsidRPr="00234B8C">
              <w:rPr>
                <w:i/>
                <w:spacing w:val="-57"/>
                <w:lang w:val="ru-RU"/>
              </w:rPr>
              <w:t xml:space="preserve"> </w:t>
            </w:r>
            <w:r w:rsidR="006972AA">
              <w:rPr>
                <w:i/>
                <w:spacing w:val="-57"/>
                <w:lang w:val="ru-RU"/>
              </w:rPr>
              <w:t xml:space="preserve">               </w:t>
            </w:r>
          </w:p>
          <w:p w:rsidR="007A54E5" w:rsidRPr="00234B8C" w:rsidRDefault="006972AA" w:rsidP="00D7767B">
            <w:pPr>
              <w:pStyle w:val="TableParagraph"/>
              <w:tabs>
                <w:tab w:val="left" w:pos="1412"/>
              </w:tabs>
              <w:ind w:left="103" w:right="-1"/>
              <w:jc w:val="both"/>
              <w:rPr>
                <w:i/>
                <w:lang w:val="ru-RU"/>
              </w:rPr>
            </w:pPr>
            <w:r>
              <w:rPr>
                <w:i/>
                <w:lang w:val="ru-RU"/>
              </w:rPr>
              <w:t xml:space="preserve">    </w:t>
            </w:r>
            <w:r w:rsidR="007A54E5" w:rsidRPr="00234B8C">
              <w:rPr>
                <w:i/>
                <w:lang w:val="ru-RU"/>
              </w:rPr>
              <w:t>возрастных</w:t>
            </w:r>
          </w:p>
          <w:p w:rsidR="007A54E5" w:rsidRPr="00234B8C" w:rsidRDefault="007A54E5" w:rsidP="00D7767B">
            <w:pPr>
              <w:pStyle w:val="TableParagraph"/>
              <w:ind w:left="103" w:right="-1"/>
              <w:jc w:val="both"/>
              <w:rPr>
                <w:i/>
                <w:lang w:val="ru-RU"/>
              </w:rPr>
            </w:pPr>
            <w:r w:rsidRPr="00234B8C">
              <w:rPr>
                <w:i/>
                <w:lang w:val="ru-RU"/>
              </w:rPr>
              <w:t>категорий</w:t>
            </w:r>
            <w:r w:rsidRPr="00234B8C">
              <w:rPr>
                <w:i/>
                <w:spacing w:val="1"/>
                <w:lang w:val="ru-RU"/>
              </w:rPr>
              <w:t xml:space="preserve"> </w:t>
            </w:r>
            <w:r w:rsidRPr="00234B8C">
              <w:rPr>
                <w:i/>
                <w:spacing w:val="-1"/>
                <w:lang w:val="ru-RU"/>
              </w:rPr>
              <w:t>обучающихся)</w:t>
            </w:r>
          </w:p>
        </w:tc>
        <w:tc>
          <w:tcPr>
            <w:tcW w:w="1984" w:type="dxa"/>
          </w:tcPr>
          <w:p w:rsidR="007A54E5" w:rsidRPr="00234B8C" w:rsidRDefault="007A54E5" w:rsidP="00D7767B">
            <w:pPr>
              <w:pStyle w:val="TableParagraph"/>
              <w:ind w:left="141" w:right="-1"/>
              <w:jc w:val="both"/>
              <w:rPr>
                <w:i/>
              </w:rPr>
            </w:pPr>
            <w:r w:rsidRPr="00234B8C">
              <w:rPr>
                <w:i/>
              </w:rPr>
              <w:t>Периодичность;</w:t>
            </w:r>
            <w:r w:rsidRPr="00234B8C">
              <w:rPr>
                <w:i/>
                <w:spacing w:val="-57"/>
              </w:rPr>
              <w:t xml:space="preserve"> </w:t>
            </w:r>
            <w:r w:rsidRPr="00234B8C">
              <w:rPr>
                <w:i/>
              </w:rPr>
              <w:t>ответственные</w:t>
            </w:r>
          </w:p>
        </w:tc>
        <w:tc>
          <w:tcPr>
            <w:tcW w:w="2126" w:type="dxa"/>
          </w:tcPr>
          <w:p w:rsidR="007A54E5" w:rsidRPr="00234B8C" w:rsidRDefault="007A54E5" w:rsidP="00D7767B">
            <w:pPr>
              <w:pStyle w:val="TableParagraph"/>
              <w:ind w:left="144" w:right="-1"/>
              <w:jc w:val="both"/>
              <w:rPr>
                <w:i/>
              </w:rPr>
            </w:pPr>
            <w:r w:rsidRPr="00234B8C">
              <w:rPr>
                <w:i/>
              </w:rPr>
              <w:t>Способы</w:t>
            </w:r>
            <w:r w:rsidRPr="00234B8C">
              <w:rPr>
                <w:i/>
                <w:spacing w:val="-2"/>
              </w:rPr>
              <w:t xml:space="preserve"> </w:t>
            </w:r>
            <w:r w:rsidRPr="00234B8C">
              <w:rPr>
                <w:i/>
              </w:rPr>
              <w:t>фиксации</w:t>
            </w:r>
          </w:p>
        </w:tc>
      </w:tr>
      <w:tr w:rsidR="007A54E5" w:rsidRPr="00E76721" w:rsidTr="006972AA">
        <w:trPr>
          <w:trHeight w:val="1382"/>
        </w:trPr>
        <w:tc>
          <w:tcPr>
            <w:tcW w:w="2588" w:type="dxa"/>
          </w:tcPr>
          <w:p w:rsidR="007A54E5" w:rsidRPr="006972AA" w:rsidRDefault="007A54E5" w:rsidP="00D7767B">
            <w:pPr>
              <w:pStyle w:val="TableParagraph"/>
              <w:ind w:left="143" w:right="-1"/>
              <w:jc w:val="both"/>
              <w:rPr>
                <w:lang w:val="ru-RU"/>
              </w:rPr>
            </w:pPr>
            <w:r w:rsidRPr="006972AA">
              <w:rPr>
                <w:lang w:val="ru-RU"/>
              </w:rPr>
              <w:t>Авторская</w:t>
            </w:r>
            <w:r w:rsidRPr="006972AA">
              <w:rPr>
                <w:spacing w:val="4"/>
                <w:lang w:val="ru-RU"/>
              </w:rPr>
              <w:t xml:space="preserve"> </w:t>
            </w:r>
            <w:r w:rsidRPr="006972AA">
              <w:rPr>
                <w:lang w:val="ru-RU"/>
              </w:rPr>
              <w:t>методика</w:t>
            </w:r>
            <w:r w:rsidRPr="006972AA">
              <w:rPr>
                <w:spacing w:val="-57"/>
                <w:lang w:val="ru-RU"/>
              </w:rPr>
              <w:t xml:space="preserve"> </w:t>
            </w:r>
            <w:r w:rsidRPr="006972AA">
              <w:rPr>
                <w:lang w:val="ru-RU"/>
              </w:rPr>
              <w:t>педагогического</w:t>
            </w:r>
            <w:r w:rsidRPr="006972AA">
              <w:rPr>
                <w:spacing w:val="1"/>
                <w:lang w:val="ru-RU"/>
              </w:rPr>
              <w:t xml:space="preserve"> </w:t>
            </w:r>
            <w:r w:rsidRPr="006972AA">
              <w:rPr>
                <w:lang w:val="ru-RU"/>
              </w:rPr>
              <w:t>коллектива</w:t>
            </w:r>
            <w:r w:rsidRPr="006972AA">
              <w:rPr>
                <w:spacing w:val="1"/>
                <w:lang w:val="ru-RU"/>
              </w:rPr>
              <w:t xml:space="preserve"> </w:t>
            </w:r>
            <w:r w:rsidR="00965A49" w:rsidRPr="006972AA">
              <w:rPr>
                <w:lang w:val="ru-RU"/>
              </w:rPr>
              <w:t>ДОУ.</w:t>
            </w:r>
          </w:p>
          <w:p w:rsidR="00965A49" w:rsidRPr="006972AA" w:rsidRDefault="00965A49" w:rsidP="00D7767B">
            <w:pPr>
              <w:pStyle w:val="TableParagraph"/>
              <w:ind w:left="143" w:right="-1"/>
              <w:rPr>
                <w:lang w:val="ru-RU"/>
              </w:rPr>
            </w:pPr>
            <w:r w:rsidRPr="006972AA">
              <w:rPr>
                <w:lang w:val="ru-RU"/>
              </w:rPr>
              <w:t xml:space="preserve">Знания оцениваются </w:t>
            </w:r>
          </w:p>
          <w:p w:rsidR="00965A49" w:rsidRPr="006972AA" w:rsidRDefault="00965A49" w:rsidP="00D7767B">
            <w:pPr>
              <w:pStyle w:val="TableParagraph"/>
              <w:ind w:left="143" w:right="-1"/>
              <w:rPr>
                <w:lang w:val="ru-RU"/>
              </w:rPr>
            </w:pPr>
            <w:r w:rsidRPr="006972AA">
              <w:rPr>
                <w:lang w:val="ru-RU"/>
              </w:rPr>
              <w:t>по следующим направлениям:</w:t>
            </w:r>
          </w:p>
          <w:p w:rsidR="00965A49" w:rsidRPr="006972AA" w:rsidRDefault="00965A49" w:rsidP="00D7767B">
            <w:pPr>
              <w:pStyle w:val="TableParagraph"/>
              <w:ind w:left="143" w:right="-1"/>
              <w:rPr>
                <w:lang w:val="ru-RU"/>
              </w:rPr>
            </w:pPr>
            <w:r w:rsidRPr="006972AA">
              <w:rPr>
                <w:lang w:val="ru-RU"/>
              </w:rPr>
              <w:t>• содержания сказок, былин, легенд;</w:t>
            </w:r>
          </w:p>
          <w:p w:rsidR="00965A49" w:rsidRPr="006972AA" w:rsidRDefault="00965A49" w:rsidP="00D7767B">
            <w:pPr>
              <w:pStyle w:val="TableParagraph"/>
              <w:ind w:left="143" w:right="-1"/>
              <w:rPr>
                <w:lang w:val="ru-RU"/>
              </w:rPr>
            </w:pPr>
            <w:r w:rsidRPr="006972AA">
              <w:rPr>
                <w:lang w:val="ru-RU"/>
              </w:rPr>
              <w:t>• герои русских народных произведений;</w:t>
            </w:r>
          </w:p>
          <w:p w:rsidR="00965A49" w:rsidRPr="006972AA" w:rsidRDefault="00965A49" w:rsidP="00D7767B">
            <w:pPr>
              <w:pStyle w:val="TableParagraph"/>
              <w:ind w:left="143" w:right="-1"/>
              <w:rPr>
                <w:lang w:val="ru-RU"/>
              </w:rPr>
            </w:pPr>
            <w:r w:rsidRPr="006972AA">
              <w:rPr>
                <w:lang w:val="ru-RU"/>
              </w:rPr>
              <w:t>• народных игры, праздники;</w:t>
            </w:r>
          </w:p>
          <w:p w:rsidR="00965A49" w:rsidRPr="006972AA" w:rsidRDefault="00965A49" w:rsidP="00D7767B">
            <w:pPr>
              <w:pStyle w:val="TableParagraph"/>
              <w:ind w:left="143" w:right="-1"/>
              <w:rPr>
                <w:lang w:val="ru-RU"/>
              </w:rPr>
            </w:pPr>
            <w:r w:rsidRPr="006972AA">
              <w:rPr>
                <w:lang w:val="ru-RU"/>
              </w:rPr>
              <w:t>• виды народных искусств;</w:t>
            </w:r>
          </w:p>
          <w:p w:rsidR="00965A49" w:rsidRPr="006972AA" w:rsidRDefault="00965A49" w:rsidP="00D7767B">
            <w:pPr>
              <w:pStyle w:val="TableParagraph"/>
              <w:ind w:left="143" w:right="-1"/>
            </w:pPr>
            <w:r w:rsidRPr="006972AA">
              <w:t>• русский народный фольклор.</w:t>
            </w:r>
          </w:p>
          <w:p w:rsidR="007A54E5" w:rsidRPr="006972AA" w:rsidRDefault="007A54E5" w:rsidP="00D7767B">
            <w:pPr>
              <w:pStyle w:val="TableParagraph"/>
              <w:tabs>
                <w:tab w:val="left" w:pos="1290"/>
              </w:tabs>
              <w:ind w:left="143" w:right="-1"/>
              <w:jc w:val="both"/>
            </w:pPr>
          </w:p>
        </w:tc>
        <w:tc>
          <w:tcPr>
            <w:tcW w:w="3650" w:type="dxa"/>
          </w:tcPr>
          <w:p w:rsidR="007A54E5" w:rsidRPr="006972AA" w:rsidRDefault="007A54E5" w:rsidP="0049462E">
            <w:pPr>
              <w:pStyle w:val="TableParagraph"/>
              <w:tabs>
                <w:tab w:val="left" w:pos="2357"/>
              </w:tabs>
              <w:ind w:left="103" w:right="139"/>
              <w:jc w:val="both"/>
              <w:rPr>
                <w:lang w:val="ru-RU"/>
              </w:rPr>
            </w:pPr>
            <w:r w:rsidRPr="006972AA">
              <w:rPr>
                <w:lang w:val="ru-RU"/>
              </w:rPr>
              <w:t>1.Изучить интерес у</w:t>
            </w:r>
            <w:r w:rsidRPr="006972AA">
              <w:rPr>
                <w:spacing w:val="1"/>
                <w:lang w:val="ru-RU"/>
              </w:rPr>
              <w:t xml:space="preserve"> </w:t>
            </w:r>
            <w:r w:rsidRPr="006972AA">
              <w:rPr>
                <w:lang w:val="ru-RU"/>
              </w:rPr>
              <w:t>дошкольников</w:t>
            </w:r>
            <w:r w:rsidR="006972AA">
              <w:rPr>
                <w:lang w:val="ru-RU"/>
              </w:rPr>
              <w:t xml:space="preserve"> </w:t>
            </w:r>
            <w:r w:rsidRPr="006972AA">
              <w:rPr>
                <w:spacing w:val="-4"/>
                <w:lang w:val="ru-RU"/>
              </w:rPr>
              <w:t>к</w:t>
            </w:r>
            <w:r w:rsidRPr="006972AA">
              <w:rPr>
                <w:spacing w:val="-58"/>
                <w:lang w:val="ru-RU"/>
              </w:rPr>
              <w:t xml:space="preserve"> </w:t>
            </w:r>
            <w:r w:rsidRPr="006972AA">
              <w:rPr>
                <w:lang w:val="ru-RU"/>
              </w:rPr>
              <w:t>русским традициям и</w:t>
            </w:r>
            <w:r w:rsidRPr="006972AA">
              <w:rPr>
                <w:spacing w:val="1"/>
                <w:lang w:val="ru-RU"/>
              </w:rPr>
              <w:t xml:space="preserve"> </w:t>
            </w:r>
            <w:r w:rsidRPr="006972AA">
              <w:rPr>
                <w:lang w:val="ru-RU"/>
              </w:rPr>
              <w:t>культурному</w:t>
            </w:r>
          </w:p>
          <w:p w:rsidR="006972AA" w:rsidRDefault="007B020C" w:rsidP="0049462E">
            <w:pPr>
              <w:pStyle w:val="TableParagraph"/>
              <w:ind w:left="103" w:right="139"/>
              <w:jc w:val="both"/>
              <w:rPr>
                <w:spacing w:val="1"/>
                <w:lang w:val="ru-RU"/>
              </w:rPr>
            </w:pPr>
            <w:r w:rsidRPr="006972AA">
              <w:rPr>
                <w:lang w:val="ru-RU"/>
              </w:rPr>
              <w:t>н</w:t>
            </w:r>
            <w:r w:rsidR="007A54E5" w:rsidRPr="006972AA">
              <w:rPr>
                <w:lang w:val="ru-RU"/>
              </w:rPr>
              <w:t>аследию</w:t>
            </w:r>
            <w:r w:rsidR="00965A49" w:rsidRPr="006972AA">
              <w:rPr>
                <w:lang w:val="ru-RU"/>
              </w:rPr>
              <w:t>.</w:t>
            </w:r>
            <w:r w:rsidR="007A54E5" w:rsidRPr="006972AA">
              <w:rPr>
                <w:spacing w:val="1"/>
                <w:lang w:val="ru-RU"/>
              </w:rPr>
              <w:t xml:space="preserve"> </w:t>
            </w:r>
          </w:p>
          <w:p w:rsidR="007A54E5" w:rsidRPr="006972AA" w:rsidRDefault="007A54E5" w:rsidP="0049462E">
            <w:pPr>
              <w:pStyle w:val="TableParagraph"/>
              <w:ind w:left="103" w:right="139"/>
              <w:jc w:val="both"/>
              <w:rPr>
                <w:lang w:val="ru-RU"/>
              </w:rPr>
            </w:pPr>
            <w:r w:rsidRPr="006972AA">
              <w:rPr>
                <w:lang w:val="ru-RU"/>
              </w:rPr>
              <w:t>2.Определить</w:t>
            </w:r>
            <w:r w:rsidR="006972AA">
              <w:rPr>
                <w:lang w:val="ru-RU"/>
              </w:rPr>
              <w:t xml:space="preserve"> своеобразие </w:t>
            </w:r>
            <w:r w:rsidR="006972AA" w:rsidRPr="006972AA">
              <w:rPr>
                <w:lang w:val="ru-RU"/>
              </w:rPr>
              <w:t>представлений</w:t>
            </w:r>
            <w:r w:rsidR="006972AA">
              <w:rPr>
                <w:lang w:val="ru-RU"/>
              </w:rPr>
              <w:t xml:space="preserve"> о</w:t>
            </w:r>
            <w:r w:rsidRPr="006972AA">
              <w:rPr>
                <w:spacing w:val="-57"/>
                <w:lang w:val="ru-RU"/>
              </w:rPr>
              <w:t xml:space="preserve"> </w:t>
            </w:r>
            <w:r w:rsidRPr="006972AA">
              <w:rPr>
                <w:lang w:val="ru-RU"/>
              </w:rPr>
              <w:t>русской</w:t>
            </w:r>
            <w:r w:rsidRPr="006972AA">
              <w:rPr>
                <w:spacing w:val="1"/>
                <w:lang w:val="ru-RU"/>
              </w:rPr>
              <w:t xml:space="preserve"> </w:t>
            </w:r>
            <w:r w:rsidRPr="006972AA">
              <w:rPr>
                <w:lang w:val="ru-RU"/>
              </w:rPr>
              <w:t>традиционной</w:t>
            </w:r>
            <w:r w:rsidR="006972AA">
              <w:rPr>
                <w:lang w:val="ru-RU"/>
              </w:rPr>
              <w:t xml:space="preserve"> </w:t>
            </w:r>
            <w:r w:rsidRPr="006972AA">
              <w:rPr>
                <w:lang w:val="ru-RU"/>
              </w:rPr>
              <w:t>культуре</w:t>
            </w:r>
            <w:r w:rsidR="006972AA">
              <w:rPr>
                <w:lang w:val="ru-RU"/>
              </w:rPr>
              <w:t xml:space="preserve"> </w:t>
            </w:r>
            <w:r w:rsidRPr="006972AA">
              <w:rPr>
                <w:spacing w:val="-3"/>
                <w:lang w:val="ru-RU"/>
              </w:rPr>
              <w:t>у</w:t>
            </w:r>
          </w:p>
          <w:p w:rsidR="007A54E5" w:rsidRPr="006972AA" w:rsidRDefault="006972AA" w:rsidP="0049462E">
            <w:pPr>
              <w:pStyle w:val="TableParagraph"/>
              <w:tabs>
                <w:tab w:val="left" w:pos="2259"/>
                <w:tab w:val="left" w:pos="2345"/>
              </w:tabs>
              <w:ind w:left="103" w:right="139"/>
              <w:jc w:val="both"/>
              <w:rPr>
                <w:lang w:val="ru-RU"/>
              </w:rPr>
            </w:pPr>
            <w:r>
              <w:rPr>
                <w:lang w:val="ru-RU"/>
              </w:rPr>
              <w:t>д</w:t>
            </w:r>
            <w:r w:rsidR="007A54E5" w:rsidRPr="006972AA">
              <w:rPr>
                <w:lang w:val="ru-RU"/>
              </w:rPr>
              <w:t>ошкольников</w:t>
            </w:r>
            <w:r>
              <w:rPr>
                <w:lang w:val="ru-RU"/>
              </w:rPr>
              <w:t xml:space="preserve"> </w:t>
            </w:r>
            <w:r w:rsidR="007A54E5" w:rsidRPr="006972AA">
              <w:rPr>
                <w:spacing w:val="-4"/>
                <w:lang w:val="ru-RU"/>
              </w:rPr>
              <w:t>к</w:t>
            </w:r>
            <w:r>
              <w:rPr>
                <w:spacing w:val="-4"/>
                <w:lang w:val="ru-RU"/>
              </w:rPr>
              <w:t xml:space="preserve"> н</w:t>
            </w:r>
            <w:r w:rsidR="007A54E5" w:rsidRPr="006972AA">
              <w:rPr>
                <w:lang w:val="ru-RU"/>
              </w:rPr>
              <w:t>екоторым</w:t>
            </w:r>
            <w:r w:rsidR="007A54E5" w:rsidRPr="006972AA">
              <w:rPr>
                <w:spacing w:val="1"/>
                <w:lang w:val="ru-RU"/>
              </w:rPr>
              <w:t xml:space="preserve"> </w:t>
            </w:r>
            <w:r w:rsidR="007A54E5" w:rsidRPr="006972AA">
              <w:rPr>
                <w:lang w:val="ru-RU"/>
              </w:rPr>
              <w:t>составляющим</w:t>
            </w:r>
            <w:r w:rsidRPr="006972AA">
              <w:rPr>
                <w:lang w:val="ru-RU"/>
              </w:rPr>
              <w:t xml:space="preserve"> </w:t>
            </w:r>
            <w:r w:rsidR="007A54E5" w:rsidRPr="006972AA">
              <w:rPr>
                <w:spacing w:val="-2"/>
                <w:lang w:val="ru-RU"/>
              </w:rPr>
              <w:t>ее</w:t>
            </w:r>
            <w:r w:rsidRPr="006972AA">
              <w:rPr>
                <w:spacing w:val="-2"/>
                <w:lang w:val="ru-RU"/>
              </w:rPr>
              <w:t xml:space="preserve"> </w:t>
            </w:r>
            <w:r w:rsidR="007A54E5" w:rsidRPr="006972AA">
              <w:rPr>
                <w:lang w:val="ru-RU"/>
              </w:rPr>
              <w:t>материальной</w:t>
            </w:r>
            <w:r>
              <w:rPr>
                <w:lang w:val="ru-RU"/>
              </w:rPr>
              <w:t xml:space="preserve"> </w:t>
            </w:r>
            <w:r w:rsidR="007A54E5" w:rsidRPr="006972AA">
              <w:rPr>
                <w:spacing w:val="-5"/>
                <w:lang w:val="ru-RU"/>
              </w:rPr>
              <w:t>и</w:t>
            </w:r>
            <w:r w:rsidR="007A54E5" w:rsidRPr="006972AA">
              <w:rPr>
                <w:spacing w:val="-57"/>
                <w:lang w:val="ru-RU"/>
              </w:rPr>
              <w:t xml:space="preserve"> </w:t>
            </w:r>
            <w:r w:rsidR="007A54E5" w:rsidRPr="006972AA">
              <w:rPr>
                <w:lang w:val="ru-RU"/>
              </w:rPr>
              <w:t>духовной</w:t>
            </w:r>
            <w:r w:rsidR="007A54E5" w:rsidRPr="006972AA">
              <w:rPr>
                <w:spacing w:val="-1"/>
                <w:lang w:val="ru-RU"/>
              </w:rPr>
              <w:t xml:space="preserve"> </w:t>
            </w:r>
            <w:r w:rsidR="007A54E5" w:rsidRPr="006972AA">
              <w:rPr>
                <w:lang w:val="ru-RU"/>
              </w:rPr>
              <w:t>культуры.</w:t>
            </w:r>
          </w:p>
          <w:p w:rsidR="007A54E5" w:rsidRPr="006972AA" w:rsidRDefault="007A54E5" w:rsidP="0049462E">
            <w:pPr>
              <w:pStyle w:val="TableParagraph"/>
              <w:tabs>
                <w:tab w:val="left" w:pos="1537"/>
              </w:tabs>
              <w:ind w:left="103" w:right="139"/>
              <w:jc w:val="both"/>
              <w:rPr>
                <w:lang w:val="ru-RU"/>
              </w:rPr>
            </w:pPr>
            <w:r w:rsidRPr="006972AA">
              <w:rPr>
                <w:lang w:val="ru-RU"/>
              </w:rPr>
              <w:t>3.</w:t>
            </w:r>
            <w:r w:rsidRPr="006972AA">
              <w:rPr>
                <w:spacing w:val="1"/>
                <w:lang w:val="ru-RU"/>
              </w:rPr>
              <w:t xml:space="preserve"> </w:t>
            </w:r>
            <w:r w:rsidRPr="006972AA">
              <w:rPr>
                <w:lang w:val="ru-RU"/>
              </w:rPr>
              <w:t>Выявить</w:t>
            </w:r>
            <w:r w:rsidRPr="006972AA">
              <w:rPr>
                <w:spacing w:val="1"/>
                <w:lang w:val="ru-RU"/>
              </w:rPr>
              <w:t xml:space="preserve"> </w:t>
            </w:r>
            <w:r w:rsidRPr="006972AA">
              <w:rPr>
                <w:lang w:val="ru-RU"/>
              </w:rPr>
              <w:t>желание</w:t>
            </w:r>
            <w:r w:rsidRPr="006972AA">
              <w:rPr>
                <w:spacing w:val="1"/>
                <w:lang w:val="ru-RU"/>
              </w:rPr>
              <w:t xml:space="preserve"> </w:t>
            </w:r>
            <w:r w:rsidRPr="006972AA">
              <w:rPr>
                <w:lang w:val="ru-RU"/>
              </w:rPr>
              <w:t>детей</w:t>
            </w:r>
            <w:r w:rsidR="00965A49" w:rsidRPr="006972AA">
              <w:rPr>
                <w:lang w:val="ru-RU"/>
              </w:rPr>
              <w:t xml:space="preserve"> </w:t>
            </w:r>
            <w:r w:rsidRPr="006972AA">
              <w:rPr>
                <w:spacing w:val="-1"/>
                <w:lang w:val="ru-RU"/>
              </w:rPr>
              <w:t>отражать</w:t>
            </w:r>
            <w:r w:rsidRPr="006972AA">
              <w:rPr>
                <w:spacing w:val="-58"/>
                <w:lang w:val="ru-RU"/>
              </w:rPr>
              <w:t xml:space="preserve"> </w:t>
            </w:r>
            <w:r w:rsidRPr="006972AA">
              <w:rPr>
                <w:lang w:val="ru-RU"/>
              </w:rPr>
              <w:t>вышеназванные</w:t>
            </w:r>
            <w:r w:rsidR="006972AA">
              <w:rPr>
                <w:lang w:val="ru-RU"/>
              </w:rPr>
              <w:t xml:space="preserve"> </w:t>
            </w:r>
            <w:r w:rsidRPr="006972AA">
              <w:rPr>
                <w:lang w:val="ru-RU"/>
              </w:rPr>
              <w:t>представления</w:t>
            </w:r>
            <w:r w:rsidR="006972AA">
              <w:rPr>
                <w:lang w:val="ru-RU"/>
              </w:rPr>
              <w:t xml:space="preserve"> </w:t>
            </w:r>
            <w:r w:rsidRPr="006972AA">
              <w:rPr>
                <w:spacing w:val="-2"/>
                <w:lang w:val="ru-RU"/>
              </w:rPr>
              <w:t>в</w:t>
            </w:r>
            <w:r w:rsidRPr="006972AA">
              <w:rPr>
                <w:spacing w:val="-58"/>
                <w:lang w:val="ru-RU"/>
              </w:rPr>
              <w:t xml:space="preserve"> </w:t>
            </w:r>
            <w:r w:rsidRPr="006972AA">
              <w:rPr>
                <w:lang w:val="ru-RU"/>
              </w:rPr>
              <w:t>разных</w:t>
            </w:r>
            <w:r w:rsidR="006972AA">
              <w:rPr>
                <w:lang w:val="ru-RU"/>
              </w:rPr>
              <w:t xml:space="preserve"> </w:t>
            </w:r>
            <w:r w:rsidRPr="006972AA">
              <w:rPr>
                <w:spacing w:val="-1"/>
                <w:lang w:val="ru-RU"/>
              </w:rPr>
              <w:t>видах</w:t>
            </w:r>
            <w:r w:rsidR="006972AA">
              <w:rPr>
                <w:spacing w:val="-1"/>
                <w:lang w:val="ru-RU"/>
              </w:rPr>
              <w:t xml:space="preserve">   </w:t>
            </w:r>
            <w:r w:rsidRPr="006972AA">
              <w:rPr>
                <w:spacing w:val="-58"/>
                <w:lang w:val="ru-RU"/>
              </w:rPr>
              <w:t xml:space="preserve"> </w:t>
            </w:r>
            <w:r w:rsidRPr="006972AA">
              <w:rPr>
                <w:lang w:val="ru-RU"/>
              </w:rPr>
              <w:t>деятельности.</w:t>
            </w:r>
          </w:p>
        </w:tc>
        <w:tc>
          <w:tcPr>
            <w:tcW w:w="1984" w:type="dxa"/>
          </w:tcPr>
          <w:p w:rsidR="007A54E5" w:rsidRPr="006972AA" w:rsidRDefault="003E5182" w:rsidP="003E5182">
            <w:pPr>
              <w:pStyle w:val="TableParagraph"/>
              <w:ind w:left="141" w:right="-1"/>
              <w:rPr>
                <w:lang w:val="ru-RU"/>
              </w:rPr>
            </w:pPr>
            <w:r>
              <w:rPr>
                <w:lang w:val="ru-RU"/>
              </w:rPr>
              <w:t>Н</w:t>
            </w:r>
            <w:r w:rsidR="007A54E5" w:rsidRPr="006972AA">
              <w:rPr>
                <w:lang w:val="ru-RU"/>
              </w:rPr>
              <w:t>а</w:t>
            </w:r>
            <w:r>
              <w:rPr>
                <w:lang w:val="ru-RU"/>
              </w:rPr>
              <w:t xml:space="preserve"> </w:t>
            </w:r>
            <w:r w:rsidR="007A54E5" w:rsidRPr="006972AA">
              <w:rPr>
                <w:lang w:val="ru-RU"/>
              </w:rPr>
              <w:t>этапе</w:t>
            </w:r>
            <w:r w:rsidR="006972AA">
              <w:rPr>
                <w:lang w:val="ru-RU"/>
              </w:rPr>
              <w:t xml:space="preserve"> </w:t>
            </w:r>
            <w:r w:rsidR="007A54E5" w:rsidRPr="006972AA">
              <w:rPr>
                <w:lang w:val="ru-RU"/>
              </w:rPr>
              <w:t>завершения</w:t>
            </w:r>
            <w:r w:rsidR="007B020C" w:rsidRPr="006972AA">
              <w:rPr>
                <w:lang w:val="ru-RU"/>
              </w:rPr>
              <w:t xml:space="preserve"> возраста</w:t>
            </w:r>
            <w:r w:rsidR="007A54E5" w:rsidRPr="006972AA">
              <w:rPr>
                <w:lang w:val="ru-RU"/>
              </w:rPr>
              <w:t>,</w:t>
            </w:r>
            <w:r w:rsidR="007A54E5" w:rsidRPr="006972AA">
              <w:rPr>
                <w:spacing w:val="-1"/>
                <w:lang w:val="ru-RU"/>
              </w:rPr>
              <w:t xml:space="preserve"> </w:t>
            </w:r>
            <w:r w:rsidR="007B020C" w:rsidRPr="006972AA">
              <w:rPr>
                <w:lang w:val="ru-RU"/>
              </w:rPr>
              <w:t>ПДО</w:t>
            </w:r>
          </w:p>
        </w:tc>
        <w:tc>
          <w:tcPr>
            <w:tcW w:w="2126" w:type="dxa"/>
          </w:tcPr>
          <w:p w:rsidR="007A54E5" w:rsidRPr="006972AA" w:rsidRDefault="007A54E5" w:rsidP="00D7767B">
            <w:pPr>
              <w:pStyle w:val="TableParagraph"/>
              <w:ind w:left="144" w:right="-1"/>
              <w:jc w:val="both"/>
            </w:pPr>
            <w:r w:rsidRPr="006972AA">
              <w:t>Карты</w:t>
            </w:r>
            <w:r w:rsidRPr="006972AA">
              <w:rPr>
                <w:spacing w:val="1"/>
              </w:rPr>
              <w:t xml:space="preserve"> </w:t>
            </w:r>
            <w:r w:rsidRPr="006972AA">
              <w:t>наблюдений,</w:t>
            </w:r>
            <w:r w:rsidRPr="006972AA">
              <w:rPr>
                <w:spacing w:val="-57"/>
              </w:rPr>
              <w:t xml:space="preserve"> </w:t>
            </w:r>
            <w:r w:rsidRPr="006972AA">
              <w:t>аналитические</w:t>
            </w:r>
            <w:r w:rsidRPr="006972AA">
              <w:rPr>
                <w:spacing w:val="1"/>
              </w:rPr>
              <w:t xml:space="preserve"> </w:t>
            </w:r>
            <w:r w:rsidRPr="006972AA">
              <w:t>таблицы</w:t>
            </w:r>
          </w:p>
        </w:tc>
      </w:tr>
    </w:tbl>
    <w:p w:rsidR="003E5182" w:rsidRDefault="007A54E5" w:rsidP="00D7767B">
      <w:pPr>
        <w:tabs>
          <w:tab w:val="left" w:pos="1608"/>
        </w:tabs>
        <w:ind w:right="-1"/>
        <w:rPr>
          <w:sz w:val="24"/>
        </w:rPr>
      </w:pPr>
      <w:r>
        <w:rPr>
          <w:sz w:val="24"/>
        </w:rPr>
        <w:tab/>
      </w:r>
    </w:p>
    <w:p w:rsidR="00C66CFA" w:rsidRDefault="00C66CFA" w:rsidP="00CC6F34">
      <w:pPr>
        <w:widowControl w:val="0"/>
        <w:autoSpaceDE w:val="0"/>
        <w:autoSpaceDN w:val="0"/>
        <w:spacing w:line="278" w:lineRule="auto"/>
        <w:ind w:left="-567" w:right="-1"/>
        <w:rPr>
          <w:b/>
          <w:sz w:val="26"/>
          <w:szCs w:val="26"/>
          <w:lang w:eastAsia="en-US"/>
        </w:rPr>
      </w:pPr>
    </w:p>
    <w:p w:rsidR="00CC6F34" w:rsidRPr="001E4FEF" w:rsidRDefault="00CC6F34" w:rsidP="00CC6F34">
      <w:pPr>
        <w:widowControl w:val="0"/>
        <w:autoSpaceDE w:val="0"/>
        <w:autoSpaceDN w:val="0"/>
        <w:spacing w:line="278" w:lineRule="auto"/>
        <w:ind w:left="-567" w:right="-1"/>
        <w:rPr>
          <w:b/>
          <w:i/>
          <w:sz w:val="24"/>
          <w:szCs w:val="22"/>
          <w:lang w:eastAsia="en-US"/>
        </w:rPr>
      </w:pPr>
      <w:r w:rsidRPr="00CC6F34">
        <w:rPr>
          <w:b/>
          <w:sz w:val="26"/>
          <w:szCs w:val="26"/>
          <w:lang w:eastAsia="en-US"/>
        </w:rPr>
        <w:lastRenderedPageBreak/>
        <w:t>Планируемые результаты реализации части образовательной Программы,</w:t>
      </w:r>
      <w:r w:rsidRPr="00CC6F34">
        <w:rPr>
          <w:b/>
          <w:spacing w:val="-57"/>
          <w:sz w:val="26"/>
          <w:szCs w:val="26"/>
          <w:lang w:eastAsia="en-US"/>
        </w:rPr>
        <w:t xml:space="preserve"> </w:t>
      </w:r>
      <w:r w:rsidRPr="00CC6F34">
        <w:rPr>
          <w:b/>
          <w:sz w:val="26"/>
          <w:szCs w:val="26"/>
          <w:lang w:eastAsia="en-US"/>
        </w:rPr>
        <w:t>формируемой</w:t>
      </w:r>
      <w:r w:rsidRPr="00CC6F34">
        <w:rPr>
          <w:b/>
          <w:spacing w:val="-1"/>
          <w:sz w:val="26"/>
          <w:szCs w:val="26"/>
          <w:lang w:eastAsia="en-US"/>
        </w:rPr>
        <w:t xml:space="preserve"> </w:t>
      </w:r>
      <w:r w:rsidRPr="00CC6F34">
        <w:rPr>
          <w:b/>
          <w:sz w:val="26"/>
          <w:szCs w:val="26"/>
          <w:lang w:eastAsia="en-US"/>
        </w:rPr>
        <w:t>участниками образовательных</w:t>
      </w:r>
      <w:r w:rsidRPr="00CC6F34">
        <w:rPr>
          <w:b/>
          <w:spacing w:val="-1"/>
          <w:sz w:val="26"/>
          <w:szCs w:val="26"/>
          <w:lang w:eastAsia="en-US"/>
        </w:rPr>
        <w:t xml:space="preserve"> </w:t>
      </w:r>
      <w:r w:rsidRPr="00CC6F34">
        <w:rPr>
          <w:b/>
          <w:sz w:val="26"/>
          <w:szCs w:val="26"/>
          <w:lang w:eastAsia="en-US"/>
        </w:rPr>
        <w:t>отношений</w:t>
      </w:r>
    </w:p>
    <w:p w:rsidR="0013333B" w:rsidRDefault="0013333B" w:rsidP="00D7767B">
      <w:pPr>
        <w:spacing w:line="272" w:lineRule="exact"/>
        <w:ind w:left="-567" w:right="-1"/>
        <w:rPr>
          <w:b/>
          <w:sz w:val="24"/>
        </w:rPr>
      </w:pPr>
    </w:p>
    <w:p w:rsidR="001E4FEF" w:rsidRPr="001E4FEF" w:rsidRDefault="001E4FEF" w:rsidP="003E5182">
      <w:pPr>
        <w:widowControl w:val="0"/>
        <w:autoSpaceDE w:val="0"/>
        <w:autoSpaceDN w:val="0"/>
        <w:spacing w:line="278" w:lineRule="auto"/>
        <w:ind w:left="-567" w:right="-1"/>
        <w:rPr>
          <w:b/>
          <w:i/>
          <w:sz w:val="24"/>
          <w:szCs w:val="22"/>
          <w:lang w:eastAsia="en-US"/>
        </w:rPr>
      </w:pPr>
      <w:r w:rsidRPr="003E5182">
        <w:rPr>
          <w:i/>
          <w:sz w:val="24"/>
          <w:szCs w:val="22"/>
          <w:lang w:eastAsia="en-US"/>
        </w:rPr>
        <w:t xml:space="preserve">Таблица </w:t>
      </w:r>
      <w:r w:rsidR="003E5182" w:rsidRPr="003E5182">
        <w:rPr>
          <w:i/>
          <w:sz w:val="24"/>
          <w:szCs w:val="22"/>
          <w:lang w:eastAsia="en-US"/>
        </w:rPr>
        <w:t>4</w:t>
      </w:r>
      <w:r w:rsidRPr="003E5182">
        <w:rPr>
          <w:i/>
          <w:sz w:val="24"/>
          <w:szCs w:val="22"/>
          <w:lang w:eastAsia="en-US"/>
        </w:rPr>
        <w:t>.</w:t>
      </w:r>
      <w:r w:rsidRPr="001E4FEF">
        <w:rPr>
          <w:i/>
          <w:spacing w:val="1"/>
          <w:sz w:val="24"/>
          <w:szCs w:val="22"/>
          <w:lang w:eastAsia="en-US"/>
        </w:rPr>
        <w:t xml:space="preserve"> </w:t>
      </w:r>
      <w:r w:rsidRPr="001E4FEF">
        <w:rPr>
          <w:b/>
          <w:i/>
          <w:sz w:val="24"/>
          <w:szCs w:val="22"/>
          <w:lang w:eastAsia="en-US"/>
        </w:rPr>
        <w:t>Планируемые результаты реализации части образовательной Программы,</w:t>
      </w:r>
      <w:r w:rsidRPr="001E4FEF">
        <w:rPr>
          <w:b/>
          <w:i/>
          <w:spacing w:val="-57"/>
          <w:sz w:val="24"/>
          <w:szCs w:val="22"/>
          <w:lang w:eastAsia="en-US"/>
        </w:rPr>
        <w:t xml:space="preserve"> </w:t>
      </w:r>
      <w:r w:rsidRPr="001E4FEF">
        <w:rPr>
          <w:b/>
          <w:i/>
          <w:sz w:val="24"/>
          <w:szCs w:val="22"/>
          <w:lang w:eastAsia="en-US"/>
        </w:rPr>
        <w:t>формируемой</w:t>
      </w:r>
      <w:r w:rsidRPr="001E4FEF">
        <w:rPr>
          <w:b/>
          <w:i/>
          <w:spacing w:val="-1"/>
          <w:sz w:val="24"/>
          <w:szCs w:val="22"/>
          <w:lang w:eastAsia="en-US"/>
        </w:rPr>
        <w:t xml:space="preserve"> </w:t>
      </w:r>
      <w:r w:rsidRPr="001E4FEF">
        <w:rPr>
          <w:b/>
          <w:i/>
          <w:sz w:val="24"/>
          <w:szCs w:val="22"/>
          <w:lang w:eastAsia="en-US"/>
        </w:rPr>
        <w:t>участниками образовательных</w:t>
      </w:r>
      <w:r w:rsidRPr="001E4FEF">
        <w:rPr>
          <w:b/>
          <w:i/>
          <w:spacing w:val="-1"/>
          <w:sz w:val="24"/>
          <w:szCs w:val="22"/>
          <w:lang w:eastAsia="en-US"/>
        </w:rPr>
        <w:t xml:space="preserve"> </w:t>
      </w:r>
      <w:r w:rsidRPr="001E4FEF">
        <w:rPr>
          <w:b/>
          <w:i/>
          <w:sz w:val="24"/>
          <w:szCs w:val="22"/>
          <w:lang w:eastAsia="en-US"/>
        </w:rPr>
        <w:t>отношений</w:t>
      </w:r>
    </w:p>
    <w:tbl>
      <w:tblPr>
        <w:tblStyle w:val="TableNormal1"/>
        <w:tblpPr w:leftFromText="180" w:rightFromText="180" w:vertAnchor="text" w:tblpX="-572" w:tblpY="1"/>
        <w:tblOverlap w:val="never"/>
        <w:tblW w:w="100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05"/>
        <w:gridCol w:w="7660"/>
      </w:tblGrid>
      <w:tr w:rsidR="001E4FEF" w:rsidRPr="001E4FEF" w:rsidTr="001E4FEF">
        <w:trPr>
          <w:trHeight w:val="316"/>
        </w:trPr>
        <w:tc>
          <w:tcPr>
            <w:tcW w:w="2405" w:type="dxa"/>
          </w:tcPr>
          <w:p w:rsidR="001E4FEF" w:rsidRPr="003E5182" w:rsidRDefault="001E4FEF" w:rsidP="003E5182">
            <w:pPr>
              <w:spacing w:line="267" w:lineRule="exact"/>
              <w:ind w:left="816" w:right="-1" w:firstLine="0"/>
              <w:jc w:val="center"/>
              <w:rPr>
                <w:b/>
                <w:sz w:val="24"/>
                <w:szCs w:val="22"/>
                <w:lang w:eastAsia="en-US"/>
              </w:rPr>
            </w:pPr>
            <w:r w:rsidRPr="003E5182">
              <w:rPr>
                <w:b/>
                <w:sz w:val="24"/>
                <w:szCs w:val="22"/>
                <w:lang w:eastAsia="en-US"/>
              </w:rPr>
              <w:t>Возраст</w:t>
            </w:r>
          </w:p>
        </w:tc>
        <w:tc>
          <w:tcPr>
            <w:tcW w:w="7660" w:type="dxa"/>
          </w:tcPr>
          <w:p w:rsidR="001E4FEF" w:rsidRPr="003E5182" w:rsidRDefault="001E4FEF" w:rsidP="003E5182">
            <w:pPr>
              <w:spacing w:line="267" w:lineRule="exact"/>
              <w:ind w:left="816" w:right="-1" w:firstLine="0"/>
              <w:jc w:val="center"/>
              <w:rPr>
                <w:b/>
                <w:sz w:val="24"/>
                <w:szCs w:val="22"/>
                <w:lang w:eastAsia="en-US"/>
              </w:rPr>
            </w:pPr>
            <w:r w:rsidRPr="003E5182">
              <w:rPr>
                <w:b/>
                <w:sz w:val="24"/>
                <w:szCs w:val="22"/>
                <w:lang w:eastAsia="en-US"/>
              </w:rPr>
              <w:t>Планируемые</w:t>
            </w:r>
            <w:r w:rsidRPr="003E5182">
              <w:rPr>
                <w:b/>
                <w:spacing w:val="-5"/>
                <w:sz w:val="24"/>
                <w:szCs w:val="22"/>
                <w:lang w:eastAsia="en-US"/>
              </w:rPr>
              <w:t xml:space="preserve"> </w:t>
            </w:r>
            <w:r w:rsidRPr="003E5182">
              <w:rPr>
                <w:b/>
                <w:sz w:val="24"/>
                <w:szCs w:val="22"/>
                <w:lang w:eastAsia="en-US"/>
              </w:rPr>
              <w:t>результаты</w:t>
            </w:r>
          </w:p>
        </w:tc>
      </w:tr>
      <w:tr w:rsidR="001E4FEF" w:rsidRPr="001E4FEF" w:rsidTr="003E5182">
        <w:trPr>
          <w:trHeight w:val="1505"/>
        </w:trPr>
        <w:tc>
          <w:tcPr>
            <w:tcW w:w="2405" w:type="dxa"/>
          </w:tcPr>
          <w:p w:rsidR="003E5182" w:rsidRDefault="003E5182" w:rsidP="00D7767B">
            <w:pPr>
              <w:spacing w:line="269" w:lineRule="exact"/>
              <w:ind w:left="107" w:right="-1" w:firstLine="0"/>
              <w:jc w:val="left"/>
              <w:rPr>
                <w:sz w:val="24"/>
                <w:szCs w:val="22"/>
                <w:lang w:eastAsia="en-US"/>
              </w:rPr>
            </w:pPr>
          </w:p>
          <w:p w:rsidR="003E5182" w:rsidRDefault="003E5182" w:rsidP="00D7767B">
            <w:pPr>
              <w:spacing w:line="269" w:lineRule="exact"/>
              <w:ind w:left="107" w:right="-1" w:firstLine="0"/>
              <w:jc w:val="left"/>
              <w:rPr>
                <w:sz w:val="24"/>
                <w:szCs w:val="22"/>
                <w:lang w:eastAsia="en-US"/>
              </w:rPr>
            </w:pPr>
          </w:p>
          <w:p w:rsidR="001E4FEF" w:rsidRPr="001E4FEF" w:rsidRDefault="001E4FEF" w:rsidP="00D7767B">
            <w:pPr>
              <w:spacing w:line="269" w:lineRule="exact"/>
              <w:ind w:left="107" w:right="-1" w:firstLine="0"/>
              <w:jc w:val="left"/>
              <w:rPr>
                <w:sz w:val="24"/>
                <w:szCs w:val="22"/>
                <w:lang w:eastAsia="en-US"/>
              </w:rPr>
            </w:pPr>
            <w:r w:rsidRPr="001E4FEF">
              <w:rPr>
                <w:sz w:val="24"/>
                <w:szCs w:val="22"/>
                <w:lang w:eastAsia="en-US"/>
              </w:rPr>
              <w:t>Ранний</w:t>
            </w:r>
            <w:r w:rsidRPr="001E4FEF">
              <w:rPr>
                <w:spacing w:val="-2"/>
                <w:sz w:val="24"/>
                <w:szCs w:val="22"/>
                <w:lang w:eastAsia="en-US"/>
              </w:rPr>
              <w:t xml:space="preserve"> </w:t>
            </w:r>
            <w:r w:rsidRPr="001E4FEF">
              <w:rPr>
                <w:sz w:val="24"/>
                <w:szCs w:val="22"/>
                <w:lang w:eastAsia="en-US"/>
              </w:rPr>
              <w:t>возраст</w:t>
            </w:r>
          </w:p>
        </w:tc>
        <w:tc>
          <w:tcPr>
            <w:tcW w:w="7660" w:type="dxa"/>
          </w:tcPr>
          <w:p w:rsidR="001E4FEF" w:rsidRPr="001E4FEF" w:rsidRDefault="001E4FEF" w:rsidP="00D7767B">
            <w:pPr>
              <w:spacing w:line="276" w:lineRule="auto"/>
              <w:ind w:left="107" w:right="-1" w:firstLine="0"/>
              <w:rPr>
                <w:sz w:val="24"/>
                <w:szCs w:val="22"/>
                <w:lang w:val="ru-RU" w:eastAsia="en-US"/>
              </w:rPr>
            </w:pPr>
            <w:r w:rsidRPr="001E4FEF">
              <w:rPr>
                <w:b/>
                <w:sz w:val="24"/>
                <w:szCs w:val="22"/>
                <w:lang w:val="ru-RU" w:eastAsia="en-US"/>
              </w:rPr>
              <w:t>Проявляет</w:t>
            </w:r>
            <w:r w:rsidRPr="001E4FEF">
              <w:rPr>
                <w:b/>
                <w:spacing w:val="1"/>
                <w:sz w:val="24"/>
                <w:szCs w:val="22"/>
                <w:lang w:val="ru-RU" w:eastAsia="en-US"/>
              </w:rPr>
              <w:t xml:space="preserve"> </w:t>
            </w:r>
            <w:r w:rsidRPr="001E4FEF">
              <w:rPr>
                <w:b/>
                <w:sz w:val="24"/>
                <w:szCs w:val="22"/>
                <w:lang w:val="ru-RU" w:eastAsia="en-US"/>
              </w:rPr>
              <w:t>интерес</w:t>
            </w:r>
            <w:r w:rsidRPr="001E4FEF">
              <w:rPr>
                <w:b/>
                <w:spacing w:val="1"/>
                <w:sz w:val="24"/>
                <w:szCs w:val="22"/>
                <w:lang w:val="ru-RU" w:eastAsia="en-US"/>
              </w:rPr>
              <w:t xml:space="preserve"> </w:t>
            </w:r>
            <w:r w:rsidRPr="001E4FEF">
              <w:rPr>
                <w:sz w:val="24"/>
                <w:szCs w:val="22"/>
                <w:lang w:val="ru-RU" w:eastAsia="en-US"/>
              </w:rPr>
              <w:t>к</w:t>
            </w:r>
            <w:r w:rsidRPr="001E4FEF">
              <w:rPr>
                <w:spacing w:val="1"/>
                <w:sz w:val="24"/>
                <w:szCs w:val="22"/>
                <w:lang w:val="ru-RU" w:eastAsia="en-US"/>
              </w:rPr>
              <w:t xml:space="preserve"> </w:t>
            </w:r>
            <w:r w:rsidRPr="001E4FEF">
              <w:rPr>
                <w:sz w:val="24"/>
                <w:szCs w:val="22"/>
                <w:lang w:val="ru-RU" w:eastAsia="en-US"/>
              </w:rPr>
              <w:t>устному</w:t>
            </w:r>
            <w:r w:rsidRPr="001E4FEF">
              <w:rPr>
                <w:spacing w:val="1"/>
                <w:sz w:val="24"/>
                <w:szCs w:val="22"/>
                <w:lang w:val="ru-RU" w:eastAsia="en-US"/>
              </w:rPr>
              <w:t xml:space="preserve"> </w:t>
            </w:r>
            <w:r w:rsidRPr="001E4FEF">
              <w:rPr>
                <w:sz w:val="24"/>
                <w:szCs w:val="22"/>
                <w:lang w:val="ru-RU" w:eastAsia="en-US"/>
              </w:rPr>
              <w:t>русскому</w:t>
            </w:r>
            <w:r w:rsidRPr="001E4FEF">
              <w:rPr>
                <w:spacing w:val="1"/>
                <w:sz w:val="24"/>
                <w:szCs w:val="22"/>
                <w:lang w:val="ru-RU" w:eastAsia="en-US"/>
              </w:rPr>
              <w:t xml:space="preserve"> </w:t>
            </w:r>
            <w:r w:rsidRPr="001E4FEF">
              <w:rPr>
                <w:sz w:val="24"/>
                <w:szCs w:val="22"/>
                <w:lang w:val="ru-RU" w:eastAsia="en-US"/>
              </w:rPr>
              <w:t>народному</w:t>
            </w:r>
            <w:r w:rsidRPr="001E4FEF">
              <w:rPr>
                <w:spacing w:val="1"/>
                <w:sz w:val="24"/>
                <w:szCs w:val="22"/>
                <w:lang w:val="ru-RU" w:eastAsia="en-US"/>
              </w:rPr>
              <w:t xml:space="preserve"> </w:t>
            </w:r>
            <w:r w:rsidRPr="001E4FEF">
              <w:rPr>
                <w:sz w:val="24"/>
                <w:szCs w:val="22"/>
                <w:lang w:val="ru-RU" w:eastAsia="en-US"/>
              </w:rPr>
              <w:t>творчеству</w:t>
            </w:r>
            <w:r w:rsidRPr="001E4FEF">
              <w:rPr>
                <w:spacing w:val="1"/>
                <w:sz w:val="24"/>
                <w:szCs w:val="22"/>
                <w:lang w:val="ru-RU" w:eastAsia="en-US"/>
              </w:rPr>
              <w:t xml:space="preserve"> </w:t>
            </w:r>
            <w:r w:rsidRPr="001E4FEF">
              <w:rPr>
                <w:sz w:val="24"/>
                <w:szCs w:val="22"/>
                <w:lang w:val="ru-RU" w:eastAsia="en-US"/>
              </w:rPr>
              <w:t>(песенки,</w:t>
            </w:r>
            <w:r w:rsidRPr="001E4FEF">
              <w:rPr>
                <w:spacing w:val="1"/>
                <w:sz w:val="24"/>
                <w:szCs w:val="22"/>
                <w:lang w:val="ru-RU" w:eastAsia="en-US"/>
              </w:rPr>
              <w:t xml:space="preserve"> </w:t>
            </w:r>
            <w:r w:rsidRPr="001E4FEF">
              <w:rPr>
                <w:sz w:val="24"/>
                <w:szCs w:val="22"/>
                <w:lang w:val="ru-RU" w:eastAsia="en-US"/>
              </w:rPr>
              <w:t>сказки,</w:t>
            </w:r>
            <w:r w:rsidRPr="001E4FEF">
              <w:rPr>
                <w:spacing w:val="1"/>
                <w:sz w:val="24"/>
                <w:szCs w:val="22"/>
                <w:lang w:val="ru-RU" w:eastAsia="en-US"/>
              </w:rPr>
              <w:t xml:space="preserve"> </w:t>
            </w:r>
            <w:r w:rsidRPr="001E4FEF">
              <w:rPr>
                <w:sz w:val="24"/>
                <w:szCs w:val="22"/>
                <w:lang w:val="ru-RU" w:eastAsia="en-US"/>
              </w:rPr>
              <w:t>потешки);</w:t>
            </w:r>
            <w:r w:rsidRPr="001E4FEF">
              <w:rPr>
                <w:spacing w:val="1"/>
                <w:sz w:val="24"/>
                <w:szCs w:val="22"/>
                <w:lang w:val="ru-RU" w:eastAsia="en-US"/>
              </w:rPr>
              <w:t xml:space="preserve"> </w:t>
            </w:r>
            <w:r w:rsidRPr="001E4FEF">
              <w:rPr>
                <w:sz w:val="24"/>
                <w:szCs w:val="22"/>
                <w:lang w:val="ru-RU" w:eastAsia="en-US"/>
              </w:rPr>
              <w:t>с</w:t>
            </w:r>
            <w:r w:rsidRPr="001E4FEF">
              <w:rPr>
                <w:spacing w:val="1"/>
                <w:sz w:val="24"/>
                <w:szCs w:val="22"/>
                <w:lang w:val="ru-RU" w:eastAsia="en-US"/>
              </w:rPr>
              <w:t xml:space="preserve"> </w:t>
            </w:r>
            <w:r w:rsidRPr="001E4FEF">
              <w:rPr>
                <w:sz w:val="24"/>
                <w:szCs w:val="22"/>
                <w:lang w:val="ru-RU" w:eastAsia="en-US"/>
              </w:rPr>
              <w:t>помощью</w:t>
            </w:r>
            <w:r w:rsidRPr="001E4FEF">
              <w:rPr>
                <w:spacing w:val="1"/>
                <w:sz w:val="24"/>
                <w:szCs w:val="22"/>
                <w:lang w:val="ru-RU" w:eastAsia="en-US"/>
              </w:rPr>
              <w:t xml:space="preserve"> </w:t>
            </w:r>
            <w:r w:rsidRPr="001E4FEF">
              <w:rPr>
                <w:sz w:val="24"/>
                <w:szCs w:val="22"/>
                <w:lang w:val="ru-RU" w:eastAsia="en-US"/>
              </w:rPr>
              <w:t>взрослых</w:t>
            </w:r>
            <w:r w:rsidRPr="001E4FEF">
              <w:rPr>
                <w:spacing w:val="1"/>
                <w:sz w:val="24"/>
                <w:szCs w:val="22"/>
                <w:lang w:val="ru-RU" w:eastAsia="en-US"/>
              </w:rPr>
              <w:t xml:space="preserve"> </w:t>
            </w:r>
            <w:r w:rsidRPr="001E4FEF">
              <w:rPr>
                <w:sz w:val="24"/>
                <w:szCs w:val="22"/>
                <w:lang w:val="ru-RU" w:eastAsia="en-US"/>
              </w:rPr>
              <w:t>рассказывает,</w:t>
            </w:r>
            <w:r w:rsidRPr="001E4FEF">
              <w:rPr>
                <w:spacing w:val="-57"/>
                <w:sz w:val="24"/>
                <w:szCs w:val="22"/>
                <w:lang w:val="ru-RU" w:eastAsia="en-US"/>
              </w:rPr>
              <w:t xml:space="preserve"> </w:t>
            </w:r>
            <w:r w:rsidRPr="001E4FEF">
              <w:rPr>
                <w:sz w:val="24"/>
                <w:szCs w:val="22"/>
                <w:lang w:val="ru-RU" w:eastAsia="en-US"/>
              </w:rPr>
              <w:t>договаривает их. Проявляет активное желание</w:t>
            </w:r>
            <w:r w:rsidRPr="001E4FEF">
              <w:rPr>
                <w:spacing w:val="1"/>
                <w:sz w:val="24"/>
                <w:szCs w:val="22"/>
                <w:lang w:val="ru-RU" w:eastAsia="en-US"/>
              </w:rPr>
              <w:t xml:space="preserve"> </w:t>
            </w:r>
            <w:r w:rsidRPr="001E4FEF">
              <w:rPr>
                <w:sz w:val="24"/>
                <w:szCs w:val="22"/>
                <w:lang w:val="ru-RU" w:eastAsia="en-US"/>
              </w:rPr>
              <w:t>участвовать в театрализованных и подвижных</w:t>
            </w:r>
            <w:r w:rsidRPr="001E4FEF">
              <w:rPr>
                <w:spacing w:val="1"/>
                <w:sz w:val="24"/>
                <w:szCs w:val="22"/>
                <w:lang w:val="ru-RU" w:eastAsia="en-US"/>
              </w:rPr>
              <w:t xml:space="preserve"> </w:t>
            </w:r>
            <w:r w:rsidRPr="001E4FEF">
              <w:rPr>
                <w:sz w:val="24"/>
                <w:szCs w:val="22"/>
                <w:lang w:val="ru-RU" w:eastAsia="en-US"/>
              </w:rPr>
              <w:t>играх,</w:t>
            </w:r>
            <w:r w:rsidRPr="001E4FEF">
              <w:rPr>
                <w:spacing w:val="8"/>
                <w:sz w:val="24"/>
                <w:szCs w:val="22"/>
                <w:lang w:val="ru-RU" w:eastAsia="en-US"/>
              </w:rPr>
              <w:t xml:space="preserve"> </w:t>
            </w:r>
            <w:r w:rsidRPr="001E4FEF">
              <w:rPr>
                <w:sz w:val="24"/>
                <w:szCs w:val="22"/>
                <w:lang w:val="ru-RU" w:eastAsia="en-US"/>
              </w:rPr>
              <w:t>с</w:t>
            </w:r>
            <w:r w:rsidRPr="001E4FEF">
              <w:rPr>
                <w:spacing w:val="8"/>
                <w:sz w:val="24"/>
                <w:szCs w:val="22"/>
                <w:lang w:val="ru-RU" w:eastAsia="en-US"/>
              </w:rPr>
              <w:t xml:space="preserve"> </w:t>
            </w:r>
            <w:r w:rsidRPr="001E4FEF">
              <w:rPr>
                <w:sz w:val="24"/>
                <w:szCs w:val="22"/>
                <w:lang w:val="ru-RU" w:eastAsia="en-US"/>
              </w:rPr>
              <w:t>интересом</w:t>
            </w:r>
            <w:r w:rsidRPr="001E4FEF">
              <w:rPr>
                <w:spacing w:val="9"/>
                <w:sz w:val="24"/>
                <w:szCs w:val="22"/>
                <w:lang w:val="ru-RU" w:eastAsia="en-US"/>
              </w:rPr>
              <w:t xml:space="preserve"> </w:t>
            </w:r>
            <w:r w:rsidRPr="001E4FEF">
              <w:rPr>
                <w:sz w:val="24"/>
                <w:szCs w:val="22"/>
                <w:lang w:val="ru-RU" w:eastAsia="en-US"/>
              </w:rPr>
              <w:t>следит</w:t>
            </w:r>
            <w:r w:rsidRPr="001E4FEF">
              <w:rPr>
                <w:spacing w:val="10"/>
                <w:sz w:val="24"/>
                <w:szCs w:val="22"/>
                <w:lang w:val="ru-RU" w:eastAsia="en-US"/>
              </w:rPr>
              <w:t xml:space="preserve"> </w:t>
            </w:r>
            <w:r w:rsidRPr="001E4FEF">
              <w:rPr>
                <w:sz w:val="24"/>
                <w:szCs w:val="22"/>
                <w:lang w:val="ru-RU" w:eastAsia="en-US"/>
              </w:rPr>
              <w:t>за</w:t>
            </w:r>
            <w:r w:rsidRPr="001E4FEF">
              <w:rPr>
                <w:spacing w:val="8"/>
                <w:sz w:val="24"/>
                <w:szCs w:val="22"/>
                <w:lang w:val="ru-RU" w:eastAsia="en-US"/>
              </w:rPr>
              <w:t xml:space="preserve"> </w:t>
            </w:r>
            <w:r w:rsidRPr="001E4FEF">
              <w:rPr>
                <w:sz w:val="24"/>
                <w:szCs w:val="22"/>
                <w:lang w:val="ru-RU" w:eastAsia="en-US"/>
              </w:rPr>
              <w:t>действиями</w:t>
            </w:r>
            <w:r w:rsidRPr="001E4FEF">
              <w:rPr>
                <w:spacing w:val="10"/>
                <w:sz w:val="24"/>
                <w:szCs w:val="22"/>
                <w:lang w:val="ru-RU" w:eastAsia="en-US"/>
              </w:rPr>
              <w:t xml:space="preserve"> </w:t>
            </w:r>
            <w:r w:rsidRPr="001E4FEF">
              <w:rPr>
                <w:sz w:val="24"/>
                <w:szCs w:val="22"/>
                <w:lang w:val="ru-RU" w:eastAsia="en-US"/>
              </w:rPr>
              <w:t>героев</w:t>
            </w:r>
          </w:p>
          <w:p w:rsidR="001E4FEF" w:rsidRPr="001E4FEF" w:rsidRDefault="001E4FEF" w:rsidP="00D7767B">
            <w:pPr>
              <w:spacing w:line="276" w:lineRule="exact"/>
              <w:ind w:left="107" w:right="-1" w:firstLine="0"/>
              <w:rPr>
                <w:sz w:val="24"/>
                <w:szCs w:val="22"/>
                <w:lang w:eastAsia="en-US"/>
              </w:rPr>
            </w:pPr>
            <w:r w:rsidRPr="001E4FEF">
              <w:rPr>
                <w:sz w:val="24"/>
                <w:szCs w:val="22"/>
                <w:lang w:eastAsia="en-US"/>
              </w:rPr>
              <w:t>кукольного</w:t>
            </w:r>
            <w:r w:rsidRPr="001E4FEF">
              <w:rPr>
                <w:spacing w:val="-2"/>
                <w:sz w:val="24"/>
                <w:szCs w:val="22"/>
                <w:lang w:eastAsia="en-US"/>
              </w:rPr>
              <w:t xml:space="preserve"> </w:t>
            </w:r>
            <w:r w:rsidRPr="001E4FEF">
              <w:rPr>
                <w:sz w:val="24"/>
                <w:szCs w:val="22"/>
                <w:lang w:eastAsia="en-US"/>
              </w:rPr>
              <w:t>театра.</w:t>
            </w:r>
          </w:p>
        </w:tc>
      </w:tr>
      <w:tr w:rsidR="001E4FEF" w:rsidRPr="001E4FEF" w:rsidTr="001E4FEF">
        <w:trPr>
          <w:trHeight w:val="2750"/>
        </w:trPr>
        <w:tc>
          <w:tcPr>
            <w:tcW w:w="2405" w:type="dxa"/>
          </w:tcPr>
          <w:p w:rsidR="003E5182" w:rsidRDefault="003E5182" w:rsidP="00D7767B">
            <w:pPr>
              <w:spacing w:line="267" w:lineRule="exact"/>
              <w:ind w:left="107" w:right="-1" w:firstLine="0"/>
              <w:jc w:val="left"/>
              <w:rPr>
                <w:sz w:val="24"/>
                <w:szCs w:val="22"/>
                <w:lang w:eastAsia="en-US"/>
              </w:rPr>
            </w:pPr>
          </w:p>
          <w:p w:rsidR="003E5182" w:rsidRDefault="003E5182" w:rsidP="00D7767B">
            <w:pPr>
              <w:spacing w:line="267" w:lineRule="exact"/>
              <w:ind w:left="107" w:right="-1" w:firstLine="0"/>
              <w:jc w:val="left"/>
              <w:rPr>
                <w:sz w:val="24"/>
                <w:szCs w:val="22"/>
                <w:lang w:eastAsia="en-US"/>
              </w:rPr>
            </w:pPr>
          </w:p>
          <w:p w:rsidR="003E5182" w:rsidRDefault="003E5182" w:rsidP="00D7767B">
            <w:pPr>
              <w:spacing w:line="267" w:lineRule="exact"/>
              <w:ind w:left="107" w:right="-1" w:firstLine="0"/>
              <w:jc w:val="left"/>
              <w:rPr>
                <w:sz w:val="24"/>
                <w:szCs w:val="22"/>
                <w:lang w:eastAsia="en-US"/>
              </w:rPr>
            </w:pPr>
          </w:p>
          <w:p w:rsidR="003E5182" w:rsidRDefault="003E5182" w:rsidP="00D7767B">
            <w:pPr>
              <w:spacing w:line="267" w:lineRule="exact"/>
              <w:ind w:left="107" w:right="-1" w:firstLine="0"/>
              <w:jc w:val="left"/>
              <w:rPr>
                <w:sz w:val="24"/>
                <w:szCs w:val="22"/>
                <w:lang w:eastAsia="en-US"/>
              </w:rPr>
            </w:pPr>
          </w:p>
          <w:p w:rsidR="001E4FEF" w:rsidRPr="001E4FEF" w:rsidRDefault="001E4FEF" w:rsidP="00D7767B">
            <w:pPr>
              <w:spacing w:line="267" w:lineRule="exact"/>
              <w:ind w:left="107" w:right="-1" w:firstLine="0"/>
              <w:jc w:val="left"/>
              <w:rPr>
                <w:sz w:val="24"/>
                <w:szCs w:val="22"/>
                <w:lang w:eastAsia="en-US"/>
              </w:rPr>
            </w:pPr>
            <w:r w:rsidRPr="001E4FEF">
              <w:rPr>
                <w:sz w:val="24"/>
                <w:szCs w:val="22"/>
                <w:lang w:eastAsia="en-US"/>
              </w:rPr>
              <w:t>Дошкольный</w:t>
            </w:r>
            <w:r w:rsidRPr="001E4FEF">
              <w:rPr>
                <w:spacing w:val="-2"/>
                <w:sz w:val="24"/>
                <w:szCs w:val="22"/>
                <w:lang w:eastAsia="en-US"/>
              </w:rPr>
              <w:t xml:space="preserve"> </w:t>
            </w:r>
            <w:r w:rsidRPr="001E4FEF">
              <w:rPr>
                <w:sz w:val="24"/>
                <w:szCs w:val="22"/>
                <w:lang w:eastAsia="en-US"/>
              </w:rPr>
              <w:t>возраст</w:t>
            </w:r>
          </w:p>
        </w:tc>
        <w:tc>
          <w:tcPr>
            <w:tcW w:w="7660" w:type="dxa"/>
          </w:tcPr>
          <w:p w:rsidR="001E4FEF" w:rsidRPr="001E4FEF" w:rsidRDefault="001E4FEF" w:rsidP="00D7767B">
            <w:pPr>
              <w:spacing w:line="276" w:lineRule="auto"/>
              <w:ind w:left="107" w:right="-1" w:firstLine="0"/>
              <w:rPr>
                <w:sz w:val="24"/>
                <w:szCs w:val="22"/>
                <w:lang w:val="ru-RU" w:eastAsia="en-US"/>
              </w:rPr>
            </w:pPr>
            <w:r w:rsidRPr="001E4FEF">
              <w:rPr>
                <w:b/>
                <w:sz w:val="24"/>
                <w:szCs w:val="22"/>
                <w:lang w:val="ru-RU" w:eastAsia="en-US"/>
              </w:rPr>
              <w:t xml:space="preserve">Знает: </w:t>
            </w:r>
            <w:r w:rsidRPr="001E4FEF">
              <w:rPr>
                <w:spacing w:val="-1"/>
                <w:sz w:val="24"/>
                <w:szCs w:val="22"/>
                <w:lang w:val="ru-RU" w:eastAsia="en-US"/>
              </w:rPr>
              <w:t>промыслы</w:t>
            </w:r>
            <w:r w:rsidRPr="001E4FEF">
              <w:rPr>
                <w:spacing w:val="-58"/>
                <w:sz w:val="24"/>
                <w:szCs w:val="22"/>
                <w:lang w:val="ru-RU" w:eastAsia="en-US"/>
              </w:rPr>
              <w:t xml:space="preserve"> </w:t>
            </w:r>
            <w:r w:rsidRPr="001E4FEF">
              <w:rPr>
                <w:sz w:val="24"/>
                <w:szCs w:val="22"/>
                <w:lang w:val="ru-RU" w:eastAsia="en-US"/>
              </w:rPr>
              <w:t xml:space="preserve">  Красноярского края и русского народа, основные литературные понятия</w:t>
            </w:r>
            <w:r w:rsidRPr="001E4FEF">
              <w:rPr>
                <w:spacing w:val="1"/>
                <w:sz w:val="24"/>
                <w:szCs w:val="22"/>
                <w:lang w:val="ru-RU" w:eastAsia="en-US"/>
              </w:rPr>
              <w:t xml:space="preserve"> </w:t>
            </w:r>
            <w:r w:rsidRPr="001E4FEF">
              <w:rPr>
                <w:sz w:val="24"/>
                <w:szCs w:val="22"/>
                <w:lang w:val="ru-RU" w:eastAsia="en-US"/>
              </w:rPr>
              <w:t>по</w:t>
            </w:r>
            <w:r w:rsidRPr="001E4FEF">
              <w:rPr>
                <w:spacing w:val="1"/>
                <w:sz w:val="24"/>
                <w:szCs w:val="22"/>
                <w:lang w:val="ru-RU" w:eastAsia="en-US"/>
              </w:rPr>
              <w:t xml:space="preserve"> </w:t>
            </w:r>
            <w:r w:rsidRPr="001E4FEF">
              <w:rPr>
                <w:sz w:val="24"/>
                <w:szCs w:val="22"/>
                <w:lang w:val="ru-RU" w:eastAsia="en-US"/>
              </w:rPr>
              <w:t>фольклору:</w:t>
            </w:r>
            <w:r w:rsidRPr="001E4FEF">
              <w:rPr>
                <w:spacing w:val="1"/>
                <w:sz w:val="24"/>
                <w:szCs w:val="22"/>
                <w:lang w:val="ru-RU" w:eastAsia="en-US"/>
              </w:rPr>
              <w:t xml:space="preserve"> </w:t>
            </w:r>
            <w:r w:rsidRPr="001E4FEF">
              <w:rPr>
                <w:sz w:val="24"/>
                <w:szCs w:val="22"/>
                <w:lang w:val="ru-RU" w:eastAsia="en-US"/>
              </w:rPr>
              <w:t>краткое</w:t>
            </w:r>
            <w:r w:rsidRPr="001E4FEF">
              <w:rPr>
                <w:spacing w:val="61"/>
                <w:sz w:val="24"/>
                <w:szCs w:val="22"/>
                <w:lang w:val="ru-RU" w:eastAsia="en-US"/>
              </w:rPr>
              <w:t xml:space="preserve"> </w:t>
            </w:r>
            <w:r w:rsidRPr="001E4FEF">
              <w:rPr>
                <w:sz w:val="24"/>
                <w:szCs w:val="22"/>
                <w:lang w:val="ru-RU" w:eastAsia="en-US"/>
              </w:rPr>
              <w:t>содержание</w:t>
            </w:r>
            <w:r w:rsidRPr="001E4FEF">
              <w:rPr>
                <w:spacing w:val="1"/>
                <w:sz w:val="24"/>
                <w:szCs w:val="22"/>
                <w:lang w:val="ru-RU" w:eastAsia="en-US"/>
              </w:rPr>
              <w:t xml:space="preserve"> </w:t>
            </w:r>
            <w:r w:rsidRPr="001E4FEF">
              <w:rPr>
                <w:sz w:val="24"/>
                <w:szCs w:val="22"/>
                <w:lang w:val="ru-RU" w:eastAsia="en-US"/>
              </w:rPr>
              <w:t>прочитанных</w:t>
            </w:r>
            <w:r w:rsidRPr="001E4FEF">
              <w:rPr>
                <w:spacing w:val="38"/>
                <w:sz w:val="24"/>
                <w:szCs w:val="22"/>
                <w:lang w:val="ru-RU" w:eastAsia="en-US"/>
              </w:rPr>
              <w:t xml:space="preserve"> </w:t>
            </w:r>
            <w:r w:rsidRPr="001E4FEF">
              <w:rPr>
                <w:sz w:val="24"/>
                <w:szCs w:val="22"/>
                <w:lang w:val="ru-RU" w:eastAsia="en-US"/>
              </w:rPr>
              <w:t>литературных</w:t>
            </w:r>
            <w:r w:rsidRPr="001E4FEF">
              <w:rPr>
                <w:spacing w:val="38"/>
                <w:sz w:val="24"/>
                <w:szCs w:val="22"/>
                <w:lang w:val="ru-RU" w:eastAsia="en-US"/>
              </w:rPr>
              <w:t xml:space="preserve"> </w:t>
            </w:r>
            <w:r w:rsidRPr="001E4FEF">
              <w:rPr>
                <w:sz w:val="24"/>
                <w:szCs w:val="22"/>
                <w:lang w:val="ru-RU" w:eastAsia="en-US"/>
              </w:rPr>
              <w:t>произведений;</w:t>
            </w:r>
            <w:r w:rsidRPr="001E4FEF">
              <w:rPr>
                <w:spacing w:val="39"/>
                <w:sz w:val="24"/>
                <w:szCs w:val="22"/>
                <w:lang w:val="ru-RU" w:eastAsia="en-US"/>
              </w:rPr>
              <w:t xml:space="preserve"> </w:t>
            </w:r>
            <w:r w:rsidRPr="001E4FEF">
              <w:rPr>
                <w:sz w:val="24"/>
                <w:szCs w:val="22"/>
                <w:lang w:val="ru-RU" w:eastAsia="en-US"/>
              </w:rPr>
              <w:t>быт и</w:t>
            </w:r>
            <w:r w:rsidRPr="001E4FEF">
              <w:rPr>
                <w:spacing w:val="41"/>
                <w:sz w:val="24"/>
                <w:szCs w:val="22"/>
                <w:lang w:val="ru-RU" w:eastAsia="en-US"/>
              </w:rPr>
              <w:t xml:space="preserve"> </w:t>
            </w:r>
            <w:r w:rsidRPr="001E4FEF">
              <w:rPr>
                <w:sz w:val="24"/>
                <w:szCs w:val="22"/>
                <w:lang w:val="ru-RU" w:eastAsia="en-US"/>
              </w:rPr>
              <w:t>традиции</w:t>
            </w:r>
            <w:r w:rsidRPr="001E4FEF">
              <w:rPr>
                <w:spacing w:val="41"/>
                <w:sz w:val="24"/>
                <w:szCs w:val="22"/>
                <w:lang w:val="ru-RU" w:eastAsia="en-US"/>
              </w:rPr>
              <w:t xml:space="preserve"> </w:t>
            </w:r>
            <w:r w:rsidRPr="001E4FEF">
              <w:rPr>
                <w:sz w:val="24"/>
                <w:szCs w:val="22"/>
                <w:lang w:val="ru-RU" w:eastAsia="en-US"/>
              </w:rPr>
              <w:t>русского</w:t>
            </w:r>
            <w:r w:rsidRPr="001E4FEF">
              <w:rPr>
                <w:spacing w:val="42"/>
                <w:sz w:val="24"/>
                <w:szCs w:val="22"/>
                <w:lang w:val="ru-RU" w:eastAsia="en-US"/>
              </w:rPr>
              <w:t xml:space="preserve"> </w:t>
            </w:r>
            <w:r w:rsidRPr="001E4FEF">
              <w:rPr>
                <w:sz w:val="24"/>
                <w:szCs w:val="22"/>
                <w:lang w:val="ru-RU" w:eastAsia="en-US"/>
              </w:rPr>
              <w:t>народа;</w:t>
            </w:r>
            <w:r w:rsidRPr="001E4FEF">
              <w:rPr>
                <w:spacing w:val="41"/>
                <w:sz w:val="24"/>
                <w:szCs w:val="22"/>
                <w:lang w:val="ru-RU" w:eastAsia="en-US"/>
              </w:rPr>
              <w:t xml:space="preserve"> потешки, </w:t>
            </w:r>
            <w:r w:rsidRPr="001E4FEF">
              <w:rPr>
                <w:sz w:val="24"/>
                <w:szCs w:val="22"/>
                <w:lang w:val="ru-RU" w:eastAsia="en-US"/>
              </w:rPr>
              <w:t>песни,</w:t>
            </w:r>
            <w:r w:rsidRPr="001E4FEF">
              <w:rPr>
                <w:spacing w:val="41"/>
                <w:sz w:val="24"/>
                <w:szCs w:val="22"/>
                <w:lang w:val="ru-RU" w:eastAsia="en-US"/>
              </w:rPr>
              <w:t xml:space="preserve"> </w:t>
            </w:r>
            <w:r w:rsidRPr="001E4FEF">
              <w:rPr>
                <w:sz w:val="24"/>
                <w:szCs w:val="22"/>
                <w:lang w:val="ru-RU" w:eastAsia="en-US"/>
              </w:rPr>
              <w:t>частушки</w:t>
            </w:r>
            <w:r>
              <w:rPr>
                <w:sz w:val="24"/>
                <w:szCs w:val="22"/>
                <w:lang w:val="ru-RU" w:eastAsia="en-US"/>
              </w:rPr>
              <w:t>,</w:t>
            </w:r>
            <w:r w:rsidRPr="001E4FEF">
              <w:rPr>
                <w:sz w:val="24"/>
                <w:szCs w:val="22"/>
                <w:lang w:val="ru-RU" w:eastAsia="en-US"/>
              </w:rPr>
              <w:t xml:space="preserve"> потешки,</w:t>
            </w:r>
            <w:r w:rsidRPr="001E4FEF">
              <w:rPr>
                <w:spacing w:val="1"/>
                <w:sz w:val="24"/>
                <w:szCs w:val="22"/>
                <w:lang w:val="ru-RU" w:eastAsia="en-US"/>
              </w:rPr>
              <w:t xml:space="preserve"> </w:t>
            </w:r>
            <w:r w:rsidRPr="001E4FEF">
              <w:rPr>
                <w:sz w:val="24"/>
                <w:szCs w:val="22"/>
                <w:lang w:val="ru-RU" w:eastAsia="en-US"/>
              </w:rPr>
              <w:t>загадки,</w:t>
            </w:r>
            <w:r w:rsidRPr="001E4FEF">
              <w:rPr>
                <w:spacing w:val="1"/>
                <w:sz w:val="24"/>
                <w:szCs w:val="22"/>
                <w:lang w:val="ru-RU" w:eastAsia="en-US"/>
              </w:rPr>
              <w:t xml:space="preserve"> </w:t>
            </w:r>
            <w:r w:rsidRPr="001E4FEF">
              <w:rPr>
                <w:sz w:val="24"/>
                <w:szCs w:val="22"/>
                <w:lang w:val="ru-RU" w:eastAsia="en-US"/>
              </w:rPr>
              <w:t>пословицы,</w:t>
            </w:r>
            <w:r w:rsidRPr="001E4FEF">
              <w:rPr>
                <w:spacing w:val="1"/>
                <w:sz w:val="24"/>
                <w:szCs w:val="22"/>
                <w:lang w:val="ru-RU" w:eastAsia="en-US"/>
              </w:rPr>
              <w:t xml:space="preserve"> </w:t>
            </w:r>
            <w:r w:rsidRPr="001E4FEF">
              <w:rPr>
                <w:sz w:val="24"/>
                <w:szCs w:val="22"/>
                <w:lang w:val="ru-RU" w:eastAsia="en-US"/>
              </w:rPr>
              <w:t xml:space="preserve">поговорки, </w:t>
            </w:r>
            <w:r w:rsidRPr="001E4FEF">
              <w:rPr>
                <w:spacing w:val="-57"/>
                <w:sz w:val="24"/>
                <w:szCs w:val="22"/>
                <w:lang w:val="ru-RU" w:eastAsia="en-US"/>
              </w:rPr>
              <w:t xml:space="preserve"> </w:t>
            </w:r>
            <w:r w:rsidRPr="001E4FEF">
              <w:rPr>
                <w:sz w:val="24"/>
                <w:szCs w:val="22"/>
                <w:lang w:val="ru-RU" w:eastAsia="en-US"/>
              </w:rPr>
              <w:t>заклички,</w:t>
            </w:r>
            <w:r w:rsidRPr="001E4FEF">
              <w:rPr>
                <w:spacing w:val="1"/>
                <w:sz w:val="24"/>
                <w:szCs w:val="22"/>
                <w:lang w:val="ru-RU" w:eastAsia="en-US"/>
              </w:rPr>
              <w:t xml:space="preserve"> </w:t>
            </w:r>
            <w:r w:rsidRPr="001E4FEF">
              <w:rPr>
                <w:sz w:val="24"/>
                <w:szCs w:val="22"/>
                <w:lang w:val="ru-RU" w:eastAsia="en-US"/>
              </w:rPr>
              <w:t>характерные</w:t>
            </w:r>
            <w:r w:rsidRPr="001E4FEF">
              <w:rPr>
                <w:spacing w:val="1"/>
                <w:sz w:val="24"/>
                <w:szCs w:val="22"/>
                <w:lang w:val="ru-RU" w:eastAsia="en-US"/>
              </w:rPr>
              <w:t xml:space="preserve"> </w:t>
            </w:r>
            <w:r w:rsidRPr="001E4FEF">
              <w:rPr>
                <w:sz w:val="24"/>
                <w:szCs w:val="22"/>
                <w:lang w:val="ru-RU" w:eastAsia="en-US"/>
              </w:rPr>
              <w:t>для</w:t>
            </w:r>
            <w:r w:rsidRPr="001E4FEF">
              <w:rPr>
                <w:spacing w:val="1"/>
                <w:sz w:val="24"/>
                <w:szCs w:val="22"/>
                <w:lang w:val="ru-RU" w:eastAsia="en-US"/>
              </w:rPr>
              <w:t xml:space="preserve"> </w:t>
            </w:r>
            <w:r w:rsidRPr="001E4FEF">
              <w:rPr>
                <w:sz w:val="24"/>
                <w:szCs w:val="22"/>
                <w:lang w:val="ru-RU" w:eastAsia="en-US"/>
              </w:rPr>
              <w:t>жителей</w:t>
            </w:r>
            <w:r w:rsidRPr="001E4FEF">
              <w:rPr>
                <w:spacing w:val="1"/>
                <w:sz w:val="24"/>
                <w:szCs w:val="22"/>
                <w:lang w:val="ru-RU" w:eastAsia="en-US"/>
              </w:rPr>
              <w:t xml:space="preserve"> </w:t>
            </w:r>
            <w:r w:rsidRPr="001E4FEF">
              <w:rPr>
                <w:sz w:val="24"/>
                <w:szCs w:val="22"/>
                <w:lang w:val="ru-RU" w:eastAsia="en-US"/>
              </w:rPr>
              <w:t>России и Красноярского края.</w:t>
            </w:r>
          </w:p>
          <w:p w:rsidR="001E4FEF" w:rsidRPr="001E4FEF" w:rsidRDefault="001E4FEF" w:rsidP="003E5182">
            <w:pPr>
              <w:spacing w:line="276" w:lineRule="auto"/>
              <w:ind w:left="107" w:right="-1" w:firstLine="0"/>
              <w:rPr>
                <w:sz w:val="24"/>
                <w:szCs w:val="22"/>
                <w:lang w:val="ru-RU" w:eastAsia="en-US"/>
              </w:rPr>
            </w:pPr>
            <w:r w:rsidRPr="001E4FEF">
              <w:rPr>
                <w:b/>
                <w:sz w:val="24"/>
                <w:szCs w:val="22"/>
                <w:lang w:val="ru-RU" w:eastAsia="en-US"/>
              </w:rPr>
              <w:t>Умеет:</w:t>
            </w:r>
            <w:r w:rsidRPr="001E4FEF">
              <w:rPr>
                <w:b/>
                <w:spacing w:val="1"/>
                <w:sz w:val="24"/>
                <w:szCs w:val="22"/>
                <w:lang w:val="ru-RU" w:eastAsia="en-US"/>
              </w:rPr>
              <w:t xml:space="preserve"> </w:t>
            </w:r>
            <w:r w:rsidRPr="001E4FEF">
              <w:rPr>
                <w:sz w:val="24"/>
                <w:szCs w:val="22"/>
                <w:lang w:val="ru-RU" w:eastAsia="en-US"/>
              </w:rPr>
              <w:t>отличать</w:t>
            </w:r>
            <w:r w:rsidRPr="001E4FEF">
              <w:rPr>
                <w:spacing w:val="1"/>
                <w:sz w:val="24"/>
                <w:szCs w:val="22"/>
                <w:lang w:val="ru-RU" w:eastAsia="en-US"/>
              </w:rPr>
              <w:t xml:space="preserve"> </w:t>
            </w:r>
            <w:r w:rsidRPr="001E4FEF">
              <w:rPr>
                <w:sz w:val="24"/>
                <w:szCs w:val="22"/>
                <w:lang w:val="ru-RU" w:eastAsia="en-US"/>
              </w:rPr>
              <w:t>промыслы</w:t>
            </w:r>
            <w:r w:rsidRPr="001E4FEF">
              <w:rPr>
                <w:spacing w:val="1"/>
                <w:sz w:val="24"/>
                <w:szCs w:val="22"/>
                <w:lang w:val="ru-RU" w:eastAsia="en-US"/>
              </w:rPr>
              <w:t xml:space="preserve"> </w:t>
            </w:r>
            <w:r w:rsidRPr="001E4FEF">
              <w:rPr>
                <w:sz w:val="24"/>
                <w:szCs w:val="22"/>
                <w:lang w:val="ru-RU" w:eastAsia="en-US"/>
              </w:rPr>
              <w:t>Красноярского края от</w:t>
            </w:r>
            <w:r w:rsidRPr="001E4FEF">
              <w:rPr>
                <w:spacing w:val="1"/>
                <w:sz w:val="24"/>
                <w:szCs w:val="22"/>
                <w:lang w:val="ru-RU" w:eastAsia="en-US"/>
              </w:rPr>
              <w:t xml:space="preserve"> </w:t>
            </w:r>
            <w:r w:rsidRPr="001E4FEF">
              <w:rPr>
                <w:sz w:val="24"/>
                <w:szCs w:val="22"/>
                <w:lang w:val="ru-RU" w:eastAsia="en-US"/>
              </w:rPr>
              <w:t>промыслов</w:t>
            </w:r>
            <w:r w:rsidRPr="001E4FEF">
              <w:rPr>
                <w:spacing w:val="1"/>
                <w:sz w:val="24"/>
                <w:szCs w:val="22"/>
                <w:lang w:val="ru-RU" w:eastAsia="en-US"/>
              </w:rPr>
              <w:t xml:space="preserve"> </w:t>
            </w:r>
            <w:r w:rsidRPr="001E4FEF">
              <w:rPr>
                <w:sz w:val="24"/>
                <w:szCs w:val="22"/>
                <w:lang w:val="ru-RU" w:eastAsia="en-US"/>
              </w:rPr>
              <w:t>России;</w:t>
            </w:r>
            <w:r w:rsidRPr="001E4FEF">
              <w:rPr>
                <w:spacing w:val="1"/>
                <w:sz w:val="24"/>
                <w:szCs w:val="22"/>
                <w:lang w:val="ru-RU" w:eastAsia="en-US"/>
              </w:rPr>
              <w:t xml:space="preserve"> </w:t>
            </w:r>
            <w:r w:rsidRPr="001E4FEF">
              <w:rPr>
                <w:sz w:val="24"/>
                <w:szCs w:val="22"/>
                <w:lang w:val="ru-RU" w:eastAsia="en-US"/>
              </w:rPr>
              <w:t>рассказывать</w:t>
            </w:r>
            <w:r w:rsidRPr="001E4FEF">
              <w:rPr>
                <w:spacing w:val="1"/>
                <w:sz w:val="24"/>
                <w:szCs w:val="22"/>
                <w:lang w:val="ru-RU" w:eastAsia="en-US"/>
              </w:rPr>
              <w:t xml:space="preserve"> </w:t>
            </w:r>
            <w:r w:rsidRPr="001E4FEF">
              <w:rPr>
                <w:sz w:val="24"/>
                <w:szCs w:val="22"/>
                <w:lang w:val="ru-RU" w:eastAsia="en-US"/>
              </w:rPr>
              <w:t>русские</w:t>
            </w:r>
            <w:r w:rsidRPr="001E4FEF">
              <w:rPr>
                <w:spacing w:val="-57"/>
                <w:sz w:val="24"/>
                <w:szCs w:val="22"/>
                <w:lang w:val="ru-RU" w:eastAsia="en-US"/>
              </w:rPr>
              <w:t xml:space="preserve"> </w:t>
            </w:r>
            <w:r w:rsidRPr="001E4FEF">
              <w:rPr>
                <w:sz w:val="24"/>
                <w:szCs w:val="22"/>
                <w:lang w:val="ru-RU" w:eastAsia="en-US"/>
              </w:rPr>
              <w:t>народные</w:t>
            </w:r>
            <w:r w:rsidRPr="001E4FEF">
              <w:rPr>
                <w:spacing w:val="1"/>
                <w:sz w:val="24"/>
                <w:szCs w:val="22"/>
                <w:lang w:val="ru-RU" w:eastAsia="en-US"/>
              </w:rPr>
              <w:t xml:space="preserve"> </w:t>
            </w:r>
            <w:r w:rsidRPr="001E4FEF">
              <w:rPr>
                <w:sz w:val="24"/>
                <w:szCs w:val="22"/>
                <w:lang w:val="ru-RU" w:eastAsia="en-US"/>
              </w:rPr>
              <w:t>сказки,</w:t>
            </w:r>
            <w:r w:rsidRPr="001E4FEF">
              <w:rPr>
                <w:spacing w:val="1"/>
                <w:sz w:val="24"/>
                <w:szCs w:val="22"/>
                <w:lang w:val="ru-RU" w:eastAsia="en-US"/>
              </w:rPr>
              <w:t xml:space="preserve"> </w:t>
            </w:r>
            <w:r w:rsidRPr="001E4FEF">
              <w:rPr>
                <w:sz w:val="24"/>
                <w:szCs w:val="22"/>
                <w:lang w:val="ru-RU" w:eastAsia="en-US"/>
              </w:rPr>
              <w:t>потешки</w:t>
            </w:r>
            <w:r w:rsidRPr="001E4FEF">
              <w:rPr>
                <w:spacing w:val="1"/>
                <w:sz w:val="24"/>
                <w:szCs w:val="22"/>
                <w:lang w:val="ru-RU" w:eastAsia="en-US"/>
              </w:rPr>
              <w:t xml:space="preserve"> </w:t>
            </w:r>
            <w:r w:rsidRPr="001E4FEF">
              <w:rPr>
                <w:sz w:val="24"/>
                <w:szCs w:val="22"/>
                <w:lang w:val="ru-RU" w:eastAsia="en-US"/>
              </w:rPr>
              <w:t>и</w:t>
            </w:r>
            <w:r w:rsidRPr="001E4FEF">
              <w:rPr>
                <w:spacing w:val="1"/>
                <w:sz w:val="24"/>
                <w:szCs w:val="22"/>
                <w:lang w:val="ru-RU" w:eastAsia="en-US"/>
              </w:rPr>
              <w:t xml:space="preserve"> </w:t>
            </w:r>
            <w:r w:rsidRPr="001E4FEF">
              <w:rPr>
                <w:sz w:val="24"/>
                <w:szCs w:val="22"/>
                <w:lang w:val="ru-RU" w:eastAsia="en-US"/>
              </w:rPr>
              <w:t>обыгрывать</w:t>
            </w:r>
            <w:r w:rsidRPr="001E4FEF">
              <w:rPr>
                <w:spacing w:val="1"/>
                <w:sz w:val="24"/>
                <w:szCs w:val="22"/>
                <w:lang w:val="ru-RU" w:eastAsia="en-US"/>
              </w:rPr>
              <w:t xml:space="preserve"> </w:t>
            </w:r>
            <w:r w:rsidRPr="001E4FEF">
              <w:rPr>
                <w:sz w:val="24"/>
                <w:szCs w:val="22"/>
                <w:lang w:val="ru-RU" w:eastAsia="en-US"/>
              </w:rPr>
              <w:t>их;</w:t>
            </w:r>
            <w:r w:rsidRPr="001E4FEF">
              <w:rPr>
                <w:spacing w:val="1"/>
                <w:sz w:val="24"/>
                <w:szCs w:val="22"/>
                <w:lang w:val="ru-RU" w:eastAsia="en-US"/>
              </w:rPr>
              <w:t xml:space="preserve"> </w:t>
            </w:r>
            <w:r w:rsidRPr="001E4FEF">
              <w:rPr>
                <w:sz w:val="24"/>
                <w:szCs w:val="22"/>
                <w:lang w:val="ru-RU" w:eastAsia="en-US"/>
              </w:rPr>
              <w:t>использовать</w:t>
            </w:r>
            <w:r w:rsidRPr="001E4FEF">
              <w:rPr>
                <w:spacing w:val="1"/>
                <w:sz w:val="24"/>
                <w:szCs w:val="22"/>
                <w:lang w:val="ru-RU" w:eastAsia="en-US"/>
              </w:rPr>
              <w:t xml:space="preserve"> </w:t>
            </w:r>
            <w:r w:rsidRPr="001E4FEF">
              <w:rPr>
                <w:sz w:val="24"/>
                <w:szCs w:val="22"/>
                <w:lang w:val="ru-RU" w:eastAsia="en-US"/>
              </w:rPr>
              <w:t>в</w:t>
            </w:r>
            <w:r w:rsidRPr="001E4FEF">
              <w:rPr>
                <w:spacing w:val="1"/>
                <w:sz w:val="24"/>
                <w:szCs w:val="22"/>
                <w:lang w:val="ru-RU" w:eastAsia="en-US"/>
              </w:rPr>
              <w:t xml:space="preserve"> </w:t>
            </w:r>
            <w:r w:rsidRPr="001E4FEF">
              <w:rPr>
                <w:sz w:val="24"/>
                <w:szCs w:val="22"/>
                <w:lang w:val="ru-RU" w:eastAsia="en-US"/>
              </w:rPr>
              <w:t>игре</w:t>
            </w:r>
            <w:r w:rsidRPr="001E4FEF">
              <w:rPr>
                <w:spacing w:val="1"/>
                <w:sz w:val="24"/>
                <w:szCs w:val="22"/>
                <w:lang w:val="ru-RU" w:eastAsia="en-US"/>
              </w:rPr>
              <w:t xml:space="preserve"> </w:t>
            </w:r>
            <w:r w:rsidRPr="001E4FEF">
              <w:rPr>
                <w:sz w:val="24"/>
                <w:szCs w:val="22"/>
                <w:lang w:val="ru-RU" w:eastAsia="en-US"/>
              </w:rPr>
              <w:t>предметы</w:t>
            </w:r>
            <w:r w:rsidRPr="001E4FEF">
              <w:rPr>
                <w:spacing w:val="1"/>
                <w:sz w:val="24"/>
                <w:szCs w:val="22"/>
                <w:lang w:val="ru-RU" w:eastAsia="en-US"/>
              </w:rPr>
              <w:t xml:space="preserve"> </w:t>
            </w:r>
            <w:r w:rsidRPr="001E4FEF">
              <w:rPr>
                <w:sz w:val="24"/>
                <w:szCs w:val="22"/>
                <w:lang w:val="ru-RU" w:eastAsia="en-US"/>
              </w:rPr>
              <w:t>быта</w:t>
            </w:r>
            <w:r w:rsidRPr="001E4FEF">
              <w:rPr>
                <w:spacing w:val="1"/>
                <w:sz w:val="24"/>
                <w:szCs w:val="22"/>
                <w:lang w:val="ru-RU" w:eastAsia="en-US"/>
              </w:rPr>
              <w:t xml:space="preserve"> </w:t>
            </w:r>
            <w:r w:rsidRPr="001E4FEF">
              <w:rPr>
                <w:sz w:val="24"/>
                <w:szCs w:val="22"/>
                <w:lang w:val="ru-RU" w:eastAsia="en-US"/>
              </w:rPr>
              <w:t>русского</w:t>
            </w:r>
            <w:r w:rsidRPr="001E4FEF">
              <w:rPr>
                <w:spacing w:val="1"/>
                <w:sz w:val="24"/>
                <w:szCs w:val="22"/>
                <w:lang w:val="ru-RU" w:eastAsia="en-US"/>
              </w:rPr>
              <w:t xml:space="preserve"> </w:t>
            </w:r>
            <w:r w:rsidRPr="001E4FEF">
              <w:rPr>
                <w:sz w:val="24"/>
                <w:szCs w:val="22"/>
                <w:lang w:val="ru-RU" w:eastAsia="en-US"/>
              </w:rPr>
              <w:t>народа;</w:t>
            </w:r>
            <w:r w:rsidRPr="001E4FEF">
              <w:rPr>
                <w:spacing w:val="38"/>
                <w:sz w:val="24"/>
                <w:szCs w:val="22"/>
                <w:lang w:val="ru-RU" w:eastAsia="en-US"/>
              </w:rPr>
              <w:t xml:space="preserve"> </w:t>
            </w:r>
            <w:r w:rsidRPr="001E4FEF">
              <w:rPr>
                <w:sz w:val="24"/>
                <w:szCs w:val="22"/>
                <w:lang w:val="ru-RU" w:eastAsia="en-US"/>
              </w:rPr>
              <w:t>создавать</w:t>
            </w:r>
            <w:r w:rsidRPr="001E4FEF">
              <w:rPr>
                <w:spacing w:val="39"/>
                <w:sz w:val="24"/>
                <w:szCs w:val="22"/>
                <w:lang w:val="ru-RU" w:eastAsia="en-US"/>
              </w:rPr>
              <w:t xml:space="preserve"> </w:t>
            </w:r>
            <w:r w:rsidRPr="001E4FEF">
              <w:rPr>
                <w:sz w:val="24"/>
                <w:szCs w:val="22"/>
                <w:lang w:val="ru-RU" w:eastAsia="en-US"/>
              </w:rPr>
              <w:t>творческие</w:t>
            </w:r>
            <w:r w:rsidRPr="001E4FEF">
              <w:rPr>
                <w:spacing w:val="36"/>
                <w:sz w:val="24"/>
                <w:szCs w:val="22"/>
                <w:lang w:val="ru-RU" w:eastAsia="en-US"/>
              </w:rPr>
              <w:t xml:space="preserve"> </w:t>
            </w:r>
            <w:r w:rsidRPr="001E4FEF">
              <w:rPr>
                <w:sz w:val="24"/>
                <w:szCs w:val="22"/>
                <w:lang w:val="ru-RU" w:eastAsia="en-US"/>
              </w:rPr>
              <w:t>работы</w:t>
            </w:r>
            <w:r w:rsidRPr="001E4FEF">
              <w:rPr>
                <w:spacing w:val="37"/>
                <w:sz w:val="24"/>
                <w:szCs w:val="22"/>
                <w:lang w:val="ru-RU" w:eastAsia="en-US"/>
              </w:rPr>
              <w:t xml:space="preserve"> </w:t>
            </w:r>
            <w:r w:rsidRPr="001E4FEF">
              <w:rPr>
                <w:sz w:val="24"/>
                <w:szCs w:val="22"/>
                <w:lang w:val="ru-RU" w:eastAsia="en-US"/>
              </w:rPr>
              <w:t>по фольклорным</w:t>
            </w:r>
            <w:r w:rsidRPr="001E4FEF">
              <w:rPr>
                <w:spacing w:val="-7"/>
                <w:sz w:val="24"/>
                <w:szCs w:val="22"/>
                <w:lang w:val="ru-RU" w:eastAsia="en-US"/>
              </w:rPr>
              <w:t xml:space="preserve"> </w:t>
            </w:r>
            <w:r w:rsidRPr="001E4FEF">
              <w:rPr>
                <w:sz w:val="24"/>
                <w:szCs w:val="22"/>
                <w:lang w:val="ru-RU" w:eastAsia="en-US"/>
              </w:rPr>
              <w:t>произведениям и т.д.</w:t>
            </w:r>
          </w:p>
        </w:tc>
      </w:tr>
    </w:tbl>
    <w:tbl>
      <w:tblPr>
        <w:tblStyle w:val="TableNormal1"/>
        <w:tblW w:w="10065"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10"/>
        <w:gridCol w:w="7655"/>
      </w:tblGrid>
      <w:tr w:rsidR="001E4FEF" w:rsidRPr="001E4FEF" w:rsidTr="0013333B">
        <w:trPr>
          <w:trHeight w:val="5151"/>
        </w:trPr>
        <w:tc>
          <w:tcPr>
            <w:tcW w:w="2410" w:type="dxa"/>
          </w:tcPr>
          <w:p w:rsidR="003E5182" w:rsidRDefault="003E5182" w:rsidP="00D7767B">
            <w:pPr>
              <w:spacing w:line="275" w:lineRule="exact"/>
              <w:ind w:left="107" w:right="-1" w:firstLine="0"/>
              <w:jc w:val="left"/>
              <w:rPr>
                <w:sz w:val="24"/>
                <w:szCs w:val="22"/>
                <w:lang w:val="ru-RU" w:eastAsia="en-US"/>
              </w:rPr>
            </w:pPr>
          </w:p>
          <w:p w:rsidR="003E5182" w:rsidRDefault="003E5182" w:rsidP="00D7767B">
            <w:pPr>
              <w:spacing w:line="275" w:lineRule="exact"/>
              <w:ind w:left="107" w:right="-1" w:firstLine="0"/>
              <w:jc w:val="left"/>
              <w:rPr>
                <w:sz w:val="24"/>
                <w:szCs w:val="22"/>
                <w:lang w:val="ru-RU" w:eastAsia="en-US"/>
              </w:rPr>
            </w:pPr>
          </w:p>
          <w:p w:rsidR="003E5182" w:rsidRDefault="003E5182" w:rsidP="00D7767B">
            <w:pPr>
              <w:spacing w:line="275" w:lineRule="exact"/>
              <w:ind w:left="107" w:right="-1" w:firstLine="0"/>
              <w:jc w:val="left"/>
              <w:rPr>
                <w:sz w:val="24"/>
                <w:szCs w:val="22"/>
                <w:lang w:val="ru-RU" w:eastAsia="en-US"/>
              </w:rPr>
            </w:pPr>
          </w:p>
          <w:p w:rsidR="003E5182" w:rsidRDefault="003E5182" w:rsidP="00D7767B">
            <w:pPr>
              <w:spacing w:line="275" w:lineRule="exact"/>
              <w:ind w:left="107" w:right="-1" w:firstLine="0"/>
              <w:jc w:val="left"/>
              <w:rPr>
                <w:sz w:val="24"/>
                <w:szCs w:val="22"/>
                <w:lang w:val="ru-RU" w:eastAsia="en-US"/>
              </w:rPr>
            </w:pPr>
          </w:p>
          <w:p w:rsidR="003E5182" w:rsidRDefault="003E5182" w:rsidP="00D7767B">
            <w:pPr>
              <w:spacing w:line="275" w:lineRule="exact"/>
              <w:ind w:left="107" w:right="-1" w:firstLine="0"/>
              <w:jc w:val="left"/>
              <w:rPr>
                <w:sz w:val="24"/>
                <w:szCs w:val="22"/>
                <w:lang w:val="ru-RU" w:eastAsia="en-US"/>
              </w:rPr>
            </w:pPr>
          </w:p>
          <w:p w:rsidR="003E5182" w:rsidRDefault="003E5182" w:rsidP="00D7767B">
            <w:pPr>
              <w:spacing w:line="275" w:lineRule="exact"/>
              <w:ind w:left="107" w:right="-1" w:firstLine="0"/>
              <w:jc w:val="left"/>
              <w:rPr>
                <w:sz w:val="24"/>
                <w:szCs w:val="22"/>
                <w:lang w:val="ru-RU" w:eastAsia="en-US"/>
              </w:rPr>
            </w:pPr>
          </w:p>
          <w:p w:rsidR="003E5182" w:rsidRDefault="003E5182" w:rsidP="00D7767B">
            <w:pPr>
              <w:spacing w:line="275" w:lineRule="exact"/>
              <w:ind w:left="107" w:right="-1" w:firstLine="0"/>
              <w:jc w:val="left"/>
              <w:rPr>
                <w:sz w:val="24"/>
                <w:szCs w:val="22"/>
                <w:lang w:val="ru-RU" w:eastAsia="en-US"/>
              </w:rPr>
            </w:pPr>
          </w:p>
          <w:p w:rsidR="001E4FEF" w:rsidRPr="001E4FEF" w:rsidRDefault="001E4FEF" w:rsidP="00D7767B">
            <w:pPr>
              <w:spacing w:line="275" w:lineRule="exact"/>
              <w:ind w:left="107" w:right="-1" w:firstLine="0"/>
              <w:jc w:val="left"/>
              <w:rPr>
                <w:sz w:val="24"/>
                <w:szCs w:val="22"/>
                <w:lang w:val="ru-RU" w:eastAsia="en-US"/>
              </w:rPr>
            </w:pPr>
            <w:r w:rsidRPr="001E4FEF">
              <w:rPr>
                <w:sz w:val="24"/>
                <w:szCs w:val="22"/>
                <w:lang w:val="ru-RU" w:eastAsia="en-US"/>
              </w:rPr>
              <w:t>Дошкольный</w:t>
            </w:r>
            <w:r w:rsidRPr="001E4FEF">
              <w:rPr>
                <w:spacing w:val="-1"/>
                <w:sz w:val="24"/>
                <w:szCs w:val="22"/>
                <w:lang w:val="ru-RU" w:eastAsia="en-US"/>
              </w:rPr>
              <w:t xml:space="preserve"> </w:t>
            </w:r>
            <w:r w:rsidRPr="001E4FEF">
              <w:rPr>
                <w:sz w:val="24"/>
                <w:szCs w:val="22"/>
                <w:lang w:val="ru-RU" w:eastAsia="en-US"/>
              </w:rPr>
              <w:t>возраст</w:t>
            </w:r>
            <w:r w:rsidRPr="001E4FEF">
              <w:rPr>
                <w:spacing w:val="-2"/>
                <w:sz w:val="24"/>
                <w:szCs w:val="22"/>
                <w:lang w:val="ru-RU" w:eastAsia="en-US"/>
              </w:rPr>
              <w:t xml:space="preserve"> </w:t>
            </w:r>
            <w:r w:rsidRPr="001E4FEF">
              <w:rPr>
                <w:sz w:val="24"/>
                <w:szCs w:val="22"/>
                <w:lang w:val="ru-RU" w:eastAsia="en-US"/>
              </w:rPr>
              <w:t>(на</w:t>
            </w:r>
            <w:r w:rsidRPr="001E4FEF">
              <w:rPr>
                <w:spacing w:val="-3"/>
                <w:sz w:val="24"/>
                <w:szCs w:val="22"/>
                <w:lang w:val="ru-RU" w:eastAsia="en-US"/>
              </w:rPr>
              <w:t xml:space="preserve"> </w:t>
            </w:r>
            <w:r w:rsidRPr="001E4FEF">
              <w:rPr>
                <w:sz w:val="24"/>
                <w:szCs w:val="22"/>
                <w:lang w:val="ru-RU" w:eastAsia="en-US"/>
              </w:rPr>
              <w:t>этапе</w:t>
            </w:r>
            <w:r w:rsidRPr="001E4FEF">
              <w:rPr>
                <w:spacing w:val="-3"/>
                <w:sz w:val="24"/>
                <w:szCs w:val="22"/>
                <w:lang w:val="ru-RU" w:eastAsia="en-US"/>
              </w:rPr>
              <w:t xml:space="preserve"> </w:t>
            </w:r>
            <w:r w:rsidRPr="001E4FEF">
              <w:rPr>
                <w:sz w:val="24"/>
                <w:szCs w:val="22"/>
                <w:lang w:val="ru-RU" w:eastAsia="en-US"/>
              </w:rPr>
              <w:t>завершения)</w:t>
            </w:r>
          </w:p>
        </w:tc>
        <w:tc>
          <w:tcPr>
            <w:tcW w:w="7655" w:type="dxa"/>
          </w:tcPr>
          <w:p w:rsidR="001E4FEF" w:rsidRPr="001E4FEF" w:rsidRDefault="001E4FEF" w:rsidP="00D7767B">
            <w:pPr>
              <w:spacing w:line="276" w:lineRule="auto"/>
              <w:ind w:left="107" w:right="-1" w:firstLine="0"/>
              <w:rPr>
                <w:sz w:val="24"/>
                <w:szCs w:val="22"/>
                <w:lang w:val="ru-RU" w:eastAsia="en-US"/>
              </w:rPr>
            </w:pPr>
            <w:r w:rsidRPr="001E4FEF">
              <w:rPr>
                <w:sz w:val="24"/>
                <w:szCs w:val="22"/>
                <w:lang w:val="ru-RU" w:eastAsia="en-US"/>
              </w:rPr>
              <w:t>Активный,</w:t>
            </w:r>
            <w:r w:rsidRPr="001E4FEF">
              <w:rPr>
                <w:spacing w:val="1"/>
                <w:sz w:val="24"/>
                <w:szCs w:val="22"/>
                <w:lang w:val="ru-RU" w:eastAsia="en-US"/>
              </w:rPr>
              <w:t xml:space="preserve"> </w:t>
            </w:r>
            <w:r w:rsidRPr="001E4FEF">
              <w:rPr>
                <w:sz w:val="24"/>
                <w:szCs w:val="22"/>
                <w:lang w:val="ru-RU" w:eastAsia="en-US"/>
              </w:rPr>
              <w:t>самостоятельный</w:t>
            </w:r>
            <w:r w:rsidRPr="001E4FEF">
              <w:rPr>
                <w:spacing w:val="1"/>
                <w:sz w:val="24"/>
                <w:szCs w:val="22"/>
                <w:lang w:val="ru-RU" w:eastAsia="en-US"/>
              </w:rPr>
              <w:t xml:space="preserve"> </w:t>
            </w:r>
            <w:r w:rsidRPr="001E4FEF">
              <w:rPr>
                <w:sz w:val="24"/>
                <w:szCs w:val="22"/>
                <w:lang w:val="ru-RU" w:eastAsia="en-US"/>
              </w:rPr>
              <w:t>с</w:t>
            </w:r>
            <w:r w:rsidRPr="001E4FEF">
              <w:rPr>
                <w:spacing w:val="1"/>
                <w:sz w:val="24"/>
                <w:szCs w:val="22"/>
                <w:lang w:val="ru-RU" w:eastAsia="en-US"/>
              </w:rPr>
              <w:t xml:space="preserve"> </w:t>
            </w:r>
            <w:r w:rsidRPr="001E4FEF">
              <w:rPr>
                <w:sz w:val="24"/>
                <w:szCs w:val="22"/>
                <w:lang w:val="ru-RU" w:eastAsia="en-US"/>
              </w:rPr>
              <w:t>творческим</w:t>
            </w:r>
            <w:r w:rsidRPr="001E4FEF">
              <w:rPr>
                <w:spacing w:val="1"/>
                <w:sz w:val="24"/>
                <w:szCs w:val="22"/>
                <w:lang w:val="ru-RU" w:eastAsia="en-US"/>
              </w:rPr>
              <w:t xml:space="preserve"> </w:t>
            </w:r>
            <w:r w:rsidRPr="001E4FEF">
              <w:rPr>
                <w:sz w:val="24"/>
                <w:szCs w:val="22"/>
                <w:lang w:val="ru-RU" w:eastAsia="en-US"/>
              </w:rPr>
              <w:t>потенциалом</w:t>
            </w:r>
            <w:r w:rsidRPr="001E4FEF">
              <w:rPr>
                <w:spacing w:val="-2"/>
                <w:sz w:val="24"/>
                <w:szCs w:val="22"/>
                <w:lang w:val="ru-RU" w:eastAsia="en-US"/>
              </w:rPr>
              <w:t xml:space="preserve"> </w:t>
            </w:r>
            <w:r w:rsidRPr="001E4FEF">
              <w:rPr>
                <w:sz w:val="24"/>
                <w:szCs w:val="22"/>
                <w:lang w:val="ru-RU" w:eastAsia="en-US"/>
              </w:rPr>
              <w:t>дошкольник-выпускник.</w:t>
            </w:r>
          </w:p>
          <w:p w:rsidR="001E4FEF" w:rsidRPr="001E4FEF" w:rsidRDefault="001E4FEF" w:rsidP="00D7767B">
            <w:pPr>
              <w:spacing w:line="276" w:lineRule="auto"/>
              <w:ind w:left="107" w:right="-1" w:firstLine="0"/>
              <w:rPr>
                <w:sz w:val="24"/>
                <w:szCs w:val="22"/>
                <w:lang w:val="ru-RU" w:eastAsia="en-US"/>
              </w:rPr>
            </w:pPr>
            <w:r w:rsidRPr="001E4FEF">
              <w:rPr>
                <w:b/>
                <w:sz w:val="24"/>
                <w:szCs w:val="22"/>
                <w:lang w:val="ru-RU" w:eastAsia="en-US"/>
              </w:rPr>
              <w:t>Знает:</w:t>
            </w:r>
            <w:r w:rsidRPr="001E4FEF">
              <w:rPr>
                <w:b/>
                <w:spacing w:val="1"/>
                <w:sz w:val="24"/>
                <w:szCs w:val="22"/>
                <w:lang w:val="ru-RU" w:eastAsia="en-US"/>
              </w:rPr>
              <w:t xml:space="preserve"> </w:t>
            </w:r>
            <w:r w:rsidRPr="001E4FEF">
              <w:rPr>
                <w:sz w:val="24"/>
                <w:szCs w:val="22"/>
                <w:lang w:val="ru-RU" w:eastAsia="en-US"/>
              </w:rPr>
              <w:t>историю</w:t>
            </w:r>
            <w:r w:rsidRPr="001E4FEF">
              <w:rPr>
                <w:spacing w:val="1"/>
                <w:sz w:val="24"/>
                <w:szCs w:val="22"/>
                <w:lang w:val="ru-RU" w:eastAsia="en-US"/>
              </w:rPr>
              <w:t xml:space="preserve"> </w:t>
            </w:r>
            <w:r w:rsidRPr="001E4FEF">
              <w:rPr>
                <w:sz w:val="24"/>
                <w:szCs w:val="22"/>
                <w:lang w:val="ru-RU" w:eastAsia="en-US"/>
              </w:rPr>
              <w:t>русского</w:t>
            </w:r>
            <w:r w:rsidRPr="001E4FEF">
              <w:rPr>
                <w:spacing w:val="1"/>
                <w:sz w:val="24"/>
                <w:szCs w:val="22"/>
                <w:lang w:val="ru-RU" w:eastAsia="en-US"/>
              </w:rPr>
              <w:t xml:space="preserve"> </w:t>
            </w:r>
            <w:r w:rsidRPr="001E4FEF">
              <w:rPr>
                <w:sz w:val="24"/>
                <w:szCs w:val="22"/>
                <w:lang w:val="ru-RU" w:eastAsia="en-US"/>
              </w:rPr>
              <w:t>народного</w:t>
            </w:r>
            <w:r w:rsidRPr="001E4FEF">
              <w:rPr>
                <w:spacing w:val="1"/>
                <w:sz w:val="24"/>
                <w:szCs w:val="22"/>
                <w:lang w:val="ru-RU" w:eastAsia="en-US"/>
              </w:rPr>
              <w:t xml:space="preserve"> </w:t>
            </w:r>
            <w:r w:rsidRPr="001E4FEF">
              <w:rPr>
                <w:sz w:val="24"/>
                <w:szCs w:val="22"/>
                <w:lang w:val="ru-RU" w:eastAsia="en-US"/>
              </w:rPr>
              <w:t>костюма,</w:t>
            </w:r>
            <w:r w:rsidRPr="001E4FEF">
              <w:rPr>
                <w:spacing w:val="-57"/>
                <w:sz w:val="24"/>
                <w:szCs w:val="22"/>
                <w:lang w:val="ru-RU" w:eastAsia="en-US"/>
              </w:rPr>
              <w:t xml:space="preserve"> </w:t>
            </w:r>
            <w:r w:rsidRPr="001E4FEF">
              <w:rPr>
                <w:sz w:val="24"/>
                <w:szCs w:val="22"/>
                <w:lang w:val="ru-RU" w:eastAsia="en-US"/>
              </w:rPr>
              <w:t>элементы народного костюма, его особенности,</w:t>
            </w:r>
            <w:r w:rsidRPr="001E4FEF">
              <w:rPr>
                <w:spacing w:val="1"/>
                <w:sz w:val="24"/>
                <w:szCs w:val="22"/>
                <w:lang w:val="ru-RU" w:eastAsia="en-US"/>
              </w:rPr>
              <w:t xml:space="preserve"> </w:t>
            </w:r>
            <w:r w:rsidRPr="001E4FEF">
              <w:rPr>
                <w:sz w:val="24"/>
                <w:szCs w:val="22"/>
                <w:lang w:val="ru-RU" w:eastAsia="en-US"/>
              </w:rPr>
              <w:t>а</w:t>
            </w:r>
            <w:r w:rsidRPr="001E4FEF">
              <w:rPr>
                <w:spacing w:val="1"/>
                <w:sz w:val="24"/>
                <w:szCs w:val="22"/>
                <w:lang w:val="ru-RU" w:eastAsia="en-US"/>
              </w:rPr>
              <w:t xml:space="preserve"> </w:t>
            </w:r>
            <w:r w:rsidRPr="001E4FEF">
              <w:rPr>
                <w:sz w:val="24"/>
                <w:szCs w:val="22"/>
                <w:lang w:val="ru-RU" w:eastAsia="en-US"/>
              </w:rPr>
              <w:t>также</w:t>
            </w:r>
            <w:r w:rsidRPr="001E4FEF">
              <w:rPr>
                <w:spacing w:val="1"/>
                <w:sz w:val="24"/>
                <w:szCs w:val="22"/>
                <w:lang w:val="ru-RU" w:eastAsia="en-US"/>
              </w:rPr>
              <w:t xml:space="preserve"> </w:t>
            </w:r>
            <w:r w:rsidRPr="001E4FEF">
              <w:rPr>
                <w:sz w:val="24"/>
                <w:szCs w:val="22"/>
                <w:lang w:val="ru-RU" w:eastAsia="en-US"/>
              </w:rPr>
              <w:t>национальные</w:t>
            </w:r>
            <w:r w:rsidRPr="001E4FEF">
              <w:rPr>
                <w:spacing w:val="1"/>
                <w:sz w:val="24"/>
                <w:szCs w:val="22"/>
                <w:lang w:val="ru-RU" w:eastAsia="en-US"/>
              </w:rPr>
              <w:t xml:space="preserve"> </w:t>
            </w:r>
            <w:r w:rsidRPr="001E4FEF">
              <w:rPr>
                <w:sz w:val="24"/>
                <w:szCs w:val="22"/>
                <w:lang w:val="ru-RU" w:eastAsia="en-US"/>
              </w:rPr>
              <w:t>традиции</w:t>
            </w:r>
            <w:r w:rsidRPr="001E4FEF">
              <w:rPr>
                <w:spacing w:val="1"/>
                <w:sz w:val="24"/>
                <w:szCs w:val="22"/>
                <w:lang w:val="ru-RU" w:eastAsia="en-US"/>
              </w:rPr>
              <w:t xml:space="preserve"> </w:t>
            </w:r>
            <w:r w:rsidRPr="001E4FEF">
              <w:rPr>
                <w:sz w:val="24"/>
                <w:szCs w:val="22"/>
                <w:lang w:val="ru-RU" w:eastAsia="en-US"/>
              </w:rPr>
              <w:t>жителей</w:t>
            </w:r>
            <w:r w:rsidRPr="001E4FEF">
              <w:rPr>
                <w:spacing w:val="-57"/>
                <w:sz w:val="24"/>
                <w:szCs w:val="22"/>
                <w:lang w:val="ru-RU" w:eastAsia="en-US"/>
              </w:rPr>
              <w:t xml:space="preserve"> </w:t>
            </w:r>
            <w:r w:rsidRPr="001E4FEF">
              <w:rPr>
                <w:sz w:val="24"/>
                <w:szCs w:val="22"/>
                <w:lang w:val="ru-RU" w:eastAsia="en-US"/>
              </w:rPr>
              <w:t>Красноярского края прошлого столетия, русский быт;</w:t>
            </w:r>
            <w:r w:rsidRPr="001E4FEF">
              <w:rPr>
                <w:spacing w:val="1"/>
                <w:sz w:val="24"/>
                <w:szCs w:val="22"/>
                <w:lang w:val="ru-RU" w:eastAsia="en-US"/>
              </w:rPr>
              <w:t xml:space="preserve"> </w:t>
            </w:r>
            <w:r w:rsidRPr="001E4FEF">
              <w:rPr>
                <w:sz w:val="24"/>
                <w:szCs w:val="22"/>
                <w:lang w:val="ru-RU" w:eastAsia="en-US"/>
              </w:rPr>
              <w:t>русские</w:t>
            </w:r>
            <w:r w:rsidRPr="001E4FEF">
              <w:rPr>
                <w:spacing w:val="1"/>
                <w:sz w:val="24"/>
                <w:szCs w:val="22"/>
                <w:lang w:val="ru-RU" w:eastAsia="en-US"/>
              </w:rPr>
              <w:t xml:space="preserve"> </w:t>
            </w:r>
            <w:r w:rsidRPr="001E4FEF">
              <w:rPr>
                <w:sz w:val="24"/>
                <w:szCs w:val="22"/>
                <w:lang w:val="ru-RU" w:eastAsia="en-US"/>
              </w:rPr>
              <w:t>народные</w:t>
            </w:r>
            <w:r w:rsidRPr="001E4FEF">
              <w:rPr>
                <w:spacing w:val="1"/>
                <w:sz w:val="24"/>
                <w:szCs w:val="22"/>
                <w:lang w:val="ru-RU" w:eastAsia="en-US"/>
              </w:rPr>
              <w:t xml:space="preserve"> </w:t>
            </w:r>
            <w:r w:rsidRPr="001E4FEF">
              <w:rPr>
                <w:sz w:val="24"/>
                <w:szCs w:val="22"/>
                <w:lang w:val="ru-RU" w:eastAsia="en-US"/>
              </w:rPr>
              <w:t>сказки</w:t>
            </w:r>
            <w:r w:rsidRPr="001E4FEF">
              <w:rPr>
                <w:spacing w:val="1"/>
                <w:sz w:val="24"/>
                <w:szCs w:val="22"/>
                <w:lang w:val="ru-RU" w:eastAsia="en-US"/>
              </w:rPr>
              <w:t xml:space="preserve"> </w:t>
            </w:r>
            <w:r w:rsidRPr="001E4FEF">
              <w:rPr>
                <w:sz w:val="24"/>
                <w:szCs w:val="22"/>
                <w:lang w:val="ru-RU" w:eastAsia="en-US"/>
              </w:rPr>
              <w:t>и</w:t>
            </w:r>
            <w:r w:rsidRPr="001E4FEF">
              <w:rPr>
                <w:spacing w:val="1"/>
                <w:sz w:val="24"/>
                <w:szCs w:val="22"/>
                <w:lang w:val="ru-RU" w:eastAsia="en-US"/>
              </w:rPr>
              <w:t xml:space="preserve"> </w:t>
            </w:r>
            <w:r w:rsidRPr="001E4FEF">
              <w:rPr>
                <w:sz w:val="24"/>
                <w:szCs w:val="22"/>
                <w:lang w:val="ru-RU" w:eastAsia="en-US"/>
              </w:rPr>
              <w:t>сказочных</w:t>
            </w:r>
            <w:r w:rsidRPr="001E4FEF">
              <w:rPr>
                <w:spacing w:val="1"/>
                <w:sz w:val="24"/>
                <w:szCs w:val="22"/>
                <w:lang w:val="ru-RU" w:eastAsia="en-US"/>
              </w:rPr>
              <w:t xml:space="preserve"> </w:t>
            </w:r>
            <w:r w:rsidRPr="001E4FEF">
              <w:rPr>
                <w:sz w:val="24"/>
                <w:szCs w:val="22"/>
                <w:lang w:val="ru-RU" w:eastAsia="en-US"/>
              </w:rPr>
              <w:t>героев;</w:t>
            </w:r>
            <w:r w:rsidRPr="001E4FEF">
              <w:rPr>
                <w:spacing w:val="-58"/>
                <w:sz w:val="24"/>
                <w:szCs w:val="22"/>
                <w:lang w:val="ru-RU" w:eastAsia="en-US"/>
              </w:rPr>
              <w:t xml:space="preserve"> </w:t>
            </w:r>
            <w:r w:rsidRPr="001E4FEF">
              <w:rPr>
                <w:sz w:val="24"/>
                <w:szCs w:val="22"/>
                <w:lang w:val="ru-RU" w:eastAsia="en-US"/>
              </w:rPr>
              <w:t>исторические факты и явления, происходившие</w:t>
            </w:r>
            <w:r w:rsidRPr="001E4FEF">
              <w:rPr>
                <w:spacing w:val="1"/>
                <w:sz w:val="24"/>
                <w:szCs w:val="22"/>
                <w:lang w:val="ru-RU" w:eastAsia="en-US"/>
              </w:rPr>
              <w:t xml:space="preserve"> </w:t>
            </w:r>
            <w:r w:rsidRPr="001E4FEF">
              <w:rPr>
                <w:sz w:val="24"/>
                <w:szCs w:val="22"/>
                <w:lang w:val="ru-RU" w:eastAsia="en-US"/>
              </w:rPr>
              <w:t>в</w:t>
            </w:r>
            <w:r w:rsidRPr="001E4FEF">
              <w:rPr>
                <w:spacing w:val="-2"/>
                <w:sz w:val="24"/>
                <w:szCs w:val="22"/>
                <w:lang w:val="ru-RU" w:eastAsia="en-US"/>
              </w:rPr>
              <w:t xml:space="preserve"> </w:t>
            </w:r>
            <w:r w:rsidRPr="001E4FEF">
              <w:rPr>
                <w:sz w:val="24"/>
                <w:szCs w:val="22"/>
                <w:lang w:val="ru-RU" w:eastAsia="en-US"/>
              </w:rPr>
              <w:t>родном</w:t>
            </w:r>
            <w:r w:rsidRPr="001E4FEF">
              <w:rPr>
                <w:spacing w:val="-1"/>
                <w:sz w:val="24"/>
                <w:szCs w:val="22"/>
                <w:lang w:val="ru-RU" w:eastAsia="en-US"/>
              </w:rPr>
              <w:t xml:space="preserve"> </w:t>
            </w:r>
            <w:r w:rsidRPr="001E4FEF">
              <w:rPr>
                <w:sz w:val="24"/>
                <w:szCs w:val="22"/>
                <w:lang w:val="ru-RU" w:eastAsia="en-US"/>
              </w:rPr>
              <w:t>городе</w:t>
            </w:r>
            <w:r w:rsidRPr="001E4FEF">
              <w:rPr>
                <w:spacing w:val="-2"/>
                <w:sz w:val="24"/>
                <w:szCs w:val="22"/>
                <w:lang w:val="ru-RU" w:eastAsia="en-US"/>
              </w:rPr>
              <w:t xml:space="preserve"> Шарыпово, поселке Дубинино</w:t>
            </w:r>
            <w:r w:rsidRPr="001E4FEF">
              <w:rPr>
                <w:sz w:val="24"/>
                <w:szCs w:val="22"/>
                <w:lang w:val="ru-RU" w:eastAsia="en-US"/>
              </w:rPr>
              <w:t>.</w:t>
            </w:r>
          </w:p>
          <w:p w:rsidR="001E4FEF" w:rsidRPr="001E4FEF" w:rsidRDefault="001E4FEF" w:rsidP="00D7767B">
            <w:pPr>
              <w:tabs>
                <w:tab w:val="left" w:pos="1061"/>
                <w:tab w:val="left" w:pos="1175"/>
                <w:tab w:val="left" w:pos="1464"/>
                <w:tab w:val="left" w:pos="1661"/>
                <w:tab w:val="left" w:pos="1762"/>
                <w:tab w:val="left" w:pos="2429"/>
                <w:tab w:val="left" w:pos="3022"/>
                <w:tab w:val="left" w:pos="3203"/>
                <w:tab w:val="left" w:pos="3286"/>
                <w:tab w:val="left" w:pos="3852"/>
                <w:tab w:val="left" w:pos="4132"/>
                <w:tab w:val="left" w:pos="4231"/>
                <w:tab w:val="left" w:pos="4372"/>
              </w:tabs>
              <w:spacing w:line="276" w:lineRule="auto"/>
              <w:ind w:left="107" w:right="-1" w:firstLine="0"/>
              <w:rPr>
                <w:spacing w:val="-57"/>
                <w:sz w:val="24"/>
                <w:szCs w:val="22"/>
                <w:lang w:val="ru-RU" w:eastAsia="en-US"/>
              </w:rPr>
            </w:pPr>
            <w:r w:rsidRPr="001E4FEF">
              <w:rPr>
                <w:b/>
                <w:sz w:val="24"/>
                <w:szCs w:val="22"/>
                <w:lang w:val="ru-RU" w:eastAsia="en-US"/>
              </w:rPr>
              <w:t>Умеет:</w:t>
            </w:r>
            <w:r w:rsidRPr="001E4FEF">
              <w:rPr>
                <w:b/>
                <w:spacing w:val="22"/>
                <w:sz w:val="24"/>
                <w:szCs w:val="22"/>
                <w:lang w:val="ru-RU" w:eastAsia="en-US"/>
              </w:rPr>
              <w:t xml:space="preserve"> </w:t>
            </w:r>
            <w:r w:rsidRPr="001E4FEF">
              <w:rPr>
                <w:sz w:val="24"/>
                <w:szCs w:val="22"/>
                <w:lang w:val="ru-RU" w:eastAsia="en-US"/>
              </w:rPr>
              <w:t>осмысленно</w:t>
            </w:r>
            <w:r w:rsidRPr="001E4FEF">
              <w:rPr>
                <w:spacing w:val="21"/>
                <w:sz w:val="24"/>
                <w:szCs w:val="22"/>
                <w:lang w:val="ru-RU" w:eastAsia="en-US"/>
              </w:rPr>
              <w:t xml:space="preserve"> </w:t>
            </w:r>
            <w:r w:rsidRPr="001E4FEF">
              <w:rPr>
                <w:sz w:val="24"/>
                <w:szCs w:val="22"/>
                <w:lang w:val="ru-RU" w:eastAsia="en-US"/>
              </w:rPr>
              <w:t>и</w:t>
            </w:r>
            <w:r w:rsidRPr="001E4FEF">
              <w:rPr>
                <w:spacing w:val="20"/>
                <w:sz w:val="24"/>
                <w:szCs w:val="22"/>
                <w:lang w:val="ru-RU" w:eastAsia="en-US"/>
              </w:rPr>
              <w:t xml:space="preserve"> </w:t>
            </w:r>
            <w:r w:rsidRPr="001E4FEF">
              <w:rPr>
                <w:sz w:val="24"/>
                <w:szCs w:val="22"/>
                <w:lang w:val="ru-RU" w:eastAsia="en-US"/>
              </w:rPr>
              <w:t>активно</w:t>
            </w:r>
            <w:r w:rsidRPr="001E4FEF">
              <w:rPr>
                <w:spacing w:val="21"/>
                <w:sz w:val="24"/>
                <w:szCs w:val="22"/>
                <w:lang w:val="ru-RU" w:eastAsia="en-US"/>
              </w:rPr>
              <w:t xml:space="preserve"> </w:t>
            </w:r>
            <w:r w:rsidRPr="001E4FEF">
              <w:rPr>
                <w:sz w:val="24"/>
                <w:szCs w:val="22"/>
                <w:lang w:val="ru-RU" w:eastAsia="en-US"/>
              </w:rPr>
              <w:t>участвовать</w:t>
            </w:r>
            <w:r w:rsidRPr="001E4FEF">
              <w:rPr>
                <w:spacing w:val="23"/>
                <w:sz w:val="24"/>
                <w:szCs w:val="22"/>
                <w:lang w:val="ru-RU" w:eastAsia="en-US"/>
              </w:rPr>
              <w:t xml:space="preserve"> </w:t>
            </w:r>
            <w:r w:rsidRPr="001E4FEF">
              <w:rPr>
                <w:sz w:val="24"/>
                <w:szCs w:val="22"/>
                <w:lang w:val="ru-RU" w:eastAsia="en-US"/>
              </w:rPr>
              <w:t xml:space="preserve">в  </w:t>
            </w:r>
            <w:r w:rsidRPr="001E4FEF">
              <w:rPr>
                <w:spacing w:val="-57"/>
                <w:sz w:val="24"/>
                <w:szCs w:val="22"/>
                <w:lang w:val="ru-RU" w:eastAsia="en-US"/>
              </w:rPr>
              <w:t xml:space="preserve"> </w:t>
            </w:r>
            <w:r w:rsidRPr="001E4FEF">
              <w:rPr>
                <w:sz w:val="24"/>
                <w:szCs w:val="22"/>
                <w:lang w:val="ru-RU" w:eastAsia="en-US"/>
              </w:rPr>
              <w:t>русских народных праздниках</w:t>
            </w:r>
            <w:r w:rsidRPr="001E4FEF">
              <w:rPr>
                <w:sz w:val="24"/>
                <w:szCs w:val="22"/>
                <w:lang w:val="ru-RU" w:eastAsia="en-US"/>
              </w:rPr>
              <w:tab/>
              <w:t>и</w:t>
            </w:r>
            <w:r w:rsidRPr="001E4FEF">
              <w:rPr>
                <w:sz w:val="24"/>
                <w:szCs w:val="22"/>
                <w:lang w:val="ru-RU" w:eastAsia="en-US"/>
              </w:rPr>
              <w:tab/>
            </w:r>
            <w:r w:rsidRPr="001E4FEF">
              <w:rPr>
                <w:sz w:val="24"/>
                <w:szCs w:val="22"/>
                <w:lang w:val="ru-RU" w:eastAsia="en-US"/>
              </w:rPr>
              <w:tab/>
            </w:r>
            <w:r w:rsidRPr="001E4FEF">
              <w:rPr>
                <w:spacing w:val="-2"/>
                <w:sz w:val="24"/>
                <w:szCs w:val="22"/>
                <w:lang w:val="ru-RU" w:eastAsia="en-US"/>
              </w:rPr>
              <w:t xml:space="preserve">местных обычаях </w:t>
            </w:r>
            <w:r w:rsidRPr="001E4FEF">
              <w:rPr>
                <w:sz w:val="24"/>
                <w:szCs w:val="22"/>
                <w:lang w:val="ru-RU" w:eastAsia="en-US"/>
              </w:rPr>
              <w:t>(знает</w:t>
            </w:r>
            <w:r w:rsidRPr="001E4FEF">
              <w:rPr>
                <w:spacing w:val="12"/>
                <w:sz w:val="24"/>
                <w:szCs w:val="22"/>
                <w:lang w:val="ru-RU" w:eastAsia="en-US"/>
              </w:rPr>
              <w:t xml:space="preserve"> </w:t>
            </w:r>
            <w:r w:rsidRPr="001E4FEF">
              <w:rPr>
                <w:sz w:val="24"/>
                <w:szCs w:val="22"/>
                <w:lang w:val="ru-RU" w:eastAsia="en-US"/>
              </w:rPr>
              <w:t>название</w:t>
            </w:r>
            <w:r w:rsidRPr="001E4FEF">
              <w:rPr>
                <w:spacing w:val="10"/>
                <w:sz w:val="24"/>
                <w:szCs w:val="22"/>
                <w:lang w:val="ru-RU" w:eastAsia="en-US"/>
              </w:rPr>
              <w:t xml:space="preserve"> </w:t>
            </w:r>
            <w:r w:rsidRPr="001E4FEF">
              <w:rPr>
                <w:sz w:val="24"/>
                <w:szCs w:val="22"/>
                <w:lang w:val="ru-RU" w:eastAsia="en-US"/>
              </w:rPr>
              <w:t>праздника,</w:t>
            </w:r>
            <w:r w:rsidRPr="001E4FEF">
              <w:rPr>
                <w:spacing w:val="12"/>
                <w:sz w:val="24"/>
                <w:szCs w:val="22"/>
                <w:lang w:val="ru-RU" w:eastAsia="en-US"/>
              </w:rPr>
              <w:t xml:space="preserve"> </w:t>
            </w:r>
            <w:r w:rsidRPr="001E4FEF">
              <w:rPr>
                <w:sz w:val="24"/>
                <w:szCs w:val="22"/>
                <w:lang w:val="ru-RU" w:eastAsia="en-US"/>
              </w:rPr>
              <w:t>поет</w:t>
            </w:r>
            <w:r w:rsidRPr="001E4FEF">
              <w:rPr>
                <w:spacing w:val="11"/>
                <w:sz w:val="24"/>
                <w:szCs w:val="22"/>
                <w:lang w:val="ru-RU" w:eastAsia="en-US"/>
              </w:rPr>
              <w:t xml:space="preserve"> </w:t>
            </w:r>
            <w:proofErr w:type="gramStart"/>
            <w:r w:rsidRPr="001E4FEF">
              <w:rPr>
                <w:sz w:val="24"/>
                <w:szCs w:val="22"/>
                <w:lang w:val="ru-RU" w:eastAsia="en-US"/>
              </w:rPr>
              <w:t>песни,</w:t>
            </w:r>
            <w:r>
              <w:rPr>
                <w:sz w:val="24"/>
                <w:szCs w:val="22"/>
                <w:lang w:val="ru-RU" w:eastAsia="en-US"/>
              </w:rPr>
              <w:t xml:space="preserve">  </w:t>
            </w:r>
            <w:r w:rsidRPr="001E4FEF">
              <w:rPr>
                <w:spacing w:val="-57"/>
                <w:sz w:val="24"/>
                <w:szCs w:val="22"/>
                <w:lang w:val="ru-RU" w:eastAsia="en-US"/>
              </w:rPr>
              <w:t xml:space="preserve"> </w:t>
            </w:r>
            <w:proofErr w:type="gramEnd"/>
            <w:r w:rsidRPr="001E4FEF">
              <w:rPr>
                <w:spacing w:val="-57"/>
                <w:sz w:val="24"/>
                <w:szCs w:val="22"/>
                <w:lang w:val="ru-RU" w:eastAsia="en-US"/>
              </w:rPr>
              <w:t xml:space="preserve">      </w:t>
            </w:r>
            <w:r w:rsidRPr="001E4FEF">
              <w:rPr>
                <w:sz w:val="24"/>
                <w:szCs w:val="22"/>
                <w:lang w:val="ru-RU" w:eastAsia="en-US"/>
              </w:rPr>
              <w:t>исполняет  частушки, читает с</w:t>
            </w:r>
            <w:r w:rsidRPr="001E4FEF">
              <w:rPr>
                <w:spacing w:val="-1"/>
                <w:sz w:val="24"/>
                <w:szCs w:val="22"/>
                <w:lang w:val="ru-RU" w:eastAsia="en-US"/>
              </w:rPr>
              <w:t>тихи);</w:t>
            </w:r>
            <w:r w:rsidRPr="001E4FEF">
              <w:rPr>
                <w:spacing w:val="-57"/>
                <w:sz w:val="24"/>
                <w:szCs w:val="22"/>
                <w:lang w:val="ru-RU" w:eastAsia="en-US"/>
              </w:rPr>
              <w:t xml:space="preserve">         </w:t>
            </w:r>
          </w:p>
          <w:p w:rsidR="001E4FEF" w:rsidRPr="001E4FEF" w:rsidRDefault="001E4FEF" w:rsidP="00D7767B">
            <w:pPr>
              <w:tabs>
                <w:tab w:val="left" w:pos="1061"/>
                <w:tab w:val="left" w:pos="1175"/>
                <w:tab w:val="left" w:pos="1464"/>
                <w:tab w:val="left" w:pos="1661"/>
                <w:tab w:val="left" w:pos="1762"/>
                <w:tab w:val="left" w:pos="2429"/>
                <w:tab w:val="left" w:pos="3022"/>
                <w:tab w:val="left" w:pos="3203"/>
                <w:tab w:val="left" w:pos="3286"/>
                <w:tab w:val="left" w:pos="3852"/>
                <w:tab w:val="left" w:pos="4132"/>
                <w:tab w:val="left" w:pos="4231"/>
                <w:tab w:val="left" w:pos="4372"/>
              </w:tabs>
              <w:spacing w:line="276" w:lineRule="auto"/>
              <w:ind w:left="107" w:right="-1" w:firstLine="0"/>
              <w:rPr>
                <w:sz w:val="24"/>
                <w:szCs w:val="22"/>
                <w:lang w:val="ru-RU" w:eastAsia="en-US"/>
              </w:rPr>
            </w:pPr>
            <w:r w:rsidRPr="001E4FEF">
              <w:rPr>
                <w:b/>
                <w:sz w:val="24"/>
                <w:szCs w:val="22"/>
                <w:lang w:val="ru-RU" w:eastAsia="en-US"/>
              </w:rPr>
              <w:t xml:space="preserve">Может использовать: </w:t>
            </w:r>
            <w:r w:rsidRPr="001E4FEF">
              <w:rPr>
                <w:sz w:val="24"/>
                <w:szCs w:val="22"/>
                <w:lang w:val="ru-RU" w:eastAsia="en-US"/>
              </w:rPr>
              <w:t xml:space="preserve">атрибуты  русской  </w:t>
            </w:r>
            <w:r w:rsidRPr="001E4FEF">
              <w:rPr>
                <w:spacing w:val="-1"/>
                <w:sz w:val="24"/>
                <w:szCs w:val="22"/>
                <w:lang w:val="ru-RU" w:eastAsia="en-US"/>
              </w:rPr>
              <w:t>народной</w:t>
            </w:r>
            <w:r w:rsidRPr="001E4FEF">
              <w:rPr>
                <w:spacing w:val="-57"/>
                <w:sz w:val="24"/>
                <w:szCs w:val="22"/>
                <w:lang w:val="ru-RU" w:eastAsia="en-US"/>
              </w:rPr>
              <w:t xml:space="preserve"> </w:t>
            </w:r>
            <w:r w:rsidRPr="001E4FEF">
              <w:rPr>
                <w:sz w:val="24"/>
                <w:szCs w:val="22"/>
                <w:lang w:val="ru-RU" w:eastAsia="en-US"/>
              </w:rPr>
              <w:t>культуры в самостоятельной деятельности;</w:t>
            </w:r>
            <w:r w:rsidRPr="001E4FEF">
              <w:rPr>
                <w:spacing w:val="1"/>
                <w:sz w:val="24"/>
                <w:szCs w:val="22"/>
                <w:lang w:val="ru-RU" w:eastAsia="en-US"/>
              </w:rPr>
              <w:t xml:space="preserve"> </w:t>
            </w:r>
            <w:r w:rsidRPr="001E4FEF">
              <w:rPr>
                <w:sz w:val="24"/>
                <w:szCs w:val="22"/>
                <w:lang w:val="ru-RU" w:eastAsia="en-US"/>
              </w:rPr>
              <w:t>узнавать</w:t>
            </w:r>
            <w:r w:rsidRPr="001E4FEF">
              <w:rPr>
                <w:spacing w:val="27"/>
                <w:sz w:val="24"/>
                <w:szCs w:val="22"/>
                <w:lang w:val="ru-RU" w:eastAsia="en-US"/>
              </w:rPr>
              <w:t xml:space="preserve"> </w:t>
            </w:r>
            <w:r w:rsidRPr="001E4FEF">
              <w:rPr>
                <w:sz w:val="24"/>
                <w:szCs w:val="22"/>
                <w:lang w:val="ru-RU" w:eastAsia="en-US"/>
              </w:rPr>
              <w:t>русские</w:t>
            </w:r>
            <w:r w:rsidRPr="001E4FEF">
              <w:rPr>
                <w:spacing w:val="25"/>
                <w:sz w:val="24"/>
                <w:szCs w:val="22"/>
                <w:lang w:val="ru-RU" w:eastAsia="en-US"/>
              </w:rPr>
              <w:t xml:space="preserve"> </w:t>
            </w:r>
            <w:r w:rsidRPr="001E4FEF">
              <w:rPr>
                <w:sz w:val="24"/>
                <w:szCs w:val="22"/>
                <w:lang w:val="ru-RU" w:eastAsia="en-US"/>
              </w:rPr>
              <w:t>народные сказки</w:t>
            </w:r>
            <w:r w:rsidRPr="001E4FEF">
              <w:rPr>
                <w:spacing w:val="27"/>
                <w:sz w:val="24"/>
                <w:szCs w:val="22"/>
                <w:lang w:val="ru-RU" w:eastAsia="en-US"/>
              </w:rPr>
              <w:t xml:space="preserve"> </w:t>
            </w:r>
            <w:r w:rsidRPr="001E4FEF">
              <w:rPr>
                <w:sz w:val="24"/>
                <w:szCs w:val="22"/>
                <w:lang w:val="ru-RU" w:eastAsia="en-US"/>
              </w:rPr>
              <w:t>и</w:t>
            </w:r>
            <w:r w:rsidRPr="001E4FEF">
              <w:rPr>
                <w:spacing w:val="26"/>
                <w:sz w:val="24"/>
                <w:szCs w:val="22"/>
                <w:lang w:val="ru-RU" w:eastAsia="en-US"/>
              </w:rPr>
              <w:t xml:space="preserve"> </w:t>
            </w:r>
            <w:r w:rsidRPr="001E4FEF">
              <w:rPr>
                <w:sz w:val="24"/>
                <w:szCs w:val="22"/>
                <w:lang w:val="ru-RU" w:eastAsia="en-US"/>
              </w:rPr>
              <w:t>сказочных</w:t>
            </w:r>
            <w:r w:rsidRPr="001E4FEF">
              <w:rPr>
                <w:spacing w:val="-57"/>
                <w:sz w:val="24"/>
                <w:szCs w:val="22"/>
                <w:lang w:val="ru-RU" w:eastAsia="en-US"/>
              </w:rPr>
              <w:t xml:space="preserve">             </w:t>
            </w:r>
            <w:r w:rsidRPr="001E4FEF">
              <w:rPr>
                <w:sz w:val="24"/>
                <w:szCs w:val="22"/>
                <w:lang w:val="ru-RU" w:eastAsia="en-US"/>
              </w:rPr>
              <w:t>героев</w:t>
            </w:r>
            <w:r w:rsidRPr="001E4FEF">
              <w:rPr>
                <w:sz w:val="24"/>
                <w:szCs w:val="22"/>
                <w:lang w:val="ru-RU" w:eastAsia="en-US"/>
              </w:rPr>
              <w:tab/>
              <w:t>в</w:t>
            </w:r>
            <w:r w:rsidRPr="001E4FEF">
              <w:rPr>
                <w:sz w:val="24"/>
                <w:szCs w:val="22"/>
                <w:lang w:val="ru-RU" w:eastAsia="en-US"/>
              </w:rPr>
              <w:tab/>
            </w:r>
            <w:r w:rsidRPr="001E4FEF">
              <w:rPr>
                <w:sz w:val="24"/>
                <w:szCs w:val="22"/>
                <w:lang w:val="ru-RU" w:eastAsia="en-US"/>
              </w:rPr>
              <w:tab/>
              <w:t>произведениях</w:t>
            </w:r>
            <w:r w:rsidRPr="001E4FEF">
              <w:rPr>
                <w:sz w:val="24"/>
                <w:szCs w:val="22"/>
                <w:lang w:val="ru-RU" w:eastAsia="en-US"/>
              </w:rPr>
              <w:tab/>
            </w:r>
            <w:r w:rsidRPr="001E4FEF">
              <w:rPr>
                <w:spacing w:val="-1"/>
                <w:sz w:val="24"/>
                <w:szCs w:val="22"/>
                <w:lang w:val="ru-RU" w:eastAsia="en-US"/>
              </w:rPr>
              <w:t>изобразительного</w:t>
            </w:r>
            <w:r w:rsidRPr="001E4FEF">
              <w:rPr>
                <w:spacing w:val="-57"/>
                <w:sz w:val="24"/>
                <w:szCs w:val="22"/>
                <w:lang w:val="ru-RU" w:eastAsia="en-US"/>
              </w:rPr>
              <w:t xml:space="preserve"> </w:t>
            </w:r>
            <w:r w:rsidRPr="001E4FEF">
              <w:rPr>
                <w:sz w:val="24"/>
                <w:szCs w:val="22"/>
                <w:lang w:val="ru-RU" w:eastAsia="en-US"/>
              </w:rPr>
              <w:t>искусства;</w:t>
            </w:r>
            <w:r w:rsidRPr="001E4FEF">
              <w:rPr>
                <w:spacing w:val="53"/>
                <w:sz w:val="24"/>
                <w:szCs w:val="22"/>
                <w:lang w:val="ru-RU" w:eastAsia="en-US"/>
              </w:rPr>
              <w:t xml:space="preserve"> </w:t>
            </w:r>
            <w:r w:rsidRPr="001E4FEF">
              <w:rPr>
                <w:sz w:val="24"/>
                <w:szCs w:val="22"/>
                <w:lang w:val="ru-RU" w:eastAsia="en-US"/>
              </w:rPr>
              <w:t>бережно</w:t>
            </w:r>
            <w:r w:rsidRPr="001E4FEF">
              <w:rPr>
                <w:spacing w:val="52"/>
                <w:sz w:val="24"/>
                <w:szCs w:val="22"/>
                <w:lang w:val="ru-RU" w:eastAsia="en-US"/>
              </w:rPr>
              <w:t xml:space="preserve"> </w:t>
            </w:r>
            <w:r w:rsidRPr="001E4FEF">
              <w:rPr>
                <w:sz w:val="24"/>
                <w:szCs w:val="22"/>
                <w:lang w:val="ru-RU" w:eastAsia="en-US"/>
              </w:rPr>
              <w:t>относиться</w:t>
            </w:r>
            <w:r w:rsidRPr="001E4FEF">
              <w:rPr>
                <w:spacing w:val="52"/>
                <w:sz w:val="24"/>
                <w:szCs w:val="22"/>
                <w:lang w:val="ru-RU" w:eastAsia="en-US"/>
              </w:rPr>
              <w:t xml:space="preserve"> </w:t>
            </w:r>
            <w:r w:rsidRPr="001E4FEF">
              <w:rPr>
                <w:sz w:val="24"/>
                <w:szCs w:val="22"/>
                <w:lang w:val="ru-RU" w:eastAsia="en-US"/>
              </w:rPr>
              <w:t>к</w:t>
            </w:r>
            <w:r w:rsidRPr="001E4FEF">
              <w:rPr>
                <w:spacing w:val="53"/>
                <w:sz w:val="24"/>
                <w:szCs w:val="22"/>
                <w:lang w:val="ru-RU" w:eastAsia="en-US"/>
              </w:rPr>
              <w:t xml:space="preserve"> </w:t>
            </w:r>
            <w:r w:rsidRPr="001E4FEF">
              <w:rPr>
                <w:sz w:val="24"/>
                <w:szCs w:val="22"/>
                <w:lang w:val="ru-RU" w:eastAsia="en-US"/>
              </w:rPr>
              <w:t>предметам</w:t>
            </w:r>
            <w:r w:rsidRPr="001E4FEF">
              <w:rPr>
                <w:spacing w:val="-57"/>
                <w:sz w:val="24"/>
                <w:szCs w:val="22"/>
                <w:lang w:val="ru-RU" w:eastAsia="en-US"/>
              </w:rPr>
              <w:t xml:space="preserve">                      </w:t>
            </w:r>
            <w:r w:rsidRPr="001E4FEF">
              <w:rPr>
                <w:sz w:val="24"/>
                <w:szCs w:val="22"/>
                <w:lang w:val="ru-RU" w:eastAsia="en-US"/>
              </w:rPr>
              <w:t>быта,</w:t>
            </w:r>
            <w:r w:rsidRPr="001E4FEF">
              <w:rPr>
                <w:spacing w:val="-2"/>
                <w:sz w:val="24"/>
                <w:szCs w:val="22"/>
                <w:lang w:val="ru-RU" w:eastAsia="en-US"/>
              </w:rPr>
              <w:t xml:space="preserve">  </w:t>
            </w:r>
            <w:r w:rsidRPr="001E4FEF">
              <w:rPr>
                <w:sz w:val="24"/>
                <w:szCs w:val="22"/>
                <w:lang w:val="ru-RU" w:eastAsia="en-US"/>
              </w:rPr>
              <w:t>произведениям</w:t>
            </w:r>
            <w:r w:rsidRPr="001E4FEF">
              <w:rPr>
                <w:spacing w:val="-3"/>
                <w:sz w:val="24"/>
                <w:szCs w:val="22"/>
                <w:lang w:val="ru-RU" w:eastAsia="en-US"/>
              </w:rPr>
              <w:t xml:space="preserve"> </w:t>
            </w:r>
            <w:r w:rsidRPr="001E4FEF">
              <w:rPr>
                <w:sz w:val="24"/>
                <w:szCs w:val="22"/>
                <w:lang w:val="ru-RU" w:eastAsia="en-US"/>
              </w:rPr>
              <w:t>народного</w:t>
            </w:r>
            <w:r w:rsidRPr="001E4FEF">
              <w:rPr>
                <w:spacing w:val="-2"/>
                <w:sz w:val="24"/>
                <w:szCs w:val="22"/>
                <w:lang w:val="ru-RU" w:eastAsia="en-US"/>
              </w:rPr>
              <w:t xml:space="preserve"> </w:t>
            </w:r>
            <w:r w:rsidRPr="001E4FEF">
              <w:rPr>
                <w:sz w:val="24"/>
                <w:szCs w:val="22"/>
                <w:lang w:val="ru-RU" w:eastAsia="en-US"/>
              </w:rPr>
              <w:t>творчества; бережно</w:t>
            </w:r>
            <w:r w:rsidRPr="001E4FEF">
              <w:rPr>
                <w:spacing w:val="28"/>
                <w:sz w:val="24"/>
                <w:szCs w:val="22"/>
                <w:lang w:val="ru-RU" w:eastAsia="en-US"/>
              </w:rPr>
              <w:t xml:space="preserve"> </w:t>
            </w:r>
            <w:r w:rsidRPr="001E4FEF">
              <w:rPr>
                <w:sz w:val="24"/>
                <w:szCs w:val="22"/>
                <w:lang w:val="ru-RU" w:eastAsia="en-US"/>
              </w:rPr>
              <w:t>относиться</w:t>
            </w:r>
            <w:r w:rsidRPr="001E4FEF">
              <w:rPr>
                <w:spacing w:val="87"/>
                <w:sz w:val="24"/>
                <w:szCs w:val="22"/>
                <w:lang w:val="ru-RU" w:eastAsia="en-US"/>
              </w:rPr>
              <w:t xml:space="preserve"> </w:t>
            </w:r>
            <w:r w:rsidRPr="001E4FEF">
              <w:rPr>
                <w:sz w:val="24"/>
                <w:szCs w:val="22"/>
                <w:lang w:val="ru-RU" w:eastAsia="en-US"/>
              </w:rPr>
              <w:t>к</w:t>
            </w:r>
            <w:r w:rsidRPr="001E4FEF">
              <w:rPr>
                <w:spacing w:val="86"/>
                <w:sz w:val="24"/>
                <w:szCs w:val="22"/>
                <w:lang w:val="ru-RU" w:eastAsia="en-US"/>
              </w:rPr>
              <w:t xml:space="preserve"> </w:t>
            </w:r>
            <w:r w:rsidRPr="001E4FEF">
              <w:rPr>
                <w:sz w:val="24"/>
                <w:szCs w:val="22"/>
                <w:lang w:val="ru-RU" w:eastAsia="en-US"/>
              </w:rPr>
              <w:t>природе</w:t>
            </w:r>
            <w:r w:rsidRPr="001E4FEF">
              <w:rPr>
                <w:spacing w:val="86"/>
                <w:sz w:val="24"/>
                <w:szCs w:val="22"/>
                <w:lang w:val="ru-RU" w:eastAsia="en-US"/>
              </w:rPr>
              <w:t xml:space="preserve"> </w:t>
            </w:r>
            <w:r w:rsidRPr="001E4FEF">
              <w:rPr>
                <w:sz w:val="24"/>
                <w:szCs w:val="22"/>
                <w:lang w:val="ru-RU" w:eastAsia="en-US"/>
              </w:rPr>
              <w:t>Шарыповского района; выполняет</w:t>
            </w:r>
            <w:r w:rsidRPr="001E4FEF">
              <w:rPr>
                <w:spacing w:val="-4"/>
                <w:sz w:val="24"/>
                <w:szCs w:val="22"/>
                <w:lang w:val="ru-RU" w:eastAsia="en-US"/>
              </w:rPr>
              <w:t xml:space="preserve"> </w:t>
            </w:r>
            <w:r w:rsidRPr="001E4FEF">
              <w:rPr>
                <w:sz w:val="24"/>
                <w:szCs w:val="22"/>
                <w:lang w:val="ru-RU" w:eastAsia="en-US"/>
              </w:rPr>
              <w:t>посильные</w:t>
            </w:r>
            <w:r w:rsidRPr="001E4FEF">
              <w:rPr>
                <w:spacing w:val="-4"/>
                <w:sz w:val="24"/>
                <w:szCs w:val="22"/>
                <w:lang w:val="ru-RU" w:eastAsia="en-US"/>
              </w:rPr>
              <w:t xml:space="preserve"> </w:t>
            </w:r>
            <w:r w:rsidRPr="001E4FEF">
              <w:rPr>
                <w:sz w:val="24"/>
                <w:szCs w:val="22"/>
                <w:lang w:val="ru-RU" w:eastAsia="en-US"/>
              </w:rPr>
              <w:t>трудовые</w:t>
            </w:r>
            <w:r w:rsidRPr="001E4FEF">
              <w:rPr>
                <w:spacing w:val="-4"/>
                <w:sz w:val="24"/>
                <w:szCs w:val="22"/>
                <w:lang w:val="ru-RU" w:eastAsia="en-US"/>
              </w:rPr>
              <w:t xml:space="preserve"> </w:t>
            </w:r>
            <w:r w:rsidRPr="001E4FEF">
              <w:rPr>
                <w:sz w:val="24"/>
                <w:szCs w:val="22"/>
                <w:lang w:val="ru-RU" w:eastAsia="en-US"/>
              </w:rPr>
              <w:t>поручения.</w:t>
            </w:r>
          </w:p>
        </w:tc>
      </w:tr>
    </w:tbl>
    <w:p w:rsidR="00C10A29" w:rsidRDefault="00C10A29" w:rsidP="00D7767B">
      <w:pPr>
        <w:tabs>
          <w:tab w:val="left" w:pos="284"/>
        </w:tabs>
        <w:autoSpaceDE w:val="0"/>
        <w:ind w:left="720" w:right="-1" w:firstLine="0"/>
        <w:contextualSpacing/>
        <w:rPr>
          <w:bCs/>
          <w:iCs/>
          <w:sz w:val="26"/>
          <w:szCs w:val="26"/>
          <w:lang w:eastAsia="zh-CN"/>
        </w:rPr>
      </w:pPr>
    </w:p>
    <w:p w:rsidR="00C10A29" w:rsidRDefault="00C10A29" w:rsidP="00D7767B">
      <w:pPr>
        <w:tabs>
          <w:tab w:val="left" w:pos="284"/>
        </w:tabs>
        <w:autoSpaceDE w:val="0"/>
        <w:ind w:left="720" w:right="-1" w:firstLine="0"/>
        <w:contextualSpacing/>
        <w:rPr>
          <w:bCs/>
          <w:iCs/>
          <w:sz w:val="26"/>
          <w:szCs w:val="26"/>
          <w:lang w:eastAsia="zh-CN"/>
        </w:rPr>
      </w:pPr>
    </w:p>
    <w:p w:rsidR="00C10A29" w:rsidRDefault="00C10A29" w:rsidP="00D7767B">
      <w:pPr>
        <w:tabs>
          <w:tab w:val="left" w:pos="284"/>
        </w:tabs>
        <w:autoSpaceDE w:val="0"/>
        <w:ind w:left="720" w:right="-1" w:firstLine="0"/>
        <w:contextualSpacing/>
        <w:rPr>
          <w:bCs/>
          <w:iCs/>
          <w:sz w:val="26"/>
          <w:szCs w:val="26"/>
          <w:lang w:eastAsia="zh-CN"/>
        </w:rPr>
      </w:pPr>
    </w:p>
    <w:p w:rsidR="00C66CFA" w:rsidRDefault="00C66CFA" w:rsidP="00D7767B">
      <w:pPr>
        <w:tabs>
          <w:tab w:val="left" w:pos="284"/>
        </w:tabs>
        <w:autoSpaceDE w:val="0"/>
        <w:ind w:left="720" w:right="-1" w:firstLine="0"/>
        <w:contextualSpacing/>
        <w:rPr>
          <w:bCs/>
          <w:iCs/>
          <w:sz w:val="26"/>
          <w:szCs w:val="26"/>
          <w:lang w:eastAsia="zh-CN"/>
        </w:rPr>
      </w:pPr>
    </w:p>
    <w:p w:rsidR="00C66CFA" w:rsidRDefault="00C66CFA" w:rsidP="00D7767B">
      <w:pPr>
        <w:tabs>
          <w:tab w:val="left" w:pos="284"/>
        </w:tabs>
        <w:autoSpaceDE w:val="0"/>
        <w:ind w:left="720" w:right="-1" w:firstLine="0"/>
        <w:contextualSpacing/>
        <w:rPr>
          <w:bCs/>
          <w:iCs/>
          <w:sz w:val="26"/>
          <w:szCs w:val="26"/>
          <w:lang w:eastAsia="zh-CN"/>
        </w:rPr>
      </w:pPr>
    </w:p>
    <w:p w:rsidR="00C66CFA" w:rsidRDefault="00C66CFA" w:rsidP="00D7767B">
      <w:pPr>
        <w:tabs>
          <w:tab w:val="left" w:pos="284"/>
        </w:tabs>
        <w:autoSpaceDE w:val="0"/>
        <w:ind w:left="720" w:right="-1" w:firstLine="0"/>
        <w:contextualSpacing/>
        <w:rPr>
          <w:bCs/>
          <w:iCs/>
          <w:sz w:val="26"/>
          <w:szCs w:val="26"/>
          <w:lang w:eastAsia="zh-CN"/>
        </w:rPr>
      </w:pPr>
    </w:p>
    <w:p w:rsidR="00C66CFA" w:rsidRDefault="00C66CFA" w:rsidP="00D7767B">
      <w:pPr>
        <w:tabs>
          <w:tab w:val="left" w:pos="284"/>
        </w:tabs>
        <w:autoSpaceDE w:val="0"/>
        <w:ind w:left="720" w:right="-1" w:firstLine="0"/>
        <w:contextualSpacing/>
        <w:rPr>
          <w:bCs/>
          <w:iCs/>
          <w:sz w:val="26"/>
          <w:szCs w:val="26"/>
          <w:lang w:eastAsia="zh-CN"/>
        </w:rPr>
      </w:pPr>
    </w:p>
    <w:p w:rsidR="00C66CFA" w:rsidRDefault="00C66CFA" w:rsidP="00D7767B">
      <w:pPr>
        <w:tabs>
          <w:tab w:val="left" w:pos="284"/>
        </w:tabs>
        <w:autoSpaceDE w:val="0"/>
        <w:ind w:left="720" w:right="-1" w:firstLine="0"/>
        <w:contextualSpacing/>
        <w:rPr>
          <w:bCs/>
          <w:iCs/>
          <w:sz w:val="26"/>
          <w:szCs w:val="26"/>
          <w:lang w:eastAsia="zh-CN"/>
        </w:rPr>
      </w:pPr>
    </w:p>
    <w:p w:rsidR="00C66CFA" w:rsidRDefault="00C66CFA" w:rsidP="00D7767B">
      <w:pPr>
        <w:tabs>
          <w:tab w:val="left" w:pos="284"/>
        </w:tabs>
        <w:autoSpaceDE w:val="0"/>
        <w:ind w:left="720" w:right="-1" w:firstLine="0"/>
        <w:contextualSpacing/>
        <w:rPr>
          <w:bCs/>
          <w:iCs/>
          <w:sz w:val="26"/>
          <w:szCs w:val="26"/>
          <w:lang w:eastAsia="zh-CN"/>
        </w:rPr>
      </w:pPr>
    </w:p>
    <w:p w:rsidR="00C66CFA" w:rsidRDefault="00C66CFA" w:rsidP="00D7767B">
      <w:pPr>
        <w:tabs>
          <w:tab w:val="left" w:pos="284"/>
        </w:tabs>
        <w:autoSpaceDE w:val="0"/>
        <w:ind w:left="720" w:right="-1" w:firstLine="0"/>
        <w:contextualSpacing/>
        <w:rPr>
          <w:bCs/>
          <w:iCs/>
          <w:sz w:val="26"/>
          <w:szCs w:val="26"/>
          <w:lang w:eastAsia="zh-CN"/>
        </w:rPr>
      </w:pPr>
    </w:p>
    <w:p w:rsidR="00C10A29" w:rsidRPr="00CE1523" w:rsidRDefault="00C10A29" w:rsidP="00D7767B">
      <w:pPr>
        <w:tabs>
          <w:tab w:val="left" w:pos="284"/>
        </w:tabs>
        <w:autoSpaceDE w:val="0"/>
        <w:ind w:left="720" w:right="-1" w:firstLine="0"/>
        <w:contextualSpacing/>
        <w:rPr>
          <w:bCs/>
          <w:iCs/>
          <w:sz w:val="26"/>
          <w:szCs w:val="26"/>
          <w:lang w:eastAsia="zh-CN"/>
        </w:rPr>
      </w:pPr>
    </w:p>
    <w:p w:rsidR="00963684" w:rsidRPr="00C10A29" w:rsidRDefault="007D2E07" w:rsidP="007D2E07">
      <w:pPr>
        <w:ind w:left="850" w:right="-1"/>
        <w:jc w:val="left"/>
        <w:rPr>
          <w:b/>
          <w:sz w:val="28"/>
          <w:szCs w:val="28"/>
        </w:rPr>
      </w:pPr>
      <w:r>
        <w:rPr>
          <w:b/>
          <w:sz w:val="28"/>
          <w:szCs w:val="28"/>
        </w:rPr>
        <w:lastRenderedPageBreak/>
        <w:t xml:space="preserve">              </w:t>
      </w:r>
      <w:r w:rsidR="00797E26" w:rsidRPr="00C10A29">
        <w:rPr>
          <w:b/>
          <w:sz w:val="28"/>
          <w:szCs w:val="28"/>
        </w:rPr>
        <w:t>3</w:t>
      </w:r>
      <w:r w:rsidR="00963684" w:rsidRPr="00C10A29">
        <w:rPr>
          <w:b/>
          <w:sz w:val="28"/>
          <w:szCs w:val="28"/>
        </w:rPr>
        <w:t>. СОДЕРЖАТЕЛЬНЫЙ РАЗДЕЛ</w:t>
      </w:r>
    </w:p>
    <w:p w:rsidR="00963684" w:rsidRDefault="00963684" w:rsidP="00D7767B">
      <w:pPr>
        <w:ind w:left="850" w:right="-1"/>
        <w:rPr>
          <w:sz w:val="24"/>
        </w:rPr>
      </w:pPr>
    </w:p>
    <w:p w:rsidR="00C10A29" w:rsidRPr="00C10A29" w:rsidRDefault="00C10A29" w:rsidP="00D7767B">
      <w:pPr>
        <w:ind w:left="-567" w:right="-1"/>
        <w:rPr>
          <w:sz w:val="26"/>
          <w:szCs w:val="26"/>
        </w:rPr>
      </w:pPr>
      <w:r w:rsidRPr="00C10A29">
        <w:rPr>
          <w:b/>
          <w:sz w:val="26"/>
          <w:szCs w:val="26"/>
        </w:rPr>
        <w:t>3.1.</w:t>
      </w:r>
      <w:r w:rsidRPr="00C10A29">
        <w:rPr>
          <w:sz w:val="26"/>
          <w:szCs w:val="26"/>
        </w:rPr>
        <w:t xml:space="preserve"> </w:t>
      </w:r>
      <w:r w:rsidRPr="00C10A29">
        <w:rPr>
          <w:b/>
          <w:sz w:val="26"/>
          <w:szCs w:val="26"/>
        </w:rPr>
        <w:t>Описание образовательной деятельности в соответствии с направлениями развития ребёнка, представленными в пяти образовательных областях</w:t>
      </w:r>
    </w:p>
    <w:p w:rsidR="00C10A29" w:rsidRPr="00C10A29" w:rsidRDefault="00C10A29" w:rsidP="00D7767B">
      <w:pPr>
        <w:ind w:left="-567" w:right="-1"/>
        <w:rPr>
          <w:sz w:val="24"/>
        </w:rPr>
      </w:pPr>
      <w:r w:rsidRPr="00C10A29">
        <w:rPr>
          <w:sz w:val="24"/>
        </w:rPr>
        <w:t>Основное содержание общеобразовательных программ педагоги осуществляют в повседневной жизни в совместной деятельности с детьми путем интеграции естественных для</w:t>
      </w:r>
    </w:p>
    <w:p w:rsidR="00C10A29" w:rsidRPr="00C10A29" w:rsidRDefault="00C10A29" w:rsidP="00D7767B">
      <w:pPr>
        <w:ind w:left="-567" w:right="-1"/>
        <w:rPr>
          <w:sz w:val="24"/>
        </w:rPr>
      </w:pPr>
      <w:r w:rsidRPr="00C10A29">
        <w:rPr>
          <w:sz w:val="24"/>
        </w:rPr>
        <w:t>дошкольников видах деятельности, главным из которых является игра.</w:t>
      </w:r>
    </w:p>
    <w:p w:rsidR="00C10A29" w:rsidRPr="00C10A29" w:rsidRDefault="00C10A29" w:rsidP="00D7767B">
      <w:pPr>
        <w:ind w:left="-567" w:right="-1"/>
        <w:rPr>
          <w:sz w:val="24"/>
        </w:rPr>
      </w:pPr>
      <w:r w:rsidRPr="00C10A29">
        <w:rPr>
          <w:sz w:val="24"/>
        </w:rPr>
        <w:t>Организация деятельности взрослых и детей по реализации и освоению Программы осуществляется в двух основных моделях организации образовательного процесса – совместной деятельности взрослого и детей и самостоятельной деятельности детей.</w:t>
      </w:r>
    </w:p>
    <w:p w:rsidR="00C10A29" w:rsidRPr="00C10A29" w:rsidRDefault="00C10A29" w:rsidP="00D7767B">
      <w:pPr>
        <w:ind w:left="-567" w:right="-1"/>
        <w:rPr>
          <w:sz w:val="24"/>
        </w:rPr>
      </w:pPr>
      <w:r w:rsidRPr="00C10A29">
        <w:rPr>
          <w:sz w:val="24"/>
        </w:rPr>
        <w:t>Решение образовательных задач в рамках совместной деятельности взрослого и детей осуществляется в виде непосредственно образовательной деятельности и в виде образовательной деятельности, осуществляемой в ходе режимных моментов.</w:t>
      </w:r>
    </w:p>
    <w:p w:rsidR="00C10A29" w:rsidRDefault="00C10A29" w:rsidP="00D7767B">
      <w:pPr>
        <w:ind w:left="-567" w:right="-1"/>
        <w:rPr>
          <w:sz w:val="24"/>
        </w:rPr>
      </w:pPr>
      <w:r w:rsidRPr="00C10A29">
        <w:rPr>
          <w:sz w:val="24"/>
        </w:rPr>
        <w:t>Содержание Программы обеспечивает развитие личности, мотивации и способностей детей в различных видах деятельности и охватывает следующие структурные единицы, представляющие определенные направления развития и образования детей (далее - образовательные области): социально-коммуникативное развитие; познавательное развитие; речевое развитие; художественно-эстетическое развитие; физическое развитие.</w:t>
      </w:r>
    </w:p>
    <w:p w:rsidR="00BB3562" w:rsidRDefault="00BB3562" w:rsidP="00D7767B">
      <w:pPr>
        <w:widowControl w:val="0"/>
        <w:ind w:left="-567" w:right="-1"/>
        <w:rPr>
          <w:color w:val="000000"/>
          <w:sz w:val="24"/>
        </w:rPr>
      </w:pPr>
      <w:r>
        <w:rPr>
          <w:color w:val="000000"/>
          <w:sz w:val="24"/>
        </w:rPr>
        <w:t>В каждой образовательной области сформулированы задачи, содержание образовательной деятельности,</w:t>
      </w:r>
      <w:r w:rsidRPr="009D53F6">
        <w:rPr>
          <w:color w:val="000000"/>
          <w:sz w:val="24"/>
        </w:rPr>
        <w:t xml:space="preserve"> пр</w:t>
      </w:r>
      <w:r>
        <w:rPr>
          <w:color w:val="000000"/>
          <w:sz w:val="24"/>
        </w:rPr>
        <w:t>едусмотренное</w:t>
      </w:r>
      <w:r w:rsidRPr="009D53F6">
        <w:rPr>
          <w:color w:val="000000"/>
          <w:sz w:val="24"/>
        </w:rPr>
        <w:t xml:space="preserve"> </w:t>
      </w:r>
      <w:r>
        <w:rPr>
          <w:color w:val="000000"/>
          <w:sz w:val="24"/>
        </w:rPr>
        <w:t xml:space="preserve">для освоения </w:t>
      </w:r>
      <w:r w:rsidRPr="009D53F6">
        <w:rPr>
          <w:color w:val="000000"/>
          <w:sz w:val="24"/>
        </w:rPr>
        <w:t>в</w:t>
      </w:r>
      <w:r>
        <w:rPr>
          <w:color w:val="000000"/>
          <w:sz w:val="24"/>
        </w:rPr>
        <w:t xml:space="preserve"> каждой возрастной группе детей в возрасте от двух месяцев до 7-8 лет, а также результаты, которые могут быть достигнуты детьми при целенаправленной систематической работе с ними.</w:t>
      </w:r>
    </w:p>
    <w:p w:rsidR="00C10A29" w:rsidRDefault="00C10A29" w:rsidP="00D7767B">
      <w:pPr>
        <w:widowControl w:val="0"/>
        <w:ind w:left="-567" w:right="-1"/>
        <w:rPr>
          <w:color w:val="000000"/>
          <w:sz w:val="24"/>
        </w:rPr>
      </w:pPr>
    </w:p>
    <w:p w:rsidR="00C10A29" w:rsidRPr="00C10A29" w:rsidRDefault="00C10A29" w:rsidP="00D7767B">
      <w:pPr>
        <w:widowControl w:val="0"/>
        <w:ind w:left="-567" w:right="-1" w:firstLine="0"/>
        <w:jc w:val="center"/>
        <w:rPr>
          <w:b/>
          <w:sz w:val="26"/>
          <w:szCs w:val="26"/>
        </w:rPr>
      </w:pPr>
      <w:r w:rsidRPr="00C10A29">
        <w:rPr>
          <w:b/>
          <w:sz w:val="26"/>
          <w:szCs w:val="26"/>
        </w:rPr>
        <w:t>3.2.</w:t>
      </w:r>
      <w:r w:rsidRPr="00C10A29">
        <w:rPr>
          <w:b/>
          <w:sz w:val="26"/>
          <w:szCs w:val="26"/>
        </w:rPr>
        <w:tab/>
      </w:r>
      <w:r w:rsidR="00113C9D">
        <w:rPr>
          <w:b/>
          <w:sz w:val="26"/>
          <w:szCs w:val="26"/>
        </w:rPr>
        <w:t>З</w:t>
      </w:r>
      <w:r w:rsidR="00113C9D" w:rsidRPr="00C10A29">
        <w:rPr>
          <w:b/>
          <w:sz w:val="26"/>
          <w:szCs w:val="26"/>
        </w:rPr>
        <w:t xml:space="preserve">адачи </w:t>
      </w:r>
      <w:r w:rsidR="00113C9D">
        <w:rPr>
          <w:b/>
          <w:sz w:val="26"/>
          <w:szCs w:val="26"/>
        </w:rPr>
        <w:t xml:space="preserve"> и с</w:t>
      </w:r>
      <w:r w:rsidRPr="00C10A29">
        <w:rPr>
          <w:b/>
          <w:sz w:val="26"/>
          <w:szCs w:val="26"/>
        </w:rPr>
        <w:t>одержание образования</w:t>
      </w:r>
      <w:r w:rsidR="00113C9D">
        <w:rPr>
          <w:b/>
          <w:sz w:val="26"/>
          <w:szCs w:val="26"/>
        </w:rPr>
        <w:t xml:space="preserve"> (обучения и воспитания)</w:t>
      </w:r>
      <w:r w:rsidRPr="00C10A29">
        <w:rPr>
          <w:b/>
          <w:sz w:val="26"/>
          <w:szCs w:val="26"/>
        </w:rPr>
        <w:t xml:space="preserve"> по образовательным областям</w:t>
      </w:r>
    </w:p>
    <w:p w:rsidR="00C10A29" w:rsidRPr="00C10A29" w:rsidRDefault="00C10A29" w:rsidP="00D7767B">
      <w:pPr>
        <w:widowControl w:val="0"/>
        <w:ind w:left="-567" w:right="-1"/>
        <w:rPr>
          <w:color w:val="000000"/>
          <w:sz w:val="24"/>
        </w:rPr>
      </w:pPr>
      <w:r w:rsidRPr="00C10A29">
        <w:rPr>
          <w:color w:val="000000"/>
          <w:sz w:val="24"/>
        </w:rPr>
        <w:t>В каждой образовательной области сформулированы задачи, содержание образовательной деятельности, предусмотренное для освоения в каждой возрастной группе детей в возрасте от двух месяцев до восьми лет, а также результаты, которые могут быть достигнуты детьми при целенаправленной систематической работе с ними.</w:t>
      </w:r>
    </w:p>
    <w:p w:rsidR="00C10A29" w:rsidRPr="00C10A29" w:rsidRDefault="00C10A29" w:rsidP="00D7767B">
      <w:pPr>
        <w:widowControl w:val="0"/>
        <w:ind w:left="-567" w:right="-1"/>
        <w:rPr>
          <w:color w:val="000000"/>
          <w:sz w:val="24"/>
        </w:rPr>
      </w:pPr>
      <w:r w:rsidRPr="00C10A29">
        <w:rPr>
          <w:color w:val="000000"/>
          <w:sz w:val="24"/>
        </w:rPr>
        <w:t>Определение задач и содержания образования базируется на следующих принципах:</w:t>
      </w:r>
    </w:p>
    <w:p w:rsidR="00C10A29" w:rsidRPr="00C10A29" w:rsidRDefault="00C10A29" w:rsidP="00860EFA">
      <w:pPr>
        <w:pStyle w:val="aa"/>
        <w:widowControl w:val="0"/>
        <w:numPr>
          <w:ilvl w:val="0"/>
          <w:numId w:val="24"/>
        </w:numPr>
        <w:ind w:left="-567" w:right="-1" w:firstLine="0"/>
        <w:jc w:val="both"/>
        <w:rPr>
          <w:rFonts w:ascii="Times New Roman" w:hAnsi="Times New Roman"/>
          <w:color w:val="000000"/>
          <w:sz w:val="24"/>
        </w:rPr>
      </w:pPr>
      <w:r w:rsidRPr="00C10A29">
        <w:rPr>
          <w:rFonts w:ascii="Times New Roman" w:hAnsi="Times New Roman"/>
          <w:color w:val="000000"/>
          <w:sz w:val="24"/>
        </w:rPr>
        <w:t>принцип учёта ведущей деятельности: Программа реализуется в контексте всех перечисленных в ФГОС ДО видов детской деятельности, с акцентом на ведущую деятельность для каждого возрастного периода – от непосредственного эмоционального общения со взрослым до предметной (предметно - манипулятивной) и игровой деятельности;</w:t>
      </w:r>
    </w:p>
    <w:p w:rsidR="00C10A29" w:rsidRPr="00C10A29" w:rsidRDefault="00C10A29" w:rsidP="00860EFA">
      <w:pPr>
        <w:pStyle w:val="aa"/>
        <w:widowControl w:val="0"/>
        <w:numPr>
          <w:ilvl w:val="0"/>
          <w:numId w:val="24"/>
        </w:numPr>
        <w:ind w:left="-567" w:right="-1" w:firstLine="0"/>
        <w:jc w:val="both"/>
        <w:rPr>
          <w:rFonts w:ascii="Times New Roman" w:hAnsi="Times New Roman"/>
          <w:color w:val="000000"/>
          <w:sz w:val="24"/>
        </w:rPr>
      </w:pPr>
      <w:r w:rsidRPr="00C10A29">
        <w:rPr>
          <w:rFonts w:ascii="Times New Roman" w:hAnsi="Times New Roman"/>
          <w:color w:val="000000"/>
          <w:sz w:val="24"/>
        </w:rPr>
        <w:t>принцип учета возрастных и индивидуальных особенностей детей: Программа учитывает возрастные характеристики развития ребенка на разных этапах дошкольного возраста, предусматривает возможность и механизмы разработки индивидуальных траекторий развития и образования детей с особыми возможностями, способностями, потребностями и интересами;</w:t>
      </w:r>
    </w:p>
    <w:p w:rsidR="00C10A29" w:rsidRPr="00C10A29" w:rsidRDefault="00C10A29" w:rsidP="00860EFA">
      <w:pPr>
        <w:pStyle w:val="aa"/>
        <w:widowControl w:val="0"/>
        <w:numPr>
          <w:ilvl w:val="0"/>
          <w:numId w:val="24"/>
        </w:numPr>
        <w:ind w:left="-567" w:right="-1" w:firstLine="0"/>
        <w:jc w:val="both"/>
        <w:rPr>
          <w:rFonts w:ascii="Times New Roman" w:hAnsi="Times New Roman"/>
          <w:color w:val="000000"/>
          <w:sz w:val="24"/>
        </w:rPr>
      </w:pPr>
      <w:r w:rsidRPr="00C10A29">
        <w:rPr>
          <w:rFonts w:ascii="Times New Roman" w:hAnsi="Times New Roman"/>
          <w:color w:val="000000"/>
          <w:sz w:val="24"/>
        </w:rPr>
        <w:t>принцип амплификации детского развития как направленного процесса обогащения и развертывания содержания видов детской деятельности, а также общения детей с взрослыми и сверстниками, соответствующего возрастным задачам дошкольного возраста;</w:t>
      </w:r>
    </w:p>
    <w:p w:rsidR="00C10A29" w:rsidRPr="00C10A29" w:rsidRDefault="00C10A29" w:rsidP="00860EFA">
      <w:pPr>
        <w:pStyle w:val="aa"/>
        <w:widowControl w:val="0"/>
        <w:numPr>
          <w:ilvl w:val="0"/>
          <w:numId w:val="24"/>
        </w:numPr>
        <w:ind w:left="-567" w:right="-1" w:firstLine="0"/>
        <w:jc w:val="both"/>
        <w:rPr>
          <w:rFonts w:ascii="Times New Roman" w:hAnsi="Times New Roman"/>
          <w:color w:val="000000"/>
          <w:sz w:val="24"/>
        </w:rPr>
      </w:pPr>
      <w:r w:rsidRPr="00C10A29">
        <w:rPr>
          <w:rFonts w:ascii="Times New Roman" w:hAnsi="Times New Roman"/>
          <w:color w:val="000000"/>
          <w:sz w:val="24"/>
        </w:rPr>
        <w:t>принцип единства обучения и воспитания: как интеграция двух сторон процесса образования, направленная на развитие личности ребенка и обусловленная общим подходом к отбору содержания и организации воспитания и обучения через обогащение содержания и форм детской деятельности;</w:t>
      </w:r>
    </w:p>
    <w:p w:rsidR="00C10A29" w:rsidRPr="00C10A29" w:rsidRDefault="00C10A29" w:rsidP="00860EFA">
      <w:pPr>
        <w:pStyle w:val="aa"/>
        <w:widowControl w:val="0"/>
        <w:numPr>
          <w:ilvl w:val="0"/>
          <w:numId w:val="24"/>
        </w:numPr>
        <w:ind w:left="-567" w:right="-1" w:firstLine="0"/>
        <w:jc w:val="both"/>
        <w:rPr>
          <w:rFonts w:ascii="Times New Roman" w:hAnsi="Times New Roman"/>
          <w:color w:val="000000"/>
          <w:sz w:val="24"/>
        </w:rPr>
      </w:pPr>
      <w:r w:rsidRPr="00C10A29">
        <w:rPr>
          <w:rFonts w:ascii="Times New Roman" w:hAnsi="Times New Roman"/>
          <w:color w:val="000000"/>
          <w:sz w:val="24"/>
        </w:rPr>
        <w:t>принцип преемственности образовательной работы на разных возрастных этапах дошкольного детства и при переходе на уровень начального общего образования: Программа реализует данный принцип при построении содержания обучения и воспитания относительно уровня начального школьного образования, а также при построении единого пространства развития ребенка образовательной организации и семьи;</w:t>
      </w:r>
    </w:p>
    <w:p w:rsidR="00C10A29" w:rsidRPr="00C10A29" w:rsidRDefault="00C10A29" w:rsidP="00860EFA">
      <w:pPr>
        <w:pStyle w:val="aa"/>
        <w:widowControl w:val="0"/>
        <w:numPr>
          <w:ilvl w:val="0"/>
          <w:numId w:val="24"/>
        </w:numPr>
        <w:ind w:left="-567" w:right="-1" w:firstLine="0"/>
        <w:jc w:val="both"/>
        <w:rPr>
          <w:rFonts w:ascii="Times New Roman" w:hAnsi="Times New Roman"/>
          <w:color w:val="000000"/>
          <w:sz w:val="24"/>
        </w:rPr>
      </w:pPr>
      <w:r w:rsidRPr="00C10A29">
        <w:rPr>
          <w:rFonts w:ascii="Times New Roman" w:hAnsi="Times New Roman"/>
          <w:color w:val="000000"/>
          <w:sz w:val="24"/>
        </w:rPr>
        <w:t xml:space="preserve">принцип сотрудничества с семьей: реализация Программы предусматривает оказание </w:t>
      </w:r>
      <w:r w:rsidRPr="00C10A29">
        <w:rPr>
          <w:rFonts w:ascii="Times New Roman" w:hAnsi="Times New Roman"/>
          <w:color w:val="000000"/>
          <w:sz w:val="24"/>
        </w:rPr>
        <w:lastRenderedPageBreak/>
        <w:t>психолого-педагогической, методической помощи и поддержки родителям (законным представителям) детей раннего и дошкольного возраста, построение продуктивного взаимодействия с родителями (законными представителями) с целью создания единого/общего пространства развития ребенка;</w:t>
      </w:r>
    </w:p>
    <w:p w:rsidR="00C10A29" w:rsidRPr="00C10A29" w:rsidRDefault="00C10A29" w:rsidP="00860EFA">
      <w:pPr>
        <w:pStyle w:val="aa"/>
        <w:widowControl w:val="0"/>
        <w:numPr>
          <w:ilvl w:val="0"/>
          <w:numId w:val="24"/>
        </w:numPr>
        <w:ind w:left="-567" w:right="-1" w:firstLine="0"/>
        <w:jc w:val="both"/>
        <w:rPr>
          <w:color w:val="000000"/>
          <w:sz w:val="24"/>
        </w:rPr>
      </w:pPr>
      <w:r w:rsidRPr="00C10A29">
        <w:rPr>
          <w:rFonts w:ascii="Times New Roman" w:hAnsi="Times New Roman"/>
          <w:color w:val="000000"/>
          <w:sz w:val="24"/>
        </w:rPr>
        <w:t>принцип здоровьесбережения: при организации образовательной деятельности не допускается использование педагогических технологий, которые могут нанести вред физическому и (или) психическому здоровью воспитанников, их психоэмоциональному благополучию.</w:t>
      </w:r>
    </w:p>
    <w:p w:rsidR="00BB3562" w:rsidRDefault="00113C9D" w:rsidP="00D7767B">
      <w:pPr>
        <w:ind w:left="-567" w:right="-1"/>
        <w:jc w:val="center"/>
        <w:rPr>
          <w:b/>
          <w:sz w:val="26"/>
          <w:szCs w:val="26"/>
        </w:rPr>
      </w:pPr>
      <w:r>
        <w:rPr>
          <w:b/>
          <w:sz w:val="26"/>
          <w:szCs w:val="26"/>
        </w:rPr>
        <w:t>3.</w:t>
      </w:r>
      <w:proofErr w:type="gramStart"/>
      <w:r>
        <w:rPr>
          <w:b/>
          <w:sz w:val="26"/>
          <w:szCs w:val="26"/>
        </w:rPr>
        <w:t>3.</w:t>
      </w:r>
      <w:r w:rsidR="00BB3562" w:rsidRPr="00C10A29">
        <w:rPr>
          <w:b/>
          <w:sz w:val="26"/>
          <w:szCs w:val="26"/>
        </w:rPr>
        <w:t>Социально</w:t>
      </w:r>
      <w:proofErr w:type="gramEnd"/>
      <w:r w:rsidR="00BB3562" w:rsidRPr="00C10A29">
        <w:rPr>
          <w:b/>
          <w:sz w:val="26"/>
          <w:szCs w:val="26"/>
        </w:rPr>
        <w:t>-коммуникативное развитие</w:t>
      </w:r>
    </w:p>
    <w:p w:rsidR="00113C9D" w:rsidRPr="00C10A29" w:rsidRDefault="00113C9D" w:rsidP="00D7767B">
      <w:pPr>
        <w:ind w:left="-567" w:right="-1"/>
        <w:jc w:val="center"/>
        <w:rPr>
          <w:b/>
          <w:sz w:val="26"/>
          <w:szCs w:val="26"/>
        </w:rPr>
      </w:pPr>
    </w:p>
    <w:p w:rsidR="00AA0D7E" w:rsidRPr="00784C4F" w:rsidRDefault="00AA0D7E" w:rsidP="00D7767B">
      <w:pPr>
        <w:ind w:left="-567" w:right="-1"/>
        <w:rPr>
          <w:b/>
          <w:i/>
          <w:sz w:val="24"/>
        </w:rPr>
      </w:pPr>
      <w:r w:rsidRPr="00784C4F">
        <w:rPr>
          <w:b/>
          <w:i/>
          <w:sz w:val="24"/>
        </w:rPr>
        <w:t xml:space="preserve">Образовательная область «Социально-коммуникативное развитие» предусматривает: </w:t>
      </w:r>
    </w:p>
    <w:p w:rsidR="00AA0D7E" w:rsidRPr="00842B87" w:rsidRDefault="00AA0D7E" w:rsidP="00860EFA">
      <w:pPr>
        <w:pStyle w:val="aa"/>
        <w:numPr>
          <w:ilvl w:val="0"/>
          <w:numId w:val="25"/>
        </w:numPr>
        <w:tabs>
          <w:tab w:val="left" w:pos="142"/>
        </w:tabs>
        <w:spacing w:after="0" w:line="240" w:lineRule="auto"/>
        <w:ind w:left="-567" w:right="-1" w:firstLine="567"/>
        <w:jc w:val="both"/>
        <w:rPr>
          <w:rFonts w:ascii="Times New Roman" w:hAnsi="Times New Roman"/>
          <w:sz w:val="24"/>
        </w:rPr>
      </w:pPr>
      <w:r w:rsidRPr="00842B87">
        <w:rPr>
          <w:rFonts w:ascii="Times New Roman" w:hAnsi="Times New Roman"/>
          <w:sz w:val="24"/>
        </w:rPr>
        <w:t xml:space="preserve">усвоение и присвоение норм, правил поведения и морально-нравственных ценностей, принятых в российском обществе; </w:t>
      </w:r>
    </w:p>
    <w:p w:rsidR="00AA0D7E" w:rsidRPr="00842B87" w:rsidRDefault="00AA0D7E" w:rsidP="00860EFA">
      <w:pPr>
        <w:pStyle w:val="aa"/>
        <w:numPr>
          <w:ilvl w:val="0"/>
          <w:numId w:val="25"/>
        </w:numPr>
        <w:tabs>
          <w:tab w:val="left" w:pos="142"/>
        </w:tabs>
        <w:spacing w:after="0" w:line="240" w:lineRule="auto"/>
        <w:ind w:left="-567" w:right="-1" w:firstLine="567"/>
        <w:jc w:val="both"/>
        <w:rPr>
          <w:rFonts w:ascii="Times New Roman" w:hAnsi="Times New Roman"/>
          <w:sz w:val="24"/>
        </w:rPr>
      </w:pPr>
      <w:r w:rsidRPr="00842B87">
        <w:rPr>
          <w:rFonts w:ascii="Times New Roman" w:hAnsi="Times New Roman"/>
          <w:sz w:val="24"/>
        </w:rPr>
        <w:t>развитие общения ребёнка со взрослыми и сверстниками, формирование готовности к совместной деятельности и сотрудничеству;</w:t>
      </w:r>
    </w:p>
    <w:p w:rsidR="00AA0D7E" w:rsidRPr="00842B87" w:rsidRDefault="00AA0D7E" w:rsidP="00860EFA">
      <w:pPr>
        <w:pStyle w:val="aa"/>
        <w:numPr>
          <w:ilvl w:val="0"/>
          <w:numId w:val="25"/>
        </w:numPr>
        <w:tabs>
          <w:tab w:val="left" w:pos="142"/>
        </w:tabs>
        <w:spacing w:after="0" w:line="240" w:lineRule="auto"/>
        <w:ind w:left="-567" w:right="-1" w:firstLine="567"/>
        <w:jc w:val="both"/>
        <w:rPr>
          <w:rFonts w:ascii="Times New Roman" w:hAnsi="Times New Roman"/>
          <w:sz w:val="24"/>
        </w:rPr>
      </w:pPr>
      <w:r w:rsidRPr="00842B87">
        <w:rPr>
          <w:rFonts w:ascii="Times New Roman" w:hAnsi="Times New Roman"/>
          <w:sz w:val="24"/>
        </w:rPr>
        <w:t>формирование у ребенка основ гражданственности и патриотизма, уважительного отношения и чувства принадлежности к своей семье, сообществу детей и взрослых в Организации, региону проживания и стране в целом;</w:t>
      </w:r>
    </w:p>
    <w:p w:rsidR="00AA0D7E" w:rsidRPr="00842B87" w:rsidRDefault="00AA0D7E" w:rsidP="00860EFA">
      <w:pPr>
        <w:pStyle w:val="aa"/>
        <w:numPr>
          <w:ilvl w:val="0"/>
          <w:numId w:val="25"/>
        </w:numPr>
        <w:tabs>
          <w:tab w:val="left" w:pos="142"/>
        </w:tabs>
        <w:spacing w:after="0" w:line="240" w:lineRule="auto"/>
        <w:ind w:left="-567" w:right="-1" w:firstLine="567"/>
        <w:jc w:val="both"/>
        <w:rPr>
          <w:rFonts w:ascii="Times New Roman" w:hAnsi="Times New Roman"/>
          <w:sz w:val="24"/>
        </w:rPr>
      </w:pPr>
      <w:r w:rsidRPr="00842B87">
        <w:rPr>
          <w:rFonts w:ascii="Times New Roman" w:hAnsi="Times New Roman"/>
          <w:sz w:val="24"/>
        </w:rPr>
        <w:t>развитие эмоциональной отзывчивости и сопереживания, социального и эмоционального интеллекта, воспитание гуманных чувств и отношений;</w:t>
      </w:r>
    </w:p>
    <w:p w:rsidR="00AA0D7E" w:rsidRPr="00842B87" w:rsidRDefault="00AA0D7E" w:rsidP="00860EFA">
      <w:pPr>
        <w:pStyle w:val="aa"/>
        <w:numPr>
          <w:ilvl w:val="0"/>
          <w:numId w:val="25"/>
        </w:numPr>
        <w:tabs>
          <w:tab w:val="left" w:pos="142"/>
        </w:tabs>
        <w:spacing w:after="0" w:line="240" w:lineRule="auto"/>
        <w:ind w:left="-567" w:right="-1" w:firstLine="567"/>
        <w:jc w:val="both"/>
        <w:rPr>
          <w:rFonts w:ascii="Times New Roman" w:hAnsi="Times New Roman"/>
          <w:sz w:val="24"/>
        </w:rPr>
      </w:pPr>
      <w:r w:rsidRPr="00842B87">
        <w:rPr>
          <w:rFonts w:ascii="Times New Roman" w:hAnsi="Times New Roman"/>
          <w:sz w:val="24"/>
        </w:rPr>
        <w:t xml:space="preserve">развитие самостоятельности и инициативности, планирования и регуляции ребенком собственных действий; </w:t>
      </w:r>
    </w:p>
    <w:p w:rsidR="00AA0D7E" w:rsidRPr="00842B87" w:rsidRDefault="00AA0D7E" w:rsidP="00860EFA">
      <w:pPr>
        <w:pStyle w:val="aa"/>
        <w:numPr>
          <w:ilvl w:val="0"/>
          <w:numId w:val="25"/>
        </w:numPr>
        <w:tabs>
          <w:tab w:val="left" w:pos="142"/>
        </w:tabs>
        <w:spacing w:after="0" w:line="240" w:lineRule="auto"/>
        <w:ind w:left="-567" w:right="-1" w:firstLine="567"/>
        <w:jc w:val="both"/>
        <w:rPr>
          <w:rFonts w:ascii="Times New Roman" w:hAnsi="Times New Roman"/>
          <w:sz w:val="24"/>
        </w:rPr>
      </w:pPr>
      <w:r w:rsidRPr="00842B87">
        <w:rPr>
          <w:rFonts w:ascii="Times New Roman" w:hAnsi="Times New Roman"/>
          <w:sz w:val="24"/>
        </w:rPr>
        <w:t xml:space="preserve">формирование позитивных установок к различным видам деятельности, труда и творчества; </w:t>
      </w:r>
    </w:p>
    <w:p w:rsidR="00AA0D7E" w:rsidRPr="00842B87" w:rsidRDefault="00AA0D7E" w:rsidP="00860EFA">
      <w:pPr>
        <w:pStyle w:val="aa"/>
        <w:numPr>
          <w:ilvl w:val="0"/>
          <w:numId w:val="25"/>
        </w:numPr>
        <w:tabs>
          <w:tab w:val="left" w:pos="142"/>
        </w:tabs>
        <w:spacing w:after="0" w:line="240" w:lineRule="auto"/>
        <w:ind w:left="-567" w:right="-1" w:firstLine="567"/>
        <w:jc w:val="both"/>
        <w:rPr>
          <w:sz w:val="24"/>
        </w:rPr>
      </w:pPr>
      <w:r w:rsidRPr="00842B87">
        <w:rPr>
          <w:rFonts w:ascii="Times New Roman" w:hAnsi="Times New Roman"/>
          <w:sz w:val="24"/>
        </w:rPr>
        <w:t>формирование основ социальной навигации и безопасного поведения в быту и природе, социуме и медиапространстве (цифровой среде).</w:t>
      </w:r>
    </w:p>
    <w:p w:rsidR="00AA0D7E" w:rsidRDefault="00AA0D7E" w:rsidP="00D7767B">
      <w:pPr>
        <w:ind w:left="-567" w:right="-1"/>
        <w:rPr>
          <w:b/>
          <w:i/>
          <w:sz w:val="24"/>
        </w:rPr>
      </w:pPr>
      <w:bookmarkStart w:id="6" w:name="_Hlk117114268"/>
      <w:r>
        <w:rPr>
          <w:b/>
          <w:i/>
          <w:sz w:val="24"/>
        </w:rPr>
        <w:t>От 2 месяцев до 1 года</w:t>
      </w:r>
    </w:p>
    <w:p w:rsidR="00AA0D7E" w:rsidRDefault="00AA0D7E" w:rsidP="00D7767B">
      <w:pPr>
        <w:ind w:left="-567" w:right="-1"/>
        <w:rPr>
          <w:sz w:val="24"/>
        </w:rPr>
      </w:pPr>
      <w:r>
        <w:rPr>
          <w:sz w:val="24"/>
        </w:rPr>
        <w:t xml:space="preserve">В области социально-коммуникативного развития основными </w:t>
      </w:r>
      <w:r>
        <w:rPr>
          <w:b/>
          <w:i/>
          <w:sz w:val="24"/>
        </w:rPr>
        <w:t>задачами</w:t>
      </w:r>
      <w:r>
        <w:rPr>
          <w:sz w:val="24"/>
        </w:rPr>
        <w:t xml:space="preserve"> образовательной деятельности являются:</w:t>
      </w:r>
    </w:p>
    <w:p w:rsidR="00AA0D7E" w:rsidRPr="00842B87" w:rsidRDefault="00AA0D7E" w:rsidP="00860EFA">
      <w:pPr>
        <w:pStyle w:val="aa"/>
        <w:numPr>
          <w:ilvl w:val="0"/>
          <w:numId w:val="26"/>
        </w:numPr>
        <w:tabs>
          <w:tab w:val="left" w:pos="142"/>
        </w:tabs>
        <w:spacing w:line="240" w:lineRule="auto"/>
        <w:ind w:left="-567" w:right="-1" w:firstLine="567"/>
        <w:jc w:val="both"/>
        <w:rPr>
          <w:rFonts w:ascii="Times New Roman" w:hAnsi="Times New Roman"/>
          <w:sz w:val="24"/>
        </w:rPr>
      </w:pPr>
      <w:r w:rsidRPr="00842B87">
        <w:rPr>
          <w:rFonts w:ascii="Times New Roman" w:hAnsi="Times New Roman"/>
          <w:sz w:val="24"/>
        </w:rPr>
        <w:t>до 6 месяцев: осуществлять эмоционально-контактное взаимодействие и общение с ребенком, эмоционально-позитивное реагирование на него;</w:t>
      </w:r>
    </w:p>
    <w:p w:rsidR="00AA0D7E" w:rsidRPr="00842B87" w:rsidRDefault="00AA0D7E" w:rsidP="00860EFA">
      <w:pPr>
        <w:pStyle w:val="aa"/>
        <w:numPr>
          <w:ilvl w:val="0"/>
          <w:numId w:val="26"/>
        </w:numPr>
        <w:tabs>
          <w:tab w:val="left" w:pos="142"/>
        </w:tabs>
        <w:spacing w:line="240" w:lineRule="auto"/>
        <w:ind w:left="-567" w:right="-1" w:firstLine="567"/>
        <w:jc w:val="both"/>
        <w:rPr>
          <w:rFonts w:ascii="Times New Roman" w:hAnsi="Times New Roman"/>
          <w:sz w:val="24"/>
        </w:rPr>
      </w:pPr>
      <w:r w:rsidRPr="00842B87">
        <w:rPr>
          <w:rFonts w:ascii="Times New Roman" w:hAnsi="Times New Roman"/>
          <w:sz w:val="24"/>
        </w:rPr>
        <w:t>с 6 месяцев: организовать эмоционально-позитивную поддержку ребенка в его действиях через вербальное обозначение совершаемых совместных действий с ребенком; поддерживать потребность ребенка в совместных действиях со взрослым;</w:t>
      </w:r>
    </w:p>
    <w:p w:rsidR="00AA0D7E" w:rsidRPr="00842B87" w:rsidRDefault="00AA0D7E" w:rsidP="00860EFA">
      <w:pPr>
        <w:pStyle w:val="aa"/>
        <w:numPr>
          <w:ilvl w:val="0"/>
          <w:numId w:val="26"/>
        </w:numPr>
        <w:tabs>
          <w:tab w:val="left" w:pos="142"/>
        </w:tabs>
        <w:spacing w:after="0" w:line="240" w:lineRule="auto"/>
        <w:ind w:left="-567" w:right="-1" w:firstLine="567"/>
        <w:jc w:val="both"/>
        <w:rPr>
          <w:sz w:val="24"/>
        </w:rPr>
      </w:pPr>
      <w:r w:rsidRPr="00842B87">
        <w:rPr>
          <w:rFonts w:ascii="Times New Roman" w:hAnsi="Times New Roman"/>
          <w:sz w:val="24"/>
        </w:rPr>
        <w:t>с 9 месяцев: формировать положительное отношение к окружающим, доверие и желание вступать в контакт не только с близкими, но и с другими людьми; поощрять интерес к предметам / игрушкам и действиям с ними; способствовать проявлению самостоятельности и активности в общении, освоении пространства и предметно-манипулятивной деятельности.</w:t>
      </w:r>
    </w:p>
    <w:p w:rsidR="00AA0D7E" w:rsidRDefault="00AA0D7E" w:rsidP="00D7767B">
      <w:pPr>
        <w:ind w:left="-567" w:right="-1"/>
        <w:rPr>
          <w:b/>
          <w:i/>
          <w:sz w:val="24"/>
        </w:rPr>
      </w:pPr>
      <w:r>
        <w:rPr>
          <w:b/>
          <w:i/>
          <w:sz w:val="24"/>
        </w:rPr>
        <w:t>Содержание образовательной деятельности</w:t>
      </w:r>
    </w:p>
    <w:p w:rsidR="00AA0D7E" w:rsidRDefault="00AA0D7E" w:rsidP="00D7767B">
      <w:pPr>
        <w:ind w:left="-567" w:right="-1"/>
        <w:rPr>
          <w:sz w:val="24"/>
        </w:rPr>
      </w:pPr>
      <w:r>
        <w:rPr>
          <w:sz w:val="24"/>
        </w:rPr>
        <w:t>В процессе совместных действий педагогический работник разговаривает с ребенком, называет предметы и игрушки, с интересом рассказывает о том, что он делает. Содержанием общения становятся предметные действия. В процессе общения педагог рассказывает ребенку о действиях, которые можно совершать с предметами, активизируя понимание ребенком речи и овладение словом. Устанавливает контакт «глаза в глаза», обращается к ребенку по имени, с улыбкой, акцентируясь на физическом контакте с ним через прикосновения, поглаживания и пр.</w:t>
      </w:r>
    </w:p>
    <w:p w:rsidR="00AA0D7E" w:rsidRDefault="00AA0D7E" w:rsidP="00D7767B">
      <w:pPr>
        <w:ind w:left="-567" w:right="-1"/>
        <w:rPr>
          <w:sz w:val="24"/>
        </w:rPr>
      </w:pPr>
      <w:r>
        <w:rPr>
          <w:sz w:val="24"/>
        </w:rPr>
        <w:t xml:space="preserve">С 6-ти месяцев – педагогический работник при общении с ребенком называет имена близких людей, показывает и </w:t>
      </w:r>
      <w:r w:rsidR="00784C4F">
        <w:rPr>
          <w:sz w:val="24"/>
        </w:rPr>
        <w:t>обозначает, словом,</w:t>
      </w:r>
      <w:r>
        <w:rPr>
          <w:sz w:val="24"/>
        </w:rPr>
        <w:t xml:space="preserve"> части тела, некоторых животных, окружающие предметы и действия с ними, переживаемые ребенком чувства и эмоции. </w:t>
      </w:r>
    </w:p>
    <w:p w:rsidR="00AA0D7E" w:rsidRDefault="00AA0D7E" w:rsidP="00D7767B">
      <w:pPr>
        <w:ind w:left="-567" w:right="-1"/>
        <w:rPr>
          <w:sz w:val="24"/>
        </w:rPr>
      </w:pPr>
      <w:r>
        <w:rPr>
          <w:b/>
          <w:i/>
          <w:sz w:val="24"/>
        </w:rPr>
        <w:t>В результате, к концу 1 года жизни</w:t>
      </w:r>
      <w:r>
        <w:rPr>
          <w:sz w:val="24"/>
        </w:rPr>
        <w:t>, ребенок демонстрирует потребность в общении; использует эмоциональные средства (улыбка, смех, крик, плач), непосредственный показ, указательные жесты, вокализации в процессе манипуляций с предметами; вовлекает взрослых во взаимодействие с ним, показывает себя, близких людей, знакомые предметы.</w:t>
      </w:r>
    </w:p>
    <w:p w:rsidR="00AA0D7E" w:rsidRDefault="00AA0D7E" w:rsidP="00D7767B">
      <w:pPr>
        <w:ind w:left="-567" w:right="-1"/>
        <w:rPr>
          <w:b/>
          <w:i/>
          <w:sz w:val="24"/>
        </w:rPr>
      </w:pPr>
      <w:r>
        <w:rPr>
          <w:b/>
          <w:i/>
          <w:sz w:val="24"/>
        </w:rPr>
        <w:t>От 1 года до 2 лет</w:t>
      </w:r>
    </w:p>
    <w:p w:rsidR="00AA0D7E" w:rsidRDefault="00AA0D7E" w:rsidP="00D7767B">
      <w:pPr>
        <w:ind w:left="-567" w:right="-1"/>
        <w:rPr>
          <w:sz w:val="24"/>
        </w:rPr>
      </w:pPr>
      <w:r>
        <w:rPr>
          <w:sz w:val="24"/>
        </w:rPr>
        <w:lastRenderedPageBreak/>
        <w:t xml:space="preserve">В области социально-коммуникативного развития основными </w:t>
      </w:r>
      <w:r>
        <w:rPr>
          <w:b/>
          <w:bCs/>
          <w:i/>
          <w:iCs/>
          <w:sz w:val="24"/>
        </w:rPr>
        <w:t>задачами</w:t>
      </w:r>
      <w:r>
        <w:rPr>
          <w:sz w:val="24"/>
        </w:rPr>
        <w:t xml:space="preserve"> образовательной деятельности являются:</w:t>
      </w:r>
    </w:p>
    <w:p w:rsidR="00AA0D7E" w:rsidRPr="00842B87" w:rsidRDefault="00AA0D7E" w:rsidP="00860EFA">
      <w:pPr>
        <w:pStyle w:val="aa"/>
        <w:numPr>
          <w:ilvl w:val="0"/>
          <w:numId w:val="27"/>
        </w:numPr>
        <w:tabs>
          <w:tab w:val="left" w:pos="142"/>
        </w:tabs>
        <w:spacing w:line="240" w:lineRule="auto"/>
        <w:ind w:left="-567" w:right="-1" w:firstLine="567"/>
        <w:jc w:val="both"/>
        <w:rPr>
          <w:rFonts w:ascii="Times New Roman" w:hAnsi="Times New Roman"/>
          <w:sz w:val="24"/>
          <w:szCs w:val="24"/>
          <w:lang w:eastAsia="ru-RU"/>
        </w:rPr>
      </w:pPr>
      <w:r w:rsidRPr="00842B87">
        <w:rPr>
          <w:rFonts w:ascii="Times New Roman" w:hAnsi="Times New Roman"/>
          <w:sz w:val="24"/>
          <w:szCs w:val="24"/>
          <w:lang w:eastAsia="ru-RU"/>
        </w:rPr>
        <w:t>создавать условия для благоприятной адаптации ребенка к детскому саду;</w:t>
      </w:r>
    </w:p>
    <w:p w:rsidR="00AA0D7E" w:rsidRPr="00842B87" w:rsidRDefault="00AA0D7E" w:rsidP="00860EFA">
      <w:pPr>
        <w:pStyle w:val="aa"/>
        <w:numPr>
          <w:ilvl w:val="0"/>
          <w:numId w:val="27"/>
        </w:numPr>
        <w:tabs>
          <w:tab w:val="left" w:pos="142"/>
        </w:tabs>
        <w:spacing w:line="240" w:lineRule="auto"/>
        <w:ind w:left="-567" w:right="-1" w:firstLine="567"/>
        <w:jc w:val="both"/>
        <w:rPr>
          <w:rFonts w:ascii="Times New Roman" w:hAnsi="Times New Roman"/>
          <w:sz w:val="24"/>
          <w:szCs w:val="24"/>
          <w:lang w:eastAsia="ru-RU"/>
        </w:rPr>
      </w:pPr>
      <w:r w:rsidRPr="00842B87">
        <w:rPr>
          <w:rFonts w:ascii="Times New Roman" w:hAnsi="Times New Roman"/>
          <w:sz w:val="24"/>
          <w:szCs w:val="24"/>
          <w:lang w:eastAsia="ru-RU"/>
        </w:rPr>
        <w:t>поддерживать пока еще непродолжительные контакты со сверстниками, интерес к сверстнику;</w:t>
      </w:r>
    </w:p>
    <w:p w:rsidR="00AA0D7E" w:rsidRPr="00842B87" w:rsidRDefault="00AA0D7E" w:rsidP="00860EFA">
      <w:pPr>
        <w:pStyle w:val="aa"/>
        <w:numPr>
          <w:ilvl w:val="0"/>
          <w:numId w:val="27"/>
        </w:numPr>
        <w:tabs>
          <w:tab w:val="left" w:pos="142"/>
        </w:tabs>
        <w:spacing w:line="240" w:lineRule="auto"/>
        <w:ind w:left="-567" w:right="-1" w:firstLine="567"/>
        <w:jc w:val="both"/>
        <w:rPr>
          <w:rFonts w:ascii="Times New Roman" w:hAnsi="Times New Roman"/>
          <w:sz w:val="24"/>
          <w:szCs w:val="24"/>
          <w:lang w:eastAsia="ru-RU"/>
        </w:rPr>
      </w:pPr>
      <w:r w:rsidRPr="00842B87">
        <w:rPr>
          <w:rFonts w:ascii="Times New Roman" w:hAnsi="Times New Roman"/>
          <w:sz w:val="24"/>
          <w:szCs w:val="24"/>
          <w:lang w:eastAsia="ru-RU"/>
        </w:rPr>
        <w:t>формировать элементарные представления: о себе, близких людях, ближайшем предметном окружении;</w:t>
      </w:r>
    </w:p>
    <w:p w:rsidR="00AA0D7E" w:rsidRPr="00842B87" w:rsidRDefault="00AA0D7E" w:rsidP="00860EFA">
      <w:pPr>
        <w:pStyle w:val="aa"/>
        <w:numPr>
          <w:ilvl w:val="0"/>
          <w:numId w:val="27"/>
        </w:numPr>
        <w:tabs>
          <w:tab w:val="left" w:pos="142"/>
        </w:tabs>
        <w:spacing w:after="0" w:line="240" w:lineRule="auto"/>
        <w:ind w:left="-567" w:right="-1" w:firstLine="567"/>
        <w:jc w:val="both"/>
        <w:rPr>
          <w:rFonts w:ascii="Times New Roman" w:hAnsi="Times New Roman"/>
          <w:sz w:val="24"/>
          <w:szCs w:val="24"/>
          <w:lang w:eastAsia="ru-RU"/>
        </w:rPr>
      </w:pPr>
      <w:r w:rsidRPr="00842B87">
        <w:rPr>
          <w:rFonts w:ascii="Times New Roman" w:hAnsi="Times New Roman"/>
          <w:sz w:val="24"/>
          <w:szCs w:val="24"/>
          <w:lang w:eastAsia="ru-RU"/>
        </w:rPr>
        <w:t>создавать условия для получения опыта применения правил социального взаимодействия.</w:t>
      </w:r>
    </w:p>
    <w:p w:rsidR="00AA0D7E" w:rsidRDefault="00AA0D7E" w:rsidP="00D7767B">
      <w:pPr>
        <w:ind w:left="-567" w:right="-1"/>
        <w:rPr>
          <w:b/>
          <w:i/>
          <w:sz w:val="24"/>
        </w:rPr>
      </w:pPr>
      <w:r>
        <w:rPr>
          <w:b/>
          <w:i/>
          <w:sz w:val="24"/>
        </w:rPr>
        <w:t>Содержание образовательной деятельности</w:t>
      </w:r>
    </w:p>
    <w:p w:rsidR="00AA0D7E" w:rsidRDefault="00AA0D7E" w:rsidP="00D7767B">
      <w:pPr>
        <w:ind w:left="-567" w:right="-1"/>
        <w:rPr>
          <w:sz w:val="24"/>
        </w:rPr>
      </w:pPr>
      <w:r>
        <w:rPr>
          <w:sz w:val="24"/>
        </w:rPr>
        <w:t>Для благоприятной адаптации к детскому саду воспитатель обеспечивает эмоциональный комфорт детей в группе; побуждает детей к действиям с предметами и игрушками, поддерживает потребность в доброжелательном внимании, заботе, положительной оценке взрослых. Использует разнообразные телесные контакты (прикосновения), жесты, мимику.</w:t>
      </w:r>
    </w:p>
    <w:p w:rsidR="00AA0D7E" w:rsidRDefault="00AA0D7E" w:rsidP="00D7767B">
      <w:pPr>
        <w:ind w:left="-567" w:right="-1"/>
        <w:rPr>
          <w:sz w:val="24"/>
        </w:rPr>
      </w:pPr>
      <w:r>
        <w:rPr>
          <w:sz w:val="24"/>
        </w:rPr>
        <w:t>Педагог поощряет проявление инициативы ребенка в общении со взрослыми и сверстниками. Хвалит ребенка, вызывая радость, стимулирует активность ребенка, улучшая его отношение к взрослому, усиливая доверие к нему.</w:t>
      </w:r>
    </w:p>
    <w:p w:rsidR="00AA0D7E" w:rsidRDefault="00AA0D7E" w:rsidP="00D7767B">
      <w:pPr>
        <w:ind w:left="-567" w:right="-1"/>
        <w:rPr>
          <w:sz w:val="24"/>
        </w:rPr>
      </w:pPr>
      <w:r>
        <w:rPr>
          <w:sz w:val="24"/>
        </w:rPr>
        <w:t>Воспитатель включает детей в игровые ситуации, вспоминая любимые сказки, стихотворения и др., стимулируя проявление у ребенка интереса к себе, желание участвовать в совместной деятельности, игре, развлечении.</w:t>
      </w:r>
    </w:p>
    <w:p w:rsidR="00AA0D7E" w:rsidRDefault="00AA0D7E" w:rsidP="00D7767B">
      <w:pPr>
        <w:ind w:left="-567" w:right="-1"/>
        <w:rPr>
          <w:sz w:val="24"/>
        </w:rPr>
      </w:pPr>
      <w:r>
        <w:rPr>
          <w:sz w:val="24"/>
        </w:rPr>
        <w:t>Педагогический работник в беседе и различных формах совместной деятельности формирует элементарные представления ребенка о себе, своем имени, внешнем виде, половой принадлежности (мальчик, девочка) по внешним признакам (одежда, прическа); о близких людях; о ближайшем предметном окружении.</w:t>
      </w:r>
    </w:p>
    <w:p w:rsidR="00AA0D7E" w:rsidRDefault="00AA0D7E" w:rsidP="00D7767B">
      <w:pPr>
        <w:ind w:left="-567" w:right="-1"/>
        <w:rPr>
          <w:sz w:val="24"/>
        </w:rPr>
      </w:pPr>
      <w:r>
        <w:rPr>
          <w:sz w:val="24"/>
        </w:rPr>
        <w:t>Педагог создает условия для получения ребенком первичного опыта социального взаимодействия (что можно делать, чего делать нельзя; здороваться, отвечать на приветствие взрослого, благодарить; выполнять просьбу воспитателя).</w:t>
      </w:r>
    </w:p>
    <w:p w:rsidR="00AA0D7E" w:rsidRDefault="00AA0D7E" w:rsidP="00D7767B">
      <w:pPr>
        <w:ind w:left="-567" w:right="-1"/>
        <w:rPr>
          <w:sz w:val="24"/>
        </w:rPr>
      </w:pPr>
      <w:r>
        <w:rPr>
          <w:b/>
          <w:i/>
          <w:sz w:val="24"/>
        </w:rPr>
        <w:t>В результате, к концу 2 года жизни</w:t>
      </w:r>
      <w:r>
        <w:rPr>
          <w:sz w:val="24"/>
        </w:rPr>
        <w:t>, ребенок демонстрирует ярко выраженную потребность в общении со взрослыми, начинает проявлять интерес к общению со сверстниками; умеет действовать с предметами в соответствии с их социальным назначением; активно подражает взрослым; обращается к взрослому с просьбой о помощи; включается в парные игры со взрослым и сверстниками.</w:t>
      </w:r>
    </w:p>
    <w:p w:rsidR="00AA0D7E" w:rsidRDefault="00AA0D7E" w:rsidP="00D7767B">
      <w:pPr>
        <w:ind w:left="-567" w:right="-1"/>
        <w:rPr>
          <w:b/>
          <w:i/>
          <w:sz w:val="24"/>
        </w:rPr>
      </w:pPr>
      <w:r>
        <w:rPr>
          <w:b/>
          <w:i/>
          <w:sz w:val="24"/>
        </w:rPr>
        <w:t>От 2 лет до 3 лет</w:t>
      </w:r>
    </w:p>
    <w:p w:rsidR="00AA0D7E" w:rsidRDefault="00AA0D7E" w:rsidP="00D7767B">
      <w:pPr>
        <w:ind w:left="-567" w:right="-1"/>
        <w:rPr>
          <w:sz w:val="24"/>
        </w:rPr>
      </w:pPr>
      <w:r>
        <w:rPr>
          <w:sz w:val="24"/>
        </w:rPr>
        <w:t xml:space="preserve">В области </w:t>
      </w:r>
      <w:r>
        <w:rPr>
          <w:bCs/>
          <w:iCs/>
          <w:sz w:val="24"/>
        </w:rPr>
        <w:t>социально-коммуникативного развития</w:t>
      </w:r>
      <w:r>
        <w:rPr>
          <w:sz w:val="24"/>
        </w:rPr>
        <w:t xml:space="preserve"> основными </w:t>
      </w:r>
      <w:r>
        <w:rPr>
          <w:b/>
          <w:bCs/>
          <w:i/>
          <w:iCs/>
          <w:sz w:val="24"/>
        </w:rPr>
        <w:t>задачами</w:t>
      </w:r>
      <w:r>
        <w:rPr>
          <w:sz w:val="24"/>
        </w:rPr>
        <w:t xml:space="preserve"> образовательной деятельности являются:</w:t>
      </w:r>
    </w:p>
    <w:p w:rsidR="00AA0D7E" w:rsidRPr="00842B87" w:rsidRDefault="00AA0D7E" w:rsidP="00860EFA">
      <w:pPr>
        <w:pStyle w:val="aa"/>
        <w:numPr>
          <w:ilvl w:val="0"/>
          <w:numId w:val="28"/>
        </w:numPr>
        <w:tabs>
          <w:tab w:val="left" w:pos="142"/>
        </w:tabs>
        <w:spacing w:after="0" w:line="240" w:lineRule="auto"/>
        <w:ind w:left="-567" w:right="-1" w:firstLine="567"/>
        <w:jc w:val="both"/>
        <w:rPr>
          <w:rFonts w:ascii="Times New Roman" w:hAnsi="Times New Roman"/>
          <w:sz w:val="24"/>
        </w:rPr>
      </w:pPr>
      <w:r w:rsidRPr="00842B87">
        <w:rPr>
          <w:rFonts w:ascii="Times New Roman" w:hAnsi="Times New Roman"/>
          <w:sz w:val="24"/>
        </w:rPr>
        <w:t>поддерживать эмоционально-положительное состояние детей в период адаптации к детскому саду;</w:t>
      </w:r>
    </w:p>
    <w:p w:rsidR="00AA0D7E" w:rsidRPr="00842B87" w:rsidRDefault="00AA0D7E" w:rsidP="00860EFA">
      <w:pPr>
        <w:pStyle w:val="aa"/>
        <w:numPr>
          <w:ilvl w:val="0"/>
          <w:numId w:val="28"/>
        </w:numPr>
        <w:tabs>
          <w:tab w:val="left" w:pos="142"/>
        </w:tabs>
        <w:spacing w:after="0" w:line="240" w:lineRule="auto"/>
        <w:ind w:left="-567" w:right="-1" w:firstLine="567"/>
        <w:jc w:val="both"/>
        <w:rPr>
          <w:rFonts w:ascii="Times New Roman" w:hAnsi="Times New Roman"/>
          <w:sz w:val="24"/>
        </w:rPr>
      </w:pPr>
      <w:r w:rsidRPr="00842B87">
        <w:rPr>
          <w:rFonts w:ascii="Times New Roman" w:hAnsi="Times New Roman"/>
          <w:sz w:val="24"/>
        </w:rPr>
        <w:t>развивать игровой опыт ребенка, помогая детям отражать в игре представления об окружающей действительности;</w:t>
      </w:r>
    </w:p>
    <w:p w:rsidR="00AA0D7E" w:rsidRPr="00842B87" w:rsidRDefault="00AA0D7E" w:rsidP="00860EFA">
      <w:pPr>
        <w:pStyle w:val="aa"/>
        <w:numPr>
          <w:ilvl w:val="0"/>
          <w:numId w:val="28"/>
        </w:numPr>
        <w:tabs>
          <w:tab w:val="left" w:pos="142"/>
        </w:tabs>
        <w:spacing w:after="0" w:line="240" w:lineRule="auto"/>
        <w:ind w:left="-567" w:right="-1" w:firstLine="567"/>
        <w:jc w:val="both"/>
        <w:rPr>
          <w:rFonts w:ascii="Times New Roman" w:hAnsi="Times New Roman"/>
          <w:sz w:val="24"/>
        </w:rPr>
      </w:pPr>
      <w:r w:rsidRPr="00842B87">
        <w:rPr>
          <w:rFonts w:ascii="Times New Roman" w:hAnsi="Times New Roman"/>
          <w:sz w:val="24"/>
        </w:rPr>
        <w:t>поддерживать доброжелательные взаимоотношения детей, развивать эмоциональную отзывчивость в ходе привлечения к конкретным действиям помощи, заботы, участия;</w:t>
      </w:r>
    </w:p>
    <w:p w:rsidR="00AA0D7E" w:rsidRPr="00842B87" w:rsidRDefault="00AA0D7E" w:rsidP="00860EFA">
      <w:pPr>
        <w:pStyle w:val="aa"/>
        <w:numPr>
          <w:ilvl w:val="0"/>
          <w:numId w:val="28"/>
        </w:numPr>
        <w:tabs>
          <w:tab w:val="left" w:pos="142"/>
        </w:tabs>
        <w:spacing w:after="0" w:line="240" w:lineRule="auto"/>
        <w:ind w:left="-567" w:right="-1" w:firstLine="567"/>
        <w:jc w:val="both"/>
        <w:rPr>
          <w:rFonts w:ascii="Times New Roman" w:hAnsi="Times New Roman"/>
          <w:sz w:val="24"/>
        </w:rPr>
      </w:pPr>
      <w:r w:rsidRPr="00842B87">
        <w:rPr>
          <w:rFonts w:ascii="Times New Roman" w:hAnsi="Times New Roman"/>
          <w:sz w:val="24"/>
        </w:rPr>
        <w:t>формировать элементарные представления о людях (взрослые, дети), их внешнем виде, действиях, одежде, о некоторых ярко выраженных эмоциональных состояниях (радость, грусть), о семье и детском саде;</w:t>
      </w:r>
    </w:p>
    <w:p w:rsidR="00AA0D7E" w:rsidRPr="00842B87" w:rsidRDefault="00AA0D7E" w:rsidP="00860EFA">
      <w:pPr>
        <w:pStyle w:val="aa"/>
        <w:numPr>
          <w:ilvl w:val="0"/>
          <w:numId w:val="28"/>
        </w:numPr>
        <w:tabs>
          <w:tab w:val="left" w:pos="142"/>
        </w:tabs>
        <w:spacing w:after="0" w:line="240" w:lineRule="auto"/>
        <w:ind w:left="-567" w:right="-1" w:firstLine="567"/>
        <w:jc w:val="both"/>
        <w:rPr>
          <w:sz w:val="24"/>
        </w:rPr>
      </w:pPr>
      <w:r w:rsidRPr="00842B87">
        <w:rPr>
          <w:rFonts w:ascii="Times New Roman" w:hAnsi="Times New Roman"/>
          <w:sz w:val="24"/>
        </w:rPr>
        <w:t>формировать первичные представления ребенка о себе, о своем возрасте, поле, о родителях и близких членах семьи.</w:t>
      </w:r>
    </w:p>
    <w:p w:rsidR="00AA0D7E" w:rsidRDefault="00AA0D7E" w:rsidP="00D7767B">
      <w:pPr>
        <w:ind w:left="-567" w:right="-1"/>
        <w:rPr>
          <w:b/>
          <w:i/>
          <w:sz w:val="24"/>
        </w:rPr>
      </w:pPr>
      <w:r>
        <w:rPr>
          <w:b/>
          <w:i/>
          <w:sz w:val="24"/>
        </w:rPr>
        <w:t>Содержание образовательной деятельности</w:t>
      </w:r>
    </w:p>
    <w:p w:rsidR="00AA0D7E" w:rsidRDefault="00AA0D7E" w:rsidP="00D7767B">
      <w:pPr>
        <w:ind w:left="-567" w:right="-1"/>
        <w:contextualSpacing/>
        <w:rPr>
          <w:bCs/>
          <w:sz w:val="24"/>
          <w:lang w:eastAsia="en-US"/>
        </w:rPr>
      </w:pPr>
      <w:r>
        <w:rPr>
          <w:bCs/>
          <w:sz w:val="24"/>
        </w:rPr>
        <w:t>Воспитатель поддерживает желание детей познакомиться со сверстником, узнать его имя, используя приемы поощрения и одобрения. Оказывает помощь детям в определении особенностей внешнего вида мальчиков и девочек, их одежды, причесок, предпочитаемых игрушек, задает детям вопросы уточняющего характера (Кто это? Почему это девочка \ мальчик?), объясняет отличительные признаки взрослых и детей, используя наглядный материал и повседневные жизненные ситуации. Показывает и называет ребенку основные части тела и лица человека, его действия. Поддерживает желание ребенка называть и различать основные действия взрослых.</w:t>
      </w:r>
    </w:p>
    <w:p w:rsidR="00AA0D7E" w:rsidRDefault="00AA0D7E" w:rsidP="00D7767B">
      <w:pPr>
        <w:ind w:left="-567" w:right="-1"/>
        <w:contextualSpacing/>
        <w:rPr>
          <w:bCs/>
          <w:sz w:val="24"/>
        </w:rPr>
      </w:pPr>
      <w:r>
        <w:rPr>
          <w:sz w:val="24"/>
        </w:rPr>
        <w:lastRenderedPageBreak/>
        <w:t>Педагогический работник</w:t>
      </w:r>
      <w:r>
        <w:rPr>
          <w:bCs/>
          <w:sz w:val="24"/>
        </w:rPr>
        <w:t xml:space="preserve"> знакомит детей с основными эмоциями и чувствами человека, обозначает их словом, демонстрирует их проявление мимикой, жестами, интонацией голоса. Предлагает детям повторить слова, обозначающие эмоциональное состояние человека, предлагает детям задания, помогающие закрепить представление об эмоциях, в том числе их узнавание на картинках.</w:t>
      </w:r>
    </w:p>
    <w:p w:rsidR="00AA0D7E" w:rsidRDefault="00AA0D7E" w:rsidP="00D7767B">
      <w:pPr>
        <w:ind w:left="-567" w:right="-1"/>
        <w:contextualSpacing/>
        <w:rPr>
          <w:bCs/>
          <w:sz w:val="24"/>
        </w:rPr>
      </w:pPr>
      <w:r>
        <w:rPr>
          <w:bCs/>
          <w:sz w:val="24"/>
        </w:rPr>
        <w:t>Воспитатель рассматривает вместе с детьми картинки с изображением семьи: детей, родителей. Поощряет стремление детей узнавать членов семьи, называть их, рассказывает детям о том, как члены семьи могут заботиться друг о друге.</w:t>
      </w:r>
    </w:p>
    <w:p w:rsidR="00AA0D7E" w:rsidRDefault="00AA0D7E" w:rsidP="00D7767B">
      <w:pPr>
        <w:ind w:left="-567" w:right="-1"/>
        <w:contextualSpacing/>
        <w:rPr>
          <w:bCs/>
          <w:sz w:val="24"/>
        </w:rPr>
      </w:pPr>
      <w:r>
        <w:rPr>
          <w:bCs/>
          <w:sz w:val="24"/>
        </w:rPr>
        <w:t>Педагог поддерживает желание детей познавать пространство своей группы, узнавать вход в группу, ее расположение на этаже, педагогов, которые работают с детьми. Рассматривает с детьми пространство группы, назначение каждого помещения, его наполнение, помогает детям ориентироваться в пространстве группы.</w:t>
      </w:r>
    </w:p>
    <w:p w:rsidR="00AA0D7E" w:rsidRDefault="00AA0D7E" w:rsidP="00D7767B">
      <w:pPr>
        <w:ind w:left="-567" w:right="-1"/>
        <w:contextualSpacing/>
        <w:rPr>
          <w:bCs/>
          <w:sz w:val="24"/>
        </w:rPr>
      </w:pPr>
      <w:r>
        <w:rPr>
          <w:bCs/>
          <w:sz w:val="24"/>
        </w:rPr>
        <w:t>Воспитатель поддерживает стремление детей выполнять элементарные правила поведения («можно», «нельзя»). Личным показом демонстрирует правила общения: здоровается, прощается, говорит «спасибо», «пожалуйста», напоминает детям о важности использования данных слов в процессе общения со взрослыми и сверстниками, поощряет инициативу и самостоятельность ребенка при использовании «вежливых слов».</w:t>
      </w:r>
    </w:p>
    <w:p w:rsidR="00AA0D7E" w:rsidRDefault="00AA0D7E" w:rsidP="00D7767B">
      <w:pPr>
        <w:ind w:left="-567" w:right="-1"/>
        <w:contextualSpacing/>
        <w:rPr>
          <w:bCs/>
          <w:sz w:val="24"/>
        </w:rPr>
      </w:pPr>
      <w:r>
        <w:rPr>
          <w:bCs/>
          <w:sz w:val="24"/>
        </w:rPr>
        <w:t>Педагог использует приемы общения, позволяющие детям проявлять внимание к словам и указаниям воспитателя, поддерживает активность ребенка выполнять указания взрослого, действовать по его примеру и показу.</w:t>
      </w:r>
    </w:p>
    <w:p w:rsidR="00AA0D7E" w:rsidRDefault="00AA0D7E" w:rsidP="00D7767B">
      <w:pPr>
        <w:ind w:left="-567" w:right="-1"/>
        <w:contextualSpacing/>
        <w:rPr>
          <w:bCs/>
          <w:sz w:val="24"/>
        </w:rPr>
      </w:pPr>
      <w:r>
        <w:rPr>
          <w:bCs/>
          <w:sz w:val="24"/>
        </w:rPr>
        <w:t>Воспитатель организует детей на участие в подвижных, музыкальных, сюжетных и хороводных играх, поощряет их активность и инициативность в ходе участия в играх</w:t>
      </w:r>
    </w:p>
    <w:p w:rsidR="00AA0D7E" w:rsidRDefault="00AA0D7E" w:rsidP="00D7767B">
      <w:pPr>
        <w:ind w:left="-567" w:right="-1"/>
        <w:contextualSpacing/>
        <w:rPr>
          <w:bCs/>
          <w:sz w:val="24"/>
        </w:rPr>
      </w:pPr>
      <w:r>
        <w:rPr>
          <w:bCs/>
          <w:sz w:val="24"/>
        </w:rPr>
        <w:t>Педагог формирует представление детей о простых предметах своей одежды, обозначает словами каждый предмет одежды, рассказывает детям о назначении предметов одежды, способах их использования (надевание колготок, футболок и т.п.)</w:t>
      </w:r>
    </w:p>
    <w:p w:rsidR="00AA0D7E" w:rsidRDefault="00AA0D7E" w:rsidP="00D7767B">
      <w:pPr>
        <w:ind w:left="-567" w:right="-1"/>
        <w:rPr>
          <w:sz w:val="24"/>
        </w:rPr>
      </w:pPr>
      <w:r>
        <w:rPr>
          <w:b/>
          <w:bCs/>
          <w:i/>
          <w:iCs/>
          <w:sz w:val="24"/>
        </w:rPr>
        <w:t>В результате, к концу 3 года жизни</w:t>
      </w:r>
      <w:r>
        <w:rPr>
          <w:sz w:val="24"/>
        </w:rPr>
        <w:t>:</w:t>
      </w:r>
      <w:r>
        <w:t xml:space="preserve"> </w:t>
      </w:r>
      <w:r>
        <w:rPr>
          <w:sz w:val="24"/>
        </w:rPr>
        <w:t>к концу 3 года жизни, ребенок позитивен и эмоционально отзывчив, охотно посещает детский сад, относится с доверием к воспитателям, активно общается, участвует в совместных действиях с воспитателем, переносит показанные игровые действия в самостоятельные игры; доброжелателен к сверстникам, с интересом участвует в общих играх и делах совместно с воспитателем и детьми; придумывает игровой сюжет из нескольких связанных по смыслу действий, принимает свою игровую роль, выполняет игровые действия в соответствии с ролью; активен в выполнении действий самообслуживания, стремится к оказанию помощи другим детям.</w:t>
      </w:r>
    </w:p>
    <w:p w:rsidR="00AA0D7E" w:rsidRDefault="00AA0D7E" w:rsidP="00D7767B">
      <w:pPr>
        <w:ind w:left="-567" w:right="-1"/>
        <w:rPr>
          <w:b/>
          <w:i/>
          <w:iCs/>
          <w:sz w:val="24"/>
        </w:rPr>
      </w:pPr>
      <w:r>
        <w:rPr>
          <w:b/>
          <w:i/>
          <w:iCs/>
          <w:sz w:val="24"/>
        </w:rPr>
        <w:t>От 3 лет до 4 лет</w:t>
      </w:r>
    </w:p>
    <w:p w:rsidR="00AA0D7E" w:rsidRDefault="00AA0D7E" w:rsidP="00D7767B">
      <w:pPr>
        <w:ind w:left="-567" w:right="-1"/>
        <w:rPr>
          <w:sz w:val="24"/>
        </w:rPr>
      </w:pPr>
      <w:r>
        <w:rPr>
          <w:sz w:val="24"/>
        </w:rPr>
        <w:t xml:space="preserve">В области социально-коммуникативного развития основными </w:t>
      </w:r>
      <w:r>
        <w:rPr>
          <w:b/>
          <w:i/>
          <w:sz w:val="24"/>
        </w:rPr>
        <w:t>задачами</w:t>
      </w:r>
      <w:r>
        <w:rPr>
          <w:sz w:val="24"/>
        </w:rPr>
        <w:t xml:space="preserve"> образовательной деятельности являются:</w:t>
      </w:r>
    </w:p>
    <w:p w:rsidR="00AA0D7E" w:rsidRDefault="00AA0D7E" w:rsidP="00D7767B">
      <w:pPr>
        <w:ind w:left="-567" w:right="-1"/>
        <w:rPr>
          <w:sz w:val="24"/>
        </w:rPr>
      </w:pPr>
      <w:r>
        <w:rPr>
          <w:i/>
          <w:sz w:val="24"/>
        </w:rPr>
        <w:t>В сфере социальных отношений</w:t>
      </w:r>
      <w:r>
        <w:rPr>
          <w:sz w:val="24"/>
        </w:rPr>
        <w:t>:</w:t>
      </w:r>
    </w:p>
    <w:p w:rsidR="00AA0D7E" w:rsidRPr="00842B87" w:rsidRDefault="00AA0D7E" w:rsidP="00860EFA">
      <w:pPr>
        <w:pStyle w:val="aa"/>
        <w:numPr>
          <w:ilvl w:val="0"/>
          <w:numId w:val="29"/>
        </w:numPr>
        <w:tabs>
          <w:tab w:val="left" w:pos="142"/>
        </w:tabs>
        <w:spacing w:after="0" w:line="240" w:lineRule="auto"/>
        <w:ind w:left="-567" w:right="-1" w:firstLine="567"/>
        <w:rPr>
          <w:rFonts w:ascii="Times New Roman" w:hAnsi="Times New Roman"/>
          <w:sz w:val="24"/>
        </w:rPr>
      </w:pPr>
      <w:r w:rsidRPr="00842B87">
        <w:rPr>
          <w:rFonts w:ascii="Times New Roman" w:hAnsi="Times New Roman"/>
          <w:sz w:val="24"/>
        </w:rPr>
        <w:t xml:space="preserve">развивать эмоциональную отзывчивость, способность откликаться на ярко выраженные эмоции сверстников и взрослых, различать и понимать отдельные эмоциональные проявления, учить правильно их называть; </w:t>
      </w:r>
    </w:p>
    <w:p w:rsidR="00AA0D7E" w:rsidRPr="00842B87" w:rsidRDefault="00AA0D7E" w:rsidP="00860EFA">
      <w:pPr>
        <w:pStyle w:val="aa"/>
        <w:numPr>
          <w:ilvl w:val="0"/>
          <w:numId w:val="29"/>
        </w:numPr>
        <w:tabs>
          <w:tab w:val="left" w:pos="142"/>
        </w:tabs>
        <w:spacing w:after="0" w:line="240" w:lineRule="auto"/>
        <w:ind w:left="-567" w:right="-1" w:firstLine="567"/>
        <w:rPr>
          <w:rFonts w:ascii="Times New Roman" w:hAnsi="Times New Roman"/>
          <w:sz w:val="24"/>
        </w:rPr>
      </w:pPr>
      <w:r w:rsidRPr="00842B87">
        <w:rPr>
          <w:rFonts w:ascii="Times New Roman" w:hAnsi="Times New Roman"/>
          <w:sz w:val="24"/>
        </w:rPr>
        <w:t>обогащать представления детей о действиях, в которых проявляются доброе отношение и забота о членах семьи, близком окружении;</w:t>
      </w:r>
    </w:p>
    <w:p w:rsidR="00AA0D7E" w:rsidRPr="00842B87" w:rsidRDefault="00AA0D7E" w:rsidP="00860EFA">
      <w:pPr>
        <w:pStyle w:val="aa"/>
        <w:numPr>
          <w:ilvl w:val="0"/>
          <w:numId w:val="29"/>
        </w:numPr>
        <w:tabs>
          <w:tab w:val="left" w:pos="142"/>
        </w:tabs>
        <w:spacing w:after="0" w:line="240" w:lineRule="auto"/>
        <w:ind w:left="-567" w:right="-1" w:firstLine="567"/>
        <w:rPr>
          <w:rFonts w:ascii="Times New Roman" w:hAnsi="Times New Roman"/>
          <w:sz w:val="24"/>
        </w:rPr>
      </w:pPr>
      <w:r w:rsidRPr="00842B87">
        <w:rPr>
          <w:rFonts w:ascii="Times New Roman" w:hAnsi="Times New Roman"/>
          <w:sz w:val="24"/>
        </w:rPr>
        <w:t>поддерживать в установлении положительных контактов между детьми, основанных на общих интересах к действиям с игрушками, предметами и взаимной симпатии;</w:t>
      </w:r>
    </w:p>
    <w:p w:rsidR="00AA0D7E" w:rsidRPr="00842B87" w:rsidRDefault="00AA0D7E" w:rsidP="00860EFA">
      <w:pPr>
        <w:pStyle w:val="aa"/>
        <w:numPr>
          <w:ilvl w:val="0"/>
          <w:numId w:val="29"/>
        </w:numPr>
        <w:tabs>
          <w:tab w:val="left" w:pos="142"/>
        </w:tabs>
        <w:spacing w:after="0" w:line="240" w:lineRule="auto"/>
        <w:ind w:left="-567" w:right="-1" w:firstLine="567"/>
        <w:rPr>
          <w:rFonts w:ascii="Times New Roman" w:hAnsi="Times New Roman"/>
          <w:sz w:val="24"/>
        </w:rPr>
      </w:pPr>
      <w:r w:rsidRPr="00842B87">
        <w:rPr>
          <w:rFonts w:ascii="Times New Roman" w:hAnsi="Times New Roman"/>
          <w:sz w:val="24"/>
        </w:rPr>
        <w:t>оказывать помощь в освоении способов взаимодействия со сверстниками в игре, в повседневном общении и бытовой деятельности;</w:t>
      </w:r>
    </w:p>
    <w:p w:rsidR="00AA0D7E" w:rsidRPr="00842B87" w:rsidRDefault="00AA0D7E" w:rsidP="00860EFA">
      <w:pPr>
        <w:pStyle w:val="aa"/>
        <w:numPr>
          <w:ilvl w:val="0"/>
          <w:numId w:val="29"/>
        </w:numPr>
        <w:tabs>
          <w:tab w:val="left" w:pos="142"/>
        </w:tabs>
        <w:spacing w:after="0" w:line="240" w:lineRule="auto"/>
        <w:ind w:left="-567" w:right="-1" w:firstLine="567"/>
        <w:rPr>
          <w:rFonts w:ascii="Times New Roman" w:hAnsi="Times New Roman"/>
          <w:sz w:val="24"/>
        </w:rPr>
      </w:pPr>
      <w:r w:rsidRPr="00842B87">
        <w:rPr>
          <w:rFonts w:ascii="Times New Roman" w:hAnsi="Times New Roman"/>
          <w:sz w:val="24"/>
        </w:rPr>
        <w:t>приучать детей к выполнению элементарных правил культуры поведения в детском саду.</w:t>
      </w:r>
    </w:p>
    <w:p w:rsidR="00AA0D7E" w:rsidRDefault="00AA0D7E" w:rsidP="00D7767B">
      <w:pPr>
        <w:ind w:left="-567" w:right="-1"/>
        <w:rPr>
          <w:sz w:val="24"/>
        </w:rPr>
      </w:pPr>
      <w:r>
        <w:rPr>
          <w:i/>
          <w:iCs/>
          <w:sz w:val="24"/>
        </w:rPr>
        <w:t>В области формирования основ гражданственности и патриотизма</w:t>
      </w:r>
    </w:p>
    <w:p w:rsidR="00AA0D7E" w:rsidRPr="00842B87" w:rsidRDefault="00AA0D7E" w:rsidP="00860EFA">
      <w:pPr>
        <w:pStyle w:val="aa"/>
        <w:numPr>
          <w:ilvl w:val="0"/>
          <w:numId w:val="29"/>
        </w:numPr>
        <w:tabs>
          <w:tab w:val="left" w:pos="142"/>
        </w:tabs>
        <w:spacing w:after="0" w:line="240" w:lineRule="auto"/>
        <w:ind w:left="-567" w:right="-1" w:firstLine="567"/>
        <w:rPr>
          <w:rFonts w:ascii="Times New Roman" w:hAnsi="Times New Roman"/>
          <w:sz w:val="24"/>
        </w:rPr>
      </w:pPr>
      <w:r w:rsidRPr="00842B87">
        <w:rPr>
          <w:rFonts w:ascii="Times New Roman" w:hAnsi="Times New Roman"/>
          <w:sz w:val="24"/>
        </w:rPr>
        <w:t>обогащать представления детей о малой родине и поддерживать их отражения в различных видах деятельности.</w:t>
      </w:r>
    </w:p>
    <w:p w:rsidR="00AA0D7E" w:rsidRDefault="00AA0D7E" w:rsidP="00D7767B">
      <w:pPr>
        <w:ind w:left="-567" w:right="-1"/>
        <w:rPr>
          <w:sz w:val="24"/>
        </w:rPr>
      </w:pPr>
      <w:r>
        <w:rPr>
          <w:i/>
          <w:sz w:val="24"/>
        </w:rPr>
        <w:t>В сфере трудового воспитания</w:t>
      </w:r>
      <w:r>
        <w:rPr>
          <w:sz w:val="24"/>
        </w:rPr>
        <w:t>:</w:t>
      </w:r>
    </w:p>
    <w:p w:rsidR="00AA0D7E" w:rsidRPr="00652626" w:rsidRDefault="00AA0D7E" w:rsidP="00860EFA">
      <w:pPr>
        <w:pStyle w:val="aa"/>
        <w:numPr>
          <w:ilvl w:val="0"/>
          <w:numId w:val="30"/>
        </w:numPr>
        <w:tabs>
          <w:tab w:val="left" w:pos="142"/>
        </w:tabs>
        <w:spacing w:after="0" w:line="240" w:lineRule="auto"/>
        <w:ind w:left="-567" w:right="-1" w:firstLine="567"/>
        <w:jc w:val="both"/>
        <w:rPr>
          <w:rFonts w:ascii="Times New Roman" w:hAnsi="Times New Roman"/>
          <w:sz w:val="24"/>
        </w:rPr>
      </w:pPr>
      <w:r w:rsidRPr="00652626">
        <w:rPr>
          <w:rFonts w:ascii="Times New Roman" w:hAnsi="Times New Roman"/>
          <w:sz w:val="24"/>
        </w:rPr>
        <w:t>развивать интерес к труду взрослых в детском саду и в семье, формировать представления о конкретных видах хозяйственно-бытового труда, направленных на заботу о детях (мытье посуды, уборка помещений детского сада и участка и пр.) и трудовых навыков;</w:t>
      </w:r>
    </w:p>
    <w:p w:rsidR="00AA0D7E" w:rsidRPr="00652626" w:rsidRDefault="00AA0D7E" w:rsidP="00860EFA">
      <w:pPr>
        <w:pStyle w:val="aa"/>
        <w:numPr>
          <w:ilvl w:val="0"/>
          <w:numId w:val="30"/>
        </w:numPr>
        <w:tabs>
          <w:tab w:val="left" w:pos="142"/>
        </w:tabs>
        <w:spacing w:after="0" w:line="240" w:lineRule="auto"/>
        <w:ind w:left="-567" w:right="-1" w:firstLine="567"/>
        <w:jc w:val="both"/>
        <w:rPr>
          <w:rFonts w:ascii="Times New Roman" w:hAnsi="Times New Roman"/>
          <w:sz w:val="24"/>
        </w:rPr>
      </w:pPr>
      <w:r w:rsidRPr="00652626">
        <w:rPr>
          <w:rFonts w:ascii="Times New Roman" w:hAnsi="Times New Roman"/>
          <w:sz w:val="24"/>
        </w:rPr>
        <w:lastRenderedPageBreak/>
        <w:t>воспитывать бережное отношение к предметам и игрушкам как результатам труда взрослых;</w:t>
      </w:r>
    </w:p>
    <w:p w:rsidR="00AA0D7E" w:rsidRPr="00652626" w:rsidRDefault="00AA0D7E" w:rsidP="00860EFA">
      <w:pPr>
        <w:pStyle w:val="aa"/>
        <w:numPr>
          <w:ilvl w:val="0"/>
          <w:numId w:val="30"/>
        </w:numPr>
        <w:tabs>
          <w:tab w:val="left" w:pos="142"/>
        </w:tabs>
        <w:spacing w:after="0" w:line="240" w:lineRule="auto"/>
        <w:ind w:left="-567" w:right="-1" w:firstLine="567"/>
        <w:jc w:val="both"/>
        <w:rPr>
          <w:rFonts w:ascii="Times New Roman" w:hAnsi="Times New Roman"/>
          <w:sz w:val="24"/>
        </w:rPr>
      </w:pPr>
      <w:r w:rsidRPr="00652626">
        <w:rPr>
          <w:rFonts w:ascii="Times New Roman" w:hAnsi="Times New Roman"/>
          <w:sz w:val="24"/>
        </w:rPr>
        <w:t>приобщать детей к самообслуживанию (одевание, раздевание, умывание), развивать самостоятельность, уверенность, положительную самооценку.</w:t>
      </w:r>
    </w:p>
    <w:p w:rsidR="00AA0D7E" w:rsidRDefault="00AA0D7E" w:rsidP="00D7767B">
      <w:pPr>
        <w:ind w:left="-567" w:right="-1"/>
        <w:rPr>
          <w:i/>
          <w:sz w:val="24"/>
          <w:lang w:eastAsia="en-US"/>
        </w:rPr>
      </w:pPr>
      <w:r>
        <w:rPr>
          <w:i/>
          <w:sz w:val="24"/>
        </w:rPr>
        <w:t>В области формирования основ безопасного поведения:</w:t>
      </w:r>
    </w:p>
    <w:p w:rsidR="00AA0D7E" w:rsidRPr="00652626" w:rsidRDefault="00AA0D7E" w:rsidP="00860EFA">
      <w:pPr>
        <w:pStyle w:val="aa"/>
        <w:numPr>
          <w:ilvl w:val="0"/>
          <w:numId w:val="31"/>
        </w:numPr>
        <w:tabs>
          <w:tab w:val="left" w:pos="142"/>
        </w:tabs>
        <w:ind w:left="-567" w:right="-1" w:firstLine="567"/>
        <w:jc w:val="both"/>
        <w:rPr>
          <w:rFonts w:ascii="Times New Roman" w:hAnsi="Times New Roman"/>
          <w:sz w:val="24"/>
        </w:rPr>
      </w:pPr>
      <w:r w:rsidRPr="00652626">
        <w:rPr>
          <w:rFonts w:ascii="Times New Roman" w:hAnsi="Times New Roman"/>
          <w:sz w:val="24"/>
        </w:rPr>
        <w:t>развивать интерес к правилам безопасного поведения;</w:t>
      </w:r>
    </w:p>
    <w:p w:rsidR="00AA0D7E" w:rsidRPr="00652626" w:rsidRDefault="00AA0D7E" w:rsidP="00860EFA">
      <w:pPr>
        <w:pStyle w:val="aa"/>
        <w:numPr>
          <w:ilvl w:val="0"/>
          <w:numId w:val="31"/>
        </w:numPr>
        <w:tabs>
          <w:tab w:val="left" w:pos="142"/>
        </w:tabs>
        <w:spacing w:after="0" w:line="240" w:lineRule="auto"/>
        <w:ind w:left="-567" w:right="-1" w:firstLine="567"/>
        <w:jc w:val="both"/>
        <w:rPr>
          <w:rFonts w:ascii="Times New Roman" w:hAnsi="Times New Roman"/>
          <w:sz w:val="24"/>
        </w:rPr>
      </w:pPr>
      <w:r w:rsidRPr="00652626">
        <w:rPr>
          <w:rFonts w:ascii="Times New Roman" w:hAnsi="Times New Roman"/>
          <w:sz w:val="24"/>
        </w:rPr>
        <w:t>обогащать представления о правилах безопасного поведения в быту, безопасного использования бытовых предметов и гаджетов.</w:t>
      </w:r>
    </w:p>
    <w:p w:rsidR="00AA0D7E" w:rsidRDefault="00AA0D7E" w:rsidP="00BF6639">
      <w:pPr>
        <w:ind w:left="-567" w:right="-1"/>
        <w:jc w:val="center"/>
        <w:rPr>
          <w:b/>
          <w:bCs/>
          <w:i/>
          <w:sz w:val="24"/>
          <w:lang w:eastAsia="en-US"/>
        </w:rPr>
      </w:pPr>
      <w:r>
        <w:rPr>
          <w:b/>
          <w:bCs/>
          <w:i/>
          <w:sz w:val="24"/>
        </w:rPr>
        <w:t>Содержание образовательной деятельности</w:t>
      </w:r>
    </w:p>
    <w:p w:rsidR="00AA0D7E" w:rsidRDefault="00AA0D7E" w:rsidP="00D7767B">
      <w:pPr>
        <w:ind w:left="-567" w:right="-1"/>
        <w:rPr>
          <w:i/>
          <w:iCs/>
          <w:sz w:val="24"/>
        </w:rPr>
      </w:pPr>
      <w:r>
        <w:rPr>
          <w:i/>
          <w:iCs/>
          <w:sz w:val="24"/>
        </w:rPr>
        <w:t>В сфере социальных отношений.</w:t>
      </w:r>
    </w:p>
    <w:p w:rsidR="00AA0D7E" w:rsidRDefault="00AA0D7E" w:rsidP="00D7767B">
      <w:pPr>
        <w:ind w:left="-567" w:right="-1"/>
        <w:rPr>
          <w:sz w:val="24"/>
        </w:rPr>
      </w:pPr>
      <w:r>
        <w:rPr>
          <w:sz w:val="24"/>
        </w:rPr>
        <w:t xml:space="preserve">Педагогический работник создает условия для формирования у детей образа Я: закрепляет умение называть своё имя и возраст, говорить о себе в первом лице; проговаривает с детьми характеристики, отличающие их друг от друга (внешность, предпочтения в деятельности, личные достижения).  </w:t>
      </w:r>
    </w:p>
    <w:p w:rsidR="00AA0D7E" w:rsidRDefault="00AA0D7E" w:rsidP="00D7767B">
      <w:pPr>
        <w:ind w:left="-567" w:right="-1"/>
        <w:rPr>
          <w:sz w:val="24"/>
        </w:rPr>
      </w:pPr>
      <w:r>
        <w:rPr>
          <w:sz w:val="24"/>
        </w:rPr>
        <w:t>Педагогические работники способствуют различению детьми основных эмоций (радость, печаль, грусть, гнев, страх, удивление) и пониманию ярко выраженных эмоциональных состояний. При общении с детьми педагогический работник интересуется настроением детей, предоставляет возможность рассказать о своих переживаниях, демонстрирует разнообразные способы эмпатийного поведения (поддержать, пожалеть, обнадежить, отвлечь и порадовать). При чтении художественной литературы педагогический работник обращает внимание на проявления, характеризующие настроения, эмоции и чувства героев, комментирует их отношения и поведение, поощряет подражание детей позитивному опыту персонажей художественных произведений и мультипликации.</w:t>
      </w:r>
    </w:p>
    <w:p w:rsidR="00AA0D7E" w:rsidRDefault="00AA0D7E" w:rsidP="00D7767B">
      <w:pPr>
        <w:ind w:left="-567" w:right="-1"/>
        <w:rPr>
          <w:sz w:val="24"/>
        </w:rPr>
      </w:pPr>
      <w:r>
        <w:rPr>
          <w:sz w:val="24"/>
        </w:rPr>
        <w:t>Педагогический работник обогащает представления детей о действиях и поступках людей, в которых проявляются доброе отношение и забота о членах семьи, близком окружении, о животных, растениях; знакомят с произведениями, отражающими отношения между членами семьи.</w:t>
      </w:r>
    </w:p>
    <w:p w:rsidR="00AA0D7E" w:rsidRDefault="00AA0D7E" w:rsidP="00D7767B">
      <w:pPr>
        <w:ind w:left="-567" w:right="-1"/>
        <w:rPr>
          <w:sz w:val="24"/>
        </w:rPr>
      </w:pPr>
      <w:r>
        <w:rPr>
          <w:sz w:val="24"/>
        </w:rPr>
        <w:t>В группе создается положительный эмоциональный фон для объединения детей, проводятся игры и упражнения в кругу, где дети видят и слышать друг друга. Педагогический работник поощряет позитивный опыт взаимодействия детей, создает условия для совместных игр, демонстрирует веселое настроение и удовольствие, которое можно испытывать от совместной игры. Помогает детям обращаться друг к другу, распознавать проявление основных эмоций детьми и реагировать на них. Способствует освоению детьми простых способов общения и взаимодействия: обращаться к детям по именам, договариваться о совместных действиях, вступать в парное общение (спокойно играть рядом, обмениваться игрушками, объединяться в парной игре, вместе рассматривать картинки, наблюдать и пр.). В совместных игровых и бытовых действиях педагогический работник демонстрирует готовность действовать согласованно, создает условия для возникновения между детьми договорённости.</w:t>
      </w:r>
    </w:p>
    <w:p w:rsidR="00AA0D7E" w:rsidRDefault="00AA0D7E" w:rsidP="00D7767B">
      <w:pPr>
        <w:ind w:left="-567" w:right="-1"/>
        <w:rPr>
          <w:sz w:val="24"/>
        </w:rPr>
      </w:pPr>
      <w:r>
        <w:rPr>
          <w:sz w:val="24"/>
        </w:rPr>
        <w:t xml:space="preserve">Знакомит детей с элементарными правилами культуры поведения, упражняет в их выполнении (здороваться, прощаться, благодарить). </w:t>
      </w:r>
    </w:p>
    <w:p w:rsidR="00AA0D7E" w:rsidRDefault="00AA0D7E" w:rsidP="00D7767B">
      <w:pPr>
        <w:ind w:left="-567" w:right="-1"/>
        <w:rPr>
          <w:sz w:val="24"/>
        </w:rPr>
      </w:pPr>
      <w:r>
        <w:rPr>
          <w:i/>
          <w:iCs/>
          <w:sz w:val="24"/>
        </w:rPr>
        <w:t>В области формирования основ гражданственности и патриотизма</w:t>
      </w:r>
    </w:p>
    <w:p w:rsidR="00AA0D7E" w:rsidRDefault="00AA0D7E" w:rsidP="00D7767B">
      <w:pPr>
        <w:ind w:left="-567" w:right="-1"/>
        <w:rPr>
          <w:sz w:val="24"/>
        </w:rPr>
      </w:pPr>
      <w:r>
        <w:rPr>
          <w:sz w:val="24"/>
        </w:rPr>
        <w:t>Педагогический работник обогащает представления детей о малой родине: регулярно напоминает название населенного пункта, в котором живут; знакомит с близлежащим окружением детского сада (зданиями, природными объектами), доступными для рассматривания с территории учреждения. Обсуждает с детьми их любимые места времяпрепровождения в городе (поселке). Демонстрирует эмоциональную отзывчивость на красоту родного края, восхищается природными явлениями.</w:t>
      </w:r>
    </w:p>
    <w:p w:rsidR="00AA0D7E" w:rsidRDefault="00AA0D7E" w:rsidP="00D7767B">
      <w:pPr>
        <w:ind w:left="-567" w:right="-1"/>
        <w:rPr>
          <w:sz w:val="24"/>
        </w:rPr>
      </w:pPr>
      <w:r>
        <w:rPr>
          <w:sz w:val="24"/>
        </w:rPr>
        <w:t>Поддерживает отражение детьми своих впечатлений о малой родине в различных видах деятельности (рассказывает, изображает, воплощает образы в играх, разворачивает сюжет и т. д.).</w:t>
      </w:r>
    </w:p>
    <w:p w:rsidR="00AA0D7E" w:rsidRDefault="00AA0D7E" w:rsidP="00D7767B">
      <w:pPr>
        <w:ind w:left="-567" w:right="-1"/>
        <w:rPr>
          <w:i/>
          <w:iCs/>
          <w:sz w:val="24"/>
        </w:rPr>
      </w:pPr>
      <w:r>
        <w:rPr>
          <w:i/>
          <w:iCs/>
          <w:sz w:val="24"/>
        </w:rPr>
        <w:t>В сфере трудового воспитания.</w:t>
      </w:r>
    </w:p>
    <w:p w:rsidR="00AA0D7E" w:rsidRDefault="00AA0D7E" w:rsidP="00D7767B">
      <w:pPr>
        <w:ind w:left="-567" w:right="-1"/>
        <w:rPr>
          <w:sz w:val="24"/>
        </w:rPr>
      </w:pPr>
      <w:r>
        <w:rPr>
          <w:sz w:val="24"/>
        </w:rPr>
        <w:t xml:space="preserve">Воспитатель формирует первоначальные представления о том, что предметы делаются людьми, демонстрирует процессы изготовления атрибутов для игр для закрепления представлений о том, что предметы делаются людьми. В процессе взаимодействия с детьми педагогический работник выделяет особенности строения предметов и знакомит с назначением их частей (ручка на входной двери нужна для того, чтобы удобнее было открыть дверь, спинка на скамейке в раздевальной комнате необходима для того, чтобы удобнее было сидеть). Знакомит детей с </w:t>
      </w:r>
      <w:r>
        <w:rPr>
          <w:sz w:val="24"/>
        </w:rPr>
        <w:lastRenderedPageBreak/>
        <w:t>основными свойствами и качествами материалов, из которых изготовлены предметы, знакомые ребенку (картон, бумага, дерево, ткань), создает игровые ситуации, вызывающие необходимость в создании предметов из разных материалов, использует дидактические игры с предметами и картинками на группировку по схожим признакам, моделирует ситуации для активизации желания детей включиться в выполнение простейших действий бытового труда.</w:t>
      </w:r>
    </w:p>
    <w:p w:rsidR="00AA0D7E" w:rsidRDefault="00AA0D7E" w:rsidP="00D7767B">
      <w:pPr>
        <w:ind w:left="-567" w:right="-1"/>
        <w:rPr>
          <w:sz w:val="24"/>
        </w:rPr>
      </w:pPr>
      <w:r>
        <w:rPr>
          <w:sz w:val="24"/>
        </w:rPr>
        <w:t>Педагог формирует первоначальные представления о хозяйственно-бытовом труде взрослых дома и в детском саду, поощряет желание детей соблюдать порядок при раздевании на дневной сон (аккуратное складывание одежды), уборке рабочего места после продуктивных видов деятельности (лепки, рисования, аппликации) и т.п. Использует приемы одобрения и поощрения ребенка при правильном выполнении элементарных трудовых действий (убирает за собой посуду на раздаточный стол, убирает рабочее место после занятий, собирает игрушки, помогает воспитателю раздать наглядный материал на занятие и т.п.</w:t>
      </w:r>
    </w:p>
    <w:p w:rsidR="00AA0D7E" w:rsidRDefault="00AA0D7E" w:rsidP="00D7767B">
      <w:pPr>
        <w:ind w:left="-567" w:right="-1"/>
        <w:rPr>
          <w:sz w:val="24"/>
        </w:rPr>
      </w:pPr>
      <w:r>
        <w:rPr>
          <w:sz w:val="24"/>
        </w:rPr>
        <w:t>Педагог поддерживает стремления ребенка самостоятельно выполнять отдельные действия самообслуживания: одевание на прогулку, умывание после сна или перед приемом пищи, элементарный уход за собой (расчесывание волос, опрятность одежды, пользование носовым платком и т.п.). Воспитатель создает условия для приучения детей к соблюдению порядка, используя приемы напоминания, упражнения, личного примера, поощрения и одобрения при самостоятельном и правильном выполнении действий по самообслуживанию.</w:t>
      </w:r>
    </w:p>
    <w:p w:rsidR="00AA0D7E" w:rsidRDefault="00AA0D7E" w:rsidP="00D7767B">
      <w:pPr>
        <w:ind w:left="-567" w:right="-1"/>
        <w:rPr>
          <w:sz w:val="24"/>
        </w:rPr>
      </w:pPr>
      <w:r>
        <w:rPr>
          <w:sz w:val="24"/>
        </w:rPr>
        <w:t>Педагог организует специальные игры и упражнения для развития мелкой моторики рук детей с целью повышения качества выполнения действий по самообслуживанию.</w:t>
      </w:r>
    </w:p>
    <w:p w:rsidR="00AA0D7E" w:rsidRDefault="00AA0D7E" w:rsidP="00D7767B">
      <w:pPr>
        <w:ind w:left="-567" w:right="-1"/>
        <w:rPr>
          <w:i/>
          <w:iCs/>
          <w:sz w:val="24"/>
          <w:lang w:eastAsia="en-US"/>
        </w:rPr>
      </w:pPr>
      <w:r>
        <w:rPr>
          <w:i/>
          <w:iCs/>
          <w:sz w:val="24"/>
        </w:rPr>
        <w:t>В области формирования основ безопасного поведения.</w:t>
      </w:r>
    </w:p>
    <w:p w:rsidR="00AA0D7E" w:rsidRDefault="00AA0D7E" w:rsidP="00D7767B">
      <w:pPr>
        <w:ind w:left="-567" w:right="-1"/>
        <w:rPr>
          <w:sz w:val="24"/>
        </w:rPr>
      </w:pPr>
      <w:r>
        <w:rPr>
          <w:sz w:val="24"/>
        </w:rPr>
        <w:t>Воспитатель поддерживает интерес детей к бытовым предметам, объясняет их назначение и правила использования, доброжелательно и корректно обращает внимание, что не соблюдение правил использования бытовых предметов и гаджетов позволяет создать ситуации, небезопасные для здоровья.</w:t>
      </w:r>
    </w:p>
    <w:p w:rsidR="00AA0D7E" w:rsidRDefault="00AA0D7E" w:rsidP="00D7767B">
      <w:pPr>
        <w:ind w:left="-567" w:right="-1"/>
        <w:rPr>
          <w:sz w:val="24"/>
        </w:rPr>
      </w:pPr>
      <w:r>
        <w:rPr>
          <w:sz w:val="24"/>
        </w:rPr>
        <w:t>Педагог использует игровые ситуации, создавая условия для демонстрации и формирования умений ребенка пользоваться простыми бытовыми приборами, обсуждает с детьми какими предметами быта детям можно пользоваться только вместе со взрослыми: ножи, иголки, ножницы, лекарства, спички и т.д.</w:t>
      </w:r>
    </w:p>
    <w:p w:rsidR="00AA0D7E" w:rsidRDefault="00AA0D7E" w:rsidP="00D7767B">
      <w:pPr>
        <w:ind w:left="-567" w:right="-1"/>
        <w:rPr>
          <w:sz w:val="24"/>
        </w:rPr>
      </w:pPr>
      <w:r>
        <w:rPr>
          <w:sz w:val="24"/>
        </w:rPr>
        <w:t>Воспитатель обсуждает с детьми правила безопасного поведения в группе, рассказывает почему игрушки нужно убирать на свои места, демонстрирует детям как безопасно вести себя за столом, во время одевания на прогулку, во время совместных игр.</w:t>
      </w:r>
    </w:p>
    <w:p w:rsidR="00AA0D7E" w:rsidRDefault="00AA0D7E" w:rsidP="00D7767B">
      <w:pPr>
        <w:ind w:left="-567" w:right="-1"/>
        <w:rPr>
          <w:sz w:val="24"/>
        </w:rPr>
      </w:pPr>
      <w:r>
        <w:rPr>
          <w:sz w:val="24"/>
        </w:rPr>
        <w:t>Педагог рассказывает детям о том, как себя вести на площадке детского сада, игровой площадке рядом с домом. Обращает внимание детей на необходимость оповещать взрослых (воспитателя, родителей), если ребенок хочет покинуть игровую площадку, уйти с участка детского сада. Обсуждает вместе с детьми их действия, дает возможность ребенку рассказать о своем опыте, как себя вести безопасно.</w:t>
      </w:r>
      <w:r>
        <w:t xml:space="preserve"> </w:t>
      </w:r>
      <w:r>
        <w:rPr>
          <w:sz w:val="24"/>
        </w:rPr>
        <w:t>Обсуждает с детьми как вести себя рядом с бездомными животными: не нужно подходить близко, пугать животных. Не есть без разрешения взрослых незнакомые ягоды, листья растений, если у ребенка появляется желание их попробовать, обязательно сначала спросить у взрослого, можно ли их есть.</w:t>
      </w:r>
    </w:p>
    <w:p w:rsidR="00AA0D7E" w:rsidRDefault="00AA0D7E" w:rsidP="00D7767B">
      <w:pPr>
        <w:ind w:left="-567" w:right="-1"/>
        <w:rPr>
          <w:sz w:val="24"/>
        </w:rPr>
      </w:pPr>
      <w:r>
        <w:rPr>
          <w:sz w:val="24"/>
        </w:rPr>
        <w:t>Воспитатель поддерживает интерес детей к вопросам безопасного поведения, поощряет вопросы дошкольников, с готовностью на них отвечает, привлекая к обсуждению всех детей. Использует приемы упражнения, напоминания, личного примера для закрепления формируемых представлений.</w:t>
      </w:r>
    </w:p>
    <w:p w:rsidR="00AA0D7E" w:rsidRDefault="00AA0D7E" w:rsidP="00D7767B">
      <w:pPr>
        <w:ind w:left="-567" w:right="-1"/>
        <w:rPr>
          <w:sz w:val="24"/>
          <w:lang w:eastAsia="en-US"/>
        </w:rPr>
      </w:pPr>
      <w:r>
        <w:rPr>
          <w:b/>
          <w:bCs/>
          <w:i/>
          <w:iCs/>
          <w:sz w:val="24"/>
        </w:rPr>
        <w:t>В результате, к концу 4 года жизни,</w:t>
      </w:r>
      <w:r>
        <w:rPr>
          <w:sz w:val="24"/>
        </w:rPr>
        <w:t xml:space="preserve"> ребенок говорит о себе в первом лице, </w:t>
      </w:r>
      <w:bookmarkStart w:id="7" w:name="_Hlk117187576"/>
      <w:r>
        <w:rPr>
          <w:sz w:val="24"/>
        </w:rPr>
        <w:t>положительно оценивает себя, проявляет доверие к миру</w:t>
      </w:r>
      <w:bookmarkEnd w:id="7"/>
      <w:r>
        <w:rPr>
          <w:sz w:val="24"/>
        </w:rPr>
        <w:t xml:space="preserve">; по побуждению взрослых эмоционально откликается на ярко выраженное эмоциональное состояние близких и сверстников, способен к распознаванию и называнию базовых эмоций на основе вербальных и невербальных средств их выражения (мимика, пантомимика, интонационные характеристики речи); ребенок приветлив с окружающими, проявляет интерес к словам и действиям взрослых, владеет способами взаимодействия с детьми, спокойно играет с ними рядом. С интересом наблюдает за трудовыми действиями взрослых по созданию или преобразованию предметов; по примеру воспитателя бережно относится к результатам труда взрослых, подражает трудовым действиям; проявляет самостоятельность в </w:t>
      </w:r>
      <w:r>
        <w:rPr>
          <w:sz w:val="24"/>
        </w:rPr>
        <w:lastRenderedPageBreak/>
        <w:t>самообслуживании. Проявляет интерес к правилам безопасного поведения; осваивает безопасные способы обращения со знакомыми предметами</w:t>
      </w:r>
      <w:bookmarkStart w:id="8" w:name="_Hlk117150933"/>
      <w:bookmarkEnd w:id="6"/>
      <w:r>
        <w:rPr>
          <w:sz w:val="24"/>
        </w:rPr>
        <w:t xml:space="preserve"> в быту, в том числе электронными гаджетами. </w:t>
      </w:r>
    </w:p>
    <w:p w:rsidR="00AA0D7E" w:rsidRDefault="00AA0D7E" w:rsidP="00D7767B">
      <w:pPr>
        <w:ind w:left="-567" w:right="-1"/>
        <w:rPr>
          <w:b/>
          <w:i/>
          <w:iCs/>
          <w:sz w:val="24"/>
        </w:rPr>
      </w:pPr>
      <w:r>
        <w:rPr>
          <w:i/>
          <w:iCs/>
          <w:sz w:val="24"/>
        </w:rPr>
        <w:t xml:space="preserve"> </w:t>
      </w:r>
      <w:r>
        <w:rPr>
          <w:b/>
          <w:i/>
          <w:iCs/>
          <w:sz w:val="24"/>
        </w:rPr>
        <w:t>От 4 лет до 5 лет</w:t>
      </w:r>
    </w:p>
    <w:p w:rsidR="00AA0D7E" w:rsidRPr="00652626" w:rsidRDefault="00AA0D7E" w:rsidP="00D7767B">
      <w:pPr>
        <w:pStyle w:val="aa"/>
        <w:tabs>
          <w:tab w:val="left" w:pos="284"/>
        </w:tabs>
        <w:spacing w:after="0" w:line="240" w:lineRule="auto"/>
        <w:ind w:left="0" w:right="-1" w:firstLine="567"/>
        <w:jc w:val="both"/>
        <w:rPr>
          <w:rFonts w:ascii="Times New Roman" w:hAnsi="Times New Roman"/>
          <w:sz w:val="24"/>
        </w:rPr>
      </w:pPr>
      <w:r w:rsidRPr="00652626">
        <w:rPr>
          <w:rFonts w:ascii="Times New Roman" w:hAnsi="Times New Roman"/>
          <w:sz w:val="24"/>
        </w:rPr>
        <w:t xml:space="preserve">В области социально-коммуникативного развития основными </w:t>
      </w:r>
      <w:r w:rsidRPr="00652626">
        <w:rPr>
          <w:rFonts w:ascii="Times New Roman" w:hAnsi="Times New Roman"/>
          <w:b/>
          <w:i/>
          <w:sz w:val="24"/>
        </w:rPr>
        <w:t>задачами</w:t>
      </w:r>
      <w:r w:rsidRPr="00652626">
        <w:rPr>
          <w:rFonts w:ascii="Times New Roman" w:hAnsi="Times New Roman"/>
          <w:sz w:val="24"/>
        </w:rPr>
        <w:t xml:space="preserve"> образовательной деятельности являются:</w:t>
      </w:r>
    </w:p>
    <w:p w:rsidR="00AA0D7E" w:rsidRPr="00652626" w:rsidRDefault="00AA0D7E" w:rsidP="00D7767B">
      <w:pPr>
        <w:pStyle w:val="aa"/>
        <w:tabs>
          <w:tab w:val="left" w:pos="284"/>
        </w:tabs>
        <w:spacing w:after="0" w:line="240" w:lineRule="auto"/>
        <w:ind w:left="0" w:right="-1"/>
        <w:jc w:val="both"/>
        <w:rPr>
          <w:rFonts w:ascii="Times New Roman" w:hAnsi="Times New Roman"/>
          <w:i/>
          <w:sz w:val="24"/>
        </w:rPr>
      </w:pPr>
      <w:r w:rsidRPr="00652626">
        <w:rPr>
          <w:rFonts w:ascii="Times New Roman" w:hAnsi="Times New Roman"/>
          <w:i/>
          <w:sz w:val="24"/>
        </w:rPr>
        <w:t>В сфере социальных отношений:</w:t>
      </w:r>
    </w:p>
    <w:p w:rsidR="00AA0D7E" w:rsidRPr="00652626" w:rsidRDefault="00AA0D7E" w:rsidP="00BF6639">
      <w:pPr>
        <w:pStyle w:val="aa"/>
        <w:numPr>
          <w:ilvl w:val="0"/>
          <w:numId w:val="32"/>
        </w:numPr>
        <w:tabs>
          <w:tab w:val="left" w:pos="-426"/>
        </w:tabs>
        <w:spacing w:after="0" w:line="240" w:lineRule="auto"/>
        <w:ind w:left="-567" w:right="-1" w:firstLine="0"/>
        <w:jc w:val="both"/>
        <w:rPr>
          <w:rFonts w:ascii="Times New Roman" w:hAnsi="Times New Roman"/>
          <w:sz w:val="24"/>
        </w:rPr>
      </w:pPr>
      <w:r w:rsidRPr="00652626">
        <w:rPr>
          <w:rFonts w:ascii="Times New Roman" w:hAnsi="Times New Roman"/>
          <w:sz w:val="24"/>
        </w:rPr>
        <w:t>формировать положительную высокую самооценку, уверенность в своих силах, стремление к самостоятельности;</w:t>
      </w:r>
    </w:p>
    <w:p w:rsidR="00AA0D7E" w:rsidRPr="00652626" w:rsidRDefault="00AA0D7E" w:rsidP="00BF6639">
      <w:pPr>
        <w:pStyle w:val="aa"/>
        <w:numPr>
          <w:ilvl w:val="0"/>
          <w:numId w:val="32"/>
        </w:numPr>
        <w:tabs>
          <w:tab w:val="left" w:pos="-426"/>
        </w:tabs>
        <w:spacing w:after="0" w:line="240" w:lineRule="auto"/>
        <w:ind w:left="-567" w:right="-1" w:firstLine="0"/>
        <w:jc w:val="both"/>
        <w:rPr>
          <w:rFonts w:ascii="Times New Roman" w:hAnsi="Times New Roman"/>
          <w:sz w:val="24"/>
        </w:rPr>
      </w:pPr>
      <w:r w:rsidRPr="00652626">
        <w:rPr>
          <w:rFonts w:ascii="Times New Roman" w:hAnsi="Times New Roman"/>
          <w:sz w:val="24"/>
        </w:rPr>
        <w:t>развивать эмоциональную отзывчивость к взрослым и детям, слабым и нуждающимся в помощи, воспитывать сопереживание героям литературных и мультипликационных произведений, доброе отношение к животным и растениям;</w:t>
      </w:r>
    </w:p>
    <w:p w:rsidR="00AA0D7E" w:rsidRPr="00652626" w:rsidRDefault="00AA0D7E" w:rsidP="00BF6639">
      <w:pPr>
        <w:pStyle w:val="aa"/>
        <w:numPr>
          <w:ilvl w:val="0"/>
          <w:numId w:val="32"/>
        </w:numPr>
        <w:tabs>
          <w:tab w:val="left" w:pos="-426"/>
        </w:tabs>
        <w:spacing w:after="0" w:line="240" w:lineRule="auto"/>
        <w:ind w:left="-567" w:right="-1" w:firstLine="0"/>
        <w:jc w:val="both"/>
        <w:rPr>
          <w:rFonts w:ascii="Times New Roman" w:hAnsi="Times New Roman"/>
          <w:sz w:val="24"/>
        </w:rPr>
      </w:pPr>
      <w:r w:rsidRPr="00652626">
        <w:rPr>
          <w:rFonts w:ascii="Times New Roman" w:hAnsi="Times New Roman"/>
          <w:sz w:val="24"/>
        </w:rPr>
        <w:t>развивать позитивное отношение и чувство принадлежности детей к семье, уважение к родителям, значимым взрослым;</w:t>
      </w:r>
    </w:p>
    <w:p w:rsidR="00AA0D7E" w:rsidRPr="00652626" w:rsidRDefault="00AA0D7E" w:rsidP="00BF6639">
      <w:pPr>
        <w:pStyle w:val="aa"/>
        <w:numPr>
          <w:ilvl w:val="0"/>
          <w:numId w:val="32"/>
        </w:numPr>
        <w:tabs>
          <w:tab w:val="left" w:pos="-426"/>
        </w:tabs>
        <w:spacing w:after="0" w:line="240" w:lineRule="auto"/>
        <w:ind w:left="-567" w:right="-1" w:firstLine="0"/>
        <w:jc w:val="both"/>
        <w:rPr>
          <w:rFonts w:ascii="Times New Roman" w:hAnsi="Times New Roman"/>
          <w:sz w:val="24"/>
        </w:rPr>
      </w:pPr>
      <w:r w:rsidRPr="00652626">
        <w:rPr>
          <w:rFonts w:ascii="Times New Roman" w:hAnsi="Times New Roman"/>
          <w:sz w:val="24"/>
        </w:rPr>
        <w:t>воспитывать доброжелательное отношение ко взрослым и детям;</w:t>
      </w:r>
    </w:p>
    <w:p w:rsidR="00AA0D7E" w:rsidRPr="00652626" w:rsidRDefault="00AA0D7E" w:rsidP="00BF6639">
      <w:pPr>
        <w:pStyle w:val="aa"/>
        <w:numPr>
          <w:ilvl w:val="0"/>
          <w:numId w:val="32"/>
        </w:numPr>
        <w:tabs>
          <w:tab w:val="left" w:pos="-426"/>
        </w:tabs>
        <w:spacing w:after="0" w:line="240" w:lineRule="auto"/>
        <w:ind w:left="-567" w:right="-1" w:firstLine="0"/>
        <w:jc w:val="both"/>
        <w:rPr>
          <w:rFonts w:ascii="Times New Roman" w:hAnsi="Times New Roman"/>
          <w:sz w:val="24"/>
        </w:rPr>
      </w:pPr>
      <w:r w:rsidRPr="00652626">
        <w:rPr>
          <w:rFonts w:ascii="Times New Roman" w:hAnsi="Times New Roman"/>
          <w:sz w:val="24"/>
        </w:rPr>
        <w:t>воспитывать культуру общения со взрослыми и сверстниками, желание выполнять правила поведения, быть вежливыми в общении со старшими и сверстниками;</w:t>
      </w:r>
    </w:p>
    <w:p w:rsidR="00AA0D7E" w:rsidRPr="00652626" w:rsidRDefault="00AA0D7E" w:rsidP="00BF6639">
      <w:pPr>
        <w:pStyle w:val="aa"/>
        <w:numPr>
          <w:ilvl w:val="0"/>
          <w:numId w:val="32"/>
        </w:numPr>
        <w:tabs>
          <w:tab w:val="left" w:pos="-426"/>
        </w:tabs>
        <w:spacing w:after="0" w:line="240" w:lineRule="auto"/>
        <w:ind w:left="-567" w:right="-1" w:firstLine="0"/>
        <w:jc w:val="both"/>
        <w:rPr>
          <w:rFonts w:ascii="Times New Roman" w:hAnsi="Times New Roman"/>
          <w:i/>
          <w:sz w:val="24"/>
        </w:rPr>
      </w:pPr>
      <w:r w:rsidRPr="00652626">
        <w:rPr>
          <w:rFonts w:ascii="Times New Roman" w:hAnsi="Times New Roman"/>
          <w:sz w:val="24"/>
        </w:rPr>
        <w:t>развивать стремление к совместным играм, взаимодействию в паре или небольшой подгруппе, к взаимодействию в практической деятельности.</w:t>
      </w:r>
    </w:p>
    <w:p w:rsidR="00AA0D7E" w:rsidRPr="00652626" w:rsidRDefault="00AA0D7E" w:rsidP="00D7767B">
      <w:pPr>
        <w:pStyle w:val="aa"/>
        <w:tabs>
          <w:tab w:val="left" w:pos="284"/>
        </w:tabs>
        <w:spacing w:after="0" w:line="240" w:lineRule="auto"/>
        <w:ind w:left="0" w:right="-1"/>
        <w:jc w:val="both"/>
        <w:rPr>
          <w:rFonts w:ascii="Times New Roman" w:hAnsi="Times New Roman"/>
          <w:sz w:val="24"/>
        </w:rPr>
      </w:pPr>
      <w:r w:rsidRPr="00652626">
        <w:rPr>
          <w:rFonts w:ascii="Times New Roman" w:hAnsi="Times New Roman"/>
          <w:i/>
          <w:iCs/>
          <w:sz w:val="24"/>
        </w:rPr>
        <w:t>В области формирования основ гражданственности и патриотизма:</w:t>
      </w:r>
    </w:p>
    <w:p w:rsidR="00AA0D7E" w:rsidRPr="00652626" w:rsidRDefault="00AA0D7E" w:rsidP="00BF6639">
      <w:pPr>
        <w:pStyle w:val="aa"/>
        <w:numPr>
          <w:ilvl w:val="0"/>
          <w:numId w:val="32"/>
        </w:numPr>
        <w:tabs>
          <w:tab w:val="left" w:pos="-426"/>
        </w:tabs>
        <w:spacing w:after="0" w:line="240" w:lineRule="auto"/>
        <w:ind w:left="-567" w:right="-1" w:firstLine="0"/>
        <w:jc w:val="both"/>
        <w:rPr>
          <w:rFonts w:ascii="Times New Roman" w:hAnsi="Times New Roman"/>
          <w:sz w:val="24"/>
        </w:rPr>
      </w:pPr>
      <w:r w:rsidRPr="00652626">
        <w:rPr>
          <w:rFonts w:ascii="Times New Roman" w:hAnsi="Times New Roman"/>
          <w:sz w:val="24"/>
        </w:rPr>
        <w:t>воспитывать любовь и уважения к Родине, уважительное отношение к символам страны, памятным датам;</w:t>
      </w:r>
    </w:p>
    <w:p w:rsidR="00AA0D7E" w:rsidRPr="00652626" w:rsidRDefault="00AA0D7E" w:rsidP="00BF6639">
      <w:pPr>
        <w:pStyle w:val="aa"/>
        <w:numPr>
          <w:ilvl w:val="0"/>
          <w:numId w:val="32"/>
        </w:numPr>
        <w:tabs>
          <w:tab w:val="left" w:pos="-426"/>
        </w:tabs>
        <w:spacing w:after="0" w:line="240" w:lineRule="auto"/>
        <w:ind w:left="-567" w:right="-1" w:firstLine="0"/>
        <w:jc w:val="both"/>
        <w:rPr>
          <w:rFonts w:ascii="Times New Roman" w:hAnsi="Times New Roman"/>
          <w:sz w:val="24"/>
        </w:rPr>
      </w:pPr>
      <w:r w:rsidRPr="00652626">
        <w:rPr>
          <w:rFonts w:ascii="Times New Roman" w:hAnsi="Times New Roman"/>
          <w:sz w:val="24"/>
        </w:rPr>
        <w:t xml:space="preserve">развивать интерес детей </w:t>
      </w:r>
      <w:r w:rsidR="00652626" w:rsidRPr="00652626">
        <w:rPr>
          <w:rFonts w:ascii="Times New Roman" w:hAnsi="Times New Roman"/>
          <w:sz w:val="24"/>
        </w:rPr>
        <w:t>к основным достопримечательностям город</w:t>
      </w:r>
      <w:r w:rsidR="00652626">
        <w:rPr>
          <w:rFonts w:ascii="Times New Roman" w:hAnsi="Times New Roman"/>
          <w:sz w:val="24"/>
        </w:rPr>
        <w:t>а</w:t>
      </w:r>
      <w:r w:rsidRPr="00652626">
        <w:rPr>
          <w:rFonts w:ascii="Times New Roman" w:hAnsi="Times New Roman"/>
          <w:sz w:val="24"/>
        </w:rPr>
        <w:t xml:space="preserve"> (поселка), в котором они живут.</w:t>
      </w:r>
    </w:p>
    <w:p w:rsidR="00AA0D7E" w:rsidRPr="00652626" w:rsidRDefault="00AA0D7E" w:rsidP="00D7767B">
      <w:pPr>
        <w:pStyle w:val="aa"/>
        <w:tabs>
          <w:tab w:val="left" w:pos="284"/>
        </w:tabs>
        <w:spacing w:after="0" w:line="240" w:lineRule="auto"/>
        <w:ind w:left="0" w:right="-1"/>
        <w:jc w:val="both"/>
        <w:rPr>
          <w:rFonts w:ascii="Times New Roman" w:hAnsi="Times New Roman"/>
          <w:i/>
          <w:sz w:val="24"/>
        </w:rPr>
      </w:pPr>
      <w:r w:rsidRPr="00652626">
        <w:rPr>
          <w:rFonts w:ascii="Times New Roman" w:hAnsi="Times New Roman"/>
          <w:i/>
          <w:sz w:val="24"/>
        </w:rPr>
        <w:t>В сфере трудового воспитания:</w:t>
      </w:r>
    </w:p>
    <w:p w:rsidR="00AA0D7E" w:rsidRPr="00652626" w:rsidRDefault="00AA0D7E" w:rsidP="00BF6639">
      <w:pPr>
        <w:pStyle w:val="aa"/>
        <w:numPr>
          <w:ilvl w:val="0"/>
          <w:numId w:val="32"/>
        </w:numPr>
        <w:tabs>
          <w:tab w:val="left" w:pos="-426"/>
        </w:tabs>
        <w:spacing w:after="0" w:line="240" w:lineRule="auto"/>
        <w:ind w:left="-567" w:right="-1" w:firstLine="0"/>
        <w:jc w:val="both"/>
        <w:rPr>
          <w:rFonts w:ascii="Times New Roman" w:hAnsi="Times New Roman"/>
          <w:sz w:val="24"/>
        </w:rPr>
      </w:pPr>
      <w:r w:rsidRPr="00652626">
        <w:rPr>
          <w:rFonts w:ascii="Times New Roman" w:hAnsi="Times New Roman"/>
          <w:sz w:val="24"/>
        </w:rPr>
        <w:t>формировать представления об отдельных профессиях взрослых на основе ознакомления с конкретными видами труда;</w:t>
      </w:r>
    </w:p>
    <w:p w:rsidR="00AA0D7E" w:rsidRPr="00652626" w:rsidRDefault="00AA0D7E" w:rsidP="00BF6639">
      <w:pPr>
        <w:pStyle w:val="aa"/>
        <w:numPr>
          <w:ilvl w:val="0"/>
          <w:numId w:val="32"/>
        </w:numPr>
        <w:tabs>
          <w:tab w:val="left" w:pos="-426"/>
        </w:tabs>
        <w:spacing w:after="0" w:line="240" w:lineRule="auto"/>
        <w:ind w:left="-567" w:right="-1" w:firstLine="0"/>
        <w:jc w:val="both"/>
        <w:rPr>
          <w:rFonts w:ascii="Times New Roman" w:hAnsi="Times New Roman"/>
          <w:sz w:val="24"/>
        </w:rPr>
      </w:pPr>
      <w:r w:rsidRPr="00652626">
        <w:rPr>
          <w:rFonts w:ascii="Times New Roman" w:hAnsi="Times New Roman"/>
          <w:sz w:val="24"/>
        </w:rPr>
        <w:t>воспитывать уважение и благодарность взрослым за их труд, заботу о детях;</w:t>
      </w:r>
    </w:p>
    <w:p w:rsidR="00AA0D7E" w:rsidRPr="00652626" w:rsidRDefault="00AA0D7E" w:rsidP="00BF6639">
      <w:pPr>
        <w:pStyle w:val="aa"/>
        <w:numPr>
          <w:ilvl w:val="0"/>
          <w:numId w:val="32"/>
        </w:numPr>
        <w:tabs>
          <w:tab w:val="left" w:pos="-426"/>
        </w:tabs>
        <w:spacing w:after="0" w:line="240" w:lineRule="auto"/>
        <w:ind w:left="-567" w:right="-1" w:firstLine="0"/>
        <w:jc w:val="both"/>
        <w:rPr>
          <w:rFonts w:ascii="Times New Roman" w:hAnsi="Times New Roman"/>
          <w:sz w:val="24"/>
        </w:rPr>
      </w:pPr>
      <w:r w:rsidRPr="00652626">
        <w:rPr>
          <w:rFonts w:ascii="Times New Roman" w:hAnsi="Times New Roman"/>
          <w:sz w:val="24"/>
        </w:rPr>
        <w:t>вовлекать в простейшие процессы хозяйственно-бытового труда;</w:t>
      </w:r>
    </w:p>
    <w:p w:rsidR="00AA0D7E" w:rsidRPr="00652626" w:rsidRDefault="00AA0D7E" w:rsidP="00BF6639">
      <w:pPr>
        <w:pStyle w:val="aa"/>
        <w:numPr>
          <w:ilvl w:val="0"/>
          <w:numId w:val="32"/>
        </w:numPr>
        <w:tabs>
          <w:tab w:val="left" w:pos="-426"/>
        </w:tabs>
        <w:spacing w:after="0" w:line="240" w:lineRule="auto"/>
        <w:ind w:left="-567" w:right="-1" w:firstLine="0"/>
        <w:jc w:val="both"/>
        <w:rPr>
          <w:rFonts w:ascii="Times New Roman" w:hAnsi="Times New Roman"/>
          <w:sz w:val="24"/>
        </w:rPr>
      </w:pPr>
      <w:r w:rsidRPr="00652626">
        <w:rPr>
          <w:rFonts w:ascii="Times New Roman" w:hAnsi="Times New Roman"/>
          <w:sz w:val="24"/>
        </w:rPr>
        <w:t>развивать самостоятельность и уверенность в самообслуживании, желании включаться в повседневные трудовые дела в детском саду и семье.</w:t>
      </w:r>
    </w:p>
    <w:p w:rsidR="00AA0D7E" w:rsidRPr="00652626" w:rsidRDefault="00AA0D7E" w:rsidP="00D7767B">
      <w:pPr>
        <w:pStyle w:val="aa"/>
        <w:tabs>
          <w:tab w:val="left" w:pos="284"/>
        </w:tabs>
        <w:spacing w:after="0" w:line="240" w:lineRule="auto"/>
        <w:ind w:left="0" w:right="-1"/>
        <w:jc w:val="both"/>
        <w:rPr>
          <w:rFonts w:ascii="Times New Roman" w:hAnsi="Times New Roman"/>
          <w:i/>
          <w:sz w:val="24"/>
        </w:rPr>
      </w:pPr>
      <w:r w:rsidRPr="00652626">
        <w:rPr>
          <w:rFonts w:ascii="Times New Roman" w:hAnsi="Times New Roman"/>
          <w:i/>
          <w:sz w:val="24"/>
        </w:rPr>
        <w:t>В области формирования основ безопасного поведения:</w:t>
      </w:r>
    </w:p>
    <w:p w:rsidR="00AA0D7E" w:rsidRPr="00652626" w:rsidRDefault="00AA0D7E" w:rsidP="00BF6639">
      <w:pPr>
        <w:pStyle w:val="aa"/>
        <w:numPr>
          <w:ilvl w:val="0"/>
          <w:numId w:val="32"/>
        </w:numPr>
        <w:tabs>
          <w:tab w:val="left" w:pos="-426"/>
        </w:tabs>
        <w:spacing w:after="0" w:line="240" w:lineRule="auto"/>
        <w:ind w:left="-567" w:right="-1" w:firstLine="0"/>
        <w:jc w:val="both"/>
        <w:rPr>
          <w:rFonts w:ascii="Times New Roman" w:hAnsi="Times New Roman"/>
          <w:sz w:val="24"/>
        </w:rPr>
      </w:pPr>
      <w:r w:rsidRPr="00652626">
        <w:rPr>
          <w:rFonts w:ascii="Times New Roman" w:hAnsi="Times New Roman"/>
          <w:sz w:val="24"/>
        </w:rPr>
        <w:t>обогащать представления детей об основных источниках и видах опасности в быту, на улице, в природе, в общении с незнакомыми людьми;</w:t>
      </w:r>
    </w:p>
    <w:p w:rsidR="00AA0D7E" w:rsidRPr="00652626" w:rsidRDefault="00AA0D7E" w:rsidP="00BF6639">
      <w:pPr>
        <w:pStyle w:val="aa"/>
        <w:numPr>
          <w:ilvl w:val="0"/>
          <w:numId w:val="32"/>
        </w:numPr>
        <w:tabs>
          <w:tab w:val="left" w:pos="-426"/>
        </w:tabs>
        <w:spacing w:after="0" w:line="240" w:lineRule="auto"/>
        <w:ind w:left="-567" w:right="-1" w:firstLine="0"/>
        <w:jc w:val="both"/>
        <w:rPr>
          <w:rFonts w:ascii="Times New Roman" w:hAnsi="Times New Roman"/>
          <w:sz w:val="24"/>
        </w:rPr>
      </w:pPr>
      <w:r w:rsidRPr="00652626">
        <w:rPr>
          <w:rFonts w:ascii="Times New Roman" w:hAnsi="Times New Roman"/>
          <w:sz w:val="24"/>
        </w:rPr>
        <w:t>знакомить детей с простейшими способами безопасного поведения в опасных ситуациях;</w:t>
      </w:r>
    </w:p>
    <w:p w:rsidR="00AA0D7E" w:rsidRPr="00652626" w:rsidRDefault="00AA0D7E" w:rsidP="00BF6639">
      <w:pPr>
        <w:pStyle w:val="aa"/>
        <w:numPr>
          <w:ilvl w:val="0"/>
          <w:numId w:val="32"/>
        </w:numPr>
        <w:tabs>
          <w:tab w:val="left" w:pos="-426"/>
        </w:tabs>
        <w:spacing w:after="0" w:line="240" w:lineRule="auto"/>
        <w:ind w:left="-567" w:right="-1" w:firstLine="0"/>
        <w:jc w:val="both"/>
        <w:rPr>
          <w:sz w:val="24"/>
        </w:rPr>
      </w:pPr>
      <w:r w:rsidRPr="00652626">
        <w:rPr>
          <w:rFonts w:ascii="Times New Roman" w:hAnsi="Times New Roman"/>
          <w:sz w:val="24"/>
        </w:rPr>
        <w:t>формировать представления о правилах безопасного дорожного движения в качестве пешехода и пассажира транспортн</w:t>
      </w:r>
      <w:r w:rsidRPr="00652626">
        <w:rPr>
          <w:sz w:val="24"/>
        </w:rPr>
        <w:t>ого средства.</w:t>
      </w:r>
    </w:p>
    <w:p w:rsidR="00AA0D7E" w:rsidRPr="00652626" w:rsidRDefault="00AA0D7E" w:rsidP="00BF6639">
      <w:pPr>
        <w:pStyle w:val="aa"/>
        <w:numPr>
          <w:ilvl w:val="0"/>
          <w:numId w:val="32"/>
        </w:numPr>
        <w:tabs>
          <w:tab w:val="left" w:pos="-426"/>
        </w:tabs>
        <w:spacing w:after="0" w:line="240" w:lineRule="auto"/>
        <w:ind w:left="-567" w:right="-1" w:firstLine="0"/>
        <w:rPr>
          <w:rFonts w:ascii="Times New Roman" w:hAnsi="Times New Roman"/>
          <w:sz w:val="24"/>
        </w:rPr>
      </w:pPr>
      <w:r w:rsidRPr="00652626">
        <w:rPr>
          <w:rFonts w:ascii="Times New Roman" w:hAnsi="Times New Roman"/>
          <w:sz w:val="24"/>
        </w:rPr>
        <w:t xml:space="preserve">формировать представления о правилах безопасного использования электронных гаджетов, в том числе мобильных устройств, планшетов и пр. </w:t>
      </w:r>
    </w:p>
    <w:p w:rsidR="00AA0D7E" w:rsidRDefault="00AA0D7E" w:rsidP="00BF6639">
      <w:pPr>
        <w:ind w:left="-567" w:right="-1" w:firstLine="0"/>
        <w:jc w:val="left"/>
        <w:rPr>
          <w:i/>
          <w:iCs/>
          <w:sz w:val="24"/>
        </w:rPr>
      </w:pPr>
      <w:r>
        <w:rPr>
          <w:b/>
          <w:bCs/>
          <w:i/>
          <w:sz w:val="24"/>
        </w:rPr>
        <w:t>Содержание образовательной деятельности</w:t>
      </w:r>
      <w:r w:rsidR="00BF6639">
        <w:rPr>
          <w:b/>
          <w:bCs/>
          <w:i/>
          <w:sz w:val="24"/>
        </w:rPr>
        <w:t xml:space="preserve"> в</w:t>
      </w:r>
      <w:r>
        <w:rPr>
          <w:i/>
          <w:iCs/>
          <w:sz w:val="24"/>
        </w:rPr>
        <w:t xml:space="preserve"> </w:t>
      </w:r>
      <w:r w:rsidRPr="00BF6639">
        <w:rPr>
          <w:b/>
          <w:i/>
          <w:iCs/>
          <w:sz w:val="24"/>
        </w:rPr>
        <w:t>сфере социальных отношений</w:t>
      </w:r>
    </w:p>
    <w:p w:rsidR="00AA0D7E" w:rsidRDefault="00AA0D7E" w:rsidP="00D7767B">
      <w:pPr>
        <w:ind w:left="-567" w:right="-1"/>
        <w:rPr>
          <w:sz w:val="24"/>
        </w:rPr>
      </w:pPr>
      <w:r>
        <w:rPr>
          <w:sz w:val="24"/>
        </w:rPr>
        <w:t>Педагогический работник обогащает представления детей об их развитии, проговаривает и фиксирует внимание на разнообразных возрастных изменениях (когда я был маленький, когда я буду взрослым). Способствует освоению детьми традиционных гендерных представлений.</w:t>
      </w:r>
    </w:p>
    <w:p w:rsidR="00AA0D7E" w:rsidRDefault="00AA0D7E" w:rsidP="00D7767B">
      <w:pPr>
        <w:ind w:left="-567" w:right="-1"/>
        <w:rPr>
          <w:sz w:val="24"/>
        </w:rPr>
      </w:pPr>
      <w:r>
        <w:rPr>
          <w:sz w:val="24"/>
        </w:rPr>
        <w:t>Формирует положительную самооценку, уверенность в своих силах, отмечает позитивные изменения в развитии и поведении детей, бережно и тактично помогает ребенку обнаружить свои ошибки и найти адекватный способ их устранения.</w:t>
      </w:r>
    </w:p>
    <w:p w:rsidR="00AA0D7E" w:rsidRDefault="00AA0D7E" w:rsidP="00D7767B">
      <w:pPr>
        <w:ind w:left="-567" w:right="-1"/>
        <w:rPr>
          <w:sz w:val="24"/>
        </w:rPr>
      </w:pPr>
      <w:r>
        <w:rPr>
          <w:sz w:val="24"/>
        </w:rPr>
        <w:t>Педагогический работник способствует распознаванию и пониманию детьми эмоциональных состояний, их разнообразных проявлений, связи эмоций и поступков людей. Создает ситуации получения детьми опыта проявления сочувствия и содействия (эмпатийного поведения) в ответ на эмоциональное состояние сверстников и взрослых, воспитывает чувствительность и внимательность к затруднениям и переживаниям окружающих. При чтении художественной литературы, просмотре фрагментов мультипликационных фильмов педагогический работник обращает внимание на разнообразие эмоциональных проявлений героев, комментирует и обсуждает с детьми обусловившие их причины.</w:t>
      </w:r>
    </w:p>
    <w:p w:rsidR="00AA0D7E" w:rsidRDefault="00AA0D7E" w:rsidP="00D7767B">
      <w:pPr>
        <w:ind w:left="-567" w:right="-1"/>
        <w:rPr>
          <w:sz w:val="24"/>
        </w:rPr>
      </w:pPr>
      <w:r>
        <w:rPr>
          <w:sz w:val="24"/>
        </w:rPr>
        <w:lastRenderedPageBreak/>
        <w:t xml:space="preserve">Педагогический работник развивает позитивное отношение и чувство принадлежности детей к семье, уважение к родителям: обогащает представление о структуре и составе семьи, родственных отношениях; семейных событиях, делах.  </w:t>
      </w:r>
    </w:p>
    <w:p w:rsidR="00AA0D7E" w:rsidRDefault="00AA0D7E" w:rsidP="00D7767B">
      <w:pPr>
        <w:ind w:left="-567" w:right="-1"/>
        <w:rPr>
          <w:sz w:val="24"/>
        </w:rPr>
      </w:pPr>
      <w:r>
        <w:rPr>
          <w:sz w:val="24"/>
        </w:rPr>
        <w:t>Обеспечивает включенность детей в детское сообщество, умение согласовывать взаимоотношения со сверстниками. Побуждает детей наблюдать за поведением сверстников, развивает чувствительность к поступкам сверстников, интерес к их действиям. Способствует освоению детьми вербальных и невербальных средств и способов обращения к сверстникам, привлечения внимания и демонстрации своего расположения. Поддерживает детей в ситуации, когда им трудно выразить собственные потребности и при урегулировании конфликтов между сверстниками, демонстрирует культурные формы общения. Стимулирует инициативу и самостоятельный выбор детьми занятий и партнеров, обогащает умение договариваться, поддерживает совместные дела детей в небольших группах (3-4 человека). Обеспечивает развитие личностного отношения ребенка к соблюдению или нарушению моральных норм при взаимодействии со сверстником.</w:t>
      </w:r>
    </w:p>
    <w:p w:rsidR="00AA0D7E" w:rsidRDefault="00AA0D7E" w:rsidP="00D7767B">
      <w:pPr>
        <w:ind w:left="-567" w:right="-1"/>
        <w:rPr>
          <w:sz w:val="24"/>
        </w:rPr>
      </w:pPr>
      <w:r>
        <w:rPr>
          <w:sz w:val="24"/>
        </w:rPr>
        <w:t xml:space="preserve">Создает условия для развития детско-взрослого сообщества. Способствует освоению правил и форм проявления вежливости, уважения к старшим: напоминает и демонстрирует различные формы приветствия, прощания, выражения благодарности и просьбы. Знакомит детей с правилами поведения в общественных местах. </w:t>
      </w:r>
    </w:p>
    <w:p w:rsidR="00AA0D7E" w:rsidRDefault="00AA0D7E" w:rsidP="00D7767B">
      <w:pPr>
        <w:ind w:left="-567" w:right="-1"/>
        <w:rPr>
          <w:sz w:val="24"/>
        </w:rPr>
      </w:pPr>
      <w:r>
        <w:rPr>
          <w:sz w:val="24"/>
        </w:rPr>
        <w:t>Развивает позитивное отношение к детскому саду: знакомит с сотрудниками, с доступными для восприятия детьми правилами жизнедеятельности в детском сада; его традициями; воспитывает бережное отношение к пространству и оборудованию детского сада. Обращает внимание детей на изменение и украшение помещений и территории детского сада, поддерживает инициативу детей и совместно планирует презентацию продуктов деятельности (рисунков, поделок) в пространстве детского сада.</w:t>
      </w:r>
    </w:p>
    <w:p w:rsidR="00AA0D7E" w:rsidRPr="00BF6639" w:rsidRDefault="00AA0D7E" w:rsidP="00BF6639">
      <w:pPr>
        <w:ind w:left="-567" w:right="-1" w:firstLine="0"/>
        <w:jc w:val="left"/>
        <w:rPr>
          <w:b/>
          <w:sz w:val="24"/>
        </w:rPr>
      </w:pPr>
      <w:r w:rsidRPr="00BF6639">
        <w:rPr>
          <w:b/>
          <w:i/>
          <w:iCs/>
          <w:sz w:val="24"/>
        </w:rPr>
        <w:t>В области формирования основ гражданственности и патриотизма</w:t>
      </w:r>
    </w:p>
    <w:p w:rsidR="00AA0D7E" w:rsidRDefault="00AA0D7E" w:rsidP="00D7767B">
      <w:pPr>
        <w:ind w:left="-567" w:right="-1"/>
        <w:rPr>
          <w:sz w:val="24"/>
        </w:rPr>
      </w:pPr>
      <w:r>
        <w:rPr>
          <w:sz w:val="24"/>
        </w:rPr>
        <w:t xml:space="preserve">Воспитывает любовь и уважение к нашей Родине — России. Знакомит с государственной символикой Российской Федерации: Российский флаг и герб России, воспитывает уважительное отношение к символам страны. </w:t>
      </w:r>
    </w:p>
    <w:p w:rsidR="00AA0D7E" w:rsidRDefault="00AA0D7E" w:rsidP="00D7767B">
      <w:pPr>
        <w:ind w:left="-567" w:right="-1"/>
        <w:rPr>
          <w:sz w:val="24"/>
        </w:rPr>
      </w:pPr>
      <w:r>
        <w:rPr>
          <w:sz w:val="24"/>
        </w:rPr>
        <w:t>Обогащает представления детей о государственных праздниках: День защитника Отечества, День Победы. Знакомит детей с содержанием праздника, с памятными местами в городе (поселке), посвященными празднику.</w:t>
      </w:r>
    </w:p>
    <w:p w:rsidR="00AA0D7E" w:rsidRDefault="00AA0D7E" w:rsidP="00D7767B">
      <w:pPr>
        <w:ind w:left="-567" w:right="-1"/>
        <w:rPr>
          <w:sz w:val="24"/>
        </w:rPr>
      </w:pPr>
      <w:r>
        <w:rPr>
          <w:sz w:val="24"/>
        </w:rPr>
        <w:t>Педагогический работник обогащает представления детей о малой родине: знакомит с основными достопримечательностями города (поселка), развивает интерес детей к их посещению с родителями; знакомит с названиями улиц, на которых живут дети. Поддерживает эмоциональную отзывчивость детей на красоту родного края. Создает условия для отражения детьми впечатлений о малой родине в различных видах деятельности (рассказывает, изображает, воплощает образы в играх, разворачивает сюжет и т. д.).</w:t>
      </w:r>
    </w:p>
    <w:p w:rsidR="00AA0D7E" w:rsidRDefault="00AA0D7E" w:rsidP="00D7767B">
      <w:pPr>
        <w:ind w:left="-567" w:right="-1"/>
        <w:rPr>
          <w:sz w:val="24"/>
        </w:rPr>
      </w:pPr>
      <w:r>
        <w:rPr>
          <w:sz w:val="24"/>
        </w:rPr>
        <w:t>Поддерживает интерес к народной культуре страны (устному народному творчеству, народной музыке, танцам, играм, игрушкам).</w:t>
      </w:r>
    </w:p>
    <w:p w:rsidR="00AA0D7E" w:rsidRPr="00BF6639" w:rsidRDefault="00AA0D7E" w:rsidP="00BF6639">
      <w:pPr>
        <w:ind w:left="-567" w:right="-1" w:firstLine="0"/>
        <w:rPr>
          <w:b/>
          <w:i/>
          <w:iCs/>
          <w:sz w:val="24"/>
        </w:rPr>
      </w:pPr>
      <w:r w:rsidRPr="00BF6639">
        <w:rPr>
          <w:b/>
          <w:i/>
          <w:iCs/>
          <w:sz w:val="24"/>
        </w:rPr>
        <w:t>В сфере трудового воспитания.</w:t>
      </w:r>
    </w:p>
    <w:p w:rsidR="00AA0D7E" w:rsidRDefault="00AA0D7E" w:rsidP="00D7767B">
      <w:pPr>
        <w:ind w:left="-567" w:right="-1"/>
        <w:rPr>
          <w:sz w:val="24"/>
        </w:rPr>
      </w:pPr>
      <w:r>
        <w:rPr>
          <w:sz w:val="24"/>
        </w:rPr>
        <w:t>Воспитатель знакомит детей с содержанием и структурой процессов хозяйственно-бытового труда взрослых, обогащает их представления, организуя специальные образовательные ситуации с моделированием конкретных трудовых процессов взрослых, работающих в детском саду (как музыкальный руководитель готовится к занятиям с детьми, как электрик меняет электрические лампочки в групповой комнате, повар делает салат на обед). Воспитатель беседует с детьми, обращает внимание на целостность трудового процесса, направленного на продуктивный результат, вызывает у детей добрые и уважительные чувства к взрослым, которые заботятся о жизнедеятельности детей в детском саду.</w:t>
      </w:r>
    </w:p>
    <w:p w:rsidR="00AA0D7E" w:rsidRDefault="00AA0D7E" w:rsidP="00D7767B">
      <w:pPr>
        <w:ind w:left="-567" w:right="-1"/>
        <w:rPr>
          <w:sz w:val="24"/>
        </w:rPr>
      </w:pPr>
      <w:r>
        <w:rPr>
          <w:sz w:val="24"/>
        </w:rPr>
        <w:t>Педагог поддерживает инициативу детей узнать и рассказать о трудовой деятельности родителей, поощряет коммуникативную активность ребенка, связанную с желанием рассказать о профессии мамы или папы, описать их трудовые действия, рассказать о результатах их труда.</w:t>
      </w:r>
    </w:p>
    <w:p w:rsidR="00AA0D7E" w:rsidRDefault="00AA0D7E" w:rsidP="00D7767B">
      <w:pPr>
        <w:ind w:left="-567" w:right="-1"/>
        <w:rPr>
          <w:sz w:val="24"/>
        </w:rPr>
      </w:pPr>
      <w:r>
        <w:rPr>
          <w:sz w:val="24"/>
        </w:rPr>
        <w:t xml:space="preserve">Воспитатель расширяет представление детей о предметах как результате труда взрослых, о многообразии предметного мира материалов (металл, стекло, бумага, картон, кожа и т.п.), знакомит детей с ключевыми характеристиками материалов, организуя экспериментирование способствует </w:t>
      </w:r>
      <w:r>
        <w:rPr>
          <w:sz w:val="24"/>
        </w:rPr>
        <w:lastRenderedPageBreak/>
        <w:t>обогащению представлений детей об отличительных признаках материалов для создания продуктов труда (прочный / ломкий материал, промокаемый \ водоотталкивающий материал, мягкий / твердый материал и т.п.)</w:t>
      </w:r>
    </w:p>
    <w:p w:rsidR="00AA0D7E" w:rsidRDefault="00AA0D7E" w:rsidP="00D7767B">
      <w:pPr>
        <w:ind w:left="-567" w:right="-1"/>
        <w:rPr>
          <w:sz w:val="24"/>
        </w:rPr>
      </w:pPr>
      <w:r>
        <w:rPr>
          <w:sz w:val="24"/>
        </w:rPr>
        <w:t>Педагог рассказывает детям о бытовой технике, помогающей взрослым организовать бытовой труд дома: стиральная и посудомоечная машины, пылесос, мультиварка, миксер, мясорубка, беседует с детьми о назначении бытовой техники, формирует представление о ее назначении для ускорения и облегчения процессов бытового труда.</w:t>
      </w:r>
    </w:p>
    <w:p w:rsidR="00AA0D7E" w:rsidRDefault="00AA0D7E" w:rsidP="00D7767B">
      <w:pPr>
        <w:ind w:left="-567" w:right="-1"/>
        <w:rPr>
          <w:sz w:val="24"/>
        </w:rPr>
      </w:pPr>
      <w:r>
        <w:rPr>
          <w:sz w:val="24"/>
        </w:rPr>
        <w:t>Воспитатель создает условия для позитивного включения детей в процессы самообслуживания в процессе режимных моментов группы, поощряет желание детей проявлять самостоятельность и инициативность, используя приемы поощрения и одобрения правильных действий детей, результатов процесса самообслуживания. Одобряет действия детей, направленные на оказание взаимопомощи (помочь доделать поделку, помочь одеться, помочь убрать со стола и т.п.).</w:t>
      </w:r>
    </w:p>
    <w:p w:rsidR="00AA0D7E" w:rsidRDefault="00AA0D7E" w:rsidP="00D7767B">
      <w:pPr>
        <w:ind w:left="-567" w:right="-1"/>
        <w:rPr>
          <w:sz w:val="24"/>
        </w:rPr>
      </w:pPr>
      <w:r>
        <w:rPr>
          <w:sz w:val="24"/>
        </w:rPr>
        <w:t>В процессе самообслуживания обращает внимание детей на необходимость бережного отношения к вещам: аккуратное складывание одежды, вешать полотенце, убирать игрушки на место и т.п. В процессе самообслуживания педагог напоминает детям о важности соблюдения очередности действий в трудовом процессе для достижения качественного результата, демонстрирует детям приемы самоконтроля для оценки результата, поощряет действия детей, направленные на применение способов самоконтроля в процессе выполнения действий.</w:t>
      </w:r>
    </w:p>
    <w:p w:rsidR="00AA0D7E" w:rsidRPr="00BF6639" w:rsidRDefault="00AA0D7E" w:rsidP="00BF6639">
      <w:pPr>
        <w:ind w:left="-567" w:right="-1" w:firstLine="0"/>
        <w:jc w:val="left"/>
        <w:rPr>
          <w:b/>
          <w:i/>
          <w:iCs/>
          <w:sz w:val="24"/>
        </w:rPr>
      </w:pPr>
      <w:r w:rsidRPr="00BF6639">
        <w:rPr>
          <w:b/>
          <w:i/>
          <w:iCs/>
          <w:sz w:val="24"/>
        </w:rPr>
        <w:t>В области формирования основ безопасности поведения</w:t>
      </w:r>
    </w:p>
    <w:p w:rsidR="00AA0D7E" w:rsidRDefault="00AA0D7E" w:rsidP="00D7767B">
      <w:pPr>
        <w:ind w:left="-567" w:right="-1"/>
        <w:rPr>
          <w:sz w:val="24"/>
        </w:rPr>
      </w:pPr>
      <w:r>
        <w:rPr>
          <w:sz w:val="24"/>
        </w:rPr>
        <w:t xml:space="preserve">Воспитатель способствует обогащению представлений детей об основных правилах безопасного поведения в быту, в природе, на улице, в реальном общении с незнакомыми людьми и в телефонных разговорах с ними. </w:t>
      </w:r>
    </w:p>
    <w:p w:rsidR="00AA0D7E" w:rsidRDefault="00AA0D7E" w:rsidP="00D7767B">
      <w:pPr>
        <w:ind w:left="-567" w:right="-1"/>
        <w:rPr>
          <w:sz w:val="24"/>
        </w:rPr>
      </w:pPr>
      <w:r>
        <w:rPr>
          <w:sz w:val="24"/>
        </w:rPr>
        <w:t>Воспитатель создает условия для расширения и углубления интереса детей к бытовым приборам и предметам быта, обсуждает вместе с детьми правила их использования, поощряет стремление детей поделиться своим опытом с другими дошкольниками в данном вопросе, предлагает детям рассказать о том, как дети дома соблюдают правила безопасного поведения, выбирает вместе с детьми лучшие примеры. Обсуждает с детьми, что порядок в доме и детском саду необходимо соблюдать не только для красоты, но и для безопасности человека, что предметы и игрушки необходимо класть на свое место.</w:t>
      </w:r>
    </w:p>
    <w:p w:rsidR="00AA0D7E" w:rsidRDefault="00AA0D7E" w:rsidP="00D7767B">
      <w:pPr>
        <w:ind w:left="-567" w:right="-1"/>
        <w:rPr>
          <w:sz w:val="24"/>
        </w:rPr>
      </w:pPr>
      <w:r>
        <w:rPr>
          <w:sz w:val="24"/>
        </w:rPr>
        <w:t>Рассматривает вместе с детьми картинки с правилами и алгоритмами поведения в ситуациях, опасных для здоровья и жизни, которые могут произойти с детьми дома, в условиях детского сада, в ближайшем с домом окружении: если неосторожно пользоваться, брать без разрешения или играть острыми, колющими, режущими предметами, то можно порезаться или уколоться, лучше предупредить взрослого и пользоваться только под его присмотром.</w:t>
      </w:r>
    </w:p>
    <w:p w:rsidR="00AA0D7E" w:rsidRDefault="00AA0D7E" w:rsidP="00D7767B">
      <w:pPr>
        <w:ind w:left="-567" w:right="-1"/>
        <w:rPr>
          <w:sz w:val="24"/>
        </w:rPr>
      </w:pPr>
      <w:r>
        <w:rPr>
          <w:sz w:val="24"/>
        </w:rPr>
        <w:t>Создает игровые ситуации, в которых ребенок может закрепить опыт безопасного поведения в быту, на улице, в природе, в общении с незнакомыми людьми. Обсуждают с детьми правила безопасного поведения в чрезвычайных ситуациях: как позвать взрослого на помощь, как вызвать помощь по мобильному устройству и т.п.</w:t>
      </w:r>
    </w:p>
    <w:p w:rsidR="00AA0D7E" w:rsidRDefault="00AA0D7E" w:rsidP="00D7767B">
      <w:pPr>
        <w:ind w:left="-567" w:right="-1"/>
        <w:rPr>
          <w:sz w:val="24"/>
        </w:rPr>
      </w:pPr>
      <w:r>
        <w:rPr>
          <w:b/>
          <w:i/>
          <w:sz w:val="24"/>
        </w:rPr>
        <w:t>В результате, к концу 5 года жизни</w:t>
      </w:r>
      <w:r>
        <w:rPr>
          <w:sz w:val="24"/>
        </w:rPr>
        <w:t>, ребенок демонстрирует положительную самооценку, уверенность в своих силах, стремление к самостоятельности; обращает внимание на ярко выраженное эмоциональное состояние сверстника или близких людей, сопереживает героям литературных и изобразительных произведений, демонстрирует выраженное положительное эмоциональное отношение к животным, особенно маленьким; задает вопросы об эмоциях и чувствах, пытается разобраться в причинах хорошего и плохого настроения;  знает состав семьи, имеет представления о родственных отношениях, беседует о семейных событиях; демонстрирует освоение правил и положительных форм поведения; чувствителен к поступкам сверстников, проявляет интерес к их действиям, внимателен к словам и оценкам взрослых;  в привычной обстановке самостоятельно выполняет знакомые правила общения со взрослыми; позитивно относится к посещению детского сада, знает ряд правила жизнедеятельности в детском саду.</w:t>
      </w:r>
    </w:p>
    <w:p w:rsidR="00AA0D7E" w:rsidRDefault="00AA0D7E" w:rsidP="00D7767B">
      <w:pPr>
        <w:ind w:left="-567" w:right="-1"/>
        <w:rPr>
          <w:sz w:val="24"/>
        </w:rPr>
      </w:pPr>
      <w:r>
        <w:rPr>
          <w:sz w:val="24"/>
        </w:rPr>
        <w:t xml:space="preserve">Знает символам страны (флаг и герб), ряд памятных дат и демонстрирует уважительное к ним отношение, проявляет интерес </w:t>
      </w:r>
      <w:r w:rsidR="00BF6639">
        <w:rPr>
          <w:sz w:val="24"/>
        </w:rPr>
        <w:t>к основным достопримечательностями городу</w:t>
      </w:r>
      <w:r>
        <w:rPr>
          <w:sz w:val="24"/>
        </w:rPr>
        <w:t xml:space="preserve"> (поселка), в котором он живет.</w:t>
      </w:r>
    </w:p>
    <w:p w:rsidR="00AA0D7E" w:rsidRDefault="00AA0D7E" w:rsidP="00D7767B">
      <w:pPr>
        <w:ind w:left="-567" w:right="-1"/>
        <w:rPr>
          <w:sz w:val="24"/>
        </w:rPr>
      </w:pPr>
      <w:r>
        <w:rPr>
          <w:sz w:val="24"/>
        </w:rPr>
        <w:lastRenderedPageBreak/>
        <w:t xml:space="preserve">Проявляет познавательный интерес к труду взрослых, профессиям, технике; отражает эти представления в играх; способен использовать обследовательские действия для выделения качеств и свойств предметов и материалов, рассказать о предмете, его назначении и особенностях, о том, как он был создан; самостоятелен в самообслуживании; стремится к выполнению трудовых обязанностей, охотно включается в совместный труд со взрослыми или сверстниками. </w:t>
      </w:r>
    </w:p>
    <w:p w:rsidR="00AA0D7E" w:rsidRDefault="00AA0D7E" w:rsidP="00D7767B">
      <w:pPr>
        <w:ind w:left="-567" w:right="-1"/>
        <w:rPr>
          <w:sz w:val="24"/>
        </w:rPr>
      </w:pPr>
      <w:r>
        <w:rPr>
          <w:sz w:val="24"/>
        </w:rPr>
        <w:t>С интересом познает правила безопасного поведения; в повседневной жизни стремится соблюдать правила безопасного поведения; знает правила безопасного дорожного движения в качестве пешехода и пассажира транспортного средства, основные правила безопасного использования гаджетов.</w:t>
      </w:r>
    </w:p>
    <w:p w:rsidR="00AA0D7E" w:rsidRDefault="00AA0D7E" w:rsidP="00D7767B">
      <w:pPr>
        <w:ind w:left="-567" w:right="-1"/>
        <w:rPr>
          <w:b/>
          <w:i/>
          <w:iCs/>
          <w:sz w:val="24"/>
        </w:rPr>
      </w:pPr>
      <w:r>
        <w:rPr>
          <w:b/>
          <w:i/>
          <w:iCs/>
          <w:sz w:val="24"/>
        </w:rPr>
        <w:t>От 5 лет до 6 лет</w:t>
      </w:r>
    </w:p>
    <w:p w:rsidR="00AA0D7E" w:rsidRDefault="00AA0D7E" w:rsidP="00D7767B">
      <w:pPr>
        <w:ind w:left="-567" w:right="-1"/>
        <w:rPr>
          <w:sz w:val="24"/>
        </w:rPr>
      </w:pPr>
      <w:r>
        <w:rPr>
          <w:sz w:val="24"/>
        </w:rPr>
        <w:t xml:space="preserve">В области социально-коммуникативного развития основными </w:t>
      </w:r>
      <w:r>
        <w:rPr>
          <w:b/>
          <w:i/>
          <w:sz w:val="24"/>
        </w:rPr>
        <w:t>задачами</w:t>
      </w:r>
      <w:r>
        <w:rPr>
          <w:sz w:val="24"/>
        </w:rPr>
        <w:t xml:space="preserve"> образовательной деятельности являются:</w:t>
      </w:r>
    </w:p>
    <w:p w:rsidR="00AA0D7E" w:rsidRPr="005B07EB" w:rsidRDefault="00AA0D7E" w:rsidP="00D7767B">
      <w:pPr>
        <w:pStyle w:val="aa"/>
        <w:tabs>
          <w:tab w:val="left" w:pos="142"/>
        </w:tabs>
        <w:spacing w:after="0" w:line="240" w:lineRule="auto"/>
        <w:ind w:left="0" w:right="-1"/>
        <w:jc w:val="both"/>
        <w:rPr>
          <w:rFonts w:ascii="Times New Roman" w:hAnsi="Times New Roman"/>
          <w:sz w:val="24"/>
        </w:rPr>
      </w:pPr>
      <w:r w:rsidRPr="005B07EB">
        <w:rPr>
          <w:rFonts w:ascii="Times New Roman" w:hAnsi="Times New Roman"/>
          <w:i/>
          <w:sz w:val="24"/>
        </w:rPr>
        <w:t>В сфере социальных отношений</w:t>
      </w:r>
      <w:r w:rsidRPr="005B07EB">
        <w:rPr>
          <w:rFonts w:ascii="Times New Roman" w:hAnsi="Times New Roman"/>
          <w:sz w:val="24"/>
        </w:rPr>
        <w:t>:</w:t>
      </w:r>
    </w:p>
    <w:p w:rsidR="00AA0D7E" w:rsidRPr="005B07EB" w:rsidRDefault="00AA0D7E" w:rsidP="00BF6639">
      <w:pPr>
        <w:pStyle w:val="aa"/>
        <w:numPr>
          <w:ilvl w:val="0"/>
          <w:numId w:val="33"/>
        </w:numPr>
        <w:tabs>
          <w:tab w:val="left" w:pos="-426"/>
        </w:tabs>
        <w:spacing w:after="0" w:line="240" w:lineRule="auto"/>
        <w:ind w:left="-567" w:right="-1" w:firstLine="0"/>
        <w:jc w:val="both"/>
        <w:rPr>
          <w:rFonts w:ascii="Times New Roman" w:hAnsi="Times New Roman"/>
          <w:sz w:val="24"/>
        </w:rPr>
      </w:pPr>
      <w:r w:rsidRPr="005B07EB">
        <w:rPr>
          <w:rFonts w:ascii="Times New Roman" w:hAnsi="Times New Roman"/>
          <w:sz w:val="24"/>
        </w:rPr>
        <w:t>обогащать представления детей о формах поведения и действий детей в различных ситуациях в семье и детском саду;</w:t>
      </w:r>
    </w:p>
    <w:p w:rsidR="00AA0D7E" w:rsidRPr="005B07EB" w:rsidRDefault="00AA0D7E" w:rsidP="00BF6639">
      <w:pPr>
        <w:pStyle w:val="aa"/>
        <w:numPr>
          <w:ilvl w:val="0"/>
          <w:numId w:val="33"/>
        </w:numPr>
        <w:tabs>
          <w:tab w:val="left" w:pos="-426"/>
        </w:tabs>
        <w:spacing w:after="0" w:line="240" w:lineRule="auto"/>
        <w:ind w:left="-567" w:right="-1" w:firstLine="0"/>
        <w:jc w:val="both"/>
        <w:rPr>
          <w:rFonts w:ascii="Times New Roman" w:hAnsi="Times New Roman"/>
          <w:sz w:val="24"/>
        </w:rPr>
      </w:pPr>
      <w:r w:rsidRPr="005B07EB">
        <w:rPr>
          <w:rFonts w:ascii="Times New Roman" w:hAnsi="Times New Roman"/>
          <w:sz w:val="24"/>
        </w:rPr>
        <w:t xml:space="preserve">содействовать пониманию детьми собственных и </w:t>
      </w:r>
      <w:r w:rsidR="00BF6639" w:rsidRPr="005B07EB">
        <w:rPr>
          <w:rFonts w:ascii="Times New Roman" w:hAnsi="Times New Roman"/>
          <w:sz w:val="24"/>
        </w:rPr>
        <w:t>чужих эмоциональных состояний,</w:t>
      </w:r>
      <w:r w:rsidRPr="005B07EB">
        <w:rPr>
          <w:rFonts w:ascii="Times New Roman" w:hAnsi="Times New Roman"/>
          <w:sz w:val="24"/>
        </w:rPr>
        <w:t xml:space="preserve"> и переживаний, овладению способами эмпатийного поведения в ответ на разнообразные эмоциональные проявления сверстников и взрослых;</w:t>
      </w:r>
    </w:p>
    <w:p w:rsidR="00AA0D7E" w:rsidRPr="005B07EB" w:rsidRDefault="00AA0D7E" w:rsidP="00BF6639">
      <w:pPr>
        <w:pStyle w:val="aa"/>
        <w:numPr>
          <w:ilvl w:val="0"/>
          <w:numId w:val="33"/>
        </w:numPr>
        <w:tabs>
          <w:tab w:val="left" w:pos="-426"/>
        </w:tabs>
        <w:spacing w:after="0" w:line="240" w:lineRule="auto"/>
        <w:ind w:left="-567" w:right="-1" w:firstLine="0"/>
        <w:jc w:val="both"/>
        <w:rPr>
          <w:rFonts w:ascii="Times New Roman" w:hAnsi="Times New Roman"/>
          <w:sz w:val="24"/>
        </w:rPr>
      </w:pPr>
      <w:r w:rsidRPr="005B07EB">
        <w:rPr>
          <w:rFonts w:ascii="Times New Roman" w:hAnsi="Times New Roman"/>
          <w:sz w:val="24"/>
        </w:rPr>
        <w:t>поддерживать интерес детей к отношениям и событиям в коллективе, согласованию действий между собой и заинтересованности в общем результате совместной деятельности;</w:t>
      </w:r>
    </w:p>
    <w:p w:rsidR="00AA0D7E" w:rsidRPr="005B07EB" w:rsidRDefault="00AA0D7E" w:rsidP="00BF6639">
      <w:pPr>
        <w:pStyle w:val="aa"/>
        <w:numPr>
          <w:ilvl w:val="0"/>
          <w:numId w:val="33"/>
        </w:numPr>
        <w:tabs>
          <w:tab w:val="left" w:pos="-426"/>
        </w:tabs>
        <w:spacing w:after="0" w:line="240" w:lineRule="auto"/>
        <w:ind w:left="-567" w:right="-1" w:firstLine="0"/>
        <w:jc w:val="both"/>
        <w:rPr>
          <w:rFonts w:ascii="Times New Roman" w:hAnsi="Times New Roman"/>
          <w:sz w:val="24"/>
        </w:rPr>
      </w:pPr>
      <w:r w:rsidRPr="005B07EB">
        <w:rPr>
          <w:rFonts w:ascii="Times New Roman" w:hAnsi="Times New Roman"/>
          <w:sz w:val="24"/>
        </w:rPr>
        <w:t>обеспечивать умение детей вырабатывать и принимать правила взаимодействия в группе, понимание детьми последствий несоблюдения принятых правил;</w:t>
      </w:r>
    </w:p>
    <w:p w:rsidR="00AA0D7E" w:rsidRPr="005B07EB" w:rsidRDefault="00AA0D7E" w:rsidP="00BF6639">
      <w:pPr>
        <w:pStyle w:val="aa"/>
        <w:numPr>
          <w:ilvl w:val="0"/>
          <w:numId w:val="33"/>
        </w:numPr>
        <w:tabs>
          <w:tab w:val="left" w:pos="-426"/>
        </w:tabs>
        <w:spacing w:after="0" w:line="240" w:lineRule="auto"/>
        <w:ind w:left="-567" w:right="-1" w:firstLine="0"/>
        <w:jc w:val="both"/>
        <w:rPr>
          <w:rFonts w:ascii="Times New Roman" w:hAnsi="Times New Roman"/>
          <w:sz w:val="24"/>
        </w:rPr>
      </w:pPr>
      <w:r w:rsidRPr="005B07EB">
        <w:rPr>
          <w:rFonts w:ascii="Times New Roman" w:hAnsi="Times New Roman"/>
          <w:sz w:val="24"/>
        </w:rPr>
        <w:t>расширять представления о правилах поведения в общественных местах; об обязанностях в группе детского сада.</w:t>
      </w:r>
    </w:p>
    <w:p w:rsidR="00AA0D7E" w:rsidRPr="005B07EB" w:rsidRDefault="00AA0D7E" w:rsidP="00BF6639">
      <w:pPr>
        <w:pStyle w:val="aa"/>
        <w:tabs>
          <w:tab w:val="left" w:pos="142"/>
        </w:tabs>
        <w:spacing w:after="0" w:line="240" w:lineRule="auto"/>
        <w:ind w:left="-567" w:right="-1"/>
        <w:jc w:val="both"/>
        <w:rPr>
          <w:rFonts w:ascii="Times New Roman" w:hAnsi="Times New Roman"/>
          <w:sz w:val="24"/>
        </w:rPr>
      </w:pPr>
      <w:r w:rsidRPr="005B07EB">
        <w:rPr>
          <w:rFonts w:ascii="Times New Roman" w:hAnsi="Times New Roman"/>
          <w:i/>
          <w:iCs/>
          <w:sz w:val="24"/>
        </w:rPr>
        <w:t>В области формирования основ гражданственности и патриотизма:</w:t>
      </w:r>
    </w:p>
    <w:p w:rsidR="00AA0D7E" w:rsidRPr="005B07EB" w:rsidRDefault="00AA0D7E" w:rsidP="00BF6639">
      <w:pPr>
        <w:pStyle w:val="aa"/>
        <w:numPr>
          <w:ilvl w:val="0"/>
          <w:numId w:val="33"/>
        </w:numPr>
        <w:tabs>
          <w:tab w:val="left" w:pos="-426"/>
        </w:tabs>
        <w:spacing w:after="0" w:line="240" w:lineRule="auto"/>
        <w:ind w:left="-567" w:right="-1" w:firstLine="0"/>
        <w:jc w:val="both"/>
        <w:rPr>
          <w:rFonts w:ascii="Times New Roman" w:hAnsi="Times New Roman"/>
          <w:sz w:val="24"/>
        </w:rPr>
      </w:pPr>
      <w:r w:rsidRPr="005B07EB">
        <w:rPr>
          <w:rFonts w:ascii="Times New Roman" w:hAnsi="Times New Roman"/>
          <w:sz w:val="24"/>
        </w:rPr>
        <w:t>воспитывать любовь и уважение к Родине, к людям разных национальностей, проживающим на территории России, их культурному наследию;</w:t>
      </w:r>
    </w:p>
    <w:p w:rsidR="00AA0D7E" w:rsidRPr="005B07EB" w:rsidRDefault="00AA0D7E" w:rsidP="00BF6639">
      <w:pPr>
        <w:pStyle w:val="aa"/>
        <w:numPr>
          <w:ilvl w:val="0"/>
          <w:numId w:val="33"/>
        </w:numPr>
        <w:tabs>
          <w:tab w:val="left" w:pos="-426"/>
        </w:tabs>
        <w:spacing w:after="0" w:line="240" w:lineRule="auto"/>
        <w:ind w:left="-567" w:right="-1" w:firstLine="0"/>
        <w:jc w:val="both"/>
        <w:rPr>
          <w:rFonts w:ascii="Times New Roman" w:hAnsi="Times New Roman"/>
          <w:sz w:val="24"/>
        </w:rPr>
      </w:pPr>
      <w:r w:rsidRPr="005B07EB">
        <w:rPr>
          <w:rFonts w:ascii="Times New Roman" w:hAnsi="Times New Roman"/>
          <w:sz w:val="24"/>
        </w:rPr>
        <w:t>знакомить детей с содержанием государственных праздников и традициями празднования, развивать патриотические чувства, уважение и гордость за поступки героев Отечества;</w:t>
      </w:r>
    </w:p>
    <w:p w:rsidR="00AA0D7E" w:rsidRPr="005B07EB" w:rsidRDefault="00AA0D7E" w:rsidP="00BF6639">
      <w:pPr>
        <w:pStyle w:val="aa"/>
        <w:numPr>
          <w:ilvl w:val="0"/>
          <w:numId w:val="33"/>
        </w:numPr>
        <w:tabs>
          <w:tab w:val="left" w:pos="-426"/>
        </w:tabs>
        <w:spacing w:after="0" w:line="240" w:lineRule="auto"/>
        <w:ind w:left="-567" w:right="-1" w:firstLine="0"/>
        <w:jc w:val="both"/>
        <w:rPr>
          <w:rFonts w:ascii="Times New Roman" w:hAnsi="Times New Roman"/>
          <w:sz w:val="24"/>
        </w:rPr>
      </w:pPr>
      <w:r w:rsidRPr="005B07EB">
        <w:rPr>
          <w:rFonts w:ascii="Times New Roman" w:hAnsi="Times New Roman"/>
          <w:sz w:val="24"/>
        </w:rPr>
        <w:t>поддерживать детскую любознательность по отношению к родному краю, эмоциональный отклик на проявления красоты в различных архитектурных объектах и произведениях искусства, явлениях природы.</w:t>
      </w:r>
    </w:p>
    <w:p w:rsidR="00AA0D7E" w:rsidRPr="005B07EB" w:rsidRDefault="00AA0D7E" w:rsidP="00D7767B">
      <w:pPr>
        <w:pStyle w:val="aa"/>
        <w:tabs>
          <w:tab w:val="left" w:pos="142"/>
        </w:tabs>
        <w:spacing w:after="0" w:line="240" w:lineRule="auto"/>
        <w:ind w:left="0" w:right="-1"/>
        <w:jc w:val="both"/>
        <w:rPr>
          <w:rFonts w:ascii="Times New Roman" w:hAnsi="Times New Roman"/>
          <w:i/>
          <w:sz w:val="24"/>
        </w:rPr>
      </w:pPr>
      <w:r w:rsidRPr="005B07EB">
        <w:rPr>
          <w:rFonts w:ascii="Times New Roman" w:hAnsi="Times New Roman"/>
          <w:i/>
          <w:sz w:val="24"/>
        </w:rPr>
        <w:t>В сфере трудового воспитания:</w:t>
      </w:r>
    </w:p>
    <w:p w:rsidR="00AA0D7E" w:rsidRPr="005B07EB" w:rsidRDefault="00AA0D7E" w:rsidP="00BF6639">
      <w:pPr>
        <w:pStyle w:val="aa"/>
        <w:numPr>
          <w:ilvl w:val="0"/>
          <w:numId w:val="33"/>
        </w:numPr>
        <w:tabs>
          <w:tab w:val="left" w:pos="-426"/>
        </w:tabs>
        <w:spacing w:after="0" w:line="240" w:lineRule="auto"/>
        <w:ind w:left="-567" w:right="-1" w:firstLine="0"/>
        <w:jc w:val="both"/>
        <w:rPr>
          <w:rFonts w:ascii="Times New Roman" w:hAnsi="Times New Roman"/>
          <w:sz w:val="24"/>
        </w:rPr>
      </w:pPr>
      <w:r w:rsidRPr="005B07EB">
        <w:rPr>
          <w:rFonts w:ascii="Times New Roman" w:hAnsi="Times New Roman"/>
          <w:sz w:val="24"/>
        </w:rPr>
        <w:t>формировать представления о профессиях и трудовых процессах;</w:t>
      </w:r>
    </w:p>
    <w:p w:rsidR="00AA0D7E" w:rsidRPr="005B07EB" w:rsidRDefault="00AA0D7E" w:rsidP="00BF6639">
      <w:pPr>
        <w:pStyle w:val="aa"/>
        <w:numPr>
          <w:ilvl w:val="0"/>
          <w:numId w:val="33"/>
        </w:numPr>
        <w:tabs>
          <w:tab w:val="left" w:pos="-426"/>
        </w:tabs>
        <w:spacing w:after="0" w:line="240" w:lineRule="auto"/>
        <w:ind w:left="-567" w:right="-1" w:firstLine="0"/>
        <w:jc w:val="both"/>
        <w:rPr>
          <w:rFonts w:ascii="Times New Roman" w:hAnsi="Times New Roman"/>
          <w:sz w:val="24"/>
        </w:rPr>
      </w:pPr>
      <w:r w:rsidRPr="005B07EB">
        <w:rPr>
          <w:rFonts w:ascii="Times New Roman" w:hAnsi="Times New Roman"/>
          <w:sz w:val="24"/>
        </w:rPr>
        <w:t>воспитывать бережное отношение к труду взрослых, к результатам их труда;</w:t>
      </w:r>
    </w:p>
    <w:p w:rsidR="00AA0D7E" w:rsidRPr="005B07EB" w:rsidRDefault="00AA0D7E" w:rsidP="00BF6639">
      <w:pPr>
        <w:pStyle w:val="aa"/>
        <w:numPr>
          <w:ilvl w:val="0"/>
          <w:numId w:val="33"/>
        </w:numPr>
        <w:tabs>
          <w:tab w:val="left" w:pos="-426"/>
        </w:tabs>
        <w:spacing w:after="0" w:line="240" w:lineRule="auto"/>
        <w:ind w:left="-567" w:right="-1" w:firstLine="0"/>
        <w:jc w:val="both"/>
        <w:rPr>
          <w:rFonts w:ascii="Times New Roman" w:hAnsi="Times New Roman"/>
          <w:sz w:val="24"/>
        </w:rPr>
      </w:pPr>
      <w:r w:rsidRPr="005B07EB">
        <w:rPr>
          <w:rFonts w:ascii="Times New Roman" w:hAnsi="Times New Roman"/>
          <w:sz w:val="24"/>
        </w:rPr>
        <w:t>развивать самостоятельность и инициативу в трудовой деятельности по самообслуживанию, хозяйственно-бытовому, ручному труду и конструированию, труду в природе;</w:t>
      </w:r>
    </w:p>
    <w:p w:rsidR="00AA0D7E" w:rsidRPr="005B07EB" w:rsidRDefault="00AA0D7E" w:rsidP="00BF6639">
      <w:pPr>
        <w:pStyle w:val="aa"/>
        <w:numPr>
          <w:ilvl w:val="0"/>
          <w:numId w:val="33"/>
        </w:numPr>
        <w:tabs>
          <w:tab w:val="left" w:pos="-426"/>
        </w:tabs>
        <w:spacing w:after="0" w:line="240" w:lineRule="auto"/>
        <w:ind w:left="-567" w:right="-1" w:firstLine="0"/>
        <w:jc w:val="both"/>
        <w:rPr>
          <w:rFonts w:ascii="Times New Roman" w:hAnsi="Times New Roman"/>
          <w:sz w:val="24"/>
        </w:rPr>
      </w:pPr>
      <w:r w:rsidRPr="005B07EB">
        <w:rPr>
          <w:rFonts w:ascii="Times New Roman" w:hAnsi="Times New Roman"/>
          <w:sz w:val="24"/>
        </w:rPr>
        <w:t xml:space="preserve">знакомить детей с элементарными экономическими знаниями, формировать первоначальные представления о финансовой грамотности. </w:t>
      </w:r>
    </w:p>
    <w:p w:rsidR="00AA0D7E" w:rsidRPr="005B07EB" w:rsidRDefault="00AA0D7E" w:rsidP="00D7767B">
      <w:pPr>
        <w:pStyle w:val="aa"/>
        <w:tabs>
          <w:tab w:val="left" w:pos="142"/>
        </w:tabs>
        <w:spacing w:after="0" w:line="240" w:lineRule="auto"/>
        <w:ind w:left="0" w:right="-1"/>
        <w:jc w:val="both"/>
        <w:rPr>
          <w:rFonts w:ascii="Times New Roman" w:hAnsi="Times New Roman"/>
          <w:i/>
          <w:sz w:val="24"/>
        </w:rPr>
      </w:pPr>
      <w:r w:rsidRPr="005B07EB">
        <w:rPr>
          <w:rFonts w:ascii="Times New Roman" w:hAnsi="Times New Roman"/>
          <w:i/>
          <w:sz w:val="24"/>
        </w:rPr>
        <w:t>В области формирования безопасного поведения:</w:t>
      </w:r>
    </w:p>
    <w:p w:rsidR="00AA0D7E" w:rsidRPr="005B07EB" w:rsidRDefault="00AA0D7E" w:rsidP="00BF6639">
      <w:pPr>
        <w:pStyle w:val="aa"/>
        <w:numPr>
          <w:ilvl w:val="0"/>
          <w:numId w:val="33"/>
        </w:numPr>
        <w:tabs>
          <w:tab w:val="left" w:pos="-426"/>
        </w:tabs>
        <w:spacing w:after="0" w:line="240" w:lineRule="auto"/>
        <w:ind w:left="-567" w:right="-1" w:firstLine="0"/>
        <w:jc w:val="both"/>
        <w:rPr>
          <w:rFonts w:ascii="Times New Roman" w:hAnsi="Times New Roman"/>
          <w:sz w:val="24"/>
        </w:rPr>
      </w:pPr>
      <w:r w:rsidRPr="005B07EB">
        <w:rPr>
          <w:rFonts w:ascii="Times New Roman" w:hAnsi="Times New Roman"/>
          <w:sz w:val="24"/>
        </w:rPr>
        <w:t>формировать представления детей об основных источниках и видах опасности в быту, на улице, в природе, в интернет сети и способах безопасного поведения; о правилах безопасности дорожного движения в качестве пешехода и пассажира транспортного средства;</w:t>
      </w:r>
    </w:p>
    <w:p w:rsidR="00AA0D7E" w:rsidRPr="005B07EB" w:rsidRDefault="00AA0D7E" w:rsidP="00BF6639">
      <w:pPr>
        <w:pStyle w:val="aa"/>
        <w:numPr>
          <w:ilvl w:val="0"/>
          <w:numId w:val="33"/>
        </w:numPr>
        <w:tabs>
          <w:tab w:val="left" w:pos="-426"/>
        </w:tabs>
        <w:spacing w:after="0" w:line="240" w:lineRule="auto"/>
        <w:ind w:left="-567" w:right="-1" w:firstLine="0"/>
        <w:jc w:val="both"/>
        <w:rPr>
          <w:rFonts w:ascii="Times New Roman" w:hAnsi="Times New Roman"/>
          <w:sz w:val="24"/>
        </w:rPr>
      </w:pPr>
      <w:r w:rsidRPr="005B07EB">
        <w:rPr>
          <w:rFonts w:ascii="Times New Roman" w:hAnsi="Times New Roman"/>
          <w:sz w:val="24"/>
        </w:rPr>
        <w:t>формировать осмотрительное отношение к потенциально опасным для человека ситуациям;</w:t>
      </w:r>
    </w:p>
    <w:p w:rsidR="00AA0D7E" w:rsidRPr="00BF6639" w:rsidRDefault="00AA0D7E" w:rsidP="00BF6639">
      <w:pPr>
        <w:pStyle w:val="aa"/>
        <w:numPr>
          <w:ilvl w:val="0"/>
          <w:numId w:val="33"/>
        </w:numPr>
        <w:tabs>
          <w:tab w:val="left" w:pos="-426"/>
        </w:tabs>
        <w:spacing w:after="0" w:line="240" w:lineRule="auto"/>
        <w:ind w:left="-567" w:right="-1" w:firstLine="0"/>
        <w:jc w:val="both"/>
        <w:rPr>
          <w:rFonts w:ascii="Times New Roman" w:hAnsi="Times New Roman"/>
          <w:sz w:val="24"/>
        </w:rPr>
      </w:pPr>
      <w:r w:rsidRPr="005B07EB">
        <w:rPr>
          <w:rFonts w:ascii="Times New Roman" w:hAnsi="Times New Roman"/>
          <w:sz w:val="24"/>
        </w:rPr>
        <w:t xml:space="preserve">знакомить с </w:t>
      </w:r>
      <w:r w:rsidRPr="00BF6639">
        <w:rPr>
          <w:rFonts w:ascii="Times New Roman" w:hAnsi="Times New Roman"/>
          <w:sz w:val="24"/>
        </w:rPr>
        <w:t>основными правилами пользования сети Интернет, цифровыми ресурсами.</w:t>
      </w:r>
    </w:p>
    <w:p w:rsidR="00AA0D7E" w:rsidRDefault="00AA0D7E" w:rsidP="00BF6639">
      <w:pPr>
        <w:ind w:left="-567" w:right="-1"/>
        <w:jc w:val="center"/>
        <w:rPr>
          <w:i/>
          <w:iCs/>
          <w:sz w:val="24"/>
        </w:rPr>
      </w:pPr>
      <w:r>
        <w:rPr>
          <w:b/>
          <w:bCs/>
          <w:i/>
          <w:sz w:val="24"/>
        </w:rPr>
        <w:t xml:space="preserve">Содержание образовательной </w:t>
      </w:r>
      <w:r w:rsidRPr="00BF6639">
        <w:rPr>
          <w:b/>
          <w:bCs/>
          <w:i/>
          <w:sz w:val="24"/>
        </w:rPr>
        <w:t>деятельности</w:t>
      </w:r>
      <w:r w:rsidR="00BF6639" w:rsidRPr="00BF6639">
        <w:rPr>
          <w:b/>
          <w:bCs/>
          <w:i/>
          <w:sz w:val="24"/>
        </w:rPr>
        <w:t xml:space="preserve"> </w:t>
      </w:r>
      <w:r w:rsidR="00BF6639" w:rsidRPr="00BF6639">
        <w:rPr>
          <w:b/>
          <w:i/>
          <w:iCs/>
          <w:sz w:val="24"/>
        </w:rPr>
        <w:t>в</w:t>
      </w:r>
      <w:r w:rsidRPr="00BF6639">
        <w:rPr>
          <w:b/>
          <w:i/>
          <w:iCs/>
          <w:sz w:val="24"/>
        </w:rPr>
        <w:t xml:space="preserve"> сфере социальных отношений</w:t>
      </w:r>
    </w:p>
    <w:p w:rsidR="00AA0D7E" w:rsidRDefault="00AA0D7E" w:rsidP="00D7767B">
      <w:pPr>
        <w:ind w:left="-567" w:right="-1"/>
        <w:rPr>
          <w:sz w:val="24"/>
        </w:rPr>
      </w:pPr>
      <w:r>
        <w:rPr>
          <w:sz w:val="24"/>
        </w:rPr>
        <w:t>Педагогический работник предоставляет возможность детям рассказать о себе, выразить собственные потребности и желания, воспитывает самоуважение и уверенность в себе, подчеркивает достижения ребенка. Знакомит детей с их правами. Обогащает представления детей о расширении форм поведения и действий детей в ситуации взросления (помощь взрослым дома и в детском саду, сочувствие и поддержка детей с ограниченными возможностями здоровья в детском саду; забота и поддержка младших).</w:t>
      </w:r>
    </w:p>
    <w:p w:rsidR="00AA0D7E" w:rsidRDefault="00AA0D7E" w:rsidP="00D7767B">
      <w:pPr>
        <w:ind w:left="-567" w:right="-1"/>
        <w:rPr>
          <w:sz w:val="24"/>
        </w:rPr>
      </w:pPr>
      <w:r>
        <w:rPr>
          <w:sz w:val="24"/>
        </w:rPr>
        <w:t xml:space="preserve">Педагогический работник знакомит детей с основными эмоциями и чувствами, их выражением в мимике, пантомимике, действиях, интонации речи. Анализирует с детьми причины </w:t>
      </w:r>
      <w:r>
        <w:rPr>
          <w:sz w:val="24"/>
        </w:rPr>
        <w:lastRenderedPageBreak/>
        <w:t>и события, способствующие возникновению эмоций, рассматривает примеры из жизненного опыта детей, произведений литературы и изобразительного искусства, кинематографа и мультипликации. Учит детей понимать свои и чужие эмоциональные состояния, разговаривать о них, демонстрирует примеры эмоциональной поддержки и адекватные возрасту способы регуляции эмоциональных состояний.</w:t>
      </w:r>
    </w:p>
    <w:p w:rsidR="00AA0D7E" w:rsidRDefault="00AA0D7E" w:rsidP="00D7767B">
      <w:pPr>
        <w:ind w:left="-567" w:right="-1"/>
        <w:rPr>
          <w:sz w:val="24"/>
        </w:rPr>
      </w:pPr>
      <w:r>
        <w:rPr>
          <w:sz w:val="24"/>
        </w:rPr>
        <w:t>Обогащает представлений о семье, семейных и родственных отношениях: члены семьи, ближайшие родственники по линии матери и отца. Способствует пониманию того, как поддерживаются родственные связи (переписка, разговор по телефону, посещения, совместный отдых), как проявляются в семье забота, любовь, уважение друг к другу. Рассматривает проявления семейных традиций и отношения к пожилым членам семьи. Обогащает представления детей о заботе и правилах оказания посильной помощи детьми больному члену семьи.</w:t>
      </w:r>
    </w:p>
    <w:p w:rsidR="00AA0D7E" w:rsidRDefault="00AA0D7E" w:rsidP="00D7767B">
      <w:pPr>
        <w:ind w:left="-567" w:right="-1"/>
        <w:rPr>
          <w:sz w:val="24"/>
        </w:rPr>
      </w:pPr>
      <w:r>
        <w:rPr>
          <w:sz w:val="24"/>
        </w:rPr>
        <w:t>Педагогический работник поддерживает стремление ребенка быть членом детского коллектива: иметь ближайшее окружение и предпочтения в общении; стремиться к деловому сотрудничеству; в совместной деятельности ориентироваться на свои возможности и сверстника. Способствует овладению детьми умений совместной деятельности: принимать общую цель, договариваться о способах деятельности и материалах, в процессе общего дела быть внимательными друг к другу, проявлять заинтересовать в достижении результата, выражать свое отношение к результату и взаимоотношениям. Стимулирует детей к предотвращению и самостоятельному преодолению конфликтных ситуаций, уступая друг другу, уточняя причину несогласия. Обогащает опыт освоения детьми фронтальных форм совместной деятельности со сверстниками.</w:t>
      </w:r>
    </w:p>
    <w:p w:rsidR="00AA0D7E" w:rsidRDefault="00AA0D7E" w:rsidP="00D7767B">
      <w:pPr>
        <w:ind w:left="-567" w:right="-1"/>
        <w:rPr>
          <w:sz w:val="24"/>
        </w:rPr>
      </w:pPr>
      <w:r>
        <w:rPr>
          <w:sz w:val="24"/>
        </w:rPr>
        <w:t>В совместной деятельности с детьми педагогический работник поощряет обсуждение и установление детьми правил взаимодействия в группе, способствует пониманию детьми последствий несоблюдения принятых правил.</w:t>
      </w:r>
    </w:p>
    <w:p w:rsidR="00AA0D7E" w:rsidRDefault="00AA0D7E" w:rsidP="00D7767B">
      <w:pPr>
        <w:ind w:left="-567" w:right="-1"/>
        <w:rPr>
          <w:sz w:val="24"/>
        </w:rPr>
      </w:pPr>
      <w:r>
        <w:rPr>
          <w:sz w:val="24"/>
        </w:rPr>
        <w:t xml:space="preserve">Расширяет представления о правилах поведения в общественных местах; об обязанностях в группе детского сада. Обогащать словарь детей вежливыми словами (доброе утро, добрый вечер, хорошего дня, будьте здоровы, пожалуйста, извините, спасибо). </w:t>
      </w:r>
    </w:p>
    <w:p w:rsidR="00AA0D7E" w:rsidRDefault="00AA0D7E" w:rsidP="00D7767B">
      <w:pPr>
        <w:ind w:left="-567" w:right="-1"/>
        <w:rPr>
          <w:sz w:val="24"/>
        </w:rPr>
      </w:pPr>
      <w:bookmarkStart w:id="9" w:name="_Hlk117178496"/>
      <w:r>
        <w:rPr>
          <w:sz w:val="24"/>
        </w:rPr>
        <w:t>Развивает позитивное отношение к детскому саду: поддерживает желание детей соблюдать порядок и чистоту в группе, преобразовывать пространство в зависимости от предстоящих событий (праздники, мероприятия), воспитывает бережное отношение к пространству и оборудованию детского сада. Включает детей в подготовку мероприятий в детском саду для родителей, пожилых людей, младших. Поддерживает чувство гордости детей, удовлетворение от проведенных мероприятий.</w:t>
      </w:r>
    </w:p>
    <w:bookmarkEnd w:id="9"/>
    <w:p w:rsidR="00AA0D7E" w:rsidRPr="00BF6639" w:rsidRDefault="00AA0D7E" w:rsidP="00BF6639">
      <w:pPr>
        <w:ind w:left="-567" w:right="-1" w:firstLine="0"/>
        <w:rPr>
          <w:b/>
          <w:sz w:val="24"/>
        </w:rPr>
      </w:pPr>
      <w:r w:rsidRPr="00BF6639">
        <w:rPr>
          <w:b/>
          <w:i/>
          <w:iCs/>
          <w:sz w:val="24"/>
        </w:rPr>
        <w:t>В области формирования основ гражданственности и патриотизма.</w:t>
      </w:r>
    </w:p>
    <w:p w:rsidR="00AA0D7E" w:rsidRDefault="00AA0D7E" w:rsidP="00D7767B">
      <w:pPr>
        <w:ind w:left="-567" w:right="-1"/>
        <w:rPr>
          <w:sz w:val="24"/>
        </w:rPr>
      </w:pPr>
      <w:bookmarkStart w:id="10" w:name="_Hlk117190854"/>
      <w:r>
        <w:rPr>
          <w:sz w:val="24"/>
        </w:rPr>
        <w:t>Педагогический работник воспитывает любовь и уважение к нашей Родине — России. Формирует у детей представления о государственных символах России — гербе, флаге, гимне, знакомит с историей их возникновения в доступной для детей форме. Обогащает представления детей о том, что Россия — большая многонациональная страна и воспитывает уважение к людям разных национальностей, их культуре.</w:t>
      </w:r>
      <w:r>
        <w:t xml:space="preserve"> </w:t>
      </w:r>
      <w:r>
        <w:rPr>
          <w:sz w:val="24"/>
        </w:rPr>
        <w:t>Развивает интерес к жизни людей разных национальностей, проживающих на территории России, их образу жизни, традициям и способствует его выражению в различных видах деятельности детей (рисуют, играют, обсуждают). Уделяет особое внимание традициям и обычаям народов, которые проживают на территории малой родины.</w:t>
      </w:r>
    </w:p>
    <w:p w:rsidR="00AA0D7E" w:rsidRDefault="00AA0D7E" w:rsidP="00D7767B">
      <w:pPr>
        <w:ind w:left="-567" w:right="-1"/>
        <w:rPr>
          <w:sz w:val="24"/>
        </w:rPr>
      </w:pPr>
      <w:r>
        <w:rPr>
          <w:sz w:val="24"/>
        </w:rPr>
        <w:t>Обогащает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содержанием праздника, с традициями празднования, памятными местами в городе (поселке), посвященными празднику. Воспитывать уважение к защитникам героям Отечества. Знакомит детей с яркими биографическими фактами, поступками героев Отечества, вызывает позитивный эмоциональный отклик и чувство гордости.</w:t>
      </w:r>
    </w:p>
    <w:p w:rsidR="00AA0D7E" w:rsidRDefault="00AA0D7E" w:rsidP="00D7767B">
      <w:pPr>
        <w:ind w:left="-567" w:right="-1"/>
        <w:rPr>
          <w:sz w:val="24"/>
        </w:rPr>
      </w:pPr>
      <w:r>
        <w:rPr>
          <w:sz w:val="24"/>
        </w:rPr>
        <w:t xml:space="preserve">Педагогический работник обогащает представления детей о малой родине: поддерживает любознательность по отношению к родному краю; интерес, почему именно так устроен населенный пункт (расположение улиц, площадей, различных объектов инфраструктуры); знакомит со смыслом некоторых символов и памятников города (поселка), развивает умения откликаться на проявления красоты в различных архитектурных объектах. Поддерживает проявления у детей начала </w:t>
      </w:r>
      <w:r>
        <w:rPr>
          <w:sz w:val="24"/>
        </w:rPr>
        <w:lastRenderedPageBreak/>
        <w:t>социальной активности: участие в значимых событиях, переживание эмоции, связанные с событиями военных лет и подвигами горожан, (чествование ветеранов, социальные акции и пр.).</w:t>
      </w:r>
    </w:p>
    <w:bookmarkEnd w:id="10"/>
    <w:p w:rsidR="00AA0D7E" w:rsidRPr="00BF6639" w:rsidRDefault="00AA0D7E" w:rsidP="00BF6639">
      <w:pPr>
        <w:ind w:left="-567" w:right="-1" w:firstLine="0"/>
        <w:jc w:val="left"/>
        <w:rPr>
          <w:b/>
          <w:i/>
          <w:iCs/>
          <w:sz w:val="24"/>
        </w:rPr>
      </w:pPr>
      <w:r w:rsidRPr="00BF6639">
        <w:rPr>
          <w:b/>
          <w:i/>
          <w:iCs/>
          <w:sz w:val="24"/>
        </w:rPr>
        <w:t>В сфере трудового воспитания.</w:t>
      </w:r>
    </w:p>
    <w:p w:rsidR="00AA0D7E" w:rsidRDefault="00AA0D7E" w:rsidP="00D7767B">
      <w:pPr>
        <w:ind w:left="-567" w:right="-1"/>
        <w:rPr>
          <w:sz w:val="24"/>
        </w:rPr>
      </w:pPr>
      <w:r>
        <w:rPr>
          <w:sz w:val="24"/>
        </w:rPr>
        <w:t>Воспитатель обогащает представления детей о труде взрослых, знакомит дошкольников с разными видами производительного (промышленность, строительство, сельское хозяйство) и обслуживающего (сфера досуга и отдыха, сфера культуры, медицина, торговля) труда. Создает образовательные ситуации по ознакомлению детей с конкретными профессиями взрослых, демонстрирует возможные связи между профессиями, обращает внимание детей на содержание каждой профессии можно определить в соответствии с общей структурой трудового процесса (мотив, цель, инструменты и оборудование, содержание действий, выбор трудовых действий в соответствии с целью, результат): Продавец продает товар покупателю, рабочий на фабрике изготавливает товар, шофер развозит товар по магазинам, грузчик разгружает товар, кассир на кассе пробивает товар, охранник в магазине обеспечивает безопасность покупателей и продавцов.</w:t>
      </w:r>
    </w:p>
    <w:p w:rsidR="00AA0D7E" w:rsidRDefault="00AA0D7E" w:rsidP="00D7767B">
      <w:pPr>
        <w:ind w:left="-567" w:right="-1"/>
        <w:rPr>
          <w:sz w:val="24"/>
        </w:rPr>
      </w:pPr>
      <w:r>
        <w:rPr>
          <w:sz w:val="24"/>
        </w:rPr>
        <w:t>Педагог формирует представление детей о современной технике, ее разнообразии, создает образовательные ситуации для знакомства детей с конкретными техническими приборами, показывает, как техника способствует ускорению получения результата труда и облегчению труда взрослых.</w:t>
      </w:r>
    </w:p>
    <w:p w:rsidR="00AA0D7E" w:rsidRDefault="00AA0D7E" w:rsidP="00D7767B">
      <w:pPr>
        <w:ind w:left="-567" w:right="-1"/>
        <w:rPr>
          <w:sz w:val="24"/>
        </w:rPr>
      </w:pPr>
      <w:r>
        <w:rPr>
          <w:sz w:val="24"/>
        </w:rPr>
        <w:t>Педагогический работник создает условия для знакомства детей с экономическими знаниями, рассказывает о назначении рекламы для распространения информации о товаре, формирует представление о финансовой грамотности человека, обсуждает с детьми назначение денег и их участие в процессе приобретения товаров или услуг, организует проблемные и игровые ситуации для детей, развивает умения планировать расходы на покупку необходимых товаров и услуг, формирует уважение к труду родителей.</w:t>
      </w:r>
    </w:p>
    <w:p w:rsidR="00AA0D7E" w:rsidRDefault="00AA0D7E" w:rsidP="00D7767B">
      <w:pPr>
        <w:ind w:left="-567" w:right="-1"/>
        <w:rPr>
          <w:sz w:val="24"/>
        </w:rPr>
      </w:pPr>
      <w:r>
        <w:rPr>
          <w:sz w:val="24"/>
        </w:rPr>
        <w:t>Педагог продолжает поощрять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с целью создания дома условий для развития умений реализовывать элементы хозяйственно-бытового труда: вымыть тарелку после обеда, вытереть пыль в комнате, застелить кровать, погладить носовой платок, покормить домашнего питомца и т.п.</w:t>
      </w:r>
    </w:p>
    <w:p w:rsidR="00AA0D7E" w:rsidRDefault="00AA0D7E" w:rsidP="00D7767B">
      <w:pPr>
        <w:ind w:left="-567" w:right="-1"/>
        <w:rPr>
          <w:sz w:val="24"/>
        </w:rPr>
      </w:pPr>
      <w:r>
        <w:rPr>
          <w:sz w:val="24"/>
        </w:rPr>
        <w:t>Педагог создает условия для коллективного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w:t>
      </w:r>
    </w:p>
    <w:p w:rsidR="00AA0D7E" w:rsidRDefault="00AA0D7E" w:rsidP="00BF6639">
      <w:pPr>
        <w:ind w:left="-567" w:right="-1" w:firstLine="0"/>
        <w:rPr>
          <w:i/>
          <w:iCs/>
          <w:sz w:val="24"/>
        </w:rPr>
      </w:pPr>
      <w:r w:rsidRPr="00BF6639">
        <w:rPr>
          <w:b/>
          <w:i/>
          <w:iCs/>
          <w:sz w:val="24"/>
        </w:rPr>
        <w:t>В области формирования безопасного поведения</w:t>
      </w:r>
      <w:r>
        <w:rPr>
          <w:i/>
          <w:iCs/>
          <w:sz w:val="24"/>
        </w:rPr>
        <w:t>.</w:t>
      </w:r>
    </w:p>
    <w:p w:rsidR="00AA0D7E" w:rsidRDefault="00AA0D7E" w:rsidP="00D7767B">
      <w:pPr>
        <w:ind w:left="-567" w:right="-1"/>
        <w:rPr>
          <w:sz w:val="24"/>
        </w:rPr>
      </w:pPr>
      <w:r>
        <w:rPr>
          <w:sz w:val="24"/>
        </w:rPr>
        <w:t>Воспитатель создает условия для закрепления представлений детей о правилах безопасного поведения ребенка в быту, на улице, в природе, в общении с людьми. Обсуждает с детьми содержание детских книг, где герои попадают в опасные ситуации, побуждает детей к рассуждениям, что нужно было сделать, чтобы избежать опасности, обговаривает вместе с детьми алгоритм безопасного поведения. Рассматривает с детьми картинки, постеры, где раскрывается связь между необдуманным и неосторожным действиями человека и опасными последствиями разрешения ситуации (наступил на люк – чуть не провалился в шахту, толкнул ребенка на горке – мальчик упал на острый лед и т.п.). Инициирует проблемными вопросами желание детей рассказать о том, как можно было избежать опасной ситуации, какие советы дети могли бы дать героям, представленным на картинках.</w:t>
      </w:r>
    </w:p>
    <w:p w:rsidR="00AA0D7E" w:rsidRDefault="00AA0D7E" w:rsidP="00D7767B">
      <w:pPr>
        <w:ind w:left="-567" w:right="-1"/>
        <w:rPr>
          <w:sz w:val="24"/>
        </w:rPr>
      </w:pPr>
      <w:r>
        <w:rPr>
          <w:sz w:val="24"/>
        </w:rPr>
        <w:t>Педагог создает условия для самостоятельной деятельности детей, где можно было бы применить навыки безопасного поведения: организует игровые и проблемные ситуации, решая которые ребенок может закрепить правила безопасного поведения. Инициирует вместе с детьми создание общих правил безопасного поведения в группе, на улице, в природе, в общении с людьми, поощряет интерес детей к данной теме, поддерживает их творческие находки и предложения. Читает с детьми художественную литературу, инициирует обсуждение с детьми тех эпизодов книги, где герои попадают в опасную ситуацию, активизирует проблемными вопросами желание детей рассказать, как нужно было себя вести в подобной ситуации, чтобы избежать опасности.</w:t>
      </w:r>
    </w:p>
    <w:p w:rsidR="00AA0D7E" w:rsidRDefault="00AA0D7E" w:rsidP="00D7767B">
      <w:pPr>
        <w:ind w:left="-567" w:right="-1"/>
        <w:rPr>
          <w:sz w:val="24"/>
        </w:rPr>
      </w:pPr>
      <w:r>
        <w:rPr>
          <w:sz w:val="24"/>
        </w:rPr>
        <w:t>Воспитатель обсуждает с детьми правила пользования сетью Интернет, цифровыми ресурсами.</w:t>
      </w:r>
    </w:p>
    <w:p w:rsidR="00AA0D7E" w:rsidRDefault="00AA0D7E" w:rsidP="00D7767B">
      <w:pPr>
        <w:ind w:left="-567" w:right="-1"/>
        <w:rPr>
          <w:sz w:val="24"/>
        </w:rPr>
      </w:pPr>
      <w:r>
        <w:rPr>
          <w:b/>
          <w:i/>
          <w:sz w:val="24"/>
        </w:rPr>
        <w:lastRenderedPageBreak/>
        <w:t>В результате, к концу 6 года жизни</w:t>
      </w:r>
      <w:r>
        <w:rPr>
          <w:sz w:val="24"/>
        </w:rPr>
        <w:t xml:space="preserve">, ребенок положительно настроен по отношению к окружающим, охотно вступает в общение с близкими взрослыми и сверстниками, проявляет сдержанность по отношению к незнакомым людям; ориентируется на известные общепринятые нормы и правила культуры поведения в контактах со взрослыми и сверстниками; интересуется жизнью семьи и детского сада; в общении со сверстниками дружелюбен, доброжелателен, умеет принимать общий замысел, договариваться, вносить предложения, соблюдает общие правила в игре и совместной деятельности; различает разные эмоциональные состояния, учитывает их в своем поведении, откликается на просьбу помочь, научить другого тому, что хорошо освоил; имеет представления о том, что хорошо и что плохо, в оценке поступков опирается на нравственные представления. </w:t>
      </w:r>
    </w:p>
    <w:p w:rsidR="00AA0D7E" w:rsidRDefault="00AA0D7E" w:rsidP="00D7767B">
      <w:pPr>
        <w:ind w:left="-567" w:right="-1"/>
        <w:rPr>
          <w:sz w:val="24"/>
        </w:rPr>
      </w:pPr>
      <w:r>
        <w:rPr>
          <w:sz w:val="24"/>
        </w:rPr>
        <w:t>Проявляет уважение к Родине, родному краю, к людям разных национальностей, их обычаям и традициям. Знает государственные праздники, уважает традиции их празднования, демонстрирует гордость за поступки героев Отечества.</w:t>
      </w:r>
    </w:p>
    <w:p w:rsidR="00AA0D7E" w:rsidRDefault="00AA0D7E" w:rsidP="00D7767B">
      <w:pPr>
        <w:ind w:left="-567" w:right="-1"/>
        <w:rPr>
          <w:sz w:val="24"/>
        </w:rPr>
      </w:pPr>
      <w:r>
        <w:rPr>
          <w:sz w:val="24"/>
        </w:rPr>
        <w:t xml:space="preserve">Активен в стремлении к познанию разных видов труда и профессий, применению техники, современных машин и механизмов в труде; бережно относится к предметному миру как результату труда взрослых, стремится участвовать в труде взрослых; самостоятелен, инициативен в самообслуживании; с готовностью участвует со сверстниками в разных видах повседневного и ручного труда. </w:t>
      </w:r>
    </w:p>
    <w:p w:rsidR="00AA0D7E" w:rsidRDefault="00AA0D7E" w:rsidP="00D7767B">
      <w:pPr>
        <w:ind w:left="-567" w:right="-1"/>
        <w:rPr>
          <w:sz w:val="24"/>
        </w:rPr>
      </w:pPr>
      <w:r>
        <w:rPr>
          <w:sz w:val="24"/>
        </w:rPr>
        <w:t>Представления о безопасном поведении достаточно осмысленны; ребенок способен соблюдать правила безопасного поведения в подвижных играх; пользоваться под присмотром взрослого опасными бытовыми предметами и приборами, безопасно и по назначению использовать мобильные устройства и планшеты; быть осторожным при общении с незнакомыми животными; соблюдать правила перехода дороги, правильно вести себя в транспорте; избегает контактов с незнакомыми людьми на улице.</w:t>
      </w:r>
    </w:p>
    <w:p w:rsidR="00AA0D7E" w:rsidRDefault="00AA0D7E" w:rsidP="00D7767B">
      <w:pPr>
        <w:ind w:left="-567" w:right="-1"/>
        <w:rPr>
          <w:b/>
          <w:i/>
          <w:iCs/>
          <w:sz w:val="24"/>
        </w:rPr>
      </w:pPr>
      <w:r>
        <w:rPr>
          <w:b/>
          <w:i/>
          <w:iCs/>
          <w:sz w:val="24"/>
        </w:rPr>
        <w:t>От 6 лет до 7 лет</w:t>
      </w:r>
    </w:p>
    <w:p w:rsidR="00AA0D7E" w:rsidRDefault="00AA0D7E" w:rsidP="00D7767B">
      <w:pPr>
        <w:ind w:left="-567" w:right="-1"/>
        <w:rPr>
          <w:sz w:val="24"/>
        </w:rPr>
      </w:pPr>
      <w:r>
        <w:rPr>
          <w:sz w:val="24"/>
        </w:rPr>
        <w:t xml:space="preserve">В области социально-коммуникативного развития основными </w:t>
      </w:r>
      <w:r>
        <w:rPr>
          <w:b/>
          <w:i/>
          <w:sz w:val="24"/>
        </w:rPr>
        <w:t>задачам</w:t>
      </w:r>
      <w:r>
        <w:rPr>
          <w:sz w:val="24"/>
        </w:rPr>
        <w:t>и образовательной деятельности являются:</w:t>
      </w:r>
    </w:p>
    <w:p w:rsidR="00AA0D7E" w:rsidRDefault="00AA0D7E" w:rsidP="00D7767B">
      <w:pPr>
        <w:ind w:left="-567" w:right="-1"/>
        <w:rPr>
          <w:i/>
          <w:sz w:val="24"/>
        </w:rPr>
      </w:pPr>
      <w:r>
        <w:rPr>
          <w:i/>
          <w:sz w:val="24"/>
        </w:rPr>
        <w:t>В сфере социальных отношений:</w:t>
      </w:r>
    </w:p>
    <w:p w:rsidR="00AA0D7E" w:rsidRPr="005B07EB" w:rsidRDefault="00AA0D7E" w:rsidP="00860EFA">
      <w:pPr>
        <w:pStyle w:val="aa"/>
        <w:numPr>
          <w:ilvl w:val="0"/>
          <w:numId w:val="34"/>
        </w:numPr>
        <w:tabs>
          <w:tab w:val="left" w:pos="142"/>
        </w:tabs>
        <w:spacing w:after="0" w:line="240" w:lineRule="auto"/>
        <w:ind w:left="-567" w:right="-1" w:firstLine="567"/>
        <w:jc w:val="both"/>
        <w:rPr>
          <w:rFonts w:ascii="Times New Roman" w:hAnsi="Times New Roman"/>
          <w:sz w:val="24"/>
        </w:rPr>
      </w:pPr>
      <w:r w:rsidRPr="005B07EB">
        <w:rPr>
          <w:rFonts w:ascii="Times New Roman" w:hAnsi="Times New Roman"/>
          <w:sz w:val="24"/>
        </w:rPr>
        <w:t>поддерживать положительную и высокую самооценку ребенка, уверенность в себе, осознание роста своих достижений, чувства собственного достоинства, стремления стать школьником;</w:t>
      </w:r>
    </w:p>
    <w:p w:rsidR="00AA0D7E" w:rsidRPr="005B07EB" w:rsidRDefault="00AA0D7E" w:rsidP="00860EFA">
      <w:pPr>
        <w:pStyle w:val="aa"/>
        <w:numPr>
          <w:ilvl w:val="0"/>
          <w:numId w:val="34"/>
        </w:numPr>
        <w:tabs>
          <w:tab w:val="left" w:pos="142"/>
        </w:tabs>
        <w:spacing w:after="0" w:line="240" w:lineRule="auto"/>
        <w:ind w:left="-567" w:right="-1" w:firstLine="567"/>
        <w:jc w:val="both"/>
        <w:rPr>
          <w:rFonts w:ascii="Times New Roman" w:hAnsi="Times New Roman"/>
          <w:sz w:val="24"/>
        </w:rPr>
      </w:pPr>
      <w:r w:rsidRPr="005B07EB">
        <w:rPr>
          <w:rFonts w:ascii="Times New Roman" w:hAnsi="Times New Roman"/>
          <w:sz w:val="24"/>
        </w:rPr>
        <w:t>обогащать опыт применения разнообразных способов взаимодействия со взрослыми и сверстниками; развитие начал социально-значимой активности;</w:t>
      </w:r>
    </w:p>
    <w:p w:rsidR="00AA0D7E" w:rsidRPr="005B07EB" w:rsidRDefault="00AA0D7E" w:rsidP="00860EFA">
      <w:pPr>
        <w:pStyle w:val="aa"/>
        <w:numPr>
          <w:ilvl w:val="0"/>
          <w:numId w:val="34"/>
        </w:numPr>
        <w:tabs>
          <w:tab w:val="left" w:pos="142"/>
        </w:tabs>
        <w:spacing w:after="0" w:line="240" w:lineRule="auto"/>
        <w:ind w:left="-567" w:right="-1" w:firstLine="567"/>
        <w:jc w:val="both"/>
        <w:rPr>
          <w:rFonts w:ascii="Times New Roman" w:hAnsi="Times New Roman"/>
          <w:sz w:val="24"/>
        </w:rPr>
      </w:pPr>
      <w:r w:rsidRPr="005B07EB">
        <w:rPr>
          <w:rFonts w:ascii="Times New Roman" w:hAnsi="Times New Roman"/>
          <w:sz w:val="24"/>
        </w:rPr>
        <w:t xml:space="preserve">обогащать эмоциональный опыт ребенка, развивать способность ребенка </w:t>
      </w:r>
      <w:r w:rsidR="00A07E1B" w:rsidRPr="005B07EB">
        <w:rPr>
          <w:rFonts w:ascii="Times New Roman" w:hAnsi="Times New Roman"/>
          <w:sz w:val="24"/>
        </w:rPr>
        <w:t>распознавать свои</w:t>
      </w:r>
      <w:r w:rsidRPr="005B07EB">
        <w:rPr>
          <w:rFonts w:ascii="Times New Roman" w:hAnsi="Times New Roman"/>
          <w:sz w:val="24"/>
        </w:rPr>
        <w:t xml:space="preserve"> переживания и эмоции окружающих, осуществлять выбор социально одобряемых действий в конкретных ситуациях и обосновывать свои намерения и ценностные ориентации; </w:t>
      </w:r>
    </w:p>
    <w:p w:rsidR="00AA0D7E" w:rsidRPr="005B07EB" w:rsidRDefault="00AA0D7E" w:rsidP="00860EFA">
      <w:pPr>
        <w:pStyle w:val="aa"/>
        <w:numPr>
          <w:ilvl w:val="0"/>
          <w:numId w:val="34"/>
        </w:numPr>
        <w:tabs>
          <w:tab w:val="left" w:pos="142"/>
        </w:tabs>
        <w:spacing w:after="0" w:line="240" w:lineRule="auto"/>
        <w:ind w:left="-567" w:right="-1" w:firstLine="567"/>
        <w:jc w:val="both"/>
        <w:rPr>
          <w:rFonts w:ascii="Times New Roman" w:hAnsi="Times New Roman"/>
          <w:color w:val="FF0000"/>
          <w:sz w:val="24"/>
        </w:rPr>
      </w:pPr>
      <w:r w:rsidRPr="005B07EB">
        <w:rPr>
          <w:rFonts w:ascii="Times New Roman" w:hAnsi="Times New Roman"/>
          <w:sz w:val="24"/>
        </w:rPr>
        <w:t>развивать способность ребенка понимать и учитывать интересы и чувства других; договариваться и дружить со сверстниками; разрешать возникающие конфликты конструктивными способами;</w:t>
      </w:r>
      <w:r w:rsidRPr="005B07EB">
        <w:rPr>
          <w:rFonts w:ascii="Times New Roman" w:hAnsi="Times New Roman"/>
          <w:color w:val="FF0000"/>
          <w:sz w:val="24"/>
        </w:rPr>
        <w:t xml:space="preserve"> </w:t>
      </w:r>
    </w:p>
    <w:p w:rsidR="00AA0D7E" w:rsidRPr="005B07EB" w:rsidRDefault="00AA0D7E" w:rsidP="00860EFA">
      <w:pPr>
        <w:pStyle w:val="aa"/>
        <w:numPr>
          <w:ilvl w:val="0"/>
          <w:numId w:val="34"/>
        </w:numPr>
        <w:tabs>
          <w:tab w:val="left" w:pos="142"/>
        </w:tabs>
        <w:spacing w:after="0" w:line="240" w:lineRule="auto"/>
        <w:ind w:left="-567" w:right="-1" w:firstLine="567"/>
        <w:jc w:val="both"/>
        <w:rPr>
          <w:rFonts w:ascii="Times New Roman" w:hAnsi="Times New Roman"/>
          <w:sz w:val="24"/>
        </w:rPr>
      </w:pPr>
      <w:r w:rsidRPr="005B07EB">
        <w:rPr>
          <w:rFonts w:ascii="Times New Roman" w:hAnsi="Times New Roman"/>
          <w:sz w:val="24"/>
        </w:rPr>
        <w:t>воспитывать привычки культурного поведения и общения с людьми, основ этикета, правил поведения в общественных местах.</w:t>
      </w:r>
    </w:p>
    <w:p w:rsidR="00AA0D7E" w:rsidRPr="005B07EB" w:rsidRDefault="00AA0D7E" w:rsidP="00D7767B">
      <w:pPr>
        <w:pStyle w:val="aa"/>
        <w:tabs>
          <w:tab w:val="left" w:pos="142"/>
        </w:tabs>
        <w:spacing w:after="0" w:line="240" w:lineRule="auto"/>
        <w:ind w:left="0" w:right="-1"/>
        <w:jc w:val="both"/>
        <w:rPr>
          <w:rFonts w:ascii="Times New Roman" w:hAnsi="Times New Roman"/>
          <w:sz w:val="24"/>
        </w:rPr>
      </w:pPr>
      <w:r w:rsidRPr="005B07EB">
        <w:rPr>
          <w:rFonts w:ascii="Times New Roman" w:hAnsi="Times New Roman"/>
          <w:i/>
          <w:iCs/>
          <w:sz w:val="24"/>
        </w:rPr>
        <w:t>В области формирования основ гражданственности и патриотизма:</w:t>
      </w:r>
    </w:p>
    <w:p w:rsidR="00AA0D7E" w:rsidRPr="005B07EB" w:rsidRDefault="00AA0D7E" w:rsidP="00860EFA">
      <w:pPr>
        <w:pStyle w:val="aa"/>
        <w:numPr>
          <w:ilvl w:val="0"/>
          <w:numId w:val="34"/>
        </w:numPr>
        <w:tabs>
          <w:tab w:val="left" w:pos="142"/>
        </w:tabs>
        <w:spacing w:after="0" w:line="240" w:lineRule="auto"/>
        <w:ind w:left="-567" w:right="-1" w:firstLine="567"/>
        <w:jc w:val="both"/>
        <w:rPr>
          <w:rFonts w:ascii="Times New Roman" w:hAnsi="Times New Roman"/>
          <w:sz w:val="24"/>
        </w:rPr>
      </w:pPr>
      <w:r w:rsidRPr="005B07EB">
        <w:rPr>
          <w:rFonts w:ascii="Times New Roman" w:hAnsi="Times New Roman"/>
          <w:sz w:val="24"/>
        </w:rPr>
        <w:t>воспитывать патриотические и интернациональные чувства, любовь и уважение к Родине, к представителям разных национальностей, интерес к их культуре и обычаям;</w:t>
      </w:r>
    </w:p>
    <w:p w:rsidR="00AA0D7E" w:rsidRPr="005B07EB" w:rsidRDefault="00AA0D7E" w:rsidP="00860EFA">
      <w:pPr>
        <w:pStyle w:val="aa"/>
        <w:numPr>
          <w:ilvl w:val="0"/>
          <w:numId w:val="34"/>
        </w:numPr>
        <w:tabs>
          <w:tab w:val="left" w:pos="142"/>
        </w:tabs>
        <w:spacing w:after="0" w:line="240" w:lineRule="auto"/>
        <w:ind w:left="-567" w:right="-1" w:firstLine="567"/>
        <w:jc w:val="both"/>
        <w:rPr>
          <w:rFonts w:ascii="Times New Roman" w:hAnsi="Times New Roman"/>
          <w:sz w:val="24"/>
        </w:rPr>
      </w:pPr>
      <w:r w:rsidRPr="005B07EB">
        <w:rPr>
          <w:rFonts w:ascii="Times New Roman" w:hAnsi="Times New Roman"/>
          <w:sz w:val="24"/>
        </w:rPr>
        <w:t xml:space="preserve">расширять представления детей о праздновании государственных праздниках и поддерживать интерес детей к событиям, происходящим в стране, развитие чувства гордости </w:t>
      </w:r>
      <w:r w:rsidR="00A07E1B" w:rsidRPr="005B07EB">
        <w:rPr>
          <w:rFonts w:ascii="Times New Roman" w:hAnsi="Times New Roman"/>
          <w:sz w:val="24"/>
        </w:rPr>
        <w:t>за достижения</w:t>
      </w:r>
      <w:r w:rsidRPr="005B07EB">
        <w:rPr>
          <w:rFonts w:ascii="Times New Roman" w:hAnsi="Times New Roman"/>
          <w:sz w:val="24"/>
        </w:rPr>
        <w:t xml:space="preserve"> страны в области спорта, науки и искусства, служения и верности интересам страны;</w:t>
      </w:r>
    </w:p>
    <w:p w:rsidR="00AA0D7E" w:rsidRPr="005B07EB" w:rsidRDefault="00AA0D7E" w:rsidP="00860EFA">
      <w:pPr>
        <w:pStyle w:val="aa"/>
        <w:numPr>
          <w:ilvl w:val="0"/>
          <w:numId w:val="34"/>
        </w:numPr>
        <w:tabs>
          <w:tab w:val="left" w:pos="142"/>
        </w:tabs>
        <w:spacing w:after="0" w:line="240" w:lineRule="auto"/>
        <w:ind w:left="-567" w:right="-1" w:firstLine="567"/>
        <w:jc w:val="both"/>
        <w:rPr>
          <w:rFonts w:ascii="Times New Roman" w:hAnsi="Times New Roman"/>
          <w:sz w:val="24"/>
        </w:rPr>
      </w:pPr>
      <w:r w:rsidRPr="005B07EB">
        <w:rPr>
          <w:rFonts w:ascii="Times New Roman" w:hAnsi="Times New Roman"/>
          <w:sz w:val="24"/>
        </w:rPr>
        <w:t xml:space="preserve">знакомить с целями и доступными практиками волонтерства в России и включать детей при поддержке взрослых в социальные акции, волонтерские мероприятия в детском саду и в городе (поселке); </w:t>
      </w:r>
    </w:p>
    <w:p w:rsidR="00AA0D7E" w:rsidRPr="005B07EB" w:rsidRDefault="00AA0D7E" w:rsidP="00860EFA">
      <w:pPr>
        <w:pStyle w:val="aa"/>
        <w:numPr>
          <w:ilvl w:val="0"/>
          <w:numId w:val="34"/>
        </w:numPr>
        <w:tabs>
          <w:tab w:val="left" w:pos="142"/>
        </w:tabs>
        <w:spacing w:after="0" w:line="240" w:lineRule="auto"/>
        <w:ind w:left="-567" w:right="-1" w:firstLine="567"/>
        <w:jc w:val="both"/>
        <w:rPr>
          <w:rFonts w:ascii="Times New Roman" w:hAnsi="Times New Roman"/>
          <w:sz w:val="24"/>
        </w:rPr>
      </w:pPr>
      <w:r w:rsidRPr="005B07EB">
        <w:rPr>
          <w:rFonts w:ascii="Times New Roman" w:hAnsi="Times New Roman"/>
          <w:sz w:val="24"/>
        </w:rPr>
        <w:t>развивать интерес детей к родному городу (поселку), переживание чувства удивления, восхищения достопримечательностями, событиям прошлого и настоящего; активное участие в празднование событий, связанных с его местом проживания.</w:t>
      </w:r>
    </w:p>
    <w:p w:rsidR="00AA0D7E" w:rsidRPr="005B07EB" w:rsidRDefault="00AA0D7E" w:rsidP="00D7767B">
      <w:pPr>
        <w:pStyle w:val="aa"/>
        <w:tabs>
          <w:tab w:val="left" w:pos="142"/>
        </w:tabs>
        <w:spacing w:after="0" w:line="240" w:lineRule="auto"/>
        <w:ind w:left="0" w:right="-1"/>
        <w:jc w:val="both"/>
        <w:rPr>
          <w:rFonts w:ascii="Times New Roman" w:hAnsi="Times New Roman"/>
          <w:sz w:val="24"/>
        </w:rPr>
      </w:pPr>
      <w:r w:rsidRPr="005B07EB">
        <w:rPr>
          <w:rFonts w:ascii="Times New Roman" w:hAnsi="Times New Roman"/>
          <w:i/>
          <w:sz w:val="24"/>
        </w:rPr>
        <w:t>В сфере трудового воспитания</w:t>
      </w:r>
      <w:r w:rsidRPr="005B07EB">
        <w:rPr>
          <w:rFonts w:ascii="Times New Roman" w:hAnsi="Times New Roman"/>
          <w:sz w:val="24"/>
        </w:rPr>
        <w:t>:</w:t>
      </w:r>
    </w:p>
    <w:p w:rsidR="00AA0D7E" w:rsidRPr="005B07EB" w:rsidRDefault="00AA0D7E" w:rsidP="00860EFA">
      <w:pPr>
        <w:pStyle w:val="aa"/>
        <w:numPr>
          <w:ilvl w:val="0"/>
          <w:numId w:val="34"/>
        </w:numPr>
        <w:tabs>
          <w:tab w:val="left" w:pos="142"/>
        </w:tabs>
        <w:spacing w:after="0" w:line="240" w:lineRule="auto"/>
        <w:ind w:left="-567" w:right="-1" w:firstLine="567"/>
        <w:jc w:val="both"/>
        <w:rPr>
          <w:rFonts w:ascii="Times New Roman" w:hAnsi="Times New Roman"/>
          <w:sz w:val="24"/>
        </w:rPr>
      </w:pPr>
      <w:r w:rsidRPr="005B07EB">
        <w:rPr>
          <w:rFonts w:ascii="Times New Roman" w:hAnsi="Times New Roman"/>
          <w:sz w:val="24"/>
        </w:rPr>
        <w:lastRenderedPageBreak/>
        <w:t>Развивать ценностное отношение к труду взрослых;</w:t>
      </w:r>
    </w:p>
    <w:p w:rsidR="00AA0D7E" w:rsidRPr="005B07EB" w:rsidRDefault="00AA0D7E" w:rsidP="00860EFA">
      <w:pPr>
        <w:pStyle w:val="aa"/>
        <w:numPr>
          <w:ilvl w:val="0"/>
          <w:numId w:val="34"/>
        </w:numPr>
        <w:tabs>
          <w:tab w:val="left" w:pos="142"/>
        </w:tabs>
        <w:spacing w:after="0" w:line="240" w:lineRule="auto"/>
        <w:ind w:left="-567" w:right="-1" w:firstLine="567"/>
        <w:jc w:val="both"/>
        <w:rPr>
          <w:rFonts w:ascii="Times New Roman" w:hAnsi="Times New Roman"/>
          <w:sz w:val="24"/>
        </w:rPr>
      </w:pPr>
      <w:r w:rsidRPr="005B07EB">
        <w:rPr>
          <w:rFonts w:ascii="Times New Roman" w:hAnsi="Times New Roman"/>
          <w:sz w:val="24"/>
        </w:rPr>
        <w:t>формировать представления о труде как ценности общества, о разнообразии и взаимосвязи видов труда и профессий;</w:t>
      </w:r>
    </w:p>
    <w:p w:rsidR="00AA0D7E" w:rsidRPr="005B07EB" w:rsidRDefault="00AA0D7E" w:rsidP="00860EFA">
      <w:pPr>
        <w:pStyle w:val="aa"/>
        <w:numPr>
          <w:ilvl w:val="0"/>
          <w:numId w:val="34"/>
        </w:numPr>
        <w:tabs>
          <w:tab w:val="left" w:pos="142"/>
        </w:tabs>
        <w:spacing w:after="0" w:line="240" w:lineRule="auto"/>
        <w:ind w:left="-567" w:right="-1" w:firstLine="567"/>
        <w:jc w:val="both"/>
        <w:rPr>
          <w:rFonts w:ascii="Times New Roman" w:hAnsi="Times New Roman"/>
          <w:sz w:val="24"/>
        </w:rPr>
      </w:pPr>
      <w:r w:rsidRPr="005B07EB">
        <w:rPr>
          <w:rFonts w:ascii="Times New Roman" w:hAnsi="Times New Roman"/>
          <w:sz w:val="24"/>
        </w:rPr>
        <w:t>формировать элементы финансовой грамотности, осознания материальных возможностей родителей, ограниченности материальных ресурсов;</w:t>
      </w:r>
    </w:p>
    <w:p w:rsidR="00AA0D7E" w:rsidRPr="005B07EB" w:rsidRDefault="00AA0D7E" w:rsidP="00860EFA">
      <w:pPr>
        <w:pStyle w:val="aa"/>
        <w:numPr>
          <w:ilvl w:val="0"/>
          <w:numId w:val="34"/>
        </w:numPr>
        <w:tabs>
          <w:tab w:val="left" w:pos="142"/>
        </w:tabs>
        <w:spacing w:after="0" w:line="240" w:lineRule="auto"/>
        <w:ind w:left="-567" w:right="-1" w:firstLine="567"/>
        <w:jc w:val="both"/>
        <w:rPr>
          <w:rFonts w:ascii="Times New Roman" w:hAnsi="Times New Roman"/>
          <w:sz w:val="24"/>
        </w:rPr>
      </w:pPr>
      <w:r w:rsidRPr="005B07EB">
        <w:rPr>
          <w:rFonts w:ascii="Times New Roman" w:hAnsi="Times New Roman"/>
          <w:sz w:val="24"/>
        </w:rPr>
        <w:t>развивать интерес и самостоятельность в разных видах доступного труда, умения включаться в реальные трудовые связи со взрослыми и сверстниками;</w:t>
      </w:r>
    </w:p>
    <w:p w:rsidR="00AA0D7E" w:rsidRPr="005B07EB" w:rsidRDefault="00AA0D7E" w:rsidP="00860EFA">
      <w:pPr>
        <w:pStyle w:val="aa"/>
        <w:numPr>
          <w:ilvl w:val="0"/>
          <w:numId w:val="34"/>
        </w:numPr>
        <w:tabs>
          <w:tab w:val="left" w:pos="142"/>
        </w:tabs>
        <w:spacing w:after="0" w:line="240" w:lineRule="auto"/>
        <w:ind w:left="-567" w:right="-1" w:firstLine="567"/>
        <w:jc w:val="both"/>
        <w:rPr>
          <w:rFonts w:ascii="Times New Roman" w:hAnsi="Times New Roman"/>
          <w:sz w:val="24"/>
        </w:rPr>
      </w:pPr>
      <w:r w:rsidRPr="005B07EB">
        <w:rPr>
          <w:rFonts w:ascii="Times New Roman" w:hAnsi="Times New Roman"/>
          <w:sz w:val="24"/>
        </w:rPr>
        <w:t>поддерживать освоение умений сотрудничества в совместном труде;</w:t>
      </w:r>
    </w:p>
    <w:p w:rsidR="00AA0D7E" w:rsidRPr="005B07EB" w:rsidRDefault="00AA0D7E" w:rsidP="00860EFA">
      <w:pPr>
        <w:pStyle w:val="aa"/>
        <w:numPr>
          <w:ilvl w:val="0"/>
          <w:numId w:val="34"/>
        </w:numPr>
        <w:tabs>
          <w:tab w:val="left" w:pos="142"/>
        </w:tabs>
        <w:spacing w:after="0" w:line="240" w:lineRule="auto"/>
        <w:ind w:left="-567" w:right="-1" w:firstLine="567"/>
        <w:jc w:val="both"/>
        <w:rPr>
          <w:rFonts w:ascii="Times New Roman" w:hAnsi="Times New Roman"/>
          <w:sz w:val="24"/>
        </w:rPr>
      </w:pPr>
      <w:r w:rsidRPr="005B07EB">
        <w:rPr>
          <w:rFonts w:ascii="Times New Roman" w:hAnsi="Times New Roman"/>
          <w:sz w:val="24"/>
        </w:rPr>
        <w:t>воспитывать ответственность, добросовестность, стремление к участию в труде взрослых, оказанию посильной помощи.</w:t>
      </w:r>
    </w:p>
    <w:p w:rsidR="00AA0D7E" w:rsidRPr="005B07EB" w:rsidRDefault="00AA0D7E" w:rsidP="00D7767B">
      <w:pPr>
        <w:pStyle w:val="aa"/>
        <w:tabs>
          <w:tab w:val="left" w:pos="142"/>
        </w:tabs>
        <w:spacing w:after="0" w:line="240" w:lineRule="auto"/>
        <w:ind w:left="0" w:right="-1"/>
        <w:jc w:val="both"/>
        <w:rPr>
          <w:rFonts w:ascii="Times New Roman" w:hAnsi="Times New Roman"/>
          <w:sz w:val="24"/>
        </w:rPr>
      </w:pPr>
      <w:r w:rsidRPr="005B07EB">
        <w:rPr>
          <w:rFonts w:ascii="Times New Roman" w:hAnsi="Times New Roman"/>
          <w:i/>
          <w:sz w:val="24"/>
        </w:rPr>
        <w:t>В области формирования безопасного поведения</w:t>
      </w:r>
      <w:r w:rsidRPr="005B07EB">
        <w:rPr>
          <w:rFonts w:ascii="Times New Roman" w:hAnsi="Times New Roman"/>
          <w:sz w:val="24"/>
        </w:rPr>
        <w:t>:</w:t>
      </w:r>
    </w:p>
    <w:p w:rsidR="00AA0D7E" w:rsidRPr="005B07EB" w:rsidRDefault="00AA0D7E" w:rsidP="00860EFA">
      <w:pPr>
        <w:pStyle w:val="aa"/>
        <w:numPr>
          <w:ilvl w:val="0"/>
          <w:numId w:val="34"/>
        </w:numPr>
        <w:tabs>
          <w:tab w:val="left" w:pos="142"/>
        </w:tabs>
        <w:spacing w:after="0" w:line="240" w:lineRule="auto"/>
        <w:ind w:left="-567" w:right="-1" w:firstLine="567"/>
        <w:jc w:val="both"/>
        <w:rPr>
          <w:rFonts w:ascii="Times New Roman" w:hAnsi="Times New Roman"/>
          <w:sz w:val="24"/>
        </w:rPr>
      </w:pPr>
      <w:r w:rsidRPr="005B07EB">
        <w:rPr>
          <w:rFonts w:ascii="Times New Roman" w:hAnsi="Times New Roman"/>
          <w:sz w:val="24"/>
        </w:rPr>
        <w:t>формировать представления об опасных для человека ситуациях в быту, в природе и способах правильного поведения; о правилах безопасности дорожного движения в качестве пешехода и пассажира транспортного средства;</w:t>
      </w:r>
    </w:p>
    <w:p w:rsidR="00AA0D7E" w:rsidRPr="005B07EB" w:rsidRDefault="00AA0D7E" w:rsidP="00860EFA">
      <w:pPr>
        <w:pStyle w:val="aa"/>
        <w:numPr>
          <w:ilvl w:val="0"/>
          <w:numId w:val="34"/>
        </w:numPr>
        <w:tabs>
          <w:tab w:val="left" w:pos="142"/>
        </w:tabs>
        <w:spacing w:after="0" w:line="240" w:lineRule="auto"/>
        <w:ind w:left="-567" w:right="-1" w:firstLine="567"/>
        <w:jc w:val="both"/>
        <w:rPr>
          <w:sz w:val="24"/>
        </w:rPr>
      </w:pPr>
      <w:r w:rsidRPr="005B07EB">
        <w:rPr>
          <w:rFonts w:ascii="Times New Roman" w:hAnsi="Times New Roman"/>
          <w:sz w:val="24"/>
        </w:rPr>
        <w:t xml:space="preserve">воспитывать осторожное и осмотрительное отношение к потенциально опасным для человека ситуациям </w:t>
      </w:r>
      <w:r w:rsidRPr="005B07EB">
        <w:rPr>
          <w:sz w:val="24"/>
        </w:rPr>
        <w:t>в общении, в быту, на улице, в природе, в интернет сети.</w:t>
      </w:r>
    </w:p>
    <w:p w:rsidR="00AA0D7E" w:rsidRDefault="00AA0D7E" w:rsidP="00D7767B">
      <w:pPr>
        <w:ind w:left="-567" w:right="-1"/>
        <w:rPr>
          <w:b/>
          <w:bCs/>
          <w:sz w:val="24"/>
        </w:rPr>
      </w:pPr>
      <w:r>
        <w:rPr>
          <w:b/>
          <w:bCs/>
          <w:i/>
          <w:sz w:val="24"/>
        </w:rPr>
        <w:t>Содержание образовательной деятельности</w:t>
      </w:r>
      <w:r>
        <w:rPr>
          <w:b/>
          <w:bCs/>
          <w:sz w:val="24"/>
        </w:rPr>
        <w:t>.</w:t>
      </w:r>
    </w:p>
    <w:p w:rsidR="00AA0D7E" w:rsidRDefault="00AA0D7E" w:rsidP="00D7767B">
      <w:pPr>
        <w:ind w:left="-567" w:right="-1"/>
        <w:rPr>
          <w:i/>
          <w:iCs/>
          <w:sz w:val="24"/>
        </w:rPr>
      </w:pPr>
      <w:r>
        <w:rPr>
          <w:i/>
          <w:iCs/>
          <w:sz w:val="24"/>
        </w:rPr>
        <w:t>В сфере социальных отношений.</w:t>
      </w:r>
    </w:p>
    <w:p w:rsidR="00AA0D7E" w:rsidRDefault="00AA0D7E" w:rsidP="00D7767B">
      <w:pPr>
        <w:ind w:left="-567" w:right="-1"/>
        <w:rPr>
          <w:sz w:val="24"/>
        </w:rPr>
      </w:pPr>
      <w:r>
        <w:rPr>
          <w:sz w:val="24"/>
        </w:rPr>
        <w:t>Педагогический работник обеспечивает детям возможность самооценки возможностей, признания собственных ошибок, рефлексии качества решения поставленных задач, определения путей саморазвития. Знакомит детей с их правами, возможными вариантами поведения и реакций в случае их нарушения. Воспитывает осознанное отношение к своему будущему и стремление быть полезным обществу.</w:t>
      </w:r>
    </w:p>
    <w:p w:rsidR="00AA0D7E" w:rsidRDefault="00AA0D7E" w:rsidP="00D7767B">
      <w:pPr>
        <w:ind w:left="-567" w:right="-1"/>
        <w:rPr>
          <w:sz w:val="24"/>
        </w:rPr>
      </w:pPr>
      <w:r>
        <w:rPr>
          <w:sz w:val="24"/>
        </w:rPr>
        <w:t xml:space="preserve">Педагогический работник знакомит детей с изменением позиции человека с возрастом (ребенок посещает детский сад, затем учится в школе, в колледже, вузе, взрослый работает, пожилой человек передает опыт последующим поколениям). Объясняет детям о необходимости укрепления связи между поколениями, взаимной поддержки детей и взрослых. </w:t>
      </w:r>
    </w:p>
    <w:p w:rsidR="00AA0D7E" w:rsidRDefault="00AA0D7E" w:rsidP="00D7767B">
      <w:pPr>
        <w:ind w:left="-567" w:right="-1"/>
        <w:rPr>
          <w:sz w:val="24"/>
        </w:rPr>
      </w:pPr>
      <w:r>
        <w:rPr>
          <w:sz w:val="24"/>
        </w:rPr>
        <w:t>Обогащает представления детей о школе, школьниках, учителе; поддерживает стремление к школьному обучению, к познанию, освоению чтения, письма. Расширяет представление о роли школы в жизни людей.</w:t>
      </w:r>
    </w:p>
    <w:p w:rsidR="00AA0D7E" w:rsidRDefault="00AA0D7E" w:rsidP="00D7767B">
      <w:pPr>
        <w:ind w:left="-567" w:right="-1"/>
        <w:rPr>
          <w:sz w:val="24"/>
        </w:rPr>
      </w:pPr>
      <w:r>
        <w:rPr>
          <w:sz w:val="24"/>
        </w:rPr>
        <w:t xml:space="preserve">Педагогический работник развивает умение детей распознавать собственные эмоции и чувства, понимать чувства и переживания окружающих; учит понимать эмоциональное состояние сверстников по невербальным признакам (обращает внимание на мимику, позу, поведение); помогает находить причины и следствия возникновения эмоций, анализировать свои переживания и рассказывать о них; использовать социально приемлемые способы проявления эмоций и доступных возрасту способы произвольной регуляции эмоциональных состояний (сменить вид деятельности и пр.). Демонстрирует детям отражение эмоциональных состояний в природе и произведениях искусства. </w:t>
      </w:r>
    </w:p>
    <w:p w:rsidR="00AA0D7E" w:rsidRDefault="00AA0D7E" w:rsidP="00D7767B">
      <w:pPr>
        <w:ind w:left="-567" w:right="-1"/>
        <w:rPr>
          <w:sz w:val="24"/>
        </w:rPr>
      </w:pPr>
      <w:r>
        <w:rPr>
          <w:sz w:val="24"/>
        </w:rPr>
        <w:t>Расширяет представления о семье, семейных и родственных отношениях: взаимные чувства, правила общения в семье, значимые и памятные события, досуг семьи, семейный бюджет.</w:t>
      </w:r>
    </w:p>
    <w:p w:rsidR="00AA0D7E" w:rsidRDefault="00AA0D7E" w:rsidP="00D7767B">
      <w:pPr>
        <w:ind w:left="-567" w:right="-1"/>
        <w:rPr>
          <w:sz w:val="24"/>
        </w:rPr>
      </w:pPr>
      <w:r>
        <w:rPr>
          <w:sz w:val="24"/>
        </w:rPr>
        <w:t xml:space="preserve">Обогащает представления о нравственных качествах людей, их проявлении в поступках и взаимоотношениях. </w:t>
      </w:r>
    </w:p>
    <w:p w:rsidR="00AA0D7E" w:rsidRDefault="00AA0D7E" w:rsidP="00D7767B">
      <w:pPr>
        <w:ind w:left="-567" w:right="-1"/>
        <w:rPr>
          <w:sz w:val="24"/>
        </w:rPr>
      </w:pPr>
      <w:r>
        <w:rPr>
          <w:sz w:val="24"/>
        </w:rPr>
        <w:t xml:space="preserve">Педагогический работник развивает умение сотрудничать со сверстниками: побуждает к обсуждению планов, советуется с детьми по поводу дел в группе; поддерживает обращенность и интерес к мнению сверстника, инициирует ситуации взаимопомощи и взаимообучения детей в различных видах деятельности; подчеркивает ценность каждого ребенка и его вклада в общее дело;  способствует тому, чтобы дети в течение дня в различных видах деятельности выбирали партнеров по интересам; помогает устанавливать детям темп совместных действий. </w:t>
      </w:r>
    </w:p>
    <w:p w:rsidR="00AA0D7E" w:rsidRDefault="00AA0D7E" w:rsidP="00D7767B">
      <w:pPr>
        <w:ind w:left="-567" w:right="-1"/>
        <w:rPr>
          <w:sz w:val="24"/>
        </w:rPr>
      </w:pPr>
      <w:r>
        <w:rPr>
          <w:sz w:val="24"/>
        </w:rPr>
        <w:t>Воспитывает привычку без напоминаний использовать в общении со сверстниками и взрослыми формулы словесной вежливости (приветствие, прощание, просьбы, извинения).</w:t>
      </w:r>
    </w:p>
    <w:p w:rsidR="00AA0D7E" w:rsidRDefault="00AA0D7E" w:rsidP="00D7767B">
      <w:pPr>
        <w:ind w:left="-567" w:right="-1"/>
        <w:rPr>
          <w:sz w:val="24"/>
        </w:rPr>
      </w:pPr>
      <w:r>
        <w:rPr>
          <w:sz w:val="24"/>
        </w:rPr>
        <w:t>Приучает детей самостоятельно соблюдать установленный порядок поведения в группе, регулировать собственную активность. Обогащает представления о том, что они самые старшие среди детей в детском саду, показывают другим хороший пример, заботятся о малышах, помогают взрослым, готовятся к школе.</w:t>
      </w:r>
    </w:p>
    <w:p w:rsidR="00AA0D7E" w:rsidRDefault="00AA0D7E" w:rsidP="00D7767B">
      <w:pPr>
        <w:ind w:left="-567" w:right="-1"/>
        <w:rPr>
          <w:sz w:val="24"/>
        </w:rPr>
      </w:pPr>
      <w:r>
        <w:rPr>
          <w:i/>
          <w:iCs/>
          <w:sz w:val="24"/>
        </w:rPr>
        <w:lastRenderedPageBreak/>
        <w:t>В области формирования основ гражданственности и патриотизма.</w:t>
      </w:r>
    </w:p>
    <w:p w:rsidR="00AA0D7E" w:rsidRDefault="00AA0D7E" w:rsidP="00D7767B">
      <w:pPr>
        <w:ind w:left="-567" w:right="-1"/>
        <w:rPr>
          <w:sz w:val="24"/>
        </w:rPr>
      </w:pPr>
      <w:r>
        <w:rPr>
          <w:sz w:val="24"/>
        </w:rPr>
        <w:t>Педагогический работник воспитывает патриотические и интернациональные чувства, любовь и уважение к нашей Родине — России. Знакомит детей с признаками и характеристиками государства с учетом возрастных особенностей восприятия ими информации (территория государства и его границы, столица и т.д.). Рассказывает, что Россия — самая большая страна мира и показывает на глобусе и карте. Расширяет представления о столице России – Москве и об административном центре федерального округа, на территории которого проживают дети. Знакомит с основными положениями порядка использования государственной символики (бережно хранить, вставать во время исполнения гимна страны).</w:t>
      </w:r>
    </w:p>
    <w:p w:rsidR="00AA0D7E" w:rsidRDefault="00AA0D7E" w:rsidP="00D7767B">
      <w:pPr>
        <w:ind w:left="-567" w:right="-1"/>
        <w:rPr>
          <w:sz w:val="24"/>
        </w:rPr>
      </w:pPr>
      <w:r>
        <w:rPr>
          <w:sz w:val="24"/>
        </w:rPr>
        <w:t>Обогащает представления о том, что в нашей стране мирно живут люди разных национальностей, воспитывает уважение к представителям разных национальностей, интерес к их культуре и обычаям.</w:t>
      </w:r>
    </w:p>
    <w:p w:rsidR="00AA0D7E" w:rsidRDefault="00AA0D7E" w:rsidP="00D7767B">
      <w:pPr>
        <w:ind w:left="-567" w:right="-1"/>
        <w:rPr>
          <w:sz w:val="24"/>
        </w:rPr>
      </w:pPr>
      <w:r>
        <w:rPr>
          <w:sz w:val="24"/>
        </w:rPr>
        <w:t>Знакомит детей с назначением и доступными практиками волонтерства в России, вызывает эмоциональный отклик, осознание важности и значимости волонтерского движения. Предлагает детям при поддержке родителей включиться в социальные акции, волонтерские мероприятия в детском саду и в городе (поселке).</w:t>
      </w:r>
    </w:p>
    <w:p w:rsidR="00AA0D7E" w:rsidRDefault="00AA0D7E" w:rsidP="00D7767B">
      <w:pPr>
        <w:ind w:left="-567" w:right="-1"/>
        <w:rPr>
          <w:sz w:val="24"/>
        </w:rPr>
      </w:pPr>
      <w:r>
        <w:rPr>
          <w:sz w:val="24"/>
        </w:rPr>
        <w:t>Расширяет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праздниками: День полного освобождения Ленинграда от фашистской блокады; Международный день родного языка, День добровольца (волонтера) в России, День Конституции Российской Федерации. Включает детей в празднование событий, связанных с жизнью города, — День рождения города, празднование военных триумфов, памятные даты, связанные с жизнью и творчеством знаменитых горожан. Поощряет интерес детей к событиям, происходящим в стране, воспитывать чувство гордости за ее достижения. Воспитывает уважение к защитникам Отечества, к памяти павших бойцов.</w:t>
      </w:r>
    </w:p>
    <w:p w:rsidR="00AA0D7E" w:rsidRDefault="00AA0D7E" w:rsidP="00D7767B">
      <w:pPr>
        <w:ind w:left="-567" w:right="-1"/>
        <w:rPr>
          <w:sz w:val="24"/>
        </w:rPr>
      </w:pPr>
      <w:r>
        <w:rPr>
          <w:sz w:val="24"/>
        </w:rPr>
        <w:t>Развивает интерес детей к родному городу (поселку), переживание чувства удивления, восхищения достопримечательностями, событиям прошлого и настоящего. Способствует проявлению активной деятельностной позиции детей: непосредственное познание достопримечательностей родного города на прогулках и экскурсиях, чтение произведений детской литературы, в которой представлена художественно-эстетическая оценка родного края. Учит детей действовать с картой города, создавать коллажи и макеты городских локаций, использовать макеты в различных видах деятельности. Знакомит детей с жизнью и творчеством знаменитых горожан; с профессиями, связанными со спецификой родного города (поселка).</w:t>
      </w:r>
    </w:p>
    <w:p w:rsidR="00AA0D7E" w:rsidRDefault="00AA0D7E" w:rsidP="00D7767B">
      <w:pPr>
        <w:ind w:left="-567" w:right="-1"/>
        <w:rPr>
          <w:i/>
          <w:iCs/>
          <w:sz w:val="24"/>
        </w:rPr>
      </w:pPr>
      <w:r>
        <w:rPr>
          <w:i/>
          <w:iCs/>
          <w:sz w:val="24"/>
        </w:rPr>
        <w:t>В сфере трудового воспитания.</w:t>
      </w:r>
    </w:p>
    <w:p w:rsidR="00AA0D7E" w:rsidRDefault="00AA0D7E" w:rsidP="00D7767B">
      <w:pPr>
        <w:ind w:left="-567" w:right="-1"/>
        <w:rPr>
          <w:iCs/>
          <w:sz w:val="24"/>
        </w:rPr>
      </w:pPr>
      <w:r>
        <w:rPr>
          <w:iCs/>
          <w:sz w:val="24"/>
        </w:rPr>
        <w:t>Воспитатель расширяет и углубляет представления о труде взрослых путем знакомства детей с разными профессиями, рассказывает о современных профессиях, возникших в связи с потребностями людей. Организует встречи детей с представителями разных профессий, организует экскурсии с целью продемонстрировать реальные трудовые действия и взаимоотношения специалистов на работе, организует просмотры видеофильмов, мультфильмов, чтение художественно литературы для знакомства детей с многообразием профессий современного человека. Организует этические беседы с детьми с целью обсуждения требований, предъявляемых к человеку определённой профессии, раскрывает личностные качества, помогающие человеку стать профессионалом и качественно выполнять профессиональные обязанности.</w:t>
      </w:r>
    </w:p>
    <w:p w:rsidR="00AA0D7E" w:rsidRDefault="00AA0D7E" w:rsidP="00D7767B">
      <w:pPr>
        <w:ind w:left="-567" w:right="-1"/>
        <w:rPr>
          <w:sz w:val="24"/>
        </w:rPr>
      </w:pPr>
      <w:r>
        <w:rPr>
          <w:iCs/>
          <w:sz w:val="24"/>
        </w:rPr>
        <w:t xml:space="preserve">Воспитатель создает игровые и проблемные ситуации для расширения представлений детей об обмене ценностями в процессе производства и потребления товаров и услуг, о денежных отношениях в сфере обмена товаров и услуг, развития умений бережливости, рационального поведения в процессе реализации обменных операций: деньги – товар (продажа – покупка), формирует представления </w:t>
      </w:r>
      <w:r>
        <w:rPr>
          <w:sz w:val="24"/>
        </w:rPr>
        <w:t>о реальной стоимости и цене отдельных продуктов питания, игрушек, детских книг. В процессе обсуждения с детьми основ финансовой грамотности воспитатель формирует элементы культуры потребления: бережного отношения к ресурсам потребления: воде, электричеству, продуктам питания, одежде, обуви, жилищу.</w:t>
      </w:r>
    </w:p>
    <w:p w:rsidR="00AA0D7E" w:rsidRDefault="00AA0D7E" w:rsidP="00D7767B">
      <w:pPr>
        <w:ind w:left="-567" w:right="-1"/>
        <w:rPr>
          <w:sz w:val="24"/>
        </w:rPr>
      </w:pPr>
      <w:r>
        <w:rPr>
          <w:sz w:val="24"/>
        </w:rPr>
        <w:t xml:space="preserve">Поощряет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w:t>
      </w:r>
      <w:r>
        <w:rPr>
          <w:sz w:val="24"/>
        </w:rPr>
        <w:lastRenderedPageBreak/>
        <w:t>создает проблемные и игровые ситуации для развития умений выполнять отдельные трудовые действия, привлекает к решению поставленных задач родителей с целью создания дома условий для развития умений реализовывать элементы хозяйственно-бытового труда: вымыть тарелку после обеда, вытереть пыль в комнате, застелить кровать, погладить носовой платок, покормить домашнего питомца и т.п.</w:t>
      </w:r>
    </w:p>
    <w:p w:rsidR="00AA0D7E" w:rsidRDefault="00AA0D7E" w:rsidP="00D7767B">
      <w:pPr>
        <w:ind w:left="-567" w:right="-1"/>
        <w:rPr>
          <w:iCs/>
          <w:sz w:val="24"/>
        </w:rPr>
      </w:pPr>
      <w:r>
        <w:rPr>
          <w:sz w:val="24"/>
        </w:rPr>
        <w:t xml:space="preserve">Поддерживает коллективное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 знакомит детей с правилами использования инструментов труда – ножниц, иголки и т.п. </w:t>
      </w:r>
    </w:p>
    <w:p w:rsidR="00AA0D7E" w:rsidRDefault="00AA0D7E" w:rsidP="00D7767B">
      <w:pPr>
        <w:ind w:left="-567" w:right="-1"/>
        <w:rPr>
          <w:i/>
          <w:iCs/>
          <w:sz w:val="24"/>
        </w:rPr>
      </w:pPr>
      <w:r>
        <w:rPr>
          <w:i/>
          <w:iCs/>
          <w:sz w:val="24"/>
        </w:rPr>
        <w:t>В области формирования безопасного поведения.</w:t>
      </w:r>
    </w:p>
    <w:p w:rsidR="00AA0D7E" w:rsidRDefault="00AA0D7E" w:rsidP="00D7767B">
      <w:pPr>
        <w:ind w:left="-567" w:right="-1"/>
        <w:rPr>
          <w:sz w:val="24"/>
        </w:rPr>
      </w:pPr>
      <w:r>
        <w:rPr>
          <w:sz w:val="24"/>
        </w:rPr>
        <w:t>Воспитатель осуществляет ознакомление детей с правилами безопасного поведения в ситуациях, создающих угрозу жизни и здоровью ребенка (погас свет (остался один в темноте), потерялся на улице, в лесу, в магазине, во время массового праздника, получил травму (ушиб, порез) и т.п. Создавая игровые, проблемные ситуации, досуги, квесты для детей, воспитатель активизирует самостоятельный опыт детей в области безопасного поведения, позволяет детям демонстрировать сформированные умения, связанные с безопасным поведением.</w:t>
      </w:r>
    </w:p>
    <w:p w:rsidR="00AA0D7E" w:rsidRDefault="00AA0D7E" w:rsidP="00D7767B">
      <w:pPr>
        <w:ind w:left="-567" w:right="-1"/>
        <w:rPr>
          <w:sz w:val="24"/>
        </w:rPr>
      </w:pPr>
      <w:r>
        <w:rPr>
          <w:sz w:val="24"/>
        </w:rPr>
        <w:t>Педагогический работник инициирует самостоятельность и активность детей в соблюдении норм и правил безопасного поведения, ободряет похвалой правильно выполненные действия.</w:t>
      </w:r>
    </w:p>
    <w:p w:rsidR="00AA0D7E" w:rsidRDefault="00AA0D7E" w:rsidP="00D7767B">
      <w:pPr>
        <w:ind w:left="-567" w:right="-1"/>
        <w:rPr>
          <w:sz w:val="24"/>
        </w:rPr>
      </w:pPr>
      <w:r>
        <w:rPr>
          <w:sz w:val="24"/>
        </w:rPr>
        <w:t>Педагог рассказывает детям о правилах оказания первой медицинской помощи при первых признаках недомогания, травмах, ушибах. Закрепляет через организацию дидактических игр, упражнений действия детей, связанные с оказанием первой медицинской помощи.</w:t>
      </w:r>
    </w:p>
    <w:p w:rsidR="00AA0D7E" w:rsidRDefault="00AA0D7E" w:rsidP="00D7767B">
      <w:pPr>
        <w:ind w:left="-567" w:right="-1"/>
        <w:rPr>
          <w:sz w:val="24"/>
        </w:rPr>
      </w:pPr>
      <w:r>
        <w:rPr>
          <w:sz w:val="24"/>
        </w:rPr>
        <w:t>Организует встречи детей со специалистами, чьи профессии связаны с безопасностью (врач скорой помощи, врач – травматолог, полицейский, охранник в детском саду, пожарный и т.п.) с целью обогащения представлений детей о безопасном поведении дома, на улице, в природе, в детском саду, в местах большого скопления людей: в магазинах, на вокзалах, на праздниках, в развлекательных центрах и парках.</w:t>
      </w:r>
    </w:p>
    <w:p w:rsidR="00AA0D7E" w:rsidRDefault="00AA0D7E" w:rsidP="00D7767B">
      <w:pPr>
        <w:ind w:left="-567" w:right="-1"/>
        <w:rPr>
          <w:sz w:val="24"/>
        </w:rPr>
      </w:pPr>
      <w:r>
        <w:rPr>
          <w:sz w:val="24"/>
        </w:rPr>
        <w:t>Обсуждает с детьми правила безопасного общения и взаимодействия со сверстниками в разных жизненных ситуациях, поощряет стремление дошкольников создать правила безопасного общения в группе.</w:t>
      </w:r>
    </w:p>
    <w:p w:rsidR="00AA0D7E" w:rsidRDefault="00AA0D7E" w:rsidP="00D7767B">
      <w:pPr>
        <w:ind w:left="-567" w:right="-1"/>
        <w:rPr>
          <w:sz w:val="24"/>
        </w:rPr>
      </w:pPr>
      <w:r>
        <w:rPr>
          <w:sz w:val="24"/>
        </w:rPr>
        <w:t>Обсуждает с детьми безопасные правила использования цифровых ресурсов, правила пользования мобильными телефонами.</w:t>
      </w:r>
    </w:p>
    <w:p w:rsidR="00AA0D7E" w:rsidRDefault="00AA0D7E" w:rsidP="00D7767B">
      <w:pPr>
        <w:shd w:val="clear" w:color="auto" w:fill="FFFFFF"/>
        <w:ind w:left="-567" w:right="-1"/>
        <w:rPr>
          <w:sz w:val="24"/>
        </w:rPr>
      </w:pPr>
      <w:r>
        <w:rPr>
          <w:b/>
          <w:i/>
          <w:sz w:val="24"/>
        </w:rPr>
        <w:t>В результате, к концу 7 года жизни,</w:t>
      </w:r>
      <w:r>
        <w:rPr>
          <w:sz w:val="24"/>
        </w:rPr>
        <w:t xml:space="preserve"> ребенок проявляет положительное отношение к миру, другим людям и самому себе; стремится сохранять позитивную самооценку; способен к распознаванию и пониманию основных эмоций и чувств </w:t>
      </w:r>
      <w:r>
        <w:rPr>
          <w:bCs/>
          <w:sz w:val="24"/>
        </w:rPr>
        <w:t xml:space="preserve">(радость, печаль, гнев, страх, </w:t>
      </w:r>
      <w:r>
        <w:rPr>
          <w:rFonts w:asciiTheme="minorHAnsi" w:hAnsiTheme="minorHAnsi"/>
          <w:noProof/>
          <w:szCs w:val="22"/>
        </w:rPr>
        <mc:AlternateContent>
          <mc:Choice Requires="wps">
            <w:drawing>
              <wp:anchor distT="0" distB="0" distL="114300" distR="114300" simplePos="0" relativeHeight="251658240" behindDoc="0" locked="0" layoutInCell="0" allowOverlap="1">
                <wp:simplePos x="0" y="0"/>
                <wp:positionH relativeFrom="page">
                  <wp:posOffset>9981565</wp:posOffset>
                </wp:positionH>
                <wp:positionV relativeFrom="page">
                  <wp:posOffset>7068185</wp:posOffset>
                </wp:positionV>
                <wp:extent cx="368300" cy="274320"/>
                <wp:effectExtent l="0" t="0" r="12700" b="11430"/>
                <wp:wrapNone/>
                <wp:docPr id="62" name="Прямоугольник: загнутый угол 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68300" cy="274320"/>
                        </a:xfrm>
                        <a:prstGeom prst="foldedCorner">
                          <a:avLst>
                            <a:gd name="adj" fmla="val 34560"/>
                          </a:avLst>
                        </a:prstGeom>
                        <a:solidFill>
                          <a:srgbClr val="FFFFFF"/>
                        </a:solidFill>
                        <a:ln w="3175">
                          <a:solidFill>
                            <a:srgbClr val="808080"/>
                          </a:solidFill>
                          <a:round/>
                          <a:headEnd/>
                          <a:tailEnd/>
                        </a:ln>
                      </wps:spPr>
                      <wps:txbx>
                        <w:txbxContent>
                          <w:p w:rsidR="00C40F58" w:rsidRDefault="00C40F58" w:rsidP="00AA0D7E">
                            <w:pPr>
                              <w:jc w:val="center"/>
                            </w:pPr>
                            <w:r>
                              <w:fldChar w:fldCharType="begin"/>
                            </w:r>
                            <w:r>
                              <w:instrText xml:space="preserve"> PAGE    \* MERGEFORMAT </w:instrText>
                            </w:r>
                            <w:r>
                              <w:fldChar w:fldCharType="separate"/>
                            </w:r>
                            <w:r>
                              <w:rPr>
                                <w:noProof/>
                                <w:sz w:val="16"/>
                                <w:szCs w:val="16"/>
                              </w:rPr>
                              <w:t>1</w:t>
                            </w:r>
                            <w: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Прямоугольник: загнутый угол 62" o:spid="_x0000_s1026" type="#_x0000_t65" style="position:absolute;left:0;text-align:left;margin-left:785.95pt;margin-top:556.55pt;width:29pt;height:21.6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" o:allowincell="f" adj="14135" strokecolor="gray" strokeweight=".25pt">
                <v:path arrowok="t"/>
                <v:textbox>
                  <w:txbxContent>
                    <w:p w:rsidR="00C40F58" w:rsidRDefault="00C40F58" w:rsidP="00AA0D7E">
                      <w:pPr>
                        <w:jc w:val="center"/>
                      </w:pPr>
                      <w:r>
                        <w:fldChar w:fldCharType="begin"/>
                      </w:r>
                      <w:r>
                        <w:instrText xml:space="preserve"> PAGE    \* MERGEFORMAT </w:instrText>
                      </w:r>
                      <w:r>
                        <w:fldChar w:fldCharType="separate"/>
                      </w:r>
                      <w:r>
                        <w:rPr>
                          <w:noProof/>
                          <w:sz w:val="16"/>
                          <w:szCs w:val="16"/>
                        </w:rPr>
                        <w:t>1</w:t>
                      </w:r>
                      <w:r>
                        <w:fldChar w:fldCharType="end"/>
                      </w:r>
                    </w:p>
                  </w:txbxContent>
                </v:textbox>
                <w10:wrap anchorx="page" anchory="page"/>
              </v:shape>
            </w:pict>
          </mc:Fallback>
        </mc:AlternateContent>
      </w:r>
      <w:r>
        <w:rPr>
          <w:bCs/>
          <w:sz w:val="24"/>
        </w:rPr>
        <w:t xml:space="preserve">удивление, обида, </w:t>
      </w:r>
      <w:r>
        <w:rPr>
          <w:sz w:val="24"/>
        </w:rPr>
        <w:t>вина, зависть,</w:t>
      </w:r>
      <w:r>
        <w:rPr>
          <w:bCs/>
          <w:sz w:val="24"/>
        </w:rPr>
        <w:t xml:space="preserve"> сочувствие, любовь), называет их,  ориентируется в особенностях их выражения и причинах возникновения у себя и других людей;</w:t>
      </w:r>
      <w:r>
        <w:rPr>
          <w:sz w:val="24"/>
        </w:rPr>
        <w:t xml:space="preserve"> способен откликаться на эмоции близких людей, проявлять эмпатию (сочувствие, сопереживание, содействие); старается понять свои переживания и переживания окружающих людей (задает вопросы о настроении, рассказывает о собственных переживаниях), владеет </w:t>
      </w:r>
      <w:r>
        <w:rPr>
          <w:iCs/>
          <w:sz w:val="24"/>
        </w:rPr>
        <w:t xml:space="preserve">адекватными возрасту способами </w:t>
      </w:r>
      <w:r>
        <w:rPr>
          <w:bCs/>
          <w:sz w:val="24"/>
        </w:rPr>
        <w:t>эмоциональной регуляции поведения</w:t>
      </w:r>
      <w:r>
        <w:rPr>
          <w:sz w:val="24"/>
        </w:rPr>
        <w:t xml:space="preserve"> (умеет успокоить и пожалеть сверстника)</w:t>
      </w:r>
      <w:r>
        <w:rPr>
          <w:bCs/>
          <w:sz w:val="24"/>
        </w:rPr>
        <w:t xml:space="preserve">; способен </w:t>
      </w:r>
      <w:r>
        <w:rPr>
          <w:sz w:val="24"/>
        </w:rPr>
        <w:t xml:space="preserve">осуществлять выбор социально одобряемых действий в конкретных ситуациях, обосновывать свои ценностные ориентации. </w:t>
      </w:r>
    </w:p>
    <w:p w:rsidR="00AA0D7E" w:rsidRDefault="00AA0D7E" w:rsidP="00D7767B">
      <w:pPr>
        <w:shd w:val="clear" w:color="auto" w:fill="FFFFFF"/>
        <w:ind w:left="-567" w:right="-1"/>
        <w:rPr>
          <w:sz w:val="24"/>
        </w:rPr>
      </w:pPr>
      <w:r>
        <w:rPr>
          <w:sz w:val="24"/>
        </w:rPr>
        <w:t xml:space="preserve">Владеет средствами общения и </w:t>
      </w:r>
      <w:r w:rsidR="00BF6639">
        <w:rPr>
          <w:sz w:val="24"/>
        </w:rPr>
        <w:t>способами взаимодействия со взрослыми,</w:t>
      </w:r>
      <w:r>
        <w:rPr>
          <w:sz w:val="24"/>
        </w:rPr>
        <w:t xml:space="preserve"> и сверстниками; способен понимать и учитывать интересы и чувства других; договариваться и дружить со сверстниками; старается разрешать возникающие конфликты конструктивными способами; у ребенка выражено стремление заниматься социально значимой деятельностью; он соблюдает элементарные социальные нормы и правила поведения в различных видах деятельности, взаимоотношениях со взрослыми и сверстниками. Проявляет стремление и мотивацию к школьному обучению, демонстрирует готовность к освоению новой социальной роли ученика.</w:t>
      </w:r>
    </w:p>
    <w:p w:rsidR="00AA0D7E" w:rsidRDefault="00AA0D7E" w:rsidP="00D7767B">
      <w:pPr>
        <w:ind w:left="-567" w:right="-1"/>
        <w:rPr>
          <w:sz w:val="24"/>
          <w:lang w:eastAsia="en-US"/>
        </w:rPr>
      </w:pPr>
      <w:r>
        <w:rPr>
          <w:sz w:val="24"/>
        </w:rPr>
        <w:t>Проявляет патриотические и интернациональные чувства, любовь и уважение к Родине, к представителям разных национальностей, интерес к культуре и обычаям; государственным праздникам, событиям, происходящим в стране, испытывает чувство гордости за достижения в области искусства, науки и спорта; стремится принимать участие при поддержке взрослых в социальных акциях, волонтерских мероприятиях, в праздновании событий, связанных с жизнью родного города (поселка).</w:t>
      </w:r>
    </w:p>
    <w:p w:rsidR="00AA0D7E" w:rsidRDefault="00AA0D7E" w:rsidP="00D7767B">
      <w:pPr>
        <w:ind w:left="-567" w:right="-1"/>
        <w:rPr>
          <w:bCs/>
          <w:sz w:val="24"/>
        </w:rPr>
      </w:pPr>
      <w:r>
        <w:rPr>
          <w:bCs/>
          <w:sz w:val="24"/>
        </w:rPr>
        <w:lastRenderedPageBreak/>
        <w:t>Проявляет познавательный интерес к профессиям, предметному миру, созданному человеком; отражает представления о труде взрослых в играх, рисунках, конструировании; проявляет самостоятельность и инициативу в труде; самостоятелен и ответственен в самообслуживании; добросовестно выполняет трудовые поручения в детском саду и в семье.</w:t>
      </w:r>
    </w:p>
    <w:p w:rsidR="00AA0D7E" w:rsidRDefault="00AA0D7E" w:rsidP="00D7767B">
      <w:pPr>
        <w:ind w:left="-567" w:right="-1"/>
        <w:rPr>
          <w:bCs/>
          <w:sz w:val="24"/>
        </w:rPr>
      </w:pPr>
      <w:r>
        <w:rPr>
          <w:bCs/>
          <w:sz w:val="24"/>
        </w:rPr>
        <w:t>Имеет представление о безопасном поведении; знает, как позвать на помощь, обратиться за помощью к взрослому; знает свой адрес, имена родителей, их контактную информацию; избегает контактов с незнакомыми людьми на улице; проявляет осторожность при встрече с незнакомыми животными, ядовитыми растениями, грибами; внимателен к соблюдению правил поведения на улице. С</w:t>
      </w:r>
      <w:bookmarkEnd w:id="8"/>
      <w:r>
        <w:rPr>
          <w:bCs/>
          <w:sz w:val="24"/>
        </w:rPr>
        <w:t>пособен к соблюдению правил безопасности в реальном и цифровом взаимодействии.</w:t>
      </w:r>
    </w:p>
    <w:p w:rsidR="005B07EB" w:rsidRDefault="005B07EB" w:rsidP="00D7767B">
      <w:pPr>
        <w:ind w:left="-567" w:right="-1"/>
        <w:rPr>
          <w:bCs/>
          <w:sz w:val="24"/>
        </w:rPr>
      </w:pPr>
    </w:p>
    <w:p w:rsidR="001C4A3C" w:rsidRDefault="001C4A3C" w:rsidP="00D7767B">
      <w:pPr>
        <w:ind w:left="-567" w:right="-1"/>
        <w:jc w:val="center"/>
        <w:rPr>
          <w:rStyle w:val="41"/>
          <w:b/>
          <w:sz w:val="24"/>
          <w:szCs w:val="24"/>
        </w:rPr>
      </w:pPr>
      <w:r w:rsidRPr="001C4A3C">
        <w:rPr>
          <w:rStyle w:val="41"/>
          <w:b/>
          <w:sz w:val="24"/>
          <w:szCs w:val="24"/>
        </w:rPr>
        <w:t xml:space="preserve">Содержание образовательной области «Социально-коммуникативное </w:t>
      </w:r>
      <w:r>
        <w:rPr>
          <w:rStyle w:val="41"/>
          <w:b/>
          <w:sz w:val="24"/>
          <w:szCs w:val="24"/>
        </w:rPr>
        <w:t>р</w:t>
      </w:r>
      <w:r w:rsidRPr="001C4A3C">
        <w:rPr>
          <w:rStyle w:val="41"/>
          <w:b/>
          <w:sz w:val="24"/>
          <w:szCs w:val="24"/>
        </w:rPr>
        <w:t>азвитие»</w:t>
      </w:r>
    </w:p>
    <w:p w:rsidR="001C4A3C" w:rsidRPr="001C4A3C" w:rsidRDefault="001C4A3C" w:rsidP="00D7767B">
      <w:pPr>
        <w:ind w:left="-567" w:right="-1"/>
        <w:jc w:val="center"/>
        <w:rPr>
          <w:rStyle w:val="41"/>
          <w:b/>
          <w:i/>
          <w:sz w:val="24"/>
          <w:szCs w:val="24"/>
        </w:rPr>
      </w:pPr>
      <w:r w:rsidRPr="001C4A3C">
        <w:rPr>
          <w:rStyle w:val="41"/>
          <w:b/>
          <w:i/>
          <w:sz w:val="24"/>
          <w:szCs w:val="24"/>
        </w:rPr>
        <w:t>(часть, формируемая участниками образовательных отношений).</w:t>
      </w:r>
    </w:p>
    <w:p w:rsidR="001C4A3C" w:rsidRPr="001C4A3C" w:rsidRDefault="001C4A3C" w:rsidP="00D7767B">
      <w:pPr>
        <w:pStyle w:val="23"/>
        <w:shd w:val="clear" w:color="auto" w:fill="auto"/>
        <w:spacing w:line="240" w:lineRule="auto"/>
        <w:ind w:left="-567" w:right="-1" w:firstLine="567"/>
        <w:jc w:val="both"/>
        <w:rPr>
          <w:rStyle w:val="41"/>
          <w:color w:val="auto"/>
          <w:sz w:val="24"/>
          <w:szCs w:val="24"/>
        </w:rPr>
      </w:pPr>
      <w:r w:rsidRPr="001C4A3C">
        <w:rPr>
          <w:rStyle w:val="41"/>
          <w:color w:val="auto"/>
          <w:sz w:val="24"/>
          <w:szCs w:val="24"/>
        </w:rPr>
        <w:t xml:space="preserve">Социально-коммуникативное развитие направлено на усвоение детьми таких правил поведения, которые дети должны выполнять неукоснительно, так как от этого зависят их здоровье и безопасность. Для этого очень важно найти адекватный способ объяснения детям этих правил, а затем следить за их выполнением. </w:t>
      </w:r>
    </w:p>
    <w:p w:rsidR="00D3028D" w:rsidRPr="00D3028D" w:rsidRDefault="001C4A3C" w:rsidP="00D7767B">
      <w:pPr>
        <w:pStyle w:val="23"/>
        <w:shd w:val="clear" w:color="auto" w:fill="auto"/>
        <w:spacing w:line="240" w:lineRule="auto"/>
        <w:ind w:left="-567" w:right="-1" w:firstLine="567"/>
        <w:jc w:val="both"/>
        <w:rPr>
          <w:rStyle w:val="41"/>
          <w:b/>
          <w:i/>
          <w:color w:val="auto"/>
          <w:sz w:val="24"/>
          <w:szCs w:val="24"/>
        </w:rPr>
      </w:pPr>
      <w:r w:rsidRPr="00D3028D">
        <w:rPr>
          <w:rStyle w:val="41"/>
          <w:b/>
          <w:i/>
          <w:color w:val="auto"/>
          <w:sz w:val="24"/>
          <w:szCs w:val="24"/>
        </w:rPr>
        <w:t>В МБДОУ реализу</w:t>
      </w:r>
      <w:r w:rsidR="00D3028D" w:rsidRPr="00D3028D">
        <w:rPr>
          <w:rStyle w:val="41"/>
          <w:b/>
          <w:i/>
          <w:color w:val="auto"/>
          <w:sz w:val="24"/>
          <w:szCs w:val="24"/>
        </w:rPr>
        <w:t>ю</w:t>
      </w:r>
      <w:r w:rsidRPr="00D3028D">
        <w:rPr>
          <w:rStyle w:val="41"/>
          <w:b/>
          <w:i/>
          <w:color w:val="auto"/>
          <w:sz w:val="24"/>
          <w:szCs w:val="24"/>
        </w:rPr>
        <w:t xml:space="preserve">тся </w:t>
      </w:r>
      <w:r w:rsidR="00D3028D" w:rsidRPr="00D3028D">
        <w:rPr>
          <w:rStyle w:val="41"/>
          <w:b/>
          <w:i/>
          <w:color w:val="auto"/>
          <w:sz w:val="24"/>
          <w:szCs w:val="24"/>
        </w:rPr>
        <w:t xml:space="preserve">следующие </w:t>
      </w:r>
      <w:r w:rsidRPr="00D3028D">
        <w:rPr>
          <w:rStyle w:val="41"/>
          <w:b/>
          <w:i/>
          <w:color w:val="auto"/>
          <w:sz w:val="24"/>
          <w:szCs w:val="24"/>
        </w:rPr>
        <w:t>парциальн</w:t>
      </w:r>
      <w:r w:rsidR="00D3028D" w:rsidRPr="00D3028D">
        <w:rPr>
          <w:rStyle w:val="41"/>
          <w:b/>
          <w:i/>
          <w:color w:val="auto"/>
          <w:sz w:val="24"/>
          <w:szCs w:val="24"/>
        </w:rPr>
        <w:t>ые</w:t>
      </w:r>
      <w:r w:rsidRPr="00D3028D">
        <w:rPr>
          <w:rStyle w:val="41"/>
          <w:b/>
          <w:i/>
          <w:color w:val="auto"/>
          <w:sz w:val="24"/>
          <w:szCs w:val="24"/>
        </w:rPr>
        <w:t xml:space="preserve"> программ</w:t>
      </w:r>
      <w:r w:rsidR="00D3028D" w:rsidRPr="00D3028D">
        <w:rPr>
          <w:rStyle w:val="41"/>
          <w:b/>
          <w:i/>
          <w:color w:val="auto"/>
          <w:sz w:val="24"/>
          <w:szCs w:val="24"/>
        </w:rPr>
        <w:t>ы</w:t>
      </w:r>
      <w:r w:rsidR="00D3028D" w:rsidRPr="00D3028D">
        <w:rPr>
          <w:rStyle w:val="41"/>
          <w:color w:val="auto"/>
          <w:sz w:val="24"/>
          <w:szCs w:val="24"/>
        </w:rPr>
        <w:t xml:space="preserve"> </w:t>
      </w:r>
      <w:r w:rsidR="00D3028D" w:rsidRPr="001C4A3C">
        <w:rPr>
          <w:rStyle w:val="41"/>
          <w:color w:val="auto"/>
          <w:sz w:val="24"/>
          <w:szCs w:val="24"/>
        </w:rPr>
        <w:t>для детей дошкольного возраста</w:t>
      </w:r>
      <w:r w:rsidR="00285A24">
        <w:rPr>
          <w:rStyle w:val="41"/>
          <w:color w:val="auto"/>
          <w:sz w:val="24"/>
          <w:szCs w:val="24"/>
        </w:rPr>
        <w:t>, направленные на социо-коммуникативное развитие</w:t>
      </w:r>
      <w:r w:rsidR="00D3028D" w:rsidRPr="00D3028D">
        <w:rPr>
          <w:rStyle w:val="41"/>
          <w:b/>
          <w:i/>
          <w:color w:val="auto"/>
          <w:sz w:val="24"/>
          <w:szCs w:val="24"/>
        </w:rPr>
        <w:t>:</w:t>
      </w:r>
    </w:p>
    <w:p w:rsidR="001C4A3C" w:rsidRPr="00D3028D" w:rsidRDefault="001C4A3C" w:rsidP="00860EFA">
      <w:pPr>
        <w:pStyle w:val="23"/>
        <w:numPr>
          <w:ilvl w:val="0"/>
          <w:numId w:val="6"/>
        </w:numPr>
        <w:shd w:val="clear" w:color="auto" w:fill="auto"/>
        <w:tabs>
          <w:tab w:val="left" w:pos="142"/>
        </w:tabs>
        <w:spacing w:line="240" w:lineRule="auto"/>
        <w:ind w:left="-567" w:right="-1" w:firstLine="567"/>
        <w:jc w:val="both"/>
        <w:rPr>
          <w:sz w:val="24"/>
          <w:szCs w:val="24"/>
        </w:rPr>
      </w:pPr>
      <w:r w:rsidRPr="00D3028D">
        <w:rPr>
          <w:rStyle w:val="41"/>
          <w:b/>
          <w:color w:val="auto"/>
          <w:sz w:val="24"/>
          <w:szCs w:val="24"/>
        </w:rPr>
        <w:t>«Основы безопасности детей дошкольного возраста»</w:t>
      </w:r>
      <w:r w:rsidRPr="00D3028D">
        <w:rPr>
          <w:rStyle w:val="41"/>
          <w:color w:val="auto"/>
          <w:sz w:val="24"/>
          <w:szCs w:val="24"/>
        </w:rPr>
        <w:t xml:space="preserve"> </w:t>
      </w:r>
      <w:r w:rsidR="00D3028D" w:rsidRPr="00D3028D">
        <w:rPr>
          <w:rStyle w:val="41"/>
          <w:color w:val="auto"/>
          <w:sz w:val="24"/>
          <w:szCs w:val="24"/>
        </w:rPr>
        <w:t xml:space="preserve">под ред. </w:t>
      </w:r>
      <w:r w:rsidRPr="00D3028D">
        <w:rPr>
          <w:rStyle w:val="41"/>
          <w:color w:val="auto"/>
          <w:sz w:val="24"/>
          <w:szCs w:val="24"/>
        </w:rPr>
        <w:t>Авдеевой Н.Н., Князевой Н.Л.,Стеркиной Р.Б.</w:t>
      </w:r>
      <w:r w:rsidR="00D3028D" w:rsidRPr="00D3028D">
        <w:rPr>
          <w:rStyle w:val="41"/>
          <w:color w:val="auto"/>
          <w:sz w:val="24"/>
          <w:szCs w:val="24"/>
        </w:rPr>
        <w:t xml:space="preserve"> </w:t>
      </w:r>
      <w:r w:rsidRPr="00D3028D">
        <w:rPr>
          <w:rStyle w:val="41"/>
          <w:b/>
          <w:sz w:val="24"/>
          <w:szCs w:val="24"/>
        </w:rPr>
        <w:t>Цель программы:</w:t>
      </w:r>
      <w:r w:rsidRPr="00D3028D">
        <w:rPr>
          <w:rStyle w:val="41"/>
          <w:sz w:val="24"/>
          <w:szCs w:val="24"/>
        </w:rPr>
        <w:t xml:space="preserve"> формирование основ по сохранению и укреплению здоровья</w:t>
      </w:r>
      <w:r w:rsidRPr="00D3028D">
        <w:rPr>
          <w:sz w:val="24"/>
          <w:szCs w:val="24"/>
        </w:rPr>
        <w:t>, воспитание безопасного поведения, способности предвидеть опасные ситуации, по возможности избегать их, при необходимости – действовать.</w:t>
      </w:r>
    </w:p>
    <w:p w:rsidR="00A9594D" w:rsidRDefault="001C4A3C" w:rsidP="00D7767B">
      <w:pPr>
        <w:pStyle w:val="aa"/>
        <w:tabs>
          <w:tab w:val="left" w:pos="142"/>
        </w:tabs>
        <w:spacing w:after="0" w:line="240" w:lineRule="auto"/>
        <w:ind w:left="-567" w:right="-1" w:firstLine="567"/>
        <w:jc w:val="both"/>
        <w:rPr>
          <w:rFonts w:ascii="Times New Roman" w:hAnsi="Times New Roman"/>
          <w:sz w:val="24"/>
          <w:szCs w:val="24"/>
        </w:rPr>
      </w:pPr>
      <w:r w:rsidRPr="00A9594D">
        <w:rPr>
          <w:rFonts w:ascii="Times New Roman" w:hAnsi="Times New Roman"/>
          <w:sz w:val="24"/>
          <w:szCs w:val="24"/>
        </w:rPr>
        <w:t xml:space="preserve">Программа   </w:t>
      </w:r>
      <w:r w:rsidRPr="00A9594D">
        <w:rPr>
          <w:rFonts w:ascii="Times New Roman" w:hAnsi="Times New Roman"/>
          <w:sz w:val="24"/>
        </w:rPr>
        <w:t>реализуется в</w:t>
      </w:r>
      <w:r w:rsidRPr="00A9594D">
        <w:rPr>
          <w:rFonts w:ascii="Times New Roman" w:hAnsi="Times New Roman"/>
          <w:sz w:val="24"/>
          <w:szCs w:val="24"/>
        </w:rPr>
        <w:t xml:space="preserve"> </w:t>
      </w:r>
      <w:r w:rsidR="00A9594D" w:rsidRPr="00A9594D">
        <w:rPr>
          <w:rFonts w:ascii="Times New Roman" w:hAnsi="Times New Roman"/>
          <w:sz w:val="24"/>
          <w:szCs w:val="24"/>
        </w:rPr>
        <w:t>старших и</w:t>
      </w:r>
      <w:r w:rsidRPr="00A9594D">
        <w:rPr>
          <w:rFonts w:ascii="Times New Roman" w:hAnsi="Times New Roman"/>
          <w:sz w:val="24"/>
          <w:szCs w:val="24"/>
        </w:rPr>
        <w:t xml:space="preserve"> подготовительных группах МБДОУ и </w:t>
      </w:r>
      <w:r w:rsidR="00A9594D" w:rsidRPr="00A9594D">
        <w:rPr>
          <w:rFonts w:ascii="Times New Roman" w:hAnsi="Times New Roman"/>
          <w:sz w:val="24"/>
          <w:szCs w:val="24"/>
        </w:rPr>
        <w:t>состоит из</w:t>
      </w:r>
      <w:r w:rsidRPr="00A9594D">
        <w:rPr>
          <w:rFonts w:ascii="Times New Roman" w:hAnsi="Times New Roman"/>
          <w:sz w:val="24"/>
          <w:szCs w:val="24"/>
        </w:rPr>
        <w:t xml:space="preserve"> шести разделов, «Ребенок и другие люди», «Ребенок и природа», «Ребенок дома», «Ребенок на улице города», «Здоровый образ жизни. Полезные и вредные привычки», «Эмоциональное благополучие ребенка». Каждый раздел реализуется через темы комплексно – тематического планирования МБДОУ.</w:t>
      </w:r>
    </w:p>
    <w:p w:rsidR="00D17C40" w:rsidRPr="00D17C40" w:rsidRDefault="00A9594D" w:rsidP="00A053AA">
      <w:pPr>
        <w:pStyle w:val="aa"/>
        <w:numPr>
          <w:ilvl w:val="0"/>
          <w:numId w:val="6"/>
        </w:numPr>
        <w:tabs>
          <w:tab w:val="left" w:pos="142"/>
        </w:tabs>
        <w:spacing w:after="0" w:line="240" w:lineRule="auto"/>
        <w:ind w:left="-567" w:right="-1" w:firstLine="567"/>
        <w:jc w:val="both"/>
        <w:rPr>
          <w:rStyle w:val="41"/>
          <w:rFonts w:asciiTheme="minorHAnsi" w:hAnsiTheme="minorHAnsi"/>
          <w:sz w:val="24"/>
          <w:szCs w:val="22"/>
        </w:rPr>
      </w:pPr>
      <w:r w:rsidRPr="00D17C40">
        <w:rPr>
          <w:rStyle w:val="41"/>
          <w:b/>
          <w:sz w:val="24"/>
          <w:szCs w:val="24"/>
          <w:lang w:eastAsia="zh-CN"/>
        </w:rPr>
        <w:t>«Мир без опасности»</w:t>
      </w:r>
      <w:r w:rsidRPr="00D17C40">
        <w:rPr>
          <w:rStyle w:val="41"/>
          <w:sz w:val="24"/>
          <w:szCs w:val="24"/>
        </w:rPr>
        <w:t xml:space="preserve"> под редакцией Лыковой И.А. (Издательский дом «Цветной мир», 2019.-112., 4-е издание, переработанное и дополненное). </w:t>
      </w:r>
    </w:p>
    <w:p w:rsidR="00A9594D" w:rsidRPr="00D17C40" w:rsidRDefault="00A9594D" w:rsidP="00A053AA">
      <w:pPr>
        <w:pStyle w:val="aa"/>
        <w:numPr>
          <w:ilvl w:val="0"/>
          <w:numId w:val="6"/>
        </w:numPr>
        <w:tabs>
          <w:tab w:val="left" w:pos="142"/>
        </w:tabs>
        <w:spacing w:after="0" w:line="240" w:lineRule="auto"/>
        <w:ind w:left="-567" w:right="-1" w:firstLine="567"/>
        <w:jc w:val="both"/>
        <w:rPr>
          <w:rStyle w:val="41"/>
          <w:sz w:val="24"/>
          <w:szCs w:val="24"/>
        </w:rPr>
      </w:pPr>
      <w:r w:rsidRPr="00D17C40">
        <w:rPr>
          <w:rStyle w:val="41"/>
          <w:sz w:val="24"/>
          <w:szCs w:val="24"/>
        </w:rPr>
        <w:t xml:space="preserve">Программа соответствует ФГОС ДО, прошла научную экспертизу и включена в «Навигатор образовательных программ» ФИРО РАНХиГС. </w:t>
      </w:r>
      <w:r w:rsidRPr="00D17C40">
        <w:rPr>
          <w:rStyle w:val="41"/>
          <w:b/>
          <w:sz w:val="24"/>
          <w:szCs w:val="24"/>
        </w:rPr>
        <w:t>Цель программы:</w:t>
      </w:r>
      <w:r w:rsidRPr="00D17C40">
        <w:rPr>
          <w:rStyle w:val="41"/>
          <w:sz w:val="24"/>
          <w:szCs w:val="24"/>
        </w:rPr>
        <w:t xml:space="preserve"> становление культуры безопасности личности в процессе активной деятельности, расширение социокультурного опыта растущего человека, содействие формированию эмоционально-ценностного отношения к окружающему миру и «Я-концепции». Рекомендована к реализации с 3-летнего возраста. Охватывает следующие виды детской безопасности: витальная (жизнь и здоровье), социальная, экологическая, дорожная, пожарная, </w:t>
      </w:r>
      <w:r w:rsidR="002F1561" w:rsidRPr="00D17C40">
        <w:rPr>
          <w:rStyle w:val="41"/>
          <w:sz w:val="24"/>
          <w:szCs w:val="24"/>
        </w:rPr>
        <w:t>информационные и др. Программа обеспечена методическими и дидактическми пособиями</w:t>
      </w:r>
    </w:p>
    <w:p w:rsidR="002F1561" w:rsidRDefault="002F1561" w:rsidP="00860EFA">
      <w:pPr>
        <w:pStyle w:val="aa"/>
        <w:numPr>
          <w:ilvl w:val="0"/>
          <w:numId w:val="6"/>
        </w:numPr>
        <w:tabs>
          <w:tab w:val="left" w:pos="142"/>
        </w:tabs>
        <w:spacing w:after="0" w:line="240" w:lineRule="auto"/>
        <w:ind w:left="-567" w:right="-1" w:firstLine="567"/>
        <w:jc w:val="both"/>
        <w:rPr>
          <w:rFonts w:ascii="Times New Roman" w:hAnsi="Times New Roman"/>
          <w:sz w:val="24"/>
          <w:szCs w:val="24"/>
        </w:rPr>
      </w:pPr>
      <w:r>
        <w:rPr>
          <w:rFonts w:ascii="Times New Roman" w:hAnsi="Times New Roman"/>
          <w:b/>
          <w:sz w:val="24"/>
          <w:szCs w:val="24"/>
        </w:rPr>
        <w:t>«Формирование культуры безопасности</w:t>
      </w:r>
      <w:r w:rsidRPr="002F1561">
        <w:rPr>
          <w:rFonts w:ascii="Times New Roman" w:hAnsi="Times New Roman"/>
          <w:sz w:val="24"/>
          <w:szCs w:val="24"/>
        </w:rPr>
        <w:t xml:space="preserve"> </w:t>
      </w:r>
      <w:r w:rsidRPr="002F1561">
        <w:rPr>
          <w:rFonts w:ascii="Times New Roman" w:hAnsi="Times New Roman"/>
          <w:b/>
          <w:sz w:val="24"/>
          <w:szCs w:val="24"/>
        </w:rPr>
        <w:t>у детей от 3 до 8 лет</w:t>
      </w:r>
      <w:r>
        <w:rPr>
          <w:rFonts w:ascii="Times New Roman" w:hAnsi="Times New Roman"/>
          <w:b/>
          <w:sz w:val="24"/>
          <w:szCs w:val="24"/>
        </w:rPr>
        <w:t>»</w:t>
      </w:r>
      <w:r>
        <w:rPr>
          <w:rFonts w:ascii="Times New Roman" w:hAnsi="Times New Roman"/>
          <w:sz w:val="24"/>
          <w:szCs w:val="24"/>
        </w:rPr>
        <w:t xml:space="preserve"> под ред. Л.Л. Тимофеевой. (СПб.: ООО «Издательство «Детство-пресс», 2023.-160с).</w:t>
      </w:r>
      <w:r w:rsidR="00285A24">
        <w:rPr>
          <w:rFonts w:ascii="Times New Roman" w:hAnsi="Times New Roman"/>
          <w:sz w:val="24"/>
          <w:szCs w:val="24"/>
        </w:rPr>
        <w:t xml:space="preserve"> </w:t>
      </w:r>
      <w:r w:rsidR="00285A24">
        <w:rPr>
          <w:rFonts w:ascii="Times New Roman" w:hAnsi="Times New Roman"/>
          <w:b/>
          <w:sz w:val="24"/>
          <w:szCs w:val="24"/>
        </w:rPr>
        <w:t xml:space="preserve">Цель программы: </w:t>
      </w:r>
      <w:r w:rsidR="00285A24">
        <w:rPr>
          <w:rFonts w:ascii="Times New Roman" w:hAnsi="Times New Roman"/>
          <w:sz w:val="24"/>
          <w:szCs w:val="24"/>
        </w:rPr>
        <w:t xml:space="preserve">формирование у дошкольников основ культуры безопасности, определяющих возможность полноценного развития форм личной активности детей, их самостоятельности, творчества во всех видах деятельности, способность самостоятельно и безопасно действовать в повседневной жизни ( в быту, на природе, на улице и т.д.), неординированных и опасных ситуациях, находить ответы на актуальные вопросы сообственной безопасности. </w:t>
      </w:r>
    </w:p>
    <w:p w:rsidR="00DF7336" w:rsidRPr="00DF7336" w:rsidRDefault="00DF7336" w:rsidP="00DF7336">
      <w:pPr>
        <w:pStyle w:val="aa"/>
        <w:numPr>
          <w:ilvl w:val="0"/>
          <w:numId w:val="6"/>
        </w:numPr>
        <w:tabs>
          <w:tab w:val="left" w:pos="142"/>
        </w:tabs>
        <w:spacing w:after="0" w:line="240" w:lineRule="auto"/>
        <w:ind w:left="-567" w:right="-1" w:firstLine="567"/>
        <w:jc w:val="both"/>
        <w:rPr>
          <w:rFonts w:ascii="Times New Roman" w:hAnsi="Times New Roman"/>
          <w:sz w:val="24"/>
          <w:szCs w:val="24"/>
        </w:rPr>
      </w:pPr>
      <w:r w:rsidRPr="00DF7336">
        <w:rPr>
          <w:rFonts w:ascii="Times New Roman" w:hAnsi="Times New Roman"/>
          <w:b/>
          <w:sz w:val="24"/>
          <w:szCs w:val="24"/>
        </w:rPr>
        <w:t>Приобщение детей к истокам русской народной культурыпод редакцией О.Л.Князевой, М.Д.Маханевой</w:t>
      </w:r>
      <w:proofErr w:type="gramStart"/>
      <w:r w:rsidRPr="00DF7336">
        <w:rPr>
          <w:rFonts w:ascii="Times New Roman" w:hAnsi="Times New Roman"/>
          <w:b/>
          <w:sz w:val="24"/>
          <w:szCs w:val="24"/>
        </w:rPr>
        <w:t>.</w:t>
      </w:r>
      <w:proofErr w:type="gramEnd"/>
      <w:r w:rsidRPr="00DF7336">
        <w:rPr>
          <w:rFonts w:ascii="Times New Roman" w:hAnsi="Times New Roman"/>
          <w:b/>
          <w:sz w:val="24"/>
          <w:szCs w:val="24"/>
        </w:rPr>
        <w:t xml:space="preserve"> разработано в соотвествии с ФГОС ДО (издательство «Детство – пресс», 2023г.)  </w:t>
      </w:r>
      <w:r w:rsidRPr="00DF7336">
        <w:rPr>
          <w:rFonts w:ascii="Times New Roman" w:hAnsi="Times New Roman"/>
          <w:sz w:val="24"/>
          <w:szCs w:val="24"/>
        </w:rPr>
        <w:t xml:space="preserve">Программа определяет новые ориентиры в нравственно-патриотическом воспитании детей, основанные на их приобщении к истокам русской народной культуры. Рекомендовано к реализации с младшего дошкольного возраста. </w:t>
      </w:r>
    </w:p>
    <w:p w:rsidR="00A9594D" w:rsidRDefault="00285A24" w:rsidP="00860EFA">
      <w:pPr>
        <w:pStyle w:val="aa"/>
        <w:numPr>
          <w:ilvl w:val="0"/>
          <w:numId w:val="6"/>
        </w:numPr>
        <w:tabs>
          <w:tab w:val="left" w:pos="142"/>
        </w:tabs>
        <w:spacing w:after="0" w:line="240" w:lineRule="auto"/>
        <w:ind w:left="-567" w:right="-1" w:firstLine="567"/>
        <w:jc w:val="both"/>
        <w:rPr>
          <w:rFonts w:ascii="Times New Roman" w:hAnsi="Times New Roman"/>
          <w:sz w:val="24"/>
          <w:szCs w:val="24"/>
        </w:rPr>
      </w:pPr>
      <w:r>
        <w:rPr>
          <w:rFonts w:ascii="Times New Roman" w:hAnsi="Times New Roman"/>
          <w:b/>
          <w:sz w:val="24"/>
          <w:szCs w:val="24"/>
        </w:rPr>
        <w:t xml:space="preserve">«Я люблю Россию» </w:t>
      </w:r>
      <w:r>
        <w:rPr>
          <w:rFonts w:ascii="Times New Roman" w:hAnsi="Times New Roman"/>
          <w:sz w:val="24"/>
          <w:szCs w:val="24"/>
        </w:rPr>
        <w:t>под ред. Н.В.Нищевой, Ю.А. Кирилова. Программа направленна на патриотическое и духовно-нравственное воспитание</w:t>
      </w:r>
      <w:r w:rsidR="00DE50B2">
        <w:rPr>
          <w:rFonts w:ascii="Times New Roman" w:hAnsi="Times New Roman"/>
          <w:sz w:val="24"/>
          <w:szCs w:val="24"/>
        </w:rPr>
        <w:t xml:space="preserve"> </w:t>
      </w:r>
      <w:r>
        <w:rPr>
          <w:rFonts w:ascii="Times New Roman" w:hAnsi="Times New Roman"/>
          <w:sz w:val="24"/>
          <w:szCs w:val="24"/>
        </w:rPr>
        <w:t>детей старшего дошкольного возраста (с 5 до 7 лет) в соответствии с ФОП ДО</w:t>
      </w:r>
      <w:r w:rsidR="00DE50B2">
        <w:rPr>
          <w:rFonts w:ascii="Times New Roman" w:hAnsi="Times New Roman"/>
          <w:sz w:val="24"/>
          <w:szCs w:val="24"/>
        </w:rPr>
        <w:t xml:space="preserve"> (СПб.: ООО «Издательство «Детство-пресс», 2023.128с)</w:t>
      </w:r>
      <w:r>
        <w:rPr>
          <w:rFonts w:ascii="Times New Roman" w:hAnsi="Times New Roman"/>
          <w:sz w:val="24"/>
          <w:szCs w:val="24"/>
        </w:rPr>
        <w:t xml:space="preserve">. </w:t>
      </w:r>
      <w:r>
        <w:rPr>
          <w:rFonts w:ascii="Times New Roman" w:hAnsi="Times New Roman"/>
          <w:b/>
          <w:sz w:val="24"/>
          <w:szCs w:val="24"/>
        </w:rPr>
        <w:t xml:space="preserve">Цель программы: </w:t>
      </w:r>
      <w:r>
        <w:rPr>
          <w:rFonts w:ascii="Times New Roman" w:hAnsi="Times New Roman"/>
          <w:sz w:val="24"/>
          <w:szCs w:val="24"/>
        </w:rPr>
        <w:t xml:space="preserve">построение системы работы в группах комбинированной и компенсирующей </w:t>
      </w:r>
      <w:r>
        <w:rPr>
          <w:rFonts w:ascii="Times New Roman" w:hAnsi="Times New Roman"/>
          <w:sz w:val="24"/>
          <w:szCs w:val="24"/>
        </w:rPr>
        <w:lastRenderedPageBreak/>
        <w:t>направленности для детей с ТНР</w:t>
      </w:r>
      <w:r w:rsidR="00DE50B2">
        <w:rPr>
          <w:rFonts w:ascii="Times New Roman" w:hAnsi="Times New Roman"/>
          <w:sz w:val="24"/>
          <w:szCs w:val="24"/>
        </w:rPr>
        <w:t>( общим недоразвитием речи) в рамках образовательной области «Социально-коммуникативное развитие», предусматривающей полную интеграцию действий всех педагогови специалистов дошкольной образовательной организации и родителей дошкольников. Программа поможет воспитать детей в духе патриотизма, сформировать у дошкольников иначальные представления об истории своей страны, о судьбах ее многонационального народа, его победах и достижениях.</w:t>
      </w:r>
    </w:p>
    <w:p w:rsidR="00234D8A" w:rsidRDefault="00234D8A" w:rsidP="00234D8A">
      <w:pPr>
        <w:spacing w:line="272" w:lineRule="exact"/>
        <w:ind w:left="-567" w:right="-1"/>
        <w:rPr>
          <w:sz w:val="24"/>
          <w:lang w:eastAsia="en-US"/>
        </w:rPr>
      </w:pPr>
      <w:r>
        <w:rPr>
          <w:b/>
          <w:sz w:val="24"/>
        </w:rPr>
        <w:t>Авторская Программа,</w:t>
      </w:r>
      <w:r w:rsidR="00D17C40">
        <w:rPr>
          <w:b/>
          <w:sz w:val="24"/>
        </w:rPr>
        <w:t xml:space="preserve"> разработанная коллективом </w:t>
      </w:r>
      <w:r>
        <w:rPr>
          <w:b/>
          <w:sz w:val="24"/>
        </w:rPr>
        <w:t xml:space="preserve">детского сада </w:t>
      </w:r>
      <w:r w:rsidRPr="00234D8A">
        <w:rPr>
          <w:b/>
          <w:sz w:val="24"/>
        </w:rPr>
        <w:t xml:space="preserve">«Я люблю свой край родной!». </w:t>
      </w:r>
      <w:r w:rsidRPr="00EC186E">
        <w:rPr>
          <w:i/>
          <w:sz w:val="24"/>
          <w:lang w:eastAsia="en-US"/>
        </w:rPr>
        <w:t>Целью</w:t>
      </w:r>
      <w:r w:rsidRPr="00EC186E">
        <w:rPr>
          <w:b/>
          <w:sz w:val="24"/>
          <w:lang w:eastAsia="en-US"/>
        </w:rPr>
        <w:t xml:space="preserve"> </w:t>
      </w:r>
      <w:r>
        <w:rPr>
          <w:sz w:val="24"/>
          <w:lang w:eastAsia="en-US"/>
        </w:rPr>
        <w:t>Программы</w:t>
      </w:r>
      <w:r w:rsidRPr="00EC186E">
        <w:rPr>
          <w:sz w:val="24"/>
          <w:lang w:eastAsia="en-US"/>
        </w:rPr>
        <w:t xml:space="preserve"> является: формирование у воспитанников целостных представлений о социальной и окружающей среде родного</w:t>
      </w:r>
      <w:r w:rsidRPr="00EC186E">
        <w:rPr>
          <w:spacing w:val="1"/>
          <w:sz w:val="24"/>
          <w:lang w:eastAsia="en-US"/>
        </w:rPr>
        <w:t xml:space="preserve"> </w:t>
      </w:r>
      <w:r w:rsidRPr="00EC186E">
        <w:rPr>
          <w:sz w:val="24"/>
          <w:lang w:eastAsia="en-US"/>
        </w:rPr>
        <w:t>города</w:t>
      </w:r>
      <w:r>
        <w:rPr>
          <w:sz w:val="24"/>
          <w:lang w:eastAsia="en-US"/>
        </w:rPr>
        <w:t>, поселка</w:t>
      </w:r>
      <w:r w:rsidRPr="00EC186E">
        <w:rPr>
          <w:sz w:val="24"/>
          <w:lang w:eastAsia="en-US"/>
        </w:rPr>
        <w:t xml:space="preserve"> и края и месте человека в ней, гармоничное проявление патриотических чувств и культуры, любви к малой Родине через знакомство с ее</w:t>
      </w:r>
      <w:r w:rsidRPr="00EC186E">
        <w:rPr>
          <w:spacing w:val="1"/>
          <w:sz w:val="24"/>
          <w:lang w:eastAsia="en-US"/>
        </w:rPr>
        <w:t xml:space="preserve"> </w:t>
      </w:r>
      <w:r w:rsidRPr="00EC186E">
        <w:rPr>
          <w:sz w:val="24"/>
          <w:lang w:eastAsia="en-US"/>
        </w:rPr>
        <w:t>историей.</w:t>
      </w:r>
    </w:p>
    <w:p w:rsidR="00A9594D" w:rsidRPr="00A9594D" w:rsidRDefault="00A9594D" w:rsidP="00D7767B">
      <w:pPr>
        <w:pStyle w:val="aa"/>
        <w:spacing w:after="0" w:line="240" w:lineRule="auto"/>
        <w:ind w:left="-567" w:right="-1" w:firstLine="567"/>
        <w:jc w:val="both"/>
        <w:rPr>
          <w:rFonts w:ascii="Times New Roman" w:hAnsi="Times New Roman"/>
          <w:sz w:val="24"/>
          <w:szCs w:val="24"/>
        </w:rPr>
      </w:pPr>
      <w:r w:rsidRPr="00A9594D">
        <w:rPr>
          <w:rFonts w:ascii="Times New Roman" w:hAnsi="Times New Roman"/>
          <w:sz w:val="24"/>
          <w:szCs w:val="24"/>
        </w:rPr>
        <w:t xml:space="preserve">Работа по формированию основ безопасного поведения дошкольников </w:t>
      </w:r>
      <w:r w:rsidR="0000385D" w:rsidRPr="00A9594D">
        <w:rPr>
          <w:rFonts w:ascii="Times New Roman" w:hAnsi="Times New Roman"/>
          <w:sz w:val="24"/>
          <w:szCs w:val="24"/>
        </w:rPr>
        <w:t>проводится через</w:t>
      </w:r>
      <w:r w:rsidRPr="00A9594D">
        <w:rPr>
          <w:rFonts w:ascii="Times New Roman" w:hAnsi="Times New Roman"/>
          <w:sz w:val="24"/>
          <w:szCs w:val="24"/>
        </w:rPr>
        <w:t xml:space="preserve"> следующие </w:t>
      </w:r>
      <w:r w:rsidRPr="00A9594D">
        <w:rPr>
          <w:rFonts w:ascii="Times New Roman" w:hAnsi="Times New Roman"/>
          <w:b/>
          <w:sz w:val="24"/>
          <w:szCs w:val="24"/>
        </w:rPr>
        <w:t>формы организации детей:</w:t>
      </w:r>
    </w:p>
    <w:p w:rsidR="00A9594D" w:rsidRPr="001C4A3C" w:rsidRDefault="00A9594D" w:rsidP="00D7767B">
      <w:pPr>
        <w:pStyle w:val="aa"/>
        <w:spacing w:after="0" w:line="240" w:lineRule="auto"/>
        <w:ind w:left="-567" w:right="-1" w:firstLine="567"/>
        <w:jc w:val="both"/>
        <w:rPr>
          <w:rFonts w:ascii="Times New Roman" w:hAnsi="Times New Roman"/>
          <w:sz w:val="24"/>
          <w:szCs w:val="24"/>
        </w:rPr>
      </w:pPr>
      <w:r w:rsidRPr="00A9594D">
        <w:rPr>
          <w:rFonts w:ascii="Times New Roman" w:hAnsi="Times New Roman"/>
          <w:sz w:val="24"/>
          <w:szCs w:val="24"/>
        </w:rPr>
        <w:t xml:space="preserve"> - </w:t>
      </w:r>
      <w:r w:rsidRPr="00A9594D">
        <w:rPr>
          <w:rFonts w:ascii="Times New Roman" w:hAnsi="Times New Roman"/>
          <w:b/>
          <w:sz w:val="24"/>
          <w:szCs w:val="24"/>
        </w:rPr>
        <w:t>организованную</w:t>
      </w:r>
      <w:r w:rsidRPr="00A9594D">
        <w:rPr>
          <w:rFonts w:ascii="Times New Roman" w:hAnsi="Times New Roman"/>
          <w:sz w:val="24"/>
          <w:szCs w:val="24"/>
        </w:rPr>
        <w:t xml:space="preserve"> </w:t>
      </w:r>
      <w:r w:rsidRPr="00A9594D">
        <w:rPr>
          <w:rFonts w:ascii="Times New Roman" w:hAnsi="Times New Roman"/>
          <w:b/>
          <w:sz w:val="24"/>
          <w:szCs w:val="24"/>
        </w:rPr>
        <w:t>образовательную деятельность детей</w:t>
      </w:r>
      <w:r w:rsidRPr="00A9594D">
        <w:rPr>
          <w:rFonts w:ascii="Times New Roman" w:hAnsi="Times New Roman"/>
          <w:sz w:val="24"/>
          <w:szCs w:val="24"/>
        </w:rPr>
        <w:t xml:space="preserve"> – интегрированные занятия с детьми старшего дошкольного возраста, экскурсии</w:t>
      </w:r>
      <w:r w:rsidRPr="001C4A3C">
        <w:rPr>
          <w:rFonts w:ascii="Times New Roman" w:hAnsi="Times New Roman"/>
          <w:sz w:val="24"/>
          <w:szCs w:val="24"/>
        </w:rPr>
        <w:t>, прогулки, наблюдения, развлечения, анализ и решение проблемных ситуаций, игры – тренинги, проектную деятельность, чтение художественной литературы;</w:t>
      </w:r>
    </w:p>
    <w:p w:rsidR="00A9594D" w:rsidRPr="001C4A3C" w:rsidRDefault="00A9594D" w:rsidP="00D7767B">
      <w:pPr>
        <w:pStyle w:val="aa"/>
        <w:spacing w:after="0" w:line="240" w:lineRule="auto"/>
        <w:ind w:left="-567" w:right="-1" w:firstLine="567"/>
        <w:jc w:val="both"/>
        <w:rPr>
          <w:rFonts w:ascii="Times New Roman" w:hAnsi="Times New Roman"/>
          <w:sz w:val="24"/>
          <w:szCs w:val="24"/>
        </w:rPr>
      </w:pPr>
      <w:r w:rsidRPr="001C4A3C">
        <w:rPr>
          <w:rFonts w:ascii="Times New Roman" w:hAnsi="Times New Roman"/>
          <w:sz w:val="24"/>
          <w:szCs w:val="24"/>
        </w:rPr>
        <w:t xml:space="preserve">- </w:t>
      </w:r>
      <w:r w:rsidRPr="001C4A3C">
        <w:rPr>
          <w:rFonts w:ascii="Times New Roman" w:hAnsi="Times New Roman"/>
          <w:b/>
          <w:sz w:val="24"/>
          <w:szCs w:val="24"/>
        </w:rPr>
        <w:t>самостоятельную деятельность детей</w:t>
      </w:r>
      <w:r w:rsidRPr="001C4A3C">
        <w:rPr>
          <w:rFonts w:ascii="Times New Roman" w:hAnsi="Times New Roman"/>
          <w:sz w:val="24"/>
          <w:szCs w:val="24"/>
        </w:rPr>
        <w:t xml:space="preserve"> - сюжетно – ролевые, дидактические игры, театрализованные игры, просмотр видеофильмов, рассматривание иллюстраций, продуктивные виды деятельности, рассматривание иллюстраций;</w:t>
      </w:r>
    </w:p>
    <w:p w:rsidR="00A9594D" w:rsidRPr="001C4A3C" w:rsidRDefault="00A9594D" w:rsidP="00D7767B">
      <w:pPr>
        <w:pStyle w:val="aa"/>
        <w:spacing w:after="0" w:line="240" w:lineRule="auto"/>
        <w:ind w:left="-567" w:right="-1" w:firstLine="567"/>
        <w:jc w:val="both"/>
        <w:rPr>
          <w:rFonts w:ascii="Times New Roman" w:hAnsi="Times New Roman"/>
          <w:sz w:val="24"/>
          <w:szCs w:val="24"/>
        </w:rPr>
      </w:pPr>
      <w:r w:rsidRPr="001C4A3C">
        <w:rPr>
          <w:rFonts w:ascii="Times New Roman" w:hAnsi="Times New Roman"/>
          <w:sz w:val="24"/>
          <w:szCs w:val="24"/>
        </w:rPr>
        <w:t xml:space="preserve">- </w:t>
      </w:r>
      <w:r w:rsidRPr="001C4A3C">
        <w:rPr>
          <w:rFonts w:ascii="Times New Roman" w:hAnsi="Times New Roman"/>
          <w:b/>
          <w:sz w:val="24"/>
          <w:szCs w:val="24"/>
        </w:rPr>
        <w:t>отдельные режимные   моменты</w:t>
      </w:r>
      <w:r w:rsidRPr="001C4A3C">
        <w:rPr>
          <w:rFonts w:ascii="Times New Roman" w:hAnsi="Times New Roman"/>
          <w:sz w:val="24"/>
          <w:szCs w:val="24"/>
        </w:rPr>
        <w:t xml:space="preserve"> - гигиенические, оздоровительные процедуры.</w:t>
      </w:r>
    </w:p>
    <w:p w:rsidR="001C4A3C" w:rsidRDefault="001C4A3C" w:rsidP="00D7767B">
      <w:pPr>
        <w:ind w:left="-567" w:right="-1"/>
        <w:rPr>
          <w:sz w:val="24"/>
        </w:rPr>
      </w:pPr>
      <w:r w:rsidRPr="001C4A3C">
        <w:rPr>
          <w:sz w:val="24"/>
        </w:rPr>
        <w:t>Содержание программы оставляет за дошкольным учреждением право на использование различных форм и методов организации обучения с учетом индивидуальных и возрастных особенностей детей, социокультурных различий, своеобразия домашних и бытовых условий, а также общей социально-экономической и криминогенной ситуации.</w:t>
      </w:r>
    </w:p>
    <w:p w:rsidR="00BB311E" w:rsidRDefault="00BB311E" w:rsidP="00D7767B">
      <w:pPr>
        <w:ind w:left="-567" w:right="-1"/>
        <w:rPr>
          <w:bCs/>
          <w:sz w:val="24"/>
          <w:highlight w:val="yellow"/>
        </w:rPr>
      </w:pPr>
    </w:p>
    <w:p w:rsidR="00AA0D7E" w:rsidRDefault="00113C9D" w:rsidP="00113C9D">
      <w:pPr>
        <w:tabs>
          <w:tab w:val="left" w:pos="2582"/>
          <w:tab w:val="center" w:pos="4820"/>
        </w:tabs>
        <w:ind w:right="-1" w:firstLine="0"/>
        <w:jc w:val="left"/>
        <w:rPr>
          <w:b/>
          <w:sz w:val="26"/>
          <w:szCs w:val="26"/>
        </w:rPr>
      </w:pPr>
      <w:r>
        <w:rPr>
          <w:b/>
          <w:sz w:val="24"/>
        </w:rPr>
        <w:t xml:space="preserve"> </w:t>
      </w:r>
      <w:r>
        <w:rPr>
          <w:b/>
          <w:sz w:val="24"/>
        </w:rPr>
        <w:tab/>
      </w:r>
      <w:r w:rsidRPr="00113C9D">
        <w:rPr>
          <w:b/>
          <w:sz w:val="26"/>
          <w:szCs w:val="26"/>
        </w:rPr>
        <w:t>3.</w:t>
      </w:r>
      <w:r w:rsidR="00234D8A" w:rsidRPr="00113C9D">
        <w:rPr>
          <w:b/>
          <w:sz w:val="26"/>
          <w:szCs w:val="26"/>
        </w:rPr>
        <w:t>4. Познавательное</w:t>
      </w:r>
      <w:r w:rsidR="00AA0D7E" w:rsidRPr="00113C9D">
        <w:rPr>
          <w:b/>
          <w:sz w:val="26"/>
          <w:szCs w:val="26"/>
        </w:rPr>
        <w:t xml:space="preserve"> развитие</w:t>
      </w:r>
    </w:p>
    <w:p w:rsidR="00113C9D" w:rsidRPr="00113C9D" w:rsidRDefault="00113C9D" w:rsidP="00113C9D">
      <w:pPr>
        <w:tabs>
          <w:tab w:val="left" w:pos="2582"/>
          <w:tab w:val="center" w:pos="4820"/>
        </w:tabs>
        <w:ind w:right="-1" w:firstLine="0"/>
        <w:jc w:val="left"/>
        <w:rPr>
          <w:b/>
          <w:sz w:val="26"/>
          <w:szCs w:val="26"/>
        </w:rPr>
      </w:pPr>
    </w:p>
    <w:p w:rsidR="00AA0D7E" w:rsidRPr="00A07E1B" w:rsidRDefault="00AA0D7E" w:rsidP="00D7767B">
      <w:pPr>
        <w:ind w:left="-567" w:right="-1"/>
        <w:rPr>
          <w:b/>
          <w:bCs/>
          <w:i/>
          <w:sz w:val="24"/>
        </w:rPr>
      </w:pPr>
      <w:r w:rsidRPr="00A07E1B">
        <w:rPr>
          <w:b/>
          <w:i/>
          <w:sz w:val="24"/>
        </w:rPr>
        <w:t xml:space="preserve">Образовательная область «Познавательное развитие» предусматривает: </w:t>
      </w:r>
    </w:p>
    <w:p w:rsidR="00AA0D7E" w:rsidRPr="00D7767B" w:rsidRDefault="00AA0D7E" w:rsidP="00BF6639">
      <w:pPr>
        <w:pStyle w:val="aa"/>
        <w:numPr>
          <w:ilvl w:val="0"/>
          <w:numId w:val="35"/>
        </w:numPr>
        <w:tabs>
          <w:tab w:val="left" w:pos="-284"/>
        </w:tabs>
        <w:spacing w:after="0" w:line="240" w:lineRule="auto"/>
        <w:ind w:left="-567" w:right="-1" w:firstLine="0"/>
        <w:jc w:val="both"/>
        <w:rPr>
          <w:rFonts w:ascii="Times New Roman" w:hAnsi="Times New Roman"/>
          <w:sz w:val="24"/>
        </w:rPr>
      </w:pPr>
      <w:r w:rsidRPr="00D7767B">
        <w:rPr>
          <w:rFonts w:ascii="Times New Roman" w:hAnsi="Times New Roman"/>
          <w:sz w:val="24"/>
        </w:rPr>
        <w:t xml:space="preserve">развитие любознательности, интереса и мотивации к познавательной деятельности; </w:t>
      </w:r>
    </w:p>
    <w:p w:rsidR="00AA0D7E" w:rsidRPr="00D7767B" w:rsidRDefault="00AA0D7E" w:rsidP="00BF6639">
      <w:pPr>
        <w:pStyle w:val="aa"/>
        <w:numPr>
          <w:ilvl w:val="0"/>
          <w:numId w:val="35"/>
        </w:numPr>
        <w:tabs>
          <w:tab w:val="left" w:pos="-284"/>
        </w:tabs>
        <w:spacing w:after="0" w:line="240" w:lineRule="auto"/>
        <w:ind w:left="-567" w:right="-1" w:firstLine="0"/>
        <w:jc w:val="both"/>
        <w:rPr>
          <w:rFonts w:ascii="Times New Roman" w:hAnsi="Times New Roman"/>
          <w:sz w:val="24"/>
        </w:rPr>
      </w:pPr>
      <w:r w:rsidRPr="00D7767B">
        <w:rPr>
          <w:rFonts w:ascii="Times New Roman" w:hAnsi="Times New Roman"/>
          <w:sz w:val="24"/>
        </w:rPr>
        <w:t>освоение сенсорных эталонов и перцептивных (обследовательских) действий, развитие поисковых исследовательских умений, мыслительных операций, воображения и способности к творческому преобразованию объектов познания, становление сознания;</w:t>
      </w:r>
    </w:p>
    <w:p w:rsidR="00AA0D7E" w:rsidRPr="00D7767B" w:rsidRDefault="00AA0D7E" w:rsidP="00BF6639">
      <w:pPr>
        <w:pStyle w:val="aa"/>
        <w:numPr>
          <w:ilvl w:val="0"/>
          <w:numId w:val="35"/>
        </w:numPr>
        <w:tabs>
          <w:tab w:val="left" w:pos="-284"/>
        </w:tabs>
        <w:spacing w:after="0" w:line="240" w:lineRule="auto"/>
        <w:ind w:left="-567" w:right="-1" w:firstLine="0"/>
        <w:jc w:val="both"/>
        <w:rPr>
          <w:rFonts w:ascii="Times New Roman" w:hAnsi="Times New Roman"/>
          <w:sz w:val="24"/>
        </w:rPr>
      </w:pPr>
      <w:r w:rsidRPr="00D7767B">
        <w:rPr>
          <w:rFonts w:ascii="Times New Roman" w:hAnsi="Times New Roman"/>
          <w:sz w:val="24"/>
        </w:rPr>
        <w:t>формирование представлений о количестве, числе, счете, величине, геометрических фигурах, пространстве, времени, математических зависимостях и отношениях этих категорий, овладение логико-математическими способами их познания;</w:t>
      </w:r>
    </w:p>
    <w:p w:rsidR="00AA0D7E" w:rsidRPr="00D7767B" w:rsidRDefault="00AA0D7E" w:rsidP="00BF6639">
      <w:pPr>
        <w:pStyle w:val="aa"/>
        <w:numPr>
          <w:ilvl w:val="0"/>
          <w:numId w:val="35"/>
        </w:numPr>
        <w:tabs>
          <w:tab w:val="left" w:pos="-284"/>
        </w:tabs>
        <w:spacing w:after="0" w:line="240" w:lineRule="auto"/>
        <w:ind w:left="-567" w:right="-1" w:firstLine="0"/>
        <w:jc w:val="both"/>
        <w:rPr>
          <w:rFonts w:ascii="Times New Roman" w:hAnsi="Times New Roman"/>
          <w:sz w:val="24"/>
        </w:rPr>
      </w:pPr>
      <w:r w:rsidRPr="00D7767B">
        <w:rPr>
          <w:rFonts w:ascii="Times New Roman" w:hAnsi="Times New Roman"/>
          <w:sz w:val="24"/>
        </w:rPr>
        <w:t xml:space="preserve">формирование представлений о себе и ближайшем социальном окружении, культурно-исторических событиях, традициях и социокультурных ценностях малой родины и Отечества, многообразии стран и народов мира; </w:t>
      </w:r>
    </w:p>
    <w:p w:rsidR="00AA0D7E" w:rsidRPr="00D7767B" w:rsidRDefault="00AA0D7E" w:rsidP="00BF6639">
      <w:pPr>
        <w:pStyle w:val="aa"/>
        <w:numPr>
          <w:ilvl w:val="0"/>
          <w:numId w:val="35"/>
        </w:numPr>
        <w:tabs>
          <w:tab w:val="left" w:pos="-284"/>
        </w:tabs>
        <w:spacing w:after="0" w:line="240" w:lineRule="auto"/>
        <w:ind w:left="-567" w:right="-1" w:firstLine="0"/>
        <w:jc w:val="both"/>
        <w:rPr>
          <w:rFonts w:ascii="Times New Roman" w:hAnsi="Times New Roman"/>
          <w:sz w:val="24"/>
        </w:rPr>
      </w:pPr>
      <w:r w:rsidRPr="00D7767B">
        <w:rPr>
          <w:rFonts w:ascii="Times New Roman" w:hAnsi="Times New Roman"/>
          <w:sz w:val="24"/>
        </w:rPr>
        <w:t xml:space="preserve">формирование целостной картины мира, представлений об объектах окружающего мира, их свойствах и отношениях; </w:t>
      </w:r>
    </w:p>
    <w:p w:rsidR="00AA0D7E" w:rsidRPr="00D7767B" w:rsidRDefault="00AA0D7E" w:rsidP="00BF6639">
      <w:pPr>
        <w:pStyle w:val="aa"/>
        <w:numPr>
          <w:ilvl w:val="0"/>
          <w:numId w:val="35"/>
        </w:numPr>
        <w:tabs>
          <w:tab w:val="left" w:pos="-284"/>
        </w:tabs>
        <w:spacing w:after="0" w:line="240" w:lineRule="auto"/>
        <w:ind w:left="-567" w:right="-1" w:firstLine="0"/>
        <w:jc w:val="both"/>
        <w:rPr>
          <w:rFonts w:ascii="Times New Roman" w:hAnsi="Times New Roman"/>
          <w:sz w:val="24"/>
        </w:rPr>
      </w:pPr>
      <w:r w:rsidRPr="00D7767B">
        <w:rPr>
          <w:rFonts w:ascii="Times New Roman" w:hAnsi="Times New Roman"/>
          <w:sz w:val="24"/>
        </w:rPr>
        <w:t>формирование основ экологической культуры, знаний об особенностях и многообразии природы Родного края и различных природных зон, о взаимосвязях внутри природных сообществ и роли человека в природе, правилах поведения в природной среде, воспитание гуманного отношения к природе;</w:t>
      </w:r>
    </w:p>
    <w:p w:rsidR="00AA0D7E" w:rsidRPr="00D7767B" w:rsidRDefault="00AA0D7E" w:rsidP="00BF6639">
      <w:pPr>
        <w:pStyle w:val="aa"/>
        <w:numPr>
          <w:ilvl w:val="0"/>
          <w:numId w:val="35"/>
        </w:numPr>
        <w:tabs>
          <w:tab w:val="left" w:pos="-284"/>
        </w:tabs>
        <w:spacing w:after="0" w:line="240" w:lineRule="auto"/>
        <w:ind w:left="-567" w:right="-1" w:firstLine="0"/>
        <w:jc w:val="both"/>
        <w:rPr>
          <w:rFonts w:ascii="Times New Roman" w:hAnsi="Times New Roman"/>
          <w:sz w:val="24"/>
        </w:rPr>
      </w:pPr>
      <w:r w:rsidRPr="00D7767B">
        <w:rPr>
          <w:rFonts w:ascii="Times New Roman" w:hAnsi="Times New Roman"/>
          <w:sz w:val="24"/>
        </w:rPr>
        <w:t>формирование представлений о цифровых средствах познания окружающего мира, способах их безопасного использования.</w:t>
      </w:r>
    </w:p>
    <w:p w:rsidR="00AA0D7E" w:rsidRPr="00D7767B" w:rsidRDefault="00AA0D7E" w:rsidP="00BF6639">
      <w:pPr>
        <w:pStyle w:val="aa"/>
        <w:tabs>
          <w:tab w:val="left" w:pos="284"/>
        </w:tabs>
        <w:spacing w:after="0" w:line="240" w:lineRule="auto"/>
        <w:ind w:left="0" w:right="-1"/>
        <w:rPr>
          <w:rFonts w:ascii="Times New Roman" w:hAnsi="Times New Roman"/>
          <w:b/>
          <w:i/>
          <w:iCs/>
          <w:sz w:val="24"/>
        </w:rPr>
      </w:pPr>
      <w:r w:rsidRPr="00D7767B">
        <w:rPr>
          <w:rFonts w:ascii="Times New Roman" w:hAnsi="Times New Roman"/>
          <w:b/>
          <w:i/>
          <w:iCs/>
          <w:sz w:val="24"/>
        </w:rPr>
        <w:t xml:space="preserve">От 2 месяцев до 1 года  </w:t>
      </w:r>
    </w:p>
    <w:p w:rsidR="00AA0D7E" w:rsidRPr="00D7767B" w:rsidRDefault="00AA0D7E" w:rsidP="00BF6639">
      <w:pPr>
        <w:pStyle w:val="aa"/>
        <w:numPr>
          <w:ilvl w:val="0"/>
          <w:numId w:val="35"/>
        </w:numPr>
        <w:tabs>
          <w:tab w:val="left" w:pos="-426"/>
        </w:tabs>
        <w:spacing w:after="0" w:line="240" w:lineRule="auto"/>
        <w:ind w:left="-567" w:right="-1" w:firstLine="0"/>
        <w:jc w:val="both"/>
        <w:rPr>
          <w:rFonts w:ascii="Times New Roman" w:hAnsi="Times New Roman"/>
          <w:sz w:val="24"/>
        </w:rPr>
      </w:pPr>
      <w:r w:rsidRPr="00D7767B">
        <w:rPr>
          <w:rFonts w:ascii="Times New Roman" w:hAnsi="Times New Roman"/>
          <w:sz w:val="24"/>
        </w:rPr>
        <w:t xml:space="preserve">В области познавательного развития основными </w:t>
      </w:r>
      <w:r w:rsidRPr="00D7767B">
        <w:rPr>
          <w:rFonts w:ascii="Times New Roman" w:hAnsi="Times New Roman"/>
          <w:b/>
          <w:i/>
          <w:sz w:val="24"/>
        </w:rPr>
        <w:t xml:space="preserve">задачами </w:t>
      </w:r>
      <w:r w:rsidRPr="00D7767B">
        <w:rPr>
          <w:rFonts w:ascii="Times New Roman" w:hAnsi="Times New Roman"/>
          <w:sz w:val="24"/>
        </w:rPr>
        <w:t xml:space="preserve">образовательной деятельности являются: </w:t>
      </w:r>
    </w:p>
    <w:p w:rsidR="00AA0D7E" w:rsidRPr="00D7767B" w:rsidRDefault="00AA0D7E" w:rsidP="00BF6639">
      <w:pPr>
        <w:pStyle w:val="aa"/>
        <w:numPr>
          <w:ilvl w:val="0"/>
          <w:numId w:val="35"/>
        </w:numPr>
        <w:tabs>
          <w:tab w:val="left" w:pos="-426"/>
        </w:tabs>
        <w:spacing w:after="0" w:line="240" w:lineRule="auto"/>
        <w:ind w:left="-567" w:right="-1" w:firstLine="0"/>
        <w:jc w:val="both"/>
        <w:rPr>
          <w:rFonts w:ascii="Times New Roman" w:hAnsi="Times New Roman"/>
          <w:sz w:val="24"/>
        </w:rPr>
      </w:pPr>
      <w:r w:rsidRPr="00D7767B">
        <w:rPr>
          <w:rFonts w:ascii="Times New Roman" w:hAnsi="Times New Roman"/>
          <w:sz w:val="24"/>
        </w:rPr>
        <w:t>развивать интерес детей к окружающим предметам и действиям с ними;</w:t>
      </w:r>
    </w:p>
    <w:p w:rsidR="00AA0D7E" w:rsidRPr="00D7767B" w:rsidRDefault="00AA0D7E" w:rsidP="00BF6639">
      <w:pPr>
        <w:pStyle w:val="aa"/>
        <w:numPr>
          <w:ilvl w:val="0"/>
          <w:numId w:val="35"/>
        </w:numPr>
        <w:tabs>
          <w:tab w:val="left" w:pos="-426"/>
        </w:tabs>
        <w:spacing w:after="0" w:line="240" w:lineRule="auto"/>
        <w:ind w:left="-567" w:right="-1" w:firstLine="0"/>
        <w:jc w:val="both"/>
        <w:rPr>
          <w:rFonts w:ascii="Times New Roman" w:hAnsi="Times New Roman"/>
          <w:sz w:val="24"/>
        </w:rPr>
      </w:pPr>
      <w:r w:rsidRPr="00D7767B">
        <w:rPr>
          <w:rFonts w:ascii="Times New Roman" w:hAnsi="Times New Roman"/>
          <w:sz w:val="24"/>
        </w:rPr>
        <w:t xml:space="preserve">вовлекать ребенка в действия с предметами и игрушками, развивать способы действий с ними, настойчивость в достижении результата своих действий; </w:t>
      </w:r>
    </w:p>
    <w:p w:rsidR="00AA0D7E" w:rsidRPr="00D7767B" w:rsidRDefault="00AA0D7E" w:rsidP="00BF6639">
      <w:pPr>
        <w:pStyle w:val="aa"/>
        <w:numPr>
          <w:ilvl w:val="0"/>
          <w:numId w:val="35"/>
        </w:numPr>
        <w:tabs>
          <w:tab w:val="left" w:pos="-426"/>
        </w:tabs>
        <w:spacing w:after="0" w:line="240" w:lineRule="auto"/>
        <w:ind w:left="-567" w:right="-1" w:firstLine="0"/>
        <w:jc w:val="both"/>
        <w:rPr>
          <w:rFonts w:ascii="Times New Roman" w:hAnsi="Times New Roman"/>
          <w:sz w:val="24"/>
        </w:rPr>
      </w:pPr>
      <w:r w:rsidRPr="00D7767B">
        <w:rPr>
          <w:rFonts w:ascii="Times New Roman" w:hAnsi="Times New Roman"/>
          <w:sz w:val="24"/>
        </w:rPr>
        <w:lastRenderedPageBreak/>
        <w:t>развивать способности детей ориентироваться в знакомой обстановке, поддержка эмоционального контакта в общении со взрослым в поисковой деятельности;</w:t>
      </w:r>
    </w:p>
    <w:p w:rsidR="00AA0D7E" w:rsidRPr="00D7767B" w:rsidRDefault="00AA0D7E" w:rsidP="00BF6639">
      <w:pPr>
        <w:pStyle w:val="aa"/>
        <w:numPr>
          <w:ilvl w:val="0"/>
          <w:numId w:val="35"/>
        </w:numPr>
        <w:tabs>
          <w:tab w:val="left" w:pos="-426"/>
        </w:tabs>
        <w:spacing w:after="0" w:line="240" w:lineRule="auto"/>
        <w:ind w:left="-567" w:right="-1" w:firstLine="0"/>
        <w:jc w:val="both"/>
        <w:rPr>
          <w:rFonts w:ascii="Times New Roman" w:hAnsi="Times New Roman"/>
          <w:sz w:val="24"/>
        </w:rPr>
      </w:pPr>
      <w:r w:rsidRPr="00D7767B">
        <w:rPr>
          <w:rFonts w:ascii="Times New Roman" w:hAnsi="Times New Roman"/>
          <w:sz w:val="24"/>
        </w:rPr>
        <w:t>поощрять подражательные движения в простых действиях с предметами.</w:t>
      </w:r>
    </w:p>
    <w:p w:rsidR="00AA0D7E" w:rsidRDefault="00AA0D7E" w:rsidP="00D7767B">
      <w:pPr>
        <w:ind w:left="-567" w:right="-1"/>
        <w:rPr>
          <w:b/>
          <w:i/>
          <w:sz w:val="24"/>
        </w:rPr>
      </w:pPr>
      <w:r>
        <w:rPr>
          <w:b/>
          <w:i/>
          <w:sz w:val="24"/>
        </w:rPr>
        <w:t>Содержание образовательной деятельности</w:t>
      </w:r>
    </w:p>
    <w:p w:rsidR="00AA0D7E" w:rsidRDefault="00AA0D7E" w:rsidP="00D7767B">
      <w:pPr>
        <w:ind w:left="-567" w:right="-1"/>
        <w:contextualSpacing/>
        <w:rPr>
          <w:sz w:val="24"/>
        </w:rPr>
      </w:pPr>
      <w:r>
        <w:rPr>
          <w:sz w:val="24"/>
        </w:rPr>
        <w:t xml:space="preserve">С 2-х месяцев педагогический работник удовлетворяет потребность ребенка в эмоциональном общении. В процессе общения с ребенком педагогический работник создает дифференцированные условия для зрительных, слуховых, тактильных, вестибулярных и других впечатлений, привлекает внимание к незнакомым объектам, </w:t>
      </w:r>
      <w:r w:rsidR="00A07E1B">
        <w:rPr>
          <w:sz w:val="24"/>
        </w:rPr>
        <w:t>сопровождает, словом,</w:t>
      </w:r>
      <w:r>
        <w:rPr>
          <w:sz w:val="24"/>
        </w:rPr>
        <w:t xml:space="preserve"> свои действия, поощряет действия ребенка. Развивает зрительное, слуховое сосредоточение на лице взрослого и на предмете, ориентировочную активность в ходе демонстрации знакомых и незнакомых предметов. Развивает хватательные движения рук по направлению к объекту, стимулирует захват из удобного положения; побуждает ребенка к удержанию предмета кратковременно, развивает реакцию на звуковой сигнал;</w:t>
      </w:r>
      <w:r>
        <w:rPr>
          <w:rFonts w:eastAsia="TimesNewRomanPSMT"/>
          <w:sz w:val="24"/>
        </w:rPr>
        <w:t xml:space="preserve"> способствует появлению попыток у ребенка наталкиваться руками на низко подвешенные игрушки и прикасаться к ним;</w:t>
      </w:r>
      <w:r>
        <w:rPr>
          <w:sz w:val="24"/>
        </w:rPr>
        <w:t xml:space="preserve"> стимулирует эмоциональный контакт с ребенком в ходе действий с предметами, вызывая ответную реакцию.</w:t>
      </w:r>
    </w:p>
    <w:p w:rsidR="00AA0D7E" w:rsidRDefault="00AA0D7E" w:rsidP="00D7767B">
      <w:pPr>
        <w:ind w:left="-567" w:right="-1"/>
        <w:contextualSpacing/>
        <w:rPr>
          <w:sz w:val="24"/>
        </w:rPr>
      </w:pPr>
      <w:r>
        <w:rPr>
          <w:sz w:val="24"/>
        </w:rPr>
        <w:t xml:space="preserve">С 6-ти месяцев педагогический работник побуждает ребенка к играм-упражнениям манипулятивного характера, к самостоятельному манипулированию предметом, стимулирует развитие несложных предметно-игровых действий. В практической деятельности педагогический работник </w:t>
      </w:r>
      <w:r>
        <w:rPr>
          <w:rFonts w:eastAsia="TimesNewRomanPSMT"/>
          <w:sz w:val="24"/>
        </w:rPr>
        <w:t>активизирует умения ребенка захватывать, ощупывать игрушку, висящую над грудью, манипулировать ею, брать игрушку из рук взрослого из разных положений (лежа на спине, животе, находясь на руках у взрослого), перекладывать ее из одной руки в другую, д</w:t>
      </w:r>
      <w:r>
        <w:rPr>
          <w:sz w:val="24"/>
        </w:rPr>
        <w:t>ифференцировать звуковой сигнал, развивает зрительное внимание на окружающие объекты и человека, положительно реагировать на живые объекты природы.</w:t>
      </w:r>
    </w:p>
    <w:p w:rsidR="00AA0D7E" w:rsidRDefault="00AA0D7E" w:rsidP="00D7767B">
      <w:pPr>
        <w:ind w:left="-567" w:right="-1"/>
        <w:contextualSpacing/>
        <w:rPr>
          <w:sz w:val="24"/>
        </w:rPr>
      </w:pPr>
      <w:r>
        <w:rPr>
          <w:sz w:val="24"/>
        </w:rPr>
        <w:t xml:space="preserve">С 9-ти месяцев происходит развитие действий с предметами манипулятивного характера.   Педагогический работник обеспечивает формирование отдельных способов действий с предметами, направленных на ознакомление с их свойствами (учит различать основные цвета и форму), а также развитие реакций на эмоционально-речевое общение, зрительного внимания к предметам окружающего и лицам людей, и животным. </w:t>
      </w:r>
    </w:p>
    <w:p w:rsidR="00AA0D7E" w:rsidRDefault="00AA0D7E" w:rsidP="00D7767B">
      <w:pPr>
        <w:ind w:left="-567" w:right="-1"/>
        <w:contextualSpacing/>
        <w:rPr>
          <w:sz w:val="24"/>
        </w:rPr>
      </w:pPr>
      <w:r>
        <w:rPr>
          <w:sz w:val="24"/>
        </w:rPr>
        <w:t xml:space="preserve">В ходе общения педагогический работник демонстрирует ребенку различные приемы обследования объекта (предмета), словом и интонацией поощряет поисковую и познавательную активность детей по отношению к предметам и их свойствам, стремление проявлять настойчивость в достижении результата. Демонстрирует действия и организует совместное с ребенком обследование   предметов (от зрительных и оральных познавательных действий к мануальным). </w:t>
      </w:r>
    </w:p>
    <w:p w:rsidR="00AA0D7E" w:rsidRDefault="00AA0D7E" w:rsidP="00D7767B">
      <w:pPr>
        <w:ind w:left="-567" w:right="-1"/>
        <w:contextualSpacing/>
        <w:rPr>
          <w:sz w:val="24"/>
        </w:rPr>
      </w:pPr>
      <w:r>
        <w:rPr>
          <w:sz w:val="24"/>
        </w:rPr>
        <w:t xml:space="preserve">С момента появления целенаправленного хватания предмета, важного для развития предметно-манипулятивной деятельности, используется словесное поощрение, показ действий, побуждение их повторения.  Педагогический работник привлекает внимание ребенка к </w:t>
      </w:r>
      <w:r>
        <w:rPr>
          <w:rFonts w:eastAsia="TimesNewRomanPSMT"/>
          <w:sz w:val="24"/>
        </w:rPr>
        <w:t>объектам живой природы</w:t>
      </w:r>
      <w:r>
        <w:rPr>
          <w:sz w:val="24"/>
        </w:rPr>
        <w:t xml:space="preserve"> </w:t>
      </w:r>
      <w:r>
        <w:rPr>
          <w:rFonts w:eastAsia="TimesNewRomanPSMT"/>
          <w:sz w:val="24"/>
        </w:rPr>
        <w:t>в естественной среде, организует взаимодействие с природными объектами.</w:t>
      </w:r>
    </w:p>
    <w:p w:rsidR="00AA0D7E" w:rsidRDefault="00AA0D7E" w:rsidP="00D7767B">
      <w:pPr>
        <w:ind w:left="-567" w:right="-1"/>
        <w:rPr>
          <w:sz w:val="24"/>
        </w:rPr>
      </w:pPr>
      <w:r>
        <w:rPr>
          <w:b/>
          <w:bCs/>
          <w:i/>
          <w:iCs/>
          <w:sz w:val="24"/>
        </w:rPr>
        <w:t>В результате, к концу 1 года жизни,</w:t>
      </w:r>
      <w:r>
        <w:rPr>
          <w:sz w:val="24"/>
        </w:rPr>
        <w:t xml:space="preserve"> ребенок обнаруживает</w:t>
      </w:r>
      <w:r>
        <w:rPr>
          <w:color w:val="767171"/>
          <w:sz w:val="24"/>
        </w:rPr>
        <w:t xml:space="preserve"> </w:t>
      </w:r>
      <w:r>
        <w:rPr>
          <w:sz w:val="24"/>
        </w:rPr>
        <w:t xml:space="preserve">поисковую и познавательную активность по отношению к предметному окружению: с интересом рассматривает игрушки и другие предметы, следит за их перемещением, прислушивается к издаваемым ими звукам, радуется, стремится взять игрушку в руки, обследовать ее; активно обследует разнообразные предметы, интересуется и манипулирует ими, пытается подражать действиям взрослых; проявляет инициативу и настойчивость в желании получить ту или иную игрушку и действовать с ней по своему усмотрению; активно проявляет потребность в эмоциональном общении, поиске разнообразных впечатлений, сам инициирует общение, привлекая взрослого с помощью голосовых проявлений, улыбок, движений, охотно включается в эмоциональные игры, проявляет чувствительность к эмоциям и смыслам слов взрослых, избирательное отношение к близким и посторонним людям; узнает некоторых животных и растения ближайшего окружения  в естественной среде, на картинке, в игрушке, стремится </w:t>
      </w:r>
      <w:r>
        <w:rPr>
          <w:rFonts w:eastAsia="TimesNewRomanPSMT"/>
          <w:sz w:val="24"/>
        </w:rPr>
        <w:t>взаимодействовать с природными объектами, положительно реагирует на них</w:t>
      </w:r>
      <w:r>
        <w:rPr>
          <w:sz w:val="24"/>
        </w:rPr>
        <w:t>.</w:t>
      </w:r>
    </w:p>
    <w:p w:rsidR="00AA0D7E" w:rsidRDefault="00AA0D7E" w:rsidP="00D7767B">
      <w:pPr>
        <w:ind w:left="-567" w:right="-1"/>
        <w:rPr>
          <w:b/>
          <w:i/>
          <w:iCs/>
          <w:sz w:val="24"/>
        </w:rPr>
      </w:pPr>
      <w:r>
        <w:rPr>
          <w:b/>
          <w:i/>
          <w:iCs/>
          <w:sz w:val="24"/>
        </w:rPr>
        <w:t>От 1 года до 2 лет</w:t>
      </w:r>
    </w:p>
    <w:p w:rsidR="00AA0D7E" w:rsidRDefault="00AA0D7E" w:rsidP="00D7767B">
      <w:pPr>
        <w:ind w:left="-567" w:right="-1"/>
        <w:rPr>
          <w:sz w:val="24"/>
        </w:rPr>
      </w:pPr>
      <w:r>
        <w:rPr>
          <w:sz w:val="24"/>
        </w:rPr>
        <w:t xml:space="preserve">В области познавательного развития основными </w:t>
      </w:r>
      <w:r>
        <w:rPr>
          <w:b/>
          <w:i/>
          <w:sz w:val="24"/>
        </w:rPr>
        <w:t>задачам</w:t>
      </w:r>
      <w:r>
        <w:rPr>
          <w:sz w:val="24"/>
        </w:rPr>
        <w:t>и образовательной деятельности являются:</w:t>
      </w:r>
    </w:p>
    <w:p w:rsidR="00AA0D7E" w:rsidRPr="00D7767B" w:rsidRDefault="00AA0D7E" w:rsidP="00860EFA">
      <w:pPr>
        <w:pStyle w:val="aa"/>
        <w:numPr>
          <w:ilvl w:val="0"/>
          <w:numId w:val="36"/>
        </w:numPr>
        <w:tabs>
          <w:tab w:val="left" w:pos="284"/>
        </w:tabs>
        <w:spacing w:after="0" w:line="240" w:lineRule="auto"/>
        <w:ind w:left="-567" w:right="-1" w:firstLine="567"/>
        <w:jc w:val="both"/>
        <w:rPr>
          <w:rFonts w:ascii="Times New Roman" w:hAnsi="Times New Roman"/>
          <w:sz w:val="24"/>
        </w:rPr>
      </w:pPr>
      <w:r w:rsidRPr="00D7767B">
        <w:rPr>
          <w:rFonts w:ascii="Times New Roman" w:hAnsi="Times New Roman"/>
          <w:sz w:val="24"/>
        </w:rPr>
        <w:t>поощрять предметно-орудийные и обследовательские действия, группировки по одному из признаков, по образцу или словесному указанию;</w:t>
      </w:r>
    </w:p>
    <w:p w:rsidR="00AA0D7E" w:rsidRPr="00D7767B" w:rsidRDefault="00AA0D7E" w:rsidP="00860EFA">
      <w:pPr>
        <w:pStyle w:val="aa"/>
        <w:numPr>
          <w:ilvl w:val="0"/>
          <w:numId w:val="36"/>
        </w:numPr>
        <w:tabs>
          <w:tab w:val="left" w:pos="284"/>
        </w:tabs>
        <w:spacing w:after="0" w:line="240" w:lineRule="auto"/>
        <w:ind w:left="-567" w:right="-1" w:firstLine="567"/>
        <w:jc w:val="both"/>
        <w:rPr>
          <w:rFonts w:ascii="Times New Roman" w:hAnsi="Times New Roman"/>
          <w:sz w:val="24"/>
        </w:rPr>
      </w:pPr>
      <w:r w:rsidRPr="00D7767B">
        <w:rPr>
          <w:rFonts w:ascii="Times New Roman" w:hAnsi="Times New Roman"/>
          <w:sz w:val="24"/>
        </w:rPr>
        <w:lastRenderedPageBreak/>
        <w:t xml:space="preserve">развивать умения детей использовать бытовые предметы по назначению, осуществлять экспериментирование с разными материалами; </w:t>
      </w:r>
    </w:p>
    <w:p w:rsidR="00AA0D7E" w:rsidRPr="00D7767B" w:rsidRDefault="00AA0D7E" w:rsidP="00860EFA">
      <w:pPr>
        <w:pStyle w:val="aa"/>
        <w:numPr>
          <w:ilvl w:val="0"/>
          <w:numId w:val="36"/>
        </w:numPr>
        <w:tabs>
          <w:tab w:val="left" w:pos="284"/>
        </w:tabs>
        <w:spacing w:after="0" w:line="240" w:lineRule="auto"/>
        <w:ind w:left="-567" w:right="-1" w:firstLine="567"/>
        <w:jc w:val="both"/>
        <w:rPr>
          <w:rFonts w:ascii="Times New Roman" w:hAnsi="Times New Roman"/>
          <w:sz w:val="24"/>
        </w:rPr>
      </w:pPr>
      <w:r w:rsidRPr="00D7767B">
        <w:rPr>
          <w:rFonts w:ascii="Times New Roman" w:hAnsi="Times New Roman"/>
          <w:sz w:val="24"/>
        </w:rPr>
        <w:t>развивать способность детей отображать действия взрослых, их последовательность;</w:t>
      </w:r>
    </w:p>
    <w:p w:rsidR="00AA0D7E" w:rsidRPr="00D7767B" w:rsidRDefault="00AA0D7E" w:rsidP="00860EFA">
      <w:pPr>
        <w:pStyle w:val="aa"/>
        <w:numPr>
          <w:ilvl w:val="0"/>
          <w:numId w:val="36"/>
        </w:numPr>
        <w:tabs>
          <w:tab w:val="left" w:pos="284"/>
        </w:tabs>
        <w:spacing w:after="0" w:line="240" w:lineRule="auto"/>
        <w:ind w:left="-567" w:right="-1" w:firstLine="567"/>
        <w:jc w:val="both"/>
        <w:rPr>
          <w:sz w:val="24"/>
        </w:rPr>
      </w:pPr>
      <w:r w:rsidRPr="00D7767B">
        <w:rPr>
          <w:rFonts w:ascii="Times New Roman" w:hAnsi="Times New Roman"/>
          <w:sz w:val="24"/>
        </w:rPr>
        <w:t xml:space="preserve">развивать умения узнавать объекты живой и неживой природы ближайшего окружения, отличать их по наиболее ярким проявлениями и свойствам, замечать явления природы, поддерживать </w:t>
      </w:r>
      <w:r w:rsidRPr="00D7767B">
        <w:rPr>
          <w:sz w:val="24"/>
        </w:rPr>
        <w:t>стремления к взаимодействию с ними.</w:t>
      </w:r>
    </w:p>
    <w:p w:rsidR="00AA0D7E" w:rsidRDefault="00AA0D7E" w:rsidP="00D7767B">
      <w:pPr>
        <w:autoSpaceDE w:val="0"/>
        <w:autoSpaceDN w:val="0"/>
        <w:adjustRightInd w:val="0"/>
        <w:ind w:left="-567" w:right="-1"/>
        <w:rPr>
          <w:b/>
          <w:bCs/>
          <w:i/>
          <w:sz w:val="24"/>
        </w:rPr>
      </w:pPr>
      <w:r>
        <w:rPr>
          <w:b/>
          <w:bCs/>
          <w:i/>
          <w:sz w:val="24"/>
        </w:rPr>
        <w:t>Содержание образовательной деятельности</w:t>
      </w:r>
    </w:p>
    <w:p w:rsidR="00AA0D7E" w:rsidRDefault="00AA0D7E" w:rsidP="00D7767B">
      <w:pPr>
        <w:ind w:left="-567" w:right="-1"/>
        <w:rPr>
          <w:i/>
          <w:sz w:val="24"/>
        </w:rPr>
      </w:pPr>
      <w:r>
        <w:rPr>
          <w:i/>
          <w:sz w:val="24"/>
        </w:rPr>
        <w:t xml:space="preserve">Сенсорные представления и познавательные действия. </w:t>
      </w:r>
    </w:p>
    <w:p w:rsidR="00AA0D7E" w:rsidRDefault="00AA0D7E" w:rsidP="00D7767B">
      <w:pPr>
        <w:ind w:left="-567" w:right="-1"/>
        <w:rPr>
          <w:sz w:val="24"/>
        </w:rPr>
      </w:pPr>
      <w:r>
        <w:rPr>
          <w:sz w:val="24"/>
        </w:rPr>
        <w:t>Педагогический работник концентрирует внимание на новых объектах, побуждает их исследование, поддерживает интерес к знакомым предметам, поощряет самостоятельные действия ребенка, одобряет их словом, интонацией, стимулирует стремление к общению со взрослым в ходе выполнения обследовательских и поисковых действий с предметами.</w:t>
      </w:r>
    </w:p>
    <w:p w:rsidR="00AA0D7E" w:rsidRDefault="00AA0D7E" w:rsidP="00D7767B">
      <w:pPr>
        <w:ind w:left="-567" w:right="-1"/>
        <w:rPr>
          <w:sz w:val="24"/>
        </w:rPr>
      </w:pPr>
      <w:r>
        <w:rPr>
          <w:sz w:val="24"/>
        </w:rPr>
        <w:t xml:space="preserve">Педагогический работник создает условия для проявления многократности повторения ребенком освоенных действий, вносит новые элементы в игры-манипуляции. Побуждает ребенка к освоению количества (много, мало, один), эмоционально поддерживает проявление интереса к предметам, их свойствам и качествам. Стимулирует, поощряет и способствует совершенствованию разнообразных действий с игрушками и </w:t>
      </w:r>
      <w:r w:rsidR="00A07E1B">
        <w:rPr>
          <w:sz w:val="24"/>
        </w:rPr>
        <w:t>предметами быта,</w:t>
      </w:r>
      <w:r>
        <w:rPr>
          <w:sz w:val="24"/>
        </w:rPr>
        <w:t xml:space="preserve"> и</w:t>
      </w:r>
      <w:r w:rsidR="00A07E1B">
        <w:rPr>
          <w:sz w:val="24"/>
        </w:rPr>
        <w:t xml:space="preserve"> </w:t>
      </w:r>
      <w:r>
        <w:rPr>
          <w:sz w:val="24"/>
        </w:rPr>
        <w:t>простейшими орудиями. С помощью наглядных методов педагогический работник демонстрирует разнообразные действия со сборно-разборными игрушками, дидактическими пособиями, показывает их постепенное усложнение, добиваясь самостоятельного применения детьми усвоенных действий с игрушками и разнообразным материалом для активизации представлений о сенсорных эталонах. Поддерживает</w:t>
      </w:r>
      <w:r>
        <w:rPr>
          <w:spacing w:val="-4"/>
          <w:sz w:val="24"/>
        </w:rPr>
        <w:t xml:space="preserve"> </w:t>
      </w:r>
      <w:r>
        <w:rPr>
          <w:sz w:val="24"/>
        </w:rPr>
        <w:t xml:space="preserve">владение  </w:t>
      </w:r>
      <w:r>
        <w:rPr>
          <w:spacing w:val="-3"/>
          <w:sz w:val="24"/>
        </w:rPr>
        <w:t xml:space="preserve"> </w:t>
      </w:r>
      <w:r>
        <w:rPr>
          <w:sz w:val="24"/>
        </w:rPr>
        <w:t>предметом,</w:t>
      </w:r>
      <w:r>
        <w:rPr>
          <w:spacing w:val="-5"/>
          <w:sz w:val="24"/>
        </w:rPr>
        <w:t xml:space="preserve"> </w:t>
      </w:r>
      <w:r>
        <w:rPr>
          <w:sz w:val="24"/>
        </w:rPr>
        <w:t>как</w:t>
      </w:r>
      <w:r>
        <w:rPr>
          <w:spacing w:val="-4"/>
          <w:sz w:val="24"/>
        </w:rPr>
        <w:t xml:space="preserve"> </w:t>
      </w:r>
      <w:r>
        <w:rPr>
          <w:sz w:val="24"/>
        </w:rPr>
        <w:t>средством</w:t>
      </w:r>
      <w:r>
        <w:rPr>
          <w:spacing w:val="-5"/>
          <w:sz w:val="24"/>
        </w:rPr>
        <w:t xml:space="preserve"> </w:t>
      </w:r>
      <w:r>
        <w:rPr>
          <w:sz w:val="24"/>
        </w:rPr>
        <w:t>достижения</w:t>
      </w:r>
      <w:r>
        <w:rPr>
          <w:spacing w:val="-4"/>
          <w:sz w:val="24"/>
        </w:rPr>
        <w:t xml:space="preserve"> </w:t>
      </w:r>
      <w:r>
        <w:rPr>
          <w:sz w:val="24"/>
        </w:rPr>
        <w:t>цели,</w:t>
      </w:r>
      <w:r>
        <w:rPr>
          <w:spacing w:val="-7"/>
          <w:sz w:val="24"/>
        </w:rPr>
        <w:t xml:space="preserve"> </w:t>
      </w:r>
      <w:r>
        <w:rPr>
          <w:sz w:val="24"/>
        </w:rPr>
        <w:t>начала</w:t>
      </w:r>
      <w:r>
        <w:rPr>
          <w:spacing w:val="-5"/>
          <w:sz w:val="24"/>
        </w:rPr>
        <w:t xml:space="preserve"> </w:t>
      </w:r>
      <w:r>
        <w:rPr>
          <w:sz w:val="24"/>
        </w:rPr>
        <w:t>развития предметно-орудийных действий.</w:t>
      </w:r>
    </w:p>
    <w:p w:rsidR="00AA0D7E" w:rsidRDefault="00AA0D7E" w:rsidP="00D7767B">
      <w:pPr>
        <w:pStyle w:val="ac"/>
        <w:ind w:left="-567" w:right="-1" w:firstLine="567"/>
        <w:rPr>
          <w:sz w:val="24"/>
          <w:szCs w:val="24"/>
          <w:lang w:val="ru-RU"/>
        </w:rPr>
      </w:pPr>
      <w:r>
        <w:rPr>
          <w:sz w:val="24"/>
          <w:szCs w:val="24"/>
          <w:lang w:val="ru-RU" w:eastAsia="ru-RU"/>
        </w:rPr>
        <w:t>Педагогический работник</w:t>
      </w:r>
      <w:r>
        <w:rPr>
          <w:spacing w:val="-1"/>
          <w:sz w:val="24"/>
          <w:szCs w:val="24"/>
          <w:lang w:val="ru-RU"/>
        </w:rPr>
        <w:t xml:space="preserve"> </w:t>
      </w:r>
      <w:r>
        <w:rPr>
          <w:sz w:val="24"/>
          <w:szCs w:val="24"/>
          <w:lang w:val="ru-RU"/>
        </w:rPr>
        <w:t>в</w:t>
      </w:r>
      <w:r>
        <w:rPr>
          <w:spacing w:val="-3"/>
          <w:sz w:val="24"/>
          <w:szCs w:val="24"/>
          <w:lang w:val="ru-RU"/>
        </w:rPr>
        <w:t xml:space="preserve"> </w:t>
      </w:r>
      <w:r>
        <w:rPr>
          <w:sz w:val="24"/>
          <w:szCs w:val="24"/>
          <w:lang w:val="ru-RU"/>
        </w:rPr>
        <w:t>процессе</w:t>
      </w:r>
      <w:r>
        <w:rPr>
          <w:spacing w:val="-3"/>
          <w:sz w:val="24"/>
          <w:szCs w:val="24"/>
          <w:lang w:val="ru-RU"/>
        </w:rPr>
        <w:t xml:space="preserve"> </w:t>
      </w:r>
      <w:r>
        <w:rPr>
          <w:sz w:val="24"/>
          <w:szCs w:val="24"/>
          <w:lang w:val="ru-RU"/>
        </w:rPr>
        <w:t>совместных</w:t>
      </w:r>
      <w:r>
        <w:rPr>
          <w:spacing w:val="-1"/>
          <w:sz w:val="24"/>
          <w:szCs w:val="24"/>
          <w:lang w:val="ru-RU"/>
        </w:rPr>
        <w:t xml:space="preserve"> </w:t>
      </w:r>
      <w:r>
        <w:rPr>
          <w:sz w:val="24"/>
          <w:szCs w:val="24"/>
          <w:lang w:val="ru-RU"/>
        </w:rPr>
        <w:t>дидактических</w:t>
      </w:r>
      <w:r>
        <w:rPr>
          <w:spacing w:val="-3"/>
          <w:sz w:val="24"/>
          <w:szCs w:val="24"/>
          <w:lang w:val="ru-RU"/>
        </w:rPr>
        <w:t xml:space="preserve"> </w:t>
      </w:r>
      <w:r>
        <w:rPr>
          <w:sz w:val="24"/>
          <w:szCs w:val="24"/>
          <w:lang w:val="ru-RU"/>
        </w:rPr>
        <w:t>игр,</w:t>
      </w:r>
      <w:r>
        <w:rPr>
          <w:spacing w:val="-3"/>
          <w:sz w:val="24"/>
          <w:szCs w:val="24"/>
          <w:lang w:val="ru-RU"/>
        </w:rPr>
        <w:t xml:space="preserve"> </w:t>
      </w:r>
      <w:r>
        <w:rPr>
          <w:sz w:val="24"/>
          <w:szCs w:val="24"/>
          <w:lang w:val="ru-RU"/>
        </w:rPr>
        <w:t>а</w:t>
      </w:r>
      <w:r>
        <w:rPr>
          <w:spacing w:val="-2"/>
          <w:sz w:val="24"/>
          <w:szCs w:val="24"/>
          <w:lang w:val="ru-RU"/>
        </w:rPr>
        <w:t xml:space="preserve"> </w:t>
      </w:r>
      <w:r>
        <w:rPr>
          <w:sz w:val="24"/>
          <w:szCs w:val="24"/>
          <w:lang w:val="ru-RU"/>
        </w:rPr>
        <w:t>также</w:t>
      </w:r>
      <w:r>
        <w:rPr>
          <w:spacing w:val="-2"/>
          <w:sz w:val="24"/>
          <w:szCs w:val="24"/>
          <w:lang w:val="ru-RU"/>
        </w:rPr>
        <w:t xml:space="preserve"> </w:t>
      </w:r>
      <w:r>
        <w:rPr>
          <w:sz w:val="24"/>
          <w:szCs w:val="24"/>
          <w:lang w:val="ru-RU"/>
        </w:rPr>
        <w:t>в</w:t>
      </w:r>
      <w:r>
        <w:rPr>
          <w:spacing w:val="-3"/>
          <w:sz w:val="24"/>
          <w:szCs w:val="24"/>
          <w:lang w:val="ru-RU"/>
        </w:rPr>
        <w:t>о всех основных режимных моментах, включая</w:t>
      </w:r>
      <w:r>
        <w:rPr>
          <w:spacing w:val="-2"/>
          <w:sz w:val="24"/>
          <w:szCs w:val="24"/>
          <w:lang w:val="ru-RU"/>
        </w:rPr>
        <w:t xml:space="preserve"> прогулку, </w:t>
      </w:r>
      <w:r>
        <w:rPr>
          <w:sz w:val="24"/>
          <w:szCs w:val="24"/>
          <w:lang w:val="ru-RU"/>
        </w:rPr>
        <w:t>развивает умение группировать однородные предметы по одному из трех признаков (величина, цвет, форма) по образцу</w:t>
      </w:r>
      <w:r>
        <w:rPr>
          <w:spacing w:val="-2"/>
          <w:sz w:val="24"/>
          <w:szCs w:val="24"/>
          <w:lang w:val="ru-RU"/>
        </w:rPr>
        <w:t xml:space="preserve"> </w:t>
      </w:r>
      <w:r>
        <w:rPr>
          <w:sz w:val="24"/>
          <w:szCs w:val="24"/>
          <w:lang w:val="ru-RU"/>
        </w:rPr>
        <w:t>и словесному указанию (большой, маленький, такой, не такой), используя опредмеченные</w:t>
      </w:r>
      <w:r>
        <w:rPr>
          <w:spacing w:val="80"/>
          <w:sz w:val="24"/>
          <w:szCs w:val="24"/>
          <w:lang w:val="ru-RU"/>
        </w:rPr>
        <w:t xml:space="preserve"> </w:t>
      </w:r>
      <w:r>
        <w:rPr>
          <w:sz w:val="24"/>
          <w:szCs w:val="24"/>
          <w:lang w:val="ru-RU"/>
        </w:rPr>
        <w:t>слова-названия,</w:t>
      </w:r>
      <w:r>
        <w:rPr>
          <w:spacing w:val="80"/>
          <w:sz w:val="24"/>
          <w:szCs w:val="24"/>
          <w:lang w:val="ru-RU"/>
        </w:rPr>
        <w:t xml:space="preserve"> </w:t>
      </w:r>
      <w:r>
        <w:rPr>
          <w:sz w:val="24"/>
          <w:szCs w:val="24"/>
          <w:lang w:val="ru-RU"/>
        </w:rPr>
        <w:t>например,</w:t>
      </w:r>
      <w:r>
        <w:rPr>
          <w:spacing w:val="80"/>
          <w:sz w:val="24"/>
          <w:szCs w:val="24"/>
          <w:lang w:val="ru-RU"/>
        </w:rPr>
        <w:t xml:space="preserve"> </w:t>
      </w:r>
      <w:r>
        <w:rPr>
          <w:sz w:val="24"/>
          <w:szCs w:val="24"/>
          <w:lang w:val="ru-RU"/>
        </w:rPr>
        <w:t>предэталоны</w:t>
      </w:r>
      <w:r>
        <w:rPr>
          <w:spacing w:val="80"/>
          <w:sz w:val="24"/>
          <w:szCs w:val="24"/>
          <w:lang w:val="ru-RU"/>
        </w:rPr>
        <w:t xml:space="preserve"> </w:t>
      </w:r>
      <w:r>
        <w:rPr>
          <w:sz w:val="24"/>
          <w:szCs w:val="24"/>
          <w:lang w:val="ru-RU"/>
        </w:rPr>
        <w:t>формы:</w:t>
      </w:r>
      <w:r>
        <w:rPr>
          <w:spacing w:val="80"/>
          <w:sz w:val="24"/>
          <w:szCs w:val="24"/>
          <w:lang w:val="ru-RU"/>
        </w:rPr>
        <w:t xml:space="preserve"> </w:t>
      </w:r>
      <w:r>
        <w:rPr>
          <w:sz w:val="24"/>
          <w:szCs w:val="24"/>
          <w:lang w:val="ru-RU"/>
        </w:rPr>
        <w:t>«кирпичик»,</w:t>
      </w:r>
      <w:r>
        <w:rPr>
          <w:spacing w:val="80"/>
          <w:sz w:val="24"/>
          <w:szCs w:val="24"/>
          <w:lang w:val="ru-RU"/>
        </w:rPr>
        <w:t xml:space="preserve"> </w:t>
      </w:r>
      <w:r>
        <w:rPr>
          <w:sz w:val="24"/>
          <w:szCs w:val="24"/>
          <w:lang w:val="ru-RU"/>
        </w:rPr>
        <w:t>«крыша», «огурчик», «яичко»</w:t>
      </w:r>
      <w:r>
        <w:rPr>
          <w:spacing w:val="-12"/>
          <w:sz w:val="24"/>
          <w:szCs w:val="24"/>
          <w:lang w:val="ru-RU"/>
        </w:rPr>
        <w:t xml:space="preserve"> </w:t>
      </w:r>
      <w:r>
        <w:rPr>
          <w:sz w:val="24"/>
          <w:szCs w:val="24"/>
          <w:lang w:val="ru-RU"/>
        </w:rPr>
        <w:t>и</w:t>
      </w:r>
      <w:r>
        <w:rPr>
          <w:spacing w:val="-3"/>
          <w:sz w:val="24"/>
          <w:szCs w:val="24"/>
          <w:lang w:val="ru-RU"/>
        </w:rPr>
        <w:t xml:space="preserve"> </w:t>
      </w:r>
      <w:r>
        <w:rPr>
          <w:spacing w:val="-2"/>
          <w:sz w:val="24"/>
          <w:szCs w:val="24"/>
          <w:lang w:val="ru-RU"/>
        </w:rPr>
        <w:t xml:space="preserve">т.п.; умение </w:t>
      </w:r>
      <w:r>
        <w:rPr>
          <w:sz w:val="24"/>
          <w:szCs w:val="24"/>
          <w:lang w:val="ru-RU"/>
        </w:rPr>
        <w:t>пользоваться приемом наложения и приложения одного предмета к другому для определения их равенства или неравенства по величине и тождественности по цвету, форме.</w:t>
      </w:r>
    </w:p>
    <w:p w:rsidR="00AA0D7E" w:rsidRDefault="00AA0D7E" w:rsidP="00D7767B">
      <w:pPr>
        <w:pStyle w:val="ac"/>
        <w:ind w:left="-567" w:right="-1" w:firstLine="567"/>
        <w:rPr>
          <w:rFonts w:eastAsia="TimesNewRomanPSMT"/>
          <w:sz w:val="24"/>
          <w:szCs w:val="24"/>
          <w:lang w:val="ru-RU"/>
        </w:rPr>
      </w:pPr>
      <w:r>
        <w:rPr>
          <w:sz w:val="24"/>
          <w:szCs w:val="24"/>
          <w:lang w:val="ru-RU"/>
        </w:rPr>
        <w:t xml:space="preserve">Посредством специально организованной деятельности </w:t>
      </w:r>
      <w:r>
        <w:rPr>
          <w:sz w:val="24"/>
          <w:szCs w:val="24"/>
          <w:lang w:val="ru-RU" w:eastAsia="ru-RU"/>
        </w:rPr>
        <w:t>педагогический работник</w:t>
      </w:r>
      <w:r>
        <w:rPr>
          <w:sz w:val="24"/>
          <w:szCs w:val="24"/>
          <w:lang w:val="ru-RU"/>
        </w:rPr>
        <w:t xml:space="preserve"> развивает с</w:t>
      </w:r>
      <w:r>
        <w:rPr>
          <w:rFonts w:eastAsia="TimesNewRomanPSMT"/>
          <w:sz w:val="24"/>
          <w:szCs w:val="24"/>
          <w:lang w:val="ru-RU"/>
        </w:rPr>
        <w:t xml:space="preserve">пособности обобщать, узнавать и стремиться называть предметы и объекты, изображенные на картинке; развивает наблюдательность, способности замечать связи и различия между предметами и действиями с ними. </w:t>
      </w:r>
    </w:p>
    <w:p w:rsidR="00AA0D7E" w:rsidRDefault="00AA0D7E" w:rsidP="00D7767B">
      <w:pPr>
        <w:pStyle w:val="ac"/>
        <w:ind w:left="-567" w:right="-1" w:firstLine="567"/>
        <w:rPr>
          <w:sz w:val="24"/>
          <w:szCs w:val="24"/>
          <w:lang w:val="ru-RU"/>
        </w:rPr>
      </w:pPr>
      <w:r>
        <w:rPr>
          <w:rFonts w:eastAsia="TimesNewRomanPSMT"/>
          <w:i/>
          <w:sz w:val="24"/>
          <w:szCs w:val="24"/>
          <w:lang w:val="ru-RU"/>
        </w:rPr>
        <w:t>Окружающий мир.</w:t>
      </w:r>
      <w:r>
        <w:rPr>
          <w:rFonts w:eastAsia="TimesNewRomanPSMT"/>
          <w:sz w:val="24"/>
          <w:szCs w:val="24"/>
          <w:lang w:val="ru-RU"/>
        </w:rPr>
        <w:t xml:space="preserve"> Расширяя ориентировку детей в ближайшем окружении, педагог</w:t>
      </w:r>
      <w:r>
        <w:rPr>
          <w:spacing w:val="-4"/>
          <w:sz w:val="24"/>
          <w:szCs w:val="24"/>
          <w:lang w:val="ru-RU"/>
        </w:rPr>
        <w:t xml:space="preserve"> </w:t>
      </w:r>
      <w:r>
        <w:rPr>
          <w:sz w:val="24"/>
          <w:szCs w:val="24"/>
          <w:lang w:val="ru-RU"/>
        </w:rPr>
        <w:t>формирует</w:t>
      </w:r>
      <w:r>
        <w:rPr>
          <w:spacing w:val="1"/>
          <w:sz w:val="24"/>
          <w:szCs w:val="24"/>
          <w:lang w:val="ru-RU"/>
        </w:rPr>
        <w:t xml:space="preserve"> </w:t>
      </w:r>
      <w:r>
        <w:rPr>
          <w:sz w:val="24"/>
          <w:szCs w:val="24"/>
          <w:lang w:val="ru-RU"/>
        </w:rPr>
        <w:t>у</w:t>
      </w:r>
      <w:r>
        <w:rPr>
          <w:spacing w:val="-8"/>
          <w:sz w:val="24"/>
          <w:szCs w:val="24"/>
          <w:lang w:val="ru-RU"/>
        </w:rPr>
        <w:t xml:space="preserve"> </w:t>
      </w:r>
      <w:r>
        <w:rPr>
          <w:sz w:val="24"/>
          <w:szCs w:val="24"/>
          <w:lang w:val="ru-RU"/>
        </w:rPr>
        <w:t>детей</w:t>
      </w:r>
      <w:r>
        <w:rPr>
          <w:spacing w:val="-3"/>
          <w:sz w:val="24"/>
          <w:szCs w:val="24"/>
          <w:lang w:val="ru-RU"/>
        </w:rPr>
        <w:t xml:space="preserve"> </w:t>
      </w:r>
      <w:r>
        <w:rPr>
          <w:sz w:val="24"/>
          <w:szCs w:val="24"/>
          <w:lang w:val="ru-RU"/>
        </w:rPr>
        <w:t>элементарные</w:t>
      </w:r>
      <w:r>
        <w:rPr>
          <w:spacing w:val="-4"/>
          <w:sz w:val="24"/>
          <w:szCs w:val="24"/>
          <w:lang w:val="ru-RU"/>
        </w:rPr>
        <w:t xml:space="preserve"> </w:t>
      </w:r>
      <w:r>
        <w:rPr>
          <w:spacing w:val="-2"/>
          <w:sz w:val="24"/>
          <w:szCs w:val="24"/>
          <w:lang w:val="ru-RU"/>
        </w:rPr>
        <w:t xml:space="preserve">представления: </w:t>
      </w:r>
      <w:r>
        <w:rPr>
          <w:sz w:val="24"/>
          <w:szCs w:val="24"/>
          <w:lang w:val="ru-RU"/>
        </w:rPr>
        <w:t>о самом себе — о своем имени; о внешнем виде («Где ручки? Где глазки? Где носик?»);</w:t>
      </w:r>
      <w:r>
        <w:rPr>
          <w:spacing w:val="-1"/>
          <w:sz w:val="24"/>
          <w:szCs w:val="24"/>
          <w:lang w:val="ru-RU"/>
        </w:rPr>
        <w:t xml:space="preserve"> </w:t>
      </w:r>
      <w:r>
        <w:rPr>
          <w:sz w:val="24"/>
          <w:szCs w:val="24"/>
          <w:lang w:val="ru-RU"/>
        </w:rPr>
        <w:t>о своих действиях (моет руки, ест, играет, одевается, купается и т.п.); о желаниях (гулять, играть есть и т.п.); о</w:t>
      </w:r>
      <w:r>
        <w:rPr>
          <w:spacing w:val="-5"/>
          <w:sz w:val="24"/>
          <w:szCs w:val="24"/>
          <w:lang w:val="ru-RU"/>
        </w:rPr>
        <w:t xml:space="preserve"> </w:t>
      </w:r>
      <w:r>
        <w:rPr>
          <w:sz w:val="24"/>
          <w:szCs w:val="24"/>
          <w:lang w:val="ru-RU"/>
        </w:rPr>
        <w:t>близких людях (мама,</w:t>
      </w:r>
      <w:r>
        <w:rPr>
          <w:spacing w:val="-3"/>
          <w:sz w:val="24"/>
          <w:szCs w:val="24"/>
          <w:lang w:val="ru-RU"/>
        </w:rPr>
        <w:t xml:space="preserve"> </w:t>
      </w:r>
      <w:r>
        <w:rPr>
          <w:sz w:val="24"/>
          <w:szCs w:val="24"/>
          <w:lang w:val="ru-RU"/>
        </w:rPr>
        <w:t>папа,</w:t>
      </w:r>
      <w:r>
        <w:rPr>
          <w:spacing w:val="-2"/>
          <w:sz w:val="24"/>
          <w:szCs w:val="24"/>
          <w:lang w:val="ru-RU"/>
        </w:rPr>
        <w:t xml:space="preserve"> </w:t>
      </w:r>
      <w:r>
        <w:rPr>
          <w:sz w:val="24"/>
          <w:szCs w:val="24"/>
          <w:lang w:val="ru-RU"/>
        </w:rPr>
        <w:t>бабушка,</w:t>
      </w:r>
      <w:r>
        <w:rPr>
          <w:spacing w:val="-2"/>
          <w:sz w:val="24"/>
          <w:szCs w:val="24"/>
          <w:lang w:val="ru-RU"/>
        </w:rPr>
        <w:t xml:space="preserve"> </w:t>
      </w:r>
      <w:r>
        <w:rPr>
          <w:sz w:val="24"/>
          <w:szCs w:val="24"/>
          <w:lang w:val="ru-RU"/>
        </w:rPr>
        <w:t>дедушка</w:t>
      </w:r>
      <w:r>
        <w:rPr>
          <w:spacing w:val="-3"/>
          <w:sz w:val="24"/>
          <w:szCs w:val="24"/>
          <w:lang w:val="ru-RU"/>
        </w:rPr>
        <w:t xml:space="preserve"> </w:t>
      </w:r>
      <w:r>
        <w:rPr>
          <w:sz w:val="24"/>
          <w:szCs w:val="24"/>
          <w:lang w:val="ru-RU"/>
        </w:rPr>
        <w:t>и</w:t>
      </w:r>
      <w:r>
        <w:rPr>
          <w:spacing w:val="-2"/>
          <w:sz w:val="24"/>
          <w:szCs w:val="24"/>
          <w:lang w:val="ru-RU"/>
        </w:rPr>
        <w:t xml:space="preserve"> др.); </w:t>
      </w:r>
      <w:r>
        <w:rPr>
          <w:sz w:val="24"/>
          <w:szCs w:val="24"/>
          <w:lang w:val="ru-RU"/>
        </w:rPr>
        <w:t>о</w:t>
      </w:r>
      <w:r>
        <w:rPr>
          <w:spacing w:val="-2"/>
          <w:sz w:val="24"/>
          <w:szCs w:val="24"/>
          <w:lang w:val="ru-RU"/>
        </w:rPr>
        <w:t xml:space="preserve"> </w:t>
      </w:r>
      <w:r>
        <w:rPr>
          <w:sz w:val="24"/>
          <w:szCs w:val="24"/>
          <w:lang w:val="ru-RU"/>
        </w:rPr>
        <w:t>пище</w:t>
      </w:r>
      <w:r>
        <w:rPr>
          <w:spacing w:val="-2"/>
          <w:sz w:val="24"/>
          <w:szCs w:val="24"/>
          <w:lang w:val="ru-RU"/>
        </w:rPr>
        <w:t xml:space="preserve"> </w:t>
      </w:r>
      <w:r>
        <w:rPr>
          <w:sz w:val="24"/>
          <w:szCs w:val="24"/>
          <w:lang w:val="ru-RU"/>
        </w:rPr>
        <w:t>(хлеб,</w:t>
      </w:r>
      <w:r>
        <w:rPr>
          <w:spacing w:val="-2"/>
          <w:sz w:val="24"/>
          <w:szCs w:val="24"/>
          <w:lang w:val="ru-RU"/>
        </w:rPr>
        <w:t xml:space="preserve"> </w:t>
      </w:r>
      <w:r>
        <w:rPr>
          <w:sz w:val="24"/>
          <w:szCs w:val="24"/>
          <w:lang w:val="ru-RU"/>
        </w:rPr>
        <w:t>молоко,</w:t>
      </w:r>
      <w:r>
        <w:rPr>
          <w:spacing w:val="-4"/>
          <w:sz w:val="24"/>
          <w:szCs w:val="24"/>
          <w:lang w:val="ru-RU"/>
        </w:rPr>
        <w:t xml:space="preserve"> </w:t>
      </w:r>
      <w:r>
        <w:rPr>
          <w:sz w:val="24"/>
          <w:szCs w:val="24"/>
          <w:lang w:val="ru-RU"/>
        </w:rPr>
        <w:t>яблоко,</w:t>
      </w:r>
      <w:r>
        <w:rPr>
          <w:spacing w:val="-1"/>
          <w:sz w:val="24"/>
          <w:szCs w:val="24"/>
          <w:lang w:val="ru-RU"/>
        </w:rPr>
        <w:t xml:space="preserve"> </w:t>
      </w:r>
      <w:r>
        <w:rPr>
          <w:sz w:val="24"/>
          <w:szCs w:val="24"/>
          <w:lang w:val="ru-RU"/>
        </w:rPr>
        <w:t>морковка</w:t>
      </w:r>
      <w:r>
        <w:rPr>
          <w:spacing w:val="-2"/>
          <w:sz w:val="24"/>
          <w:szCs w:val="24"/>
          <w:lang w:val="ru-RU"/>
        </w:rPr>
        <w:t xml:space="preserve"> </w:t>
      </w:r>
      <w:r>
        <w:rPr>
          <w:sz w:val="24"/>
          <w:szCs w:val="24"/>
          <w:lang w:val="ru-RU"/>
        </w:rPr>
        <w:t>и</w:t>
      </w:r>
      <w:r>
        <w:rPr>
          <w:spacing w:val="-1"/>
          <w:sz w:val="24"/>
          <w:szCs w:val="24"/>
          <w:lang w:val="ru-RU"/>
        </w:rPr>
        <w:t xml:space="preserve"> </w:t>
      </w:r>
      <w:r>
        <w:rPr>
          <w:sz w:val="24"/>
          <w:szCs w:val="24"/>
          <w:lang w:val="ru-RU"/>
        </w:rPr>
        <w:t>т.п.);</w:t>
      </w:r>
      <w:r>
        <w:rPr>
          <w:spacing w:val="-1"/>
          <w:sz w:val="24"/>
          <w:szCs w:val="24"/>
          <w:lang w:val="ru-RU"/>
        </w:rPr>
        <w:t xml:space="preserve"> </w:t>
      </w:r>
      <w:r>
        <w:rPr>
          <w:sz w:val="24"/>
          <w:szCs w:val="24"/>
          <w:lang w:val="ru-RU"/>
        </w:rPr>
        <w:t>о</w:t>
      </w:r>
      <w:r>
        <w:rPr>
          <w:spacing w:val="-2"/>
          <w:sz w:val="24"/>
          <w:szCs w:val="24"/>
          <w:lang w:val="ru-RU"/>
        </w:rPr>
        <w:t xml:space="preserve"> </w:t>
      </w:r>
      <w:r>
        <w:rPr>
          <w:sz w:val="24"/>
          <w:szCs w:val="24"/>
          <w:lang w:val="ru-RU"/>
        </w:rPr>
        <w:t>блюдах</w:t>
      </w:r>
      <w:r>
        <w:rPr>
          <w:spacing w:val="1"/>
          <w:sz w:val="24"/>
          <w:szCs w:val="24"/>
          <w:lang w:val="ru-RU"/>
        </w:rPr>
        <w:t xml:space="preserve"> </w:t>
      </w:r>
      <w:r>
        <w:rPr>
          <w:sz w:val="24"/>
          <w:szCs w:val="24"/>
          <w:lang w:val="ru-RU"/>
        </w:rPr>
        <w:t>(суп,</w:t>
      </w:r>
      <w:r>
        <w:rPr>
          <w:spacing w:val="-1"/>
          <w:sz w:val="24"/>
          <w:szCs w:val="24"/>
          <w:lang w:val="ru-RU"/>
        </w:rPr>
        <w:t xml:space="preserve"> </w:t>
      </w:r>
      <w:r>
        <w:rPr>
          <w:sz w:val="24"/>
          <w:szCs w:val="24"/>
          <w:lang w:val="ru-RU"/>
        </w:rPr>
        <w:t>каша, кисель</w:t>
      </w:r>
      <w:r>
        <w:rPr>
          <w:spacing w:val="-1"/>
          <w:sz w:val="24"/>
          <w:szCs w:val="24"/>
          <w:lang w:val="ru-RU"/>
        </w:rPr>
        <w:t xml:space="preserve"> </w:t>
      </w:r>
      <w:r>
        <w:rPr>
          <w:sz w:val="24"/>
          <w:szCs w:val="24"/>
          <w:lang w:val="ru-RU"/>
        </w:rPr>
        <w:t>и</w:t>
      </w:r>
      <w:r>
        <w:rPr>
          <w:spacing w:val="-1"/>
          <w:sz w:val="24"/>
          <w:szCs w:val="24"/>
          <w:lang w:val="ru-RU"/>
        </w:rPr>
        <w:t xml:space="preserve"> </w:t>
      </w:r>
      <w:r>
        <w:rPr>
          <w:spacing w:val="-2"/>
          <w:sz w:val="24"/>
          <w:szCs w:val="24"/>
          <w:lang w:val="ru-RU"/>
        </w:rPr>
        <w:t xml:space="preserve">т.п.); </w:t>
      </w:r>
      <w:r>
        <w:rPr>
          <w:sz w:val="24"/>
          <w:szCs w:val="24"/>
          <w:lang w:val="ru-RU"/>
        </w:rPr>
        <w:t>о ближайшем предметном окружении — об игрушках (мишка, зайка, кукла, машина, мяч, матрешка, пирамидка, шарики, кубики, барабанчик, каталка и т.п.); о предметах быта (стол, стул, кровать, чашка, ложка, одеяло, подушка и т.п.); о личных вещах (полотенце, рубашка, штанишки, платье, туфли, ботинки, платок, шапка и т.п.); о некоторых конкретных ситуациях общественной жизни (например, «тетя продавщица», «дядя доктор», «дядя шофер» и т.п.).</w:t>
      </w:r>
    </w:p>
    <w:p w:rsidR="00AA0D7E" w:rsidRDefault="00AA0D7E" w:rsidP="00D7767B">
      <w:pPr>
        <w:pStyle w:val="ac"/>
        <w:ind w:left="-567" w:right="-1" w:firstLine="567"/>
        <w:rPr>
          <w:rFonts w:eastAsia="TimesNewRomanPSMT"/>
          <w:sz w:val="24"/>
          <w:szCs w:val="24"/>
          <w:lang w:val="ru-RU"/>
        </w:rPr>
      </w:pPr>
      <w:r>
        <w:rPr>
          <w:rFonts w:eastAsia="TimesNewRomanPSMT"/>
          <w:i/>
          <w:sz w:val="24"/>
          <w:szCs w:val="24"/>
          <w:lang w:val="ru-RU"/>
        </w:rPr>
        <w:t xml:space="preserve">Природа. </w:t>
      </w:r>
      <w:r>
        <w:rPr>
          <w:rFonts w:eastAsia="TimesNewRomanPSMT"/>
          <w:iCs/>
          <w:sz w:val="24"/>
          <w:szCs w:val="24"/>
          <w:lang w:val="ru-RU"/>
        </w:rPr>
        <w:t>П</w:t>
      </w:r>
      <w:r>
        <w:rPr>
          <w:sz w:val="24"/>
          <w:szCs w:val="24"/>
          <w:lang w:val="ru-RU" w:eastAsia="ru-RU"/>
        </w:rPr>
        <w:t>едагогический работник</w:t>
      </w:r>
      <w:r>
        <w:rPr>
          <w:sz w:val="24"/>
          <w:szCs w:val="24"/>
          <w:lang w:val="ru-RU"/>
        </w:rPr>
        <w:t xml:space="preserve"> обучает узнавать и называть, показывать на картинке и в естественной среде животных (дикие и домашние), растения (деревья, комнатные растения) ближайшего окружения, объекты неживой природы (вода, песок), замечать природные явления (солнце, дождь, снег и др.), их изображения, выделять наиболее яркие отличительные признаки,</w:t>
      </w:r>
      <w:r>
        <w:rPr>
          <w:rFonts w:eastAsia="TimesNewRomanPSMT"/>
          <w:sz w:val="24"/>
          <w:szCs w:val="24"/>
          <w:lang w:val="ru-RU"/>
        </w:rPr>
        <w:t xml:space="preserve"> побуждает их рассматривать, положительно реагировать. </w:t>
      </w:r>
    </w:p>
    <w:p w:rsidR="00AA0D7E" w:rsidRDefault="00AA0D7E" w:rsidP="00D7767B">
      <w:pPr>
        <w:ind w:left="-567" w:right="-1"/>
        <w:contextualSpacing/>
        <w:rPr>
          <w:b/>
          <w:i/>
          <w:iCs/>
          <w:color w:val="1F4E79"/>
          <w:sz w:val="24"/>
        </w:rPr>
      </w:pPr>
      <w:r>
        <w:rPr>
          <w:b/>
          <w:bCs/>
          <w:i/>
          <w:iCs/>
          <w:sz w:val="24"/>
        </w:rPr>
        <w:t>В результате, к концу 2 года жизни,</w:t>
      </w:r>
      <w:r>
        <w:rPr>
          <w:sz w:val="24"/>
        </w:rPr>
        <w:t xml:space="preserve">  ребенок </w:t>
      </w:r>
      <w:r>
        <w:rPr>
          <w:rFonts w:eastAsia="TimesNewRomanPSMT"/>
          <w:sz w:val="24"/>
        </w:rPr>
        <w:t xml:space="preserve">демонстрирует способы  целенаправленных моторных действий с крупными и средними предметами и дидактическими материалами, кнопками, молниями, шнуровками и т. п. демонстрирует способность отображать в играх простые и знакомые жизненные ситуации, подражает взрослому при выполнении простых игровых действий, демонстрирует умение воспроизводить два взаимосвязанных действия, выполнявшихся ранее в </w:t>
      </w:r>
      <w:r>
        <w:rPr>
          <w:rFonts w:eastAsia="TimesNewRomanPSMT"/>
          <w:sz w:val="24"/>
        </w:rPr>
        <w:lastRenderedPageBreak/>
        <w:t>отдельности (искупать куклу — уложить в постель), демонстрирует способность к замещению, как основе творческого мышления, проявляет интерес к процессу познания предметов и явлений; у</w:t>
      </w:r>
      <w:r>
        <w:rPr>
          <w:sz w:val="24"/>
        </w:rPr>
        <w:t xml:space="preserve">знает растения и животных ближайшего окружения,  объекты неживой природы,  замечает явления природы,  положительно реагирует и стремится к взаимодействию с ними. </w:t>
      </w:r>
    </w:p>
    <w:p w:rsidR="00AA0D7E" w:rsidRDefault="00AA0D7E" w:rsidP="00D7767B">
      <w:pPr>
        <w:ind w:left="-567" w:right="-1"/>
        <w:rPr>
          <w:b/>
          <w:i/>
          <w:iCs/>
          <w:sz w:val="24"/>
        </w:rPr>
      </w:pPr>
      <w:r>
        <w:rPr>
          <w:b/>
          <w:i/>
          <w:iCs/>
          <w:sz w:val="24"/>
        </w:rPr>
        <w:t>От 2 лет до 3 лет</w:t>
      </w:r>
    </w:p>
    <w:p w:rsidR="00AA0D7E" w:rsidRDefault="00AA0D7E" w:rsidP="00D7767B">
      <w:pPr>
        <w:ind w:left="-567" w:right="-1"/>
        <w:rPr>
          <w:sz w:val="24"/>
        </w:rPr>
      </w:pPr>
      <w:r>
        <w:rPr>
          <w:sz w:val="24"/>
        </w:rPr>
        <w:t>В области познавательного развития основными з</w:t>
      </w:r>
      <w:r>
        <w:rPr>
          <w:b/>
          <w:i/>
          <w:sz w:val="24"/>
        </w:rPr>
        <w:t>адачами</w:t>
      </w:r>
      <w:r>
        <w:rPr>
          <w:sz w:val="24"/>
        </w:rPr>
        <w:t xml:space="preserve"> образовательной деятельности являются:</w:t>
      </w:r>
    </w:p>
    <w:p w:rsidR="00AA0D7E" w:rsidRPr="00CC5BF9" w:rsidRDefault="00AA0D7E" w:rsidP="00860EFA">
      <w:pPr>
        <w:pStyle w:val="aa"/>
        <w:numPr>
          <w:ilvl w:val="0"/>
          <w:numId w:val="37"/>
        </w:numPr>
        <w:tabs>
          <w:tab w:val="left" w:pos="142"/>
        </w:tabs>
        <w:spacing w:after="0" w:line="240" w:lineRule="auto"/>
        <w:ind w:left="-567" w:right="-1" w:firstLine="567"/>
        <w:jc w:val="both"/>
        <w:rPr>
          <w:rFonts w:ascii="Times New Roman" w:hAnsi="Times New Roman"/>
          <w:sz w:val="24"/>
        </w:rPr>
      </w:pPr>
      <w:r w:rsidRPr="00CC5BF9">
        <w:rPr>
          <w:rFonts w:ascii="Times New Roman" w:hAnsi="Times New Roman"/>
          <w:sz w:val="24"/>
        </w:rPr>
        <w:t>формировать представления детей о свойствах и качествах предметов окружающего мира, развивать разные виды восприятия: зрительного, слухового, осязательного, вкусового, обонятельного;</w:t>
      </w:r>
    </w:p>
    <w:p w:rsidR="00AA0D7E" w:rsidRPr="00CC5BF9" w:rsidRDefault="00AA0D7E" w:rsidP="00860EFA">
      <w:pPr>
        <w:pStyle w:val="aa"/>
        <w:numPr>
          <w:ilvl w:val="0"/>
          <w:numId w:val="37"/>
        </w:numPr>
        <w:tabs>
          <w:tab w:val="left" w:pos="142"/>
        </w:tabs>
        <w:spacing w:after="0" w:line="240" w:lineRule="auto"/>
        <w:ind w:left="-567" w:right="-1" w:firstLine="567"/>
        <w:jc w:val="both"/>
        <w:rPr>
          <w:rFonts w:ascii="Times New Roman" w:hAnsi="Times New Roman"/>
          <w:sz w:val="24"/>
        </w:rPr>
      </w:pPr>
      <w:r w:rsidRPr="00CC5BF9">
        <w:rPr>
          <w:rFonts w:ascii="Times New Roman" w:hAnsi="Times New Roman"/>
          <w:sz w:val="24"/>
        </w:rPr>
        <w:t xml:space="preserve">развивать обследовательские действия: выделение цвета, формы, величины как особых признаков предметов, поощрять сопоставлять предметы между собой по этим признакам и количеству, использовать один предмет в качестве образца, подбирая пары, группы; </w:t>
      </w:r>
    </w:p>
    <w:p w:rsidR="00AA0D7E" w:rsidRPr="00CC5BF9" w:rsidRDefault="00AA0D7E" w:rsidP="00860EFA">
      <w:pPr>
        <w:pStyle w:val="aa"/>
        <w:numPr>
          <w:ilvl w:val="0"/>
          <w:numId w:val="37"/>
        </w:numPr>
        <w:tabs>
          <w:tab w:val="left" w:pos="142"/>
        </w:tabs>
        <w:spacing w:after="0" w:line="240" w:lineRule="auto"/>
        <w:ind w:left="-567" w:right="-1" w:firstLine="567"/>
        <w:jc w:val="both"/>
        <w:rPr>
          <w:rFonts w:ascii="Times New Roman" w:hAnsi="Times New Roman"/>
          <w:sz w:val="24"/>
        </w:rPr>
      </w:pPr>
      <w:r w:rsidRPr="00CC5BF9">
        <w:rPr>
          <w:rFonts w:ascii="Times New Roman" w:hAnsi="Times New Roman"/>
          <w:sz w:val="24"/>
        </w:rPr>
        <w:t>развивать интерес детей к действиям с предметами, моделями геометрических тел и фигур, с песком, водой и снегом;</w:t>
      </w:r>
    </w:p>
    <w:p w:rsidR="00AA0D7E" w:rsidRPr="00CC5BF9" w:rsidRDefault="00AA0D7E" w:rsidP="00860EFA">
      <w:pPr>
        <w:pStyle w:val="aa"/>
        <w:numPr>
          <w:ilvl w:val="0"/>
          <w:numId w:val="37"/>
        </w:numPr>
        <w:tabs>
          <w:tab w:val="left" w:pos="142"/>
        </w:tabs>
        <w:spacing w:after="0" w:line="240" w:lineRule="auto"/>
        <w:ind w:left="-567" w:right="-1" w:firstLine="567"/>
        <w:jc w:val="both"/>
        <w:rPr>
          <w:rFonts w:ascii="Times New Roman" w:hAnsi="Times New Roman"/>
          <w:sz w:val="24"/>
        </w:rPr>
      </w:pPr>
      <w:r w:rsidRPr="00CC5BF9">
        <w:rPr>
          <w:rFonts w:ascii="Times New Roman" w:hAnsi="Times New Roman"/>
          <w:sz w:val="24"/>
        </w:rPr>
        <w:t>побуждать к запоминанию и самостоятельному употреблению детьми слов — названий свойств предметов (цвет, форма, размер) и результатов сравнения по свойству (такой же, не такой, разные, похожий, больше, меньше);</w:t>
      </w:r>
    </w:p>
    <w:p w:rsidR="00AA0D7E" w:rsidRPr="00CC5BF9" w:rsidRDefault="00AA0D7E" w:rsidP="00860EFA">
      <w:pPr>
        <w:pStyle w:val="aa"/>
        <w:numPr>
          <w:ilvl w:val="0"/>
          <w:numId w:val="37"/>
        </w:numPr>
        <w:tabs>
          <w:tab w:val="left" w:pos="142"/>
        </w:tabs>
        <w:spacing w:after="0" w:line="240" w:lineRule="auto"/>
        <w:ind w:left="-567" w:right="-1" w:firstLine="567"/>
        <w:jc w:val="both"/>
        <w:rPr>
          <w:sz w:val="24"/>
        </w:rPr>
      </w:pPr>
      <w:r w:rsidRPr="00CC5BF9">
        <w:rPr>
          <w:rFonts w:ascii="Times New Roman" w:hAnsi="Times New Roman"/>
          <w:sz w:val="24"/>
        </w:rPr>
        <w:t xml:space="preserve">знакомить с животными и растениями ближайшего окружения, их отличительными особенностями, формирование умения бережно взаимодействовать с ними, наблюдать за явлениями </w:t>
      </w:r>
      <w:r w:rsidRPr="00CC5BF9">
        <w:rPr>
          <w:sz w:val="24"/>
        </w:rPr>
        <w:t xml:space="preserve">природы. </w:t>
      </w:r>
    </w:p>
    <w:p w:rsidR="00AA0D7E" w:rsidRDefault="00AA0D7E" w:rsidP="00D7767B">
      <w:pPr>
        <w:ind w:left="-567" w:right="-1"/>
        <w:rPr>
          <w:b/>
          <w:bCs/>
          <w:i/>
          <w:sz w:val="24"/>
        </w:rPr>
      </w:pPr>
      <w:r>
        <w:rPr>
          <w:color w:val="1F4E79"/>
          <w:sz w:val="24"/>
        </w:rPr>
        <w:t xml:space="preserve"> </w:t>
      </w:r>
      <w:r>
        <w:rPr>
          <w:b/>
          <w:bCs/>
          <w:i/>
          <w:sz w:val="24"/>
        </w:rPr>
        <w:t>Содержание образовательной деятельности</w:t>
      </w:r>
    </w:p>
    <w:p w:rsidR="00AA0D7E" w:rsidRDefault="00AA0D7E" w:rsidP="00D7767B">
      <w:pPr>
        <w:widowControl w:val="0"/>
        <w:tabs>
          <w:tab w:val="left" w:pos="1302"/>
        </w:tabs>
        <w:autoSpaceDE w:val="0"/>
        <w:autoSpaceDN w:val="0"/>
        <w:ind w:left="-567" w:right="-1"/>
        <w:rPr>
          <w:i/>
          <w:sz w:val="24"/>
        </w:rPr>
      </w:pPr>
      <w:r>
        <w:rPr>
          <w:i/>
          <w:sz w:val="24"/>
        </w:rPr>
        <w:t>Сенсорные представления и познавательные действия</w:t>
      </w:r>
    </w:p>
    <w:p w:rsidR="00AA0D7E" w:rsidRDefault="00AA0D7E" w:rsidP="00D7767B">
      <w:pPr>
        <w:widowControl w:val="0"/>
        <w:tabs>
          <w:tab w:val="left" w:pos="1302"/>
        </w:tabs>
        <w:autoSpaceDE w:val="0"/>
        <w:autoSpaceDN w:val="0"/>
        <w:ind w:left="-567" w:right="-1"/>
        <w:rPr>
          <w:sz w:val="24"/>
        </w:rPr>
      </w:pPr>
      <w:r>
        <w:rPr>
          <w:sz w:val="24"/>
        </w:rPr>
        <w:t>Педагогический работник демонстрирует ребенку и включает его в деятельность на сравнение предметов по свойству, определение сходства-различия, подбор и группировку по предметно заданному образцу (по цвету, форме, размеру, вкусу)</w:t>
      </w:r>
      <w:r>
        <w:rPr>
          <w:i/>
          <w:sz w:val="24"/>
        </w:rPr>
        <w:t xml:space="preserve">. </w:t>
      </w:r>
      <w:r>
        <w:rPr>
          <w:sz w:val="24"/>
        </w:rPr>
        <w:t>Педагогический работник побуждает и поощряет освоение простейших действий, основанных на перестановке предметов, изменении способа их расположения, количества, действия переливания, пересыпания. проводит игры-занятия с использованием предметов-орудий; например, сачков, черпачков</w:t>
      </w:r>
      <w:r>
        <w:rPr>
          <w:spacing w:val="-2"/>
          <w:sz w:val="24"/>
        </w:rPr>
        <w:t xml:space="preserve"> </w:t>
      </w:r>
      <w:r>
        <w:rPr>
          <w:sz w:val="24"/>
        </w:rPr>
        <w:t>для</w:t>
      </w:r>
      <w:r>
        <w:rPr>
          <w:spacing w:val="-2"/>
          <w:sz w:val="24"/>
        </w:rPr>
        <w:t xml:space="preserve"> </w:t>
      </w:r>
      <w:r>
        <w:rPr>
          <w:sz w:val="24"/>
        </w:rPr>
        <w:t>выуживания</w:t>
      </w:r>
      <w:r>
        <w:rPr>
          <w:spacing w:val="-2"/>
          <w:sz w:val="24"/>
        </w:rPr>
        <w:t xml:space="preserve"> </w:t>
      </w:r>
      <w:r>
        <w:rPr>
          <w:sz w:val="24"/>
        </w:rPr>
        <w:t>из</w:t>
      </w:r>
      <w:r>
        <w:rPr>
          <w:spacing w:val="-2"/>
          <w:sz w:val="24"/>
        </w:rPr>
        <w:t xml:space="preserve"> </w:t>
      </w:r>
      <w:r>
        <w:rPr>
          <w:sz w:val="24"/>
        </w:rPr>
        <w:t>специальных емкостей</w:t>
      </w:r>
      <w:r>
        <w:rPr>
          <w:spacing w:val="-2"/>
          <w:sz w:val="24"/>
        </w:rPr>
        <w:t xml:space="preserve"> </w:t>
      </w:r>
      <w:r>
        <w:rPr>
          <w:sz w:val="24"/>
        </w:rPr>
        <w:t>с</w:t>
      </w:r>
      <w:r>
        <w:rPr>
          <w:spacing w:val="-3"/>
          <w:sz w:val="24"/>
        </w:rPr>
        <w:t xml:space="preserve"> </w:t>
      </w:r>
      <w:r>
        <w:rPr>
          <w:sz w:val="24"/>
        </w:rPr>
        <w:t>водой</w:t>
      </w:r>
      <w:r>
        <w:rPr>
          <w:spacing w:val="-2"/>
          <w:sz w:val="24"/>
        </w:rPr>
        <w:t xml:space="preserve"> </w:t>
      </w:r>
      <w:r>
        <w:rPr>
          <w:sz w:val="24"/>
        </w:rPr>
        <w:t>или</w:t>
      </w:r>
      <w:r>
        <w:rPr>
          <w:spacing w:val="-1"/>
          <w:sz w:val="24"/>
        </w:rPr>
        <w:t xml:space="preserve"> </w:t>
      </w:r>
      <w:r>
        <w:rPr>
          <w:sz w:val="24"/>
        </w:rPr>
        <w:t>без</w:t>
      </w:r>
      <w:r>
        <w:rPr>
          <w:spacing w:val="-2"/>
          <w:sz w:val="24"/>
        </w:rPr>
        <w:t xml:space="preserve"> </w:t>
      </w:r>
      <w:r>
        <w:rPr>
          <w:sz w:val="24"/>
        </w:rPr>
        <w:t>воды</w:t>
      </w:r>
      <w:r>
        <w:rPr>
          <w:spacing w:val="-2"/>
          <w:sz w:val="24"/>
        </w:rPr>
        <w:t xml:space="preserve"> </w:t>
      </w:r>
      <w:r>
        <w:rPr>
          <w:sz w:val="24"/>
        </w:rPr>
        <w:t>шариков,</w:t>
      </w:r>
      <w:r>
        <w:rPr>
          <w:spacing w:val="-2"/>
          <w:sz w:val="24"/>
        </w:rPr>
        <w:t xml:space="preserve"> </w:t>
      </w:r>
      <w:r>
        <w:rPr>
          <w:sz w:val="24"/>
        </w:rPr>
        <w:t>плавающих игрушек; палочек со свисающим на веревке магнитом для «ловли» на нее небольших предметов, организует действия с игрушками, имитирующими орудия труда (заколачивание молоточком втулочек в верстачок, сборка каталок с помощью деревянных или пластмассовых винтов) и т.п., поощряет использование предметов-орудий в самостоятельной игровой и бытовой деятельности с целью решения детьми практических задач в ходе своей деятельности; Педагогический работник поощряет действия ребенка с предметами, при ориентации на 2—3 свойства одновременно; собирание одноцветных, а затем и разноцветных пирамидок из 4—5 и более колец, располагая их по убывающей величине; различных по форме и цвету</w:t>
      </w:r>
      <w:r>
        <w:rPr>
          <w:spacing w:val="-3"/>
          <w:sz w:val="24"/>
        </w:rPr>
        <w:t xml:space="preserve"> </w:t>
      </w:r>
      <w:r>
        <w:rPr>
          <w:sz w:val="24"/>
        </w:rPr>
        <w:t xml:space="preserve">башенок из 2—3-х геометрических форм-вкладышей; разбирание и собирание трехместной матрешки с совмещением рисунка на ее частях; закрепляя понимание детьми слов, обозначающих различные величины предметов, их цвет и форму. В ходе проведения с детьми дидактических упражнений и игр-занятий у детей формируются обобщенные способы обследования формы предметов — ощупывание, рассматривание, сравнение, сопоставление, продолжает поощрять появление настойчивости в достижении результата познавательных действий. </w:t>
      </w:r>
    </w:p>
    <w:p w:rsidR="00AA0D7E" w:rsidRDefault="00AA0D7E" w:rsidP="00D7767B">
      <w:pPr>
        <w:ind w:left="-567" w:right="-1"/>
        <w:rPr>
          <w:sz w:val="24"/>
        </w:rPr>
      </w:pPr>
      <w:r>
        <w:rPr>
          <w:i/>
          <w:sz w:val="24"/>
        </w:rPr>
        <w:t>Математические представления.</w:t>
      </w:r>
      <w:r>
        <w:rPr>
          <w:sz w:val="24"/>
        </w:rPr>
        <w:t xml:space="preserve"> Педагогический работник</w:t>
      </w:r>
      <w:r>
        <w:rPr>
          <w:color w:val="4472C4"/>
          <w:sz w:val="24"/>
        </w:rPr>
        <w:t xml:space="preserve"> </w:t>
      </w:r>
      <w:r>
        <w:rPr>
          <w:sz w:val="24"/>
        </w:rPr>
        <w:t>подводит ребенка к освоению простейших умений в различении формы окружающих предметов, используя предэталоные представления о шаре, кубе, круге, квадрате; подборе предметов и геометрических фигур по образцу, различению и сравниванию предметов по величине, выбору среди двух предметов при условии резких различий: большой и маленький, длинный и короткий, высокий и низкий. Поддерживается интерес детей к количественной стороне различных групп предметов (много и много, много и мало, много и один) предметов.</w:t>
      </w:r>
    </w:p>
    <w:p w:rsidR="00AA0D7E" w:rsidRDefault="00AA0D7E" w:rsidP="00D7767B">
      <w:pPr>
        <w:widowControl w:val="0"/>
        <w:tabs>
          <w:tab w:val="left" w:pos="1302"/>
        </w:tabs>
        <w:autoSpaceDE w:val="0"/>
        <w:autoSpaceDN w:val="0"/>
        <w:ind w:left="-567" w:right="-1"/>
        <w:rPr>
          <w:sz w:val="24"/>
        </w:rPr>
      </w:pPr>
      <w:r>
        <w:rPr>
          <w:i/>
          <w:sz w:val="24"/>
        </w:rPr>
        <w:t>Окружающий мир.</w:t>
      </w:r>
      <w:r>
        <w:rPr>
          <w:sz w:val="24"/>
        </w:rPr>
        <w:t xml:space="preserve"> Педагогический работник, продолжая расширять представления детей об окружающем мире,  знакомит ребенка с явлениями общественной жизни и некоторыми профессиями: доктор лечит, шофер ведет машину, парикмахер стрижет волосы, повар готовит </w:t>
      </w:r>
      <w:r>
        <w:rPr>
          <w:sz w:val="24"/>
        </w:rPr>
        <w:lastRenderedPageBreak/>
        <w:t>пищу, дворник подметает и т.д.; продолжает формировать и расширять знания детей об окружающем мире (ребенок может непосредственно наблюдать), о человеке: его внешних физических особенностях (у каждого есть голова, руки, ноги, лицо; а лице — глаза, нос, рот и т.д.); его физических и эмоциональных состояниях (проголодался — насытился, устал — отдохнул; намочил — вытер; заплакал — засмеялся и т.д.); деятельности</w:t>
      </w:r>
      <w:r>
        <w:rPr>
          <w:spacing w:val="18"/>
          <w:sz w:val="24"/>
        </w:rPr>
        <w:t xml:space="preserve"> </w:t>
      </w:r>
      <w:r>
        <w:rPr>
          <w:sz w:val="24"/>
        </w:rPr>
        <w:t>близких</w:t>
      </w:r>
      <w:r>
        <w:rPr>
          <w:spacing w:val="18"/>
          <w:sz w:val="24"/>
        </w:rPr>
        <w:t xml:space="preserve"> </w:t>
      </w:r>
      <w:r>
        <w:rPr>
          <w:sz w:val="24"/>
        </w:rPr>
        <w:t>ребенку</w:t>
      </w:r>
      <w:r>
        <w:rPr>
          <w:spacing w:val="13"/>
          <w:sz w:val="24"/>
        </w:rPr>
        <w:t xml:space="preserve"> </w:t>
      </w:r>
      <w:r>
        <w:rPr>
          <w:sz w:val="24"/>
        </w:rPr>
        <w:t>людей</w:t>
      </w:r>
      <w:r>
        <w:rPr>
          <w:spacing w:val="19"/>
          <w:sz w:val="24"/>
        </w:rPr>
        <w:t xml:space="preserve"> </w:t>
      </w:r>
      <w:r>
        <w:rPr>
          <w:sz w:val="24"/>
        </w:rPr>
        <w:t>(«Мама</w:t>
      </w:r>
      <w:r>
        <w:rPr>
          <w:spacing w:val="19"/>
          <w:sz w:val="24"/>
        </w:rPr>
        <w:t xml:space="preserve"> </w:t>
      </w:r>
      <w:r>
        <w:rPr>
          <w:sz w:val="24"/>
        </w:rPr>
        <w:t>моет</w:t>
      </w:r>
      <w:r>
        <w:rPr>
          <w:spacing w:val="17"/>
          <w:sz w:val="24"/>
        </w:rPr>
        <w:t xml:space="preserve"> </w:t>
      </w:r>
      <w:r>
        <w:rPr>
          <w:sz w:val="24"/>
        </w:rPr>
        <w:t>пол»;</w:t>
      </w:r>
      <w:r>
        <w:rPr>
          <w:spacing w:val="23"/>
          <w:sz w:val="24"/>
        </w:rPr>
        <w:t xml:space="preserve"> </w:t>
      </w:r>
      <w:r>
        <w:rPr>
          <w:sz w:val="24"/>
        </w:rPr>
        <w:t>«Бабушка</w:t>
      </w:r>
      <w:r>
        <w:rPr>
          <w:spacing w:val="19"/>
          <w:sz w:val="24"/>
        </w:rPr>
        <w:t xml:space="preserve"> </w:t>
      </w:r>
      <w:r>
        <w:rPr>
          <w:sz w:val="24"/>
        </w:rPr>
        <w:t>вяжет</w:t>
      </w:r>
      <w:r>
        <w:rPr>
          <w:spacing w:val="18"/>
          <w:sz w:val="24"/>
        </w:rPr>
        <w:t xml:space="preserve"> </w:t>
      </w:r>
      <w:r>
        <w:rPr>
          <w:spacing w:val="-2"/>
          <w:sz w:val="24"/>
        </w:rPr>
        <w:t xml:space="preserve">носочки»; </w:t>
      </w:r>
      <w:r>
        <w:rPr>
          <w:sz w:val="24"/>
        </w:rPr>
        <w:t>«Сестра рисует»; «Дедушка читает газету»; «Брат строит гараж»; «Папа работает за компьютером» и т.п.); о предметах, действиях с ними и их назначении: предметы домашнего обихода (одежда, посуда, мебель), игрушки, орудия труда (веник, метла, лопата, ведро, лейка и т.д.).</w:t>
      </w:r>
    </w:p>
    <w:p w:rsidR="00AA0D7E" w:rsidRDefault="00AA0D7E" w:rsidP="00D7767B">
      <w:pPr>
        <w:ind w:left="-567" w:right="-1"/>
        <w:rPr>
          <w:sz w:val="24"/>
        </w:rPr>
      </w:pPr>
      <w:r>
        <w:rPr>
          <w:i/>
          <w:sz w:val="24"/>
        </w:rPr>
        <w:t>Природа.</w:t>
      </w:r>
      <w:r>
        <w:rPr>
          <w:sz w:val="24"/>
        </w:rPr>
        <w:t xml:space="preserve"> В процессе ознакомления с природой педагогический работник организует взаимодействие и направляет внимание ребенка на объекты и явления живой и неживой природы, которые доступны для непосредственного восприятия. Формирует представления о домашних и диких животных и их детенышах, растениях ближайшего окружения (деревья,  овощи, фрукты и др.), особенностях внешнего вида, их характерных признаках, привлекает внимание и поддерживает интерес к объектам неживой природы (солнце, небо, облака),  некоторым явлениям природы (снег, дождь, радуга, ветер), поощряет бережное отношение к ним.</w:t>
      </w:r>
    </w:p>
    <w:p w:rsidR="00AA0D7E" w:rsidRDefault="00AA0D7E" w:rsidP="00D7767B">
      <w:pPr>
        <w:ind w:left="-567" w:right="-1"/>
        <w:rPr>
          <w:sz w:val="24"/>
        </w:rPr>
      </w:pPr>
      <w:r>
        <w:rPr>
          <w:b/>
          <w:bCs/>
          <w:i/>
          <w:iCs/>
          <w:sz w:val="24"/>
        </w:rPr>
        <w:t>В результате, к концу 3 года жизни,</w:t>
      </w:r>
      <w:r>
        <w:rPr>
          <w:sz w:val="24"/>
        </w:rPr>
        <w:t xml:space="preserve"> ребенок интересуется окружающим: знает названия   предметов и игрушек; имеет простейшие представления о количестве, величине, форме и других качественных признаках предметов, активно действует с ними, исследует их свойства, сравнивает, группирует предметы по качественным признакам, экспериментирует. Использует специфические, культурно фиксированные предметные действия, знает назначение бытовых предметов (ложка, расческа, карандаш и пр.) и умеет пользоваться ими. Проявляет интерес к сверстникам; наблюдает за их действиями и подражает им; взаимодействие с ровесниками окрашено яркими эмоциями; в короткой игре воспроизводит действия взрослого, впервые осуществляя игровые замещения; задает первые предметные вопросы, отвечает на вопросы взрослого. Проявляет настойчивость в достижении результата своих действий; стремится к общению и воспринимает смыслы в различных ситуациях общения со взрослыми, активно подражает им в движениях и действиях, умеет действовать согласованно. Имеет конкретные представления о животных и растениях из ближайшего окружения, проявляет интерес к их познанию. Узнает, отличает и называет животных и растения, объекты неживой природы ближайшего окружения, выделяет их наиболее существенные отличительные признаки и особенности, интересуется явлениями природы, положительно реагирует на них, старается бережно относиться.</w:t>
      </w:r>
    </w:p>
    <w:p w:rsidR="00AA0D7E" w:rsidRDefault="00AA0D7E" w:rsidP="00D7767B">
      <w:pPr>
        <w:ind w:left="-567" w:right="-1"/>
        <w:rPr>
          <w:b/>
          <w:i/>
          <w:iCs/>
          <w:sz w:val="24"/>
        </w:rPr>
      </w:pPr>
      <w:r>
        <w:rPr>
          <w:b/>
          <w:i/>
          <w:iCs/>
          <w:sz w:val="24"/>
        </w:rPr>
        <w:t>От 3 лет до 4 лет</w:t>
      </w:r>
    </w:p>
    <w:p w:rsidR="00AA0D7E" w:rsidRDefault="00AA0D7E" w:rsidP="00D7767B">
      <w:pPr>
        <w:ind w:left="-567" w:right="-1"/>
        <w:rPr>
          <w:sz w:val="24"/>
        </w:rPr>
      </w:pPr>
      <w:r>
        <w:rPr>
          <w:sz w:val="24"/>
        </w:rPr>
        <w:t xml:space="preserve">В области познавательного развития основными </w:t>
      </w:r>
      <w:r>
        <w:rPr>
          <w:b/>
          <w:i/>
          <w:sz w:val="24"/>
        </w:rPr>
        <w:t>задачами</w:t>
      </w:r>
      <w:r>
        <w:rPr>
          <w:sz w:val="24"/>
        </w:rPr>
        <w:t xml:space="preserve"> образовательной деятельности являются:</w:t>
      </w:r>
    </w:p>
    <w:p w:rsidR="00AA0D7E" w:rsidRDefault="00AA0D7E" w:rsidP="00D7767B">
      <w:pPr>
        <w:ind w:left="-567" w:right="-1"/>
        <w:contextualSpacing/>
        <w:rPr>
          <w:sz w:val="24"/>
        </w:rPr>
      </w:pPr>
      <w:r>
        <w:rPr>
          <w:sz w:val="24"/>
        </w:rPr>
        <w:t>формировать представления детей о сенсорных эталонах, цвета</w:t>
      </w:r>
      <w:r>
        <w:rPr>
          <w:bCs/>
          <w:sz w:val="24"/>
        </w:rPr>
        <w:t xml:space="preserve"> и формы, </w:t>
      </w:r>
      <w:r>
        <w:rPr>
          <w:sz w:val="24"/>
        </w:rPr>
        <w:t>геометрических фигурах, их использование в самостоятельной деятельности; поощрять освоение способов сравнения предметов по величине, количеству, определения их соотношений; побуждать овладевать чувственными способами ориентировки во времени и пространстве;</w:t>
      </w:r>
    </w:p>
    <w:p w:rsidR="00AA0D7E" w:rsidRDefault="00AA0D7E" w:rsidP="00D7767B">
      <w:pPr>
        <w:ind w:left="-567" w:right="-1"/>
        <w:contextualSpacing/>
        <w:rPr>
          <w:sz w:val="24"/>
        </w:rPr>
      </w:pPr>
      <w:r>
        <w:rPr>
          <w:sz w:val="24"/>
        </w:rPr>
        <w:t>обогащать представления детей об объектах ближайшего окружения, развивать стремления отражать их в деятельности;</w:t>
      </w:r>
    </w:p>
    <w:p w:rsidR="00AA0D7E" w:rsidRDefault="00AA0D7E" w:rsidP="00D7767B">
      <w:pPr>
        <w:pStyle w:val="aa"/>
        <w:tabs>
          <w:tab w:val="left" w:pos="1666"/>
        </w:tabs>
        <w:spacing w:after="0" w:line="240" w:lineRule="auto"/>
        <w:ind w:left="-567" w:right="-1" w:firstLine="567"/>
        <w:jc w:val="both"/>
        <w:rPr>
          <w:rFonts w:ascii="Times New Roman" w:hAnsi="Times New Roman"/>
          <w:sz w:val="24"/>
          <w:szCs w:val="24"/>
        </w:rPr>
      </w:pPr>
      <w:r>
        <w:rPr>
          <w:rFonts w:ascii="Times New Roman" w:hAnsi="Times New Roman"/>
          <w:sz w:val="24"/>
          <w:szCs w:val="24"/>
        </w:rPr>
        <w:t>развивать первоначальные представления ребенка о себе, окружающих его людях, эмоционально-положительного отношения к членам семьи и людям ближайшего окружения; о труде взрослых (продавец, шофер, дворник, помощник воспитателя и др.);</w:t>
      </w:r>
    </w:p>
    <w:p w:rsidR="00AA0D7E" w:rsidRDefault="00AA0D7E" w:rsidP="00D7767B">
      <w:pPr>
        <w:ind w:left="-567" w:right="-1"/>
        <w:contextualSpacing/>
        <w:rPr>
          <w:b/>
          <w:bCs/>
          <w:sz w:val="24"/>
        </w:rPr>
      </w:pPr>
      <w:r>
        <w:rPr>
          <w:sz w:val="24"/>
        </w:rPr>
        <w:t>развивать исследовательские умения, опыт элементарной познавательной деятельности;</w:t>
      </w:r>
    </w:p>
    <w:p w:rsidR="00AA0D7E" w:rsidRDefault="00AA0D7E" w:rsidP="00D7767B">
      <w:pPr>
        <w:ind w:left="-567" w:right="-1"/>
        <w:contextualSpacing/>
        <w:rPr>
          <w:sz w:val="24"/>
        </w:rPr>
      </w:pPr>
      <w:r>
        <w:rPr>
          <w:bCs/>
          <w:sz w:val="24"/>
        </w:rPr>
        <w:t>расширять представления детей о многообразии и особенностях растений, животных ближайшего окружения, неживой природе, явлениях природы и деятельности человека в природе в разные сезоны года, знакомить с</w:t>
      </w:r>
      <w:r>
        <w:rPr>
          <w:sz w:val="24"/>
        </w:rPr>
        <w:t xml:space="preserve"> правилами поведения по отношению к живым объектам природы.</w:t>
      </w:r>
    </w:p>
    <w:p w:rsidR="00AA0D7E" w:rsidRDefault="00AA0D7E" w:rsidP="00D7767B">
      <w:pPr>
        <w:ind w:left="-567" w:right="-1"/>
        <w:contextualSpacing/>
        <w:rPr>
          <w:i/>
          <w:sz w:val="24"/>
        </w:rPr>
      </w:pPr>
      <w:r>
        <w:rPr>
          <w:b/>
          <w:bCs/>
          <w:i/>
          <w:sz w:val="24"/>
        </w:rPr>
        <w:t>Содержание образовательной деятельности</w:t>
      </w:r>
    </w:p>
    <w:p w:rsidR="00AA0D7E" w:rsidRDefault="00AA0D7E" w:rsidP="00D7767B">
      <w:pPr>
        <w:ind w:left="-567" w:right="-1"/>
        <w:rPr>
          <w:sz w:val="24"/>
        </w:rPr>
      </w:pPr>
      <w:r>
        <w:rPr>
          <w:i/>
          <w:sz w:val="24"/>
        </w:rPr>
        <w:t xml:space="preserve">Сенсорные представления и познавательные действия </w:t>
      </w:r>
    </w:p>
    <w:p w:rsidR="00AA0D7E" w:rsidRDefault="00AA0D7E" w:rsidP="00D7767B">
      <w:pPr>
        <w:ind w:left="-567" w:right="-1"/>
        <w:rPr>
          <w:sz w:val="24"/>
        </w:rPr>
      </w:pPr>
      <w:r>
        <w:rPr>
          <w:sz w:val="24"/>
        </w:rPr>
        <w:t xml:space="preserve"> В процессе специально организованной деятельности педагогический работник расширяет содержание представлений ребенка о различных цветах </w:t>
      </w:r>
      <w:r>
        <w:rPr>
          <w:strike/>
          <w:sz w:val="24"/>
        </w:rPr>
        <w:t xml:space="preserve"> </w:t>
      </w:r>
      <w:r>
        <w:rPr>
          <w:sz w:val="24"/>
        </w:rPr>
        <w:t xml:space="preserve">   красный, желтый, зеленый, синий, черный, белый, знакомит и закрепляет слова, обозначающие цвет. Развивает у ребенка осязательно-двигательные действия обследования с использованием разных анализаторов: рассматривание, </w:t>
      </w:r>
      <w:r>
        <w:rPr>
          <w:sz w:val="24"/>
        </w:rPr>
        <w:lastRenderedPageBreak/>
        <w:t xml:space="preserve">поглаживание, ощупывание ладонью, пальцами по контуру, прокатывание, бросание и др. Организуя поисковую деятельность, педагогический работник расширяет и конкретизирует познавательные действия детей. В процессе поисковой деятельности задает детям вопросы, обращает внимание на постановку цели, определение задач деятельности, учит принимать образец, инструкцию взрослого, поощряет стремление самостоятельно завершить начатое действие. Организует и стимулирует наблюдательность, совместные действия ребенка со взрослым и сверстниками. </w:t>
      </w:r>
    </w:p>
    <w:p w:rsidR="00AA0D7E" w:rsidRDefault="00AA0D7E" w:rsidP="00D7767B">
      <w:pPr>
        <w:ind w:left="-567" w:right="-1"/>
        <w:rPr>
          <w:sz w:val="24"/>
        </w:rPr>
      </w:pPr>
      <w:r>
        <w:rPr>
          <w:sz w:val="24"/>
        </w:rPr>
        <w:t xml:space="preserve">При сравнении двух предметов по одному признаку педагогический работник направляет внимание ребенка на выделение сходства и отличия, на овладение действием соединения в пары предметов с ярко выраженными признаками сходства, группировкой по заданному предметному образцу и по слову. </w:t>
      </w:r>
    </w:p>
    <w:p w:rsidR="00AA0D7E" w:rsidRDefault="00AA0D7E" w:rsidP="00D7767B">
      <w:pPr>
        <w:ind w:left="-567" w:right="-1"/>
        <w:rPr>
          <w:sz w:val="24"/>
        </w:rPr>
      </w:pPr>
      <w:r>
        <w:rPr>
          <w:i/>
          <w:sz w:val="24"/>
        </w:rPr>
        <w:t>Математические представления.</w:t>
      </w:r>
      <w:r>
        <w:rPr>
          <w:sz w:val="24"/>
        </w:rPr>
        <w:t xml:space="preserve"> Освоение практического установления простейших пространственно-количественных связей и отношений между предметами: больше-меньше, короче-длиннее, шире-уже, выше-ниже, такие же по размеру; больше-меньше, столько же, поровну, не поровну по количеству, используя приемы наложения и приложения; овладение уравниванием неравных групп предметов путем добавления одного предмета к меньшей группе или удаления одного предмета из большей группы; </w:t>
      </w:r>
      <w:r>
        <w:rPr>
          <w:strike/>
          <w:sz w:val="24"/>
        </w:rPr>
        <w:t xml:space="preserve"> </w:t>
      </w:r>
      <w:r>
        <w:rPr>
          <w:sz w:val="24"/>
        </w:rPr>
        <w:t>освоение слов, обозначающих свойства, качества предметов  и отношений между ними.</w:t>
      </w:r>
    </w:p>
    <w:p w:rsidR="00AA0D7E" w:rsidRDefault="00AA0D7E" w:rsidP="00D7767B">
      <w:pPr>
        <w:ind w:left="-567" w:right="-1"/>
        <w:rPr>
          <w:sz w:val="24"/>
        </w:rPr>
      </w:pPr>
      <w:r>
        <w:rPr>
          <w:sz w:val="24"/>
        </w:rPr>
        <w:t>Педагогический работник</w:t>
      </w:r>
      <w:r>
        <w:rPr>
          <w:bCs/>
          <w:sz w:val="24"/>
        </w:rPr>
        <w:t xml:space="preserve"> знакомит и активирует в речи название некоторых фигур: шар, куб, круг, квадрат, треугольник</w:t>
      </w:r>
      <w:r>
        <w:rPr>
          <w:sz w:val="24"/>
        </w:rPr>
        <w:t>,); обращает внимание на использование в быту характеристик: ближе (дальше), раньше (позже); помогает на чувственном уровне ориентироваться пространстве от себя: впереди (сзади), сверху (снизу), справа (слева) и времени (контрастные особенности утра и вечера, дня и ночи).</w:t>
      </w:r>
    </w:p>
    <w:p w:rsidR="00AA0D7E" w:rsidRDefault="00AA0D7E" w:rsidP="00D7767B">
      <w:pPr>
        <w:pStyle w:val="aa"/>
        <w:tabs>
          <w:tab w:val="left" w:pos="1666"/>
        </w:tabs>
        <w:spacing w:after="0" w:line="240" w:lineRule="auto"/>
        <w:ind w:left="-567" w:right="-1" w:firstLine="567"/>
        <w:jc w:val="both"/>
        <w:rPr>
          <w:rFonts w:ascii="Times New Roman" w:hAnsi="Times New Roman"/>
          <w:sz w:val="24"/>
          <w:szCs w:val="24"/>
        </w:rPr>
      </w:pPr>
      <w:r>
        <w:rPr>
          <w:rFonts w:ascii="Times New Roman" w:hAnsi="Times New Roman"/>
          <w:i/>
          <w:sz w:val="24"/>
          <w:szCs w:val="24"/>
        </w:rPr>
        <w:t>Окружающий мир.</w:t>
      </w:r>
      <w:r>
        <w:rPr>
          <w:rFonts w:ascii="Times New Roman" w:hAnsi="Times New Roman"/>
          <w:sz w:val="24"/>
          <w:szCs w:val="24"/>
        </w:rPr>
        <w:t xml:space="preserve"> Посредством специально организованной деятельности педагогический работник формирует у ребенка начальные представления и эмоционально-положительное отношение к родителям и другим членам семьи, людям ближайшего окружения, учит называть их по имени, включаться в диалог, в общение и игры с ними, побуждает ребенка благодарить за подарки, оказывать посильную помощь родным, приобщаться к традициям семьи.  Педагогический работник дает первоначальные представления о названии родного города (села), видах транспорта; начальные представления о родной стране: название некоторых праздников и событий, о труде людей близкого окружения. Педагогический работник рассказывает</w:t>
      </w:r>
      <w:r>
        <w:rPr>
          <w:rFonts w:ascii="Times New Roman" w:hAnsi="Times New Roman"/>
          <w:spacing w:val="-1"/>
          <w:sz w:val="24"/>
          <w:szCs w:val="24"/>
        </w:rPr>
        <w:t xml:space="preserve"> </w:t>
      </w:r>
      <w:r>
        <w:rPr>
          <w:rFonts w:ascii="Times New Roman" w:hAnsi="Times New Roman"/>
          <w:sz w:val="24"/>
          <w:szCs w:val="24"/>
        </w:rPr>
        <w:t>о</w:t>
      </w:r>
      <w:r>
        <w:rPr>
          <w:rFonts w:ascii="Times New Roman" w:hAnsi="Times New Roman"/>
          <w:spacing w:val="-1"/>
          <w:sz w:val="24"/>
          <w:szCs w:val="24"/>
        </w:rPr>
        <w:t xml:space="preserve"> </w:t>
      </w:r>
      <w:r>
        <w:rPr>
          <w:rFonts w:ascii="Times New Roman" w:hAnsi="Times New Roman"/>
          <w:sz w:val="24"/>
          <w:szCs w:val="24"/>
        </w:rPr>
        <w:t>домашней хозяйственной деятельности взрослых (ходят</w:t>
      </w:r>
      <w:r>
        <w:rPr>
          <w:rFonts w:ascii="Times New Roman" w:hAnsi="Times New Roman"/>
          <w:spacing w:val="-1"/>
          <w:sz w:val="24"/>
          <w:szCs w:val="24"/>
        </w:rPr>
        <w:t xml:space="preserve"> </w:t>
      </w:r>
      <w:r>
        <w:rPr>
          <w:rFonts w:ascii="Times New Roman" w:hAnsi="Times New Roman"/>
          <w:sz w:val="24"/>
          <w:szCs w:val="24"/>
        </w:rPr>
        <w:t>в</w:t>
      </w:r>
      <w:r>
        <w:rPr>
          <w:rFonts w:ascii="Times New Roman" w:hAnsi="Times New Roman"/>
          <w:spacing w:val="-2"/>
          <w:sz w:val="24"/>
          <w:szCs w:val="24"/>
        </w:rPr>
        <w:t xml:space="preserve"> </w:t>
      </w:r>
      <w:r>
        <w:rPr>
          <w:rFonts w:ascii="Times New Roman" w:hAnsi="Times New Roman"/>
          <w:sz w:val="24"/>
          <w:szCs w:val="24"/>
        </w:rPr>
        <w:t>магазин, убирают квартиру, готовят еду, сортируют и выбрасывают мусор, следят за порядком, участвуют в благоустройстве прилегающей к дому территории — двора, газонов и т.п.), знакомит</w:t>
      </w:r>
      <w:r>
        <w:rPr>
          <w:rFonts w:ascii="Times New Roman" w:hAnsi="Times New Roman"/>
          <w:spacing w:val="40"/>
          <w:sz w:val="24"/>
          <w:szCs w:val="24"/>
        </w:rPr>
        <w:t xml:space="preserve"> </w:t>
      </w:r>
      <w:r>
        <w:rPr>
          <w:rFonts w:ascii="Times New Roman" w:hAnsi="Times New Roman"/>
          <w:sz w:val="24"/>
          <w:szCs w:val="24"/>
        </w:rPr>
        <w:t>с трудом работников детского сада (помощника воспитателя, повара, дворника, водителя), с трудом взрослых ближайшего социального окружения (магазин, больница, парикмахерская); знакомит с тем, кому и в каких ситуациях нужны определенные вещи, инструменты. дает первые представления о разнообразии вещей: игрушек, видов транспорта (машина, автобус, корабль и др.), книг (большие, маленькие, толстые, тонкие, книжки- игрушки, книжки-картинки и др.); знакомит в ходе практического обследования с некоторыми овощами и фруктами (морковка, репка, яблоко, банан, апельсин и др.), их вкусовыми качествами (кислый, сладкий, соленый);  воспитывает бережное отношение к предметам, сделанным человеческими руками, учит не сорить, убирать за собой, не расходовать лишние материалы зря и т.д.</w:t>
      </w:r>
    </w:p>
    <w:p w:rsidR="00AA0D7E" w:rsidRDefault="00AA0D7E" w:rsidP="00D7767B">
      <w:pPr>
        <w:ind w:left="-567" w:right="-1"/>
        <w:rPr>
          <w:sz w:val="24"/>
        </w:rPr>
      </w:pPr>
      <w:r>
        <w:rPr>
          <w:i/>
          <w:sz w:val="24"/>
        </w:rPr>
        <w:t>Природа</w:t>
      </w:r>
      <w:r>
        <w:rPr>
          <w:sz w:val="24"/>
        </w:rPr>
        <w:t>. Педагогический работник расширяет представление о диких и домашних животных, деревьях, кустарниках, цветковых, травянистых растениях, овощах и фруктах, ягодах данной местности, учит их различать и группировать на основе существенных признаков: внешний вид, место обитания; их пользе для человека. Знакомит с объектами неживой природы и некоторыми свойствами воды, песка, камней. Учит наблюдать за явлениями природы в разные сезоны года и изменениями в жизни животных и человека (признаки времен года по состоянию листвы на деревьях, почвенному покрову). Педагогический работник способствует усвоению правил поведения в природе (не ломать ветки, не рвать растения, осторожно обращаться с животными, заботиться), развивает умение видеть красоту природы и замечать изменения в ней в связи со сменой времен года.</w:t>
      </w:r>
    </w:p>
    <w:p w:rsidR="00AA0D7E" w:rsidRDefault="00AA0D7E" w:rsidP="00D7767B">
      <w:pPr>
        <w:ind w:left="-567" w:right="-1"/>
        <w:rPr>
          <w:sz w:val="24"/>
        </w:rPr>
      </w:pPr>
      <w:r>
        <w:rPr>
          <w:b/>
          <w:bCs/>
          <w:i/>
          <w:iCs/>
          <w:sz w:val="24"/>
        </w:rPr>
        <w:t>В результате, к концу 4 года жизни,</w:t>
      </w:r>
      <w:r>
        <w:rPr>
          <w:sz w:val="24"/>
        </w:rPr>
        <w:t xml:space="preserve"> ребенок может участвовать в несложной совместной познавательной деятельности со сверстниками; демонстрирует представления о некоторых</w:t>
      </w:r>
      <w:r>
        <w:rPr>
          <w:color w:val="4472C4"/>
          <w:sz w:val="24"/>
        </w:rPr>
        <w:t xml:space="preserve"> </w:t>
      </w:r>
      <w:r>
        <w:rPr>
          <w:sz w:val="24"/>
        </w:rPr>
        <w:t xml:space="preserve">цветах </w:t>
      </w:r>
      <w:r>
        <w:rPr>
          <w:sz w:val="24"/>
        </w:rPr>
        <w:lastRenderedPageBreak/>
        <w:t>спектра</w:t>
      </w:r>
      <w:r>
        <w:rPr>
          <w:strike/>
          <w:sz w:val="24"/>
        </w:rPr>
        <w:t xml:space="preserve"> </w:t>
      </w:r>
      <w:r>
        <w:rPr>
          <w:sz w:val="24"/>
        </w:rPr>
        <w:t xml:space="preserve">   красный, желтый, зеленый, синий, черный, белый, обозначает их словом; демонстрирует осязательно-двигательные действия при обследовании предметов с использованием разных анализаторов: рассматривание, поглаживание, ощупывание ладонью, пальцами по контуру, прокатывание, бросание; активно участвует в разнообразных видах деятельности, принимает цель, основные задачи деятельности, принимает образец, инструкцию взрослого, стремится завершить начатое действие; охотно включается в совместную деятельность со взрослым, подражает его действиям, отвечает на вопросы взрослого и комментирует его действия в процессе совместной деятельности (охотно экспериментирует с объектами живой и неживой природы); проявляет интерес к сверстникам, к взаимодействию с ними в деятельности, в повседневном общении; ребенок владеет</w:t>
      </w:r>
      <w:r>
        <w:rPr>
          <w:sz w:val="24"/>
        </w:rPr>
        <w:tab/>
        <w:t xml:space="preserve">действиями замещения, подбирает предметы-заместители; демонстрирует познавательную активность в деятельности, проявляет эмоции удивления в процессе познания, отражает  в общении и совместной деятельности со взрослыми и сверстниками, полученные представления о предметах и объектах ближайшего окружения, задает вопросы констатирующего характера; проявляет интерес к миру, потребность в познавательном общении со взрослыми; обнаруживает стремление к наблюдению, сравнению, обследованию свойств и качеств предметов, к простейшему    экспериментированию с предметами и материалами: проявляет элементарные представления о величине, форме и количестве предметов и  умения сравнивать предметы по этим характеристикам. </w:t>
      </w:r>
    </w:p>
    <w:p w:rsidR="00AA0D7E" w:rsidRDefault="00AA0D7E" w:rsidP="00D7767B">
      <w:pPr>
        <w:ind w:left="-567" w:right="-1"/>
        <w:contextualSpacing/>
        <w:rPr>
          <w:sz w:val="24"/>
        </w:rPr>
      </w:pPr>
      <w:r>
        <w:rPr>
          <w:sz w:val="24"/>
        </w:rPr>
        <w:t>Узнает и эмоционально положительно реагирует на родственников и людей ближайшего окружения, знает их имена, контактирует с ними.</w:t>
      </w:r>
    </w:p>
    <w:p w:rsidR="00AA0D7E" w:rsidRDefault="00AA0D7E" w:rsidP="00D7767B">
      <w:pPr>
        <w:ind w:left="-567" w:right="-1"/>
        <w:contextualSpacing/>
        <w:rPr>
          <w:sz w:val="24"/>
        </w:rPr>
      </w:pPr>
      <w:r>
        <w:rPr>
          <w:bCs/>
          <w:sz w:val="24"/>
        </w:rPr>
        <w:t xml:space="preserve">Имеет представление о разнообразных животных и растениях ближайшего окружения, особенностях внешнего вида, поведения, может их назвать и отличить, группировать по признакам, может выделить свойства некоторых объектов неживой природы,  наблюдает за явлениями природы, знает, как они называются, отличает времена года по ярким признакам, может рассказать, что делает человек в разные сезоны года, </w:t>
      </w:r>
      <w:r>
        <w:rPr>
          <w:sz w:val="24"/>
        </w:rPr>
        <w:t>имеет представление о том, как вести себя по отношению к живым объектам природы.</w:t>
      </w:r>
    </w:p>
    <w:p w:rsidR="00AA0D7E" w:rsidRDefault="00AA0D7E" w:rsidP="00D7767B">
      <w:pPr>
        <w:ind w:left="-567" w:right="-1"/>
        <w:rPr>
          <w:b/>
          <w:i/>
          <w:iCs/>
          <w:sz w:val="24"/>
        </w:rPr>
      </w:pPr>
      <w:r>
        <w:rPr>
          <w:b/>
          <w:i/>
          <w:iCs/>
          <w:sz w:val="24"/>
        </w:rPr>
        <w:t>От 4 лет до 5 лет</w:t>
      </w:r>
    </w:p>
    <w:p w:rsidR="00AA0D7E" w:rsidRDefault="00AA0D7E" w:rsidP="00D7767B">
      <w:pPr>
        <w:ind w:left="-567" w:right="-1"/>
        <w:rPr>
          <w:sz w:val="24"/>
        </w:rPr>
      </w:pPr>
      <w:r>
        <w:rPr>
          <w:sz w:val="24"/>
        </w:rPr>
        <w:t>В области познавательного развития основными з</w:t>
      </w:r>
      <w:r>
        <w:rPr>
          <w:b/>
          <w:i/>
          <w:sz w:val="24"/>
        </w:rPr>
        <w:t>адачами</w:t>
      </w:r>
      <w:r>
        <w:rPr>
          <w:sz w:val="24"/>
        </w:rPr>
        <w:t xml:space="preserve"> образовательной деятельности являются:</w:t>
      </w:r>
    </w:p>
    <w:p w:rsidR="00AA0D7E" w:rsidRPr="00CC5BF9" w:rsidRDefault="00AA0D7E" w:rsidP="00860EFA">
      <w:pPr>
        <w:pStyle w:val="aa"/>
        <w:numPr>
          <w:ilvl w:val="0"/>
          <w:numId w:val="38"/>
        </w:numPr>
        <w:tabs>
          <w:tab w:val="left" w:pos="142"/>
        </w:tabs>
        <w:spacing w:after="0" w:line="240" w:lineRule="auto"/>
        <w:ind w:left="-567" w:right="-1" w:firstLine="567"/>
        <w:jc w:val="both"/>
        <w:rPr>
          <w:rFonts w:ascii="Times New Roman" w:hAnsi="Times New Roman"/>
          <w:sz w:val="24"/>
        </w:rPr>
      </w:pPr>
      <w:r w:rsidRPr="00CC5BF9">
        <w:rPr>
          <w:rFonts w:ascii="Times New Roman" w:hAnsi="Times New Roman"/>
          <w:sz w:val="24"/>
        </w:rPr>
        <w:t>обогащать сенсорный опыт детей, развивать целенаправленное восприятие и самостоятельное обследование окружающих предметов (объектов) с опорой на разные органы чувств;</w:t>
      </w:r>
    </w:p>
    <w:p w:rsidR="00AA0D7E" w:rsidRPr="00CC5BF9" w:rsidRDefault="00AA0D7E" w:rsidP="00860EFA">
      <w:pPr>
        <w:pStyle w:val="aa"/>
        <w:numPr>
          <w:ilvl w:val="0"/>
          <w:numId w:val="38"/>
        </w:numPr>
        <w:tabs>
          <w:tab w:val="left" w:pos="142"/>
        </w:tabs>
        <w:spacing w:after="0" w:line="240" w:lineRule="auto"/>
        <w:ind w:left="-567" w:right="-1" w:firstLine="567"/>
        <w:jc w:val="both"/>
        <w:rPr>
          <w:rFonts w:ascii="Times New Roman" w:hAnsi="Times New Roman"/>
          <w:sz w:val="24"/>
        </w:rPr>
      </w:pPr>
      <w:r w:rsidRPr="00CC5BF9">
        <w:rPr>
          <w:rFonts w:ascii="Times New Roman" w:hAnsi="Times New Roman"/>
          <w:sz w:val="24"/>
        </w:rPr>
        <w:t>развивать   умения устанавливать связи и отношения между качествами предмета и его назначением, выявлять простейшие зависимости предметов и прослеживать изменения объектов по нескольким признакам;</w:t>
      </w:r>
    </w:p>
    <w:p w:rsidR="00AA0D7E" w:rsidRPr="00CC5BF9" w:rsidRDefault="00AA0D7E" w:rsidP="00860EFA">
      <w:pPr>
        <w:pStyle w:val="aa"/>
        <w:numPr>
          <w:ilvl w:val="0"/>
          <w:numId w:val="38"/>
        </w:numPr>
        <w:tabs>
          <w:tab w:val="left" w:pos="142"/>
        </w:tabs>
        <w:spacing w:after="0" w:line="240" w:lineRule="auto"/>
        <w:ind w:left="-567" w:right="-1" w:firstLine="567"/>
        <w:jc w:val="both"/>
        <w:rPr>
          <w:rFonts w:ascii="Times New Roman" w:hAnsi="Times New Roman"/>
          <w:sz w:val="24"/>
        </w:rPr>
      </w:pPr>
      <w:r w:rsidRPr="00CC5BF9">
        <w:rPr>
          <w:rFonts w:ascii="Times New Roman" w:hAnsi="Times New Roman"/>
          <w:sz w:val="24"/>
        </w:rPr>
        <w:t xml:space="preserve">обогащать элементарные математические представления, знания о предметном, социальном и   природном мире;   </w:t>
      </w:r>
    </w:p>
    <w:p w:rsidR="00AA0D7E" w:rsidRPr="00CC5BF9" w:rsidRDefault="00AA0D7E" w:rsidP="00860EFA">
      <w:pPr>
        <w:pStyle w:val="aa"/>
        <w:numPr>
          <w:ilvl w:val="0"/>
          <w:numId w:val="38"/>
        </w:numPr>
        <w:tabs>
          <w:tab w:val="left" w:pos="142"/>
        </w:tabs>
        <w:spacing w:after="0" w:line="240" w:lineRule="auto"/>
        <w:ind w:left="-567" w:right="-1" w:firstLine="567"/>
        <w:jc w:val="both"/>
        <w:rPr>
          <w:rFonts w:ascii="Times New Roman" w:hAnsi="Times New Roman"/>
          <w:sz w:val="24"/>
        </w:rPr>
      </w:pPr>
      <w:r w:rsidRPr="00CC5BF9">
        <w:rPr>
          <w:rFonts w:ascii="Times New Roman" w:hAnsi="Times New Roman"/>
          <w:sz w:val="24"/>
        </w:rPr>
        <w:t>поддерживать развитие познавательной активности и инициативы в разных видах деятельности, в выполнении и достижении результата;</w:t>
      </w:r>
    </w:p>
    <w:p w:rsidR="00AA0D7E" w:rsidRPr="00CC5BF9" w:rsidRDefault="00AA0D7E" w:rsidP="00860EFA">
      <w:pPr>
        <w:pStyle w:val="aa"/>
        <w:numPr>
          <w:ilvl w:val="0"/>
          <w:numId w:val="38"/>
        </w:numPr>
        <w:tabs>
          <w:tab w:val="left" w:pos="142"/>
        </w:tabs>
        <w:spacing w:after="0" w:line="240" w:lineRule="auto"/>
        <w:ind w:left="-567" w:right="-1" w:firstLine="567"/>
        <w:jc w:val="both"/>
        <w:rPr>
          <w:rFonts w:ascii="Times New Roman" w:hAnsi="Times New Roman"/>
          <w:sz w:val="24"/>
        </w:rPr>
      </w:pPr>
      <w:r w:rsidRPr="00CC5BF9">
        <w:rPr>
          <w:rFonts w:ascii="Times New Roman" w:hAnsi="Times New Roman"/>
          <w:sz w:val="24"/>
        </w:rPr>
        <w:t>способствовать накоплению детьми опыта взаимодействия со сверстниками в процессе совместной познавательной деятельности;</w:t>
      </w:r>
    </w:p>
    <w:p w:rsidR="00AA0D7E" w:rsidRPr="00CC5BF9" w:rsidRDefault="00AA0D7E" w:rsidP="00860EFA">
      <w:pPr>
        <w:pStyle w:val="aa"/>
        <w:numPr>
          <w:ilvl w:val="0"/>
          <w:numId w:val="38"/>
        </w:numPr>
        <w:tabs>
          <w:tab w:val="left" w:pos="142"/>
        </w:tabs>
        <w:spacing w:after="0" w:line="240" w:lineRule="auto"/>
        <w:ind w:left="-567" w:right="-1" w:firstLine="567"/>
        <w:jc w:val="both"/>
        <w:rPr>
          <w:rFonts w:ascii="Times New Roman" w:hAnsi="Times New Roman"/>
          <w:sz w:val="24"/>
        </w:rPr>
      </w:pPr>
      <w:r w:rsidRPr="00CC5BF9">
        <w:rPr>
          <w:rFonts w:ascii="Times New Roman" w:hAnsi="Times New Roman"/>
          <w:sz w:val="24"/>
        </w:rPr>
        <w:t xml:space="preserve">развивать элементарные представления детей о семье, о своей малой родине, ее достопримечательностях, поддерживать   интерес к стране; </w:t>
      </w:r>
    </w:p>
    <w:p w:rsidR="00AA0D7E" w:rsidRPr="00CC5BF9" w:rsidRDefault="00AA0D7E" w:rsidP="00860EFA">
      <w:pPr>
        <w:pStyle w:val="aa"/>
        <w:numPr>
          <w:ilvl w:val="0"/>
          <w:numId w:val="38"/>
        </w:numPr>
        <w:tabs>
          <w:tab w:val="left" w:pos="142"/>
        </w:tabs>
        <w:spacing w:after="0" w:line="240" w:lineRule="auto"/>
        <w:ind w:left="-567" w:right="-1" w:firstLine="567"/>
        <w:jc w:val="both"/>
        <w:rPr>
          <w:sz w:val="24"/>
        </w:rPr>
      </w:pPr>
      <w:r w:rsidRPr="00CC5BF9">
        <w:rPr>
          <w:rFonts w:ascii="Times New Roman" w:hAnsi="Times New Roman"/>
          <w:sz w:val="24"/>
        </w:rPr>
        <w:t>формировать представления ребенка о разнообразии объектов живой природы, их особенностях, жизненных проявлениях, потребностях, обучать группировке объектов живой природы, знакомить с объектами и свойствами неживой природы, отличительными признаками времен года и деятельности человека, воспитывать эмоционально-положительное отношение ко всем живым существам.</w:t>
      </w:r>
      <w:r w:rsidRPr="00CC5BF9">
        <w:rPr>
          <w:sz w:val="24"/>
        </w:rPr>
        <w:t xml:space="preserve"> </w:t>
      </w:r>
    </w:p>
    <w:p w:rsidR="00AA0D7E" w:rsidRDefault="00AA0D7E" w:rsidP="00D7767B">
      <w:pPr>
        <w:ind w:left="-567" w:right="-1"/>
        <w:rPr>
          <w:b/>
          <w:bCs/>
          <w:i/>
          <w:sz w:val="24"/>
        </w:rPr>
      </w:pPr>
      <w:r>
        <w:rPr>
          <w:b/>
          <w:bCs/>
          <w:i/>
          <w:sz w:val="24"/>
        </w:rPr>
        <w:t>Содержание образовательной деятельности</w:t>
      </w:r>
    </w:p>
    <w:p w:rsidR="00AA0D7E" w:rsidRDefault="00AA0D7E" w:rsidP="00D7767B">
      <w:pPr>
        <w:ind w:left="-567" w:right="-1"/>
        <w:rPr>
          <w:sz w:val="24"/>
        </w:rPr>
      </w:pPr>
      <w:r>
        <w:rPr>
          <w:i/>
          <w:sz w:val="24"/>
        </w:rPr>
        <w:t xml:space="preserve">Сенсорные представления и познавательные действия. </w:t>
      </w:r>
      <w:r>
        <w:rPr>
          <w:sz w:val="24"/>
        </w:rPr>
        <w:t xml:space="preserve">Педагогический работник формирует у ребенка умение различать и называть цвета спектра – красный, оранжевый, желтый, зеленый, голубой, синий, фиолетовый; черный, серый, белый; 2—3 оттенка цвета (светло-зеленый, темно-синий). Различать и называть форму окружающих предметов, используя сенсорные эталоны геометрические фигуры (круг, квадрат, овал, прямоугольник, треугольник).  Находить отличия и </w:t>
      </w:r>
      <w:r>
        <w:rPr>
          <w:sz w:val="24"/>
        </w:rPr>
        <w:lastRenderedPageBreak/>
        <w:t>сходства между предметами по 2 – 3-м признакам путем непосредственного сравнения, осваивать группировку, классификацию и сериацию; описывать предметы по 3 – 4-м основным свойствам.</w:t>
      </w:r>
    </w:p>
    <w:p w:rsidR="00AA0D7E" w:rsidRDefault="00AA0D7E" w:rsidP="00D7767B">
      <w:pPr>
        <w:ind w:left="-567" w:right="-1"/>
        <w:rPr>
          <w:sz w:val="24"/>
        </w:rPr>
      </w:pPr>
      <w:r>
        <w:rPr>
          <w:i/>
          <w:sz w:val="24"/>
        </w:rPr>
        <w:t>Математические представления.</w:t>
      </w:r>
      <w:r>
        <w:rPr>
          <w:sz w:val="24"/>
        </w:rPr>
        <w:t xml:space="preserve"> Педагогический работник</w:t>
      </w:r>
      <w:r>
        <w:rPr>
          <w:bCs/>
          <w:sz w:val="24"/>
        </w:rPr>
        <w:t xml:space="preserve">  формирует</w:t>
      </w:r>
      <w:r>
        <w:rPr>
          <w:sz w:val="24"/>
        </w:rPr>
        <w:t xml:space="preserve"> умения  считать  в пределах пяти с участием различных анализаторов (на слух, ощупь, счет движений и др.), пересчитывать предметы и отсчитывать их по образцу и названному числу; с</w:t>
      </w:r>
      <w:r>
        <w:rPr>
          <w:bCs/>
          <w:sz w:val="24"/>
        </w:rPr>
        <w:t>пособствует</w:t>
      </w:r>
      <w:r>
        <w:rPr>
          <w:sz w:val="24"/>
        </w:rPr>
        <w:t xml:space="preserve"> пониманию независимости числа от пространственно-качественных признаков предметов; </w:t>
      </w:r>
      <w:r>
        <w:rPr>
          <w:bCs/>
          <w:sz w:val="24"/>
        </w:rPr>
        <w:t>помогает освоить</w:t>
      </w:r>
      <w:r>
        <w:rPr>
          <w:sz w:val="24"/>
        </w:rPr>
        <w:t xml:space="preserve"> порядковый счет в пределах пяти,  познание пространственных и временных отношений (вперед, назад, вниз, вперед, налево, направо, утро, день, вечер, ночь).</w:t>
      </w:r>
    </w:p>
    <w:p w:rsidR="00AA0D7E" w:rsidRDefault="00AA0D7E" w:rsidP="00D7767B">
      <w:pPr>
        <w:ind w:left="-567" w:right="-1"/>
        <w:rPr>
          <w:sz w:val="24"/>
        </w:rPr>
      </w:pPr>
      <w:r>
        <w:rPr>
          <w:i/>
          <w:sz w:val="24"/>
        </w:rPr>
        <w:t>Окружающий мир.</w:t>
      </w:r>
      <w:r>
        <w:rPr>
          <w:sz w:val="24"/>
        </w:rPr>
        <w:t xml:space="preserve"> Педагогический работник расширяет у ребенка представления о членах семьи, о малой родине и Отечестве; представления о названии родного города (села), некоторых городских объектах, видах транспорта; расширяет и обогащает начальные представления о родной стране: название некоторых общественных праздниках и событиях. Проводится ознакомление с профессиями людей близкого окружения. </w:t>
      </w:r>
    </w:p>
    <w:p w:rsidR="00AA0D7E" w:rsidRDefault="00AA0D7E" w:rsidP="00D7767B">
      <w:pPr>
        <w:ind w:left="-567" w:right="-1"/>
        <w:rPr>
          <w:sz w:val="24"/>
        </w:rPr>
      </w:pPr>
      <w:r>
        <w:rPr>
          <w:sz w:val="24"/>
        </w:rPr>
        <w:t>Демонстрирует способы объединения со сверстниками для решения поставленных взрослым задач (обсуждать проблему, договариваться, оказывать помощь в решении поисковых задач, распределять действия, проявлять инициативу в совместном решении задач, формулировать вопросы познавательной направленности и т.д.); рассказывает и показывает, как организован труд людей в магазине, на почте, в поликлинике, что и для чего делают взрослые в этих местах; знакомит со способами создания знакомых им предметов (мебели, одежды) и названиями профессий (столяр, портной); объясняет, какие объекты относятся к миру природы, а что сделано руками человека.</w:t>
      </w:r>
    </w:p>
    <w:p w:rsidR="00AA0D7E" w:rsidRDefault="00AA0D7E" w:rsidP="00D7767B">
      <w:pPr>
        <w:pStyle w:val="aa"/>
        <w:tabs>
          <w:tab w:val="left" w:pos="1666"/>
          <w:tab w:val="left" w:pos="9214"/>
          <w:tab w:val="left" w:pos="9355"/>
        </w:tabs>
        <w:spacing w:after="0" w:line="240" w:lineRule="auto"/>
        <w:ind w:left="-567" w:right="-1" w:firstLine="567"/>
        <w:jc w:val="both"/>
        <w:rPr>
          <w:rFonts w:ascii="Times New Roman" w:hAnsi="Times New Roman"/>
          <w:sz w:val="24"/>
          <w:szCs w:val="24"/>
        </w:rPr>
      </w:pPr>
      <w:r>
        <w:rPr>
          <w:rFonts w:ascii="Times New Roman" w:hAnsi="Times New Roman"/>
          <w:sz w:val="24"/>
          <w:szCs w:val="24"/>
        </w:rPr>
        <w:t>Знакомит детей с тем, как устроена жизнь людей в городе или деревне (какую работу выполняют взрослые, где находятся разные учреждения, магазины, парки, остановки автобуса и т.п., кто убирает улицу, какую работу уже могут делать дети); знакомит со спецификой зданий и их устройством в городе и селе (дома высокие, с балконами, лифтами, ванной; дома невысокие, с печкой, садом, огородом, будкой для собаки и т.п.).</w:t>
      </w:r>
    </w:p>
    <w:p w:rsidR="00AA0D7E" w:rsidRDefault="00AA0D7E" w:rsidP="00D7767B">
      <w:pPr>
        <w:pStyle w:val="aa"/>
        <w:tabs>
          <w:tab w:val="left" w:pos="1460"/>
          <w:tab w:val="left" w:pos="9214"/>
          <w:tab w:val="left" w:pos="9355"/>
        </w:tabs>
        <w:spacing w:after="0" w:line="240" w:lineRule="auto"/>
        <w:ind w:left="-567" w:right="-1" w:firstLine="567"/>
        <w:jc w:val="both"/>
        <w:rPr>
          <w:rFonts w:ascii="Times New Roman" w:hAnsi="Times New Roman"/>
          <w:sz w:val="24"/>
          <w:szCs w:val="24"/>
        </w:rPr>
      </w:pPr>
      <w:r>
        <w:rPr>
          <w:rFonts w:ascii="Times New Roman" w:hAnsi="Times New Roman"/>
          <w:sz w:val="24"/>
          <w:szCs w:val="24"/>
        </w:rPr>
        <w:t>Расширяет</w:t>
      </w:r>
      <w:r>
        <w:rPr>
          <w:rFonts w:ascii="Times New Roman" w:hAnsi="Times New Roman"/>
          <w:spacing w:val="-1"/>
          <w:sz w:val="24"/>
          <w:szCs w:val="24"/>
        </w:rPr>
        <w:t xml:space="preserve"> </w:t>
      </w:r>
      <w:r>
        <w:rPr>
          <w:rFonts w:ascii="Times New Roman" w:hAnsi="Times New Roman"/>
          <w:sz w:val="24"/>
          <w:szCs w:val="24"/>
        </w:rPr>
        <w:t>представления</w:t>
      </w:r>
      <w:r>
        <w:rPr>
          <w:rFonts w:ascii="Times New Roman" w:hAnsi="Times New Roman"/>
          <w:spacing w:val="-1"/>
          <w:sz w:val="24"/>
          <w:szCs w:val="24"/>
        </w:rPr>
        <w:t xml:space="preserve"> </w:t>
      </w:r>
      <w:r>
        <w:rPr>
          <w:rFonts w:ascii="Times New Roman" w:hAnsi="Times New Roman"/>
          <w:sz w:val="24"/>
          <w:szCs w:val="24"/>
        </w:rPr>
        <w:t>детей о</w:t>
      </w:r>
      <w:r>
        <w:rPr>
          <w:rFonts w:ascii="Times New Roman" w:hAnsi="Times New Roman"/>
          <w:spacing w:val="-1"/>
          <w:sz w:val="24"/>
          <w:szCs w:val="24"/>
        </w:rPr>
        <w:t xml:space="preserve"> </w:t>
      </w:r>
      <w:r>
        <w:rPr>
          <w:rFonts w:ascii="Times New Roman" w:hAnsi="Times New Roman"/>
          <w:sz w:val="24"/>
          <w:szCs w:val="24"/>
        </w:rPr>
        <w:t>свойствах разных материалов в</w:t>
      </w:r>
      <w:r>
        <w:rPr>
          <w:rFonts w:ascii="Times New Roman" w:hAnsi="Times New Roman"/>
          <w:spacing w:val="-2"/>
          <w:sz w:val="24"/>
          <w:szCs w:val="24"/>
        </w:rPr>
        <w:t xml:space="preserve"> </w:t>
      </w:r>
      <w:r>
        <w:rPr>
          <w:rFonts w:ascii="Times New Roman" w:hAnsi="Times New Roman"/>
          <w:sz w:val="24"/>
          <w:szCs w:val="24"/>
        </w:rPr>
        <w:t>процессе</w:t>
      </w:r>
      <w:r>
        <w:rPr>
          <w:rFonts w:ascii="Times New Roman" w:hAnsi="Times New Roman"/>
          <w:spacing w:val="-2"/>
          <w:sz w:val="24"/>
          <w:szCs w:val="24"/>
        </w:rPr>
        <w:t xml:space="preserve"> </w:t>
      </w:r>
      <w:r>
        <w:rPr>
          <w:rFonts w:ascii="Times New Roman" w:hAnsi="Times New Roman"/>
          <w:sz w:val="24"/>
          <w:szCs w:val="24"/>
        </w:rPr>
        <w:t>работы</w:t>
      </w:r>
      <w:r>
        <w:rPr>
          <w:rFonts w:ascii="Times New Roman" w:hAnsi="Times New Roman"/>
          <w:spacing w:val="-2"/>
          <w:sz w:val="24"/>
          <w:szCs w:val="24"/>
        </w:rPr>
        <w:t xml:space="preserve"> </w:t>
      </w:r>
      <w:r>
        <w:rPr>
          <w:rFonts w:ascii="Times New Roman" w:hAnsi="Times New Roman"/>
          <w:sz w:val="24"/>
          <w:szCs w:val="24"/>
        </w:rPr>
        <w:t>с ними: ткань мнется, рвется, намокает и т.п., соленое тесто — мягкое, пластичное, легко разделяется на части и опять соединяется в целое и т.д.; подводит к пониманию того, сходные</w:t>
      </w:r>
      <w:r>
        <w:rPr>
          <w:rFonts w:ascii="Times New Roman" w:hAnsi="Times New Roman"/>
          <w:spacing w:val="40"/>
          <w:sz w:val="24"/>
          <w:szCs w:val="24"/>
        </w:rPr>
        <w:t xml:space="preserve"> </w:t>
      </w:r>
      <w:r>
        <w:rPr>
          <w:rFonts w:ascii="Times New Roman" w:hAnsi="Times New Roman"/>
          <w:sz w:val="24"/>
          <w:szCs w:val="24"/>
        </w:rPr>
        <w:t>по назначению предметы могут быть разной формы и сделаны из разных материалов, дает почувствовать и ощутить, что предметы имеют разный вес, объем: дети учатся взвешивать предметы и сравнивать их между собой, избегая делать ложные выводы (большой предмет</w:t>
      </w:r>
      <w:r>
        <w:rPr>
          <w:rFonts w:ascii="Times New Roman" w:hAnsi="Times New Roman"/>
          <w:spacing w:val="80"/>
          <w:sz w:val="24"/>
          <w:szCs w:val="24"/>
        </w:rPr>
        <w:t xml:space="preserve"> </w:t>
      </w:r>
      <w:r>
        <w:rPr>
          <w:rFonts w:ascii="Times New Roman" w:hAnsi="Times New Roman"/>
          <w:sz w:val="24"/>
          <w:szCs w:val="24"/>
        </w:rPr>
        <w:t>не всегда оказывается более тяжелым).</w:t>
      </w:r>
    </w:p>
    <w:p w:rsidR="00AA0D7E" w:rsidRDefault="00AA0D7E" w:rsidP="00D7767B">
      <w:pPr>
        <w:pStyle w:val="aa"/>
        <w:tabs>
          <w:tab w:val="left" w:pos="1666"/>
          <w:tab w:val="left" w:pos="9214"/>
          <w:tab w:val="left" w:pos="9355"/>
        </w:tabs>
        <w:spacing w:after="0" w:line="240" w:lineRule="auto"/>
        <w:ind w:left="-567" w:right="-1" w:firstLine="567"/>
        <w:jc w:val="both"/>
        <w:rPr>
          <w:rFonts w:ascii="Times New Roman" w:hAnsi="Times New Roman"/>
          <w:sz w:val="24"/>
          <w:szCs w:val="24"/>
        </w:rPr>
      </w:pPr>
      <w:r>
        <w:rPr>
          <w:rFonts w:ascii="Times New Roman" w:hAnsi="Times New Roman"/>
          <w:sz w:val="24"/>
          <w:szCs w:val="24"/>
        </w:rPr>
        <w:t>Показывает ребенку</w:t>
      </w:r>
      <w:r>
        <w:rPr>
          <w:rFonts w:ascii="Times New Roman" w:hAnsi="Times New Roman"/>
          <w:spacing w:val="-1"/>
          <w:sz w:val="24"/>
          <w:szCs w:val="24"/>
        </w:rPr>
        <w:t xml:space="preserve"> </w:t>
      </w:r>
      <w:r>
        <w:rPr>
          <w:rFonts w:ascii="Times New Roman" w:hAnsi="Times New Roman"/>
          <w:sz w:val="24"/>
          <w:szCs w:val="24"/>
        </w:rPr>
        <w:t>существующие в окружающем мире простые закономерности и зависимости, например: если холодно — нужно теплее одеться, если темно — нужно зажечь свет, если сильный ветер — закрыть окно. Учит замечать целесообразность и целенаправленность действий, видеть простейшие причины и следствия собственных действий.</w:t>
      </w:r>
    </w:p>
    <w:p w:rsidR="00AA0D7E" w:rsidRDefault="00AA0D7E" w:rsidP="00D7767B">
      <w:pPr>
        <w:ind w:left="-567" w:right="-1"/>
        <w:rPr>
          <w:sz w:val="24"/>
        </w:rPr>
      </w:pPr>
      <w:r>
        <w:rPr>
          <w:i/>
          <w:sz w:val="24"/>
        </w:rPr>
        <w:t>Природа</w:t>
      </w:r>
      <w:r>
        <w:rPr>
          <w:sz w:val="24"/>
        </w:rPr>
        <w:t xml:space="preserve">. Продолжается ознакомление ребенка с многообразием природы родного края, представителями животного и растительного мира, изменениями в их жизни в разные сезоны года. Обучение сравнению, группировке объектов живой природы на основе признаков (дикие - домашние, хищные - травоядные, перелетные - зимующие, деревья- кустарники, травы - цветковые растения, овощи-фрукты, грибы и др.). Педагогический работник знакомит с объектами и свойствами неживой природы (камни, песок, глина, почва, вода), с явлениями природы в разные сезоны года (листопад, ледоход, гололёд, град, ветер); свойствами и качествами природных материалов (дерево, металл и др.). В процессе труда в природе педагогический работник й формирует представление об элементарных потребностях растений и животных: питание, вода, тепло, свет; углубляет представление о том, что человек ухаживает за домашними животными, комнатными растениями, за огородом и садом, рассказывает о профессиях, которые с этим связаны, способствует накоплению положительных впечатлений ребенка о природе. </w:t>
      </w:r>
    </w:p>
    <w:p w:rsidR="00AA0D7E" w:rsidRDefault="00AA0D7E" w:rsidP="00D7767B">
      <w:pPr>
        <w:ind w:left="-567" w:right="-1"/>
        <w:contextualSpacing/>
        <w:rPr>
          <w:sz w:val="24"/>
        </w:rPr>
      </w:pPr>
      <w:r>
        <w:rPr>
          <w:b/>
          <w:bCs/>
          <w:i/>
          <w:iCs/>
          <w:sz w:val="24"/>
        </w:rPr>
        <w:t>В результате, к концу 5  года жизни,</w:t>
      </w:r>
      <w:r>
        <w:rPr>
          <w:sz w:val="24"/>
        </w:rPr>
        <w:t xml:space="preserve">  ребенок применяет знания и способы деятельности для решения задач, поставленных взрослым, проявляет интерес к разным видам деятельности, активно участвует в них, реализует в деятельности исследовательские умения (выдвигает гипотезу, формулирует вопрос, планирует исследовательские действия, выбирает способы исследования); проявляет стремление к общению со сверстниками в процессе познавательной деятельности, осуществляет обмен информацией; охотно сотрудничает со взрослыми не только в совместной </w:t>
      </w:r>
      <w:r>
        <w:rPr>
          <w:sz w:val="24"/>
        </w:rPr>
        <w:lastRenderedPageBreak/>
        <w:t xml:space="preserve">деятельности, но  и в свободной самостоятельной; отличается высокой активностью и любознательностью. </w:t>
      </w:r>
    </w:p>
    <w:p w:rsidR="00AA0D7E" w:rsidRDefault="00AA0D7E" w:rsidP="00D7767B">
      <w:pPr>
        <w:ind w:left="-567" w:right="-1"/>
        <w:contextualSpacing/>
        <w:rPr>
          <w:sz w:val="24"/>
        </w:rPr>
      </w:pPr>
      <w:r>
        <w:rPr>
          <w:sz w:val="24"/>
        </w:rPr>
        <w:t>Активно стремится к познавательному общению со взрослыми: задает много вопросов поискового характера, предпринимает попытки сделать логические выводы; проявляет интерес к игровому экспериментированию с предметами и материалами; владеет разными способами деятельности, проявляет самостоятельность, инициативу, умеет работать по образцу, слушать взрослого и выполнять его инструкцию, доводить начатое до конца, отвечать на вопросы взрослого; имеет опыт деятельности и запас представлений об окружающем; с помощью воспитателя активно включается в деятельность экспериментирования. В процессе совместной исследовательской деятельности активно познает и называет свойства и качества предметов, особенности объектов природы, обследовательские действия, объединяет предметы и объекты в видовые категории с указанием характерных признаков.</w:t>
      </w:r>
    </w:p>
    <w:p w:rsidR="00AA0D7E" w:rsidRDefault="00AA0D7E" w:rsidP="00D7767B">
      <w:pPr>
        <w:ind w:left="-567" w:right="-1"/>
        <w:contextualSpacing/>
        <w:rPr>
          <w:sz w:val="24"/>
        </w:rPr>
      </w:pPr>
      <w:r>
        <w:rPr>
          <w:rFonts w:eastAsia="TimesNewRomanPSMT"/>
          <w:sz w:val="24"/>
        </w:rPr>
        <w:t>Различает предметы, называет их</w:t>
      </w:r>
      <w:r>
        <w:rPr>
          <w:sz w:val="24"/>
        </w:rPr>
        <w:t xml:space="preserve"> </w:t>
      </w:r>
      <w:r>
        <w:rPr>
          <w:rFonts w:eastAsia="TimesNewRomanPSMT"/>
          <w:sz w:val="24"/>
        </w:rPr>
        <w:t>характерные особенности (цвет, форму, величину); владеет количественным и порядковым счетом в пределах пяти, умением непосредственно сравнивать предметы по форме и величине, различает части суток, ориентируется от себя в движении; использует математические представления для познания окружающей действительности, называет самые разные предметы, которые их окружают в помещениях,</w:t>
      </w:r>
      <w:r>
        <w:rPr>
          <w:sz w:val="24"/>
        </w:rPr>
        <w:t xml:space="preserve"> </w:t>
      </w:r>
      <w:r>
        <w:rPr>
          <w:rFonts w:eastAsia="TimesNewRomanPSMT"/>
          <w:sz w:val="24"/>
        </w:rPr>
        <w:t>на участке, на улице; знает их назначение, называет свойства и качества,</w:t>
      </w:r>
      <w:r>
        <w:rPr>
          <w:sz w:val="24"/>
        </w:rPr>
        <w:t xml:space="preserve"> </w:t>
      </w:r>
      <w:r>
        <w:rPr>
          <w:rFonts w:eastAsia="TimesNewRomanPSMT"/>
          <w:sz w:val="24"/>
        </w:rPr>
        <w:t>доступные для восприятия и обследования. проявляет интерес к предметам и явлениям, которые они не имели (не</w:t>
      </w:r>
      <w:r>
        <w:rPr>
          <w:sz w:val="24"/>
        </w:rPr>
        <w:t xml:space="preserve"> </w:t>
      </w:r>
      <w:r>
        <w:rPr>
          <w:rFonts w:eastAsia="TimesNewRomanPSMT"/>
          <w:sz w:val="24"/>
        </w:rPr>
        <w:t>имеют) возможности видеть.</w:t>
      </w:r>
    </w:p>
    <w:p w:rsidR="00AA0D7E" w:rsidRDefault="00AA0D7E" w:rsidP="00D7767B">
      <w:pPr>
        <w:ind w:left="-567" w:right="-1"/>
        <w:contextualSpacing/>
        <w:rPr>
          <w:rFonts w:eastAsia="TimesNewRomanPSMT"/>
          <w:sz w:val="24"/>
        </w:rPr>
      </w:pPr>
      <w:r>
        <w:rPr>
          <w:rFonts w:eastAsia="TimesNewRomanPSMT"/>
          <w:sz w:val="24"/>
        </w:rPr>
        <w:t>С удовольствием рассказывает о семье, семейном быте, традициях; активно</w:t>
      </w:r>
      <w:r>
        <w:rPr>
          <w:sz w:val="24"/>
        </w:rPr>
        <w:t xml:space="preserve"> </w:t>
      </w:r>
      <w:r>
        <w:rPr>
          <w:rFonts w:eastAsia="TimesNewRomanPSMT"/>
          <w:sz w:val="24"/>
        </w:rPr>
        <w:t>участвует в мероприятиях, готовящихся в группе, в ДОО, в частности,</w:t>
      </w:r>
      <w:r>
        <w:rPr>
          <w:sz w:val="24"/>
        </w:rPr>
        <w:t xml:space="preserve"> </w:t>
      </w:r>
      <w:r>
        <w:rPr>
          <w:rFonts w:eastAsia="TimesNewRomanPSMT"/>
          <w:sz w:val="24"/>
        </w:rPr>
        <w:t>направленных на то, чтобы порадовать взрослых, детей (взрослого, ребенка).</w:t>
      </w:r>
    </w:p>
    <w:p w:rsidR="00AA0D7E" w:rsidRDefault="00AA0D7E" w:rsidP="00D7767B">
      <w:pPr>
        <w:ind w:left="-567" w:right="-1"/>
        <w:contextualSpacing/>
        <w:rPr>
          <w:b/>
          <w:i/>
          <w:iCs/>
          <w:sz w:val="24"/>
        </w:rPr>
      </w:pPr>
      <w:r>
        <w:rPr>
          <w:sz w:val="24"/>
        </w:rPr>
        <w:t>Ребенок знает и называет животных и растения родного края, выделяет их отличительные особенности. Может назвать объекты неживой природы и их свойства, различает и называет времена года и их характерные признаки (изменения погоды, осадки, явления природы), может рассказать об изменении образа жизни человека, животных и растений в разные сезоны года,  знает свойства и качества природных материалов; сравнивает объекты живой и неживой природы, группирует на основе признаков; демонстрирует эмоционально-положительное отношение ко всем живым существам, стремится ухаживать за растениями и животными, знает способы ухода за ними, профессии людей, связанных с уходом и выращиванием растений и животных.</w:t>
      </w:r>
    </w:p>
    <w:p w:rsidR="00AA0D7E" w:rsidRDefault="00AA0D7E" w:rsidP="00D7767B">
      <w:pPr>
        <w:ind w:left="-567" w:right="-1"/>
        <w:rPr>
          <w:b/>
          <w:i/>
          <w:iCs/>
          <w:sz w:val="24"/>
        </w:rPr>
      </w:pPr>
      <w:r>
        <w:rPr>
          <w:b/>
          <w:i/>
          <w:iCs/>
          <w:sz w:val="24"/>
        </w:rPr>
        <w:t>От 5 лет до 6 лет</w:t>
      </w:r>
    </w:p>
    <w:p w:rsidR="00AA0D7E" w:rsidRDefault="00AA0D7E" w:rsidP="00D7767B">
      <w:pPr>
        <w:ind w:left="-567" w:right="-1"/>
        <w:rPr>
          <w:sz w:val="24"/>
        </w:rPr>
      </w:pPr>
      <w:r>
        <w:rPr>
          <w:sz w:val="24"/>
        </w:rPr>
        <w:t xml:space="preserve">В области познавательного развития основными </w:t>
      </w:r>
      <w:r>
        <w:rPr>
          <w:b/>
          <w:i/>
          <w:sz w:val="24"/>
        </w:rPr>
        <w:t>задачами</w:t>
      </w:r>
      <w:r>
        <w:rPr>
          <w:sz w:val="24"/>
        </w:rPr>
        <w:t xml:space="preserve"> образовательной деятельности являются:</w:t>
      </w:r>
    </w:p>
    <w:p w:rsidR="00AA0D7E" w:rsidRPr="00B323A6" w:rsidRDefault="00AA0D7E" w:rsidP="00BF6639">
      <w:pPr>
        <w:pStyle w:val="aa"/>
        <w:numPr>
          <w:ilvl w:val="0"/>
          <w:numId w:val="39"/>
        </w:numPr>
        <w:tabs>
          <w:tab w:val="left" w:pos="-426"/>
        </w:tabs>
        <w:spacing w:after="0" w:line="240" w:lineRule="auto"/>
        <w:ind w:left="-567" w:right="-1" w:firstLine="0"/>
        <w:jc w:val="both"/>
        <w:rPr>
          <w:rFonts w:ascii="Times New Roman" w:hAnsi="Times New Roman"/>
          <w:sz w:val="24"/>
        </w:rPr>
      </w:pPr>
      <w:r w:rsidRPr="00B323A6">
        <w:rPr>
          <w:rFonts w:ascii="Times New Roman" w:hAnsi="Times New Roman"/>
          <w:sz w:val="24"/>
        </w:rPr>
        <w:t>развивать интерес детей к самостоятельному познанию объектов окружающего мира (природного, социального, предметного) в его разнообразных проявлениях и простейших зависимостях;</w:t>
      </w:r>
    </w:p>
    <w:p w:rsidR="00AA0D7E" w:rsidRPr="00B323A6" w:rsidRDefault="00AA0D7E" w:rsidP="00BF6639">
      <w:pPr>
        <w:pStyle w:val="aa"/>
        <w:numPr>
          <w:ilvl w:val="0"/>
          <w:numId w:val="39"/>
        </w:numPr>
        <w:tabs>
          <w:tab w:val="left" w:pos="-426"/>
        </w:tabs>
        <w:spacing w:after="0" w:line="240" w:lineRule="auto"/>
        <w:ind w:left="-567" w:right="-1" w:firstLine="0"/>
        <w:jc w:val="both"/>
        <w:rPr>
          <w:rFonts w:ascii="Times New Roman" w:hAnsi="Times New Roman"/>
          <w:sz w:val="24"/>
        </w:rPr>
      </w:pPr>
      <w:r w:rsidRPr="00B323A6">
        <w:rPr>
          <w:rFonts w:ascii="Times New Roman" w:hAnsi="Times New Roman"/>
          <w:sz w:val="24"/>
        </w:rPr>
        <w:t>формировать способы сотрудничества детей со сверстниками и взрослыми на основе партнерской деятельности;</w:t>
      </w:r>
    </w:p>
    <w:p w:rsidR="00AA0D7E" w:rsidRPr="00B323A6" w:rsidRDefault="00AA0D7E" w:rsidP="00BF6639">
      <w:pPr>
        <w:pStyle w:val="aa"/>
        <w:numPr>
          <w:ilvl w:val="0"/>
          <w:numId w:val="39"/>
        </w:numPr>
        <w:tabs>
          <w:tab w:val="left" w:pos="-426"/>
        </w:tabs>
        <w:spacing w:after="0" w:line="240" w:lineRule="auto"/>
        <w:ind w:left="-567" w:right="-1" w:firstLine="0"/>
        <w:jc w:val="both"/>
        <w:rPr>
          <w:rFonts w:ascii="Times New Roman" w:hAnsi="Times New Roman"/>
          <w:sz w:val="24"/>
        </w:rPr>
      </w:pPr>
      <w:r w:rsidRPr="00B323A6">
        <w:rPr>
          <w:rFonts w:ascii="Times New Roman" w:hAnsi="Times New Roman"/>
          <w:sz w:val="24"/>
        </w:rPr>
        <w:t>развивать практические и аналитические способы познания, опосредованное сравнение объектов с помощью заместителей (условной меры), установление связей между способом обследования и познаваемым свойством предмета, сравнение по разным основаниям, измерение, счет, упорядочивание, классификация, сериация и т.п.;</w:t>
      </w:r>
    </w:p>
    <w:p w:rsidR="00AA0D7E" w:rsidRPr="00B323A6" w:rsidRDefault="00AA0D7E" w:rsidP="00BF6639">
      <w:pPr>
        <w:pStyle w:val="aa"/>
        <w:numPr>
          <w:ilvl w:val="0"/>
          <w:numId w:val="39"/>
        </w:numPr>
        <w:tabs>
          <w:tab w:val="left" w:pos="-426"/>
        </w:tabs>
        <w:spacing w:after="0" w:line="240" w:lineRule="auto"/>
        <w:ind w:left="-567" w:right="-1" w:firstLine="0"/>
        <w:jc w:val="both"/>
        <w:rPr>
          <w:rFonts w:ascii="Times New Roman" w:hAnsi="Times New Roman"/>
          <w:sz w:val="24"/>
        </w:rPr>
      </w:pPr>
      <w:r w:rsidRPr="00B323A6">
        <w:rPr>
          <w:rFonts w:ascii="Times New Roman" w:hAnsi="Times New Roman"/>
          <w:sz w:val="24"/>
        </w:rPr>
        <w:t>формировать представления детей о цифровых средствах познания окружающего мира, способах их безопасного использования;</w:t>
      </w:r>
    </w:p>
    <w:p w:rsidR="00AA0D7E" w:rsidRPr="00B323A6" w:rsidRDefault="00AA0D7E" w:rsidP="00BF6639">
      <w:pPr>
        <w:pStyle w:val="aa"/>
        <w:numPr>
          <w:ilvl w:val="0"/>
          <w:numId w:val="39"/>
        </w:numPr>
        <w:tabs>
          <w:tab w:val="left" w:pos="-426"/>
        </w:tabs>
        <w:spacing w:after="0" w:line="240" w:lineRule="auto"/>
        <w:ind w:left="-567" w:right="-1" w:firstLine="0"/>
        <w:jc w:val="both"/>
        <w:rPr>
          <w:rFonts w:ascii="Times New Roman" w:hAnsi="Times New Roman"/>
          <w:sz w:val="24"/>
        </w:rPr>
      </w:pPr>
      <w:r w:rsidRPr="00B323A6">
        <w:rPr>
          <w:rFonts w:ascii="Times New Roman" w:hAnsi="Times New Roman"/>
          <w:sz w:val="24"/>
        </w:rPr>
        <w:t>поощрять творческое преобразование объектов окружающего мира и отражение результатов познания в деятельности;</w:t>
      </w:r>
    </w:p>
    <w:p w:rsidR="00AA0D7E" w:rsidRPr="00B323A6" w:rsidRDefault="00AA0D7E" w:rsidP="00BF6639">
      <w:pPr>
        <w:pStyle w:val="aa"/>
        <w:numPr>
          <w:ilvl w:val="0"/>
          <w:numId w:val="39"/>
        </w:numPr>
        <w:tabs>
          <w:tab w:val="left" w:pos="-426"/>
        </w:tabs>
        <w:spacing w:after="0" w:line="240" w:lineRule="auto"/>
        <w:ind w:left="-567" w:right="-1" w:firstLine="0"/>
        <w:jc w:val="both"/>
        <w:rPr>
          <w:rFonts w:ascii="Times New Roman" w:hAnsi="Times New Roman"/>
          <w:sz w:val="24"/>
        </w:rPr>
      </w:pPr>
      <w:r w:rsidRPr="00B323A6">
        <w:rPr>
          <w:rFonts w:ascii="Times New Roman" w:hAnsi="Times New Roman"/>
          <w:sz w:val="24"/>
        </w:rPr>
        <w:t>развивать представления детей о родном городе и стране, поддерживать стремление узнавать о других странах и народах мира;</w:t>
      </w:r>
    </w:p>
    <w:p w:rsidR="00AA0D7E" w:rsidRPr="00B323A6" w:rsidRDefault="00AA0D7E" w:rsidP="00BF6639">
      <w:pPr>
        <w:pStyle w:val="aa"/>
        <w:numPr>
          <w:ilvl w:val="0"/>
          <w:numId w:val="39"/>
        </w:numPr>
        <w:tabs>
          <w:tab w:val="left" w:pos="-426"/>
        </w:tabs>
        <w:spacing w:after="0" w:line="240" w:lineRule="auto"/>
        <w:ind w:left="-567" w:right="-1" w:firstLine="0"/>
        <w:jc w:val="both"/>
        <w:rPr>
          <w:rFonts w:ascii="Times New Roman" w:hAnsi="Times New Roman"/>
          <w:sz w:val="24"/>
        </w:rPr>
      </w:pPr>
      <w:r w:rsidRPr="00B323A6">
        <w:rPr>
          <w:rFonts w:ascii="Times New Roman" w:hAnsi="Times New Roman"/>
          <w:sz w:val="24"/>
        </w:rPr>
        <w:t>формировать представления детей о многообразии природных объектов и их признаках, отличительных особенностях, жизненных потребностях и необходимости защиты и ухода за живой природой, воспитывать бережное, заботливое отношение к природе.</w:t>
      </w:r>
    </w:p>
    <w:p w:rsidR="00AA0D7E" w:rsidRDefault="00AA0D7E" w:rsidP="00D7767B">
      <w:pPr>
        <w:ind w:left="-567" w:right="-1"/>
        <w:rPr>
          <w:b/>
          <w:bCs/>
          <w:i/>
          <w:sz w:val="24"/>
        </w:rPr>
      </w:pPr>
      <w:r>
        <w:rPr>
          <w:b/>
          <w:bCs/>
          <w:i/>
          <w:sz w:val="24"/>
        </w:rPr>
        <w:t>Содержание образовательной деятельности</w:t>
      </w:r>
    </w:p>
    <w:p w:rsidR="00AA0D7E" w:rsidRDefault="00AA0D7E" w:rsidP="00D7767B">
      <w:pPr>
        <w:ind w:left="-567" w:right="-1"/>
        <w:rPr>
          <w:sz w:val="24"/>
        </w:rPr>
      </w:pPr>
      <w:r>
        <w:rPr>
          <w:i/>
          <w:sz w:val="24"/>
        </w:rPr>
        <w:t xml:space="preserve">Сенсорные представления и познавательные действия. </w:t>
      </w:r>
      <w:r>
        <w:rPr>
          <w:sz w:val="24"/>
        </w:rPr>
        <w:t xml:space="preserve">Педагогический работник закрепляет умения различать и называть все цвета спектра и ахроматические цвета, оттенки цвета, тоны цвета, теплые и холодные оттенки; различать и называть геометрические фигуры, осваивать способы </w:t>
      </w:r>
      <w:r>
        <w:rPr>
          <w:sz w:val="24"/>
        </w:rPr>
        <w:lastRenderedPageBreak/>
        <w:t xml:space="preserve">воссоздания фигуры из частей, деления фигуры на части; выделять (с помощью педагогического работника) структуру плоских геометрических фигур, использовать сенсорные эталоны для оценки свойств и качеств предметов. </w:t>
      </w:r>
      <w:r>
        <w:rPr>
          <w:bCs/>
          <w:sz w:val="24"/>
        </w:rPr>
        <w:t>Посредством игровой и познавательной мотивации стимулируется о</w:t>
      </w:r>
      <w:r>
        <w:rPr>
          <w:sz w:val="24"/>
        </w:rPr>
        <w:t xml:space="preserve">своение умений выделять сходство и отличие между группами предметов,   сравнивать предметы по  3—5 признакам,  группировать предметы по разным основаниям преимущественно на основе зрительной оценки; совершенствование приемов сравнения, упорядочивания и классификации на основе выделения их существенных свойств и отношений; формирование представлений о том, как люди используют  цифровые средства познания окружающего мира и какие надо соблюдать правила их безопасного использования. </w:t>
      </w:r>
    </w:p>
    <w:p w:rsidR="00AA0D7E" w:rsidRDefault="00AA0D7E" w:rsidP="00D7767B">
      <w:pPr>
        <w:ind w:left="-567" w:right="-1"/>
        <w:rPr>
          <w:bCs/>
          <w:sz w:val="24"/>
        </w:rPr>
      </w:pPr>
      <w:r>
        <w:rPr>
          <w:sz w:val="24"/>
        </w:rPr>
        <w:t>Педагогический работник</w:t>
      </w:r>
      <w:r>
        <w:rPr>
          <w:bCs/>
          <w:sz w:val="24"/>
        </w:rPr>
        <w:t xml:space="preserve"> демонстрирует детям способы выбора между разными видами деятельности, осуществления контроля, самоконтроля и взаимоконтроля результатов деятельности и отдельных действий во взаимодействии со сверстниками, учит наблюдать за действиями взрослого и других детей. В процессе разных форм совместной деятельности </w:t>
      </w:r>
      <w:r>
        <w:rPr>
          <w:sz w:val="24"/>
        </w:rPr>
        <w:t>педагогический работник</w:t>
      </w:r>
      <w:r>
        <w:rPr>
          <w:bCs/>
          <w:sz w:val="24"/>
        </w:rPr>
        <w:t xml:space="preserve"> учит детей проявлять заботу друг о друге, обсуждать проблему, совместно находить способы ее решения, формулировать вопросы и отвечать на поставленные, проявлять инициативу в нахождении способов решения поставленных задач.  </w:t>
      </w:r>
    </w:p>
    <w:p w:rsidR="00AA0D7E" w:rsidRDefault="00AA0D7E" w:rsidP="00D7767B">
      <w:pPr>
        <w:ind w:left="-567" w:right="-1"/>
        <w:rPr>
          <w:sz w:val="24"/>
        </w:rPr>
      </w:pPr>
      <w:r>
        <w:rPr>
          <w:i/>
          <w:sz w:val="24"/>
        </w:rPr>
        <w:t>Математические представления</w:t>
      </w:r>
      <w:r>
        <w:rPr>
          <w:sz w:val="24"/>
        </w:rPr>
        <w:t xml:space="preserve">. </w:t>
      </w:r>
    </w:p>
    <w:p w:rsidR="00AA0D7E" w:rsidRDefault="00AA0D7E" w:rsidP="00D7767B">
      <w:pPr>
        <w:ind w:left="-567" w:right="-1"/>
        <w:rPr>
          <w:sz w:val="24"/>
        </w:rPr>
      </w:pPr>
      <w:r>
        <w:rPr>
          <w:sz w:val="24"/>
        </w:rPr>
        <w:t xml:space="preserve">Обучение количественному и порядковому счету в пределах десяти; совершенствование счетных умений, понимания независимости числа от пространственно-качественных признаков, знакомство с цифрами для обозначения количества и результата сравнения предметов; освоение состава чисел из единиц в пределах пяти; понимание отношений между рядом стоящими числами. </w:t>
      </w:r>
    </w:p>
    <w:p w:rsidR="00AA0D7E" w:rsidRDefault="00AA0D7E" w:rsidP="00D7767B">
      <w:pPr>
        <w:ind w:left="-567" w:right="-1"/>
        <w:rPr>
          <w:b/>
          <w:bCs/>
          <w:i/>
          <w:iCs/>
          <w:sz w:val="24"/>
        </w:rPr>
      </w:pPr>
      <w:r>
        <w:rPr>
          <w:sz w:val="24"/>
        </w:rPr>
        <w:t>Совершенствование умений выстраивать сериационные ряды предметов различающихся по размеру в возрастающем и убывающем порядке в пределах десяти на основе непосредственного сравнения и определять взаимоотношения между ними; освоение опосредованного сравнения предметов по длине, ширине, высоте с помощью условной меры; обогащение представлений и развитие умений устанавливать пространственные и временные зависимости и отношения при ориентировке на листе бумаги, в календарных единицах времени: сутки, неделя, месяц, год.</w:t>
      </w:r>
      <w:r>
        <w:rPr>
          <w:b/>
          <w:bCs/>
          <w:i/>
          <w:iCs/>
          <w:sz w:val="24"/>
        </w:rPr>
        <w:t xml:space="preserve">   </w:t>
      </w:r>
    </w:p>
    <w:p w:rsidR="00AA0D7E" w:rsidRDefault="00AA0D7E" w:rsidP="00D7767B">
      <w:pPr>
        <w:ind w:left="-567" w:right="-1"/>
        <w:rPr>
          <w:sz w:val="24"/>
        </w:rPr>
      </w:pPr>
      <w:r>
        <w:rPr>
          <w:i/>
          <w:sz w:val="24"/>
        </w:rPr>
        <w:t>Окружающий мир</w:t>
      </w:r>
      <w:r>
        <w:rPr>
          <w:sz w:val="24"/>
        </w:rPr>
        <w:t xml:space="preserve">. Педагогический работник расширяет первичные представления о малой родине и Отечестве, представления о своем городе (селе), его истории, его особенностях (местах отдыха и работы близких, основных достопримечательностях). Закрепляет представления о названии ближайших улиц, назначении некоторых общественных учреждений города (села) — магазинов, поликлиники, больниц, кинотеатров, кафе. Развивает интерес к родной стране, к освоению представлений о ее столице, государственном флаге и гербе, представлений о содержании основных государственных праздников России, ярких исторических событиях, героях России. </w:t>
      </w:r>
      <w:r>
        <w:rPr>
          <w:bCs/>
          <w:sz w:val="24"/>
        </w:rPr>
        <w:t>Формирует</w:t>
      </w:r>
      <w:r>
        <w:rPr>
          <w:sz w:val="24"/>
        </w:rPr>
        <w:t xml:space="preserve"> представления о многообразии стран и народов мира. </w:t>
      </w:r>
    </w:p>
    <w:p w:rsidR="00AA0D7E" w:rsidRDefault="00AA0D7E" w:rsidP="00D7767B">
      <w:pPr>
        <w:ind w:left="-567" w:right="-1"/>
        <w:rPr>
          <w:sz w:val="24"/>
        </w:rPr>
      </w:pPr>
      <w:r>
        <w:rPr>
          <w:sz w:val="24"/>
        </w:rPr>
        <w:t>В условиях специально организованной деятельности педагогический работник формирует у детей   понимание многообразия людей разных национальностей — особенностей их   внешнего вида, одежды, традиций, развивает интерес к сказкам, песням, играм разных народов; представления о других странах и народах мира, понимание, что в других странах есть свои достопримечательности, традиции, свои флаги и гербы.</w:t>
      </w:r>
    </w:p>
    <w:p w:rsidR="00AA0D7E" w:rsidRDefault="00AA0D7E" w:rsidP="00D7767B">
      <w:pPr>
        <w:ind w:left="-567" w:right="-1"/>
        <w:rPr>
          <w:sz w:val="24"/>
        </w:rPr>
      </w:pPr>
      <w:r>
        <w:rPr>
          <w:i/>
          <w:sz w:val="24"/>
        </w:rPr>
        <w:t>Природа.</w:t>
      </w:r>
      <w:r>
        <w:rPr>
          <w:sz w:val="24"/>
        </w:rPr>
        <w:t xml:space="preserve">  Педагогический работник формирует представления о многообразии объектов животного и растительного мира, их сходстве и различии во внешнем виде и образе жизни; отрабатываются умения классифицировать объекты живой природы по внешним особенностям, месту обитания, образу жизни, питанию (животные - это звери, птицы, рыбы, насекомые, земноводные, пресмыкающиеся; растения – это деревья, кустарник, травянистые, цветковые растения и др.), грибы (съедобные и несъедобные для человека). Педагогический работник направляет внимание ребенка на наличие потребностей у животных и растений (свет, тепло, вода, воздух, питание), учит их определять, понимать необходимость ухода за растениями и животными. </w:t>
      </w:r>
    </w:p>
    <w:p w:rsidR="00AA0D7E" w:rsidRDefault="00AA0D7E" w:rsidP="00D7767B">
      <w:pPr>
        <w:ind w:left="-567" w:right="-1"/>
        <w:rPr>
          <w:sz w:val="24"/>
        </w:rPr>
      </w:pPr>
      <w:r>
        <w:rPr>
          <w:sz w:val="24"/>
        </w:rPr>
        <w:t xml:space="preserve">Расширяет представления об объектах неживой природы, как среде обитания животных и растений (песок, глина, почва, вода, воздух, камни, горы) и их свойствах (воды и воздуха, песка, глины, состав почвы). Уточняются и расширяются представления о признаках разных времен года (погодные изменения, состояние деревьев, покров, изменений в жизни человека, животных и растений). Педагогический работник стремится к усвоению ребенком правил поведения в природе, </w:t>
      </w:r>
      <w:r>
        <w:rPr>
          <w:sz w:val="24"/>
        </w:rPr>
        <w:lastRenderedPageBreak/>
        <w:t xml:space="preserve">формируя понимание ценности живого, желание защитить и сохранить, знакомит с профессиями, связанными с охраной природы. </w:t>
      </w:r>
    </w:p>
    <w:p w:rsidR="00AA0D7E" w:rsidRDefault="00AA0D7E" w:rsidP="00D7767B">
      <w:pPr>
        <w:ind w:left="-567" w:right="-1"/>
        <w:rPr>
          <w:sz w:val="24"/>
        </w:rPr>
      </w:pPr>
      <w:r>
        <w:rPr>
          <w:color w:val="0070C0"/>
          <w:sz w:val="24"/>
        </w:rPr>
        <w:t xml:space="preserve"> </w:t>
      </w:r>
      <w:r>
        <w:rPr>
          <w:b/>
          <w:bCs/>
          <w:i/>
          <w:iCs/>
          <w:sz w:val="24"/>
        </w:rPr>
        <w:t>В результате, к концу 6 года жизни,</w:t>
      </w:r>
      <w:r>
        <w:rPr>
          <w:sz w:val="24"/>
        </w:rPr>
        <w:t xml:space="preserve"> ребенок может объединяться со сверстниками для совместной деятельности, определять общий замысел, распределять роли, согласовывать действия, оценивать полученный результат и характер взаимоотношений. Может регулировать свою активность: соблюдать очередность, учитывать права других людей. Проявляет инициативу в общении и деятельности, задает вопросы различной направленности, в том числе причинно-следственного характера, приводит логические высказывания, построенные на основе логики; проявляет интеллектуальную активность, познавательный интерес. Может принять и самостоятельно поставить познавательную задачу. Проявляет интеллектуальные эмоции, догадку и сообразительность. Испытывает интерес к событиям, находящимся за рамками личного опыта. Фантазирует, сочиняет разные истории, предлагает пути решения проблем. Имеет представления о социальном, предметном и природном мире. </w:t>
      </w:r>
    </w:p>
    <w:p w:rsidR="00AA0D7E" w:rsidRDefault="00AA0D7E" w:rsidP="00D7767B">
      <w:pPr>
        <w:ind w:left="-567" w:right="-1"/>
        <w:contextualSpacing/>
        <w:rPr>
          <w:sz w:val="24"/>
        </w:rPr>
      </w:pPr>
      <w:r>
        <w:rPr>
          <w:sz w:val="24"/>
        </w:rPr>
        <w:t>Проявляет интерес к игровому экспериментированию, к развивающим и познавательным играм; умеет объяснить замысел предстоящей деятельности, организовать соучастников совместной деятельности; слушает и понимает взрослого, действует по правилу или образцу в разных видах деятельности, способен к произвольным действиям; использует математические способы и средства познания окружающего мира; знает название своей страны, ее государственные символы, проявляет интерес к жизни людей в других странах. Проявляет интерес к городу (селу), в котором живет, знает некоторые сведения о его достопримечательностях, событиях городской жизни, проявляет интерес к жизни людей в других странах.</w:t>
      </w:r>
    </w:p>
    <w:p w:rsidR="00AA0D7E" w:rsidRDefault="00AA0D7E" w:rsidP="00D7767B">
      <w:pPr>
        <w:ind w:left="-567" w:right="-1"/>
        <w:rPr>
          <w:sz w:val="24"/>
        </w:rPr>
      </w:pPr>
      <w:r>
        <w:rPr>
          <w:sz w:val="24"/>
        </w:rPr>
        <w:t xml:space="preserve">Ориентируется в многообразии и особенностях представителей животного и растительного мира, сравнивает, классифицирует объекты живой природы по признакам, имеет представление о потребностях живого организма, условиях, необходимых для выживания. Знает объекты неживой природы и их свойства, явления природы и признаки времен года, изменениях в жизни растений и животных в зависимости от сезона. Знает правила поведения в природе, стремится защитить и сохранить ее, знает профессии, связанные с охраной природы. </w:t>
      </w:r>
    </w:p>
    <w:p w:rsidR="00AA0D7E" w:rsidRDefault="00AA0D7E" w:rsidP="00D7767B">
      <w:pPr>
        <w:ind w:left="-567" w:right="-1"/>
        <w:rPr>
          <w:b/>
          <w:i/>
          <w:iCs/>
          <w:sz w:val="24"/>
        </w:rPr>
      </w:pPr>
      <w:r>
        <w:rPr>
          <w:b/>
          <w:i/>
          <w:iCs/>
          <w:sz w:val="24"/>
        </w:rPr>
        <w:t>От 6 лет до 7 лет</w:t>
      </w:r>
    </w:p>
    <w:p w:rsidR="00AA0D7E" w:rsidRDefault="00AA0D7E" w:rsidP="00D7767B">
      <w:pPr>
        <w:ind w:left="-567" w:right="-1"/>
        <w:rPr>
          <w:sz w:val="24"/>
        </w:rPr>
      </w:pPr>
      <w:r>
        <w:rPr>
          <w:sz w:val="24"/>
        </w:rPr>
        <w:t xml:space="preserve">В области познавательного развития основными </w:t>
      </w:r>
      <w:r>
        <w:rPr>
          <w:b/>
          <w:i/>
          <w:sz w:val="24"/>
        </w:rPr>
        <w:t>задачами</w:t>
      </w:r>
      <w:r>
        <w:rPr>
          <w:sz w:val="24"/>
        </w:rPr>
        <w:t xml:space="preserve"> образовательной деятельности являются:</w:t>
      </w:r>
    </w:p>
    <w:p w:rsidR="00AA0D7E" w:rsidRPr="00B323A6" w:rsidRDefault="00AA0D7E" w:rsidP="00860EFA">
      <w:pPr>
        <w:pStyle w:val="aa"/>
        <w:numPr>
          <w:ilvl w:val="0"/>
          <w:numId w:val="40"/>
        </w:numPr>
        <w:tabs>
          <w:tab w:val="left" w:pos="142"/>
        </w:tabs>
        <w:spacing w:after="0" w:line="240" w:lineRule="auto"/>
        <w:ind w:left="-567" w:right="-1" w:firstLine="567"/>
        <w:jc w:val="both"/>
        <w:rPr>
          <w:rFonts w:ascii="Times New Roman" w:hAnsi="Times New Roman"/>
          <w:sz w:val="24"/>
        </w:rPr>
      </w:pPr>
      <w:r w:rsidRPr="00B323A6">
        <w:rPr>
          <w:rFonts w:ascii="Times New Roman" w:hAnsi="Times New Roman"/>
          <w:sz w:val="24"/>
        </w:rPr>
        <w:t>развивать самостоятельность, творчество детей в познавательно-исследовательской деятельности, избирательность детских интересов;</w:t>
      </w:r>
    </w:p>
    <w:p w:rsidR="00AA0D7E" w:rsidRPr="00B323A6" w:rsidRDefault="00AA0D7E" w:rsidP="00860EFA">
      <w:pPr>
        <w:pStyle w:val="aa"/>
        <w:numPr>
          <w:ilvl w:val="0"/>
          <w:numId w:val="40"/>
        </w:numPr>
        <w:tabs>
          <w:tab w:val="left" w:pos="142"/>
        </w:tabs>
        <w:spacing w:after="0" w:line="240" w:lineRule="auto"/>
        <w:ind w:left="-567" w:right="-1" w:firstLine="567"/>
        <w:jc w:val="both"/>
        <w:rPr>
          <w:rFonts w:ascii="Times New Roman" w:hAnsi="Times New Roman"/>
          <w:sz w:val="24"/>
        </w:rPr>
      </w:pPr>
      <w:r w:rsidRPr="00B323A6">
        <w:rPr>
          <w:rFonts w:ascii="Times New Roman" w:hAnsi="Times New Roman"/>
          <w:sz w:val="24"/>
        </w:rPr>
        <w:t>развивать познавательные умения: замечать противоречия, формулировать познавательную задачу, использовать разные способы проверки предположений, использовать вариативные способы сравнения, с опорой на систему сенсорных эталонов, упорядочивать, классифицировать объекты действительности, применять результаты познания в разных видах детской деятельности; использовать счет, вычисление, измерение для познания и преобразования предметов окружающего мира;</w:t>
      </w:r>
    </w:p>
    <w:p w:rsidR="00AA0D7E" w:rsidRPr="00B323A6" w:rsidRDefault="00AA0D7E" w:rsidP="00860EFA">
      <w:pPr>
        <w:pStyle w:val="aa"/>
        <w:numPr>
          <w:ilvl w:val="0"/>
          <w:numId w:val="40"/>
        </w:numPr>
        <w:tabs>
          <w:tab w:val="left" w:pos="142"/>
        </w:tabs>
        <w:spacing w:after="0" w:line="240" w:lineRule="auto"/>
        <w:ind w:left="-567" w:right="-1" w:firstLine="567"/>
        <w:jc w:val="both"/>
        <w:rPr>
          <w:rFonts w:ascii="Times New Roman" w:hAnsi="Times New Roman"/>
          <w:bCs/>
          <w:sz w:val="24"/>
        </w:rPr>
      </w:pPr>
      <w:r w:rsidRPr="00B323A6">
        <w:rPr>
          <w:rFonts w:ascii="Times New Roman" w:hAnsi="Times New Roman"/>
          <w:bCs/>
          <w:sz w:val="24"/>
        </w:rPr>
        <w:t>развивать умения детей применять некоторые цифровые средства для познания окружающего мира, соблюдая правила их безопасного использования;</w:t>
      </w:r>
    </w:p>
    <w:p w:rsidR="00AA0D7E" w:rsidRPr="00B323A6" w:rsidRDefault="00AA0D7E" w:rsidP="00860EFA">
      <w:pPr>
        <w:pStyle w:val="aa"/>
        <w:numPr>
          <w:ilvl w:val="0"/>
          <w:numId w:val="40"/>
        </w:numPr>
        <w:tabs>
          <w:tab w:val="left" w:pos="142"/>
        </w:tabs>
        <w:spacing w:after="0" w:line="240" w:lineRule="auto"/>
        <w:ind w:left="-567" w:right="-1" w:firstLine="567"/>
        <w:jc w:val="both"/>
        <w:rPr>
          <w:rFonts w:ascii="Times New Roman" w:hAnsi="Times New Roman"/>
          <w:sz w:val="24"/>
        </w:rPr>
      </w:pPr>
      <w:r w:rsidRPr="00B323A6">
        <w:rPr>
          <w:rFonts w:ascii="Times New Roman" w:hAnsi="Times New Roman"/>
          <w:sz w:val="24"/>
        </w:rPr>
        <w:t>развивать умения детей включаться в коллективное исследование, обсуждать его ход, договариваться о совместных продуктивных действиях, выдвигать и доказывать свои предположения, представлять совместные результаты познания;</w:t>
      </w:r>
    </w:p>
    <w:p w:rsidR="00AA0D7E" w:rsidRPr="00B323A6" w:rsidRDefault="00AA0D7E" w:rsidP="00860EFA">
      <w:pPr>
        <w:pStyle w:val="aa"/>
        <w:numPr>
          <w:ilvl w:val="0"/>
          <w:numId w:val="40"/>
        </w:numPr>
        <w:tabs>
          <w:tab w:val="left" w:pos="142"/>
        </w:tabs>
        <w:spacing w:after="0" w:line="240" w:lineRule="auto"/>
        <w:ind w:left="-567" w:right="-1" w:firstLine="567"/>
        <w:jc w:val="both"/>
        <w:rPr>
          <w:rFonts w:ascii="Times New Roman" w:hAnsi="Times New Roman"/>
          <w:sz w:val="24"/>
        </w:rPr>
      </w:pPr>
      <w:r w:rsidRPr="00B323A6">
        <w:rPr>
          <w:rFonts w:ascii="Times New Roman" w:hAnsi="Times New Roman"/>
          <w:sz w:val="24"/>
        </w:rPr>
        <w:t>воспитывать гуманно-ценностное отношение к миру на основе осознания некоторых связей и зависимостей в мире, места человека в нем;</w:t>
      </w:r>
    </w:p>
    <w:p w:rsidR="00AA0D7E" w:rsidRPr="00B323A6" w:rsidRDefault="00AA0D7E" w:rsidP="00860EFA">
      <w:pPr>
        <w:pStyle w:val="aa"/>
        <w:numPr>
          <w:ilvl w:val="0"/>
          <w:numId w:val="40"/>
        </w:numPr>
        <w:tabs>
          <w:tab w:val="left" w:pos="142"/>
        </w:tabs>
        <w:spacing w:after="0" w:line="240" w:lineRule="auto"/>
        <w:ind w:left="-567" w:right="-1" w:firstLine="567"/>
        <w:jc w:val="both"/>
        <w:rPr>
          <w:rFonts w:ascii="Times New Roman" w:hAnsi="Times New Roman"/>
          <w:sz w:val="24"/>
        </w:rPr>
      </w:pPr>
      <w:r w:rsidRPr="00B323A6">
        <w:rPr>
          <w:rFonts w:ascii="Times New Roman" w:hAnsi="Times New Roman"/>
          <w:sz w:val="24"/>
        </w:rPr>
        <w:t>обогащать представления о родном городе и стране; развивать интерес к отдельным фактам истории и культуры родной страны.</w:t>
      </w:r>
    </w:p>
    <w:p w:rsidR="00AA0D7E" w:rsidRPr="00B323A6" w:rsidRDefault="00AA0D7E" w:rsidP="00860EFA">
      <w:pPr>
        <w:pStyle w:val="aa"/>
        <w:numPr>
          <w:ilvl w:val="0"/>
          <w:numId w:val="40"/>
        </w:numPr>
        <w:tabs>
          <w:tab w:val="left" w:pos="142"/>
        </w:tabs>
        <w:spacing w:after="0" w:line="240" w:lineRule="auto"/>
        <w:ind w:left="-567" w:right="-1" w:firstLine="567"/>
        <w:jc w:val="both"/>
        <w:rPr>
          <w:rFonts w:ascii="Times New Roman" w:hAnsi="Times New Roman"/>
          <w:sz w:val="24"/>
        </w:rPr>
      </w:pPr>
      <w:r w:rsidRPr="00B323A6">
        <w:rPr>
          <w:rFonts w:ascii="Times New Roman" w:hAnsi="Times New Roman"/>
          <w:sz w:val="24"/>
        </w:rPr>
        <w:t>формировать представления детей о многообразии стран и народов мира;</w:t>
      </w:r>
    </w:p>
    <w:p w:rsidR="00AA0D7E" w:rsidRPr="00B323A6" w:rsidRDefault="00AA0D7E" w:rsidP="00860EFA">
      <w:pPr>
        <w:pStyle w:val="aa"/>
        <w:numPr>
          <w:ilvl w:val="0"/>
          <w:numId w:val="40"/>
        </w:numPr>
        <w:tabs>
          <w:tab w:val="left" w:pos="142"/>
        </w:tabs>
        <w:spacing w:after="0" w:line="240" w:lineRule="auto"/>
        <w:ind w:left="-567" w:right="-1" w:firstLine="567"/>
        <w:jc w:val="both"/>
        <w:rPr>
          <w:rFonts w:ascii="Times New Roman" w:hAnsi="Times New Roman"/>
          <w:sz w:val="24"/>
        </w:rPr>
      </w:pPr>
      <w:r w:rsidRPr="00B323A6">
        <w:rPr>
          <w:rFonts w:ascii="Times New Roman" w:hAnsi="Times New Roman"/>
          <w:sz w:val="24"/>
        </w:rPr>
        <w:t>расширять и уточнять представления детей о многообразии природного мира на планете, о способах приспособления животных и растений к среде обитания, закреплять</w:t>
      </w:r>
      <w:r w:rsidRPr="00B323A6">
        <w:rPr>
          <w:rFonts w:ascii="Times New Roman" w:hAnsi="Times New Roman"/>
          <w:color w:val="FF0000"/>
          <w:sz w:val="24"/>
        </w:rPr>
        <w:t xml:space="preserve"> </w:t>
      </w:r>
      <w:r w:rsidRPr="00B323A6">
        <w:rPr>
          <w:rFonts w:ascii="Times New Roman" w:hAnsi="Times New Roman"/>
          <w:sz w:val="24"/>
        </w:rPr>
        <w:t xml:space="preserve">умения классифицировать объекты живой природы;  </w:t>
      </w:r>
    </w:p>
    <w:p w:rsidR="00AA0D7E" w:rsidRPr="00B323A6" w:rsidRDefault="00AA0D7E" w:rsidP="00860EFA">
      <w:pPr>
        <w:pStyle w:val="aa"/>
        <w:numPr>
          <w:ilvl w:val="0"/>
          <w:numId w:val="40"/>
        </w:numPr>
        <w:tabs>
          <w:tab w:val="left" w:pos="142"/>
        </w:tabs>
        <w:spacing w:after="0" w:line="240" w:lineRule="auto"/>
        <w:ind w:left="-567" w:right="-1" w:firstLine="567"/>
        <w:jc w:val="both"/>
        <w:rPr>
          <w:sz w:val="24"/>
        </w:rPr>
      </w:pPr>
      <w:r w:rsidRPr="00B323A6">
        <w:rPr>
          <w:rFonts w:ascii="Times New Roman" w:hAnsi="Times New Roman"/>
          <w:sz w:val="24"/>
        </w:rPr>
        <w:t>обогащать представления детей о неживой природе и ее свойствах, их использовании человеком, о зависимости изменений в природе и жизни человека в разное время года, воспитывать б</w:t>
      </w:r>
      <w:r w:rsidRPr="004178CF">
        <w:rPr>
          <w:rFonts w:ascii="Times New Roman" w:hAnsi="Times New Roman"/>
          <w:sz w:val="24"/>
        </w:rPr>
        <w:t>ережное и заботливое отношения к ней.</w:t>
      </w:r>
    </w:p>
    <w:p w:rsidR="00AA0D7E" w:rsidRDefault="00AA0D7E" w:rsidP="00D7767B">
      <w:pPr>
        <w:ind w:left="-567" w:right="-1"/>
        <w:rPr>
          <w:b/>
          <w:bCs/>
          <w:i/>
          <w:sz w:val="24"/>
        </w:rPr>
      </w:pPr>
      <w:r>
        <w:rPr>
          <w:b/>
          <w:bCs/>
          <w:i/>
          <w:sz w:val="24"/>
        </w:rPr>
        <w:lastRenderedPageBreak/>
        <w:t>Содержание образовательной деятельности</w:t>
      </w:r>
    </w:p>
    <w:p w:rsidR="00AA0D7E" w:rsidRDefault="00AA0D7E" w:rsidP="00D7767B">
      <w:pPr>
        <w:ind w:left="-567" w:right="-1"/>
        <w:rPr>
          <w:sz w:val="24"/>
        </w:rPr>
      </w:pPr>
      <w:r>
        <w:rPr>
          <w:i/>
          <w:sz w:val="24"/>
        </w:rPr>
        <w:t xml:space="preserve">Сенсорные представления и познавательные действия. </w:t>
      </w:r>
      <w:r>
        <w:rPr>
          <w:sz w:val="24"/>
        </w:rPr>
        <w:t xml:space="preserve">В ходе специально организованной деятельности педагогический работник осуществляет развитие у детей способности к различению и называнию всех цветов спектра и ахроматических цветов, 5—7 дополнительных тонов цвета, оттенков цвета, умения смешивать цвета для получения нужного тона и оттенка. В процессе исследовательской деятельности расширяет представления о свойствах цвета, совершенствует способы познания свойств и отношений между различными предметами, сравнения нескольких предметов по 4-6-ти основаниям с выделением сходства, отличия свойств материалов. </w:t>
      </w:r>
    </w:p>
    <w:p w:rsidR="00AA0D7E" w:rsidRDefault="00AA0D7E" w:rsidP="00D7767B">
      <w:pPr>
        <w:ind w:left="-567" w:right="-1"/>
        <w:rPr>
          <w:i/>
          <w:sz w:val="24"/>
        </w:rPr>
      </w:pPr>
      <w:r>
        <w:rPr>
          <w:i/>
          <w:sz w:val="24"/>
        </w:rPr>
        <w:t>Математические представления.</w:t>
      </w:r>
    </w:p>
    <w:p w:rsidR="00AA0D7E" w:rsidRDefault="00AA0D7E" w:rsidP="00D7767B">
      <w:pPr>
        <w:ind w:left="-567" w:right="-1"/>
        <w:rPr>
          <w:sz w:val="24"/>
        </w:rPr>
      </w:pPr>
      <w:r>
        <w:rPr>
          <w:sz w:val="24"/>
        </w:rPr>
        <w:t>Педагогический работник</w:t>
      </w:r>
      <w:r>
        <w:rPr>
          <w:bCs/>
          <w:sz w:val="24"/>
        </w:rPr>
        <w:t xml:space="preserve"> формирует умения</w:t>
      </w:r>
      <w:r>
        <w:rPr>
          <w:sz w:val="24"/>
        </w:rPr>
        <w:t xml:space="preserve"> использовать для познания объектов и явлений окружающего мира математические способы нахождения решений: вычисление, измерение, сравнение по количеству, форме и величине с помощью условной меры и общепринятых мер, создание планов, схем, использование знаков, эталонов и др.</w:t>
      </w:r>
    </w:p>
    <w:p w:rsidR="00AA0D7E" w:rsidRDefault="00AA0D7E" w:rsidP="00D7767B">
      <w:pPr>
        <w:ind w:left="-567" w:right="-1"/>
        <w:rPr>
          <w:sz w:val="24"/>
        </w:rPr>
      </w:pPr>
      <w:r>
        <w:rPr>
          <w:bCs/>
          <w:sz w:val="24"/>
        </w:rPr>
        <w:t>Под воздействием специально-организованной деятельности происходит</w:t>
      </w:r>
      <w:r>
        <w:rPr>
          <w:sz w:val="24"/>
        </w:rPr>
        <w:t xml:space="preserve"> совершенствование умения считать в прямом и обратном порядке, знакомство с составом чисел из двух меньших в пределах первого десятка, закрепление знаний о цифрах, их роли в жизни людей, обучение умению составлять и решать простые арифметические задачи на сложение и вычитание.</w:t>
      </w:r>
    </w:p>
    <w:p w:rsidR="00AA0D7E" w:rsidRDefault="00AA0D7E" w:rsidP="00D7767B">
      <w:pPr>
        <w:ind w:left="-567" w:right="-1"/>
        <w:rPr>
          <w:sz w:val="24"/>
        </w:rPr>
      </w:pPr>
      <w:r>
        <w:rPr>
          <w:sz w:val="24"/>
        </w:rPr>
        <w:t>Обогащение представлений о плоских и объемных геометрических фигурах, совершенствование умений выделять структуру геометрических фигур и устанавливать взаимосвязи между ними. Освоение классификации фигур по внешним структурным признакам: округлые, многоугольники (треугольники, четырехугольники и т.п.). Освоение различных способов видоизменения геометрических фигур: наложение, соединение, разрезание и др.</w:t>
      </w:r>
    </w:p>
    <w:p w:rsidR="00AA0D7E" w:rsidRDefault="00AA0D7E" w:rsidP="00D7767B">
      <w:pPr>
        <w:ind w:left="-567" w:right="-1"/>
        <w:rPr>
          <w:sz w:val="24"/>
        </w:rPr>
      </w:pPr>
      <w:r>
        <w:rPr>
          <w:sz w:val="24"/>
        </w:rPr>
        <w:t>Формирование представлений и умений измерять протяженность, массу и объем веществ с помощью условной меры и общепринятых мер (см, дм, м, кг, л), понимание взаимообратных отношений между мерой и результатом измерения. Формирование представлений о календаре как системе измерения времени, развитие чувства времени, умения определять время по часам с точностью до четверти часа.</w:t>
      </w:r>
    </w:p>
    <w:p w:rsidR="00AA0D7E" w:rsidRDefault="00AA0D7E" w:rsidP="00D7767B">
      <w:pPr>
        <w:ind w:left="-567" w:right="-1"/>
        <w:rPr>
          <w:sz w:val="24"/>
        </w:rPr>
      </w:pPr>
      <w:r>
        <w:rPr>
          <w:i/>
          <w:sz w:val="24"/>
        </w:rPr>
        <w:t>Окружающий мир.</w:t>
      </w:r>
      <w:r>
        <w:rPr>
          <w:sz w:val="24"/>
        </w:rPr>
        <w:t xml:space="preserve"> В совместной со педагогическим работником деятельности, а также в ходе общения осуществляется формирование первичных представлений о малой родине и Отечестве, многообразии стран и народов мира. Педагогический работник выстраивает работу с детьми в определенной логике, представления детей о родном городе (название улиц, некоторых архитектурных особенностях, достопримечательностей), о стране (герб, гимн, атрибуты государственной власти, президенте, столице и крупных городах, особенностях природы и населения). Педагогический работник раскрывает и уточняет назначения общественных учреждений, разных видов транспорта, о местах труда и отдыха людей в городе, об истории города и выдающихся горожанах, традициях городской жизни. Посредством игровой, поисковой деятельности педагогический работник стимулирует проявление интереса детей к ярким фактам из истории и культуры страны и общества, некоторым выдающимся людям России. Аналогичным образом происходит освоение представлений о планете Земля как общем доме людей, многообразии стран и народов мира.</w:t>
      </w:r>
    </w:p>
    <w:p w:rsidR="00AA0D7E" w:rsidRDefault="00AA0D7E" w:rsidP="00D7767B">
      <w:pPr>
        <w:ind w:left="-567" w:right="-1"/>
        <w:rPr>
          <w:sz w:val="24"/>
        </w:rPr>
      </w:pPr>
      <w:r>
        <w:rPr>
          <w:i/>
          <w:sz w:val="24"/>
        </w:rPr>
        <w:t>Природа.</w:t>
      </w:r>
      <w:r>
        <w:rPr>
          <w:sz w:val="24"/>
        </w:rPr>
        <w:t xml:space="preserve"> Педагогический работник углубляет, расширяет, уточняет и актуализирует представления детей о многообразии природного мира на Земле, животных и растениях разных природных зон (пустыня, степь, тайга, тундра и др.), их образе жизни и приспособлении к среде обитания, взаимосвязи живой и неживой природы, учит классифицировать объекты живой природы по признакам, дает сведения об отличии и сходстве животных и растений, их жизненных потребностях, этапах роста и развития, об уходе взрослых животных за своим потомством, способах выращивания растений (в том числе и культурных, лекарственных растений), профессиях человека с этим связанных. </w:t>
      </w:r>
    </w:p>
    <w:p w:rsidR="00AA0D7E" w:rsidRDefault="00AA0D7E" w:rsidP="00D7767B">
      <w:pPr>
        <w:ind w:left="-567" w:right="-1"/>
        <w:rPr>
          <w:sz w:val="24"/>
        </w:rPr>
      </w:pPr>
      <w:r>
        <w:rPr>
          <w:sz w:val="24"/>
        </w:rPr>
        <w:t xml:space="preserve">Педагогический работник уточняет представление о свойствах объектов неживой природы (воды, воздуха, песка, глины, почвы, камней и др.), многообразии водных ресурсов (моря, океаны, озера, реки, водопады), камней и минералов, некоторых полезных ископаемых региона проживания (нефть, уголь, серебро, золото, алмазы и др.); об использовании человеком свойств неживой природы для хозяйственных нужд (ветряные мельницы, водохранилища, солнечные батареи, </w:t>
      </w:r>
      <w:r>
        <w:rPr>
          <w:sz w:val="24"/>
        </w:rPr>
        <w:lastRenderedPageBreak/>
        <w:t>ледяные катки.); о некоторых небесных телах (планеты, кометы, звезды), роли солнечного света, тепла в жизни живой природы.</w:t>
      </w:r>
    </w:p>
    <w:p w:rsidR="00AA0D7E" w:rsidRDefault="00AA0D7E" w:rsidP="00D7767B">
      <w:pPr>
        <w:ind w:left="-567" w:right="-1"/>
        <w:rPr>
          <w:sz w:val="24"/>
        </w:rPr>
      </w:pPr>
      <w:r>
        <w:rPr>
          <w:sz w:val="24"/>
        </w:rPr>
        <w:t>Педагогический работник расширяет и углубляет представления о характерных явлениях природы в разные сезоны года (изменение температуры воздуха, роль ветра, листопада и осадков в природе), изменениях в жизни животных, растений и человека, о положительном и отрицательном влиянии деятельности человека на природу. Закрепляются правила поведения в природе, воспитывается бережное и заботливое отношение к природе и ее ресурсам.</w:t>
      </w:r>
    </w:p>
    <w:p w:rsidR="00AA0D7E" w:rsidRDefault="00AA0D7E" w:rsidP="00D7767B">
      <w:pPr>
        <w:ind w:left="-567" w:right="-1"/>
        <w:rPr>
          <w:sz w:val="24"/>
        </w:rPr>
      </w:pPr>
      <w:r>
        <w:rPr>
          <w:b/>
          <w:bCs/>
          <w:i/>
          <w:iCs/>
          <w:sz w:val="24"/>
        </w:rPr>
        <w:t>В результате, к концу 7 года жизни,</w:t>
      </w:r>
      <w:r>
        <w:rPr>
          <w:sz w:val="24"/>
        </w:rPr>
        <w:t xml:space="preserve"> ребенок проявляет любознательность, интересуется причинно-следственными связями, пытается самостоятельно придумывать объяснения явлениям природы и поступкам людей; проявляет творчество в познавательно-исследовательской деятельности;</w:t>
      </w:r>
    </w:p>
    <w:p w:rsidR="00AA0D7E" w:rsidRPr="004178CF" w:rsidRDefault="00AA0D7E" w:rsidP="00860EFA">
      <w:pPr>
        <w:pStyle w:val="aa"/>
        <w:numPr>
          <w:ilvl w:val="0"/>
          <w:numId w:val="41"/>
        </w:numPr>
        <w:tabs>
          <w:tab w:val="left" w:pos="142"/>
        </w:tabs>
        <w:spacing w:after="0" w:line="240" w:lineRule="auto"/>
        <w:ind w:left="-567" w:right="-1" w:firstLine="567"/>
        <w:jc w:val="both"/>
        <w:rPr>
          <w:rFonts w:ascii="Times New Roman" w:hAnsi="Times New Roman"/>
          <w:sz w:val="24"/>
        </w:rPr>
      </w:pPr>
      <w:r w:rsidRPr="004178CF">
        <w:rPr>
          <w:rFonts w:ascii="Times New Roman" w:hAnsi="Times New Roman"/>
          <w:sz w:val="24"/>
        </w:rPr>
        <w:t>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классификация, систематизация, счет, вычисление, измерение, некоторые цифровые средства и др.;</w:t>
      </w:r>
    </w:p>
    <w:p w:rsidR="00AA0D7E" w:rsidRPr="004178CF" w:rsidRDefault="00AA0D7E" w:rsidP="00860EFA">
      <w:pPr>
        <w:pStyle w:val="aa"/>
        <w:numPr>
          <w:ilvl w:val="0"/>
          <w:numId w:val="41"/>
        </w:numPr>
        <w:tabs>
          <w:tab w:val="left" w:pos="142"/>
        </w:tabs>
        <w:spacing w:after="0" w:line="240" w:lineRule="auto"/>
        <w:ind w:left="-567" w:right="-1" w:firstLine="567"/>
        <w:jc w:val="both"/>
        <w:rPr>
          <w:rFonts w:ascii="Times New Roman" w:hAnsi="Times New Roman"/>
          <w:sz w:val="24"/>
        </w:rPr>
      </w:pPr>
      <w:r w:rsidRPr="004178CF">
        <w:rPr>
          <w:rFonts w:ascii="Times New Roman" w:hAnsi="Times New Roman"/>
          <w:sz w:val="24"/>
        </w:rPr>
        <w:t xml:space="preserve">способен к принятию собственных решений, опираясь на свои знания и умения в различных видах деятельности, проявляет инициативу и самостоятельность в разных видах детской активности, способен выбирать себе род занятий, участников по совместной деятельности; </w:t>
      </w:r>
    </w:p>
    <w:p w:rsidR="00AA0D7E" w:rsidRPr="004178CF" w:rsidRDefault="00AA0D7E" w:rsidP="00860EFA">
      <w:pPr>
        <w:pStyle w:val="aa"/>
        <w:numPr>
          <w:ilvl w:val="0"/>
          <w:numId w:val="41"/>
        </w:numPr>
        <w:tabs>
          <w:tab w:val="left" w:pos="142"/>
        </w:tabs>
        <w:spacing w:after="0" w:line="240" w:lineRule="auto"/>
        <w:ind w:left="-567" w:right="-1" w:firstLine="567"/>
        <w:jc w:val="both"/>
        <w:rPr>
          <w:rFonts w:ascii="Times New Roman" w:hAnsi="Times New Roman"/>
          <w:sz w:val="24"/>
        </w:rPr>
      </w:pPr>
      <w:r w:rsidRPr="004178CF">
        <w:rPr>
          <w:rFonts w:ascii="Times New Roman" w:hAnsi="Times New Roman"/>
          <w:sz w:val="24"/>
        </w:rPr>
        <w:t xml:space="preserve">обладает начальными знаниями о себе, о природном и социальном мире, в котором он живет; положительно относится к миру, другим людям и самому себе, обладает чувством собственного достоинства, активно взаимодействует со сверстниками и взрослыми, участвует в совместной деятельности; </w:t>
      </w:r>
    </w:p>
    <w:p w:rsidR="00AA0D7E" w:rsidRPr="004178CF" w:rsidRDefault="00AA0D7E" w:rsidP="00860EFA">
      <w:pPr>
        <w:pStyle w:val="aa"/>
        <w:numPr>
          <w:ilvl w:val="0"/>
          <w:numId w:val="41"/>
        </w:numPr>
        <w:tabs>
          <w:tab w:val="left" w:pos="142"/>
        </w:tabs>
        <w:spacing w:after="0" w:line="240" w:lineRule="auto"/>
        <w:ind w:left="-567" w:right="-1" w:firstLine="567"/>
        <w:jc w:val="both"/>
        <w:rPr>
          <w:rFonts w:ascii="Times New Roman" w:hAnsi="Times New Roman"/>
          <w:sz w:val="24"/>
        </w:rPr>
      </w:pPr>
      <w:r w:rsidRPr="004178CF">
        <w:rPr>
          <w:rFonts w:ascii="Times New Roman" w:hAnsi="Times New Roman"/>
          <w:sz w:val="24"/>
        </w:rPr>
        <w:t xml:space="preserve">проявляет интерес к социальным явлениям, к жизни людей в России и разных странах и многообразию народов мира. Знает название своего города и страны, ее государственные символы, некоторые достопримечательности города и страны; </w:t>
      </w:r>
    </w:p>
    <w:p w:rsidR="00AA0D7E" w:rsidRPr="004178CF" w:rsidRDefault="00AA0D7E" w:rsidP="00860EFA">
      <w:pPr>
        <w:pStyle w:val="aa"/>
        <w:numPr>
          <w:ilvl w:val="0"/>
          <w:numId w:val="41"/>
        </w:numPr>
        <w:tabs>
          <w:tab w:val="left" w:pos="142"/>
        </w:tabs>
        <w:spacing w:after="0" w:line="240" w:lineRule="auto"/>
        <w:ind w:left="-567" w:right="-1" w:firstLine="567"/>
        <w:jc w:val="both"/>
        <w:rPr>
          <w:rFonts w:ascii="Times New Roman" w:hAnsi="Times New Roman"/>
          <w:sz w:val="24"/>
        </w:rPr>
      </w:pPr>
      <w:r w:rsidRPr="004178CF">
        <w:rPr>
          <w:rFonts w:ascii="Times New Roman" w:hAnsi="Times New Roman"/>
          <w:sz w:val="24"/>
        </w:rPr>
        <w:t>имеет некоторые представления о жизни людей в прошлом и настоящем, об истории города;</w:t>
      </w:r>
    </w:p>
    <w:p w:rsidR="00AA0D7E" w:rsidRPr="004178CF" w:rsidRDefault="00AA0D7E" w:rsidP="00860EFA">
      <w:pPr>
        <w:pStyle w:val="aa"/>
        <w:numPr>
          <w:ilvl w:val="0"/>
          <w:numId w:val="41"/>
        </w:numPr>
        <w:tabs>
          <w:tab w:val="left" w:pos="142"/>
        </w:tabs>
        <w:spacing w:after="0" w:line="240" w:lineRule="auto"/>
        <w:ind w:left="-567" w:right="-1" w:firstLine="567"/>
        <w:jc w:val="both"/>
        <w:rPr>
          <w:rFonts w:ascii="Times New Roman" w:hAnsi="Times New Roman"/>
          <w:sz w:val="24"/>
        </w:rPr>
      </w:pPr>
      <w:r w:rsidRPr="004178CF">
        <w:rPr>
          <w:rFonts w:ascii="Times New Roman" w:hAnsi="Times New Roman"/>
          <w:sz w:val="24"/>
        </w:rPr>
        <w:t>обладает элементарными представлениями из области живой природы, естествознания, математики, истории и т.п.; склонен наблюдать, экспериментировать, строить смысловую картину окружающей реальности, использует основные культурные способы деятельности;</w:t>
      </w:r>
    </w:p>
    <w:p w:rsidR="00AA0D7E" w:rsidRDefault="00AA0D7E" w:rsidP="00860EFA">
      <w:pPr>
        <w:pStyle w:val="aa"/>
        <w:numPr>
          <w:ilvl w:val="0"/>
          <w:numId w:val="41"/>
        </w:numPr>
        <w:tabs>
          <w:tab w:val="left" w:pos="142"/>
        </w:tabs>
        <w:spacing w:after="0" w:line="240" w:lineRule="auto"/>
        <w:ind w:left="-567" w:right="-1" w:firstLine="567"/>
        <w:jc w:val="both"/>
        <w:rPr>
          <w:sz w:val="24"/>
        </w:rPr>
      </w:pPr>
      <w:r w:rsidRPr="004178CF">
        <w:rPr>
          <w:rFonts w:ascii="Times New Roman" w:hAnsi="Times New Roman"/>
          <w:sz w:val="24"/>
        </w:rPr>
        <w:t>знает представителей животного и растительного мира планеты, может их классифицировать по разным признакам, рассказать об их особенностях и образе жизни, приспособлении к среде обитания, имеет представления об объектах неживой природы, сезонных изменениях в природе и жизни человека, характерных  явлениях природы, использовании человеком живой и неживой природы, ресурсов, влиянии человека  на природу, профессиях человека,  связанных с природой, осознанно соблюдает правила поведения в природе, бережно относится к живой природе и ресурсам.</w:t>
      </w:r>
    </w:p>
    <w:p w:rsidR="004178CF" w:rsidRPr="004178CF" w:rsidRDefault="004178CF" w:rsidP="004178CF">
      <w:pPr>
        <w:pStyle w:val="aa"/>
        <w:tabs>
          <w:tab w:val="left" w:pos="142"/>
        </w:tabs>
        <w:spacing w:after="0" w:line="240" w:lineRule="auto"/>
        <w:ind w:left="0" w:right="-1"/>
        <w:jc w:val="both"/>
        <w:rPr>
          <w:sz w:val="24"/>
        </w:rPr>
      </w:pPr>
    </w:p>
    <w:p w:rsidR="00DE50B2" w:rsidRPr="002A483D" w:rsidRDefault="00DE50B2" w:rsidP="004178CF">
      <w:pPr>
        <w:ind w:left="-567" w:right="-1"/>
        <w:jc w:val="center"/>
        <w:rPr>
          <w:rStyle w:val="41"/>
          <w:b/>
          <w:sz w:val="24"/>
          <w:szCs w:val="24"/>
        </w:rPr>
      </w:pPr>
      <w:r w:rsidRPr="002A483D">
        <w:rPr>
          <w:rStyle w:val="41"/>
          <w:b/>
          <w:sz w:val="24"/>
          <w:szCs w:val="24"/>
        </w:rPr>
        <w:t>Содержание образовательной области «Познавательное развитие»</w:t>
      </w:r>
    </w:p>
    <w:p w:rsidR="00DE50B2" w:rsidRPr="002A483D" w:rsidRDefault="00DE50B2" w:rsidP="004178CF">
      <w:pPr>
        <w:ind w:left="-567" w:right="-1"/>
        <w:jc w:val="center"/>
        <w:rPr>
          <w:rStyle w:val="41"/>
          <w:b/>
          <w:i/>
          <w:sz w:val="24"/>
          <w:szCs w:val="24"/>
        </w:rPr>
      </w:pPr>
      <w:r w:rsidRPr="002A483D">
        <w:rPr>
          <w:rStyle w:val="41"/>
          <w:b/>
          <w:i/>
          <w:sz w:val="24"/>
          <w:szCs w:val="24"/>
        </w:rPr>
        <w:t>(часть, формируемая участниками образовательных отношений).</w:t>
      </w:r>
    </w:p>
    <w:p w:rsidR="00763117" w:rsidRPr="002A483D" w:rsidRDefault="00AA0D7E" w:rsidP="00D7767B">
      <w:pPr>
        <w:ind w:left="-567" w:right="-1"/>
        <w:rPr>
          <w:sz w:val="24"/>
        </w:rPr>
      </w:pPr>
      <w:r w:rsidRPr="002A483D">
        <w:rPr>
          <w:sz w:val="24"/>
        </w:rPr>
        <w:t xml:space="preserve"> </w:t>
      </w:r>
      <w:r w:rsidR="00F34A64" w:rsidRPr="002A483D">
        <w:rPr>
          <w:sz w:val="24"/>
        </w:rPr>
        <w:t>Парциальные программы в ДОУ по ФГОС, направленные на развитие познавательного потенциала дошкольников, реализуются через: ведение индивидуальной и групповой познавательной, исследовательской деятельности; приобщение воспитанников к общекультурным ценностям; формирование базовых математических представлений; экологическое воспитание</w:t>
      </w:r>
      <w:r w:rsidR="00763117" w:rsidRPr="002A483D">
        <w:rPr>
          <w:sz w:val="24"/>
        </w:rPr>
        <w:t>/</w:t>
      </w:r>
    </w:p>
    <w:p w:rsidR="00763117" w:rsidRPr="002A483D" w:rsidRDefault="00763117" w:rsidP="00D7767B">
      <w:pPr>
        <w:ind w:left="-567" w:right="-1"/>
        <w:rPr>
          <w:b/>
          <w:i/>
          <w:sz w:val="24"/>
        </w:rPr>
      </w:pPr>
      <w:r w:rsidRPr="002A483D">
        <w:rPr>
          <w:b/>
          <w:i/>
          <w:sz w:val="24"/>
        </w:rPr>
        <w:t>МБДОУ №8 «Теремок» для познавательного развития реализует следующие парциальные программы для детей дошкольного возраста:</w:t>
      </w:r>
    </w:p>
    <w:p w:rsidR="00763117" w:rsidRPr="002A483D" w:rsidRDefault="00763117" w:rsidP="00860EFA">
      <w:pPr>
        <w:pStyle w:val="aa"/>
        <w:numPr>
          <w:ilvl w:val="0"/>
          <w:numId w:val="6"/>
        </w:numPr>
        <w:tabs>
          <w:tab w:val="left" w:pos="284"/>
        </w:tabs>
        <w:spacing w:after="0" w:line="240" w:lineRule="auto"/>
        <w:ind w:left="-567" w:right="-1" w:firstLine="567"/>
        <w:jc w:val="both"/>
        <w:rPr>
          <w:rFonts w:ascii="Times New Roman" w:hAnsi="Times New Roman"/>
          <w:sz w:val="24"/>
          <w:szCs w:val="24"/>
          <w:lang w:eastAsia="ru-RU"/>
        </w:rPr>
      </w:pPr>
      <w:r w:rsidRPr="002A483D">
        <w:rPr>
          <w:rFonts w:ascii="Times New Roman" w:hAnsi="Times New Roman"/>
          <w:b/>
          <w:sz w:val="24"/>
          <w:szCs w:val="24"/>
        </w:rPr>
        <w:t>«Мир, в котором я живу»</w:t>
      </w:r>
      <w:r w:rsidRPr="002A483D">
        <w:rPr>
          <w:rFonts w:ascii="Times New Roman" w:hAnsi="Times New Roman"/>
          <w:sz w:val="24"/>
          <w:szCs w:val="24"/>
        </w:rPr>
        <w:t xml:space="preserve"> под редакцией А.И.Ивановой, Н.В.Уманской. (М.: ТЦ </w:t>
      </w:r>
      <w:r w:rsidRPr="002A483D">
        <w:rPr>
          <w:rFonts w:ascii="Times New Roman" w:hAnsi="Times New Roman"/>
          <w:sz w:val="24"/>
          <w:szCs w:val="24"/>
          <w:lang w:eastAsia="ru-RU"/>
        </w:rPr>
        <w:t>Сфера, 2017.-160с). Целью программы является развитие личности ребенка через формирование навыков самостоятельной исследовательской деятельности. Программа расчитана на 6 лет (от 0 до 6 лет</w:t>
      </w:r>
      <w:r w:rsidR="00B05B69" w:rsidRPr="002A483D">
        <w:rPr>
          <w:rFonts w:ascii="Times New Roman" w:hAnsi="Times New Roman"/>
          <w:sz w:val="24"/>
          <w:szCs w:val="24"/>
          <w:lang w:eastAsia="ru-RU"/>
        </w:rPr>
        <w:t>) и охватывает четыре природоведческие области: «Неживая природа», «Растения», «Животные», «Человек».</w:t>
      </w:r>
    </w:p>
    <w:p w:rsidR="00B05B69" w:rsidRPr="002A483D" w:rsidRDefault="00B05B69" w:rsidP="00860EFA">
      <w:pPr>
        <w:pStyle w:val="aa"/>
        <w:numPr>
          <w:ilvl w:val="0"/>
          <w:numId w:val="6"/>
        </w:numPr>
        <w:tabs>
          <w:tab w:val="left" w:pos="284"/>
        </w:tabs>
        <w:spacing w:after="0" w:line="240" w:lineRule="auto"/>
        <w:ind w:left="-567" w:right="-1" w:firstLine="567"/>
        <w:jc w:val="both"/>
        <w:rPr>
          <w:rFonts w:ascii="Times New Roman" w:hAnsi="Times New Roman"/>
          <w:b/>
          <w:sz w:val="24"/>
          <w:szCs w:val="24"/>
          <w:lang w:eastAsia="ru-RU"/>
        </w:rPr>
      </w:pPr>
      <w:r w:rsidRPr="002A483D">
        <w:rPr>
          <w:rFonts w:ascii="Times New Roman" w:hAnsi="Times New Roman"/>
          <w:b/>
          <w:sz w:val="24"/>
          <w:szCs w:val="24"/>
          <w:lang w:eastAsia="ru-RU"/>
        </w:rPr>
        <w:t xml:space="preserve">«Финансовая грамота» </w:t>
      </w:r>
      <w:r w:rsidRPr="002A483D">
        <w:rPr>
          <w:rFonts w:ascii="Times New Roman" w:hAnsi="Times New Roman"/>
          <w:sz w:val="24"/>
          <w:szCs w:val="24"/>
          <w:lang w:eastAsia="ru-RU"/>
        </w:rPr>
        <w:t>под ред. Кинеевой М, Кузиной В.</w:t>
      </w:r>
      <w:r w:rsidR="002A483D">
        <w:rPr>
          <w:rFonts w:ascii="Times New Roman" w:hAnsi="Times New Roman"/>
          <w:sz w:val="24"/>
          <w:szCs w:val="24"/>
          <w:lang w:eastAsia="ru-RU"/>
        </w:rPr>
        <w:t xml:space="preserve"> </w:t>
      </w:r>
      <w:r w:rsidRPr="002A483D">
        <w:rPr>
          <w:rFonts w:ascii="Times New Roman" w:hAnsi="Times New Roman"/>
          <w:sz w:val="24"/>
          <w:szCs w:val="24"/>
          <w:lang w:eastAsia="ru-RU"/>
        </w:rPr>
        <w:t>(Москва: Просвещение-Союз, 2023.-64с.: ил.-Лидер детства), целью которой является</w:t>
      </w:r>
      <w:r w:rsidR="002A483D" w:rsidRPr="002A483D">
        <w:rPr>
          <w:rFonts w:ascii="Times New Roman" w:hAnsi="Times New Roman"/>
          <w:sz w:val="24"/>
          <w:szCs w:val="24"/>
          <w:lang w:eastAsia="ru-RU"/>
        </w:rPr>
        <w:t xml:space="preserve">: </w:t>
      </w:r>
    </w:p>
    <w:p w:rsidR="002A483D" w:rsidRPr="002A483D" w:rsidRDefault="002A483D" w:rsidP="00860EFA">
      <w:pPr>
        <w:pStyle w:val="aa"/>
        <w:numPr>
          <w:ilvl w:val="0"/>
          <w:numId w:val="7"/>
        </w:numPr>
        <w:tabs>
          <w:tab w:val="left" w:pos="284"/>
        </w:tabs>
        <w:spacing w:after="0" w:line="240" w:lineRule="auto"/>
        <w:ind w:left="-567" w:right="-1" w:firstLine="567"/>
        <w:jc w:val="both"/>
        <w:rPr>
          <w:rFonts w:ascii="Times New Roman" w:hAnsi="Times New Roman"/>
          <w:sz w:val="24"/>
          <w:szCs w:val="24"/>
          <w:lang w:eastAsia="ru-RU"/>
        </w:rPr>
      </w:pPr>
      <w:r w:rsidRPr="002A483D">
        <w:rPr>
          <w:rFonts w:ascii="Times New Roman" w:hAnsi="Times New Roman"/>
          <w:sz w:val="24"/>
          <w:szCs w:val="24"/>
          <w:lang w:eastAsia="ru-RU"/>
        </w:rPr>
        <w:t>Формирование начальных навыков финансовой грамотности.</w:t>
      </w:r>
    </w:p>
    <w:p w:rsidR="002A483D" w:rsidRPr="002A483D" w:rsidRDefault="002A483D" w:rsidP="00860EFA">
      <w:pPr>
        <w:pStyle w:val="aa"/>
        <w:numPr>
          <w:ilvl w:val="0"/>
          <w:numId w:val="7"/>
        </w:numPr>
        <w:tabs>
          <w:tab w:val="left" w:pos="284"/>
        </w:tabs>
        <w:spacing w:after="0" w:line="240" w:lineRule="auto"/>
        <w:ind w:left="-567" w:right="-1" w:firstLine="567"/>
        <w:jc w:val="both"/>
        <w:rPr>
          <w:rFonts w:ascii="Times New Roman" w:hAnsi="Times New Roman"/>
          <w:sz w:val="24"/>
          <w:szCs w:val="24"/>
          <w:lang w:eastAsia="ru-RU"/>
        </w:rPr>
      </w:pPr>
      <w:r w:rsidRPr="002A483D">
        <w:rPr>
          <w:rFonts w:ascii="Times New Roman" w:hAnsi="Times New Roman"/>
          <w:sz w:val="24"/>
          <w:szCs w:val="24"/>
          <w:lang w:eastAsia="ru-RU"/>
        </w:rPr>
        <w:t>Формирование элементарных представлений о предпринимательстве.</w:t>
      </w:r>
    </w:p>
    <w:p w:rsidR="002A483D" w:rsidRPr="002A483D" w:rsidRDefault="002A483D" w:rsidP="00860EFA">
      <w:pPr>
        <w:pStyle w:val="aa"/>
        <w:numPr>
          <w:ilvl w:val="0"/>
          <w:numId w:val="7"/>
        </w:numPr>
        <w:tabs>
          <w:tab w:val="left" w:pos="284"/>
        </w:tabs>
        <w:spacing w:after="0" w:line="240" w:lineRule="auto"/>
        <w:ind w:left="-567" w:right="-1" w:firstLine="567"/>
        <w:jc w:val="both"/>
        <w:rPr>
          <w:rFonts w:ascii="Times New Roman" w:hAnsi="Times New Roman"/>
          <w:sz w:val="24"/>
          <w:szCs w:val="24"/>
          <w:lang w:eastAsia="ru-RU"/>
        </w:rPr>
      </w:pPr>
      <w:r w:rsidRPr="002A483D">
        <w:rPr>
          <w:rFonts w:ascii="Times New Roman" w:hAnsi="Times New Roman"/>
          <w:sz w:val="24"/>
          <w:szCs w:val="24"/>
          <w:lang w:eastAsia="ru-RU"/>
        </w:rPr>
        <w:lastRenderedPageBreak/>
        <w:t xml:space="preserve">Обеспечение преемственности ДО и НОО. </w:t>
      </w:r>
    </w:p>
    <w:p w:rsidR="002A483D" w:rsidRPr="002A483D" w:rsidRDefault="002A483D" w:rsidP="00D7767B">
      <w:pPr>
        <w:ind w:left="-567" w:right="-1"/>
        <w:rPr>
          <w:sz w:val="24"/>
        </w:rPr>
      </w:pPr>
      <w:r w:rsidRPr="002A483D">
        <w:rPr>
          <w:sz w:val="24"/>
        </w:rPr>
        <w:t>Программа состоит из 3 блоков: «Деньги», «Финансовые привычки», «Предпринимательство»</w:t>
      </w:r>
      <w:r w:rsidR="00EC4D7B">
        <w:rPr>
          <w:sz w:val="24"/>
        </w:rPr>
        <w:t xml:space="preserve"> и расчитана на детей 5-7 лет.</w:t>
      </w:r>
    </w:p>
    <w:p w:rsidR="002A483D" w:rsidRPr="002A483D" w:rsidRDefault="002A483D" w:rsidP="00860EFA">
      <w:pPr>
        <w:pStyle w:val="aa"/>
        <w:numPr>
          <w:ilvl w:val="0"/>
          <w:numId w:val="8"/>
        </w:numPr>
        <w:tabs>
          <w:tab w:val="left" w:pos="284"/>
        </w:tabs>
        <w:spacing w:line="240" w:lineRule="auto"/>
        <w:ind w:left="-567" w:right="-1" w:firstLine="567"/>
        <w:jc w:val="both"/>
        <w:rPr>
          <w:rFonts w:ascii="Times New Roman" w:hAnsi="Times New Roman"/>
          <w:b/>
          <w:sz w:val="24"/>
          <w:szCs w:val="24"/>
        </w:rPr>
      </w:pPr>
      <w:r w:rsidRPr="002A483D">
        <w:rPr>
          <w:rFonts w:ascii="Times New Roman" w:hAnsi="Times New Roman"/>
          <w:b/>
          <w:sz w:val="24"/>
          <w:szCs w:val="24"/>
        </w:rPr>
        <w:t>«Первые шаги»</w:t>
      </w:r>
      <w:r w:rsidRPr="002A483D">
        <w:rPr>
          <w:rFonts w:ascii="Times New Roman" w:hAnsi="Times New Roman"/>
          <w:sz w:val="24"/>
          <w:szCs w:val="24"/>
        </w:rPr>
        <w:t xml:space="preserve"> под ред. Е.О.Смирновой, Л.Ню Галиузовой, С.Ю.Мещеряковой</w:t>
      </w:r>
      <w:r>
        <w:rPr>
          <w:rFonts w:ascii="Times New Roman" w:hAnsi="Times New Roman"/>
          <w:sz w:val="24"/>
          <w:szCs w:val="24"/>
        </w:rPr>
        <w:t xml:space="preserve"> (3</w:t>
      </w:r>
    </w:p>
    <w:p w:rsidR="002A483D" w:rsidRDefault="002A483D" w:rsidP="00D7767B">
      <w:pPr>
        <w:pStyle w:val="aa"/>
        <w:spacing w:after="0" w:line="240" w:lineRule="auto"/>
        <w:ind w:left="-567" w:right="-1" w:firstLine="567"/>
        <w:jc w:val="both"/>
        <w:rPr>
          <w:rFonts w:ascii="Times New Roman" w:hAnsi="Times New Roman"/>
          <w:sz w:val="24"/>
          <w:szCs w:val="24"/>
          <w:lang w:eastAsia="ru-RU"/>
        </w:rPr>
      </w:pPr>
      <w:r>
        <w:rPr>
          <w:rFonts w:ascii="Times New Roman" w:hAnsi="Times New Roman"/>
          <w:sz w:val="24"/>
          <w:szCs w:val="24"/>
          <w:lang w:eastAsia="ru-RU"/>
        </w:rPr>
        <w:t xml:space="preserve">изд.-М.: ООО «Русское слово-учебник», 2019.-168с.). </w:t>
      </w:r>
      <w:r w:rsidRPr="001C3A46">
        <w:rPr>
          <w:rFonts w:ascii="Times New Roman" w:hAnsi="Times New Roman"/>
          <w:sz w:val="24"/>
          <w:szCs w:val="24"/>
          <w:lang w:eastAsia="ru-RU"/>
        </w:rPr>
        <w:t>Цель программы:</w:t>
      </w:r>
      <w:r>
        <w:rPr>
          <w:rFonts w:ascii="Times New Roman" w:hAnsi="Times New Roman"/>
          <w:sz w:val="24"/>
          <w:szCs w:val="24"/>
          <w:lang w:eastAsia="ru-RU"/>
        </w:rPr>
        <w:t xml:space="preserve"> развитие целостной личности ребенка – его активности, сам</w:t>
      </w:r>
      <w:r w:rsidR="00EC4D7B">
        <w:rPr>
          <w:rFonts w:ascii="Times New Roman" w:hAnsi="Times New Roman"/>
          <w:sz w:val="24"/>
          <w:szCs w:val="24"/>
          <w:lang w:eastAsia="ru-RU"/>
        </w:rPr>
        <w:t>амостоятельности, эмоциональной отзывчивости к окружающему миру, творческого потенциала</w:t>
      </w:r>
      <w:r w:rsidR="00234D8A">
        <w:rPr>
          <w:rFonts w:ascii="Times New Roman" w:hAnsi="Times New Roman"/>
          <w:sz w:val="24"/>
          <w:szCs w:val="24"/>
          <w:lang w:eastAsia="ru-RU"/>
        </w:rPr>
        <w:t xml:space="preserve"> с раннего возраста.</w:t>
      </w:r>
    </w:p>
    <w:p w:rsidR="00AA0D7E" w:rsidRPr="002A483D" w:rsidRDefault="005C17D6" w:rsidP="005C17D6">
      <w:pPr>
        <w:pStyle w:val="aa"/>
        <w:tabs>
          <w:tab w:val="left" w:pos="1692"/>
        </w:tabs>
        <w:spacing w:after="0" w:line="240" w:lineRule="auto"/>
        <w:ind w:left="-567" w:right="-1" w:firstLine="567"/>
        <w:jc w:val="both"/>
        <w:rPr>
          <w:sz w:val="24"/>
        </w:rPr>
      </w:pPr>
      <w:r>
        <w:rPr>
          <w:sz w:val="24"/>
        </w:rPr>
        <w:tab/>
      </w:r>
    </w:p>
    <w:p w:rsidR="00234D8A" w:rsidRDefault="00234D8A" w:rsidP="008146A4">
      <w:pPr>
        <w:ind w:right="-1" w:firstLine="0"/>
        <w:jc w:val="center"/>
        <w:rPr>
          <w:b/>
          <w:sz w:val="26"/>
          <w:szCs w:val="26"/>
        </w:rPr>
      </w:pPr>
    </w:p>
    <w:p w:rsidR="00AA0D7E" w:rsidRDefault="00113C9D" w:rsidP="008146A4">
      <w:pPr>
        <w:ind w:right="-1" w:firstLine="0"/>
        <w:jc w:val="center"/>
        <w:rPr>
          <w:b/>
          <w:sz w:val="26"/>
          <w:szCs w:val="26"/>
        </w:rPr>
      </w:pPr>
      <w:r w:rsidRPr="00113C9D">
        <w:rPr>
          <w:b/>
          <w:sz w:val="26"/>
          <w:szCs w:val="26"/>
        </w:rPr>
        <w:t>3.</w:t>
      </w:r>
      <w:r w:rsidR="00234D8A" w:rsidRPr="00113C9D">
        <w:rPr>
          <w:b/>
          <w:sz w:val="26"/>
          <w:szCs w:val="26"/>
        </w:rPr>
        <w:t>5. Речевое</w:t>
      </w:r>
      <w:r w:rsidR="00AA0D7E" w:rsidRPr="00113C9D">
        <w:rPr>
          <w:b/>
          <w:sz w:val="26"/>
          <w:szCs w:val="26"/>
        </w:rPr>
        <w:t xml:space="preserve"> развитие</w:t>
      </w:r>
    </w:p>
    <w:p w:rsidR="00113C9D" w:rsidRPr="00113C9D" w:rsidRDefault="00113C9D" w:rsidP="008146A4">
      <w:pPr>
        <w:ind w:right="-1" w:firstLine="0"/>
        <w:jc w:val="center"/>
        <w:rPr>
          <w:sz w:val="26"/>
          <w:szCs w:val="26"/>
        </w:rPr>
      </w:pPr>
    </w:p>
    <w:p w:rsidR="00AA0D7E" w:rsidRPr="002A483D" w:rsidRDefault="00AA0D7E" w:rsidP="00D7767B">
      <w:pPr>
        <w:ind w:left="-567" w:right="-1"/>
        <w:rPr>
          <w:b/>
          <w:i/>
          <w:sz w:val="24"/>
        </w:rPr>
      </w:pPr>
      <w:r w:rsidRPr="002A483D">
        <w:rPr>
          <w:b/>
          <w:i/>
          <w:sz w:val="24"/>
        </w:rPr>
        <w:t>Образовательная область «Речевое развитие» предусматривает:</w:t>
      </w:r>
    </w:p>
    <w:p w:rsidR="00AA0D7E" w:rsidRPr="000F3FBB" w:rsidRDefault="00AA0D7E" w:rsidP="00BF6639">
      <w:pPr>
        <w:pStyle w:val="aa"/>
        <w:numPr>
          <w:ilvl w:val="0"/>
          <w:numId w:val="42"/>
        </w:numPr>
        <w:tabs>
          <w:tab w:val="left" w:pos="-426"/>
        </w:tabs>
        <w:spacing w:after="0" w:line="240" w:lineRule="auto"/>
        <w:ind w:left="-567" w:right="-1" w:firstLine="0"/>
        <w:jc w:val="both"/>
        <w:rPr>
          <w:rFonts w:ascii="Times New Roman" w:hAnsi="Times New Roman"/>
          <w:sz w:val="24"/>
        </w:rPr>
      </w:pPr>
      <w:r w:rsidRPr="000F3FBB">
        <w:rPr>
          <w:rFonts w:ascii="Times New Roman" w:hAnsi="Times New Roman"/>
          <w:sz w:val="24"/>
        </w:rPr>
        <w:t xml:space="preserve">владение речью как средством коммуникации, познания и самовыражения; </w:t>
      </w:r>
    </w:p>
    <w:p w:rsidR="00AA0D7E" w:rsidRPr="000F3FBB" w:rsidRDefault="00AA0D7E" w:rsidP="00BF6639">
      <w:pPr>
        <w:pStyle w:val="aa"/>
        <w:numPr>
          <w:ilvl w:val="0"/>
          <w:numId w:val="42"/>
        </w:numPr>
        <w:tabs>
          <w:tab w:val="left" w:pos="-426"/>
        </w:tabs>
        <w:spacing w:after="0" w:line="240" w:lineRule="auto"/>
        <w:ind w:left="-567" w:right="-1" w:firstLine="0"/>
        <w:jc w:val="both"/>
        <w:rPr>
          <w:rFonts w:ascii="Times New Roman" w:hAnsi="Times New Roman"/>
          <w:sz w:val="24"/>
        </w:rPr>
      </w:pPr>
      <w:r w:rsidRPr="000F3FBB">
        <w:rPr>
          <w:rFonts w:ascii="Times New Roman" w:hAnsi="Times New Roman"/>
          <w:sz w:val="24"/>
        </w:rPr>
        <w:t xml:space="preserve">формирование правильного звукопроизношения; </w:t>
      </w:r>
    </w:p>
    <w:p w:rsidR="00AA0D7E" w:rsidRPr="000F3FBB" w:rsidRDefault="00AA0D7E" w:rsidP="00BF6639">
      <w:pPr>
        <w:pStyle w:val="aa"/>
        <w:numPr>
          <w:ilvl w:val="0"/>
          <w:numId w:val="42"/>
        </w:numPr>
        <w:tabs>
          <w:tab w:val="left" w:pos="-426"/>
        </w:tabs>
        <w:spacing w:after="0" w:line="240" w:lineRule="auto"/>
        <w:ind w:left="-567" w:right="-1" w:firstLine="0"/>
        <w:jc w:val="both"/>
        <w:rPr>
          <w:rFonts w:ascii="Times New Roman" w:hAnsi="Times New Roman"/>
          <w:sz w:val="24"/>
        </w:rPr>
      </w:pPr>
      <w:r w:rsidRPr="000F3FBB">
        <w:rPr>
          <w:rFonts w:ascii="Times New Roman" w:hAnsi="Times New Roman"/>
          <w:sz w:val="24"/>
        </w:rPr>
        <w:t xml:space="preserve">развитие звуковой и интонационной культуры речи; развитие фонематического слуха; </w:t>
      </w:r>
    </w:p>
    <w:p w:rsidR="00AA0D7E" w:rsidRPr="000F3FBB" w:rsidRDefault="00AA0D7E" w:rsidP="00BF6639">
      <w:pPr>
        <w:pStyle w:val="aa"/>
        <w:numPr>
          <w:ilvl w:val="0"/>
          <w:numId w:val="42"/>
        </w:numPr>
        <w:tabs>
          <w:tab w:val="left" w:pos="-426"/>
        </w:tabs>
        <w:spacing w:after="0" w:line="240" w:lineRule="auto"/>
        <w:ind w:left="-567" w:right="-1" w:firstLine="0"/>
        <w:jc w:val="both"/>
        <w:rPr>
          <w:rFonts w:ascii="Times New Roman" w:hAnsi="Times New Roman"/>
          <w:sz w:val="24"/>
        </w:rPr>
      </w:pPr>
      <w:r w:rsidRPr="000F3FBB">
        <w:rPr>
          <w:rFonts w:ascii="Times New Roman" w:hAnsi="Times New Roman"/>
          <w:sz w:val="24"/>
        </w:rPr>
        <w:t xml:space="preserve">обогащение активного и пассивного словарного запаса; </w:t>
      </w:r>
    </w:p>
    <w:p w:rsidR="00AA0D7E" w:rsidRPr="000F3FBB" w:rsidRDefault="00AA0D7E" w:rsidP="00BF6639">
      <w:pPr>
        <w:pStyle w:val="aa"/>
        <w:numPr>
          <w:ilvl w:val="0"/>
          <w:numId w:val="42"/>
        </w:numPr>
        <w:tabs>
          <w:tab w:val="left" w:pos="-426"/>
        </w:tabs>
        <w:spacing w:after="0" w:line="240" w:lineRule="auto"/>
        <w:ind w:left="-567" w:right="-1" w:firstLine="0"/>
        <w:jc w:val="both"/>
        <w:rPr>
          <w:rFonts w:ascii="Times New Roman" w:hAnsi="Times New Roman"/>
          <w:sz w:val="24"/>
        </w:rPr>
      </w:pPr>
      <w:r w:rsidRPr="000F3FBB">
        <w:rPr>
          <w:rFonts w:ascii="Times New Roman" w:hAnsi="Times New Roman"/>
          <w:sz w:val="24"/>
        </w:rPr>
        <w:t>развитие грамматически правильной речи</w:t>
      </w:r>
    </w:p>
    <w:p w:rsidR="00AA0D7E" w:rsidRPr="000F3FBB" w:rsidRDefault="00AA0D7E" w:rsidP="00BF6639">
      <w:pPr>
        <w:pStyle w:val="aa"/>
        <w:numPr>
          <w:ilvl w:val="0"/>
          <w:numId w:val="42"/>
        </w:numPr>
        <w:tabs>
          <w:tab w:val="left" w:pos="-426"/>
        </w:tabs>
        <w:spacing w:after="0" w:line="240" w:lineRule="auto"/>
        <w:ind w:left="-567" w:right="-1" w:firstLine="0"/>
        <w:jc w:val="both"/>
        <w:rPr>
          <w:rFonts w:ascii="Times New Roman" w:hAnsi="Times New Roman"/>
          <w:sz w:val="24"/>
        </w:rPr>
      </w:pPr>
      <w:r w:rsidRPr="000F3FBB">
        <w:rPr>
          <w:rFonts w:ascii="Times New Roman" w:hAnsi="Times New Roman"/>
          <w:sz w:val="24"/>
        </w:rPr>
        <w:t xml:space="preserve">развитие диалогической и монологической речи; </w:t>
      </w:r>
    </w:p>
    <w:p w:rsidR="00AA0D7E" w:rsidRPr="000F3FBB" w:rsidRDefault="00AA0D7E" w:rsidP="00BF6639">
      <w:pPr>
        <w:pStyle w:val="aa"/>
        <w:numPr>
          <w:ilvl w:val="0"/>
          <w:numId w:val="42"/>
        </w:numPr>
        <w:tabs>
          <w:tab w:val="left" w:pos="-426"/>
        </w:tabs>
        <w:spacing w:after="0" w:line="240" w:lineRule="auto"/>
        <w:ind w:left="-567" w:right="-1" w:firstLine="0"/>
        <w:jc w:val="both"/>
        <w:rPr>
          <w:rFonts w:ascii="Times New Roman" w:hAnsi="Times New Roman"/>
          <w:sz w:val="24"/>
        </w:rPr>
      </w:pPr>
      <w:r w:rsidRPr="000F3FBB">
        <w:rPr>
          <w:rFonts w:ascii="Times New Roman" w:hAnsi="Times New Roman"/>
          <w:sz w:val="24"/>
        </w:rPr>
        <w:t xml:space="preserve">развитие интереса к фольклору и художественной литературе, развитие навыков слушания и понимания произведений различных жанров, развитие образности речи и словесного творчества; </w:t>
      </w:r>
    </w:p>
    <w:p w:rsidR="00AA0D7E" w:rsidRPr="000F3FBB" w:rsidRDefault="00AA0D7E" w:rsidP="00BF6639">
      <w:pPr>
        <w:pStyle w:val="aa"/>
        <w:numPr>
          <w:ilvl w:val="0"/>
          <w:numId w:val="42"/>
        </w:numPr>
        <w:tabs>
          <w:tab w:val="left" w:pos="-426"/>
        </w:tabs>
        <w:spacing w:after="0" w:line="240" w:lineRule="auto"/>
        <w:ind w:left="-567" w:right="-1" w:firstLine="0"/>
        <w:jc w:val="both"/>
        <w:rPr>
          <w:rFonts w:ascii="Times New Roman" w:hAnsi="Times New Roman"/>
          <w:sz w:val="24"/>
        </w:rPr>
      </w:pPr>
      <w:r w:rsidRPr="000F3FBB">
        <w:rPr>
          <w:rFonts w:ascii="Times New Roman" w:hAnsi="Times New Roman"/>
          <w:sz w:val="24"/>
        </w:rPr>
        <w:t>формирование предпосылок к обучению грамоте.</w:t>
      </w:r>
    </w:p>
    <w:p w:rsidR="00AA0D7E" w:rsidRPr="002A483D" w:rsidRDefault="00AA0D7E" w:rsidP="00D7767B">
      <w:pPr>
        <w:ind w:left="-567" w:right="-1"/>
        <w:rPr>
          <w:b/>
          <w:i/>
          <w:sz w:val="24"/>
        </w:rPr>
      </w:pPr>
      <w:r w:rsidRPr="002A483D">
        <w:rPr>
          <w:b/>
          <w:i/>
          <w:sz w:val="24"/>
        </w:rPr>
        <w:t>От 2 месяцев до 1 года</w:t>
      </w:r>
    </w:p>
    <w:p w:rsidR="00AA0D7E" w:rsidRPr="002A483D" w:rsidRDefault="00AA0D7E" w:rsidP="00D7767B">
      <w:pPr>
        <w:ind w:left="-567" w:right="-1"/>
        <w:rPr>
          <w:sz w:val="24"/>
        </w:rPr>
      </w:pPr>
      <w:r w:rsidRPr="002A483D">
        <w:rPr>
          <w:sz w:val="24"/>
        </w:rPr>
        <w:t>В области речевого развития</w:t>
      </w:r>
      <w:r w:rsidRPr="002A483D">
        <w:rPr>
          <w:bCs/>
          <w:iCs/>
          <w:sz w:val="24"/>
        </w:rPr>
        <w:t xml:space="preserve"> основными </w:t>
      </w:r>
      <w:r w:rsidRPr="002A483D">
        <w:rPr>
          <w:b/>
          <w:i/>
          <w:sz w:val="24"/>
        </w:rPr>
        <w:t>задачами</w:t>
      </w:r>
      <w:r w:rsidRPr="002A483D">
        <w:rPr>
          <w:sz w:val="24"/>
        </w:rPr>
        <w:t xml:space="preserve"> образовательной деятельности являются:</w:t>
      </w:r>
    </w:p>
    <w:p w:rsidR="00AA0D7E" w:rsidRPr="002A483D" w:rsidRDefault="00AA0D7E" w:rsidP="00D7767B">
      <w:pPr>
        <w:ind w:left="-567" w:right="-1"/>
        <w:rPr>
          <w:sz w:val="24"/>
        </w:rPr>
      </w:pPr>
      <w:r w:rsidRPr="002A483D">
        <w:rPr>
          <w:sz w:val="24"/>
        </w:rPr>
        <w:t>С 2-х месяцев: формировать предпосылки для развития речи; активизировать интонационную выразительность речевых реакций и вокализаций; побуждать вступать со взрослым в общение, эмоционально вызывая ребенка повторять фонемы, повторять за ребенком фонемы, произносимые им; вводить в речь слова, связывая их со смысловым содержанием.</w:t>
      </w:r>
    </w:p>
    <w:p w:rsidR="00AA0D7E" w:rsidRDefault="00AA0D7E" w:rsidP="00D7767B">
      <w:pPr>
        <w:ind w:left="-567" w:right="-1"/>
        <w:rPr>
          <w:sz w:val="24"/>
        </w:rPr>
      </w:pPr>
      <w:r w:rsidRPr="002A483D">
        <w:rPr>
          <w:sz w:val="24"/>
        </w:rPr>
        <w:t>С 6 месяцев: развивать способность понимания речи взрослого, побуждать находить взглядом, а затем и указательным жестом названную взрослым знакомую игрушку, предмет; развивать предпосылки активной речи (лепет, подражание простым слогам и звукосочетаниям), поддерживать</w:t>
      </w:r>
      <w:r>
        <w:rPr>
          <w:sz w:val="24"/>
        </w:rPr>
        <w:t xml:space="preserve"> стремление детей вступать в контакт с окружающими взрослыми и детьми в играх, вводить в речевое общение имен собственных.</w:t>
      </w:r>
    </w:p>
    <w:p w:rsidR="00AA0D7E" w:rsidRDefault="00AA0D7E" w:rsidP="00D7767B">
      <w:pPr>
        <w:ind w:left="-567" w:right="-1"/>
        <w:rPr>
          <w:sz w:val="24"/>
        </w:rPr>
      </w:pPr>
      <w:r>
        <w:rPr>
          <w:sz w:val="24"/>
        </w:rPr>
        <w:t>С 9 месяцев: развивать понимание речи: обогащать пассивный словарь детей, учить различать близких; закреплять умение находить предмет по слову взрослого, выполнять движения, действия; учить находить по слову взрослого из 5-8 знакомых игрушек одну, узнавать изображение знакомого предмета на картинках; развивать активную речь: произносить первые облегченные слова, обозначающие названия знакомых предметов и действий.</w:t>
      </w:r>
    </w:p>
    <w:p w:rsidR="00AA0D7E" w:rsidRDefault="00AA0D7E" w:rsidP="00D7767B">
      <w:pPr>
        <w:ind w:left="-567" w:right="-1"/>
        <w:rPr>
          <w:b/>
          <w:i/>
          <w:sz w:val="24"/>
        </w:rPr>
      </w:pPr>
      <w:r>
        <w:rPr>
          <w:b/>
          <w:i/>
          <w:sz w:val="24"/>
        </w:rPr>
        <w:t>Содержание образовательной деятельности</w:t>
      </w:r>
    </w:p>
    <w:p w:rsidR="00AA0D7E" w:rsidRDefault="00AA0D7E" w:rsidP="00D7767B">
      <w:pPr>
        <w:ind w:left="-567" w:right="-1"/>
        <w:rPr>
          <w:sz w:val="24"/>
        </w:rPr>
      </w:pPr>
      <w:r>
        <w:rPr>
          <w:sz w:val="24"/>
        </w:rPr>
        <w:t>С 2-х месяцев — подготовительный этап речевого развития. Воспитатель дает образцы правильного произношения звуков родного языка. При этом педагогический работник старается побудить ребенка к интонационно- выразительному гулению.</w:t>
      </w:r>
    </w:p>
    <w:p w:rsidR="00AA0D7E" w:rsidRDefault="00AA0D7E" w:rsidP="00D7767B">
      <w:pPr>
        <w:ind w:left="-567" w:right="-1"/>
        <w:rPr>
          <w:sz w:val="24"/>
        </w:rPr>
      </w:pPr>
      <w:r>
        <w:rPr>
          <w:sz w:val="24"/>
        </w:rPr>
        <w:t>С 4-х месяцев — педагогический работник побуждает ребенка к произнесению первых гласных звуков. Речевые игры-упражнения с детьми строятся на содержании фольклорных текстов, которые обыгрывают предметы, игрушки.</w:t>
      </w:r>
    </w:p>
    <w:p w:rsidR="00AA0D7E" w:rsidRDefault="00AA0D7E" w:rsidP="00D7767B">
      <w:pPr>
        <w:ind w:left="-567" w:right="-1"/>
        <w:rPr>
          <w:sz w:val="24"/>
        </w:rPr>
      </w:pPr>
      <w:r>
        <w:rPr>
          <w:sz w:val="24"/>
        </w:rPr>
        <w:t xml:space="preserve">С 6 месяцев — педагогический работник побуждает ребенка к общению со взрослым и сверстниками, к поисковым действиям относительно названного предмета, использует вопрос «Где?», ребенок находит названный предмет (делает указательный жест), выбирая из 2—3-х рядом стоящих предметов. Педагог формирует у ребенка умение вслушиваться в произносимые им звуки, слова, различать интонацию голоса, понимать некоторые слова, устанавливать связь между словом и предметом. У ребенка появляется лепет, который формируется через подражание на основе уже имеющихся слогов. </w:t>
      </w:r>
    </w:p>
    <w:p w:rsidR="00AA0D7E" w:rsidRDefault="00AA0D7E" w:rsidP="00D7767B">
      <w:pPr>
        <w:ind w:left="-567" w:right="-1"/>
        <w:rPr>
          <w:sz w:val="24"/>
        </w:rPr>
      </w:pPr>
      <w:r>
        <w:rPr>
          <w:sz w:val="24"/>
        </w:rPr>
        <w:t xml:space="preserve">С 9 месяцев — педагог выделяет интонацией новые (незнакомые ребенку) слова, медленным тщательным проговариванием и многократными повторениями. В процессе действий по уходу за </w:t>
      </w:r>
      <w:r>
        <w:rPr>
          <w:sz w:val="24"/>
        </w:rPr>
        <w:lastRenderedPageBreak/>
        <w:t>детьми педагог закрепляет в речи детей новые слова. Педагогический работник активизирует в речи детей названия окружающих предметов быта, мебели, игрушек, одежды; поощряет выполнение простых игровых действий по словесному указанию взрослого; развивает умение детей узнавать и называть слова (при помощи лепетных слов, звукоподражаний), обогащает активный словарь словами, состоящими из двух одинаковых слогов.</w:t>
      </w:r>
    </w:p>
    <w:p w:rsidR="00AA0D7E" w:rsidRDefault="00AA0D7E" w:rsidP="00D7767B">
      <w:pPr>
        <w:ind w:left="-567" w:right="-1"/>
        <w:rPr>
          <w:sz w:val="24"/>
        </w:rPr>
      </w:pPr>
      <w:r>
        <w:rPr>
          <w:b/>
          <w:i/>
          <w:sz w:val="24"/>
        </w:rPr>
        <w:t>В результате, к концу 1 года жизни</w:t>
      </w:r>
      <w:r>
        <w:rPr>
          <w:sz w:val="24"/>
        </w:rPr>
        <w:t xml:space="preserve"> ребенок понимает обращенную к нему речь, откликается на свое имя, показывает предметы, отвечая жестом на вопрос «Где?»; эмоционально реагирует на пение разного характера, подражая взрослому и повторяя за ним; произносит первые слова, представляющие собой часть слова, произносимого взрослым, и простые слова.</w:t>
      </w:r>
    </w:p>
    <w:p w:rsidR="00AA0D7E" w:rsidRDefault="00AA0D7E" w:rsidP="00D7767B">
      <w:pPr>
        <w:ind w:left="-567" w:right="-1"/>
        <w:rPr>
          <w:b/>
          <w:i/>
          <w:sz w:val="24"/>
        </w:rPr>
      </w:pPr>
      <w:r>
        <w:rPr>
          <w:b/>
          <w:i/>
          <w:sz w:val="24"/>
        </w:rPr>
        <w:t>От 1 года до 2 лет</w:t>
      </w:r>
    </w:p>
    <w:p w:rsidR="00AA0D7E" w:rsidRDefault="00AA0D7E" w:rsidP="00D7767B">
      <w:pPr>
        <w:ind w:left="-567" w:right="-1"/>
        <w:rPr>
          <w:sz w:val="24"/>
        </w:rPr>
      </w:pPr>
      <w:r>
        <w:rPr>
          <w:sz w:val="24"/>
        </w:rPr>
        <w:t xml:space="preserve">В области речевого развития основными </w:t>
      </w:r>
      <w:r>
        <w:rPr>
          <w:b/>
          <w:i/>
          <w:sz w:val="24"/>
        </w:rPr>
        <w:t>задачами</w:t>
      </w:r>
      <w:r>
        <w:rPr>
          <w:sz w:val="24"/>
        </w:rPr>
        <w:t xml:space="preserve"> образовательной деятельности являются:</w:t>
      </w:r>
    </w:p>
    <w:p w:rsidR="00AA0D7E" w:rsidRDefault="00AA0D7E" w:rsidP="00D7767B">
      <w:pPr>
        <w:ind w:left="-567" w:right="-1"/>
        <w:rPr>
          <w:sz w:val="24"/>
        </w:rPr>
      </w:pPr>
      <w:r>
        <w:rPr>
          <w:sz w:val="24"/>
        </w:rPr>
        <w:t xml:space="preserve">От 1 года до 1 года 6 месяцев  </w:t>
      </w:r>
    </w:p>
    <w:p w:rsidR="00AA0D7E" w:rsidRDefault="00AA0D7E" w:rsidP="00D7767B">
      <w:pPr>
        <w:ind w:left="-567" w:right="-1"/>
        <w:rPr>
          <w:sz w:val="24"/>
        </w:rPr>
      </w:pPr>
      <w:r>
        <w:rPr>
          <w:i/>
          <w:iCs/>
          <w:sz w:val="24"/>
        </w:rPr>
        <w:t>Развитие</w:t>
      </w:r>
      <w:r>
        <w:rPr>
          <w:i/>
          <w:sz w:val="24"/>
        </w:rPr>
        <w:t xml:space="preserve"> понимания речи.</w:t>
      </w:r>
      <w:r>
        <w:rPr>
          <w:sz w:val="24"/>
        </w:rPr>
        <w:t xml:space="preserve"> Расширять запас понимаемых слов. Закреплять понимание слов, обозначающих части тела человека, бытовые и игровые действия, признаки предметов. Учить понимать простые по конструкции фразы взрослого.</w:t>
      </w:r>
    </w:p>
    <w:p w:rsidR="00AA0D7E" w:rsidRDefault="00AA0D7E" w:rsidP="00D7767B">
      <w:pPr>
        <w:ind w:left="-567" w:right="-1"/>
        <w:rPr>
          <w:sz w:val="24"/>
        </w:rPr>
      </w:pPr>
      <w:r>
        <w:rPr>
          <w:i/>
          <w:sz w:val="24"/>
        </w:rPr>
        <w:t>Развитие активной речи.</w:t>
      </w:r>
      <w:r>
        <w:rPr>
          <w:sz w:val="24"/>
        </w:rPr>
        <w:t xml:space="preserve"> Продолжать учить детей произносить несложные звукоподражания, простые слова. Развивать речевое общение со взрослым. Стимулировать детей подражать речи взрослого человека. Учить детей повторять за взрослым и произносить самостоятельно слова, обозначающие близких ребенку людей, знакомые предметы и игрушки, некоторые действия. Добиваться от детей коротких фраз. Воспитывать у детей потребность в общении. </w:t>
      </w:r>
    </w:p>
    <w:p w:rsidR="00AA0D7E" w:rsidRDefault="00AA0D7E" w:rsidP="00D7767B">
      <w:pPr>
        <w:ind w:left="-567" w:right="-1"/>
        <w:rPr>
          <w:color w:val="000000" w:themeColor="text1"/>
          <w:sz w:val="24"/>
        </w:rPr>
      </w:pPr>
      <w:r>
        <w:rPr>
          <w:color w:val="000000" w:themeColor="text1"/>
          <w:sz w:val="24"/>
        </w:rPr>
        <w:t xml:space="preserve">Привлекать малышей к слушанию произведений народного фольклора (потешки, пестушки, песенки, сказки) с наглядным сопровождением (игрушки для малышей, книжки-игрушки, книжки-картинки) и </w:t>
      </w:r>
      <w:r>
        <w:rPr>
          <w:sz w:val="24"/>
        </w:rPr>
        <w:t xml:space="preserve">игровыми действиями </w:t>
      </w:r>
      <w:r>
        <w:rPr>
          <w:color w:val="000000" w:themeColor="text1"/>
          <w:sz w:val="24"/>
        </w:rPr>
        <w:t>с игрушками.</w:t>
      </w:r>
    </w:p>
    <w:p w:rsidR="00AA0D7E" w:rsidRDefault="00AA0D7E" w:rsidP="00D7767B">
      <w:pPr>
        <w:ind w:left="-567" w:right="-1"/>
        <w:rPr>
          <w:color w:val="000000" w:themeColor="text1"/>
          <w:sz w:val="24"/>
        </w:rPr>
      </w:pPr>
      <w:r>
        <w:rPr>
          <w:color w:val="000000" w:themeColor="text1"/>
          <w:sz w:val="24"/>
        </w:rPr>
        <w:t>Побуждать к повторению за взрослым при чтении слов стихотворного текста, песенок, выполнению действий, о которых идет речь в произведении.</w:t>
      </w:r>
      <w:r>
        <w:rPr>
          <w:sz w:val="24"/>
        </w:rPr>
        <w:t xml:space="preserve"> </w:t>
      </w:r>
    </w:p>
    <w:p w:rsidR="00AA0D7E" w:rsidRDefault="00AA0D7E" w:rsidP="00D7767B">
      <w:pPr>
        <w:ind w:left="-567" w:right="-1"/>
        <w:rPr>
          <w:color w:val="000000" w:themeColor="text1"/>
          <w:sz w:val="24"/>
        </w:rPr>
      </w:pPr>
      <w:r>
        <w:rPr>
          <w:sz w:val="24"/>
        </w:rPr>
        <w:t>Р</w:t>
      </w:r>
      <w:r>
        <w:rPr>
          <w:color w:val="000000" w:themeColor="text1"/>
          <w:sz w:val="24"/>
        </w:rPr>
        <w:t>ассматривать вместе с взрослым и узнавать изображенные в книжках-картинках предметы и действия, о которых говорилось в произведении.</w:t>
      </w:r>
    </w:p>
    <w:p w:rsidR="00AA0D7E" w:rsidRDefault="00AA0D7E" w:rsidP="00D7767B">
      <w:pPr>
        <w:ind w:left="-567" w:right="-1"/>
        <w:rPr>
          <w:i/>
          <w:sz w:val="24"/>
          <w:lang w:eastAsia="en-US"/>
        </w:rPr>
      </w:pPr>
      <w:r>
        <w:rPr>
          <w:sz w:val="24"/>
        </w:rPr>
        <w:t>От 1 года 6 месяцев до 2 лет</w:t>
      </w:r>
      <w:r>
        <w:rPr>
          <w:i/>
          <w:sz w:val="24"/>
        </w:rPr>
        <w:t xml:space="preserve"> </w:t>
      </w:r>
    </w:p>
    <w:p w:rsidR="00AA0D7E" w:rsidRDefault="00AA0D7E" w:rsidP="00D7767B">
      <w:pPr>
        <w:ind w:left="-567" w:right="-1"/>
        <w:rPr>
          <w:sz w:val="24"/>
        </w:rPr>
      </w:pPr>
      <w:r>
        <w:rPr>
          <w:i/>
          <w:sz w:val="24"/>
        </w:rPr>
        <w:t>Развитие понимания речи.</w:t>
      </w:r>
      <w:r>
        <w:rPr>
          <w:sz w:val="24"/>
        </w:rPr>
        <w:t xml:space="preserve"> Закреплять умение понимать слова, обозначающие предметы, некоторые действия, признаки, размер, цвет, местоположение, понимать речь взрослого и выполнять его просьбы. Учить выполнять несложные поручения. </w:t>
      </w:r>
    </w:p>
    <w:p w:rsidR="00AA0D7E" w:rsidRDefault="00AA0D7E" w:rsidP="00D7767B">
      <w:pPr>
        <w:ind w:left="-567" w:right="-1"/>
        <w:rPr>
          <w:sz w:val="24"/>
        </w:rPr>
      </w:pPr>
      <w:r>
        <w:rPr>
          <w:i/>
          <w:sz w:val="24"/>
        </w:rPr>
        <w:t>Развитие активной речи.</w:t>
      </w:r>
      <w:r>
        <w:rPr>
          <w:sz w:val="24"/>
        </w:rPr>
        <w:t xml:space="preserve"> Побуждать детей использовать накопленный запас слов по подражанию и самостоятельно, упражнять в замене звукоподражательных слов общеупотребительными. Способствовать развитию диалогической речи, воспроизводить за взрослым отдельные слова и короткие фразы. Побуждать детей употреблять несложные для произношения слова и простые предложения.</w:t>
      </w:r>
    </w:p>
    <w:p w:rsidR="00AA0D7E" w:rsidRDefault="00AA0D7E" w:rsidP="00D7767B">
      <w:pPr>
        <w:ind w:left="-567" w:right="-1"/>
        <w:rPr>
          <w:sz w:val="24"/>
        </w:rPr>
      </w:pPr>
      <w:r>
        <w:rPr>
          <w:color w:val="000000" w:themeColor="text1"/>
          <w:sz w:val="24"/>
        </w:rPr>
        <w:t>Развивать умение слушать потешки, стихи, песенки, сказки с наглядным сопровождением (картинки, игрушки, книжки-игрушки, книжки с картинками).</w:t>
      </w:r>
    </w:p>
    <w:p w:rsidR="00AA0D7E" w:rsidRDefault="00AA0D7E" w:rsidP="00D7767B">
      <w:pPr>
        <w:ind w:left="-567" w:right="-1"/>
        <w:rPr>
          <w:color w:val="000000" w:themeColor="text1"/>
          <w:sz w:val="24"/>
        </w:rPr>
      </w:pPr>
      <w:r>
        <w:rPr>
          <w:sz w:val="24"/>
        </w:rPr>
        <w:t>Обучать эмоциональному отклику на ритм и мелодичность песенок, потешек, сказок.</w:t>
      </w:r>
    </w:p>
    <w:p w:rsidR="00AA0D7E" w:rsidRDefault="00AA0D7E" w:rsidP="00D7767B">
      <w:pPr>
        <w:ind w:left="-567" w:right="-1"/>
        <w:rPr>
          <w:sz w:val="24"/>
        </w:rPr>
      </w:pPr>
      <w:r>
        <w:rPr>
          <w:color w:val="000000" w:themeColor="text1"/>
          <w:sz w:val="24"/>
        </w:rPr>
        <w:t>Поддерживать положительные эмоциональные и избирательные реакции в процессе чтения произведений фольклора и коротких литературных произведений.</w:t>
      </w:r>
    </w:p>
    <w:p w:rsidR="00AA0D7E" w:rsidRDefault="00AA0D7E" w:rsidP="00D7767B">
      <w:pPr>
        <w:ind w:left="-567" w:right="-1"/>
        <w:rPr>
          <w:sz w:val="24"/>
        </w:rPr>
      </w:pPr>
      <w:r>
        <w:rPr>
          <w:sz w:val="24"/>
        </w:rPr>
        <w:t>Побуждать показывать и называть предметы, объекты, изображенные в книжках-картинках; показывая, называть совершаемые персонажами действия.</w:t>
      </w:r>
    </w:p>
    <w:p w:rsidR="00AA0D7E" w:rsidRDefault="00AA0D7E" w:rsidP="00D7767B">
      <w:pPr>
        <w:ind w:left="-567" w:right="-1"/>
        <w:rPr>
          <w:sz w:val="24"/>
        </w:rPr>
      </w:pPr>
      <w:r>
        <w:rPr>
          <w:sz w:val="24"/>
        </w:rPr>
        <w:t>Воспринимать вопросительные и восклицательные интонации поэтических произведений.</w:t>
      </w:r>
    </w:p>
    <w:p w:rsidR="00AA0D7E" w:rsidRDefault="00AA0D7E" w:rsidP="00D7767B">
      <w:pPr>
        <w:ind w:left="-567" w:right="-1"/>
        <w:rPr>
          <w:color w:val="000000" w:themeColor="text1"/>
          <w:sz w:val="24"/>
        </w:rPr>
      </w:pPr>
      <w:r>
        <w:rPr>
          <w:color w:val="000000" w:themeColor="text1"/>
          <w:sz w:val="24"/>
        </w:rPr>
        <w:t xml:space="preserve">Побуждать договаривать (заканчивать) слова и строчки знакомых ребенку песенок и стихов. </w:t>
      </w:r>
    </w:p>
    <w:p w:rsidR="00AA0D7E" w:rsidRDefault="00AA0D7E" w:rsidP="00D7767B">
      <w:pPr>
        <w:ind w:left="-567" w:right="-1"/>
        <w:rPr>
          <w:b/>
          <w:i/>
          <w:sz w:val="24"/>
          <w:lang w:eastAsia="en-US"/>
        </w:rPr>
      </w:pPr>
      <w:r>
        <w:rPr>
          <w:b/>
          <w:i/>
          <w:sz w:val="24"/>
        </w:rPr>
        <w:t>Содержание образовательной деятельности</w:t>
      </w:r>
    </w:p>
    <w:p w:rsidR="00AA0D7E" w:rsidRDefault="00AA0D7E" w:rsidP="00D7767B">
      <w:pPr>
        <w:ind w:left="-567" w:right="-1"/>
        <w:rPr>
          <w:i/>
          <w:sz w:val="24"/>
        </w:rPr>
      </w:pPr>
      <w:r>
        <w:rPr>
          <w:i/>
          <w:sz w:val="24"/>
        </w:rPr>
        <w:t>От 1 года до 1 года 6 месяцев</w:t>
      </w:r>
    </w:p>
    <w:p w:rsidR="00AA0D7E" w:rsidRDefault="00AA0D7E" w:rsidP="00D7767B">
      <w:pPr>
        <w:ind w:left="-567" w:right="-1"/>
        <w:rPr>
          <w:sz w:val="24"/>
        </w:rPr>
      </w:pPr>
      <w:r>
        <w:rPr>
          <w:i/>
          <w:sz w:val="24"/>
        </w:rPr>
        <w:t xml:space="preserve"> Развитие понимания речи.</w:t>
      </w:r>
      <w:r>
        <w:rPr>
          <w:sz w:val="24"/>
        </w:rPr>
        <w:t xml:space="preserve"> Педагог расширяет запас понимаемых слов ребенка за счет имени ребенка, предметов обихода, названий животных. Педагогический работник активизирует в речи понимание слов, обозначающих предметы, действия («ложись спать», «покатай»), признаки предметов. Педагог учит ребенка понимать речь взрослого, не подкрепленную ситуацией. </w:t>
      </w:r>
    </w:p>
    <w:p w:rsidR="00AA0D7E" w:rsidRDefault="00AA0D7E" w:rsidP="00D7767B">
      <w:pPr>
        <w:ind w:left="-567" w:right="-1"/>
        <w:rPr>
          <w:sz w:val="24"/>
        </w:rPr>
      </w:pPr>
      <w:r>
        <w:rPr>
          <w:i/>
          <w:sz w:val="24"/>
        </w:rPr>
        <w:t>Развитие активной речи</w:t>
      </w:r>
      <w:r>
        <w:rPr>
          <w:sz w:val="24"/>
        </w:rPr>
        <w:t xml:space="preserve">. Педагогический работник формирует у детей умения отвечать на простые вопросы («Кто?», «Что?», «Что делает?»), повторять за взрослым и произносить </w:t>
      </w:r>
      <w:r>
        <w:rPr>
          <w:sz w:val="24"/>
        </w:rPr>
        <w:lastRenderedPageBreak/>
        <w:t xml:space="preserve">самостоятельно двухсложные слова (мама, Катя), называть игрушки и действия с ними, использовать в речи фразы из 2-3 слов. </w:t>
      </w:r>
    </w:p>
    <w:p w:rsidR="00AA0D7E" w:rsidRDefault="00AA0D7E" w:rsidP="00D7767B">
      <w:pPr>
        <w:ind w:left="-567" w:right="-1"/>
        <w:rPr>
          <w:color w:val="000000" w:themeColor="text1"/>
          <w:sz w:val="24"/>
        </w:rPr>
      </w:pPr>
      <w:r>
        <w:rPr>
          <w:color w:val="000000" w:themeColor="text1"/>
          <w:sz w:val="24"/>
        </w:rPr>
        <w:t>Включать художественное слово в повседневную жизнь детей (умывание, одевание, укладывание спать, подъем после сна, прием пищи, игры, прогулки и т.д.).</w:t>
      </w:r>
    </w:p>
    <w:p w:rsidR="00AA0D7E" w:rsidRDefault="00AA0D7E" w:rsidP="00D7767B">
      <w:pPr>
        <w:ind w:left="-567" w:right="-1"/>
        <w:rPr>
          <w:color w:val="000000" w:themeColor="text1"/>
          <w:sz w:val="24"/>
        </w:rPr>
      </w:pPr>
      <w:r>
        <w:rPr>
          <w:color w:val="000000" w:themeColor="text1"/>
          <w:sz w:val="24"/>
        </w:rPr>
        <w:t xml:space="preserve">Выразительно исполнять для детей (пропевание, выразительное чтение наизусть, рассказывание) фольклорные и литературные миниатюры: колыбельные песни, пестушки, потешки, прибаутки, сказки; сопровождать звучащую речь мимикой и пантомимикой, показом игрушек, книжек-игрушек, книжек с картинками (выбор выразительных средств для исполнения и наглядного сопровождения определяется содержанием произведения). </w:t>
      </w:r>
    </w:p>
    <w:p w:rsidR="00AA0D7E" w:rsidRDefault="00AA0D7E" w:rsidP="00D7767B">
      <w:pPr>
        <w:ind w:left="-567" w:right="-1"/>
        <w:rPr>
          <w:color w:val="000000" w:themeColor="text1"/>
          <w:sz w:val="24"/>
        </w:rPr>
      </w:pPr>
      <w:r>
        <w:rPr>
          <w:color w:val="000000" w:themeColor="text1"/>
          <w:sz w:val="24"/>
        </w:rPr>
        <w:t>Реагировать улыбкой и движениями на эмоциональные реакции малыша при слушании произведений.</w:t>
      </w:r>
    </w:p>
    <w:p w:rsidR="00AA0D7E" w:rsidRDefault="00AA0D7E" w:rsidP="00D7767B">
      <w:pPr>
        <w:pStyle w:val="aa"/>
        <w:spacing w:after="0" w:line="240" w:lineRule="auto"/>
        <w:ind w:left="-567" w:right="-1" w:firstLine="567"/>
        <w:jc w:val="both"/>
        <w:rPr>
          <w:rFonts w:ascii="Times New Roman" w:hAnsi="Times New Roman"/>
          <w:sz w:val="24"/>
          <w:szCs w:val="24"/>
        </w:rPr>
      </w:pPr>
      <w:r>
        <w:rPr>
          <w:rFonts w:ascii="Times New Roman" w:hAnsi="Times New Roman"/>
          <w:sz w:val="24"/>
          <w:szCs w:val="24"/>
        </w:rPr>
        <w:t xml:space="preserve">Использовать персональное обращение к ребенку («Баю-бай, баю-бай, ты собачка не лай, </w:t>
      </w:r>
      <w:r>
        <w:rPr>
          <w:rFonts w:ascii="Times New Roman" w:hAnsi="Times New Roman"/>
          <w:i/>
          <w:sz w:val="24"/>
          <w:szCs w:val="24"/>
        </w:rPr>
        <w:t>мою/моего (имя ребенка)</w:t>
      </w:r>
      <w:r>
        <w:rPr>
          <w:rFonts w:ascii="Times New Roman" w:hAnsi="Times New Roman"/>
          <w:sz w:val="24"/>
          <w:szCs w:val="24"/>
        </w:rPr>
        <w:t xml:space="preserve"> не пугай»).</w:t>
      </w:r>
    </w:p>
    <w:p w:rsidR="00AA0D7E" w:rsidRDefault="00AA0D7E" w:rsidP="00D7767B">
      <w:pPr>
        <w:ind w:left="-567" w:right="-1"/>
        <w:rPr>
          <w:b/>
          <w:sz w:val="24"/>
        </w:rPr>
      </w:pPr>
      <w:r>
        <w:rPr>
          <w:color w:val="000000" w:themeColor="text1"/>
          <w:sz w:val="24"/>
        </w:rPr>
        <w:t>Путем многократного повторения побуждать к речевому подражанию (повтор за взрослым отдельных слов стихотворного текста или песенки), выполнению действий, о которых идет речь в произведении.</w:t>
      </w:r>
      <w:r>
        <w:rPr>
          <w:sz w:val="24"/>
        </w:rPr>
        <w:t xml:space="preserve"> </w:t>
      </w:r>
    </w:p>
    <w:p w:rsidR="00AA0D7E" w:rsidRDefault="00AA0D7E" w:rsidP="00D7767B">
      <w:pPr>
        <w:ind w:left="-567" w:right="-1"/>
        <w:rPr>
          <w:b/>
          <w:sz w:val="24"/>
        </w:rPr>
      </w:pPr>
      <w:r>
        <w:rPr>
          <w:sz w:val="24"/>
        </w:rPr>
        <w:t>Обогащать образовательную среду изданиями книг для детей раннего возраста, привлекать детей к совместному со взрослым рассматриванию книжек с картинками, стимулируя ответы на простые вопросы по их содержанию.</w:t>
      </w:r>
    </w:p>
    <w:p w:rsidR="00AA0D7E" w:rsidRDefault="00AA0D7E" w:rsidP="00D7767B">
      <w:pPr>
        <w:ind w:left="-567" w:right="-1"/>
        <w:rPr>
          <w:i/>
          <w:sz w:val="24"/>
          <w:lang w:eastAsia="en-US"/>
        </w:rPr>
      </w:pPr>
      <w:r>
        <w:rPr>
          <w:i/>
          <w:sz w:val="24"/>
        </w:rPr>
        <w:t>От 1 года 6 месяцев до 2 лет</w:t>
      </w:r>
    </w:p>
    <w:p w:rsidR="00AA0D7E" w:rsidRDefault="00AA0D7E" w:rsidP="00D7767B">
      <w:pPr>
        <w:ind w:left="-567" w:right="-1"/>
        <w:rPr>
          <w:sz w:val="24"/>
        </w:rPr>
      </w:pPr>
      <w:r>
        <w:rPr>
          <w:i/>
          <w:sz w:val="24"/>
        </w:rPr>
        <w:t xml:space="preserve"> Развитие понимания речи.</w:t>
      </w:r>
      <w:r>
        <w:rPr>
          <w:sz w:val="24"/>
        </w:rPr>
        <w:t xml:space="preserve"> Педагогический работник закрепляет умение детей понимать слова, обозначающие предметы в поле зрения ребенка (мебель, одежда), действия и признаки предметов, размер, цвет, местоположение предметов. Педагог совершенствует умения понимать слова, обозначающие предметы, находить предметы по слову воспитателя, выполнять несложные поручения по слову воспитателя, включающие 2 действия (найди и принеси), отвечать на вопросы о названии предметов одежды, посуды, овощей и фруктов и действиях с ними.</w:t>
      </w:r>
    </w:p>
    <w:p w:rsidR="00AA0D7E" w:rsidRDefault="00AA0D7E" w:rsidP="00D7767B">
      <w:pPr>
        <w:ind w:left="-567" w:right="-1"/>
        <w:rPr>
          <w:sz w:val="24"/>
        </w:rPr>
      </w:pPr>
      <w:r>
        <w:rPr>
          <w:i/>
          <w:sz w:val="24"/>
        </w:rPr>
        <w:t>Развитие активной речи.</w:t>
      </w:r>
      <w:r>
        <w:rPr>
          <w:sz w:val="24"/>
        </w:rPr>
        <w:t xml:space="preserve"> Педагогический работник закрепляет умение детей называть окружающих его людей, употреблять местоимения, называть предметы в комнате и вне ее, отдельные действия взрослых, свойства предметов (маленький, большой). Педагог учит детей выражать словами свои просьбы, желания. Педагогический работник активизирует речь детей, побуждает ее использовать как средство общения с окружающими. Педагог формирует умение включаться в диалог с помощью доступных средств (вокализаций, движений, мимики, жестов, слов). Педагогический работник активизирует речевые реакции детей путем разыгрывания простых сюжетов со знакомыми предметами, показа картин, отражающих понятные детям ситуации. Педагог учит детей осуществлять самостоятельные предметные и игровые действия, подсказывать, как можно обозначить их словом, как развить несложный сюжет, иллюстрируя предметную деятельность, педагогический работник развивает речевую активность ребенка в процессе отобразительной игры.</w:t>
      </w:r>
    </w:p>
    <w:p w:rsidR="00AA0D7E" w:rsidRDefault="00AA0D7E" w:rsidP="00D7767B">
      <w:pPr>
        <w:ind w:left="-567" w:right="-1"/>
        <w:rPr>
          <w:sz w:val="24"/>
        </w:rPr>
      </w:pPr>
      <w:r>
        <w:rPr>
          <w:sz w:val="24"/>
        </w:rPr>
        <w:t>В процессе наблюдений детей за живыми объектами и движущимся транспортом педагогический работник в любом контакте с ребенком поддерживает речевую активность малыша, дает развернутое речевое описание происходящего, того, что ребенок пока может выразить лишь в однословном высказывании.</w:t>
      </w:r>
    </w:p>
    <w:p w:rsidR="00AA0D7E" w:rsidRDefault="00AA0D7E" w:rsidP="00D7767B">
      <w:pPr>
        <w:ind w:left="-567" w:right="-1"/>
        <w:rPr>
          <w:sz w:val="24"/>
        </w:rPr>
      </w:pPr>
      <w:r>
        <w:rPr>
          <w:sz w:val="24"/>
        </w:rPr>
        <w:t xml:space="preserve">Во время игр-занятий по рассматриванию предметов, игрушек педагогический работник обучает детей </w:t>
      </w:r>
      <w:proofErr w:type="gramStart"/>
      <w:r>
        <w:rPr>
          <w:sz w:val="24"/>
        </w:rPr>
        <w:t>обозначать словом</w:t>
      </w:r>
      <w:proofErr w:type="gramEnd"/>
      <w:r>
        <w:rPr>
          <w:sz w:val="24"/>
        </w:rPr>
        <w:t xml:space="preserve"> объекты и действия, выполнять одноименные действия разными игрушками.</w:t>
      </w:r>
    </w:p>
    <w:p w:rsidR="00AA0D7E" w:rsidRDefault="00AA0D7E" w:rsidP="00D7767B">
      <w:pPr>
        <w:ind w:left="-567" w:right="-1"/>
        <w:rPr>
          <w:sz w:val="24"/>
        </w:rPr>
      </w:pPr>
      <w:r>
        <w:rPr>
          <w:color w:val="000000" w:themeColor="text1"/>
          <w:sz w:val="24"/>
        </w:rPr>
        <w:t>Расширять представления детей об окружающем мире, способствуя таким образом воспитанию умения слушать фольклорные и литературные произведения об уже знакомых игрушках, предметах, явлениях природы, животных, растениях и др.</w:t>
      </w:r>
    </w:p>
    <w:p w:rsidR="00AA0D7E" w:rsidRDefault="00AA0D7E" w:rsidP="00D7767B">
      <w:pPr>
        <w:ind w:left="-567" w:right="-1"/>
        <w:rPr>
          <w:color w:val="000000" w:themeColor="text1"/>
          <w:sz w:val="24"/>
        </w:rPr>
      </w:pPr>
      <w:r>
        <w:rPr>
          <w:color w:val="000000" w:themeColor="text1"/>
          <w:sz w:val="24"/>
        </w:rPr>
        <w:t>Выразительно читать наизусть, пропевать или рассказывать</w:t>
      </w:r>
      <w:r>
        <w:rPr>
          <w:sz w:val="24"/>
        </w:rPr>
        <w:t xml:space="preserve"> песенки, потешки, прибаутки, сказки</w:t>
      </w:r>
      <w:r>
        <w:rPr>
          <w:color w:val="000000" w:themeColor="text1"/>
          <w:sz w:val="24"/>
        </w:rPr>
        <w:t xml:space="preserve">, вызывая у детей </w:t>
      </w:r>
      <w:r>
        <w:rPr>
          <w:sz w:val="24"/>
        </w:rPr>
        <w:t>эмоциональный отклик: радость, удовольствие, удивление и др. Использовать интонационные средства выразительности для передачи вопросительных и восклицательных интонаций поэтических произведений.</w:t>
      </w:r>
    </w:p>
    <w:p w:rsidR="00AA0D7E" w:rsidRDefault="00AA0D7E" w:rsidP="00D7767B">
      <w:pPr>
        <w:ind w:left="-567" w:right="-1"/>
        <w:rPr>
          <w:sz w:val="24"/>
        </w:rPr>
      </w:pPr>
      <w:r>
        <w:rPr>
          <w:color w:val="000000" w:themeColor="text1"/>
          <w:sz w:val="24"/>
        </w:rPr>
        <w:t xml:space="preserve">Поддерживать положительные эмоциональные и избирательные реакции детей на звучащее художественное слово, используя приемы: многократное чтение или пропевание; совместное со </w:t>
      </w:r>
      <w:r>
        <w:rPr>
          <w:color w:val="000000" w:themeColor="text1"/>
          <w:sz w:val="24"/>
        </w:rPr>
        <w:lastRenderedPageBreak/>
        <w:t xml:space="preserve">взрослым рассматривание книжек с картинками, показ и называние изображенных </w:t>
      </w:r>
      <w:r>
        <w:rPr>
          <w:sz w:val="24"/>
        </w:rPr>
        <w:t>предметов и объектов, действий персонажей; ласковое персональное обращения к ребенку и др.</w:t>
      </w:r>
    </w:p>
    <w:p w:rsidR="00AA0D7E" w:rsidRDefault="00AA0D7E" w:rsidP="00D7767B">
      <w:pPr>
        <w:ind w:left="-567" w:right="-1"/>
        <w:rPr>
          <w:sz w:val="24"/>
        </w:rPr>
      </w:pPr>
      <w:r>
        <w:rPr>
          <w:sz w:val="24"/>
        </w:rPr>
        <w:t xml:space="preserve">Давать образные характеристики персонажам фольклорных и литературных произведений (котенька-коток, волчок-серый бочок, зайка серенький, птичка-невеличка, петушок-золотой гребешок и др.), побуждать детей </w:t>
      </w:r>
      <w:r>
        <w:rPr>
          <w:color w:val="000000" w:themeColor="text1"/>
          <w:sz w:val="24"/>
        </w:rPr>
        <w:t>договаривать (заканчивать) слова и строчки знакомых ребенку песенок и стихов.</w:t>
      </w:r>
    </w:p>
    <w:p w:rsidR="00AA0D7E" w:rsidRDefault="00AA0D7E" w:rsidP="00D7767B">
      <w:pPr>
        <w:ind w:left="-567" w:right="-1"/>
        <w:rPr>
          <w:sz w:val="24"/>
          <w:lang w:eastAsia="en-US"/>
        </w:rPr>
      </w:pPr>
      <w:r>
        <w:rPr>
          <w:b/>
          <w:i/>
          <w:sz w:val="24"/>
        </w:rPr>
        <w:t>В результате, к концу 2 года жизни</w:t>
      </w:r>
      <w:r>
        <w:rPr>
          <w:sz w:val="24"/>
        </w:rPr>
        <w:t xml:space="preserve"> ребенок проявляет интерес к книгам, демонстрирует запоминание первых сказок путем включения в рассказ взрослого отдельных слов и действий; эмоционально позитивно реагирует на песенки и потешки; демонстрирует достаточный активный словарь; способен вступать в диалог со взрослыми и сверстниками.</w:t>
      </w:r>
    </w:p>
    <w:p w:rsidR="00AA0D7E" w:rsidRDefault="00AA0D7E" w:rsidP="00D7767B">
      <w:pPr>
        <w:ind w:left="-567" w:right="-1"/>
        <w:rPr>
          <w:b/>
          <w:i/>
          <w:sz w:val="24"/>
        </w:rPr>
      </w:pPr>
      <w:r>
        <w:rPr>
          <w:b/>
          <w:i/>
          <w:sz w:val="24"/>
        </w:rPr>
        <w:t>От 2 лет до 3 лет</w:t>
      </w:r>
    </w:p>
    <w:p w:rsidR="00AA0D7E" w:rsidRDefault="00AA0D7E" w:rsidP="00D7767B">
      <w:pPr>
        <w:ind w:left="-567" w:right="-1"/>
        <w:rPr>
          <w:sz w:val="24"/>
        </w:rPr>
      </w:pPr>
      <w:r>
        <w:rPr>
          <w:sz w:val="24"/>
        </w:rPr>
        <w:t xml:space="preserve">В области речевого развития основными </w:t>
      </w:r>
      <w:r>
        <w:rPr>
          <w:b/>
          <w:i/>
          <w:sz w:val="24"/>
        </w:rPr>
        <w:t>задачами</w:t>
      </w:r>
      <w:r>
        <w:rPr>
          <w:sz w:val="24"/>
        </w:rPr>
        <w:t xml:space="preserve"> образовательной деятельности являются:</w:t>
      </w:r>
    </w:p>
    <w:p w:rsidR="00AA0D7E" w:rsidRDefault="00AA0D7E" w:rsidP="00D7767B">
      <w:pPr>
        <w:ind w:left="-567" w:right="-1"/>
        <w:rPr>
          <w:i/>
          <w:sz w:val="24"/>
        </w:rPr>
      </w:pPr>
      <w:r>
        <w:rPr>
          <w:i/>
          <w:sz w:val="24"/>
        </w:rPr>
        <w:t>Формирование словаря</w:t>
      </w:r>
    </w:p>
    <w:p w:rsidR="00AA0D7E" w:rsidRDefault="00AA0D7E" w:rsidP="00D7767B">
      <w:pPr>
        <w:ind w:left="-567" w:right="-1"/>
        <w:rPr>
          <w:sz w:val="24"/>
        </w:rPr>
      </w:pPr>
      <w:r>
        <w:rPr>
          <w:sz w:val="24"/>
        </w:rPr>
        <w:t>Развивать понимание речи и активизировать словарь. Учить детей по словесному указанию педагога находить предметы, различать их местоположение, имитировать действия людей и движения животных. Обогащать словарь детей: существительными, глаголами, прилагательными, наречиями. Учить детей использовать данные слова в речи.</w:t>
      </w:r>
    </w:p>
    <w:p w:rsidR="00AA0D7E" w:rsidRDefault="00AA0D7E" w:rsidP="00D7767B">
      <w:pPr>
        <w:ind w:left="-567" w:right="-1"/>
        <w:rPr>
          <w:i/>
          <w:sz w:val="24"/>
        </w:rPr>
      </w:pPr>
      <w:r>
        <w:rPr>
          <w:i/>
          <w:sz w:val="24"/>
        </w:rPr>
        <w:t>Звуковая культура речи</w:t>
      </w:r>
    </w:p>
    <w:p w:rsidR="00AA0D7E" w:rsidRDefault="00AA0D7E" w:rsidP="00D7767B">
      <w:pPr>
        <w:ind w:left="-567" w:right="-1"/>
        <w:rPr>
          <w:sz w:val="24"/>
        </w:rPr>
      </w:pPr>
      <w:r>
        <w:rPr>
          <w:sz w:val="24"/>
        </w:rPr>
        <w:t>Упражнять детей в правильном произношении гласных и согласных звуков, звукоподражаний, отельных слов. Учить произносить звукоподражательные слова в разном темпе, с разной силой голоса.</w:t>
      </w:r>
    </w:p>
    <w:p w:rsidR="00AA0D7E" w:rsidRDefault="00AA0D7E" w:rsidP="00D7767B">
      <w:pPr>
        <w:ind w:left="-567" w:right="-1"/>
        <w:rPr>
          <w:i/>
          <w:sz w:val="24"/>
        </w:rPr>
      </w:pPr>
      <w:r>
        <w:rPr>
          <w:i/>
          <w:sz w:val="24"/>
        </w:rPr>
        <w:t>Грамматический строй речи</w:t>
      </w:r>
    </w:p>
    <w:p w:rsidR="00AA0D7E" w:rsidRDefault="00AA0D7E" w:rsidP="00D7767B">
      <w:pPr>
        <w:ind w:left="-567" w:right="-1"/>
        <w:rPr>
          <w:sz w:val="24"/>
        </w:rPr>
      </w:pPr>
      <w:r>
        <w:rPr>
          <w:sz w:val="24"/>
        </w:rPr>
        <w:t>Учить детей согласовывать существительные и местоимения с глаголами, составлять фразы из 3-4 слов.</w:t>
      </w:r>
    </w:p>
    <w:p w:rsidR="00AA0D7E" w:rsidRDefault="00AA0D7E" w:rsidP="00D7767B">
      <w:pPr>
        <w:ind w:left="-567" w:right="-1"/>
        <w:rPr>
          <w:i/>
          <w:sz w:val="24"/>
        </w:rPr>
      </w:pPr>
      <w:r>
        <w:rPr>
          <w:i/>
          <w:sz w:val="24"/>
        </w:rPr>
        <w:t>Связная речь</w:t>
      </w:r>
    </w:p>
    <w:p w:rsidR="00AA0D7E" w:rsidRDefault="00AA0D7E" w:rsidP="00D7767B">
      <w:pPr>
        <w:ind w:left="-567" w:right="-1"/>
        <w:rPr>
          <w:sz w:val="24"/>
        </w:rPr>
      </w:pPr>
      <w:r>
        <w:rPr>
          <w:sz w:val="24"/>
        </w:rPr>
        <w:t>Продолжать учить детей понимать речь воспитателя, отвечать на вопросы. Учить рассказывать об окружающем в 2-4 предложениях.</w:t>
      </w:r>
    </w:p>
    <w:p w:rsidR="00AA0D7E" w:rsidRDefault="00AA0D7E" w:rsidP="00D7767B">
      <w:pPr>
        <w:ind w:left="-567" w:right="-1"/>
        <w:rPr>
          <w:i/>
          <w:sz w:val="24"/>
        </w:rPr>
      </w:pPr>
      <w:r>
        <w:rPr>
          <w:i/>
          <w:sz w:val="24"/>
        </w:rPr>
        <w:t>Интерес к художественной литературе</w:t>
      </w:r>
    </w:p>
    <w:p w:rsidR="00AA0D7E" w:rsidRDefault="00AA0D7E" w:rsidP="00D7767B">
      <w:pPr>
        <w:ind w:left="-567" w:right="-1"/>
        <w:rPr>
          <w:color w:val="000000" w:themeColor="text1"/>
          <w:sz w:val="24"/>
        </w:rPr>
      </w:pPr>
      <w:r>
        <w:rPr>
          <w:color w:val="000000" w:themeColor="text1"/>
          <w:sz w:val="24"/>
        </w:rPr>
        <w:t>Учить детей воспринимать небольшие по объему потешки, сказки и рассказы с наглядным сопровождением (и без него).</w:t>
      </w:r>
    </w:p>
    <w:p w:rsidR="00AA0D7E" w:rsidRDefault="00AA0D7E" w:rsidP="00D7767B">
      <w:pPr>
        <w:ind w:left="-567" w:right="-1"/>
        <w:rPr>
          <w:color w:val="000000" w:themeColor="text1"/>
          <w:sz w:val="24"/>
        </w:rPr>
      </w:pPr>
      <w:r>
        <w:rPr>
          <w:color w:val="000000" w:themeColor="text1"/>
          <w:sz w:val="24"/>
        </w:rPr>
        <w:t>Побуждать договаривать и произносить четверостишия уже известных ребенку стихов и песенок, воспроизводить игровые действия, движения персонажей.</w:t>
      </w:r>
    </w:p>
    <w:p w:rsidR="00AA0D7E" w:rsidRDefault="00AA0D7E" w:rsidP="00D7767B">
      <w:pPr>
        <w:ind w:left="-567" w:right="-1"/>
        <w:rPr>
          <w:color w:val="000000" w:themeColor="text1"/>
          <w:sz w:val="24"/>
        </w:rPr>
      </w:pPr>
      <w:r>
        <w:rPr>
          <w:sz w:val="24"/>
        </w:rPr>
        <w:t>Р</w:t>
      </w:r>
      <w:r>
        <w:rPr>
          <w:color w:val="000000" w:themeColor="text1"/>
          <w:sz w:val="24"/>
        </w:rPr>
        <w:t xml:space="preserve">азвивать умение </w:t>
      </w:r>
      <w:r>
        <w:rPr>
          <w:sz w:val="24"/>
        </w:rPr>
        <w:t xml:space="preserve">произносить звукоподражания, связанные с содержанием литературного материала (мяу-мяу, тик-так, баю-бай, ква-ква… и т.п.), отвечать </w:t>
      </w:r>
      <w:r>
        <w:rPr>
          <w:color w:val="000000" w:themeColor="text1"/>
          <w:sz w:val="24"/>
        </w:rPr>
        <w:t>на вопросы по содержанию прочитанных произведений.</w:t>
      </w:r>
    </w:p>
    <w:p w:rsidR="00AA0D7E" w:rsidRDefault="00AA0D7E" w:rsidP="00D7767B">
      <w:pPr>
        <w:ind w:left="-567" w:right="-1"/>
        <w:rPr>
          <w:b/>
          <w:sz w:val="24"/>
        </w:rPr>
      </w:pPr>
      <w:r>
        <w:rPr>
          <w:color w:val="000000" w:themeColor="text1"/>
          <w:sz w:val="24"/>
        </w:rPr>
        <w:t xml:space="preserve">Побуждать рассматривать книги и иллюстрации вместе со взрослым и самостоятельно. </w:t>
      </w:r>
    </w:p>
    <w:p w:rsidR="00AA0D7E" w:rsidRDefault="00AA0D7E" w:rsidP="00D7767B">
      <w:pPr>
        <w:ind w:left="-567" w:right="-1"/>
        <w:rPr>
          <w:b/>
          <w:sz w:val="24"/>
        </w:rPr>
      </w:pPr>
      <w:r>
        <w:rPr>
          <w:sz w:val="24"/>
        </w:rPr>
        <w:t>Развивать восприятие вопросительных и восклицательных интонаций художественного произведения.</w:t>
      </w:r>
    </w:p>
    <w:p w:rsidR="00AA0D7E" w:rsidRDefault="00AA0D7E" w:rsidP="00D7767B">
      <w:pPr>
        <w:ind w:left="-567" w:right="-1"/>
        <w:rPr>
          <w:b/>
          <w:i/>
          <w:sz w:val="24"/>
          <w:lang w:eastAsia="en-US"/>
        </w:rPr>
      </w:pPr>
      <w:r>
        <w:rPr>
          <w:b/>
          <w:i/>
          <w:sz w:val="24"/>
        </w:rPr>
        <w:t>Содержание образовательной деятельности</w:t>
      </w:r>
    </w:p>
    <w:p w:rsidR="00AA0D7E" w:rsidRDefault="00AA0D7E" w:rsidP="00D7767B">
      <w:pPr>
        <w:ind w:left="-567" w:right="-1"/>
        <w:rPr>
          <w:i/>
          <w:sz w:val="24"/>
        </w:rPr>
      </w:pPr>
      <w:r>
        <w:rPr>
          <w:i/>
          <w:sz w:val="24"/>
        </w:rPr>
        <w:t>Формирование словаря</w:t>
      </w:r>
    </w:p>
    <w:p w:rsidR="00AA0D7E" w:rsidRDefault="00AA0D7E" w:rsidP="00D7767B">
      <w:pPr>
        <w:ind w:left="-567" w:right="-1"/>
        <w:rPr>
          <w:sz w:val="24"/>
        </w:rPr>
      </w:pPr>
      <w:r>
        <w:rPr>
          <w:sz w:val="24"/>
        </w:rPr>
        <w:t>На основе расширения ориентировки детей в окружающем мире педагогический работник развивает понимание речи и активизируется словарь. Педагог обучает детей по словесному указанию находить предметы по цвету, размеру («Принеси красный кубик»), различать их местоположение, имитировать действия людей и движения животных. Воспитатель активизирует словарь детей: существительными, обозначающими названия транспортных средств, частей автомобиля, растений, фруктов, овощей, домашних животных и их детенышей; глаголами, обозначающими трудовые действия (мыть, стирать), взаимоотношения (помочь); прилагательными, обозначающими величину, цвет, вкус предметов; наречиями (сейчас, далеко). Педагог закрепляет у детей названия предметов и действий с предметами, некоторых особенностей предметов; названия некоторых трудовых действий и собственных действий; имена близких людей, имена детей группы; обозначения личностных качеств, особенностей внешности окружающих ребенка взрослых и сверстников.</w:t>
      </w:r>
    </w:p>
    <w:p w:rsidR="00AA0D7E" w:rsidRDefault="00AA0D7E" w:rsidP="00D7767B">
      <w:pPr>
        <w:ind w:left="-567" w:right="-1"/>
        <w:rPr>
          <w:i/>
          <w:sz w:val="24"/>
        </w:rPr>
      </w:pPr>
      <w:r>
        <w:rPr>
          <w:i/>
          <w:sz w:val="24"/>
        </w:rPr>
        <w:t>Звуковая культура речи</w:t>
      </w:r>
    </w:p>
    <w:p w:rsidR="00AA0D7E" w:rsidRDefault="00AA0D7E" w:rsidP="00D7767B">
      <w:pPr>
        <w:ind w:left="-567" w:right="-1"/>
        <w:rPr>
          <w:sz w:val="24"/>
        </w:rPr>
      </w:pPr>
      <w:r>
        <w:rPr>
          <w:sz w:val="24"/>
        </w:rPr>
        <w:lastRenderedPageBreak/>
        <w:t>Воспитатель формирует у детей умение говорить внятно, не торопясь, правильно произносить гласные и согласные звуки. В звукопроизношении для детей характерно физиологическое смягчение практически всех согласных звуков. В словопроизношении ребенок пытается произнести все слова, которые необходимы для выражения его мысли. Педагог поощряет дошкольников использовать разные по сложности слова, учит воспроизводить ритм слова. Педагогический работник формирует умение детей не пропускать слоги в словах. Педагог учит детей выражать свое отношение к предмету разговора при помощи разнообразных вербальных средств и невербальных средств. У детей проявляется эмоциональная непроизвольная выразительность речи.</w:t>
      </w:r>
    </w:p>
    <w:p w:rsidR="00AA0D7E" w:rsidRDefault="00AA0D7E" w:rsidP="00D7767B">
      <w:pPr>
        <w:ind w:left="-567" w:right="-1"/>
        <w:rPr>
          <w:i/>
          <w:sz w:val="24"/>
        </w:rPr>
      </w:pPr>
      <w:r>
        <w:rPr>
          <w:i/>
          <w:sz w:val="24"/>
        </w:rPr>
        <w:t>Грамматический строй речи</w:t>
      </w:r>
    </w:p>
    <w:p w:rsidR="00AA0D7E" w:rsidRDefault="00AA0D7E" w:rsidP="00D7767B">
      <w:pPr>
        <w:ind w:left="-567" w:right="-1"/>
        <w:rPr>
          <w:sz w:val="24"/>
        </w:rPr>
      </w:pPr>
      <w:r>
        <w:rPr>
          <w:sz w:val="24"/>
        </w:rPr>
        <w:t xml:space="preserve">Педагог учит детей правильно использовать большинство основных грамматических категорий: окончаний существительных; уменьшительно-ласкательных суффиксов; начинается словотворчество. Педагогический работник формирует умение детей выражать свои мысли посредством трех-, четырехсловных предложений. </w:t>
      </w:r>
    </w:p>
    <w:p w:rsidR="00AA0D7E" w:rsidRDefault="00AA0D7E" w:rsidP="00D7767B">
      <w:pPr>
        <w:ind w:left="-567" w:right="-1"/>
        <w:rPr>
          <w:i/>
          <w:sz w:val="24"/>
        </w:rPr>
      </w:pPr>
      <w:r>
        <w:rPr>
          <w:i/>
          <w:sz w:val="24"/>
        </w:rPr>
        <w:t>Связная речь</w:t>
      </w:r>
    </w:p>
    <w:p w:rsidR="00AA0D7E" w:rsidRDefault="00AA0D7E" w:rsidP="00D7767B">
      <w:pPr>
        <w:ind w:left="-567" w:right="-1"/>
        <w:rPr>
          <w:sz w:val="24"/>
        </w:rPr>
      </w:pPr>
      <w:r>
        <w:rPr>
          <w:sz w:val="24"/>
        </w:rPr>
        <w:t>Педагогический работник формирует у детей умения рассказывать в 2-4 предложениях о нарисованном на картинке, об увиденном на прогулке, активно включаться в речевое взаимодействие, направленное на развитие умения понимать обращенную речь с опорой и без опоры на наглядность. Педагог побуждает детей проявлять интерес к общению со взрослыми и сверстниками, обучает их вступать в контакт с окружающими, выражать свои мысли, чувства, впечатления, используя речевые средства и элементарные этикетные формулы общения, реагировать на обращение с использованием доступных речевых средств, отвечать на вопросы воспитателя с использованием фразовой речи или формы простого предложения, относить к себе речь взрослого, обращенную к группе детей, понимать ее содержание.</w:t>
      </w:r>
    </w:p>
    <w:p w:rsidR="00AA0D7E" w:rsidRDefault="00AA0D7E" w:rsidP="00D7767B">
      <w:pPr>
        <w:ind w:left="-567" w:right="-1"/>
        <w:rPr>
          <w:sz w:val="24"/>
        </w:rPr>
      </w:pPr>
      <w:r>
        <w:rPr>
          <w:sz w:val="24"/>
        </w:rPr>
        <w:t>Воспитатель развивает у детей умение использовать инициативную разговорную речь как средство общения и познания окружающего мира, употреблять в речи предложения разных типов, отражающие связи и зависимости объектов.</w:t>
      </w:r>
    </w:p>
    <w:p w:rsidR="00AA0D7E" w:rsidRDefault="00AA0D7E" w:rsidP="00D7767B">
      <w:pPr>
        <w:ind w:left="-567" w:right="-1"/>
        <w:rPr>
          <w:i/>
          <w:sz w:val="24"/>
        </w:rPr>
      </w:pPr>
      <w:r>
        <w:rPr>
          <w:i/>
          <w:sz w:val="24"/>
        </w:rPr>
        <w:t>Интерес к художественной литературе</w:t>
      </w:r>
    </w:p>
    <w:p w:rsidR="00AA0D7E" w:rsidRDefault="00AA0D7E" w:rsidP="00D7767B">
      <w:pPr>
        <w:ind w:left="-567" w:right="-1"/>
        <w:rPr>
          <w:color w:val="000000" w:themeColor="text1"/>
          <w:sz w:val="24"/>
        </w:rPr>
      </w:pPr>
      <w:r>
        <w:rPr>
          <w:sz w:val="24"/>
        </w:rPr>
        <w:t xml:space="preserve">Выразительно исполнять для детей (пропевание, выразительное чтение наизусть, рассказывание) </w:t>
      </w:r>
      <w:r>
        <w:rPr>
          <w:color w:val="000000" w:themeColor="text1"/>
          <w:sz w:val="24"/>
        </w:rPr>
        <w:t>небольшие по объему потешки, сказки и рассказы с наглядным сопровождением и без него. Использовать интонационные средства выразительности для передачи вопросительных и восклицательных интонаций в тексте.</w:t>
      </w:r>
    </w:p>
    <w:p w:rsidR="00AA0D7E" w:rsidRDefault="00AA0D7E" w:rsidP="00D7767B">
      <w:pPr>
        <w:ind w:left="-567" w:right="-1"/>
        <w:rPr>
          <w:sz w:val="24"/>
          <w:lang w:eastAsia="en-US"/>
        </w:rPr>
      </w:pPr>
      <w:r>
        <w:rPr>
          <w:color w:val="000000" w:themeColor="text1"/>
          <w:sz w:val="24"/>
        </w:rPr>
        <w:t xml:space="preserve">Учить детей следить за развитием сюжета с помощью наглядности (картинки, игрушки, действия), отвечать на вопросы типа </w:t>
      </w:r>
      <w:r>
        <w:rPr>
          <w:i/>
          <w:sz w:val="24"/>
        </w:rPr>
        <w:t>Кто это? Что он делает? А это что?</w:t>
      </w:r>
      <w:r>
        <w:rPr>
          <w:sz w:val="24"/>
        </w:rPr>
        <w:t xml:space="preserve"> </w:t>
      </w:r>
    </w:p>
    <w:p w:rsidR="00AA0D7E" w:rsidRDefault="00AA0D7E" w:rsidP="00D7767B">
      <w:pPr>
        <w:ind w:left="-567" w:right="-1"/>
        <w:rPr>
          <w:color w:val="000000" w:themeColor="text1"/>
          <w:sz w:val="24"/>
        </w:rPr>
      </w:pPr>
      <w:r>
        <w:rPr>
          <w:color w:val="000000" w:themeColor="text1"/>
          <w:sz w:val="24"/>
        </w:rPr>
        <w:t xml:space="preserve">Стимулировать активную речь: </w:t>
      </w:r>
      <w:r>
        <w:rPr>
          <w:sz w:val="24"/>
        </w:rPr>
        <w:t xml:space="preserve">отвечать </w:t>
      </w:r>
      <w:r>
        <w:rPr>
          <w:color w:val="000000" w:themeColor="text1"/>
          <w:sz w:val="24"/>
        </w:rPr>
        <w:t>на вопросы по содержанию прочитанных произведений; договаривать и произносить четверостишия уже известных ребенку стихов и песенок;</w:t>
      </w:r>
      <w:r>
        <w:rPr>
          <w:sz w:val="24"/>
        </w:rPr>
        <w:t xml:space="preserve"> произносить звукоподражания, связанные с содержанием литературного материала </w:t>
      </w:r>
      <w:r>
        <w:rPr>
          <w:i/>
          <w:sz w:val="24"/>
        </w:rPr>
        <w:t>(мяу-мяу, тик-так, баю-бай, ква-ква… и т.п.)</w:t>
      </w:r>
      <w:r>
        <w:rPr>
          <w:sz w:val="24"/>
        </w:rPr>
        <w:t>.</w:t>
      </w:r>
    </w:p>
    <w:p w:rsidR="00AA0D7E" w:rsidRDefault="00AA0D7E" w:rsidP="00D7767B">
      <w:pPr>
        <w:ind w:left="-567" w:right="-1"/>
        <w:rPr>
          <w:color w:val="000000" w:themeColor="text1"/>
          <w:sz w:val="24"/>
        </w:rPr>
      </w:pPr>
      <w:r>
        <w:rPr>
          <w:sz w:val="24"/>
        </w:rPr>
        <w:t xml:space="preserve">Стимулировать игровую деятельность: </w:t>
      </w:r>
      <w:r>
        <w:rPr>
          <w:color w:val="000000" w:themeColor="text1"/>
          <w:sz w:val="24"/>
        </w:rPr>
        <w:t xml:space="preserve">воспроизводить игровые действия персонажей; играть </w:t>
      </w:r>
      <w:r>
        <w:rPr>
          <w:sz w:val="24"/>
        </w:rPr>
        <w:t>со звуками, словами, рифмами.</w:t>
      </w:r>
    </w:p>
    <w:p w:rsidR="00AA0D7E" w:rsidRDefault="00AA0D7E" w:rsidP="00D7767B">
      <w:pPr>
        <w:ind w:left="-567" w:right="-1"/>
        <w:rPr>
          <w:color w:val="000000" w:themeColor="text1"/>
          <w:sz w:val="24"/>
        </w:rPr>
      </w:pPr>
      <w:r>
        <w:rPr>
          <w:sz w:val="24"/>
        </w:rPr>
        <w:t xml:space="preserve">Насыщать образовательную среду изданиями для детей раннего возраста, побуждать </w:t>
      </w:r>
      <w:r>
        <w:rPr>
          <w:color w:val="000000" w:themeColor="text1"/>
          <w:sz w:val="24"/>
        </w:rPr>
        <w:t xml:space="preserve">рассматривать иллюстрации как вместе с педагогом, так и самостоятельно. </w:t>
      </w:r>
    </w:p>
    <w:p w:rsidR="00AA0D7E" w:rsidRDefault="00AA0D7E" w:rsidP="00D7767B">
      <w:pPr>
        <w:ind w:left="-567" w:right="-1"/>
        <w:rPr>
          <w:sz w:val="24"/>
          <w:lang w:eastAsia="en-US"/>
        </w:rPr>
      </w:pPr>
      <w:r>
        <w:rPr>
          <w:b/>
          <w:i/>
          <w:sz w:val="24"/>
        </w:rPr>
        <w:t>В результате, к концу 3 года</w:t>
      </w:r>
      <w:r>
        <w:rPr>
          <w:sz w:val="24"/>
        </w:rPr>
        <w:t xml:space="preserve"> жизни ребенок активен и инициативен в речевых контактах с воспитателем и детьми; проявляет интерес и доброжелательность в общении со сверстниками. Легко понимает речь взрослого на наглядной основе и без наглядности, использует в разговоре форму простого предложения из 4-х и более слов, правильно оформляет его; самостоятельно использует форму приветствия, прощания, просьбы и благодарности.</w:t>
      </w:r>
    </w:p>
    <w:p w:rsidR="00AA0D7E" w:rsidRDefault="00AA0D7E" w:rsidP="00D7767B">
      <w:pPr>
        <w:ind w:left="-567" w:right="-1"/>
        <w:rPr>
          <w:b/>
          <w:i/>
          <w:sz w:val="24"/>
        </w:rPr>
      </w:pPr>
      <w:r>
        <w:rPr>
          <w:b/>
          <w:i/>
          <w:sz w:val="24"/>
        </w:rPr>
        <w:t>От 3 лет до 4 лет</w:t>
      </w:r>
    </w:p>
    <w:p w:rsidR="00AA0D7E" w:rsidRDefault="00AA0D7E" w:rsidP="00D7767B">
      <w:pPr>
        <w:ind w:left="-567" w:right="-1"/>
        <w:rPr>
          <w:sz w:val="24"/>
        </w:rPr>
      </w:pPr>
      <w:r>
        <w:rPr>
          <w:sz w:val="24"/>
        </w:rPr>
        <w:t xml:space="preserve">В области речевого развития основными </w:t>
      </w:r>
      <w:r>
        <w:rPr>
          <w:b/>
          <w:i/>
          <w:sz w:val="24"/>
        </w:rPr>
        <w:t xml:space="preserve">задачами </w:t>
      </w:r>
      <w:r>
        <w:rPr>
          <w:sz w:val="24"/>
        </w:rPr>
        <w:t>образовательной деятельности являются:</w:t>
      </w:r>
    </w:p>
    <w:p w:rsidR="00AA0D7E" w:rsidRDefault="00AA0D7E" w:rsidP="00D7767B">
      <w:pPr>
        <w:ind w:left="-567" w:right="-1"/>
        <w:rPr>
          <w:i/>
          <w:sz w:val="24"/>
        </w:rPr>
      </w:pPr>
      <w:r>
        <w:rPr>
          <w:i/>
          <w:sz w:val="24"/>
        </w:rPr>
        <w:t>Формирование словаря</w:t>
      </w:r>
    </w:p>
    <w:p w:rsidR="00AA0D7E" w:rsidRDefault="00AA0D7E" w:rsidP="00D7767B">
      <w:pPr>
        <w:ind w:left="-567" w:right="-1"/>
        <w:rPr>
          <w:sz w:val="24"/>
        </w:rPr>
      </w:pPr>
      <w:r>
        <w:rPr>
          <w:sz w:val="24"/>
        </w:rPr>
        <w:t>Обогащение словаря. Учить детей различать и называть части предметов, качества предметов, сходные по назначению предметы, понимать обобщающие слова.</w:t>
      </w:r>
    </w:p>
    <w:p w:rsidR="00AA0D7E" w:rsidRDefault="00AA0D7E" w:rsidP="00D7767B">
      <w:pPr>
        <w:ind w:left="-567" w:right="-1"/>
        <w:rPr>
          <w:sz w:val="24"/>
        </w:rPr>
      </w:pPr>
      <w:r>
        <w:rPr>
          <w:sz w:val="24"/>
        </w:rPr>
        <w:t>Активизация словаря. Активизировать в речи слова, обозначающие названия предметов ближайшего окружения.</w:t>
      </w:r>
    </w:p>
    <w:p w:rsidR="00AA0D7E" w:rsidRDefault="00AA0D7E" w:rsidP="00D7767B">
      <w:pPr>
        <w:ind w:left="-567" w:right="-1"/>
        <w:rPr>
          <w:i/>
          <w:sz w:val="24"/>
        </w:rPr>
      </w:pPr>
      <w:r>
        <w:rPr>
          <w:i/>
          <w:sz w:val="24"/>
        </w:rPr>
        <w:t>Звуковая культура речи</w:t>
      </w:r>
    </w:p>
    <w:p w:rsidR="00AA0D7E" w:rsidRDefault="00AA0D7E" w:rsidP="00D7767B">
      <w:pPr>
        <w:ind w:left="-567" w:right="-1"/>
        <w:rPr>
          <w:sz w:val="24"/>
        </w:rPr>
      </w:pPr>
      <w:r>
        <w:rPr>
          <w:sz w:val="24"/>
        </w:rPr>
        <w:lastRenderedPageBreak/>
        <w:t>Продолжать учить детей внятно произносить в словах все гласные и согласные звуки, кроме шипящих и сонорных. Вырабатывать правильный темп речи, интонационную выразительность. Учить отчетливо произносить слова и короткие фразы.</w:t>
      </w:r>
    </w:p>
    <w:p w:rsidR="00AA0D7E" w:rsidRDefault="00AA0D7E" w:rsidP="00D7767B">
      <w:pPr>
        <w:ind w:left="-567" w:right="-1"/>
        <w:rPr>
          <w:i/>
          <w:sz w:val="24"/>
        </w:rPr>
      </w:pPr>
      <w:r>
        <w:rPr>
          <w:i/>
          <w:sz w:val="24"/>
        </w:rPr>
        <w:t>Грамматический строй речи</w:t>
      </w:r>
    </w:p>
    <w:p w:rsidR="00AA0D7E" w:rsidRDefault="00AA0D7E" w:rsidP="00D7767B">
      <w:pPr>
        <w:ind w:left="-567" w:right="-1"/>
        <w:rPr>
          <w:sz w:val="24"/>
        </w:rPr>
      </w:pPr>
      <w:r>
        <w:rPr>
          <w:sz w:val="24"/>
        </w:rPr>
        <w:t xml:space="preserve">Продолжать учить детей согласовывать слова в роде, числе, падеже. Употреблять существительные с предлогами. Учить детей употреблять в речи имена существительные в форме единственного и множественного числа, обозначающие животных и их детенышей; в форме множественного числа существительных в родительном падеже; составлять предложения с однородными членами. Учить детей разным способам словообразования, образовывать повелительную форму глаголов, использовать приставочный способ для образования глаголов, знакомить детей с образованием звукоподражательных глаголов. </w:t>
      </w:r>
    </w:p>
    <w:p w:rsidR="00AA0D7E" w:rsidRDefault="00AA0D7E" w:rsidP="00D7767B">
      <w:pPr>
        <w:ind w:left="-567" w:right="-1"/>
        <w:rPr>
          <w:i/>
          <w:sz w:val="24"/>
        </w:rPr>
      </w:pPr>
      <w:r>
        <w:rPr>
          <w:i/>
          <w:sz w:val="24"/>
        </w:rPr>
        <w:t>Связная речь</w:t>
      </w:r>
    </w:p>
    <w:p w:rsidR="00AA0D7E" w:rsidRDefault="00AA0D7E" w:rsidP="00D7767B">
      <w:pPr>
        <w:ind w:left="-567" w:right="-1"/>
        <w:rPr>
          <w:sz w:val="24"/>
        </w:rPr>
      </w:pPr>
      <w:r>
        <w:rPr>
          <w:sz w:val="24"/>
        </w:rPr>
        <w:t>Продолжать учить детей отвечать на вопросы воспитатели при рассматривании предметов, картин, иллюстраций. Воспитывать умение повторять за воспитателем рассказ из 3-4 предложений об игрушке или по содержанию картины, побуждать участвовать в драматизации отрывков из знакомых сказок. Подводить детей к пересказыванию литературных произведений, формировать умение воспроизводить текст знакомой сказки или короткого рассказа сначала по вопросам воспитателя, а затем совместно с ним. Учить детей свободно вступать в общение со взрослыми и детьми, пользоваться простыми формулами речевого этикета.</w:t>
      </w:r>
    </w:p>
    <w:p w:rsidR="00AA0D7E" w:rsidRDefault="00AA0D7E" w:rsidP="00D7767B">
      <w:pPr>
        <w:ind w:left="-567" w:right="-1"/>
        <w:rPr>
          <w:i/>
          <w:sz w:val="24"/>
        </w:rPr>
      </w:pPr>
      <w:r>
        <w:rPr>
          <w:i/>
          <w:sz w:val="24"/>
        </w:rPr>
        <w:t>Подготовка детей к обучению грамоте</w:t>
      </w:r>
    </w:p>
    <w:p w:rsidR="00AA0D7E" w:rsidRDefault="00AA0D7E" w:rsidP="00D7767B">
      <w:pPr>
        <w:ind w:left="-567" w:right="-1"/>
        <w:rPr>
          <w:sz w:val="24"/>
        </w:rPr>
      </w:pPr>
      <w:r>
        <w:rPr>
          <w:sz w:val="24"/>
        </w:rPr>
        <w:t>Формировать умение вслушиваться в звучание слова, знакомить детей с терминами «слово», «звук» в практическом плане.</w:t>
      </w:r>
    </w:p>
    <w:p w:rsidR="00AA0D7E" w:rsidRDefault="00AA0D7E" w:rsidP="00D7767B">
      <w:pPr>
        <w:ind w:left="-567" w:right="-1"/>
        <w:rPr>
          <w:i/>
          <w:sz w:val="24"/>
        </w:rPr>
      </w:pPr>
      <w:r>
        <w:rPr>
          <w:i/>
          <w:sz w:val="24"/>
        </w:rPr>
        <w:t>Интерес к художественной литературе</w:t>
      </w:r>
    </w:p>
    <w:p w:rsidR="00AA0D7E" w:rsidRDefault="00AA0D7E" w:rsidP="00D7767B">
      <w:pPr>
        <w:ind w:left="-567" w:right="-1"/>
        <w:rPr>
          <w:color w:val="000000" w:themeColor="text1"/>
          <w:sz w:val="24"/>
        </w:rPr>
      </w:pPr>
      <w:r>
        <w:rPr>
          <w:color w:val="000000" w:themeColor="text1"/>
          <w:sz w:val="24"/>
        </w:rPr>
        <w:t>Обогащать опыт восприятия жанров фольклора (потешки, песенки, прибаутки, сказки о животных) и художественной литературы (небольшие авторские сказки, рассказы, стихотворения).</w:t>
      </w:r>
    </w:p>
    <w:p w:rsidR="00AA0D7E" w:rsidRDefault="00AA0D7E" w:rsidP="00D7767B">
      <w:pPr>
        <w:ind w:left="-567" w:right="-1"/>
        <w:rPr>
          <w:sz w:val="24"/>
        </w:rPr>
      </w:pPr>
      <w:r>
        <w:rPr>
          <w:color w:val="000000" w:themeColor="text1"/>
          <w:sz w:val="24"/>
        </w:rPr>
        <w:t>Формировать навык совместного слушания выразительного чтения и рассказывания (с наглядным сопровождением и без него).</w:t>
      </w:r>
      <w:r>
        <w:rPr>
          <w:sz w:val="24"/>
        </w:rPr>
        <w:t xml:space="preserve"> </w:t>
      </w:r>
    </w:p>
    <w:p w:rsidR="00AA0D7E" w:rsidRDefault="00AA0D7E" w:rsidP="00D7767B">
      <w:pPr>
        <w:ind w:left="-567" w:right="-1"/>
        <w:rPr>
          <w:color w:val="000000" w:themeColor="text1"/>
          <w:sz w:val="24"/>
        </w:rPr>
      </w:pPr>
      <w:r>
        <w:rPr>
          <w:color w:val="000000" w:themeColor="text1"/>
          <w:sz w:val="24"/>
        </w:rPr>
        <w:t>Способствовать восприятию и пониманию содержания и композиции текста (поступки персонажей, последовательность событий в сказках, рассказах).</w:t>
      </w:r>
    </w:p>
    <w:p w:rsidR="00AA0D7E" w:rsidRDefault="00AA0D7E" w:rsidP="00D7767B">
      <w:pPr>
        <w:ind w:left="-567" w:right="-1"/>
        <w:rPr>
          <w:color w:val="000000" w:themeColor="text1"/>
          <w:sz w:val="24"/>
        </w:rPr>
      </w:pPr>
      <w:r>
        <w:rPr>
          <w:color w:val="000000" w:themeColor="text1"/>
          <w:sz w:val="24"/>
        </w:rPr>
        <w:t>Учить внятно, не спеша произносить небольшие потешки и стихотворения, воспроизводить короткие ролевые диалоги из сказок и прибауток в играх-драматизациях, повторять за взрослым знакомые строчки и рифмы из стихов, песенок, пальчиковых игр.</w:t>
      </w:r>
    </w:p>
    <w:p w:rsidR="00AA0D7E" w:rsidRDefault="00AA0D7E" w:rsidP="00D7767B">
      <w:pPr>
        <w:ind w:left="-567" w:right="-1"/>
        <w:rPr>
          <w:color w:val="000000" w:themeColor="text1"/>
          <w:sz w:val="24"/>
        </w:rPr>
      </w:pPr>
      <w:r>
        <w:rPr>
          <w:color w:val="000000" w:themeColor="text1"/>
          <w:sz w:val="24"/>
        </w:rPr>
        <w:t>Поддерживать общение детей друг с другом и с взрослым в процессе совместного рассматривания книжек-картинок, иллюстраций.</w:t>
      </w:r>
    </w:p>
    <w:p w:rsidR="00AA0D7E" w:rsidRDefault="00AA0D7E" w:rsidP="00D7767B">
      <w:pPr>
        <w:ind w:left="-567" w:right="-1"/>
        <w:rPr>
          <w:b/>
          <w:i/>
          <w:sz w:val="24"/>
          <w:lang w:eastAsia="en-US"/>
        </w:rPr>
      </w:pPr>
      <w:r>
        <w:rPr>
          <w:b/>
          <w:i/>
          <w:sz w:val="24"/>
        </w:rPr>
        <w:t>Содержание образовательной деятельности</w:t>
      </w:r>
    </w:p>
    <w:p w:rsidR="00AA0D7E" w:rsidRDefault="00AA0D7E" w:rsidP="00D7767B">
      <w:pPr>
        <w:ind w:left="-567" w:right="-1"/>
        <w:rPr>
          <w:i/>
          <w:sz w:val="24"/>
        </w:rPr>
      </w:pPr>
      <w:r>
        <w:rPr>
          <w:i/>
          <w:sz w:val="24"/>
        </w:rPr>
        <w:t>Формирование словаря</w:t>
      </w:r>
    </w:p>
    <w:p w:rsidR="00AA0D7E" w:rsidRDefault="00AA0D7E" w:rsidP="00D7767B">
      <w:pPr>
        <w:ind w:left="-567" w:right="-1"/>
        <w:rPr>
          <w:sz w:val="24"/>
        </w:rPr>
      </w:pPr>
      <w:r>
        <w:rPr>
          <w:sz w:val="24"/>
        </w:rPr>
        <w:t>Обогащение словаря. Педагог обогащает словарь детей за счет расширения представлений о людях, предметах, частях предметов (у рубашки – рукава, воротник, пуговица), качеств предметов (величина, цвет, форма, материал), некоторых сходных по назначению предметы (стул – табурет), объектах природы ближайшего окружения, их действиях, ярко выраженных особенностях.  Педагогический работник формирует у детей умение понимать обобщающие слова (мебель, одежда).</w:t>
      </w:r>
    </w:p>
    <w:p w:rsidR="00AA0D7E" w:rsidRDefault="00AA0D7E" w:rsidP="00D7767B">
      <w:pPr>
        <w:ind w:left="-567" w:right="-1"/>
        <w:rPr>
          <w:sz w:val="24"/>
        </w:rPr>
      </w:pPr>
      <w:r>
        <w:rPr>
          <w:sz w:val="24"/>
        </w:rPr>
        <w:t xml:space="preserve">Активизация словаря. Воспитатель учит детей использовать в речи названия предметов и объектов ближайшего окружения, их назначение, части и свойства, действия с ними; названия действий гигиенических процессов умывания, одевания, купания, еды, ухода за внешним видом и поддержания порядка; названия некоторых качеств и свойств предметов; материалов; объектов и явлений природы. </w:t>
      </w:r>
    </w:p>
    <w:p w:rsidR="00AA0D7E" w:rsidRDefault="00AA0D7E" w:rsidP="00D7767B">
      <w:pPr>
        <w:ind w:left="-567" w:right="-1"/>
        <w:rPr>
          <w:i/>
          <w:sz w:val="24"/>
        </w:rPr>
      </w:pPr>
      <w:r>
        <w:rPr>
          <w:i/>
          <w:sz w:val="24"/>
        </w:rPr>
        <w:t>Звуковая культура речи</w:t>
      </w:r>
    </w:p>
    <w:p w:rsidR="00AA0D7E" w:rsidRDefault="00AA0D7E" w:rsidP="00D7767B">
      <w:pPr>
        <w:ind w:left="-567" w:right="-1"/>
        <w:rPr>
          <w:sz w:val="24"/>
        </w:rPr>
      </w:pPr>
      <w:r>
        <w:rPr>
          <w:sz w:val="24"/>
        </w:rPr>
        <w:t xml:space="preserve"> Педагог продолжает развивать у детей звуковую и интонационную культуру речи, фонематический слух, умение правильно произносить гласные звуки; твердые и мягкие согласные звуки ([м], [б], [п], [т], [д], [н], [к], [г], [х], [ф], [в], [л], [с], [ц]); слышать специально интонируемый в речи воспитателя звук. Педагогический работник формирует правильное речевое дыхание, слуховое внимание, моторику речевого аппарата, обучает детей воспроизводить ритм стихотворения.</w:t>
      </w:r>
    </w:p>
    <w:p w:rsidR="00AA0D7E" w:rsidRDefault="00AA0D7E" w:rsidP="00D7767B">
      <w:pPr>
        <w:ind w:left="-567" w:right="-1"/>
        <w:rPr>
          <w:i/>
          <w:sz w:val="24"/>
        </w:rPr>
      </w:pPr>
      <w:r>
        <w:rPr>
          <w:i/>
          <w:sz w:val="24"/>
        </w:rPr>
        <w:lastRenderedPageBreak/>
        <w:t>Грамматический строй речи</w:t>
      </w:r>
    </w:p>
    <w:p w:rsidR="00AA0D7E" w:rsidRDefault="00AA0D7E" w:rsidP="00D7767B">
      <w:pPr>
        <w:ind w:left="-567" w:right="-1"/>
        <w:rPr>
          <w:b/>
          <w:sz w:val="24"/>
        </w:rPr>
      </w:pPr>
      <w:r>
        <w:rPr>
          <w:sz w:val="24"/>
        </w:rPr>
        <w:t>Воспитатели формируют у детей умения использовать в речи и правильно согласовывать прилагательные и существительные в роде, падеже, употреблять существительные с предлогами (в, на, под, за), использовать в речи названия животных и их детенышей в единственном и множественном числе (кошка — котенок, котята); составлять простое распространенное предложение и с помощью педагога строить сложные предложения.</w:t>
      </w:r>
    </w:p>
    <w:p w:rsidR="00AA0D7E" w:rsidRDefault="00AA0D7E" w:rsidP="00D7767B">
      <w:pPr>
        <w:ind w:left="-567" w:right="-1"/>
        <w:rPr>
          <w:sz w:val="24"/>
        </w:rPr>
      </w:pPr>
      <w:r>
        <w:rPr>
          <w:sz w:val="24"/>
        </w:rPr>
        <w:t xml:space="preserve">Педагог закрепляет овладение детьми разными способами словообразования (наименования предметов посуды с помощью суффиксов), учит образовывать повелительную форму глаголов (беги, лови), использовать приставочный способ для образования глаголов (вошел – вышел), образовывать звукоподражательные глаголы (чирикает). </w:t>
      </w:r>
    </w:p>
    <w:p w:rsidR="00AA0D7E" w:rsidRDefault="00AA0D7E" w:rsidP="00D7767B">
      <w:pPr>
        <w:ind w:left="-567" w:right="-1"/>
        <w:rPr>
          <w:i/>
          <w:sz w:val="24"/>
        </w:rPr>
      </w:pPr>
      <w:r>
        <w:rPr>
          <w:i/>
          <w:sz w:val="24"/>
        </w:rPr>
        <w:t>Связная речь</w:t>
      </w:r>
    </w:p>
    <w:p w:rsidR="00AA0D7E" w:rsidRDefault="00AA0D7E" w:rsidP="00D7767B">
      <w:pPr>
        <w:ind w:left="-567" w:right="-1"/>
        <w:rPr>
          <w:sz w:val="24"/>
        </w:rPr>
      </w:pPr>
      <w:r>
        <w:rPr>
          <w:sz w:val="24"/>
        </w:rPr>
        <w:t>Педагогические работники развивают у детей следующие умения: по инициативе взрослого называть членов своей семьи, знакомых литературных героев и их действия на картинках, разговаривать о любимых игрушках; элементарно договариваться со сверстником о совместных действиях в игровом общении; с помощью воспитателя определять и называть ярко выраженные эмоциональные состояния детей, учитывать их при общении: пожалеть, развеселить, использовать ласковые слова. Педагоги закрепляют умения дошкольников использовать основные формы речевого этикета в ситуациях общения.</w:t>
      </w:r>
    </w:p>
    <w:p w:rsidR="00AA0D7E" w:rsidRDefault="00AA0D7E" w:rsidP="00D7767B">
      <w:pPr>
        <w:ind w:left="-567" w:right="-1"/>
        <w:rPr>
          <w:sz w:val="24"/>
        </w:rPr>
      </w:pPr>
      <w:r>
        <w:rPr>
          <w:sz w:val="24"/>
        </w:rPr>
        <w:t>Педагогический работник способствует освоению умений диалогической речи: детей учат отвечать на вопросы и обращения взрослого; сообщать о своих впечатлениях, желаниях; задавать вопросы в условиях наглядно представленной ситуации общения. Педагог формирует умения у детей использовать дружелюбный, спокойный тон, речевые формы вежливого общения со взрослыми и сверстниками: здороваться, прощаться, благодарить, выражать просьбу, знакомиться. Воспитатель развивает у детей умения отвечать на вопросы, используя форму простого предложения или высказывания из 2—3-х простых фраз.</w:t>
      </w:r>
    </w:p>
    <w:p w:rsidR="00AA0D7E" w:rsidRDefault="00AA0D7E" w:rsidP="00D7767B">
      <w:pPr>
        <w:ind w:left="-567" w:right="-1"/>
        <w:rPr>
          <w:sz w:val="24"/>
        </w:rPr>
      </w:pPr>
      <w:r>
        <w:rPr>
          <w:sz w:val="24"/>
        </w:rPr>
        <w:t xml:space="preserve">Педагог способствует освоению умений монологической речи: детей учат по вопросам воспитателя составлять рассказ по картинке из 3—4-х предложений; совместно с воспитателем пересказывать хорошо знакомые сказки; читать наизусть короткие стихотворения, слушать чтение детских книг и рассматривать иллюстрации. </w:t>
      </w:r>
    </w:p>
    <w:p w:rsidR="00AA0D7E" w:rsidRDefault="00AA0D7E" w:rsidP="00D7767B">
      <w:pPr>
        <w:ind w:left="-567" w:right="-1"/>
        <w:rPr>
          <w:i/>
          <w:sz w:val="24"/>
        </w:rPr>
      </w:pPr>
      <w:r>
        <w:rPr>
          <w:i/>
          <w:sz w:val="24"/>
        </w:rPr>
        <w:t>Подготовка детей к обучению грамоте</w:t>
      </w:r>
    </w:p>
    <w:p w:rsidR="00AA0D7E" w:rsidRDefault="00AA0D7E" w:rsidP="00D7767B">
      <w:pPr>
        <w:ind w:left="-567" w:right="-1"/>
        <w:rPr>
          <w:sz w:val="24"/>
        </w:rPr>
      </w:pPr>
      <w:r>
        <w:rPr>
          <w:sz w:val="24"/>
        </w:rPr>
        <w:t>Педагогический работник формирует у детей умение вслушиваться в звучание слова, закрепляет в речи дошкольников термины «слово», «звук» в практическом плане.</w:t>
      </w:r>
    </w:p>
    <w:p w:rsidR="00AA0D7E" w:rsidRDefault="00AA0D7E" w:rsidP="00D7767B">
      <w:pPr>
        <w:ind w:left="-567" w:right="-1"/>
        <w:rPr>
          <w:i/>
          <w:sz w:val="24"/>
        </w:rPr>
      </w:pPr>
      <w:r>
        <w:rPr>
          <w:i/>
          <w:sz w:val="24"/>
        </w:rPr>
        <w:t>Интерес к художественной литературе</w:t>
      </w:r>
    </w:p>
    <w:p w:rsidR="00AA0D7E" w:rsidRDefault="00AA0D7E" w:rsidP="00D7767B">
      <w:pPr>
        <w:ind w:left="-567" w:right="-1"/>
        <w:rPr>
          <w:b/>
          <w:sz w:val="24"/>
        </w:rPr>
      </w:pPr>
      <w:r>
        <w:rPr>
          <w:sz w:val="24"/>
        </w:rPr>
        <w:t xml:space="preserve">Включать в круг чтения детей произведения русского и зарубежного детского фольклора (потешки, песенки, прибаутки, заклички, народные сказки о животных), произведения русской и зарубежной классической литературы, а также сказки, рассказы и стихи современных авторов. </w:t>
      </w:r>
    </w:p>
    <w:p w:rsidR="00AA0D7E" w:rsidRDefault="00AA0D7E" w:rsidP="00D7767B">
      <w:pPr>
        <w:ind w:left="-567" w:right="-1"/>
        <w:rPr>
          <w:sz w:val="24"/>
          <w:lang w:eastAsia="en-US"/>
        </w:rPr>
      </w:pPr>
      <w:r>
        <w:rPr>
          <w:sz w:val="24"/>
        </w:rPr>
        <w:t xml:space="preserve">Поддерживать положительные эмоциональные проявления детей в процессе совместного слушания художественных произведений. </w:t>
      </w:r>
    </w:p>
    <w:p w:rsidR="00AA0D7E" w:rsidRDefault="00AA0D7E" w:rsidP="00D7767B">
      <w:pPr>
        <w:ind w:left="-567" w:right="-1"/>
        <w:rPr>
          <w:sz w:val="24"/>
        </w:rPr>
      </w:pPr>
      <w:r>
        <w:rPr>
          <w:sz w:val="24"/>
        </w:rPr>
        <w:t>Учить соотносить содержание произведений с личным опытом детей, их повседневной жизнью и окружением.</w:t>
      </w:r>
    </w:p>
    <w:p w:rsidR="00AA0D7E" w:rsidRDefault="00AA0D7E" w:rsidP="00D7767B">
      <w:pPr>
        <w:ind w:left="-567" w:right="-1"/>
        <w:rPr>
          <w:sz w:val="24"/>
        </w:rPr>
      </w:pPr>
      <w:r>
        <w:rPr>
          <w:sz w:val="24"/>
        </w:rPr>
        <w:t>Способствовать восприятию и пониманию содержания и композиции текста (яркие поступки персонажей, последовательность событий в сказках, рассказах) путем использования различных методов и приемов: выразительное чтение и рассказывание, беседы после чтения, рассматривание иллюстраций, моделирование.</w:t>
      </w:r>
    </w:p>
    <w:p w:rsidR="00AA0D7E" w:rsidRDefault="00AA0D7E" w:rsidP="00D7767B">
      <w:pPr>
        <w:ind w:left="-567" w:right="-1"/>
        <w:rPr>
          <w:sz w:val="24"/>
        </w:rPr>
      </w:pPr>
      <w:r>
        <w:rPr>
          <w:sz w:val="24"/>
        </w:rPr>
        <w:t>Развивать художественно-речевую деятельность детей: внятно, не спеша исполнять наизусть небольшие потешки и стихотворения; воспроизводить короткие ролевые диалоги из сказок и прибауток в играх-драматизациях; повторять за взрослым знакомые строчки и рифмы из стихов, песенок, пальчиковых игр; пересказывать известные сказки совместно с педагогом и с опорой на наглядность.</w:t>
      </w:r>
    </w:p>
    <w:p w:rsidR="00AA0D7E" w:rsidRDefault="00AA0D7E" w:rsidP="00D7767B">
      <w:pPr>
        <w:ind w:left="-567" w:right="-1"/>
        <w:rPr>
          <w:sz w:val="24"/>
          <w:lang w:eastAsia="en-US"/>
        </w:rPr>
      </w:pPr>
      <w:r>
        <w:rPr>
          <w:sz w:val="24"/>
        </w:rPr>
        <w:t>Пополнять книжный уголок новыми иллюстрированными книгами, атрибутами для игр-драматизаций (шапочки, маски, костюмы) и режиссерских игр (игрушки, фигурки настольного, пальчикового театра). Стимулировать детей к отражению впечатлений от прослушанного произведения в рисунках, театрализованных играх.</w:t>
      </w:r>
    </w:p>
    <w:p w:rsidR="00AA0D7E" w:rsidRDefault="00AA0D7E" w:rsidP="00D7767B">
      <w:pPr>
        <w:ind w:left="-567" w:right="-1"/>
        <w:rPr>
          <w:sz w:val="24"/>
        </w:rPr>
      </w:pPr>
      <w:r>
        <w:rPr>
          <w:b/>
          <w:i/>
          <w:sz w:val="24"/>
        </w:rPr>
        <w:lastRenderedPageBreak/>
        <w:t>В результате, к концу 4 года</w:t>
      </w:r>
      <w:r>
        <w:rPr>
          <w:sz w:val="24"/>
        </w:rPr>
        <w:t xml:space="preserve"> жизни ребенок вступает в речевое общение со знакомыми взрослыми: понимает обращенную к нему речь, отвечает на вопросы, используя простые распространенные предложения; проявляет речевую активность в общении со сверстником; здоровается и прощается с воспитателем и детьми, благодарит за обед, выражает просьбу; по вопросам составляет по картинке рассказ из 3—4-х простых предложений; называет предметы и объекты ближайшего окружения; узнает содержание прослушанных произведений по иллюстрациям, эмоционально откликается; совместно с педагогическим работником пересказывает знакомые сказки, читает короткие стихи.</w:t>
      </w:r>
    </w:p>
    <w:p w:rsidR="00AA0D7E" w:rsidRDefault="00AA0D7E" w:rsidP="00D7767B">
      <w:pPr>
        <w:ind w:left="-567" w:right="-1"/>
        <w:rPr>
          <w:b/>
          <w:i/>
          <w:sz w:val="24"/>
        </w:rPr>
      </w:pPr>
      <w:r>
        <w:rPr>
          <w:b/>
          <w:i/>
          <w:sz w:val="24"/>
        </w:rPr>
        <w:t>От 4 лет до 5 лет</w:t>
      </w:r>
    </w:p>
    <w:p w:rsidR="00AA0D7E" w:rsidRDefault="00AA0D7E" w:rsidP="00D7767B">
      <w:pPr>
        <w:ind w:left="-567" w:right="-1"/>
        <w:rPr>
          <w:sz w:val="24"/>
        </w:rPr>
      </w:pPr>
      <w:r>
        <w:rPr>
          <w:sz w:val="24"/>
        </w:rPr>
        <w:t xml:space="preserve">В области речевого развития основными </w:t>
      </w:r>
      <w:r>
        <w:rPr>
          <w:b/>
          <w:i/>
          <w:sz w:val="24"/>
        </w:rPr>
        <w:t>задачами</w:t>
      </w:r>
      <w:r>
        <w:rPr>
          <w:sz w:val="24"/>
        </w:rPr>
        <w:t xml:space="preserve"> образовательной деятельности являются:</w:t>
      </w:r>
    </w:p>
    <w:p w:rsidR="00AA0D7E" w:rsidRDefault="00AA0D7E" w:rsidP="00D7767B">
      <w:pPr>
        <w:ind w:left="-567" w:right="-1"/>
        <w:rPr>
          <w:i/>
          <w:sz w:val="24"/>
        </w:rPr>
      </w:pPr>
      <w:r>
        <w:rPr>
          <w:i/>
          <w:sz w:val="24"/>
        </w:rPr>
        <w:t>Развитие словаря</w:t>
      </w:r>
    </w:p>
    <w:p w:rsidR="00AA0D7E" w:rsidRDefault="00AA0D7E" w:rsidP="00D7767B">
      <w:pPr>
        <w:ind w:left="-567" w:right="-1"/>
        <w:rPr>
          <w:sz w:val="24"/>
        </w:rPr>
      </w:pPr>
      <w:r>
        <w:rPr>
          <w:sz w:val="24"/>
        </w:rPr>
        <w:t>Обогащение словаря. Вводить в словарь детей существительные, обозначающие профессии, глаголы, обозначающие трудовые действия. Продолжать учить детей определять и называть местоположение предмета, время суток, характеризовать состояние и настроение людей.</w:t>
      </w:r>
    </w:p>
    <w:p w:rsidR="00AA0D7E" w:rsidRDefault="00AA0D7E" w:rsidP="00D7767B">
      <w:pPr>
        <w:ind w:left="-567" w:right="-1"/>
        <w:rPr>
          <w:sz w:val="24"/>
        </w:rPr>
      </w:pPr>
      <w:r>
        <w:rPr>
          <w:sz w:val="24"/>
        </w:rPr>
        <w:t xml:space="preserve">Активизация словаря. Учить детей использовать в речи существительные, обозначающие названия частей и деталей предметов, прилагательные, обозначающие свойства предметов, наиболее употребительные глаголы, наречия и предлоги. Учить употреблять существительные с обобщающим значением. </w:t>
      </w:r>
    </w:p>
    <w:p w:rsidR="00AA0D7E" w:rsidRDefault="00AA0D7E" w:rsidP="00D7767B">
      <w:pPr>
        <w:ind w:left="-567" w:right="-1"/>
        <w:rPr>
          <w:i/>
          <w:sz w:val="24"/>
        </w:rPr>
      </w:pPr>
      <w:r>
        <w:rPr>
          <w:i/>
          <w:sz w:val="24"/>
        </w:rPr>
        <w:t>Звуковая культура речи</w:t>
      </w:r>
    </w:p>
    <w:p w:rsidR="00AA0D7E" w:rsidRDefault="00AA0D7E" w:rsidP="00D7767B">
      <w:pPr>
        <w:ind w:left="-567" w:right="-1"/>
        <w:rPr>
          <w:sz w:val="24"/>
        </w:rPr>
      </w:pPr>
      <w:r>
        <w:rPr>
          <w:sz w:val="24"/>
        </w:rPr>
        <w:t>Закреплять правильное произношение гласных и согласных звуков, отрабатывать произношение свистящих, шипящих и сонорных звуков. Продолжать работу над дикцией: совершенствовать отчетливое произношение слов и словосочетаний. Проводить работу по развитию фонематического слуха: учить различать на слух и называть слова с определенным звуком. Совершенствовать интонационную выразительность речи.</w:t>
      </w:r>
    </w:p>
    <w:p w:rsidR="00AA0D7E" w:rsidRDefault="00AA0D7E" w:rsidP="00D7767B">
      <w:pPr>
        <w:ind w:left="-567" w:right="-1"/>
        <w:rPr>
          <w:i/>
          <w:sz w:val="24"/>
        </w:rPr>
      </w:pPr>
      <w:r>
        <w:rPr>
          <w:i/>
          <w:sz w:val="24"/>
        </w:rPr>
        <w:t>Грамматический строй речи</w:t>
      </w:r>
    </w:p>
    <w:p w:rsidR="00AA0D7E" w:rsidRDefault="00AA0D7E" w:rsidP="00D7767B">
      <w:pPr>
        <w:ind w:left="-567" w:right="-1"/>
        <w:rPr>
          <w:sz w:val="24"/>
        </w:rPr>
      </w:pPr>
      <w:r>
        <w:rPr>
          <w:sz w:val="24"/>
        </w:rPr>
        <w:t>Продолжать учить детей правильно согласовывать слова в предложении. Совершенствовать умения: правильно использовать предлоги в речи, образовывать форму множественного числа существительных, обозначающих детенышей животных, употреблять эти существительные в именительном и родительном падежах, правильно использовать форму множественного числа родительного падежа существительных. Учить употреблять формы повелительного наклонения глаголов. Учить использовать простые сложносочиненные и сложноподчиненные предложения. Учить в правильном понимании и употреблении предлогов с пространственным значением (в, под, между, около). Учить правильно образовывать названия предметов посуды.</w:t>
      </w:r>
    </w:p>
    <w:p w:rsidR="00AA0D7E" w:rsidRDefault="00AA0D7E" w:rsidP="00D7767B">
      <w:pPr>
        <w:ind w:left="-567" w:right="-1"/>
        <w:rPr>
          <w:i/>
          <w:sz w:val="24"/>
        </w:rPr>
      </w:pPr>
      <w:r>
        <w:rPr>
          <w:i/>
          <w:sz w:val="24"/>
        </w:rPr>
        <w:t>Связная речь</w:t>
      </w:r>
    </w:p>
    <w:p w:rsidR="00AA0D7E" w:rsidRDefault="00AA0D7E" w:rsidP="00D7767B">
      <w:pPr>
        <w:ind w:left="-567" w:right="-1"/>
        <w:rPr>
          <w:sz w:val="24"/>
        </w:rPr>
      </w:pPr>
      <w:r>
        <w:rPr>
          <w:sz w:val="24"/>
        </w:rPr>
        <w:t xml:space="preserve">Продолжать совершенствовать диалогическую речь детей. Учить детей поддерживать беседу: задавать вопросы по поводу предметов, их качеств, действий с ними, взаимоотношений с окружающими, правильно по форме и содержанию отвечать на них. Поддерживать стремление детей рассказывать о своих наблюдениях, переживаниях. Учить пересказывать небольшие сказки и рассказы, знакомые детям и вновь прочитанные. Учить составлять по образцу небольшие рассказы о предмете, игрушке, по содержанию сюжетной картины. Воспитывать культуру общения: формирование умений приветствовать родных, знакомых, детей по группе. Использовать формулы речевого этикета при ответе по телефону, при вступлении в разговор с незнакомыми людьми, при встрече гостей. Развивать коммуникативно-речевые умения у дошкольников (умение вступить, поддержать и завершить общение). </w:t>
      </w:r>
    </w:p>
    <w:p w:rsidR="00AA0D7E" w:rsidRDefault="00AA0D7E" w:rsidP="00D7767B">
      <w:pPr>
        <w:ind w:left="-567" w:right="-1"/>
        <w:rPr>
          <w:i/>
          <w:sz w:val="24"/>
        </w:rPr>
      </w:pPr>
      <w:r>
        <w:rPr>
          <w:i/>
          <w:sz w:val="24"/>
        </w:rPr>
        <w:t>Подготовка детей к обучению грамоте</w:t>
      </w:r>
    </w:p>
    <w:p w:rsidR="00AA0D7E" w:rsidRDefault="00AA0D7E" w:rsidP="00D7767B">
      <w:pPr>
        <w:ind w:left="-567" w:right="-1"/>
        <w:rPr>
          <w:sz w:val="24"/>
        </w:rPr>
      </w:pPr>
      <w:r>
        <w:rPr>
          <w:sz w:val="24"/>
        </w:rPr>
        <w:t>Продолжать знакомить с терминами «слово», «звук» практически, учат понимать и употреблять эти слова при выполнении упражнений, в речевых играх. Знакомить детей с тем, что слова состоят из звуков, звучат по-разному и сходно, звуки в слове произносятся в определенной последовательности, могут быть разные по длительности звучание (короткие и длинные). Формировать умения различать на слух твердые и мягкие согласные (без выделения терминов), определять и изолированно произносить первый звук в слове, называть слова с заданным звуком. Учить выделять голосом звук в слове: произносить заданный звук протяжно, громче, четче, чем он произносится обычно, называть изолированно.</w:t>
      </w:r>
    </w:p>
    <w:p w:rsidR="00AA0D7E" w:rsidRDefault="00AA0D7E" w:rsidP="00D7767B">
      <w:pPr>
        <w:ind w:left="-567" w:right="-1"/>
        <w:rPr>
          <w:i/>
          <w:sz w:val="24"/>
        </w:rPr>
      </w:pPr>
      <w:r>
        <w:rPr>
          <w:i/>
          <w:sz w:val="24"/>
        </w:rPr>
        <w:t>Интерес к художественной литературе</w:t>
      </w:r>
    </w:p>
    <w:p w:rsidR="00AA0D7E" w:rsidRDefault="00AA0D7E" w:rsidP="00D7767B">
      <w:pPr>
        <w:ind w:left="-567" w:right="-1"/>
        <w:rPr>
          <w:sz w:val="24"/>
        </w:rPr>
      </w:pPr>
      <w:r>
        <w:rPr>
          <w:color w:val="000000" w:themeColor="text1"/>
          <w:sz w:val="24"/>
        </w:rPr>
        <w:lastRenderedPageBreak/>
        <w:t xml:space="preserve">Обогащать опыт восприятия жанров фольклора (загадки, считалки, заклички, сказки о животных, волшебные сказки) и художественной литературы (авторские сказки, рассказы, стихотворения); </w:t>
      </w:r>
    </w:p>
    <w:p w:rsidR="00AA0D7E" w:rsidRDefault="00AA0D7E" w:rsidP="00D7767B">
      <w:pPr>
        <w:ind w:left="-567" w:right="-1"/>
        <w:rPr>
          <w:sz w:val="24"/>
        </w:rPr>
      </w:pPr>
      <w:r>
        <w:rPr>
          <w:sz w:val="24"/>
        </w:rPr>
        <w:t>Развивать способность воспринимать содержание и форму художественных произведений (учить устанавливать причинные связи в повествовании, понимать главные характеристики героев; привлекать внимание детей к ритму поэтической речи, образным характеристикам предметов и явлений).</w:t>
      </w:r>
    </w:p>
    <w:p w:rsidR="00AA0D7E" w:rsidRDefault="00AA0D7E" w:rsidP="00D7767B">
      <w:pPr>
        <w:ind w:left="-567" w:right="-1"/>
        <w:rPr>
          <w:color w:val="000000" w:themeColor="text1"/>
          <w:sz w:val="24"/>
        </w:rPr>
      </w:pPr>
      <w:r>
        <w:rPr>
          <w:color w:val="000000" w:themeColor="text1"/>
          <w:sz w:val="24"/>
        </w:rPr>
        <w:t>Развивать художественно-речевые и исполнительские умения (выразительное чтение наизусть потешек, прибауток, стихотворений; выразительное исполнение ролей в инсценировках; пересказ небольших рассказов и сказок).</w:t>
      </w:r>
    </w:p>
    <w:p w:rsidR="00AA0D7E" w:rsidRDefault="00AA0D7E" w:rsidP="00D7767B">
      <w:pPr>
        <w:ind w:left="-567" w:right="-1"/>
        <w:rPr>
          <w:sz w:val="24"/>
        </w:rPr>
      </w:pPr>
      <w:r>
        <w:rPr>
          <w:color w:val="000000" w:themeColor="text1"/>
          <w:sz w:val="24"/>
        </w:rPr>
        <w:t>Воспитывать ценностное отношение к книге, уважение к творчеству писателей и иллюстраторов.</w:t>
      </w:r>
    </w:p>
    <w:p w:rsidR="00AA0D7E" w:rsidRDefault="00AA0D7E" w:rsidP="00D7767B">
      <w:pPr>
        <w:ind w:left="-567" w:right="-1"/>
        <w:rPr>
          <w:b/>
          <w:i/>
          <w:sz w:val="24"/>
          <w:lang w:eastAsia="en-US"/>
        </w:rPr>
      </w:pPr>
      <w:r>
        <w:rPr>
          <w:b/>
          <w:i/>
          <w:sz w:val="24"/>
        </w:rPr>
        <w:t>Содержание образовательной деятельности</w:t>
      </w:r>
    </w:p>
    <w:p w:rsidR="00AA0D7E" w:rsidRDefault="00AA0D7E" w:rsidP="00D7767B">
      <w:pPr>
        <w:ind w:left="-567" w:right="-1"/>
        <w:rPr>
          <w:i/>
          <w:sz w:val="24"/>
        </w:rPr>
      </w:pPr>
      <w:r>
        <w:rPr>
          <w:i/>
          <w:sz w:val="24"/>
        </w:rPr>
        <w:t>Развитие словаря</w:t>
      </w:r>
    </w:p>
    <w:p w:rsidR="00AA0D7E" w:rsidRDefault="00AA0D7E" w:rsidP="00D7767B">
      <w:pPr>
        <w:ind w:left="-567" w:right="-1"/>
        <w:rPr>
          <w:sz w:val="24"/>
        </w:rPr>
      </w:pPr>
      <w:r>
        <w:rPr>
          <w:sz w:val="24"/>
        </w:rPr>
        <w:t>Педагог обучает детей использовать в речи названия предметов и материалов, из которых они изготовлены; названия живых существ и сред их обитания, некоторые трудовые процессы; слова, обозначающие части предметов, объектов и явлений природы, их свойства и качества: цветовые оттенки, вкусовые качества, степени качества объектов, явлений; слова, обозначающие некоторые родовые и видовые обобщения, а также лежащие в основе этих обобщений существенные признаки; слова извинения, участия, эмоционального сочувствия.</w:t>
      </w:r>
    </w:p>
    <w:p w:rsidR="00AA0D7E" w:rsidRDefault="00AA0D7E" w:rsidP="00D7767B">
      <w:pPr>
        <w:ind w:left="-567" w:right="-1"/>
        <w:rPr>
          <w:i/>
          <w:sz w:val="24"/>
        </w:rPr>
      </w:pPr>
      <w:r>
        <w:rPr>
          <w:i/>
          <w:sz w:val="24"/>
        </w:rPr>
        <w:t>Звуковая культура речи</w:t>
      </w:r>
    </w:p>
    <w:p w:rsidR="00AA0D7E" w:rsidRDefault="00AA0D7E" w:rsidP="00D7767B">
      <w:pPr>
        <w:ind w:left="-567" w:right="-1"/>
        <w:rPr>
          <w:sz w:val="24"/>
        </w:rPr>
      </w:pPr>
      <w:r>
        <w:rPr>
          <w:sz w:val="24"/>
        </w:rPr>
        <w:t xml:space="preserve">Педагогический работник способствует овладению детьми правильным произношением звуков родного языка и словопроизношением. </w:t>
      </w:r>
    </w:p>
    <w:p w:rsidR="00AA0D7E" w:rsidRDefault="00AA0D7E" w:rsidP="00D7767B">
      <w:pPr>
        <w:ind w:left="-567" w:right="-1"/>
        <w:rPr>
          <w:sz w:val="24"/>
        </w:rPr>
      </w:pPr>
      <w:r>
        <w:rPr>
          <w:sz w:val="24"/>
        </w:rPr>
        <w:t>Педагог развивает у детей звуковую и интонационную культуру речи, фонематический слух. Педагогический работник закрепляет у дошкольников произношение свистящих и шипящих звуков; учит четко воспроизводить фонетический и морфологический рисунок слова; формирует умения говорить внятно, в среднем темпе, голосом средней силы, выразительно читать стихи, регулируя интонацию, тембр, силу голоса и ритм речи в зависимости от содержания стихотворения.</w:t>
      </w:r>
    </w:p>
    <w:p w:rsidR="00AA0D7E" w:rsidRDefault="00AA0D7E" w:rsidP="00D7767B">
      <w:pPr>
        <w:ind w:left="-567" w:right="-1"/>
        <w:rPr>
          <w:i/>
          <w:sz w:val="24"/>
        </w:rPr>
      </w:pPr>
      <w:r>
        <w:rPr>
          <w:i/>
          <w:sz w:val="24"/>
        </w:rPr>
        <w:t>Грамматический строй речи</w:t>
      </w:r>
    </w:p>
    <w:p w:rsidR="00AA0D7E" w:rsidRDefault="00AA0D7E" w:rsidP="00D7767B">
      <w:pPr>
        <w:ind w:left="-567" w:right="-1"/>
        <w:rPr>
          <w:sz w:val="24"/>
        </w:rPr>
      </w:pPr>
      <w:r>
        <w:rPr>
          <w:sz w:val="24"/>
        </w:rPr>
        <w:t xml:space="preserve">Педагог обучает детей использовать полные, распространенные простые с однородными членами и сложноподчиненные предложения для передачи временных, пространственных, причинно-следственных связей; правильно употреблять суффиксы и приставки при словообразовании; использовать систему окончаний существительных, прилагательных, глаголов для оформления речевого высказывания. </w:t>
      </w:r>
    </w:p>
    <w:p w:rsidR="00AA0D7E" w:rsidRDefault="00AA0D7E" w:rsidP="00D7767B">
      <w:pPr>
        <w:ind w:left="-567" w:right="-1"/>
        <w:rPr>
          <w:i/>
          <w:sz w:val="24"/>
        </w:rPr>
      </w:pPr>
      <w:r>
        <w:rPr>
          <w:i/>
          <w:sz w:val="24"/>
        </w:rPr>
        <w:t>Связная речь</w:t>
      </w:r>
    </w:p>
    <w:p w:rsidR="00AA0D7E" w:rsidRDefault="00AA0D7E" w:rsidP="00D7767B">
      <w:pPr>
        <w:ind w:left="-567" w:right="-1"/>
        <w:rPr>
          <w:sz w:val="24"/>
        </w:rPr>
      </w:pPr>
      <w:r>
        <w:rPr>
          <w:sz w:val="24"/>
        </w:rPr>
        <w:t xml:space="preserve">Педагогический работник развивает у детей связную, грамматически правильную диалогическую и монологическую речь. </w:t>
      </w:r>
    </w:p>
    <w:p w:rsidR="00AA0D7E" w:rsidRDefault="00AA0D7E" w:rsidP="00D7767B">
      <w:pPr>
        <w:ind w:left="-567" w:right="-1"/>
        <w:rPr>
          <w:sz w:val="24"/>
        </w:rPr>
      </w:pPr>
      <w:r>
        <w:rPr>
          <w:sz w:val="24"/>
        </w:rPr>
        <w:t>Педагог обучает детей учат использовать вопросы поискового характера («Почему?», «Зачем?», «Для чего?»); составлять описательные рассказ из 5—6 предложений о предметах и повествовательные рассказы из личного опыта; использовать элементарные формы объяснительной речи.</w:t>
      </w:r>
    </w:p>
    <w:p w:rsidR="00AA0D7E" w:rsidRDefault="00AA0D7E" w:rsidP="00D7767B">
      <w:pPr>
        <w:ind w:left="-567" w:right="-1"/>
        <w:rPr>
          <w:sz w:val="24"/>
        </w:rPr>
      </w:pPr>
      <w:r>
        <w:rPr>
          <w:sz w:val="24"/>
        </w:rPr>
        <w:t>Педагогический работник развивает у дошкольников речевое творчество, учит сочинять повествовательные рассказы по игрушкам, картинам; составлять описательные загадки об игрушках, объектах природы.</w:t>
      </w:r>
    </w:p>
    <w:p w:rsidR="00AA0D7E" w:rsidRDefault="00AA0D7E" w:rsidP="00D7767B">
      <w:pPr>
        <w:ind w:left="-567" w:right="-1"/>
        <w:rPr>
          <w:sz w:val="24"/>
        </w:rPr>
      </w:pPr>
      <w:r>
        <w:rPr>
          <w:sz w:val="24"/>
        </w:rPr>
        <w:t>Воспитатель поддерживает инициативность и самостоятельность ребенка в речевом общении со взрослыми и сверстниками, учит использовать в практике общения описательные монологи и элементы объяснительной речи.</w:t>
      </w:r>
    </w:p>
    <w:p w:rsidR="00AA0D7E" w:rsidRDefault="00AA0D7E" w:rsidP="00D7767B">
      <w:pPr>
        <w:ind w:left="-567" w:right="-1"/>
        <w:rPr>
          <w:sz w:val="24"/>
        </w:rPr>
      </w:pPr>
      <w:r>
        <w:rPr>
          <w:sz w:val="24"/>
        </w:rPr>
        <w:t>Педагог развивает у детей умения использовать вариативные формы приветствия, прощания, благодарности, обращения с просьбой, поддерживает стремление детей задавать и правильно формулировать вопросы, при ответах на вопросы использовать элементы объяснительной речи.</w:t>
      </w:r>
    </w:p>
    <w:p w:rsidR="00AA0D7E" w:rsidRDefault="00AA0D7E" w:rsidP="00D7767B">
      <w:pPr>
        <w:ind w:left="-567" w:right="-1"/>
        <w:rPr>
          <w:sz w:val="24"/>
        </w:rPr>
      </w:pPr>
      <w:r>
        <w:rPr>
          <w:sz w:val="24"/>
        </w:rPr>
        <w:t xml:space="preserve">Педагогический работник развивает у дошкольников умение пересказывать сказки, составлять описательные рассказы о предметах и объектах, по картинкам. </w:t>
      </w:r>
    </w:p>
    <w:p w:rsidR="00AA0D7E" w:rsidRDefault="00AA0D7E" w:rsidP="00D7767B">
      <w:pPr>
        <w:ind w:left="-567" w:right="-1"/>
        <w:rPr>
          <w:sz w:val="24"/>
        </w:rPr>
      </w:pPr>
      <w:r>
        <w:rPr>
          <w:sz w:val="24"/>
        </w:rPr>
        <w:t xml:space="preserve">Педагог помогает детям осваивать умения вступать в речевое общение с окружающими, задавать вопросы, отвечать на вопросы, слушать ответы других детей, использовать разные типы </w:t>
      </w:r>
      <w:r>
        <w:rPr>
          <w:sz w:val="24"/>
        </w:rPr>
        <w:lastRenderedPageBreak/>
        <w:t>реплик, рассказывать о событиях, приглашать к деятельности; адекватно реагировать на эмоциональное состояние собеседника речевым высказыванием. Воспитатель учит дошкольников участвовать в коллективном разговоре, поддерживая общую беседу, не перебивая собеседников, использовать средства интонационной речевой выразительности, элементы объяснительной речи при сговоре на игру, при разрешении конфликтов. Педагог закрепляет у детей использовать в речи вариативные формы приветствия; прощания; обращения к взрослым и сверстникам с просьбой, благодарности, обиды, жалобы. Педагогический работник формирует у детей навыки обращаться к сверстнику по имени, к взрослому — по имени и отчеству.</w:t>
      </w:r>
    </w:p>
    <w:p w:rsidR="00AA0D7E" w:rsidRDefault="00AA0D7E" w:rsidP="00D7767B">
      <w:pPr>
        <w:ind w:left="-567" w:right="-1"/>
        <w:rPr>
          <w:i/>
          <w:sz w:val="24"/>
        </w:rPr>
      </w:pPr>
      <w:r>
        <w:rPr>
          <w:i/>
          <w:sz w:val="24"/>
        </w:rPr>
        <w:t>Подготовка детей к обучению грамоте</w:t>
      </w:r>
    </w:p>
    <w:p w:rsidR="00AA0D7E" w:rsidRDefault="00AA0D7E" w:rsidP="00D7767B">
      <w:pPr>
        <w:ind w:left="-567" w:right="-1"/>
        <w:rPr>
          <w:sz w:val="24"/>
        </w:rPr>
      </w:pPr>
      <w:r>
        <w:rPr>
          <w:sz w:val="24"/>
        </w:rPr>
        <w:t>Воспитатель формирует у дошкольников звуковую аналитико-синтетическую активность, которая является предпосылкой обучения грамоте, учит понимать термины «слово», «звук», использовать их в речи; формирует представления о том, что слова состоят из звуков, могут быть длинными и короткими; обучает сравнивать слова по протяженности. Педагог помогает детям осваивать начальные умения звукового анализа слов: самостоятельно произносить слова, интонационно подчеркивая в них первый звук; узнавать слова на заданный звук.</w:t>
      </w:r>
    </w:p>
    <w:p w:rsidR="00AA0D7E" w:rsidRDefault="00AA0D7E" w:rsidP="00D7767B">
      <w:pPr>
        <w:ind w:left="-567" w:right="-1"/>
        <w:rPr>
          <w:i/>
          <w:sz w:val="24"/>
        </w:rPr>
      </w:pPr>
      <w:r>
        <w:rPr>
          <w:i/>
          <w:sz w:val="24"/>
        </w:rPr>
        <w:t>Интерес к художественной литературе</w:t>
      </w:r>
    </w:p>
    <w:p w:rsidR="00AA0D7E" w:rsidRDefault="00AA0D7E" w:rsidP="00D7767B">
      <w:pPr>
        <w:ind w:left="-567" w:right="-1"/>
        <w:rPr>
          <w:sz w:val="24"/>
        </w:rPr>
      </w:pPr>
      <w:r>
        <w:rPr>
          <w:color w:val="000000" w:themeColor="text1"/>
          <w:sz w:val="24"/>
        </w:rPr>
        <w:t xml:space="preserve">Расширять опыт восприятия жанров русского и зарубежного детского фольклора (загадки, считалки, заклички, небылицы, сказки о животных, волшебные сказки) и художественной литературы, классической и современной (авторские сказки, циклы рассказов, лирические и игровые стихотворения). </w:t>
      </w:r>
      <w:r>
        <w:rPr>
          <w:sz w:val="24"/>
        </w:rPr>
        <w:t>Учить называть некоторые жанры литературных произведений: стихотворение, рассказ, сказка. Способствовать пониманию юмора в стихах и сказках (комичные ситуации и поступки героев, игра слов), различению художественного вымысла и реалистического изображения в тексте.</w:t>
      </w:r>
    </w:p>
    <w:p w:rsidR="00AA0D7E" w:rsidRDefault="00AA0D7E" w:rsidP="00D7767B">
      <w:pPr>
        <w:ind w:left="-567" w:right="-1"/>
        <w:rPr>
          <w:sz w:val="24"/>
        </w:rPr>
      </w:pPr>
      <w:r>
        <w:rPr>
          <w:sz w:val="24"/>
        </w:rPr>
        <w:t>Продолжать развивать способность воспринимать содержание и особенности  формы художественных произведений (учить устанавливать причинные связи в повествовании, понимать главные характеристики героев; привлекать внимание детей к ритму поэтической речи, образным характеристикам предметов и явлений) путем использования различных методов и приемов углубления восприятия прочитанного: беседы после чтения, рассматривание иллюстраций разных художников к одному и тому же тексту, моделирование сюжета, объяснение значения образных средств.</w:t>
      </w:r>
    </w:p>
    <w:p w:rsidR="00AA0D7E" w:rsidRDefault="00AA0D7E" w:rsidP="00D7767B">
      <w:pPr>
        <w:ind w:left="-567" w:right="-1"/>
        <w:rPr>
          <w:sz w:val="24"/>
          <w:lang w:eastAsia="en-US"/>
        </w:rPr>
      </w:pPr>
      <w:r>
        <w:rPr>
          <w:color w:val="000000" w:themeColor="text1"/>
          <w:sz w:val="24"/>
        </w:rPr>
        <w:t>Развивать художественно-речевые и исполнительские умения детей в процессе заучивания потешек, прибауток, стихотворений; выразительного исполнения ролей в играх-драматизациях и театрализованных играх с персонажами настольного, пальчикового театров; пересказа небольших рассказов и сказок (по ролям, по частям).</w:t>
      </w:r>
    </w:p>
    <w:p w:rsidR="00AA0D7E" w:rsidRDefault="00AA0D7E" w:rsidP="00D7767B">
      <w:pPr>
        <w:ind w:left="-567" w:right="-1"/>
        <w:rPr>
          <w:sz w:val="24"/>
        </w:rPr>
      </w:pPr>
      <w:r>
        <w:rPr>
          <w:sz w:val="24"/>
        </w:rPr>
        <w:t xml:space="preserve">Стимулировать детей к отражению впечатлений от прослушанного произведения в рассказах, рисунках, лепке, аппликации, конструировании. </w:t>
      </w:r>
    </w:p>
    <w:p w:rsidR="00AA0D7E" w:rsidRDefault="00AA0D7E" w:rsidP="00D7767B">
      <w:pPr>
        <w:ind w:left="-567" w:right="-1"/>
        <w:rPr>
          <w:sz w:val="24"/>
        </w:rPr>
      </w:pPr>
      <w:r>
        <w:rPr>
          <w:sz w:val="24"/>
        </w:rPr>
        <w:t>Создавать благоприятную атмосферу для словесного творчества; организовывать игры со звукоподражаниями, рифмами, словами на основе художественных текстов; составлять совместно с педагогом загадки на основе описаний, сравнений.</w:t>
      </w:r>
    </w:p>
    <w:p w:rsidR="00AA0D7E" w:rsidRDefault="00AA0D7E" w:rsidP="00D7767B">
      <w:pPr>
        <w:ind w:left="-567" w:right="-1"/>
        <w:rPr>
          <w:sz w:val="24"/>
        </w:rPr>
      </w:pPr>
      <w:r>
        <w:rPr>
          <w:b/>
          <w:i/>
          <w:sz w:val="24"/>
        </w:rPr>
        <w:t>В результате, к концу 5 года жизни</w:t>
      </w:r>
      <w:r>
        <w:rPr>
          <w:sz w:val="24"/>
        </w:rPr>
        <w:t xml:space="preserve"> ребенок активен в общении; решает бытовые и игровые задачи посредством общения со взрослыми и сверстниками; без напоминания взрослого здоровается и прощается, говорит «спасибо» и «пожалуйста»; инициативен в разговоре, отвечает на вопросы, задает встречные, использует разные типы реплик и простые формы объяснительной речи; большинство звуков произносит правильно, пользуется средствами эмоциональной и речевой выразительности; самостоятельно пересказывает знакомые сказки, с небольшой помощью взрослого составляет описательные рассказы и загадки; проявляет словотворчество, интерес к языку; слышит слова с заданным первым звуком; с интересом слушает литературные тексты, воспроизводит текст.</w:t>
      </w:r>
    </w:p>
    <w:p w:rsidR="00AA0D7E" w:rsidRDefault="00AA0D7E" w:rsidP="00D7767B">
      <w:pPr>
        <w:ind w:left="-567" w:right="-1"/>
        <w:rPr>
          <w:b/>
          <w:i/>
          <w:sz w:val="24"/>
        </w:rPr>
      </w:pPr>
      <w:r>
        <w:rPr>
          <w:b/>
          <w:i/>
          <w:sz w:val="24"/>
        </w:rPr>
        <w:t>От 5 лет до 6 лет</w:t>
      </w:r>
    </w:p>
    <w:p w:rsidR="00AA0D7E" w:rsidRDefault="00AA0D7E" w:rsidP="00D7767B">
      <w:pPr>
        <w:ind w:left="-567" w:right="-1"/>
        <w:rPr>
          <w:sz w:val="24"/>
        </w:rPr>
      </w:pPr>
      <w:r>
        <w:rPr>
          <w:sz w:val="24"/>
        </w:rPr>
        <w:t xml:space="preserve">В области речевого развития основными </w:t>
      </w:r>
      <w:r>
        <w:rPr>
          <w:b/>
          <w:i/>
          <w:sz w:val="24"/>
        </w:rPr>
        <w:t>задачами</w:t>
      </w:r>
      <w:r>
        <w:rPr>
          <w:sz w:val="24"/>
        </w:rPr>
        <w:t xml:space="preserve"> образовательной деятельности являются:</w:t>
      </w:r>
    </w:p>
    <w:p w:rsidR="00AA0D7E" w:rsidRDefault="00AA0D7E" w:rsidP="00D7767B">
      <w:pPr>
        <w:ind w:left="-567" w:right="-1"/>
        <w:rPr>
          <w:i/>
          <w:sz w:val="24"/>
        </w:rPr>
      </w:pPr>
      <w:r>
        <w:rPr>
          <w:i/>
          <w:sz w:val="24"/>
        </w:rPr>
        <w:t>Формирование словаря</w:t>
      </w:r>
    </w:p>
    <w:p w:rsidR="00AA0D7E" w:rsidRDefault="00AA0D7E" w:rsidP="00D7767B">
      <w:pPr>
        <w:ind w:left="-567" w:right="-1"/>
        <w:rPr>
          <w:sz w:val="24"/>
        </w:rPr>
      </w:pPr>
      <w:r>
        <w:rPr>
          <w:sz w:val="24"/>
        </w:rPr>
        <w:t xml:space="preserve">Обогащение словаря. Вводить в словарь детей существительные, обозначающие профессии (каменщик, тракторист, швея); названия техники (экскаватор, комбайн); прилагательные, обозначающие признаки предметов; наречия, характеризующие отношение людей к труду </w:t>
      </w:r>
      <w:r>
        <w:rPr>
          <w:sz w:val="24"/>
        </w:rPr>
        <w:lastRenderedPageBreak/>
        <w:t>(старательно, бережно); глаголы, характеризующие трудовую деятельность людей. Упражнять детей в умении подбирать слова со сходными значениями (синонимы) и противоположными значениями (антонимы).</w:t>
      </w:r>
    </w:p>
    <w:p w:rsidR="00AA0D7E" w:rsidRDefault="00AA0D7E" w:rsidP="00D7767B">
      <w:pPr>
        <w:ind w:left="-567" w:right="-1"/>
        <w:rPr>
          <w:sz w:val="24"/>
        </w:rPr>
      </w:pPr>
      <w:r>
        <w:rPr>
          <w:sz w:val="24"/>
        </w:rPr>
        <w:t>Активизация словаря. Учить правильно, точно по смыслу употреблять в речи существительные, прилагательные, глаголы, наречия, предлоги, использовать существительные с обобщающим значением (строитель, хлебороб).</w:t>
      </w:r>
    </w:p>
    <w:p w:rsidR="00AA0D7E" w:rsidRDefault="00AA0D7E" w:rsidP="00D7767B">
      <w:pPr>
        <w:ind w:left="-567" w:right="-1"/>
        <w:rPr>
          <w:i/>
          <w:sz w:val="24"/>
        </w:rPr>
      </w:pPr>
      <w:r>
        <w:rPr>
          <w:i/>
          <w:sz w:val="24"/>
        </w:rPr>
        <w:t>Звуковая культура речи</w:t>
      </w:r>
    </w:p>
    <w:p w:rsidR="00AA0D7E" w:rsidRDefault="00AA0D7E" w:rsidP="00D7767B">
      <w:pPr>
        <w:ind w:left="-567" w:right="-1"/>
        <w:rPr>
          <w:sz w:val="24"/>
        </w:rPr>
      </w:pPr>
      <w:r>
        <w:rPr>
          <w:sz w:val="24"/>
        </w:rPr>
        <w:t>Закреплять правильное, отчетливое произношение всех звуков родного языка. Учить детей различать на слух и отчетливо произносить часто смешиваемые звуки (с-ш, ж-з). Продолжать развивать фонематический слух. Учить определять место звука в слове. Отрабатывать интонационную выразительность речи.</w:t>
      </w:r>
    </w:p>
    <w:p w:rsidR="00AA0D7E" w:rsidRDefault="00AA0D7E" w:rsidP="00D7767B">
      <w:pPr>
        <w:ind w:left="-567" w:right="-1"/>
        <w:rPr>
          <w:i/>
          <w:sz w:val="24"/>
        </w:rPr>
      </w:pPr>
      <w:r>
        <w:rPr>
          <w:i/>
          <w:sz w:val="24"/>
        </w:rPr>
        <w:t>Грамматический строй речи</w:t>
      </w:r>
    </w:p>
    <w:p w:rsidR="00AA0D7E" w:rsidRDefault="00AA0D7E" w:rsidP="00D7767B">
      <w:pPr>
        <w:ind w:left="-567" w:right="-1"/>
        <w:rPr>
          <w:sz w:val="24"/>
        </w:rPr>
      </w:pPr>
      <w:r>
        <w:rPr>
          <w:sz w:val="24"/>
        </w:rPr>
        <w:t>Совершенствовать умение детей согласовывать в предложении существительные с числительными, существительные с прилагательным, образовывать множественное число существительных, обозначающих детенышей животных. Развивать умение пользоваться несклоняемыми существительными (метро). Учить образовывать по образцу однокоренные слова (кот- котенок-котище). Познакомить с разными способами образования слов. Продолжать учить детей составлять по образцу простые и сложные предложения. Учить при инсценировках пользоваться прямой и косвенной речью. Научить детей образовывать существительные с увеличительными, уменьшительными, ласкательными суффиксами и улавливать оттенки в значении слов.</w:t>
      </w:r>
    </w:p>
    <w:p w:rsidR="00AA0D7E" w:rsidRDefault="00AA0D7E" w:rsidP="00D7767B">
      <w:pPr>
        <w:ind w:left="-567" w:right="-1"/>
        <w:rPr>
          <w:i/>
          <w:sz w:val="24"/>
        </w:rPr>
      </w:pPr>
      <w:r>
        <w:rPr>
          <w:i/>
          <w:sz w:val="24"/>
        </w:rPr>
        <w:t>Связная речь</w:t>
      </w:r>
    </w:p>
    <w:p w:rsidR="00AA0D7E" w:rsidRDefault="00AA0D7E" w:rsidP="00D7767B">
      <w:pPr>
        <w:ind w:left="-567" w:right="-1"/>
        <w:rPr>
          <w:sz w:val="24"/>
        </w:rPr>
      </w:pPr>
      <w:r>
        <w:rPr>
          <w:sz w:val="24"/>
        </w:rPr>
        <w:t xml:space="preserve">Совершенствовать диалогическую и монологическую формы речи: учить поддерживать непринужденную беседу, задавать вопросы, правильно отвечать на вопросы воспитателя и детей. Учить объединять в распространенном ответе реплики других детей, отвечать на один и тот же вопрос по-разному (кратко и распространенно). Закреплять умение участвовать в общей беседе, внимательно слушать собеседника, не перебивать его, не отвлекаться. Поощрять разговоры детей по поводу игр, прочитанных книг, просмотренных фильмов. Продолжать учить детей использовать разнообразные формулы речевого этикета, употреблять их без напоминания. Формировать культуру общения: учат называть взрослых по имени и отчеству, на «вы», называть друг друга ласковыми именами, во время разговора не опускать голову, смотреть в лицо собеседнику, не вмешиваться в разговор взрослых. Развивать коммуникативно-речевые умения, умение связно, последовательно и выразительно пересказывать небольшие литературные произведения (сказки, рассказы) без помощи вопросов воспитателя, выразительно передавая диалоги действующих лиц, характеристики персонажей. Учить самостоятельно составлять по плану и образцу небольшие рассказы о предмете, по картине, набору картинок, составлять письма (воспитателю, другу). Учить составлять рассказы из опыта, передавая хорошо знакомые события. Формировать умение составлять небольшие рассказы творческого характера по теме, предложенной воспитателем. </w:t>
      </w:r>
    </w:p>
    <w:p w:rsidR="00AA0D7E" w:rsidRDefault="00AA0D7E" w:rsidP="00D7767B">
      <w:pPr>
        <w:ind w:left="-567" w:right="-1"/>
        <w:rPr>
          <w:i/>
          <w:sz w:val="24"/>
        </w:rPr>
      </w:pPr>
      <w:r>
        <w:rPr>
          <w:i/>
          <w:sz w:val="24"/>
        </w:rPr>
        <w:t>Подготовка детей к обучению грамоте</w:t>
      </w:r>
    </w:p>
    <w:p w:rsidR="00AA0D7E" w:rsidRDefault="00AA0D7E" w:rsidP="00D7767B">
      <w:pPr>
        <w:ind w:left="-567" w:right="-1"/>
        <w:rPr>
          <w:sz w:val="24"/>
        </w:rPr>
      </w:pPr>
      <w:r>
        <w:rPr>
          <w:sz w:val="24"/>
        </w:rPr>
        <w:t>Учить производить анализ слов различной звуковой структуры, выделять словесное ударение и определять его место в структуре слова, качественно характеризовать выделяемые звуки (гласные, твердый согласный, мягкий согласный, ударный гласный, безударный гласный звук), правильно употреблять соответствующие термины. Познакомить детей со словесным составом предложения и звуковым составом слова.</w:t>
      </w:r>
    </w:p>
    <w:p w:rsidR="00AA0D7E" w:rsidRDefault="00AA0D7E" w:rsidP="00D7767B">
      <w:pPr>
        <w:ind w:left="-567" w:right="-1"/>
        <w:rPr>
          <w:i/>
          <w:sz w:val="24"/>
        </w:rPr>
      </w:pPr>
      <w:r>
        <w:rPr>
          <w:i/>
          <w:sz w:val="24"/>
        </w:rPr>
        <w:t>Интерес к художественной литературе</w:t>
      </w:r>
    </w:p>
    <w:p w:rsidR="00AA0D7E" w:rsidRDefault="00AA0D7E" w:rsidP="00D7767B">
      <w:pPr>
        <w:ind w:left="-567" w:right="-1"/>
        <w:rPr>
          <w:color w:val="000000" w:themeColor="text1"/>
          <w:sz w:val="24"/>
        </w:rPr>
      </w:pPr>
      <w:r>
        <w:rPr>
          <w:color w:val="000000" w:themeColor="text1"/>
          <w:sz w:val="24"/>
        </w:rPr>
        <w:t>Обогащать опыт восприятия жанров фольклора (потешки, песенки, прибаутки, сказки о животных, волшебные сказки) и художественной литературы (авторские сказки, рассказы, стихотворения).</w:t>
      </w:r>
    </w:p>
    <w:p w:rsidR="00AA0D7E" w:rsidRDefault="00AA0D7E" w:rsidP="00D7767B">
      <w:pPr>
        <w:ind w:left="-567" w:right="-1"/>
        <w:rPr>
          <w:color w:val="000000" w:themeColor="text1"/>
          <w:sz w:val="24"/>
        </w:rPr>
      </w:pPr>
      <w:r>
        <w:rPr>
          <w:color w:val="000000" w:themeColor="text1"/>
          <w:sz w:val="24"/>
        </w:rPr>
        <w:t>Развивать интерес к произведениям познавательного характера.</w:t>
      </w:r>
    </w:p>
    <w:p w:rsidR="00AA0D7E" w:rsidRDefault="00AA0D7E" w:rsidP="00D7767B">
      <w:pPr>
        <w:ind w:left="-567" w:right="-1"/>
        <w:rPr>
          <w:color w:val="000000" w:themeColor="text1"/>
          <w:sz w:val="24"/>
        </w:rPr>
      </w:pPr>
      <w:r>
        <w:rPr>
          <w:color w:val="000000" w:themeColor="text1"/>
          <w:sz w:val="24"/>
        </w:rPr>
        <w:t>Формировать избирательное отношение к известным произведениям фольклора и художественной литературы, поддерживать инициативу детей в выборе произведений для совместного слушания (в том числе и повторное).</w:t>
      </w:r>
    </w:p>
    <w:p w:rsidR="00AA0D7E" w:rsidRDefault="00AA0D7E" w:rsidP="00D7767B">
      <w:pPr>
        <w:ind w:left="-567" w:right="-1"/>
        <w:rPr>
          <w:color w:val="000000" w:themeColor="text1"/>
          <w:sz w:val="24"/>
        </w:rPr>
      </w:pPr>
      <w:r>
        <w:rPr>
          <w:color w:val="000000" w:themeColor="text1"/>
          <w:sz w:val="24"/>
        </w:rPr>
        <w:lastRenderedPageBreak/>
        <w:t>Формировать представления о некоторых жанровых, композиционных, языковых особенностях произведений: поговорка, загадка, считалка, скороговорка, народная сказка, рассказ, стихотворение.</w:t>
      </w:r>
    </w:p>
    <w:p w:rsidR="00AA0D7E" w:rsidRDefault="00AA0D7E" w:rsidP="00D7767B">
      <w:pPr>
        <w:ind w:left="-567" w:right="-1"/>
        <w:rPr>
          <w:color w:val="000000" w:themeColor="text1"/>
          <w:sz w:val="24"/>
        </w:rPr>
      </w:pPr>
      <w:r>
        <w:rPr>
          <w:color w:val="000000" w:themeColor="text1"/>
          <w:sz w:val="24"/>
        </w:rPr>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ритм в поэтическом тексте).</w:t>
      </w:r>
    </w:p>
    <w:p w:rsidR="00AA0D7E" w:rsidRDefault="00AA0D7E" w:rsidP="00D7767B">
      <w:pPr>
        <w:ind w:left="-567" w:right="-1"/>
        <w:rPr>
          <w:color w:val="000000" w:themeColor="text1"/>
          <w:sz w:val="24"/>
        </w:rPr>
      </w:pPr>
      <w:r>
        <w:rPr>
          <w:color w:val="000000" w:themeColor="text1"/>
          <w:sz w:val="24"/>
        </w:rPr>
        <w:t>Совершенствовать художественно-речевые и исполнительские умения (выразительное чтение наизусть потешек, прибауток, стихотворений; выразительное чтение по ролям в инсценировках; пересказ близко к тексту).</w:t>
      </w:r>
    </w:p>
    <w:p w:rsidR="00AA0D7E" w:rsidRDefault="00AA0D7E" w:rsidP="00D7767B">
      <w:pPr>
        <w:ind w:left="-567" w:right="-1"/>
        <w:rPr>
          <w:color w:val="000000" w:themeColor="text1"/>
          <w:sz w:val="24"/>
        </w:rPr>
      </w:pPr>
      <w:r>
        <w:rPr>
          <w:color w:val="000000" w:themeColor="text1"/>
          <w:sz w:val="24"/>
        </w:rPr>
        <w:t>Развивать образность речи и словесное творчество (умения выделять из текста образные единицы, понимать их значение; составлять короткие рассказы по потешке, прибаутке).</w:t>
      </w:r>
    </w:p>
    <w:p w:rsidR="00AA0D7E" w:rsidRDefault="00AA0D7E" w:rsidP="00D7767B">
      <w:pPr>
        <w:ind w:left="-567" w:right="-1"/>
        <w:rPr>
          <w:b/>
          <w:i/>
          <w:sz w:val="24"/>
          <w:lang w:eastAsia="en-US"/>
        </w:rPr>
      </w:pPr>
      <w:r>
        <w:rPr>
          <w:b/>
          <w:i/>
          <w:sz w:val="24"/>
        </w:rPr>
        <w:t>Содержание образовательной деятельности</w:t>
      </w:r>
    </w:p>
    <w:p w:rsidR="00AA0D7E" w:rsidRDefault="00AA0D7E" w:rsidP="00D7767B">
      <w:pPr>
        <w:ind w:left="-567" w:right="-1"/>
        <w:rPr>
          <w:i/>
          <w:sz w:val="24"/>
        </w:rPr>
      </w:pPr>
      <w:r>
        <w:rPr>
          <w:i/>
          <w:sz w:val="24"/>
        </w:rPr>
        <w:t>Формирование словаря</w:t>
      </w:r>
    </w:p>
    <w:p w:rsidR="00AA0D7E" w:rsidRDefault="00AA0D7E" w:rsidP="00D7767B">
      <w:pPr>
        <w:ind w:left="-567" w:right="-1"/>
        <w:rPr>
          <w:sz w:val="24"/>
        </w:rPr>
      </w:pPr>
      <w:r>
        <w:rPr>
          <w:sz w:val="24"/>
        </w:rPr>
        <w:t>Педагог осуществляет обогащение словаря за счет расширения представлений о явлениях социальной жизни, взаимоотношениях и характерах людей; за счет слов, обозначающих: названия профессий, учреждений, предметов и инструментов труда, техники, помогающей в работе, трудовые действия и качество их выполнения; личностные характеристики человека, его состояния и настроения, внутренние переживания; социально-нравственные категории, оттенки цвета, тонкое дифференцирование формы, размера и других признаков объекта; названия обследовательских действий, необходимых для выявления качеств и свойств предметов. Педагогический работник закрепляет у детей умение обобщать предметы: объединять их в группы по существенным признакам.</w:t>
      </w:r>
    </w:p>
    <w:p w:rsidR="00AA0D7E" w:rsidRDefault="00AA0D7E" w:rsidP="00D7767B">
      <w:pPr>
        <w:ind w:left="-567" w:right="-1"/>
        <w:rPr>
          <w:i/>
          <w:sz w:val="24"/>
        </w:rPr>
      </w:pPr>
      <w:r>
        <w:rPr>
          <w:i/>
          <w:sz w:val="24"/>
        </w:rPr>
        <w:t>Звуковая культура речи</w:t>
      </w:r>
    </w:p>
    <w:p w:rsidR="00AA0D7E" w:rsidRDefault="00AA0D7E" w:rsidP="00D7767B">
      <w:pPr>
        <w:ind w:left="-567" w:right="-1"/>
        <w:rPr>
          <w:b/>
          <w:sz w:val="24"/>
        </w:rPr>
      </w:pPr>
      <w:r>
        <w:rPr>
          <w:sz w:val="24"/>
        </w:rPr>
        <w:t>Воспитатель развивает у дошкольников звуковую и интонационную культуру речи, фонематический слух. Педагог способствует освоению дошкольниками правильного произношения сонорных звуков ([л], [л’], [р], [р’]); упражняет в чистом звукопроизношении в процессе повседневного речевого общения и при звуковом анализе слов; обучает использованию средств интонационной выразительности при чтении стихов, пересказе литературных произведений, в процессе общения (самостоятельное изменение темпа, ритма речи, силы и тембра голоса в зависимости от содержания).</w:t>
      </w:r>
    </w:p>
    <w:p w:rsidR="00AA0D7E" w:rsidRDefault="00AA0D7E" w:rsidP="00D7767B">
      <w:pPr>
        <w:ind w:left="-567" w:right="-1"/>
        <w:rPr>
          <w:i/>
          <w:sz w:val="24"/>
        </w:rPr>
      </w:pPr>
      <w:r>
        <w:rPr>
          <w:i/>
          <w:sz w:val="24"/>
        </w:rPr>
        <w:t>Грамматический строй речи</w:t>
      </w:r>
    </w:p>
    <w:p w:rsidR="00AA0D7E" w:rsidRDefault="00AA0D7E" w:rsidP="00D7767B">
      <w:pPr>
        <w:ind w:left="-567" w:right="-1"/>
        <w:rPr>
          <w:sz w:val="24"/>
        </w:rPr>
      </w:pPr>
      <w:r>
        <w:rPr>
          <w:sz w:val="24"/>
        </w:rPr>
        <w:t>Педагог формирует у детей умение грамматически правильно использовать в речи: несклоняемые существительные, слова, имеющие только множественное или только единственное число, глаголы «одеть» и «надеть», существительные множественного числа в родительном падеже; образовывать слова, пользуясь суффиксами, приставками.</w:t>
      </w:r>
    </w:p>
    <w:p w:rsidR="00AA0D7E" w:rsidRDefault="00AA0D7E" w:rsidP="00D7767B">
      <w:pPr>
        <w:ind w:left="-567" w:right="-1"/>
        <w:rPr>
          <w:i/>
          <w:sz w:val="24"/>
        </w:rPr>
      </w:pPr>
      <w:r>
        <w:rPr>
          <w:i/>
          <w:sz w:val="24"/>
        </w:rPr>
        <w:t>Связная речь</w:t>
      </w:r>
    </w:p>
    <w:p w:rsidR="00AA0D7E" w:rsidRDefault="00AA0D7E" w:rsidP="00D7767B">
      <w:pPr>
        <w:ind w:left="-567" w:right="-1"/>
        <w:rPr>
          <w:sz w:val="24"/>
        </w:rPr>
      </w:pPr>
      <w:r>
        <w:rPr>
          <w:sz w:val="24"/>
        </w:rPr>
        <w:t xml:space="preserve">Педагогический работник способствует развитию у детей монологической речи, учит замечать и доброжелательно исправлять ошибки в речи сверстников. Воспитатель обогащает представления детей о правилах речевого этикета, развивает умение соблюдать этику общения в условиях коллективного взаимодействия, поддерживает интерес детей к рассказыванию по собственной инициативе, поощряет использование в диалоге разных типов реплик. </w:t>
      </w:r>
    </w:p>
    <w:p w:rsidR="00AA0D7E" w:rsidRDefault="00AA0D7E" w:rsidP="00D7767B">
      <w:pPr>
        <w:ind w:left="-567" w:right="-1"/>
        <w:rPr>
          <w:sz w:val="24"/>
        </w:rPr>
      </w:pPr>
      <w:r>
        <w:rPr>
          <w:sz w:val="24"/>
        </w:rPr>
        <w:t>Педагог помогает дошкольникам осваивать этикет телефонного разговора, столового, гостевого этикета, этикет взаимодействия в общественных местах; использовать невербальные средства общения (мимика, жесты, позы); принятые нормы вежливого речевого общения; участвовать в коллективных разговорах, использовать разные виды деятельности и речевые ситуации для развития диалогической речи дошкольников.</w:t>
      </w:r>
    </w:p>
    <w:p w:rsidR="00AA0D7E" w:rsidRDefault="00AA0D7E" w:rsidP="00D7767B">
      <w:pPr>
        <w:ind w:left="-567" w:right="-1"/>
        <w:rPr>
          <w:sz w:val="24"/>
        </w:rPr>
      </w:pPr>
      <w:r>
        <w:rPr>
          <w:sz w:val="24"/>
        </w:rPr>
        <w:t xml:space="preserve">Педагог формирует у детей умения самостоятельно строить игровые и деловые диалоги; пересказывать литературные произведения самостоятельно по ролям, по частям, правильно передавая идею и содержание, пользоваться прямой и косвенной речью; с помощью воспитателя определять и воспроизводить логику описательного рассказа; в описательных рассказах о предметах, объектах и явлениях природы использовать прилагательные и наречия; сочинять сюжетные рассказы по картине, из личного опыта; с помощью воспитателя строить свой рассказ в соответствии с логикой повествования; в повествовании отражать типичные особенности жанра сказки или рассказа; </w:t>
      </w:r>
    </w:p>
    <w:p w:rsidR="00AA0D7E" w:rsidRDefault="00AA0D7E" w:rsidP="00D7767B">
      <w:pPr>
        <w:ind w:left="-567" w:right="-1"/>
        <w:rPr>
          <w:sz w:val="24"/>
        </w:rPr>
      </w:pPr>
      <w:r>
        <w:rPr>
          <w:sz w:val="24"/>
        </w:rPr>
        <w:lastRenderedPageBreak/>
        <w:t>Педагогический работник развивает у дошкольников речевое творчество, формирует интерес к самостоятельному сочинению, созданию разнообразных видов творческих рассказов: придумывание продолжения и окончания к рассказу, рассказы по аналогии, рассказы по плану воспитателя, по модели. Педагог обучает детей внимательно выслушивать рассказы сверстников, замечать речевые ошибки и доброжелательно исправлять их; использовать элементы речи- доказательства при отгадывании загадок, в процессе совместных игр, в повседневном общении.</w:t>
      </w:r>
    </w:p>
    <w:p w:rsidR="00AA0D7E" w:rsidRDefault="00AA0D7E" w:rsidP="00D7767B">
      <w:pPr>
        <w:ind w:left="-567" w:right="-1"/>
        <w:rPr>
          <w:sz w:val="24"/>
        </w:rPr>
      </w:pPr>
      <w:r>
        <w:rPr>
          <w:sz w:val="24"/>
        </w:rPr>
        <w:t>Воспитатель помогает дошкольникам осваивать умения находить в текстах литературных произведений сравнения, эпитеты; использовать их при сочинении загадок, сказок, рассказов.</w:t>
      </w:r>
    </w:p>
    <w:p w:rsidR="00AA0D7E" w:rsidRDefault="00AA0D7E" w:rsidP="00D7767B">
      <w:pPr>
        <w:ind w:left="-567" w:right="-1"/>
        <w:rPr>
          <w:i/>
          <w:sz w:val="24"/>
        </w:rPr>
      </w:pPr>
      <w:r>
        <w:rPr>
          <w:i/>
          <w:sz w:val="24"/>
        </w:rPr>
        <w:t>Подготовка детей к обучению грамоте</w:t>
      </w:r>
    </w:p>
    <w:p w:rsidR="00AA0D7E" w:rsidRDefault="00AA0D7E" w:rsidP="00D7767B">
      <w:pPr>
        <w:ind w:left="-567" w:right="-1"/>
        <w:rPr>
          <w:sz w:val="24"/>
        </w:rPr>
      </w:pPr>
      <w:r>
        <w:rPr>
          <w:sz w:val="24"/>
        </w:rPr>
        <w:t>Педагог формирует у детей звуковую аналитико-синтетическая активность как предпосылку обучения грамоте, помогает дошкольникам осваивать представления о существовании разных языков, термины «слово», «звук», «буква», «предложение», «гласный звук» и «согласный звук». Педагогический работник учит проводить звуковой анализ слова, делить на слоги двух-, трехслоговые слова; осуществлять звуковой анализ простых трехзвуковых слов: интонационно выделять звуки в слове, различать гласные и согласные звуки, определять твердость и мягкость согласных, составлять схемы звукового состава слова; составлять предложения по живой модели; определять количество и последовательность слов в предложении. Воспитатель развивает мелкую моторику кистей рук детей с помощью раскрашивания, штриховки, мелких мозаик.</w:t>
      </w:r>
    </w:p>
    <w:p w:rsidR="00AA0D7E" w:rsidRDefault="00AA0D7E" w:rsidP="00D7767B">
      <w:pPr>
        <w:ind w:left="-567" w:right="-1"/>
        <w:rPr>
          <w:i/>
          <w:sz w:val="24"/>
        </w:rPr>
      </w:pPr>
      <w:r>
        <w:rPr>
          <w:i/>
          <w:sz w:val="24"/>
        </w:rPr>
        <w:t>Интерес к художественной литературе</w:t>
      </w:r>
    </w:p>
    <w:p w:rsidR="00AA0D7E" w:rsidRDefault="00AA0D7E" w:rsidP="00D7767B">
      <w:pPr>
        <w:ind w:left="-567" w:right="-1"/>
        <w:rPr>
          <w:color w:val="000000" w:themeColor="text1"/>
          <w:sz w:val="24"/>
        </w:rPr>
      </w:pPr>
      <w:r>
        <w:rPr>
          <w:color w:val="000000" w:themeColor="text1"/>
          <w:sz w:val="24"/>
        </w:rPr>
        <w:t>Расширять опыт восприятия жанров русского и зарубежного детского фольклора (волшебные, бытовые, докучные сказки, загадки, пословицы, поговорки небылицы), литературы, классической и современной (сказки-повести, цикл рассказов со сквозным персонажем, стихотворные сказки, авторские метафорические загадки); включать в круг чтения произведения познавательного характера.</w:t>
      </w:r>
    </w:p>
    <w:p w:rsidR="00AA0D7E" w:rsidRDefault="00AA0D7E" w:rsidP="00D7767B">
      <w:pPr>
        <w:ind w:left="-567" w:right="-1"/>
        <w:rPr>
          <w:color w:val="000000" w:themeColor="text1"/>
          <w:sz w:val="24"/>
        </w:rPr>
      </w:pPr>
      <w:r>
        <w:rPr>
          <w:color w:val="000000" w:themeColor="text1"/>
          <w:sz w:val="24"/>
        </w:rPr>
        <w:t xml:space="preserve">Стимулировать избирательное отношение к известным произведениям фольклора и художественной литературы, поддерживать инициативу детей в выборе произведений для совместного слушания (в том числе и повторного) и творческой деятельности (художественно-речевая, изобразительная, театрализованная). Учитывать и расширять читательские интересы детей в процессе подготовки и проведения тематических выставок, литературных гостиных, праздников и вечеров. </w:t>
      </w:r>
    </w:p>
    <w:p w:rsidR="00AA0D7E" w:rsidRDefault="00AA0D7E" w:rsidP="00D7767B">
      <w:pPr>
        <w:ind w:left="-567" w:right="-1"/>
        <w:rPr>
          <w:color w:val="000000" w:themeColor="text1"/>
          <w:sz w:val="24"/>
        </w:rPr>
      </w:pPr>
      <w:r>
        <w:rPr>
          <w:color w:val="000000" w:themeColor="text1"/>
          <w:sz w:val="24"/>
        </w:rPr>
        <w:t>В беседах после чтения формировать представления о некоторых жанровых и композиционных особенностях фольклорных и литературных произведений: загадка, считалка, скороговорка, народная сказка, рассказ, стихотворение. Формировать представления о развитии и изменении настроения в лирическом произведении, о развитии характера персонажа в рассказах, повестях, о статичности образов-типов народных сказок. Учить оценивать характеры персонажа с опорой на его портрет, поступки, мотивы поведения и другие средства раскрытия образа.</w:t>
      </w:r>
    </w:p>
    <w:p w:rsidR="00AA0D7E" w:rsidRDefault="00AA0D7E" w:rsidP="00D7767B">
      <w:pPr>
        <w:ind w:left="-567" w:right="-1"/>
        <w:rPr>
          <w:color w:val="000000" w:themeColor="text1"/>
          <w:sz w:val="24"/>
        </w:rPr>
      </w:pPr>
      <w:r>
        <w:rPr>
          <w:color w:val="000000" w:themeColor="text1"/>
          <w:sz w:val="24"/>
        </w:rPr>
        <w:t>Продолжать совершенствовать художественно-речевые и исполнительские умения детей в процессе заучивания наизусть потешек, прибауток, стихотворений; выразительного исполнения ролей в драматизациях; пересказа сказок и рассказов (близко к тексту, от лица героя).</w:t>
      </w:r>
    </w:p>
    <w:p w:rsidR="00AA0D7E" w:rsidRDefault="00AA0D7E" w:rsidP="00D7767B">
      <w:pPr>
        <w:ind w:left="-567" w:right="-1"/>
        <w:rPr>
          <w:color w:val="000000" w:themeColor="text1"/>
          <w:sz w:val="24"/>
        </w:rPr>
      </w:pPr>
      <w:r>
        <w:rPr>
          <w:color w:val="000000" w:themeColor="text1"/>
          <w:sz w:val="24"/>
        </w:rPr>
        <w:t>Учить выделять из текста образные единицы – «красочные, волшебные, необычные слова и выражения» (эпитеты, сравнения, олицетворения, метафоры, фразеологические единицы, сказочные формулы), объяснять их значение; побуждать использовать в словесном творчестве при сочинении сказок, историй, загадок. Учить составлять короткие рассказы, развивая сюжет потешки, прибаутки.</w:t>
      </w:r>
    </w:p>
    <w:p w:rsidR="00AA0D7E" w:rsidRDefault="00AA0D7E" w:rsidP="00D7767B">
      <w:pPr>
        <w:ind w:left="-567" w:right="-1"/>
        <w:rPr>
          <w:color w:val="000000" w:themeColor="text1"/>
          <w:sz w:val="24"/>
        </w:rPr>
      </w:pPr>
      <w:r>
        <w:rPr>
          <w:sz w:val="24"/>
        </w:rPr>
        <w:t>Привлекать к созданию самодельных книг: сборников сочиненных детьми сказок, рассказов, песенок; отдельных произведений, иллюстрированных детскими рисунками.</w:t>
      </w:r>
    </w:p>
    <w:p w:rsidR="00AA0D7E" w:rsidRDefault="00AA0D7E" w:rsidP="00D7767B">
      <w:pPr>
        <w:ind w:left="-567" w:right="-1"/>
        <w:rPr>
          <w:color w:val="000000" w:themeColor="text1"/>
          <w:sz w:val="24"/>
        </w:rPr>
      </w:pPr>
      <w:r>
        <w:rPr>
          <w:sz w:val="24"/>
        </w:rPr>
        <w:t>Способствовать развитию традиций семейного чтения, рекомендовать книги для чтения в семье, знакомить с возможностями социокультурной среды (библиотеки, детские театры, музеи, центры детского творчества), организовывать совместную с родителями проектную деятельность.</w:t>
      </w:r>
    </w:p>
    <w:p w:rsidR="00AA0D7E" w:rsidRDefault="00AA0D7E" w:rsidP="00D7767B">
      <w:pPr>
        <w:ind w:left="-567" w:right="-1"/>
        <w:rPr>
          <w:sz w:val="24"/>
          <w:lang w:eastAsia="en-US"/>
        </w:rPr>
      </w:pPr>
      <w:r>
        <w:rPr>
          <w:b/>
          <w:i/>
          <w:sz w:val="24"/>
        </w:rPr>
        <w:t>В результате, к концу 6 года жизни</w:t>
      </w:r>
      <w:r>
        <w:rPr>
          <w:sz w:val="24"/>
        </w:rPr>
        <w:t xml:space="preserve"> ребенок проявляет познавательную активность в общении со взрослыми и сверстниками, делится знаниями, задает вопросы; инициативен и самостоятелен в придумывании загадок, сказок, рассказов; с интересом относится к аргументации, доказательству и широко ими пользуется; замечает речевые ошибки сверстников, доброжелательно исправляет их; имеет богатый словарный запас, безошибочно пользуется обобщающими словами и </w:t>
      </w:r>
      <w:r>
        <w:rPr>
          <w:sz w:val="24"/>
        </w:rPr>
        <w:lastRenderedPageBreak/>
        <w:t>понятиями; речь чистая, грамматически правильная, выразительная; владеет средствами звукового анализа слов, определяет основные качественные характеристики звуков в слове (гласный — согласный), место звука в слове; самостоятельно пересказывает рассказы и сказки, сочиняет загадки; отвечает на вопросы по содержанию литературного произведения, устанавливает причинные связи; проявляет избирательное отношение к произведениям определенной тематики и жанра, внимание к языку литературного произведения; различает основные жанры: стихотворение, сказка, рассказ, имеет представления о некоторых их особенностях.</w:t>
      </w:r>
    </w:p>
    <w:p w:rsidR="00AA0D7E" w:rsidRDefault="00AA0D7E" w:rsidP="00D7767B">
      <w:pPr>
        <w:ind w:left="-567" w:right="-1"/>
        <w:rPr>
          <w:b/>
          <w:i/>
          <w:sz w:val="24"/>
        </w:rPr>
      </w:pPr>
      <w:r>
        <w:rPr>
          <w:b/>
          <w:i/>
          <w:sz w:val="24"/>
        </w:rPr>
        <w:t>От 6 лет до 7 лет</w:t>
      </w:r>
    </w:p>
    <w:p w:rsidR="00AA0D7E" w:rsidRDefault="00AA0D7E" w:rsidP="00D7767B">
      <w:pPr>
        <w:ind w:left="-567" w:right="-1"/>
        <w:rPr>
          <w:sz w:val="24"/>
        </w:rPr>
      </w:pPr>
      <w:r>
        <w:rPr>
          <w:sz w:val="24"/>
        </w:rPr>
        <w:t xml:space="preserve">В области речевого развития основными </w:t>
      </w:r>
      <w:r>
        <w:rPr>
          <w:b/>
          <w:i/>
          <w:sz w:val="24"/>
        </w:rPr>
        <w:t>задачами</w:t>
      </w:r>
      <w:r>
        <w:rPr>
          <w:sz w:val="24"/>
        </w:rPr>
        <w:t xml:space="preserve"> образовательной деятельности являются:</w:t>
      </w:r>
    </w:p>
    <w:p w:rsidR="00AA0D7E" w:rsidRDefault="00AA0D7E" w:rsidP="00D7767B">
      <w:pPr>
        <w:ind w:left="-567" w:right="-1"/>
        <w:rPr>
          <w:i/>
          <w:sz w:val="24"/>
        </w:rPr>
      </w:pPr>
      <w:r>
        <w:rPr>
          <w:i/>
          <w:sz w:val="24"/>
        </w:rPr>
        <w:t>Формирование словаря</w:t>
      </w:r>
    </w:p>
    <w:p w:rsidR="00AA0D7E" w:rsidRDefault="00AA0D7E" w:rsidP="00D7767B">
      <w:pPr>
        <w:ind w:left="-567" w:right="-1"/>
        <w:rPr>
          <w:sz w:val="24"/>
        </w:rPr>
      </w:pPr>
      <w:r>
        <w:rPr>
          <w:sz w:val="24"/>
        </w:rPr>
        <w:t>Обогащение словаря. Расширять запас слов, обозначающих название предметов, действий, признаков. Продолжать учить использовать в речи синонимы, существительные с обобщающими значениями. Вводить в словарь детей антонимы, многозначные слова.</w:t>
      </w:r>
    </w:p>
    <w:p w:rsidR="00AA0D7E" w:rsidRDefault="00AA0D7E" w:rsidP="00D7767B">
      <w:pPr>
        <w:ind w:left="-567" w:right="-1"/>
        <w:rPr>
          <w:sz w:val="24"/>
        </w:rPr>
      </w:pPr>
      <w:r>
        <w:rPr>
          <w:sz w:val="24"/>
        </w:rPr>
        <w:t xml:space="preserve">Активизация словаря. Совершенствовать умение использовать разные части речи точно по смыслу. </w:t>
      </w:r>
    </w:p>
    <w:p w:rsidR="00AA0D7E" w:rsidRDefault="00AA0D7E" w:rsidP="00D7767B">
      <w:pPr>
        <w:ind w:left="-567" w:right="-1"/>
        <w:rPr>
          <w:i/>
          <w:sz w:val="24"/>
        </w:rPr>
      </w:pPr>
      <w:r>
        <w:rPr>
          <w:i/>
          <w:sz w:val="24"/>
        </w:rPr>
        <w:t>Звуковая культура речи</w:t>
      </w:r>
    </w:p>
    <w:p w:rsidR="00AA0D7E" w:rsidRDefault="00AA0D7E" w:rsidP="00D7767B">
      <w:pPr>
        <w:ind w:left="-567" w:right="-1"/>
        <w:rPr>
          <w:sz w:val="24"/>
        </w:rPr>
      </w:pPr>
      <w:r>
        <w:rPr>
          <w:sz w:val="24"/>
        </w:rPr>
        <w:t>Совершенствовать умение различать на слух и в произношении все звуки родного языка. Отрабатывать дикцию: учить детей внятно и отчетливо произносить слова и словосочетания с естественной интонацией. Совершенствовать фонематический слух: учить детей называть слова с определенным звуком, находить слова с этим звуком в предложении, определять место звука в слове (в начале, в середине, в конце). Развивать интонационную сторону речи (мелодика, ритм, тембр, сила голоса, темп).</w:t>
      </w:r>
    </w:p>
    <w:p w:rsidR="00AA0D7E" w:rsidRDefault="00AA0D7E" w:rsidP="00D7767B">
      <w:pPr>
        <w:ind w:left="-567" w:right="-1"/>
        <w:rPr>
          <w:i/>
          <w:sz w:val="24"/>
        </w:rPr>
      </w:pPr>
      <w:r>
        <w:rPr>
          <w:i/>
          <w:sz w:val="24"/>
        </w:rPr>
        <w:t>Грамматический строй речи</w:t>
      </w:r>
    </w:p>
    <w:p w:rsidR="00AA0D7E" w:rsidRDefault="00AA0D7E" w:rsidP="00D7767B">
      <w:pPr>
        <w:ind w:left="-567" w:right="-1"/>
        <w:rPr>
          <w:sz w:val="24"/>
        </w:rPr>
      </w:pPr>
      <w:r>
        <w:rPr>
          <w:sz w:val="24"/>
        </w:rPr>
        <w:t>Закреплять умение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 Совершенствовать умение детей образовывать однокоренные слова, использовать в речи сложные предложения разных видов.</w:t>
      </w:r>
    </w:p>
    <w:p w:rsidR="00AA0D7E" w:rsidRDefault="00AA0D7E" w:rsidP="00D7767B">
      <w:pPr>
        <w:ind w:left="-567" w:right="-1"/>
        <w:rPr>
          <w:i/>
          <w:sz w:val="24"/>
        </w:rPr>
      </w:pPr>
      <w:r>
        <w:rPr>
          <w:i/>
          <w:sz w:val="24"/>
        </w:rPr>
        <w:t>Связная речь</w:t>
      </w:r>
    </w:p>
    <w:p w:rsidR="00AA0D7E" w:rsidRDefault="00AA0D7E" w:rsidP="00D7767B">
      <w:pPr>
        <w:ind w:left="-567" w:right="-1"/>
        <w:rPr>
          <w:sz w:val="24"/>
        </w:rPr>
      </w:pPr>
      <w:r>
        <w:rPr>
          <w:sz w:val="24"/>
        </w:rPr>
        <w:t>Совершенствовать диалогическую и монологическую формы речи. Закреплять умение отвечать на вопросы и задавать их, воспитывать культуру речевого общения. Продолжать развивать коммуникативно-речевые умения у детей. Продолжать учить детей самостоятельно, выразительно, последовательно, без повторов передавать содержание литературного текста, использовать в пересказе выразительные средства, характерные для произведения. Совершенствовать умение составлять рассказы о предмете, по картине, по серии сюжетных картинок. Продолжать учить детей составлять небольшие рассказы из личного опыта, творческие рассказы без наглядного материала. Закреплять умение составлять рассказы и небольшие сказки. Формировать умения строить разные типы высказывание (описание, повествование, рассуждение), соблюдая их структуру и используя разнообразные типы связей между предложениями и между частями высказывания.</w:t>
      </w:r>
    </w:p>
    <w:p w:rsidR="00AA0D7E" w:rsidRDefault="00AA0D7E" w:rsidP="00D7767B">
      <w:pPr>
        <w:ind w:left="-567" w:right="-1"/>
        <w:rPr>
          <w:i/>
          <w:sz w:val="24"/>
        </w:rPr>
      </w:pPr>
      <w:r>
        <w:rPr>
          <w:i/>
          <w:sz w:val="24"/>
        </w:rPr>
        <w:t>Подготовка детей к обучению грамоте</w:t>
      </w:r>
    </w:p>
    <w:p w:rsidR="00AA0D7E" w:rsidRDefault="00AA0D7E" w:rsidP="00D7767B">
      <w:pPr>
        <w:shd w:val="clear" w:color="auto" w:fill="FFFFFF"/>
        <w:ind w:left="-567" w:right="-1"/>
        <w:rPr>
          <w:sz w:val="24"/>
        </w:rPr>
      </w:pPr>
      <w:r>
        <w:rPr>
          <w:sz w:val="24"/>
        </w:rPr>
        <w:t>Упражнять в составлении предложений из 2-4 слов, членении простых предложений на слова с указанием их последовательности. Учить делить слова на слоги, составлять слова из слогов, делить на слоги трехсложные слова с открытыми слогами. Знакомить детей с буквами. Учить детей чтению слогов, слов, простых предложений из 2-3 слов, выкладывать слова из букв разрезной азбуки и печатать слова различного слогового состава.</w:t>
      </w:r>
    </w:p>
    <w:p w:rsidR="00AA0D7E" w:rsidRDefault="00AA0D7E" w:rsidP="00D7767B">
      <w:pPr>
        <w:ind w:left="-567" w:right="-1"/>
        <w:rPr>
          <w:i/>
          <w:sz w:val="24"/>
        </w:rPr>
      </w:pPr>
      <w:r>
        <w:rPr>
          <w:i/>
          <w:sz w:val="24"/>
        </w:rPr>
        <w:t>Интерес к художественной литературе</w:t>
      </w:r>
    </w:p>
    <w:p w:rsidR="00AA0D7E" w:rsidRDefault="00AA0D7E" w:rsidP="00D7767B">
      <w:pPr>
        <w:ind w:left="-567" w:right="-1"/>
        <w:rPr>
          <w:color w:val="000000" w:themeColor="text1"/>
          <w:sz w:val="24"/>
        </w:rPr>
      </w:pPr>
      <w:r>
        <w:rPr>
          <w:color w:val="000000" w:themeColor="text1"/>
          <w:sz w:val="24"/>
        </w:rPr>
        <w:t>Формировать отношение детей к книге как эстетическому объекту, поддерживать положительные эмоциональные проявления детей (радость, удовольствие при слушании произведений).</w:t>
      </w:r>
    </w:p>
    <w:p w:rsidR="00AA0D7E" w:rsidRDefault="00AA0D7E" w:rsidP="00D7767B">
      <w:pPr>
        <w:ind w:left="-567" w:right="-1"/>
        <w:rPr>
          <w:color w:val="000000" w:themeColor="text1"/>
          <w:sz w:val="24"/>
        </w:rPr>
      </w:pPr>
      <w:r>
        <w:rPr>
          <w:color w:val="000000" w:themeColor="text1"/>
          <w:sz w:val="24"/>
        </w:rPr>
        <w:t>Развивать интерес к изданиям познавательного и энциклопедического характера; знакомить с разнообразными по жанру и тематике художественными произведениями.</w:t>
      </w:r>
    </w:p>
    <w:p w:rsidR="00AA0D7E" w:rsidRDefault="00AA0D7E" w:rsidP="00D7767B">
      <w:pPr>
        <w:ind w:left="-567" w:right="-1"/>
        <w:rPr>
          <w:color w:val="000000" w:themeColor="text1"/>
          <w:sz w:val="24"/>
        </w:rPr>
      </w:pPr>
      <w:r>
        <w:rPr>
          <w:color w:val="000000" w:themeColor="text1"/>
          <w:sz w:val="24"/>
        </w:rPr>
        <w:t>Формировать положительное эмоциональное отношение к «чтению с продолжением» (сказка-повесть, цикл рассказов со сквозным персонажем).</w:t>
      </w:r>
    </w:p>
    <w:p w:rsidR="00AA0D7E" w:rsidRDefault="00AA0D7E" w:rsidP="00D7767B">
      <w:pPr>
        <w:ind w:left="-567" w:right="-1"/>
        <w:rPr>
          <w:color w:val="000000" w:themeColor="text1"/>
          <w:sz w:val="24"/>
        </w:rPr>
      </w:pPr>
      <w:r>
        <w:rPr>
          <w:color w:val="000000" w:themeColor="text1"/>
          <w:sz w:val="24"/>
        </w:rPr>
        <w:lastRenderedPageBreak/>
        <w:t>Формировать представления о жанровых, композиционных и языковых особенностях жанров литературы: литературная сказка, рассказ, стихотворение, басня, пословица, небылица, былина.</w:t>
      </w:r>
    </w:p>
    <w:p w:rsidR="00AA0D7E" w:rsidRDefault="00AA0D7E" w:rsidP="00D7767B">
      <w:pPr>
        <w:ind w:left="-567" w:right="-1"/>
        <w:rPr>
          <w:color w:val="000000" w:themeColor="text1"/>
          <w:sz w:val="24"/>
        </w:rPr>
      </w:pPr>
      <w:r>
        <w:rPr>
          <w:color w:val="000000" w:themeColor="text1"/>
          <w:sz w:val="24"/>
        </w:rPr>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развитие поэтического слуха).</w:t>
      </w:r>
    </w:p>
    <w:p w:rsidR="00AA0D7E" w:rsidRDefault="00AA0D7E" w:rsidP="00D7767B">
      <w:pPr>
        <w:ind w:left="-567" w:right="-1"/>
        <w:rPr>
          <w:color w:val="000000" w:themeColor="text1"/>
          <w:sz w:val="24"/>
        </w:rPr>
      </w:pPr>
      <w:r>
        <w:rPr>
          <w:color w:val="000000" w:themeColor="text1"/>
          <w:sz w:val="24"/>
        </w:rPr>
        <w:t>Поддерживать избирательные интересы детей к произведениям определенного жанра и тематики.</w:t>
      </w:r>
    </w:p>
    <w:p w:rsidR="00AA0D7E" w:rsidRDefault="00AA0D7E" w:rsidP="00D7767B">
      <w:pPr>
        <w:ind w:left="-567" w:right="-1"/>
        <w:rPr>
          <w:color w:val="000000" w:themeColor="text1"/>
          <w:sz w:val="24"/>
        </w:rPr>
      </w:pPr>
      <w:r>
        <w:rPr>
          <w:color w:val="000000" w:themeColor="text1"/>
          <w:sz w:val="24"/>
        </w:rPr>
        <w:t>Развивать образность речи и словесное творчество (составление сравнений, метафор, описательных и метафорических загадок, сочинение текстов сказочного и реалистического характера, создание рифмованных строк).</w:t>
      </w:r>
    </w:p>
    <w:p w:rsidR="00AA0D7E" w:rsidRDefault="00AA0D7E" w:rsidP="00D7767B">
      <w:pPr>
        <w:ind w:left="-567" w:right="-1"/>
        <w:rPr>
          <w:b/>
          <w:i/>
          <w:sz w:val="24"/>
          <w:lang w:eastAsia="en-US"/>
        </w:rPr>
      </w:pPr>
      <w:r>
        <w:rPr>
          <w:b/>
          <w:i/>
          <w:sz w:val="24"/>
        </w:rPr>
        <w:t>Содержание образовательной деятельности.</w:t>
      </w:r>
    </w:p>
    <w:p w:rsidR="00AA0D7E" w:rsidRDefault="00AA0D7E" w:rsidP="00D7767B">
      <w:pPr>
        <w:ind w:left="-567" w:right="-1"/>
        <w:rPr>
          <w:i/>
          <w:sz w:val="24"/>
        </w:rPr>
      </w:pPr>
      <w:r>
        <w:rPr>
          <w:i/>
          <w:sz w:val="24"/>
        </w:rPr>
        <w:t>Формирование словаря</w:t>
      </w:r>
    </w:p>
    <w:p w:rsidR="00AA0D7E" w:rsidRDefault="00AA0D7E" w:rsidP="00D7767B">
      <w:pPr>
        <w:ind w:left="-567" w:right="-1"/>
        <w:rPr>
          <w:sz w:val="24"/>
        </w:rPr>
      </w:pPr>
      <w:r>
        <w:rPr>
          <w:sz w:val="24"/>
        </w:rPr>
        <w:t>Педагог обучает детей умению подбирать точные слова для выражения мысли; выполнять операцию классификации - деления освоенных понятий на группы на основе выявленных признаков, использовать в речи средства языковой выразительности: антонимы, синонимы, многозначные слова, метафоры, олицетворения.</w:t>
      </w:r>
    </w:p>
    <w:p w:rsidR="00AA0D7E" w:rsidRDefault="00AA0D7E" w:rsidP="00D7767B">
      <w:pPr>
        <w:ind w:left="-567" w:right="-1"/>
        <w:rPr>
          <w:i/>
          <w:sz w:val="24"/>
        </w:rPr>
      </w:pPr>
      <w:r>
        <w:rPr>
          <w:i/>
          <w:sz w:val="24"/>
        </w:rPr>
        <w:t>Звуковая культура речи</w:t>
      </w:r>
    </w:p>
    <w:p w:rsidR="00AA0D7E" w:rsidRDefault="00AA0D7E" w:rsidP="00D7767B">
      <w:pPr>
        <w:ind w:left="-567" w:right="-1"/>
        <w:rPr>
          <w:sz w:val="24"/>
        </w:rPr>
      </w:pPr>
      <w:r>
        <w:rPr>
          <w:sz w:val="24"/>
        </w:rPr>
        <w:t>Педагогический работник способствует автоматизации и дифференциации сложных для произношения звуков в речи; проводит коррекцию имеющихся нарушений в звукопроизношении.</w:t>
      </w:r>
    </w:p>
    <w:p w:rsidR="00AA0D7E" w:rsidRDefault="00AA0D7E" w:rsidP="00D7767B">
      <w:pPr>
        <w:ind w:left="-567" w:right="-1"/>
        <w:rPr>
          <w:i/>
          <w:sz w:val="24"/>
        </w:rPr>
      </w:pPr>
      <w:r>
        <w:rPr>
          <w:i/>
          <w:sz w:val="24"/>
        </w:rPr>
        <w:t>Грамматический строй речи</w:t>
      </w:r>
    </w:p>
    <w:p w:rsidR="00AA0D7E" w:rsidRDefault="00AA0D7E" w:rsidP="00D7767B">
      <w:pPr>
        <w:ind w:left="-567" w:right="-1"/>
        <w:rPr>
          <w:sz w:val="24"/>
        </w:rPr>
      </w:pPr>
      <w:r>
        <w:rPr>
          <w:sz w:val="24"/>
        </w:rPr>
        <w:t>Воспитатель развивает у детей умение образовывать сложные слова посредством слияния основ, самостоятельно использовать в речи разные типы предложений в соответствии с содержанием высказывания.</w:t>
      </w:r>
    </w:p>
    <w:p w:rsidR="00AA0D7E" w:rsidRDefault="00AA0D7E" w:rsidP="00D7767B">
      <w:pPr>
        <w:ind w:left="-567" w:right="-1"/>
        <w:rPr>
          <w:b/>
          <w:sz w:val="24"/>
        </w:rPr>
      </w:pPr>
      <w:r>
        <w:rPr>
          <w:sz w:val="24"/>
        </w:rPr>
        <w:t>Педагог с помощью игр и упражнений у детей закрепляет умения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w:t>
      </w:r>
    </w:p>
    <w:p w:rsidR="00AA0D7E" w:rsidRDefault="00AA0D7E" w:rsidP="00D7767B">
      <w:pPr>
        <w:ind w:left="-567" w:right="-1"/>
        <w:rPr>
          <w:i/>
          <w:sz w:val="24"/>
        </w:rPr>
      </w:pPr>
      <w:r>
        <w:rPr>
          <w:i/>
          <w:sz w:val="24"/>
        </w:rPr>
        <w:t>Связная речь</w:t>
      </w:r>
    </w:p>
    <w:p w:rsidR="00AA0D7E" w:rsidRDefault="00AA0D7E" w:rsidP="00D7767B">
      <w:pPr>
        <w:ind w:left="-567" w:right="-1"/>
        <w:rPr>
          <w:sz w:val="24"/>
        </w:rPr>
      </w:pPr>
      <w:r>
        <w:rPr>
          <w:sz w:val="24"/>
        </w:rPr>
        <w:t>Педагогический работник обучает дошкольников осознанному выбору этикетной формы в зависимости от ситуации общения, возраста собеседника, цели взаимодействия, использовать средства языковой выразительности при сочинении загадок, сказок, стихотворений.</w:t>
      </w:r>
    </w:p>
    <w:p w:rsidR="00AA0D7E" w:rsidRDefault="00AA0D7E" w:rsidP="00D7767B">
      <w:pPr>
        <w:ind w:left="-567" w:right="-1"/>
        <w:rPr>
          <w:sz w:val="24"/>
        </w:rPr>
      </w:pPr>
      <w:r>
        <w:rPr>
          <w:sz w:val="24"/>
        </w:rPr>
        <w:t>Педагог помогает детям осваивать умения коллективного речевого взаимодействия при выполнении поручений и игровых заданий, учит использовать вариативные этикетные формулы эмоционального взаимодействия с людьми, правила этикета в новых ситуациях. Например, учит умению представить своего друга родителям, сверстникам. Педагогический работник использует речевые ситуации и совместную деятельность для формирования коммуникативно-речевых умений.</w:t>
      </w:r>
    </w:p>
    <w:p w:rsidR="00AA0D7E" w:rsidRDefault="00AA0D7E" w:rsidP="00D7767B">
      <w:pPr>
        <w:ind w:left="-567" w:right="-1"/>
        <w:rPr>
          <w:sz w:val="24"/>
        </w:rPr>
      </w:pPr>
      <w:r>
        <w:rPr>
          <w:sz w:val="24"/>
        </w:rPr>
        <w:t xml:space="preserve">Воспитатель закрепляет у детей умение пересказывать литературные произведения по ролям, близко к тексту, от лица литературного героя, передавая идею и содержание, выразительно воспроизводя диалоги действующих лиц, подводит к пониманию и запоминанию авторских средств выразительности, использованию их при пересказе, в собственной речи, умению замечать в рассказах сверстников. </w:t>
      </w:r>
    </w:p>
    <w:p w:rsidR="00AA0D7E" w:rsidRDefault="00AA0D7E" w:rsidP="00D7767B">
      <w:pPr>
        <w:ind w:left="-567" w:right="-1"/>
        <w:rPr>
          <w:sz w:val="24"/>
        </w:rPr>
      </w:pPr>
      <w:r>
        <w:rPr>
          <w:sz w:val="24"/>
        </w:rPr>
        <w:t>Педагогический работник формирует у детей умения в описательных рассказах передавать эмоциональное отношение к образам, используя средства языковой выразительности: метафоры, сравнения, эпитеты, гиперболы, олицетворения; самостоятельно определять логику описательного рассказа; использовать разнообразные средства выразительности. Педагог обучает составлению повествовательных рассказов по картине, из личного и коллективного опыта, по набору игрушек. Педагогический работник закрепляет у детей умение строить свой рассказ, соблюдая структуру повествования, составлять рассказы-контаминации (сочетание описания и повествования; описания и рассуждения).</w:t>
      </w:r>
    </w:p>
    <w:p w:rsidR="00AA0D7E" w:rsidRDefault="00AA0D7E" w:rsidP="00D7767B">
      <w:pPr>
        <w:ind w:left="-567" w:right="-1"/>
        <w:rPr>
          <w:sz w:val="24"/>
        </w:rPr>
      </w:pPr>
      <w:r>
        <w:rPr>
          <w:sz w:val="24"/>
        </w:rPr>
        <w:t>Воспитатель развивает способность самостоятельно использовать в процессе общения со взрослыми и сверстниками объяснительную речь, речь-доказательство, речевое планирование.</w:t>
      </w:r>
    </w:p>
    <w:p w:rsidR="00AA0D7E" w:rsidRDefault="00AA0D7E" w:rsidP="00D7767B">
      <w:pPr>
        <w:ind w:left="-567" w:right="-1"/>
        <w:rPr>
          <w:sz w:val="24"/>
        </w:rPr>
      </w:pPr>
      <w:r>
        <w:rPr>
          <w:sz w:val="24"/>
        </w:rPr>
        <w:t xml:space="preserve">Педагог помогает дошкольникам осваивать умения самостоятельно сочинять разнообразные виды творческих рассказов. В творческих рассказах использовать личный и литературный опыт в зависимости от индивидуальных интересов и способностей. Педагогический работник развивает у </w:t>
      </w:r>
      <w:r>
        <w:rPr>
          <w:sz w:val="24"/>
        </w:rPr>
        <w:lastRenderedPageBreak/>
        <w:t>детей умение внимательно выслушивать рассказы сверстников, помогать им в случае затруднений, замечать речевые и логические ошибки, доброжелательно и конструктивно исправлять их.</w:t>
      </w:r>
    </w:p>
    <w:p w:rsidR="00AA0D7E" w:rsidRDefault="00AA0D7E" w:rsidP="00D7767B">
      <w:pPr>
        <w:ind w:left="-567" w:right="-1"/>
        <w:rPr>
          <w:i/>
          <w:sz w:val="24"/>
        </w:rPr>
      </w:pPr>
      <w:r>
        <w:rPr>
          <w:i/>
          <w:sz w:val="24"/>
        </w:rPr>
        <w:t>Подготовка детей к обучению грамоте</w:t>
      </w:r>
    </w:p>
    <w:p w:rsidR="00AA0D7E" w:rsidRDefault="00AA0D7E" w:rsidP="00D7767B">
      <w:pPr>
        <w:ind w:left="-567" w:right="-1"/>
        <w:rPr>
          <w:sz w:val="24"/>
        </w:rPr>
      </w:pPr>
      <w:r>
        <w:rPr>
          <w:sz w:val="24"/>
        </w:rPr>
        <w:t>Воспитатель воспитывается у дошкольников интерес к языку, осознанное отношение к языковым явлениям, помогает освоить звуковой анализ четырехзвуковых и пятизвуковых слов; учит интонационно выделять звуки в слове, определять их последовательность, давать им характеристику, составлять схемы слова, выделять ударный гласный звука в слове. Педагоги учат детей определять количество и последовательность слов в предложении; составлять предложения с заданным количеством слов; ориентироваться на листе, выполнять графические диктанты; штриховку в разных направлениях, обводку; читать простые слова и фразы; разгадывать детские кроссворды и решать ребусы.</w:t>
      </w:r>
    </w:p>
    <w:p w:rsidR="00AA0D7E" w:rsidRDefault="00AA0D7E" w:rsidP="00D7767B">
      <w:pPr>
        <w:ind w:left="-567" w:right="-1"/>
        <w:rPr>
          <w:i/>
          <w:sz w:val="24"/>
        </w:rPr>
      </w:pPr>
      <w:r>
        <w:rPr>
          <w:i/>
          <w:sz w:val="24"/>
        </w:rPr>
        <w:t>Интерес к художественной литературе</w:t>
      </w:r>
    </w:p>
    <w:p w:rsidR="00AA0D7E" w:rsidRDefault="00AA0D7E" w:rsidP="00D7767B">
      <w:pPr>
        <w:ind w:left="-567" w:right="-1"/>
        <w:rPr>
          <w:sz w:val="24"/>
        </w:rPr>
      </w:pPr>
      <w:r>
        <w:rPr>
          <w:sz w:val="24"/>
        </w:rPr>
        <w:t>Расширять опыт восприятия жанров русского и зарубежного детского фольклора (волшебные, бытовые, докучные сказки, былины), литературы, классической и современной (сказки-повести, циклы рассказов, стихотворные и прозаические сказки, авторские метафорические загадки, басни); включать в круг чтения тексты познавательного и энциклопедического характера. Читать детям произведения, в которых раскрывается отечественная культура, традиции народов России, особенности жизнедеятельности в разных частях света. Знакомить с детскими журналами.</w:t>
      </w:r>
    </w:p>
    <w:p w:rsidR="00AA0D7E" w:rsidRDefault="00AA0D7E" w:rsidP="00D7767B">
      <w:pPr>
        <w:ind w:left="-567" w:right="-1"/>
        <w:rPr>
          <w:sz w:val="24"/>
        </w:rPr>
      </w:pPr>
      <w:r>
        <w:rPr>
          <w:sz w:val="24"/>
        </w:rPr>
        <w:t>Поддерживать положительные эмоциональные проявления детей: радость, удовольствие в процессе слушания выразительного чтения и рассказывания педагога, прослушивания аудиозаписи в исполнении мастеров художественного слова, просмотра видеозаписи театральных постановок.</w:t>
      </w:r>
    </w:p>
    <w:p w:rsidR="00AA0D7E" w:rsidRDefault="00AA0D7E" w:rsidP="00D7767B">
      <w:pPr>
        <w:ind w:left="-567" w:right="-1"/>
        <w:rPr>
          <w:sz w:val="24"/>
          <w:lang w:eastAsia="en-US"/>
        </w:rPr>
      </w:pPr>
      <w:r>
        <w:rPr>
          <w:sz w:val="24"/>
        </w:rPr>
        <w:t xml:space="preserve">Стимулировать познавательную, творческую и игровую активность детей в процессе «чтения с продолжением». Поддерживать избирательные интересы детей к произведениям определенного жанра и тематики, которые могут служить источником для творческой деятельности. </w:t>
      </w:r>
    </w:p>
    <w:p w:rsidR="00AA0D7E" w:rsidRDefault="00AA0D7E" w:rsidP="00D7767B">
      <w:pPr>
        <w:ind w:left="-567" w:right="-1"/>
        <w:rPr>
          <w:sz w:val="24"/>
        </w:rPr>
      </w:pPr>
      <w:r>
        <w:rPr>
          <w:sz w:val="24"/>
        </w:rPr>
        <w:t xml:space="preserve">В беседе с элементами анализа формировать представления о жанровых, композиционных и языковых особенностях жанров: литературная сказка, рассказ, стихотворение, басня, пословица, небылица, былина. Учить оценивать характеры персонажа с опорой на его портрет, поступки, мотивы поведения и другие средства раскрытия образа. </w:t>
      </w:r>
    </w:p>
    <w:p w:rsidR="00AA0D7E" w:rsidRDefault="00AA0D7E" w:rsidP="00D7767B">
      <w:pPr>
        <w:ind w:left="-567" w:right="-1"/>
        <w:rPr>
          <w:sz w:val="24"/>
        </w:rPr>
      </w:pPr>
      <w:r>
        <w:rPr>
          <w:sz w:val="24"/>
        </w:rPr>
        <w:t>Побуждать составлять образные характеристики (сравнения, метафоры), описательные и метафорические загадки, тексты сказочного и реалистического характера, рифмованные строки.</w:t>
      </w:r>
    </w:p>
    <w:p w:rsidR="00AA0D7E" w:rsidRDefault="00AA0D7E" w:rsidP="00D7767B">
      <w:pPr>
        <w:ind w:left="-567" w:right="-1"/>
        <w:rPr>
          <w:sz w:val="24"/>
        </w:rPr>
      </w:pPr>
      <w:r>
        <w:rPr>
          <w:sz w:val="24"/>
        </w:rPr>
        <w:t>Формировать отношение детей к книге как эстетическому объекту, результату творческой деятельности писателя, художника-иллюстратора, художника-оформителя.</w:t>
      </w:r>
    </w:p>
    <w:p w:rsidR="00AA0D7E" w:rsidRDefault="00AA0D7E" w:rsidP="00D7767B">
      <w:pPr>
        <w:ind w:left="-567" w:right="-1"/>
        <w:rPr>
          <w:sz w:val="24"/>
        </w:rPr>
      </w:pPr>
      <w:r>
        <w:rPr>
          <w:sz w:val="24"/>
        </w:rPr>
        <w:t>Привлекать детей к созданию самодельных книг и журналов.</w:t>
      </w:r>
    </w:p>
    <w:p w:rsidR="00AA0D7E" w:rsidRDefault="00AA0D7E" w:rsidP="00D7767B">
      <w:pPr>
        <w:pStyle w:val="aa"/>
        <w:spacing w:after="0" w:line="240" w:lineRule="auto"/>
        <w:ind w:left="-567" w:right="-1" w:firstLine="567"/>
        <w:jc w:val="both"/>
        <w:rPr>
          <w:rFonts w:ascii="Times New Roman" w:hAnsi="Times New Roman"/>
          <w:b/>
          <w:sz w:val="24"/>
          <w:szCs w:val="24"/>
        </w:rPr>
      </w:pPr>
      <w:r>
        <w:rPr>
          <w:rFonts w:ascii="Times New Roman" w:hAnsi="Times New Roman"/>
          <w:sz w:val="24"/>
          <w:szCs w:val="24"/>
        </w:rPr>
        <w:t>Поощрять самостоятельное общение с книгами (например, в библиотечной зоне, книжном уголке), чтение вслух (если ребенок уже научился читать).</w:t>
      </w:r>
    </w:p>
    <w:p w:rsidR="00AA0D7E" w:rsidRDefault="00AA0D7E" w:rsidP="00D7767B">
      <w:pPr>
        <w:ind w:left="-567" w:right="-1"/>
        <w:rPr>
          <w:sz w:val="24"/>
        </w:rPr>
      </w:pPr>
      <w:r>
        <w:rPr>
          <w:b/>
          <w:i/>
          <w:sz w:val="24"/>
        </w:rPr>
        <w:t>В результате, к концу 7 года жизни</w:t>
      </w:r>
      <w:r>
        <w:rPr>
          <w:sz w:val="24"/>
        </w:rPr>
        <w:t xml:space="preserve"> ребенок ведет диалог со взрослыми и сверстниками, может организовать детей на совместную деятельность; задает вопросы, интересуется мнением других, расспрашивает об их деятельности и событиях жизни; участвует в разгадывании кроссвордов, ребусов, предлагает словесные игры, читает слова, может написать свое имя печатными буквами, проявляет интерес к речевому творчеству; в коллективных обсуждениях выдвигает гипотезы, использует речевые формы убеждения, владеет культурными формами выражения несогласия с мнением собеседника; умеет принять позицию собеседника; успешен в творческой речевой деятельности: сочиняет загадки, сказки, рассказы, планирует сюжеты творческих игр; речь чистая, грамматически правильная, выразительная, владеет звуковым анализом слов; проявляет устойчивый интерес к литературе, имеет предпочтения в жанрах литературы.</w:t>
      </w:r>
    </w:p>
    <w:p w:rsidR="00113C9D" w:rsidRDefault="00113C9D" w:rsidP="00904BDD">
      <w:pPr>
        <w:pStyle w:val="130"/>
        <w:shd w:val="clear" w:color="auto" w:fill="auto"/>
        <w:spacing w:after="0" w:line="240" w:lineRule="auto"/>
        <w:ind w:left="-567" w:right="-1" w:firstLine="567"/>
        <w:jc w:val="center"/>
        <w:rPr>
          <w:rStyle w:val="13105pt"/>
          <w:b/>
          <w:sz w:val="24"/>
          <w:szCs w:val="24"/>
        </w:rPr>
      </w:pPr>
    </w:p>
    <w:p w:rsidR="00EC4D7B" w:rsidRPr="00EC4D7B" w:rsidRDefault="00EC4D7B" w:rsidP="00904BDD">
      <w:pPr>
        <w:pStyle w:val="130"/>
        <w:shd w:val="clear" w:color="auto" w:fill="auto"/>
        <w:spacing w:after="0" w:line="240" w:lineRule="auto"/>
        <w:ind w:left="-567" w:right="-1" w:firstLine="567"/>
        <w:jc w:val="center"/>
        <w:rPr>
          <w:rStyle w:val="13105pt"/>
          <w:b/>
          <w:sz w:val="24"/>
          <w:szCs w:val="24"/>
        </w:rPr>
      </w:pPr>
      <w:r w:rsidRPr="00EC4D7B">
        <w:rPr>
          <w:rStyle w:val="13105pt"/>
          <w:b/>
          <w:sz w:val="24"/>
          <w:szCs w:val="24"/>
        </w:rPr>
        <w:t>Содержание образовательной области «Речевое развитие»</w:t>
      </w:r>
    </w:p>
    <w:p w:rsidR="00EC4D7B" w:rsidRPr="00EC4D7B" w:rsidRDefault="00EC4D7B" w:rsidP="00904BDD">
      <w:pPr>
        <w:pStyle w:val="130"/>
        <w:shd w:val="clear" w:color="auto" w:fill="auto"/>
        <w:spacing w:after="0" w:line="240" w:lineRule="auto"/>
        <w:ind w:left="-567" w:right="-1" w:firstLine="567"/>
        <w:jc w:val="center"/>
        <w:rPr>
          <w:rStyle w:val="13105pt"/>
          <w:b/>
          <w:i/>
          <w:sz w:val="24"/>
          <w:szCs w:val="24"/>
        </w:rPr>
      </w:pPr>
      <w:r w:rsidRPr="00EC4D7B">
        <w:rPr>
          <w:rStyle w:val="13105pt"/>
          <w:b/>
          <w:i/>
          <w:sz w:val="24"/>
          <w:szCs w:val="24"/>
        </w:rPr>
        <w:t>(часть Программы, формируемая участниками образовательных отношений)</w:t>
      </w:r>
    </w:p>
    <w:p w:rsidR="00EC4D7B" w:rsidRPr="00EC4D7B" w:rsidRDefault="00EC4D7B" w:rsidP="00D7767B">
      <w:pPr>
        <w:pStyle w:val="130"/>
        <w:shd w:val="clear" w:color="auto" w:fill="auto"/>
        <w:spacing w:after="0" w:line="240" w:lineRule="auto"/>
        <w:ind w:left="-567" w:right="-1" w:firstLine="567"/>
        <w:rPr>
          <w:color w:val="000000"/>
          <w:sz w:val="24"/>
          <w:szCs w:val="24"/>
          <w:lang w:eastAsia="ru-RU"/>
        </w:rPr>
      </w:pPr>
      <w:r w:rsidRPr="00EC4D7B">
        <w:rPr>
          <w:color w:val="000000"/>
          <w:sz w:val="24"/>
          <w:szCs w:val="24"/>
          <w:lang w:eastAsia="ru-RU"/>
        </w:rPr>
        <w:t>В МБДОУ используется методическое пособие «Программа по развитию речи в детском саду» (Авторы: О.С.Ушакова, А.Г.Арушанова).</w:t>
      </w:r>
    </w:p>
    <w:p w:rsidR="00EC4D7B" w:rsidRPr="00EC4D7B" w:rsidRDefault="00EC4D7B" w:rsidP="00D7767B">
      <w:pPr>
        <w:pStyle w:val="130"/>
        <w:shd w:val="clear" w:color="auto" w:fill="auto"/>
        <w:spacing w:after="0" w:line="240" w:lineRule="auto"/>
        <w:ind w:left="-567" w:right="-1" w:firstLine="567"/>
        <w:rPr>
          <w:b/>
          <w:i/>
          <w:color w:val="000000"/>
          <w:sz w:val="24"/>
          <w:szCs w:val="24"/>
          <w:lang w:eastAsia="ru-RU"/>
        </w:rPr>
      </w:pPr>
      <w:r w:rsidRPr="00EC4D7B">
        <w:rPr>
          <w:b/>
          <w:i/>
          <w:color w:val="000000"/>
          <w:sz w:val="24"/>
          <w:szCs w:val="24"/>
          <w:lang w:eastAsia="ru-RU"/>
        </w:rPr>
        <w:t>Основные цели и задачи:</w:t>
      </w:r>
    </w:p>
    <w:p w:rsidR="00EC4D7B" w:rsidRPr="00EC4D7B" w:rsidRDefault="00EC4D7B" w:rsidP="00D7767B">
      <w:pPr>
        <w:pStyle w:val="130"/>
        <w:shd w:val="clear" w:color="auto" w:fill="auto"/>
        <w:spacing w:after="0" w:line="240" w:lineRule="auto"/>
        <w:ind w:left="-567" w:right="-1" w:firstLine="567"/>
        <w:rPr>
          <w:sz w:val="24"/>
          <w:szCs w:val="24"/>
        </w:rPr>
      </w:pPr>
      <w:r w:rsidRPr="00EC4D7B">
        <w:rPr>
          <w:sz w:val="24"/>
          <w:szCs w:val="24"/>
        </w:rPr>
        <w:t xml:space="preserve">- Речевое развитие предполагает дальнейшее совершенствование речевого слуха и закрепление навыков четкой правильной, выразительной речи, развитие словаря детей на основе </w:t>
      </w:r>
      <w:r w:rsidRPr="00EC4D7B">
        <w:rPr>
          <w:sz w:val="24"/>
          <w:szCs w:val="24"/>
        </w:rPr>
        <w:lastRenderedPageBreak/>
        <w:t>ознакомления с народным календарем, приметы которого доступны детям, широкое использование фольклора (сказок, песенок, потешек, частушек, пословиц, поговорок и т.д.), рассматривания предметов народного искусства.</w:t>
      </w:r>
    </w:p>
    <w:p w:rsidR="00EC4D7B" w:rsidRPr="00EC4D7B" w:rsidRDefault="00EC4D7B" w:rsidP="00D7767B">
      <w:pPr>
        <w:pStyle w:val="130"/>
        <w:shd w:val="clear" w:color="auto" w:fill="auto"/>
        <w:spacing w:after="0" w:line="240" w:lineRule="auto"/>
        <w:ind w:left="-567" w:right="-1" w:firstLine="567"/>
        <w:rPr>
          <w:sz w:val="24"/>
          <w:szCs w:val="24"/>
        </w:rPr>
      </w:pPr>
      <w:r w:rsidRPr="00EC4D7B">
        <w:rPr>
          <w:sz w:val="24"/>
          <w:szCs w:val="24"/>
        </w:rPr>
        <w:t>- Развитие связной речи детей при пересказе литературных произведений, при составлении описательных рассказов по содержанию картин, серии картин, по игрушке, из личного опыта.</w:t>
      </w:r>
    </w:p>
    <w:p w:rsidR="00EC4D7B" w:rsidRPr="00EC4D7B" w:rsidRDefault="00EC4D7B" w:rsidP="00D7767B">
      <w:pPr>
        <w:pStyle w:val="130"/>
        <w:shd w:val="clear" w:color="auto" w:fill="auto"/>
        <w:spacing w:after="0" w:line="240" w:lineRule="auto"/>
        <w:ind w:left="-567" w:right="-1" w:firstLine="567"/>
        <w:rPr>
          <w:sz w:val="24"/>
          <w:szCs w:val="24"/>
        </w:rPr>
      </w:pPr>
      <w:r w:rsidRPr="00EC4D7B">
        <w:rPr>
          <w:sz w:val="24"/>
          <w:szCs w:val="24"/>
        </w:rPr>
        <w:t>- Развитие лексико-грамматических категорий и правильное использование их в своей речи.</w:t>
      </w:r>
    </w:p>
    <w:p w:rsidR="00EC4D7B" w:rsidRPr="00EC4D7B" w:rsidRDefault="00EC4D7B" w:rsidP="00D7767B">
      <w:pPr>
        <w:pStyle w:val="130"/>
        <w:shd w:val="clear" w:color="auto" w:fill="auto"/>
        <w:spacing w:after="0" w:line="240" w:lineRule="auto"/>
        <w:ind w:left="-567" w:right="-1" w:firstLine="567"/>
        <w:rPr>
          <w:sz w:val="24"/>
          <w:szCs w:val="24"/>
        </w:rPr>
      </w:pPr>
      <w:r w:rsidRPr="00EC4D7B">
        <w:rPr>
          <w:sz w:val="24"/>
          <w:szCs w:val="24"/>
        </w:rPr>
        <w:t xml:space="preserve">В организации образовательного процесса дополнительно используется </w:t>
      </w:r>
      <w:r w:rsidRPr="00EC4D7B">
        <w:rPr>
          <w:b/>
          <w:i/>
          <w:sz w:val="24"/>
          <w:szCs w:val="24"/>
        </w:rPr>
        <w:t xml:space="preserve">методическое пособие </w:t>
      </w:r>
      <w:r w:rsidRPr="00EC4D7B">
        <w:rPr>
          <w:sz w:val="24"/>
          <w:szCs w:val="24"/>
        </w:rPr>
        <w:t xml:space="preserve">«Обучение дошкольников грамоте» (Авторский коллектив: Журова Л.Е., Варенцова Н.С. и др.). </w:t>
      </w:r>
    </w:p>
    <w:p w:rsidR="00EC4D7B" w:rsidRPr="00000679" w:rsidRDefault="00EC4D7B" w:rsidP="00D7767B">
      <w:pPr>
        <w:ind w:left="-567" w:right="-1"/>
        <w:rPr>
          <w:sz w:val="26"/>
          <w:szCs w:val="26"/>
        </w:rPr>
      </w:pPr>
      <w:r w:rsidRPr="00EC4D7B">
        <w:rPr>
          <w:sz w:val="24"/>
        </w:rPr>
        <w:t xml:space="preserve">Основной </w:t>
      </w:r>
      <w:r w:rsidRPr="00EC4D7B">
        <w:rPr>
          <w:b/>
          <w:sz w:val="24"/>
        </w:rPr>
        <w:t xml:space="preserve">целью </w:t>
      </w:r>
      <w:r w:rsidRPr="00EC4D7B">
        <w:rPr>
          <w:sz w:val="24"/>
        </w:rPr>
        <w:t>пособия является работа над звуковой культурой речи детей, а основным содержанием - звуко-слоговой анализ слов. Проводится целенаправленная работа по развитию мышления, внимания, памяти, по усвоению зрительного образа каждой печатной буквы. Обучение грамоте носит общеразвивающий характер, способствует развитию активной мыслительной деятельности, работоспособности, н</w:t>
      </w:r>
      <w:r w:rsidRPr="00000679">
        <w:rPr>
          <w:sz w:val="26"/>
          <w:szCs w:val="26"/>
        </w:rPr>
        <w:t>равственно-волевых и эстетических качеств личности ребенка.</w:t>
      </w:r>
    </w:p>
    <w:p w:rsidR="00113C9D" w:rsidRDefault="00113C9D" w:rsidP="00904BDD">
      <w:pPr>
        <w:ind w:left="-567" w:right="-1"/>
        <w:jc w:val="center"/>
        <w:rPr>
          <w:b/>
          <w:sz w:val="24"/>
        </w:rPr>
      </w:pPr>
    </w:p>
    <w:p w:rsidR="00AA0D7E" w:rsidRPr="00113C9D" w:rsidRDefault="00113C9D" w:rsidP="00904BDD">
      <w:pPr>
        <w:ind w:left="-567" w:right="-1"/>
        <w:jc w:val="center"/>
        <w:rPr>
          <w:b/>
          <w:sz w:val="26"/>
          <w:szCs w:val="26"/>
        </w:rPr>
      </w:pPr>
      <w:r w:rsidRPr="00113C9D">
        <w:rPr>
          <w:b/>
          <w:sz w:val="26"/>
          <w:szCs w:val="26"/>
        </w:rPr>
        <w:t>3.</w:t>
      </w:r>
      <w:r w:rsidR="00234D8A" w:rsidRPr="00113C9D">
        <w:rPr>
          <w:b/>
          <w:sz w:val="26"/>
          <w:szCs w:val="26"/>
        </w:rPr>
        <w:t>6. Художественно</w:t>
      </w:r>
      <w:r w:rsidR="00AA0D7E" w:rsidRPr="00113C9D">
        <w:rPr>
          <w:b/>
          <w:sz w:val="26"/>
          <w:szCs w:val="26"/>
        </w:rPr>
        <w:t>-эстетическое развитие</w:t>
      </w:r>
    </w:p>
    <w:p w:rsidR="00113C9D" w:rsidRDefault="00113C9D" w:rsidP="00904BDD">
      <w:pPr>
        <w:ind w:left="-567" w:right="-1"/>
        <w:jc w:val="center"/>
        <w:rPr>
          <w:b/>
          <w:sz w:val="24"/>
        </w:rPr>
      </w:pPr>
    </w:p>
    <w:p w:rsidR="00AA0D7E" w:rsidRDefault="00AA0D7E" w:rsidP="000F3FBB">
      <w:pPr>
        <w:ind w:left="-567" w:right="-1" w:firstLine="0"/>
        <w:jc w:val="center"/>
        <w:rPr>
          <w:b/>
          <w:i/>
          <w:sz w:val="24"/>
        </w:rPr>
      </w:pPr>
      <w:r w:rsidRPr="00A07E1B">
        <w:rPr>
          <w:b/>
          <w:i/>
          <w:sz w:val="24"/>
        </w:rPr>
        <w:t>Образовательная область «Художественно-эстетическое развитие» предусматривает:</w:t>
      </w:r>
    </w:p>
    <w:p w:rsidR="00AA0D7E" w:rsidRPr="000F3FBB" w:rsidRDefault="00AA0D7E" w:rsidP="00860EFA">
      <w:pPr>
        <w:pStyle w:val="aa"/>
        <w:numPr>
          <w:ilvl w:val="0"/>
          <w:numId w:val="43"/>
        </w:numPr>
        <w:tabs>
          <w:tab w:val="left" w:pos="142"/>
        </w:tabs>
        <w:spacing w:after="0" w:line="240" w:lineRule="auto"/>
        <w:ind w:left="-567" w:right="-1" w:firstLine="567"/>
        <w:jc w:val="both"/>
        <w:rPr>
          <w:rFonts w:ascii="Times New Roman" w:hAnsi="Times New Roman"/>
          <w:sz w:val="24"/>
        </w:rPr>
      </w:pPr>
      <w:r w:rsidRPr="000F3FBB">
        <w:rPr>
          <w:rFonts w:ascii="Times New Roman" w:hAnsi="Times New Roman"/>
          <w:sz w:val="24"/>
        </w:rPr>
        <w:t xml:space="preserve">развитие предпосылок ценностно-смыслового восприятия и понимания мира природы и произведений искусства (словесного, музыкального, изобразительного); </w:t>
      </w:r>
    </w:p>
    <w:p w:rsidR="00AA0D7E" w:rsidRPr="000F3FBB" w:rsidRDefault="00AA0D7E" w:rsidP="00860EFA">
      <w:pPr>
        <w:pStyle w:val="aa"/>
        <w:numPr>
          <w:ilvl w:val="0"/>
          <w:numId w:val="43"/>
        </w:numPr>
        <w:tabs>
          <w:tab w:val="left" w:pos="142"/>
        </w:tabs>
        <w:spacing w:after="0" w:line="240" w:lineRule="auto"/>
        <w:ind w:left="-567" w:right="-1" w:firstLine="567"/>
        <w:jc w:val="both"/>
        <w:rPr>
          <w:rFonts w:ascii="Times New Roman" w:hAnsi="Times New Roman"/>
          <w:sz w:val="24"/>
        </w:rPr>
      </w:pPr>
      <w:r w:rsidRPr="000F3FBB">
        <w:rPr>
          <w:rFonts w:ascii="Times New Roman" w:hAnsi="Times New Roman"/>
          <w:sz w:val="24"/>
        </w:rPr>
        <w:t>становление эстетического и эмоционально-нравственного отношения к окружающему миру, воспитание эстетического вкуса;</w:t>
      </w:r>
    </w:p>
    <w:p w:rsidR="00AA0D7E" w:rsidRPr="000F3FBB" w:rsidRDefault="00AA0D7E" w:rsidP="00860EFA">
      <w:pPr>
        <w:pStyle w:val="aa"/>
        <w:numPr>
          <w:ilvl w:val="0"/>
          <w:numId w:val="43"/>
        </w:numPr>
        <w:tabs>
          <w:tab w:val="left" w:pos="142"/>
        </w:tabs>
        <w:spacing w:after="0" w:line="240" w:lineRule="auto"/>
        <w:ind w:left="-567" w:right="-1" w:firstLine="567"/>
        <w:jc w:val="both"/>
        <w:rPr>
          <w:rFonts w:ascii="Times New Roman" w:hAnsi="Times New Roman"/>
          <w:sz w:val="24"/>
        </w:rPr>
      </w:pPr>
      <w:r w:rsidRPr="000F3FBB">
        <w:rPr>
          <w:rFonts w:ascii="Times New Roman" w:hAnsi="Times New Roman"/>
          <w:sz w:val="24"/>
        </w:rPr>
        <w:t xml:space="preserve">формирование элементарных представлений о видах искусства (музыка, живопись, театр, народное искусство и др.); </w:t>
      </w:r>
    </w:p>
    <w:p w:rsidR="00AA0D7E" w:rsidRPr="000F3FBB" w:rsidRDefault="00AA0D7E" w:rsidP="00860EFA">
      <w:pPr>
        <w:pStyle w:val="aa"/>
        <w:numPr>
          <w:ilvl w:val="0"/>
          <w:numId w:val="43"/>
        </w:numPr>
        <w:tabs>
          <w:tab w:val="left" w:pos="142"/>
        </w:tabs>
        <w:spacing w:after="0" w:line="240" w:lineRule="auto"/>
        <w:ind w:left="-567" w:right="-1" w:firstLine="567"/>
        <w:jc w:val="both"/>
        <w:rPr>
          <w:rFonts w:ascii="Times New Roman" w:hAnsi="Times New Roman"/>
          <w:sz w:val="24"/>
        </w:rPr>
      </w:pPr>
      <w:r w:rsidRPr="000F3FBB">
        <w:rPr>
          <w:rFonts w:ascii="Times New Roman" w:hAnsi="Times New Roman"/>
          <w:sz w:val="24"/>
        </w:rPr>
        <w:t xml:space="preserve">формирование художественных умений и навыков в разных видах деятельности (рисовании, лепке, аппликации, художественном конструировании, пении, игре на детских музыкальных инструментах, музыкально-ритмических движениях, словесном творчестве и др), </w:t>
      </w:r>
    </w:p>
    <w:p w:rsidR="00AA0D7E" w:rsidRPr="000F3FBB" w:rsidRDefault="00AA0D7E" w:rsidP="00860EFA">
      <w:pPr>
        <w:pStyle w:val="aa"/>
        <w:numPr>
          <w:ilvl w:val="0"/>
          <w:numId w:val="43"/>
        </w:numPr>
        <w:tabs>
          <w:tab w:val="left" w:pos="142"/>
        </w:tabs>
        <w:spacing w:after="0" w:line="240" w:lineRule="auto"/>
        <w:ind w:left="-567" w:right="-1" w:firstLine="567"/>
        <w:jc w:val="both"/>
        <w:rPr>
          <w:rFonts w:ascii="Times New Roman" w:hAnsi="Times New Roman"/>
          <w:sz w:val="24"/>
        </w:rPr>
      </w:pPr>
      <w:r w:rsidRPr="000F3FBB">
        <w:rPr>
          <w:rFonts w:ascii="Times New Roman" w:hAnsi="Times New Roman"/>
          <w:sz w:val="24"/>
        </w:rPr>
        <w:t>освоение разнообразных средств художественной выразительности в различных видах искусства;</w:t>
      </w:r>
      <w:r w:rsidRPr="000F3FBB">
        <w:rPr>
          <w:rFonts w:ascii="Times New Roman" w:hAnsi="Times New Roman"/>
          <w:b/>
          <w:bCs/>
          <w:i/>
          <w:iCs/>
          <w:sz w:val="21"/>
          <w:szCs w:val="21"/>
          <w:shd w:val="clear" w:color="auto" w:fill="FFFFFF"/>
        </w:rPr>
        <w:t xml:space="preserve"> </w:t>
      </w:r>
    </w:p>
    <w:p w:rsidR="00AA0D7E" w:rsidRPr="000F3FBB" w:rsidRDefault="00AA0D7E" w:rsidP="00860EFA">
      <w:pPr>
        <w:pStyle w:val="aa"/>
        <w:numPr>
          <w:ilvl w:val="0"/>
          <w:numId w:val="43"/>
        </w:numPr>
        <w:tabs>
          <w:tab w:val="left" w:pos="142"/>
        </w:tabs>
        <w:spacing w:after="0" w:line="240" w:lineRule="auto"/>
        <w:ind w:left="-567" w:right="-1" w:firstLine="567"/>
        <w:jc w:val="both"/>
        <w:rPr>
          <w:rFonts w:ascii="Times New Roman" w:hAnsi="Times New Roman"/>
          <w:sz w:val="24"/>
        </w:rPr>
      </w:pPr>
      <w:r w:rsidRPr="000F3FBB">
        <w:rPr>
          <w:rFonts w:ascii="Times New Roman" w:hAnsi="Times New Roman"/>
          <w:sz w:val="24"/>
        </w:rPr>
        <w:t xml:space="preserve">реализацию художественно-творческих способностей ребенка в повседневной жизни и различных видах досуговой деятельности (праздники, развлечения и др.) </w:t>
      </w:r>
    </w:p>
    <w:p w:rsidR="00AA0D7E" w:rsidRPr="000F3FBB" w:rsidRDefault="00AA0D7E" w:rsidP="00860EFA">
      <w:pPr>
        <w:pStyle w:val="aa"/>
        <w:numPr>
          <w:ilvl w:val="0"/>
          <w:numId w:val="43"/>
        </w:numPr>
        <w:tabs>
          <w:tab w:val="left" w:pos="142"/>
        </w:tabs>
        <w:spacing w:after="0" w:line="240" w:lineRule="auto"/>
        <w:ind w:left="-567" w:right="-1" w:firstLine="567"/>
        <w:jc w:val="both"/>
        <w:rPr>
          <w:sz w:val="24"/>
        </w:rPr>
      </w:pPr>
      <w:r w:rsidRPr="000F3FBB">
        <w:rPr>
          <w:rFonts w:ascii="Times New Roman" w:hAnsi="Times New Roman"/>
          <w:sz w:val="24"/>
        </w:rPr>
        <w:t>развитие и поддержку самостоятельной творческой деятельности детей (изобразительной, конструктивной, музыкальной, художественно-речевой, театрализованной и др.).</w:t>
      </w:r>
    </w:p>
    <w:p w:rsidR="00AA0D7E" w:rsidRDefault="00AA0D7E" w:rsidP="00D7767B">
      <w:pPr>
        <w:ind w:left="-567" w:right="-1"/>
        <w:rPr>
          <w:b/>
          <w:bCs/>
          <w:i/>
          <w:iCs/>
          <w:sz w:val="24"/>
        </w:rPr>
      </w:pPr>
      <w:r>
        <w:rPr>
          <w:b/>
          <w:bCs/>
          <w:i/>
          <w:iCs/>
          <w:sz w:val="24"/>
        </w:rPr>
        <w:t>От 2 месяцев до 1 года</w:t>
      </w:r>
    </w:p>
    <w:p w:rsidR="00AA0D7E" w:rsidRDefault="00AA0D7E" w:rsidP="00D7767B">
      <w:pPr>
        <w:ind w:left="-567" w:right="-1"/>
        <w:rPr>
          <w:i/>
          <w:iCs/>
          <w:sz w:val="24"/>
        </w:rPr>
      </w:pPr>
      <w:r>
        <w:rPr>
          <w:i/>
          <w:iCs/>
          <w:sz w:val="24"/>
        </w:rPr>
        <w:t xml:space="preserve">От 2–3 до 5–6 месяцев. </w:t>
      </w:r>
      <w:r>
        <w:rPr>
          <w:sz w:val="24"/>
        </w:rPr>
        <w:t xml:space="preserve">В области художественно-эстетического развития основными </w:t>
      </w:r>
      <w:r>
        <w:rPr>
          <w:b/>
          <w:bCs/>
          <w:i/>
          <w:iCs/>
          <w:sz w:val="24"/>
        </w:rPr>
        <w:t>задачами</w:t>
      </w:r>
      <w:r>
        <w:rPr>
          <w:sz w:val="24"/>
        </w:rPr>
        <w:t xml:space="preserve"> образовательной деятельности являются:</w:t>
      </w:r>
    </w:p>
    <w:p w:rsidR="00AA0D7E" w:rsidRDefault="00AA0D7E" w:rsidP="00D7767B">
      <w:pPr>
        <w:ind w:left="-567" w:right="-1"/>
        <w:rPr>
          <w:sz w:val="24"/>
        </w:rPr>
      </w:pPr>
      <w:r>
        <w:rPr>
          <w:sz w:val="24"/>
        </w:rPr>
        <w:t>Развитие эмоциональной отзывчивости на музыку.</w:t>
      </w:r>
    </w:p>
    <w:p w:rsidR="00AA0D7E" w:rsidRDefault="00AA0D7E" w:rsidP="00D7767B">
      <w:pPr>
        <w:ind w:left="-567" w:right="-1"/>
        <w:rPr>
          <w:sz w:val="24"/>
        </w:rPr>
      </w:pPr>
      <w:r>
        <w:rPr>
          <w:sz w:val="24"/>
        </w:rPr>
        <w:t>Формировать навык сосредоточиваться на пении взрослых и звучании музыкальных инструментов.</w:t>
      </w:r>
    </w:p>
    <w:p w:rsidR="00AA0D7E" w:rsidRDefault="00AA0D7E" w:rsidP="00D7767B">
      <w:pPr>
        <w:ind w:left="-567" w:right="-1"/>
        <w:rPr>
          <w:b/>
          <w:bCs/>
          <w:i/>
          <w:iCs/>
          <w:sz w:val="24"/>
        </w:rPr>
      </w:pPr>
      <w:r>
        <w:rPr>
          <w:b/>
          <w:bCs/>
          <w:i/>
          <w:iCs/>
          <w:sz w:val="24"/>
        </w:rPr>
        <w:t>Содержание образовательной деятельности</w:t>
      </w:r>
    </w:p>
    <w:p w:rsidR="00AA0D7E" w:rsidRDefault="00AA0D7E" w:rsidP="00D7767B">
      <w:pPr>
        <w:ind w:left="-567" w:right="-1"/>
        <w:rPr>
          <w:sz w:val="24"/>
        </w:rPr>
      </w:pPr>
      <w:r>
        <w:rPr>
          <w:i/>
          <w:iCs/>
          <w:sz w:val="24"/>
        </w:rPr>
        <w:t xml:space="preserve">От 2–3 до 5–6 месяцев </w:t>
      </w:r>
      <w:r>
        <w:rPr>
          <w:sz w:val="24"/>
        </w:rPr>
        <w:t xml:space="preserve">- вызывать эмоциональную отзывчивость на веселую и спокойную мелодии. Поощрение «участия» в пении взрослых (движения рук и ног, произнесение отдельных звуков и др.). Вызывать радостное оживление при звучании плясовой мелодии. Формировать умение с помощью взрослого приподнимать и опускать руки, приседать. Самостоятельно звенеть погремушкой, колокольчиком, бубном, ударять в барабан. </w:t>
      </w:r>
    </w:p>
    <w:p w:rsidR="00AA0D7E" w:rsidRDefault="00AA0D7E" w:rsidP="00D7767B">
      <w:pPr>
        <w:ind w:left="-567" w:right="-1"/>
        <w:rPr>
          <w:sz w:val="24"/>
        </w:rPr>
      </w:pPr>
      <w:r>
        <w:rPr>
          <w:i/>
          <w:iCs/>
          <w:sz w:val="24"/>
        </w:rPr>
        <w:t>От 5–6 до 9–10 месяцев.</w:t>
      </w:r>
      <w:r>
        <w:rPr>
          <w:sz w:val="24"/>
        </w:rPr>
        <w:t xml:space="preserve"> В области художественно-эстетического развития основными </w:t>
      </w:r>
      <w:r>
        <w:rPr>
          <w:b/>
          <w:bCs/>
          <w:i/>
          <w:iCs/>
          <w:sz w:val="24"/>
        </w:rPr>
        <w:t>задачами</w:t>
      </w:r>
      <w:r>
        <w:rPr>
          <w:sz w:val="24"/>
        </w:rPr>
        <w:t xml:space="preserve"> образовательной деятельности являются:</w:t>
      </w:r>
    </w:p>
    <w:p w:rsidR="00AA0D7E" w:rsidRDefault="00AA0D7E" w:rsidP="00D7767B">
      <w:pPr>
        <w:ind w:left="-567" w:right="-1"/>
        <w:rPr>
          <w:sz w:val="24"/>
        </w:rPr>
      </w:pPr>
      <w:r>
        <w:rPr>
          <w:sz w:val="24"/>
        </w:rPr>
        <w:t>Приобщать к слушанию вокальной и инструментальной музыки.</w:t>
      </w:r>
    </w:p>
    <w:p w:rsidR="00AA0D7E" w:rsidRDefault="00AA0D7E" w:rsidP="00D7767B">
      <w:pPr>
        <w:ind w:left="-567" w:right="-1"/>
        <w:rPr>
          <w:sz w:val="24"/>
        </w:rPr>
      </w:pPr>
      <w:r>
        <w:rPr>
          <w:sz w:val="24"/>
        </w:rPr>
        <w:t>Формировать слуховое внимание, способности прислушиваться к музыке, слушать ее.</w:t>
      </w:r>
    </w:p>
    <w:p w:rsidR="00AA0D7E" w:rsidRDefault="00AA0D7E" w:rsidP="00D7767B">
      <w:pPr>
        <w:ind w:left="-567" w:right="-1"/>
        <w:rPr>
          <w:b/>
          <w:bCs/>
          <w:i/>
          <w:iCs/>
          <w:sz w:val="24"/>
        </w:rPr>
      </w:pPr>
      <w:r>
        <w:rPr>
          <w:b/>
          <w:bCs/>
          <w:i/>
          <w:iCs/>
          <w:sz w:val="24"/>
        </w:rPr>
        <w:t>Содержание образовательной деятельности</w:t>
      </w:r>
    </w:p>
    <w:p w:rsidR="00AA0D7E" w:rsidRDefault="00AA0D7E" w:rsidP="00D7767B">
      <w:pPr>
        <w:ind w:left="-567" w:right="-1"/>
        <w:rPr>
          <w:sz w:val="24"/>
        </w:rPr>
      </w:pPr>
      <w:r>
        <w:rPr>
          <w:i/>
          <w:iCs/>
          <w:sz w:val="24"/>
        </w:rPr>
        <w:t>От 5–6 до 9–10 месяцев</w:t>
      </w:r>
      <w:r>
        <w:rPr>
          <w:sz w:val="24"/>
        </w:rPr>
        <w:t xml:space="preserve"> - способствовать эмоционально положительному отклику на веселую, быструю, грустную, спокойную, медленную мелодии, сыгранные на разных музыкальных инструментах (дудочка, губная гармошка, металлофон и др.). Формировать положительную </w:t>
      </w:r>
      <w:r>
        <w:rPr>
          <w:sz w:val="24"/>
        </w:rPr>
        <w:lastRenderedPageBreak/>
        <w:t xml:space="preserve">реакцию на пение взрослого, звучание музыки. Поддерживать пропевание звуков и подпевание слогов. Способствовать проявлению активности при восприятии плясовых мелодий. Развивать умение выполнять с помощью взрослых следующие движения: хлопать в ладоши, притопывать и слегка приседать, сгибать и разгибать ноги в коленях, извлекать звуки из шумовых инструментов. </w:t>
      </w:r>
    </w:p>
    <w:p w:rsidR="00AA0D7E" w:rsidRDefault="00AA0D7E" w:rsidP="00D7767B">
      <w:pPr>
        <w:ind w:left="-567" w:right="-1"/>
        <w:rPr>
          <w:sz w:val="24"/>
        </w:rPr>
      </w:pPr>
      <w:r>
        <w:rPr>
          <w:i/>
          <w:iCs/>
          <w:sz w:val="24"/>
        </w:rPr>
        <w:t>От 9–10 до 1 года</w:t>
      </w:r>
      <w:r>
        <w:rPr>
          <w:sz w:val="24"/>
        </w:rPr>
        <w:t xml:space="preserve">. В области художественно-эстетического развития основными </w:t>
      </w:r>
      <w:r>
        <w:rPr>
          <w:b/>
          <w:bCs/>
          <w:i/>
          <w:iCs/>
          <w:sz w:val="24"/>
        </w:rPr>
        <w:t>задачами</w:t>
      </w:r>
      <w:r>
        <w:rPr>
          <w:sz w:val="24"/>
        </w:rPr>
        <w:t xml:space="preserve"> образовательной деятельности являются:</w:t>
      </w:r>
    </w:p>
    <w:p w:rsidR="00AA0D7E" w:rsidRDefault="00AA0D7E" w:rsidP="00D7767B">
      <w:pPr>
        <w:ind w:left="-567" w:right="-1"/>
        <w:rPr>
          <w:sz w:val="24"/>
        </w:rPr>
      </w:pPr>
      <w:r>
        <w:rPr>
          <w:sz w:val="24"/>
        </w:rPr>
        <w:t xml:space="preserve">Способствовать возникновению чувства удовольствия при восприятии вокальной и инструментальной музыки. </w:t>
      </w:r>
    </w:p>
    <w:p w:rsidR="00AA0D7E" w:rsidRDefault="00AA0D7E" w:rsidP="00D7767B">
      <w:pPr>
        <w:ind w:left="-567" w:right="-1"/>
        <w:rPr>
          <w:sz w:val="24"/>
        </w:rPr>
      </w:pPr>
      <w:r>
        <w:rPr>
          <w:sz w:val="24"/>
        </w:rPr>
        <w:t>Поддерживать запоминания элементарных движений, связанных с музыкой.</w:t>
      </w:r>
    </w:p>
    <w:p w:rsidR="00AA0D7E" w:rsidRDefault="00AA0D7E" w:rsidP="00D7767B">
      <w:pPr>
        <w:ind w:left="-567" w:right="-1"/>
        <w:rPr>
          <w:b/>
          <w:bCs/>
          <w:i/>
          <w:iCs/>
          <w:sz w:val="24"/>
        </w:rPr>
      </w:pPr>
      <w:r>
        <w:rPr>
          <w:b/>
          <w:bCs/>
          <w:i/>
          <w:iCs/>
          <w:sz w:val="24"/>
        </w:rPr>
        <w:t>Содержание образовательной деятельности</w:t>
      </w:r>
    </w:p>
    <w:p w:rsidR="00AA0D7E" w:rsidRDefault="00AA0D7E" w:rsidP="00D7767B">
      <w:pPr>
        <w:ind w:left="-567" w:right="-1"/>
        <w:rPr>
          <w:sz w:val="24"/>
        </w:rPr>
      </w:pPr>
      <w:r>
        <w:rPr>
          <w:i/>
          <w:iCs/>
          <w:sz w:val="24"/>
        </w:rPr>
        <w:t>От 9–10 до 1 года</w:t>
      </w:r>
      <w:r>
        <w:rPr>
          <w:sz w:val="24"/>
        </w:rPr>
        <w:t xml:space="preserve"> - формировать эмоциональную отзывчивость на музыку контрастного характера (веселая — спокойная, быстрая — медленная). Пробуждать интерес к звучанию металлофона, флейты, детского пианино и др. Побуждать подражать отдельным певческим интонациям взрослого (а-а-</w:t>
      </w:r>
      <w:proofErr w:type="gramStart"/>
      <w:r>
        <w:rPr>
          <w:sz w:val="24"/>
        </w:rPr>
        <w:t>а...</w:t>
      </w:r>
      <w:proofErr w:type="gramEnd"/>
      <w:r>
        <w:rPr>
          <w:sz w:val="24"/>
        </w:rPr>
        <w:t>). Откликаться на песенно-игровые действия взрослых («Кукла пляшет», «Сорока-сорока», «Прятки»). Реагировать на музыку плясового характера, состоящую из двух контрастных частей (медленная и быстрая). Побуждать детей активно и самостоятельно прихлопывать в ладоши, помахивать рукой, притопывать ногой, приплясывать, ударять в бубен, играть с игрушкой, игрушечным роялем.</w:t>
      </w:r>
    </w:p>
    <w:p w:rsidR="00AA0D7E" w:rsidRDefault="00AA0D7E" w:rsidP="00D7767B">
      <w:pPr>
        <w:ind w:left="-567" w:right="-1"/>
        <w:rPr>
          <w:b/>
          <w:bCs/>
          <w:i/>
          <w:iCs/>
          <w:sz w:val="24"/>
        </w:rPr>
      </w:pPr>
      <w:r>
        <w:rPr>
          <w:b/>
          <w:bCs/>
          <w:i/>
          <w:iCs/>
          <w:sz w:val="24"/>
        </w:rPr>
        <w:t>От 1 года до 2 лет</w:t>
      </w:r>
    </w:p>
    <w:p w:rsidR="00AA0D7E" w:rsidRDefault="00AA0D7E" w:rsidP="00D7767B">
      <w:pPr>
        <w:ind w:left="-567" w:right="-1"/>
        <w:rPr>
          <w:sz w:val="24"/>
        </w:rPr>
      </w:pPr>
      <w:r>
        <w:rPr>
          <w:i/>
          <w:iCs/>
          <w:sz w:val="24"/>
        </w:rPr>
        <w:t>От 1 года до 1 года 6 месяцев</w:t>
      </w:r>
      <w:r>
        <w:rPr>
          <w:sz w:val="24"/>
        </w:rPr>
        <w:t xml:space="preserve">. В области художественно-эстетического развития основными </w:t>
      </w:r>
      <w:r>
        <w:rPr>
          <w:b/>
          <w:bCs/>
          <w:i/>
          <w:iCs/>
          <w:sz w:val="24"/>
        </w:rPr>
        <w:t>задачами</w:t>
      </w:r>
      <w:r>
        <w:rPr>
          <w:sz w:val="24"/>
        </w:rPr>
        <w:t xml:space="preserve"> образовательной деятельности являются:</w:t>
      </w:r>
    </w:p>
    <w:p w:rsidR="00AA0D7E" w:rsidRDefault="00AA0D7E" w:rsidP="00D7767B">
      <w:pPr>
        <w:ind w:left="-567" w:right="-1"/>
        <w:rPr>
          <w:sz w:val="24"/>
        </w:rPr>
      </w:pPr>
      <w:r>
        <w:rPr>
          <w:sz w:val="24"/>
        </w:rPr>
        <w:t xml:space="preserve">Формирование эмоционального отклика на музыку с помощью самых разнообразных приемов (жестом, мимикой, подпеванием, движениями), желание слушать музыкальные произведения. </w:t>
      </w:r>
    </w:p>
    <w:p w:rsidR="00AA0D7E" w:rsidRDefault="00AA0D7E" w:rsidP="00D7767B">
      <w:pPr>
        <w:ind w:left="-567" w:right="-1"/>
        <w:rPr>
          <w:sz w:val="24"/>
        </w:rPr>
      </w:pPr>
      <w:r>
        <w:rPr>
          <w:sz w:val="24"/>
        </w:rPr>
        <w:t>Создание у детей радостного настроения при пении, движениях и игровых действиях под музыку.</w:t>
      </w:r>
    </w:p>
    <w:p w:rsidR="00AA0D7E" w:rsidRDefault="00AA0D7E" w:rsidP="00D7767B">
      <w:pPr>
        <w:ind w:left="-567" w:right="-1"/>
        <w:rPr>
          <w:b/>
          <w:bCs/>
          <w:i/>
          <w:iCs/>
          <w:sz w:val="24"/>
        </w:rPr>
      </w:pPr>
      <w:r>
        <w:rPr>
          <w:b/>
          <w:bCs/>
          <w:i/>
          <w:iCs/>
          <w:sz w:val="24"/>
        </w:rPr>
        <w:t>Содержание образовательной деятельности</w:t>
      </w:r>
    </w:p>
    <w:p w:rsidR="00AA0D7E" w:rsidRDefault="00AA0D7E" w:rsidP="00D7767B">
      <w:pPr>
        <w:ind w:left="-567" w:right="-1"/>
        <w:rPr>
          <w:sz w:val="24"/>
        </w:rPr>
      </w:pPr>
      <w:r>
        <w:rPr>
          <w:i/>
          <w:iCs/>
          <w:sz w:val="24"/>
        </w:rPr>
        <w:t>От 1 года до 1 года 6 месяцев</w:t>
      </w:r>
      <w:r>
        <w:rPr>
          <w:sz w:val="24"/>
        </w:rPr>
        <w:t xml:space="preserve"> - приобщение к веселой и спокойной музыке. Формирование умения различать на слух звучание разных по тембру музыкальных инструментов (барабан, флейта или дудочка). Содействие пониманию детьми содержания понравившейся песенки, помогать подпевать (как могут, умеют). Формирование умения заканчивать петь вместе с взрослым. Развитие умения ходить под музыку, выполнять простейшие плясовые движения (пружинка, притопывание ногой, переступание с ноги на ногу, прихлопывание в ладоши, помахивание погремушкой, платочком; кружение, вращение руками — «фонарики»). В процессе игровых действий вызывать желание передавать движения, связанные с образом (птичка, мишка, зайка).</w:t>
      </w:r>
    </w:p>
    <w:p w:rsidR="00AA0D7E" w:rsidRDefault="00AA0D7E" w:rsidP="00D7767B">
      <w:pPr>
        <w:ind w:left="-567" w:right="-1"/>
        <w:rPr>
          <w:sz w:val="24"/>
        </w:rPr>
      </w:pPr>
      <w:r>
        <w:rPr>
          <w:i/>
          <w:iCs/>
          <w:sz w:val="24"/>
        </w:rPr>
        <w:t xml:space="preserve">От 1 года 6 месяцев до 2 лет. </w:t>
      </w:r>
      <w:r>
        <w:rPr>
          <w:sz w:val="24"/>
        </w:rPr>
        <w:t xml:space="preserve">В области художественно-эстетического развития основными </w:t>
      </w:r>
      <w:r>
        <w:rPr>
          <w:b/>
          <w:bCs/>
          <w:i/>
          <w:iCs/>
          <w:sz w:val="24"/>
        </w:rPr>
        <w:t>задачами</w:t>
      </w:r>
      <w:r>
        <w:rPr>
          <w:sz w:val="24"/>
        </w:rPr>
        <w:t xml:space="preserve"> образовательной деятельности являются:</w:t>
      </w:r>
    </w:p>
    <w:p w:rsidR="00AA0D7E" w:rsidRDefault="00AA0D7E" w:rsidP="00D7767B">
      <w:pPr>
        <w:ind w:left="-567" w:right="-1"/>
        <w:rPr>
          <w:sz w:val="24"/>
        </w:rPr>
      </w:pPr>
      <w:r>
        <w:rPr>
          <w:sz w:val="24"/>
        </w:rPr>
        <w:t>Развитие способности слушать художественный текст и активно (эмоционально) реагировать на его содержание.</w:t>
      </w:r>
    </w:p>
    <w:p w:rsidR="00AA0D7E" w:rsidRDefault="00AA0D7E" w:rsidP="00D7767B">
      <w:pPr>
        <w:ind w:left="-567" w:right="-1"/>
        <w:rPr>
          <w:sz w:val="24"/>
        </w:rPr>
      </w:pPr>
      <w:r>
        <w:rPr>
          <w:sz w:val="24"/>
        </w:rPr>
        <w:t>Обеспечение возможности наблюдать за процессом рисования, лепки взрослого, вызывать к ним интерес.</w:t>
      </w:r>
    </w:p>
    <w:p w:rsidR="00AA0D7E" w:rsidRDefault="00AA0D7E" w:rsidP="00D7767B">
      <w:pPr>
        <w:ind w:left="-567" w:right="-1"/>
        <w:rPr>
          <w:sz w:val="24"/>
        </w:rPr>
      </w:pPr>
      <w:r>
        <w:rPr>
          <w:sz w:val="24"/>
        </w:rPr>
        <w:t>Поощрение желания рисовать красками, карандашами, фломастерами, предоставлять возможность ритмично заполнять лист бумаги яркими пятнами, мазками, линиями.</w:t>
      </w:r>
    </w:p>
    <w:p w:rsidR="00AA0D7E" w:rsidRDefault="00AA0D7E" w:rsidP="00D7767B">
      <w:pPr>
        <w:ind w:left="-567" w:right="-1"/>
        <w:rPr>
          <w:sz w:val="24"/>
        </w:rPr>
      </w:pPr>
      <w:r>
        <w:rPr>
          <w:sz w:val="24"/>
        </w:rPr>
        <w:t>Развитие умения прислушиваться к словам песен, воспроизводить звукоподражания и простейшие интонации.</w:t>
      </w:r>
    </w:p>
    <w:p w:rsidR="00AA0D7E" w:rsidRDefault="00AA0D7E" w:rsidP="00D7767B">
      <w:pPr>
        <w:ind w:left="-567" w:right="-1"/>
        <w:rPr>
          <w:sz w:val="24"/>
        </w:rPr>
      </w:pPr>
      <w:r>
        <w:rPr>
          <w:sz w:val="24"/>
        </w:rPr>
        <w:t>Обучение выполнять под музыку игровые и плясовые движения, соответствующие словам песни и характеру музыки.</w:t>
      </w:r>
    </w:p>
    <w:p w:rsidR="00AA0D7E" w:rsidRDefault="00AA0D7E" w:rsidP="00D7767B">
      <w:pPr>
        <w:ind w:left="-567" w:right="-1"/>
        <w:rPr>
          <w:b/>
          <w:bCs/>
          <w:i/>
          <w:iCs/>
          <w:sz w:val="24"/>
        </w:rPr>
      </w:pPr>
      <w:r>
        <w:rPr>
          <w:b/>
          <w:bCs/>
          <w:i/>
          <w:iCs/>
          <w:sz w:val="24"/>
        </w:rPr>
        <w:t>Содержание образовательной деятельности</w:t>
      </w:r>
    </w:p>
    <w:p w:rsidR="00AA0D7E" w:rsidRDefault="00AA0D7E" w:rsidP="00D7767B">
      <w:pPr>
        <w:ind w:left="-567" w:right="-1"/>
        <w:rPr>
          <w:sz w:val="24"/>
        </w:rPr>
      </w:pPr>
      <w:r>
        <w:rPr>
          <w:i/>
          <w:iCs/>
          <w:sz w:val="24"/>
        </w:rPr>
        <w:t>От 1 года 6 месяцев до 2 лет</w:t>
      </w:r>
      <w:r>
        <w:rPr>
          <w:sz w:val="24"/>
        </w:rPr>
        <w:t xml:space="preserve"> - формирование эмоционального восприятия знакомого музыкального произведения, желание дослушать его до конца. Способствовать формированию умения различать тембровое звучание музыкальных инструментов (дудочка, барабан, гармошка, флейта), показывать инструмент (один из двух или трех), на котором взрослый исполнял мелодию.</w:t>
      </w:r>
    </w:p>
    <w:p w:rsidR="00AA0D7E" w:rsidRDefault="00AA0D7E" w:rsidP="00D7767B">
      <w:pPr>
        <w:ind w:left="-567" w:right="-1"/>
        <w:rPr>
          <w:sz w:val="24"/>
        </w:rPr>
      </w:pPr>
      <w:r>
        <w:rPr>
          <w:sz w:val="24"/>
        </w:rPr>
        <w:t xml:space="preserve">Поощрение самостоятельной активности (звукоподражание, подпевание слов, фраз, несложных попевок и песенок). Продолжать совершенствование движения под музыку, выполнение их самостоятельно. Развитие умения у детей вслушиваться в музыку и с изменением характера ее </w:t>
      </w:r>
      <w:r>
        <w:rPr>
          <w:sz w:val="24"/>
        </w:rPr>
        <w:lastRenderedPageBreak/>
        <w:t>звучания изменять движения (переходить с ходьбы на притопывание, кружение). Чувствовать характер музыки и передавать его игровыми действиями (мишка идет, зайка прыгает, птичка клюет).</w:t>
      </w:r>
    </w:p>
    <w:p w:rsidR="00AA0D7E" w:rsidRDefault="00AA0D7E" w:rsidP="00D7767B">
      <w:pPr>
        <w:ind w:left="-567" w:right="-1"/>
        <w:rPr>
          <w:b/>
          <w:bCs/>
          <w:i/>
          <w:iCs/>
          <w:sz w:val="24"/>
        </w:rPr>
      </w:pPr>
      <w:r>
        <w:rPr>
          <w:b/>
          <w:bCs/>
          <w:i/>
          <w:iCs/>
          <w:sz w:val="24"/>
        </w:rPr>
        <w:t xml:space="preserve">От 2 лет до 3 лет </w:t>
      </w:r>
    </w:p>
    <w:p w:rsidR="00AA0D7E" w:rsidRDefault="00AA0D7E" w:rsidP="00D7767B">
      <w:pPr>
        <w:ind w:left="-567" w:right="-1"/>
        <w:rPr>
          <w:sz w:val="24"/>
        </w:rPr>
      </w:pPr>
      <w:r>
        <w:rPr>
          <w:sz w:val="24"/>
        </w:rPr>
        <w:t xml:space="preserve">В области художественно-эстетического развития основными </w:t>
      </w:r>
      <w:r>
        <w:rPr>
          <w:b/>
          <w:bCs/>
          <w:i/>
          <w:iCs/>
          <w:sz w:val="24"/>
        </w:rPr>
        <w:t>задачами</w:t>
      </w:r>
      <w:r>
        <w:rPr>
          <w:sz w:val="24"/>
        </w:rPr>
        <w:t xml:space="preserve"> образовательной деятельности являются:</w:t>
      </w:r>
    </w:p>
    <w:p w:rsidR="00AA0D7E" w:rsidRDefault="00AA0D7E" w:rsidP="00D7767B">
      <w:pPr>
        <w:ind w:left="-567" w:right="-1"/>
        <w:rPr>
          <w:i/>
          <w:iCs/>
          <w:sz w:val="24"/>
        </w:rPr>
      </w:pPr>
      <w:r>
        <w:rPr>
          <w:i/>
          <w:iCs/>
          <w:sz w:val="24"/>
        </w:rPr>
        <w:t>Изобразительная деятельность:</w:t>
      </w:r>
    </w:p>
    <w:p w:rsidR="00AA0D7E" w:rsidRDefault="00AA0D7E" w:rsidP="00D7767B">
      <w:pPr>
        <w:ind w:left="-567" w:right="-1"/>
        <w:rPr>
          <w:sz w:val="24"/>
        </w:rPr>
      </w:pPr>
      <w:r>
        <w:rPr>
          <w:sz w:val="24"/>
        </w:rPr>
        <w:t>Воспитывать интерес у изобразительной деятельности (рисованию, лепке).</w:t>
      </w:r>
    </w:p>
    <w:p w:rsidR="00AA0D7E" w:rsidRDefault="00AA0D7E" w:rsidP="00D7767B">
      <w:pPr>
        <w:ind w:left="-567" w:right="-1"/>
        <w:rPr>
          <w:sz w:val="24"/>
        </w:rPr>
      </w:pPr>
      <w:r>
        <w:rPr>
          <w:sz w:val="24"/>
        </w:rPr>
        <w:t>Развивать положительные эмоции на предложение нарисовать, слепить.</w:t>
      </w:r>
    </w:p>
    <w:p w:rsidR="00AA0D7E" w:rsidRDefault="00AA0D7E" w:rsidP="00D7767B">
      <w:pPr>
        <w:ind w:left="-567" w:right="-1"/>
        <w:rPr>
          <w:sz w:val="24"/>
        </w:rPr>
      </w:pPr>
      <w:r>
        <w:rPr>
          <w:sz w:val="24"/>
        </w:rPr>
        <w:t>Научить правильно держать карандаш, кисть.</w:t>
      </w:r>
    </w:p>
    <w:p w:rsidR="00AA0D7E" w:rsidRDefault="00AA0D7E" w:rsidP="00D7767B">
      <w:pPr>
        <w:ind w:left="-567" w:right="-1"/>
        <w:rPr>
          <w:sz w:val="24"/>
        </w:rPr>
      </w:pPr>
      <w:r>
        <w:rPr>
          <w:sz w:val="24"/>
        </w:rPr>
        <w:t>Развивать сенсорные основы изобразительной деятельности; восприятие предмета разной формы, цвета (начиная с контрастных цветов).</w:t>
      </w:r>
    </w:p>
    <w:p w:rsidR="00AA0D7E" w:rsidRDefault="00AA0D7E" w:rsidP="00D7767B">
      <w:pPr>
        <w:ind w:left="-567" w:right="-1"/>
        <w:rPr>
          <w:sz w:val="24"/>
        </w:rPr>
      </w:pPr>
      <w:r>
        <w:rPr>
          <w:sz w:val="24"/>
        </w:rPr>
        <w:t>Включать движение рук по предмету при знакомстве с его формой.</w:t>
      </w:r>
    </w:p>
    <w:p w:rsidR="00AA0D7E" w:rsidRDefault="00AA0D7E" w:rsidP="00D7767B">
      <w:pPr>
        <w:ind w:left="-567" w:right="-1"/>
        <w:rPr>
          <w:sz w:val="24"/>
        </w:rPr>
      </w:pPr>
      <w:r>
        <w:rPr>
          <w:sz w:val="24"/>
        </w:rPr>
        <w:t>Познакомить со свойствами глины, пластилина, пластической массы.</w:t>
      </w:r>
    </w:p>
    <w:p w:rsidR="00AA0D7E" w:rsidRDefault="00AA0D7E" w:rsidP="00D7767B">
      <w:pPr>
        <w:ind w:left="-567" w:right="-1"/>
        <w:rPr>
          <w:sz w:val="24"/>
        </w:rPr>
      </w:pPr>
      <w:r>
        <w:rPr>
          <w:sz w:val="24"/>
        </w:rPr>
        <w:t>Развивать эстетическое восприятие.</w:t>
      </w:r>
    </w:p>
    <w:p w:rsidR="00AA0D7E" w:rsidRDefault="00AA0D7E" w:rsidP="00D7767B">
      <w:pPr>
        <w:ind w:left="-567" w:right="-1"/>
        <w:rPr>
          <w:i/>
          <w:iCs/>
          <w:sz w:val="24"/>
        </w:rPr>
      </w:pPr>
      <w:r>
        <w:rPr>
          <w:i/>
          <w:iCs/>
          <w:sz w:val="24"/>
        </w:rPr>
        <w:t>Модельно-конструктивная деятельность:</w:t>
      </w:r>
    </w:p>
    <w:p w:rsidR="00AA0D7E" w:rsidRDefault="00AA0D7E" w:rsidP="00D7767B">
      <w:pPr>
        <w:ind w:left="-567" w:right="-1"/>
        <w:rPr>
          <w:sz w:val="24"/>
        </w:rPr>
      </w:pPr>
      <w:r>
        <w:rPr>
          <w:sz w:val="24"/>
        </w:rPr>
        <w:t>Знакомить детей с деталями (кубик, кирпичик, трехгранная призма, пластина, цилиндр), с вариантами расположения строительных форм на плоскости.</w:t>
      </w:r>
    </w:p>
    <w:p w:rsidR="00AA0D7E" w:rsidRDefault="00AA0D7E" w:rsidP="00D7767B">
      <w:pPr>
        <w:ind w:left="-567" w:right="-1"/>
        <w:rPr>
          <w:sz w:val="24"/>
        </w:rPr>
      </w:pPr>
      <w:r>
        <w:rPr>
          <w:sz w:val="24"/>
        </w:rPr>
        <w:t>Развитие интереса к конструктивной деятельности, поддерживать желание детей строить самостоятельно.</w:t>
      </w:r>
    </w:p>
    <w:p w:rsidR="00AA0D7E" w:rsidRDefault="00AA0D7E" w:rsidP="00D7767B">
      <w:pPr>
        <w:ind w:left="-567" w:right="-1"/>
        <w:rPr>
          <w:i/>
          <w:iCs/>
          <w:sz w:val="24"/>
        </w:rPr>
      </w:pPr>
      <w:r>
        <w:rPr>
          <w:i/>
          <w:iCs/>
          <w:sz w:val="24"/>
        </w:rPr>
        <w:t>Музыкальная деятельность:</w:t>
      </w:r>
    </w:p>
    <w:p w:rsidR="00AA0D7E" w:rsidRDefault="00AA0D7E" w:rsidP="00D7767B">
      <w:pPr>
        <w:ind w:left="-567" w:right="-1"/>
        <w:rPr>
          <w:sz w:val="24"/>
        </w:rPr>
      </w:pPr>
      <w:r>
        <w:rPr>
          <w:sz w:val="24"/>
        </w:rPr>
        <w:t>Воспитывать интерес к музыке, желание слушать музыку, подпевать, выполнять простейшие танцевальные движения.</w:t>
      </w:r>
    </w:p>
    <w:p w:rsidR="00AA0D7E" w:rsidRDefault="00AA0D7E" w:rsidP="00D7767B">
      <w:pPr>
        <w:ind w:left="-567" w:right="-1"/>
        <w:rPr>
          <w:sz w:val="24"/>
        </w:rPr>
      </w:pPr>
      <w:r>
        <w:rPr>
          <w:sz w:val="24"/>
        </w:rPr>
        <w:t>Приобщать к восприятию музыки, соблюдая первоначальные правила: не мешать соседу вслушиваться в музыкальное произведение и эмоционально на него реагировать.</w:t>
      </w:r>
    </w:p>
    <w:p w:rsidR="00AA0D7E" w:rsidRDefault="00AA0D7E" w:rsidP="00D7767B">
      <w:pPr>
        <w:ind w:left="-567" w:right="-1"/>
        <w:rPr>
          <w:b/>
          <w:bCs/>
          <w:i/>
          <w:iCs/>
          <w:sz w:val="24"/>
        </w:rPr>
      </w:pPr>
      <w:r>
        <w:rPr>
          <w:b/>
          <w:bCs/>
          <w:i/>
          <w:iCs/>
          <w:sz w:val="24"/>
        </w:rPr>
        <w:t>Содержание образовательной деятельности</w:t>
      </w:r>
    </w:p>
    <w:p w:rsidR="00AA0D7E" w:rsidRDefault="00AA0D7E" w:rsidP="00D7767B">
      <w:pPr>
        <w:ind w:left="-567" w:right="-1"/>
        <w:rPr>
          <w:i/>
          <w:iCs/>
          <w:sz w:val="24"/>
        </w:rPr>
      </w:pPr>
      <w:r>
        <w:rPr>
          <w:i/>
          <w:iCs/>
          <w:sz w:val="24"/>
        </w:rPr>
        <w:t>Изобразительная деятельность:</w:t>
      </w:r>
    </w:p>
    <w:p w:rsidR="00AA0D7E" w:rsidRDefault="00AA0D7E" w:rsidP="00D7767B">
      <w:pPr>
        <w:ind w:left="-567" w:right="-1"/>
        <w:rPr>
          <w:sz w:val="24"/>
        </w:rPr>
      </w:pPr>
      <w:r>
        <w:rPr>
          <w:i/>
          <w:iCs/>
          <w:sz w:val="24"/>
        </w:rPr>
        <w:t>Рисование.</w:t>
      </w:r>
      <w:r>
        <w:rPr>
          <w:sz w:val="24"/>
        </w:rPr>
        <w:t xml:space="preserve"> Развивать восприятие дошкольников, обогащать их сенсорный опыт путем выделения формы предметов, обведения их по контуру поочередно то одной, то другой рукой. Подводить детей к изображению знакомых предметов, предоставляя им свободу выбора.</w:t>
      </w:r>
    </w:p>
    <w:p w:rsidR="00AA0D7E" w:rsidRDefault="00AA0D7E" w:rsidP="00D7767B">
      <w:pPr>
        <w:ind w:left="-567" w:right="-1"/>
        <w:rPr>
          <w:sz w:val="24"/>
        </w:rPr>
      </w:pPr>
      <w:r>
        <w:rPr>
          <w:sz w:val="24"/>
        </w:rPr>
        <w:t>Обращать внимание детей на то, что карандаш (кисть, фломастер) оставляет след на бумаге, если провести по ней отточенным концом карандаша (фломастером, ворсом кисти). Учить следить за движением карандаша по бумаге.</w:t>
      </w:r>
    </w:p>
    <w:p w:rsidR="00AA0D7E" w:rsidRDefault="00AA0D7E" w:rsidP="00D7767B">
      <w:pPr>
        <w:ind w:left="-567" w:right="-1"/>
        <w:rPr>
          <w:sz w:val="24"/>
        </w:rPr>
      </w:pPr>
      <w:r>
        <w:rPr>
          <w:sz w:val="24"/>
        </w:rPr>
        <w:t>Привлекать внимание детей к изображенным ими на бумаге разнообразным линиям, конфигурациям. Побуждать задумываться над тем, что они нарисовали, на что это похоже. Вызывать чувство радости от штрихов и линий, которые дети нарисовали сами. Побуждать детей к дополнению нарисованного изображения характерными деталями; к осознанному повторению ранее получившихся штрихов, линий, пятен, форм.</w:t>
      </w:r>
    </w:p>
    <w:p w:rsidR="00AA0D7E" w:rsidRDefault="00AA0D7E" w:rsidP="00D7767B">
      <w:pPr>
        <w:ind w:left="-567" w:right="-1"/>
        <w:rPr>
          <w:sz w:val="24"/>
        </w:rPr>
      </w:pPr>
      <w:r>
        <w:rPr>
          <w:sz w:val="24"/>
        </w:rPr>
        <w:t xml:space="preserve"> Развивать эстетическое восприятие окружающих предметов. Учить детей различать цвета карандашей, фломастеров, правильно называть их; рисовать разные линии (длинные, короткие, вертикальные, горизонтальные, наклонные), пересекать их, уподобляя предметам: ленточкам, платочкам, дорожкам, ручейкам, сосулькам, заборчику и др. Подводить детей к рисованию предметов округлой формы.</w:t>
      </w:r>
    </w:p>
    <w:p w:rsidR="00AA0D7E" w:rsidRDefault="00AA0D7E" w:rsidP="00D7767B">
      <w:pPr>
        <w:ind w:left="-567" w:right="-1"/>
        <w:rPr>
          <w:sz w:val="24"/>
        </w:rPr>
      </w:pPr>
      <w:r>
        <w:rPr>
          <w:sz w:val="24"/>
        </w:rPr>
        <w:t>Формировать правильную позу при рисовании (сидеть свободно, не наклоняться низко над листом бумаги), свободная рука поддерживает лист бумаги, на котором рисует малыш. Учить бережно относиться к материалам, правильно их использовать: по окончании рисования класть их на место, предварительно хорошо промыв кисточку в воде. Учить держать карандаш и кисть свободно: карандаш — тремя пальцами выше отточенного конца, кисть — чуть выше железного наконечника; набирать краску на кисть, макая ее всем ворсом в баночку, снимать лишнюю краску, прикасаясь ворсом к краю баночки.</w:t>
      </w:r>
    </w:p>
    <w:p w:rsidR="00AA0D7E" w:rsidRDefault="00AA0D7E" w:rsidP="00D7767B">
      <w:pPr>
        <w:ind w:left="-567" w:right="-1"/>
        <w:rPr>
          <w:sz w:val="24"/>
        </w:rPr>
      </w:pPr>
      <w:r>
        <w:rPr>
          <w:i/>
          <w:iCs/>
          <w:sz w:val="24"/>
        </w:rPr>
        <w:t>Лепка.</w:t>
      </w:r>
      <w:r>
        <w:rPr>
          <w:sz w:val="24"/>
        </w:rPr>
        <w:t xml:space="preserve"> Вызывать у детей интерес к лепке. Знакомить с пластическими материалами: глиной, пластилином, пластической массой (отдавая предпочтение глине). Учить аккуратно пользоваться материалами. Учить дошкольников отламывать комочки глины от большого куска; лепить палочки и колбаски, раскатывая комочек между ладонями прямыми движениями; соединять концы палочки, </w:t>
      </w:r>
      <w:r>
        <w:rPr>
          <w:sz w:val="24"/>
        </w:rPr>
        <w:lastRenderedPageBreak/>
        <w:t>плотно прижимая их друг к другу (колечко, бараночка, колесо и др.). Учить раскатывать комочек глины круговыми движениями ладоней для изображения предметов круглой формы (шарик, яблоко, ягода и др.), сплющивать комочек между ладонями (лепешки, печенье, пряники); делать пальцами углубление в середине сплющенного комочка (миска, блюдце). Учить соединять две вылепленные формы в один предмет: палочка и шарик (погремушка или грибок), два шарика (неваляшка) и т. п. Приучать детей класть глину и вылепленные предметы на дощечку или специальную заранее подготовленную клеенку</w:t>
      </w:r>
    </w:p>
    <w:p w:rsidR="00AA0D7E" w:rsidRDefault="00AA0D7E" w:rsidP="00D7767B">
      <w:pPr>
        <w:ind w:left="-567" w:right="-1"/>
        <w:rPr>
          <w:sz w:val="24"/>
        </w:rPr>
      </w:pPr>
      <w:r>
        <w:rPr>
          <w:i/>
          <w:iCs/>
          <w:sz w:val="24"/>
        </w:rPr>
        <w:t>Приобщение к искусству.</w:t>
      </w:r>
      <w:r>
        <w:rPr>
          <w:sz w:val="24"/>
        </w:rPr>
        <w:t xml:space="preserve"> Развивать художественное восприятие, воспитывать отзывчивость на доступные пониманию детей произведения изобразительного искусства. Знакомить с народными игрушками: дымковской, богородской, матрешкой, ванькой-встанькой и другими, соответствующими возрасту детей. Обращать внимание детей на характер игрушек (веселая, забавная и др.), их форму, цветовое оформление.</w:t>
      </w:r>
    </w:p>
    <w:p w:rsidR="00AA0D7E" w:rsidRDefault="00AA0D7E" w:rsidP="00D7767B">
      <w:pPr>
        <w:ind w:left="-567" w:right="-1"/>
        <w:rPr>
          <w:i/>
          <w:iCs/>
          <w:sz w:val="24"/>
        </w:rPr>
      </w:pPr>
      <w:r>
        <w:rPr>
          <w:i/>
          <w:iCs/>
          <w:sz w:val="24"/>
        </w:rPr>
        <w:t>Модельно-конструктивная деятельность:</w:t>
      </w:r>
    </w:p>
    <w:p w:rsidR="00AA0D7E" w:rsidRDefault="00AA0D7E" w:rsidP="00D7767B">
      <w:pPr>
        <w:ind w:left="-567" w:right="-1"/>
        <w:rPr>
          <w:sz w:val="24"/>
        </w:rPr>
      </w:pPr>
      <w:r>
        <w:rPr>
          <w:sz w:val="24"/>
        </w:rPr>
        <w:t>В процессе игры с настольным и напольным строительным материалом продолжать знакомить детей с деталями (кубик, кирпичик, трехгранная призма, пластина, цилиндр), с вариантами расположения строительных форм на плоскости. Продолжать учить детей сооружать элементарные постройки по образцу, поддерживать желание строить что-то самостоятельно. Способствовать пониманию пространственных соотношений. Учить пользоваться дополнительными сюжетными игрушками, соразмерными масштабам построек (маленькие машинки для маленьких гаражей и т. п.). По окончании игры приучать убирать все на место. Знакомить детей с простейшими пластмассовыми конструкторами. Учить совместно с взрослым конструировать башенки, домики, машины. В летнее время способствовать строительным играм с использованием природного материала (песок, вода, желуди, камешки и т. п.).</w:t>
      </w:r>
    </w:p>
    <w:p w:rsidR="00AA0D7E" w:rsidRDefault="00AA0D7E" w:rsidP="00D7767B">
      <w:pPr>
        <w:ind w:left="-567" w:right="-1"/>
        <w:rPr>
          <w:i/>
          <w:iCs/>
          <w:sz w:val="24"/>
        </w:rPr>
      </w:pPr>
      <w:r>
        <w:rPr>
          <w:i/>
          <w:iCs/>
          <w:sz w:val="24"/>
        </w:rPr>
        <w:t>Музыкальная деятельность:</w:t>
      </w:r>
    </w:p>
    <w:p w:rsidR="00AA0D7E" w:rsidRDefault="00AA0D7E" w:rsidP="00D7767B">
      <w:pPr>
        <w:ind w:left="-567" w:right="-1"/>
        <w:rPr>
          <w:sz w:val="24"/>
        </w:rPr>
      </w:pPr>
      <w:r>
        <w:rPr>
          <w:i/>
          <w:iCs/>
          <w:sz w:val="24"/>
        </w:rPr>
        <w:t>Слушание</w:t>
      </w:r>
      <w:r>
        <w:rPr>
          <w:sz w:val="24"/>
        </w:rPr>
        <w:t xml:space="preserve">. Учить детей внимательно слушать спокойные и бодрые песни, музыкальные пьесы разного характера, понимать, о чем (о ком) поется, и эмоционально реагировать на содержание. Учить различать звуки по высоте (высокое и низкое звучание колокольчика, фортепьяно, металлофона). </w:t>
      </w:r>
    </w:p>
    <w:p w:rsidR="00AA0D7E" w:rsidRDefault="00AA0D7E" w:rsidP="00D7767B">
      <w:pPr>
        <w:ind w:left="-567" w:right="-1"/>
        <w:rPr>
          <w:sz w:val="24"/>
        </w:rPr>
      </w:pPr>
      <w:r>
        <w:rPr>
          <w:i/>
          <w:iCs/>
          <w:sz w:val="24"/>
        </w:rPr>
        <w:t>Пение.</w:t>
      </w:r>
      <w:r>
        <w:rPr>
          <w:sz w:val="24"/>
        </w:rPr>
        <w:t xml:space="preserve"> Вызывать активность детей при подпевании и пении. Развивать умение подпевать фразы в песне (совместно с воспитателем). Постепенно приучать к сольному пению. </w:t>
      </w:r>
    </w:p>
    <w:p w:rsidR="00AA0D7E" w:rsidRDefault="00AA0D7E" w:rsidP="00D7767B">
      <w:pPr>
        <w:ind w:left="-567" w:right="-1"/>
        <w:rPr>
          <w:sz w:val="24"/>
        </w:rPr>
      </w:pPr>
      <w:r>
        <w:rPr>
          <w:i/>
          <w:iCs/>
          <w:sz w:val="24"/>
        </w:rPr>
        <w:t>Музыкально-ритмические движения.</w:t>
      </w:r>
      <w:r>
        <w:rPr>
          <w:sz w:val="24"/>
        </w:rPr>
        <w:t xml:space="preserve"> Развивать эмоциональность и образность восприятия музыки через движения. Продолжать формировать способность воспринимать и воспроизводить движения, показываемые взрослым (хлопать, притопывать ногой, полуприседать, совершать повороты кистей рук и т. д.). Учить детей начинать движение с началом музыки и заканчивать с ее окончанием; передавать образы (птичка летает, зайка прыгает, мишка косолапый идет). Совершенствовать умение ходить и бегать (на носках, тихо; высоко и низко поднимая ноги; прямым галопом), выполнять плясовые движения в кругу, врассыпную, менять движения с изменением характера музыки или содержания песни.</w:t>
      </w:r>
    </w:p>
    <w:p w:rsidR="00AA0D7E" w:rsidRDefault="00AA0D7E" w:rsidP="00D7767B">
      <w:pPr>
        <w:ind w:left="-567" w:right="-1"/>
        <w:rPr>
          <w:b/>
          <w:bCs/>
          <w:i/>
          <w:iCs/>
          <w:sz w:val="24"/>
        </w:rPr>
      </w:pPr>
      <w:r>
        <w:rPr>
          <w:b/>
          <w:bCs/>
          <w:i/>
          <w:iCs/>
          <w:sz w:val="24"/>
        </w:rPr>
        <w:t>От 3 лет до 4 лет</w:t>
      </w:r>
    </w:p>
    <w:p w:rsidR="00AA0D7E" w:rsidRDefault="00AA0D7E" w:rsidP="00D7767B">
      <w:pPr>
        <w:ind w:left="-567" w:right="-1"/>
        <w:rPr>
          <w:sz w:val="24"/>
        </w:rPr>
      </w:pPr>
      <w:r>
        <w:rPr>
          <w:sz w:val="24"/>
        </w:rPr>
        <w:t xml:space="preserve">В области художественно-эстетического развития основными </w:t>
      </w:r>
      <w:r>
        <w:rPr>
          <w:b/>
          <w:bCs/>
          <w:i/>
          <w:iCs/>
          <w:sz w:val="24"/>
        </w:rPr>
        <w:t>задачами</w:t>
      </w:r>
      <w:r>
        <w:rPr>
          <w:sz w:val="24"/>
        </w:rPr>
        <w:t xml:space="preserve"> образовательной деятельности являются:</w:t>
      </w:r>
    </w:p>
    <w:p w:rsidR="00AA0D7E" w:rsidRDefault="00AA0D7E" w:rsidP="00D7767B">
      <w:pPr>
        <w:ind w:left="-567" w:right="-1"/>
        <w:rPr>
          <w:i/>
          <w:iCs/>
          <w:sz w:val="24"/>
        </w:rPr>
      </w:pPr>
      <w:r>
        <w:rPr>
          <w:i/>
          <w:iCs/>
          <w:sz w:val="24"/>
        </w:rPr>
        <w:t>Изобразительная деятельность:</w:t>
      </w:r>
    </w:p>
    <w:p w:rsidR="00AA0D7E" w:rsidRPr="000F3FBB" w:rsidRDefault="00AA0D7E" w:rsidP="00860EFA">
      <w:pPr>
        <w:pStyle w:val="aa"/>
        <w:numPr>
          <w:ilvl w:val="0"/>
          <w:numId w:val="44"/>
        </w:numPr>
        <w:tabs>
          <w:tab w:val="left" w:pos="142"/>
        </w:tabs>
        <w:spacing w:after="0" w:line="240" w:lineRule="auto"/>
        <w:ind w:left="-567" w:right="-1" w:firstLine="567"/>
        <w:jc w:val="both"/>
        <w:rPr>
          <w:rFonts w:ascii="Times New Roman" w:hAnsi="Times New Roman"/>
          <w:sz w:val="24"/>
        </w:rPr>
      </w:pPr>
      <w:r w:rsidRPr="000F3FBB">
        <w:rPr>
          <w:rFonts w:ascii="Times New Roman" w:hAnsi="Times New Roman"/>
          <w:sz w:val="24"/>
        </w:rPr>
        <w:t>Развивать эстетическое восприятие.</w:t>
      </w:r>
    </w:p>
    <w:p w:rsidR="00AA0D7E" w:rsidRPr="000F3FBB" w:rsidRDefault="00AA0D7E" w:rsidP="00860EFA">
      <w:pPr>
        <w:pStyle w:val="aa"/>
        <w:numPr>
          <w:ilvl w:val="0"/>
          <w:numId w:val="44"/>
        </w:numPr>
        <w:tabs>
          <w:tab w:val="left" w:pos="142"/>
        </w:tabs>
        <w:spacing w:after="0" w:line="240" w:lineRule="auto"/>
        <w:ind w:left="-567" w:right="-1" w:firstLine="567"/>
        <w:jc w:val="both"/>
        <w:rPr>
          <w:rFonts w:ascii="Times New Roman" w:hAnsi="Times New Roman"/>
          <w:sz w:val="24"/>
        </w:rPr>
      </w:pPr>
      <w:r w:rsidRPr="000F3FBB">
        <w:rPr>
          <w:rFonts w:ascii="Times New Roman" w:hAnsi="Times New Roman"/>
          <w:sz w:val="24"/>
        </w:rPr>
        <w:t>Формировать интерес к занятиям изобразительной деятельностью.</w:t>
      </w:r>
    </w:p>
    <w:p w:rsidR="00AA0D7E" w:rsidRPr="000F3FBB" w:rsidRDefault="00AA0D7E" w:rsidP="00860EFA">
      <w:pPr>
        <w:pStyle w:val="aa"/>
        <w:numPr>
          <w:ilvl w:val="0"/>
          <w:numId w:val="44"/>
        </w:numPr>
        <w:tabs>
          <w:tab w:val="left" w:pos="142"/>
        </w:tabs>
        <w:spacing w:after="0" w:line="240" w:lineRule="auto"/>
        <w:ind w:left="-567" w:right="-1" w:firstLine="567"/>
        <w:jc w:val="both"/>
        <w:rPr>
          <w:rFonts w:ascii="Times New Roman" w:hAnsi="Times New Roman"/>
          <w:sz w:val="24"/>
        </w:rPr>
      </w:pPr>
      <w:r w:rsidRPr="000F3FBB">
        <w:rPr>
          <w:rFonts w:ascii="Times New Roman" w:hAnsi="Times New Roman"/>
          <w:sz w:val="24"/>
        </w:rPr>
        <w:t>Формировать у детей знаний в области изобразительной деятельности.</w:t>
      </w:r>
    </w:p>
    <w:p w:rsidR="00AA0D7E" w:rsidRPr="000F3FBB" w:rsidRDefault="00AA0D7E" w:rsidP="00860EFA">
      <w:pPr>
        <w:pStyle w:val="aa"/>
        <w:numPr>
          <w:ilvl w:val="0"/>
          <w:numId w:val="44"/>
        </w:numPr>
        <w:tabs>
          <w:tab w:val="left" w:pos="142"/>
        </w:tabs>
        <w:spacing w:after="0" w:line="240" w:lineRule="auto"/>
        <w:ind w:left="-567" w:right="-1" w:firstLine="567"/>
        <w:jc w:val="both"/>
        <w:rPr>
          <w:rFonts w:ascii="Times New Roman" w:hAnsi="Times New Roman"/>
          <w:sz w:val="24"/>
        </w:rPr>
      </w:pPr>
      <w:r w:rsidRPr="000F3FBB">
        <w:rPr>
          <w:rFonts w:ascii="Times New Roman" w:hAnsi="Times New Roman"/>
          <w:sz w:val="24"/>
        </w:rPr>
        <w:t>Учить в рисовании, лепке, аппликации изображать простые предметы и явления, передавая их образную выразительность.</w:t>
      </w:r>
    </w:p>
    <w:p w:rsidR="00AA0D7E" w:rsidRPr="000F3FBB" w:rsidRDefault="00AA0D7E" w:rsidP="00860EFA">
      <w:pPr>
        <w:pStyle w:val="aa"/>
        <w:numPr>
          <w:ilvl w:val="0"/>
          <w:numId w:val="44"/>
        </w:numPr>
        <w:tabs>
          <w:tab w:val="left" w:pos="142"/>
        </w:tabs>
        <w:spacing w:after="0" w:line="240" w:lineRule="auto"/>
        <w:ind w:left="-567" w:right="-1" w:firstLine="567"/>
        <w:jc w:val="both"/>
        <w:rPr>
          <w:rFonts w:ascii="Times New Roman" w:hAnsi="Times New Roman"/>
          <w:sz w:val="24"/>
        </w:rPr>
      </w:pPr>
      <w:r w:rsidRPr="000F3FBB">
        <w:rPr>
          <w:rFonts w:ascii="Times New Roman" w:hAnsi="Times New Roman"/>
          <w:sz w:val="24"/>
        </w:rPr>
        <w:t>Включать в процесс обследования предмета движения обеих рук по предмету, охватывание его руками.</w:t>
      </w:r>
    </w:p>
    <w:p w:rsidR="00AA0D7E" w:rsidRPr="000F3FBB" w:rsidRDefault="00AA0D7E" w:rsidP="00860EFA">
      <w:pPr>
        <w:pStyle w:val="aa"/>
        <w:numPr>
          <w:ilvl w:val="0"/>
          <w:numId w:val="44"/>
        </w:numPr>
        <w:tabs>
          <w:tab w:val="left" w:pos="142"/>
        </w:tabs>
        <w:spacing w:after="0" w:line="240" w:lineRule="auto"/>
        <w:ind w:left="-567" w:right="-1" w:firstLine="567"/>
        <w:jc w:val="both"/>
        <w:rPr>
          <w:rFonts w:ascii="Times New Roman" w:hAnsi="Times New Roman"/>
          <w:sz w:val="24"/>
        </w:rPr>
      </w:pPr>
      <w:r w:rsidRPr="000F3FBB">
        <w:rPr>
          <w:rFonts w:ascii="Times New Roman" w:hAnsi="Times New Roman"/>
          <w:sz w:val="24"/>
        </w:rPr>
        <w:t>Вызывать положительный эмоциональный отклик на красоту природы, произведения искусства (книжные иллюстрации, изделия народных промыслов, предметы быта и др.).</w:t>
      </w:r>
    </w:p>
    <w:p w:rsidR="00AA0D7E" w:rsidRPr="000F3FBB" w:rsidRDefault="00AA0D7E" w:rsidP="00860EFA">
      <w:pPr>
        <w:pStyle w:val="aa"/>
        <w:numPr>
          <w:ilvl w:val="0"/>
          <w:numId w:val="44"/>
        </w:numPr>
        <w:tabs>
          <w:tab w:val="left" w:pos="142"/>
        </w:tabs>
        <w:spacing w:after="0" w:line="240" w:lineRule="auto"/>
        <w:ind w:left="-567" w:right="-1" w:firstLine="567"/>
        <w:jc w:val="both"/>
        <w:rPr>
          <w:rFonts w:ascii="Times New Roman" w:hAnsi="Times New Roman"/>
          <w:sz w:val="24"/>
        </w:rPr>
      </w:pPr>
      <w:r w:rsidRPr="000F3FBB">
        <w:rPr>
          <w:rFonts w:ascii="Times New Roman" w:hAnsi="Times New Roman"/>
          <w:sz w:val="24"/>
        </w:rPr>
        <w:t>Учить создавать как индивидуальные, так и коллективные композиции в рисунках, лепке, аппликации.</w:t>
      </w:r>
    </w:p>
    <w:p w:rsidR="00AA0D7E" w:rsidRDefault="00AA0D7E" w:rsidP="00D7767B">
      <w:pPr>
        <w:ind w:left="-567" w:right="-1"/>
        <w:rPr>
          <w:i/>
          <w:iCs/>
          <w:sz w:val="24"/>
        </w:rPr>
      </w:pPr>
      <w:r>
        <w:rPr>
          <w:i/>
          <w:iCs/>
          <w:sz w:val="24"/>
        </w:rPr>
        <w:t>Модельно-конструктивная деятельность:</w:t>
      </w:r>
    </w:p>
    <w:p w:rsidR="00AA0D7E" w:rsidRDefault="00AA0D7E" w:rsidP="00D7767B">
      <w:pPr>
        <w:ind w:left="-567" w:right="-1"/>
        <w:rPr>
          <w:sz w:val="24"/>
        </w:rPr>
      </w:pPr>
      <w:r>
        <w:rPr>
          <w:sz w:val="24"/>
        </w:rPr>
        <w:lastRenderedPageBreak/>
        <w:t>Совершенствовать конструктивные умения, учить различать, называть и использовать основные строительные детали (кубики, кирпичики, пластины, цилиндры, трехгранные призмы), сооружать новые постройки, используя полученные ранее умения (накладывание, приставление, прикладывание), использовать в постройках детали разного цвета.</w:t>
      </w:r>
    </w:p>
    <w:p w:rsidR="00AA0D7E" w:rsidRDefault="00AA0D7E" w:rsidP="00D7767B">
      <w:pPr>
        <w:ind w:left="-567" w:right="-1"/>
        <w:rPr>
          <w:i/>
          <w:iCs/>
          <w:sz w:val="24"/>
        </w:rPr>
      </w:pPr>
      <w:r>
        <w:rPr>
          <w:i/>
          <w:iCs/>
          <w:sz w:val="24"/>
        </w:rPr>
        <w:t>Музыкальная деятельность:</w:t>
      </w:r>
    </w:p>
    <w:p w:rsidR="00AA0D7E" w:rsidRDefault="00AA0D7E" w:rsidP="00D7767B">
      <w:pPr>
        <w:ind w:left="-567" w:right="-1"/>
        <w:rPr>
          <w:sz w:val="24"/>
        </w:rPr>
      </w:pPr>
      <w:r>
        <w:rPr>
          <w:sz w:val="24"/>
        </w:rPr>
        <w:t xml:space="preserve">Воспитывать у детей эмоциональную отзывчивость на музыку. </w:t>
      </w:r>
    </w:p>
    <w:p w:rsidR="00AA0D7E" w:rsidRDefault="00AA0D7E" w:rsidP="00D7767B">
      <w:pPr>
        <w:ind w:left="-567" w:right="-1"/>
        <w:rPr>
          <w:sz w:val="24"/>
        </w:rPr>
      </w:pPr>
      <w:r>
        <w:rPr>
          <w:sz w:val="24"/>
        </w:rPr>
        <w:t>Познакомить с тремя музыкальными жанрами: песней, танцем, маршем. Способствовать развитию музыкальной памяти.</w:t>
      </w:r>
    </w:p>
    <w:p w:rsidR="00AA0D7E" w:rsidRDefault="00AA0D7E" w:rsidP="00D7767B">
      <w:pPr>
        <w:ind w:left="-567" w:right="-1"/>
        <w:rPr>
          <w:sz w:val="24"/>
        </w:rPr>
      </w:pPr>
      <w:r>
        <w:rPr>
          <w:sz w:val="24"/>
        </w:rPr>
        <w:t xml:space="preserve">Формировать умение узнавать знакомые песни, пьесы; чувствовать характер музыки (веселый, бодрый, спокойный), эмоционально на нее реагировать; выражать свое настроение в движении под музыку </w:t>
      </w:r>
    </w:p>
    <w:p w:rsidR="00AA0D7E" w:rsidRDefault="00AA0D7E" w:rsidP="00D7767B">
      <w:pPr>
        <w:ind w:left="-567" w:right="-1"/>
        <w:rPr>
          <w:sz w:val="24"/>
        </w:rPr>
      </w:pPr>
      <w:r>
        <w:rPr>
          <w:sz w:val="24"/>
        </w:rPr>
        <w:t>Учить петь простые народные песни, попевки, прибаутки, передавая их настроение и характер.</w:t>
      </w:r>
    </w:p>
    <w:p w:rsidR="00AA0D7E" w:rsidRDefault="00AA0D7E" w:rsidP="00D7767B">
      <w:pPr>
        <w:ind w:left="-567" w:right="-1"/>
        <w:rPr>
          <w:b/>
          <w:bCs/>
          <w:i/>
          <w:iCs/>
          <w:sz w:val="24"/>
        </w:rPr>
      </w:pPr>
      <w:r>
        <w:rPr>
          <w:b/>
          <w:bCs/>
          <w:i/>
          <w:iCs/>
          <w:sz w:val="24"/>
        </w:rPr>
        <w:t>Содержание образовательной деятельности</w:t>
      </w:r>
    </w:p>
    <w:p w:rsidR="00AA0D7E" w:rsidRDefault="00AA0D7E" w:rsidP="00D7767B">
      <w:pPr>
        <w:ind w:left="-567" w:right="-1"/>
        <w:rPr>
          <w:i/>
          <w:iCs/>
          <w:sz w:val="24"/>
        </w:rPr>
      </w:pPr>
      <w:r>
        <w:rPr>
          <w:i/>
          <w:iCs/>
          <w:sz w:val="24"/>
        </w:rPr>
        <w:t>Изобразительная деятельность:</w:t>
      </w:r>
    </w:p>
    <w:p w:rsidR="00AA0D7E" w:rsidRDefault="00AA0D7E" w:rsidP="00D7767B">
      <w:pPr>
        <w:ind w:left="-567" w:right="-1"/>
        <w:rPr>
          <w:sz w:val="24"/>
        </w:rPr>
      </w:pPr>
      <w:r>
        <w:rPr>
          <w:i/>
          <w:iCs/>
          <w:sz w:val="24"/>
        </w:rPr>
        <w:t>Рисование.</w:t>
      </w:r>
      <w:r>
        <w:rPr>
          <w:sz w:val="24"/>
        </w:rPr>
        <w:t xml:space="preserve"> Предлагать детям передавать в рисунках красоту окружающих предметов и природы (голубое небо с белыми облаками; кружащиеся на ветру и падающие на землю разноцветные листья; снежинки и т. п.). Продолжать учить правильно держать карандаш, фломастер, кисть, не напрягая мышц и не сжимая сильно пальцы; добиваться свободного движения руки с карандашом и кистью во время рисования. Учить набирать краску на кисть: аккуратно обмакивать ее всем ворсом в баночку с краской, снимать лишнюю краску о край баночки легким прикосновением ворса, хорошо промывать кисть, прежде чем набрать краску другого цвета. Приучать осушать промытую кисть о мягкую тряпочку или бумажную салфетку. Закреплять знание названий цветов (красный, синий, зеленый, желтый, белый, черный), познакомить с оттенками (розовый, голубой, серый). Обращать внимание детей на подбор цвета, соответствующего изображаемому предмету. Приобщать детей к декоративной деятельности: учить украшать дымковскими узорами силуэты игрушек, вырезанных воспитателем (птичка, козлик, конь и др.), и разных предметов (блюдечко, рукавички). Учить ритмичному нанесению линий, штрихов, пятен, мазков (опадают с деревьев листочки, идет дождь, «снег, снег кружится, белая вся улица», «дождик, дождик, кап, кап, кап...»). </w:t>
      </w:r>
    </w:p>
    <w:p w:rsidR="00AA0D7E" w:rsidRDefault="00AA0D7E" w:rsidP="00D7767B">
      <w:pPr>
        <w:ind w:left="-567" w:right="-1"/>
        <w:rPr>
          <w:sz w:val="24"/>
        </w:rPr>
      </w:pPr>
      <w:r>
        <w:rPr>
          <w:sz w:val="24"/>
        </w:rPr>
        <w:t xml:space="preserve">Учить изображать простые предметы, рисовать прямые линии (короткие, длинные) в разных направлениях, перекрещивать их (полоски, ленточки, дорожки, заборчик, клетчатый платочек и др.). Подводить детей к изображению предметов разной формы (округлая, прямоугольная) и предметов, состоящих из комбинаций разных форм и линий (неваляшка, снеговик, цыпленок, тележка, вагончик и др.). Формировать умение создавать несложные сюжетные композиции, повторяя изображение одного предмета (елочки на нашем участке, неваляшки гуляют) или изображая разнообразные предметы, насекомых и т. п. (в траве ползают жучки и червячки; колобок катится по дорожке и др.). Учить располагать изображения по всему листу. </w:t>
      </w:r>
    </w:p>
    <w:p w:rsidR="00AA0D7E" w:rsidRDefault="00AA0D7E" w:rsidP="00D7767B">
      <w:pPr>
        <w:ind w:left="-567" w:right="-1"/>
        <w:rPr>
          <w:sz w:val="24"/>
        </w:rPr>
      </w:pPr>
      <w:r>
        <w:rPr>
          <w:i/>
          <w:iCs/>
          <w:sz w:val="24"/>
        </w:rPr>
        <w:t>Лепка.</w:t>
      </w:r>
      <w:r>
        <w:rPr>
          <w:sz w:val="24"/>
        </w:rPr>
        <w:t xml:space="preserve"> Формировать интерес к лепке. Закреплять представления детей о свойствах глины, пластилина, пластической массы и способах лепки. Учить раскатывать комочки прямыми и круговыми движениями, соединять концы получившейся палочки, сплющивать шар, сминая его ладонями обеих рук. Побуждать детей украшать вылепленные предметы, используя палочку с заточенным концом; учить создавать предметы, состоящие из 2–3 частей, соединяя их путем прижимания друг к другу. Закреплять умение аккуратно пользоваться глиной, класть комочки и вылепленные предметы на дощечку. Учить детей лепить несложные предметы, состоящие из нескольких частей (неваляшка, цыпленок, пирамидка и др.). Предлагать объединять вылепленные фигурки в коллективную композицию (неваляшки водят оровод, яблоки лежат на тарелке и др.). Вызывать радость от восприятия результата общей работы.</w:t>
      </w:r>
    </w:p>
    <w:p w:rsidR="00AA0D7E" w:rsidRDefault="00AA0D7E" w:rsidP="00D7767B">
      <w:pPr>
        <w:ind w:left="-567" w:right="-1"/>
        <w:rPr>
          <w:sz w:val="24"/>
        </w:rPr>
      </w:pPr>
      <w:r>
        <w:rPr>
          <w:i/>
          <w:iCs/>
          <w:sz w:val="24"/>
        </w:rPr>
        <w:t>Аппликация.</w:t>
      </w:r>
      <w:r>
        <w:rPr>
          <w:sz w:val="24"/>
        </w:rPr>
        <w:t xml:space="preserve"> Приобщать детей к искусству аппликации, формировать интерес к этому виду деятельности. Учить предварительно выкладывать (в определенной последовательности) на листе бумаги готовые детали разной формы, величины, цвета, составляя изображение (задуманное ребенком или заданное воспитателем), и наклеивать их. Учить аккуратно пользоваться клеем: намазывать его кисточкой тонким слоем на обратную сторону наклеиваемой фигуры (на специально приготовленной клеенке); прикладывать стороной, намазанной клеем, к листу бумаги и плотно прижимать салфеткой. Формировать навыки аккуратной работы. Вызывать у детей радость от </w:t>
      </w:r>
      <w:r>
        <w:rPr>
          <w:sz w:val="24"/>
        </w:rPr>
        <w:lastRenderedPageBreak/>
        <w:t>полученного изображения. Учить создавать в аппликации на бумаге разной формы (квадрат, розета и др.) предметные и декоративные композиции из геометрических форм и природных материалов, повторяя и чередуя их по форме и цвету. Закреплять знание формы предметов и их цвета. Развивать чувство ритма.</w:t>
      </w:r>
    </w:p>
    <w:p w:rsidR="00AA0D7E" w:rsidRDefault="00AA0D7E" w:rsidP="00D7767B">
      <w:pPr>
        <w:ind w:left="-567" w:right="-1"/>
        <w:rPr>
          <w:i/>
          <w:iCs/>
          <w:sz w:val="24"/>
        </w:rPr>
      </w:pPr>
      <w:r>
        <w:rPr>
          <w:i/>
          <w:iCs/>
          <w:sz w:val="24"/>
        </w:rPr>
        <w:t>Модельно-конструктивная деятельность:</w:t>
      </w:r>
    </w:p>
    <w:p w:rsidR="00AA0D7E" w:rsidRDefault="00AA0D7E" w:rsidP="00D7767B">
      <w:pPr>
        <w:ind w:left="-567" w:right="-1"/>
        <w:rPr>
          <w:sz w:val="24"/>
        </w:rPr>
      </w:pPr>
      <w:r>
        <w:rPr>
          <w:sz w:val="24"/>
        </w:rPr>
        <w:t>Подводить детей к простейшему анализу созданных построек. Вызывать чувство радости при удавшейся постройке. Учить располагать кирпичики, пластины вертикально (в ряд, по кругу, по периметру четырехугольника), ставить их плотно друг к другу, на определенном расстоянии (заборчик, ворота). Побуждать детей к созданию вариантов конструкций, добавляя другие детали (на столбики ворот ставить трехгранные призмы, рядом со столбами — кубики и др.). Изменять постройки двумя способами: заменяя одни детали другими или надстраивая их в высоту, длину (низкая и высокая башенка, короткий и длинный поезд). Развивать желание сооружать постройки по собственному замыслу. Продолжать учить детей обыгрывать постройки, объединять их по сюжету: дорожка и дома — улица; стол, стул, диван — мебель для кукол. Приучать детей после игры аккуратно складывать детали в коробки.</w:t>
      </w:r>
    </w:p>
    <w:p w:rsidR="00AA0D7E" w:rsidRDefault="00AA0D7E" w:rsidP="00D7767B">
      <w:pPr>
        <w:ind w:left="-567" w:right="-1"/>
        <w:rPr>
          <w:i/>
          <w:iCs/>
          <w:sz w:val="24"/>
        </w:rPr>
      </w:pPr>
      <w:r>
        <w:rPr>
          <w:i/>
          <w:iCs/>
          <w:sz w:val="24"/>
        </w:rPr>
        <w:t>Музыкальная деятельность:</w:t>
      </w:r>
    </w:p>
    <w:p w:rsidR="00AA0D7E" w:rsidRDefault="00AA0D7E" w:rsidP="00D7767B">
      <w:pPr>
        <w:ind w:left="-567" w:right="-1"/>
        <w:rPr>
          <w:sz w:val="24"/>
        </w:rPr>
      </w:pPr>
      <w:r>
        <w:rPr>
          <w:i/>
          <w:iCs/>
          <w:sz w:val="24"/>
        </w:rPr>
        <w:t>Слушание.</w:t>
      </w:r>
      <w:r>
        <w:rPr>
          <w:sz w:val="24"/>
        </w:rPr>
        <w:t xml:space="preserve"> Учить слушать музыкальное произведение до конца, понимать характер музыки, узнавать и определять, сколько частей в произведении. Развивать способность различать звуки по высоте в пределах октавы — септимы, замечать изменение в силе звучания мелодии (громко, тихо). Совершенствовать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 </w:t>
      </w:r>
    </w:p>
    <w:p w:rsidR="00AA0D7E" w:rsidRDefault="00AA0D7E" w:rsidP="00D7767B">
      <w:pPr>
        <w:ind w:left="-567" w:right="-1"/>
        <w:rPr>
          <w:sz w:val="24"/>
        </w:rPr>
      </w:pPr>
      <w:r>
        <w:rPr>
          <w:i/>
          <w:iCs/>
          <w:sz w:val="24"/>
        </w:rPr>
        <w:t>Пение.</w:t>
      </w:r>
      <w:r>
        <w:rPr>
          <w:sz w:val="24"/>
        </w:rPr>
        <w:t xml:space="preserve"> Способствовать развитию певческих навыков: петь без напряжения в диапазоне ре (ми) — ля (си), в одном темпе со всеми, чисто и ясно произносить слова, передавать характер песни (весело, протяжно, ласково, напевно). </w:t>
      </w:r>
    </w:p>
    <w:p w:rsidR="00AA0D7E" w:rsidRDefault="00AA0D7E" w:rsidP="00D7767B">
      <w:pPr>
        <w:ind w:left="-567" w:right="-1"/>
        <w:rPr>
          <w:sz w:val="24"/>
        </w:rPr>
      </w:pPr>
      <w:r>
        <w:rPr>
          <w:i/>
          <w:iCs/>
          <w:sz w:val="24"/>
        </w:rPr>
        <w:t>Песенное творчество.</w:t>
      </w:r>
      <w:r>
        <w:rPr>
          <w:sz w:val="24"/>
        </w:rPr>
        <w:t xml:space="preserve"> Учить допевать мелодии колыбельных песен на слог «баю-баю» и веселых мелодий на слог «ля-ля». Формировать навыки сочинительства веселых и грустных мелодий по образцу.</w:t>
      </w:r>
    </w:p>
    <w:p w:rsidR="00AA0D7E" w:rsidRDefault="00AA0D7E" w:rsidP="00D7767B">
      <w:pPr>
        <w:ind w:left="-567" w:right="-1"/>
        <w:rPr>
          <w:sz w:val="24"/>
        </w:rPr>
      </w:pPr>
      <w:r>
        <w:rPr>
          <w:i/>
          <w:iCs/>
          <w:sz w:val="24"/>
        </w:rPr>
        <w:t xml:space="preserve">Музыкально-ритмические движения. </w:t>
      </w:r>
      <w:r>
        <w:rPr>
          <w:sz w:val="24"/>
        </w:rPr>
        <w:t>Учить двигаться в соответствии с двухчастной формой музыки и силой ее звучания (громко, тихо); реагировать на начало звучания музыки и ее окончание. Совершенствовать навыки основных движений (ходьба и бег). Учить маршировать вместе со всеми и индивидуально, бегать легко, в умеренном и быстром темпе под музыку. Улучшать качество исполнения танцевальных движений: притопывать попеременно двумя ногами и одной ногой. Развивать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 Способствовать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и т. д.</w:t>
      </w:r>
    </w:p>
    <w:p w:rsidR="00AA0D7E" w:rsidRDefault="00AA0D7E" w:rsidP="00D7767B">
      <w:pPr>
        <w:ind w:left="-567" w:right="-1"/>
        <w:rPr>
          <w:sz w:val="24"/>
        </w:rPr>
      </w:pPr>
      <w:r>
        <w:rPr>
          <w:sz w:val="24"/>
        </w:rPr>
        <w:t xml:space="preserve"> Развитие танцевально-игрового творчества. Поддерживать самостоятельное выполнение танцевальных движений под плясовые мелодии. Учить более точно выполнять движения, передающие характер изображаемых животных.</w:t>
      </w:r>
    </w:p>
    <w:p w:rsidR="00AA0D7E" w:rsidRDefault="00AA0D7E" w:rsidP="00D7767B">
      <w:pPr>
        <w:ind w:left="-567" w:right="-1"/>
        <w:rPr>
          <w:sz w:val="24"/>
        </w:rPr>
      </w:pPr>
      <w:r>
        <w:rPr>
          <w:sz w:val="24"/>
        </w:rPr>
        <w:t xml:space="preserve"> </w:t>
      </w:r>
      <w:r>
        <w:rPr>
          <w:i/>
          <w:iCs/>
          <w:sz w:val="24"/>
        </w:rPr>
        <w:t>Игра на детских музыкальных инструментах.</w:t>
      </w:r>
      <w:r>
        <w:rPr>
          <w:sz w:val="24"/>
        </w:rPr>
        <w:t xml:space="preserve"> Знакомить детей с некоторыми детскими музыкальными инструментами: дудочкой, металлофоном, колокольчиком, бубном, погремушкой, барабаном, а также их звучанием. Учить дошкольников подыгрывать на детских ударных музыкальных инструментах.</w:t>
      </w:r>
    </w:p>
    <w:p w:rsidR="00AA0D7E" w:rsidRDefault="00AA0D7E" w:rsidP="00D7767B">
      <w:pPr>
        <w:ind w:left="-567" w:right="-1"/>
        <w:rPr>
          <w:b/>
          <w:bCs/>
          <w:i/>
          <w:iCs/>
          <w:sz w:val="24"/>
        </w:rPr>
      </w:pPr>
      <w:r>
        <w:rPr>
          <w:b/>
          <w:bCs/>
          <w:i/>
          <w:iCs/>
          <w:sz w:val="24"/>
        </w:rPr>
        <w:t>От 4 лет до 5 лет</w:t>
      </w:r>
    </w:p>
    <w:p w:rsidR="00AA0D7E" w:rsidRDefault="00AA0D7E" w:rsidP="00D7767B">
      <w:pPr>
        <w:ind w:left="-567" w:right="-1"/>
        <w:rPr>
          <w:sz w:val="24"/>
        </w:rPr>
      </w:pPr>
      <w:r>
        <w:rPr>
          <w:sz w:val="24"/>
        </w:rPr>
        <w:t xml:space="preserve">В области художественно-эстетического развития основными </w:t>
      </w:r>
      <w:r>
        <w:rPr>
          <w:b/>
          <w:bCs/>
          <w:i/>
          <w:iCs/>
          <w:sz w:val="24"/>
        </w:rPr>
        <w:t>задачами</w:t>
      </w:r>
      <w:r>
        <w:rPr>
          <w:sz w:val="24"/>
        </w:rPr>
        <w:t xml:space="preserve"> образовательной деятельности являются:</w:t>
      </w:r>
    </w:p>
    <w:p w:rsidR="00AA0D7E" w:rsidRDefault="00AA0D7E" w:rsidP="00D7767B">
      <w:pPr>
        <w:ind w:left="-567" w:right="-1"/>
        <w:rPr>
          <w:i/>
          <w:iCs/>
          <w:sz w:val="24"/>
        </w:rPr>
      </w:pPr>
      <w:r>
        <w:rPr>
          <w:i/>
          <w:iCs/>
          <w:sz w:val="24"/>
        </w:rPr>
        <w:t>Изобразительная деятельность:</w:t>
      </w:r>
    </w:p>
    <w:p w:rsidR="00AA0D7E" w:rsidRDefault="00AA0D7E" w:rsidP="00D7767B">
      <w:pPr>
        <w:ind w:left="-567" w:right="-1"/>
        <w:rPr>
          <w:sz w:val="24"/>
        </w:rPr>
      </w:pPr>
      <w:r>
        <w:rPr>
          <w:sz w:val="24"/>
        </w:rPr>
        <w:t>Продолжать развивать интерес детей и положительный отклик к различным видам изобразительной деятельности.</w:t>
      </w:r>
    </w:p>
    <w:p w:rsidR="00AA0D7E" w:rsidRDefault="00AA0D7E" w:rsidP="00D7767B">
      <w:pPr>
        <w:ind w:left="-567" w:right="-1"/>
        <w:rPr>
          <w:sz w:val="24"/>
        </w:rPr>
      </w:pPr>
      <w:r>
        <w:rPr>
          <w:sz w:val="24"/>
        </w:rPr>
        <w:t>Продолжать развивать эстетическое восприятие, образные представления, воображение, эстетические чувства, художественно-творческие способности.</w:t>
      </w:r>
    </w:p>
    <w:p w:rsidR="00AA0D7E" w:rsidRDefault="00AA0D7E" w:rsidP="00D7767B">
      <w:pPr>
        <w:ind w:left="-567" w:right="-1"/>
        <w:rPr>
          <w:sz w:val="24"/>
        </w:rPr>
      </w:pPr>
      <w:r>
        <w:rPr>
          <w:sz w:val="24"/>
        </w:rPr>
        <w:t>Продолжать формировать умение рассматривать и обследовать предметы, в том числе с помощью рук.</w:t>
      </w:r>
    </w:p>
    <w:p w:rsidR="00AA0D7E" w:rsidRDefault="00AA0D7E" w:rsidP="00D7767B">
      <w:pPr>
        <w:ind w:left="-567" w:right="-1"/>
        <w:rPr>
          <w:sz w:val="24"/>
        </w:rPr>
      </w:pPr>
      <w:r>
        <w:rPr>
          <w:sz w:val="24"/>
        </w:rPr>
        <w:lastRenderedPageBreak/>
        <w:t>Обогащать представления детей об изобразительном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 как основе развития творчества.</w:t>
      </w:r>
    </w:p>
    <w:p w:rsidR="00AA0D7E" w:rsidRDefault="00AA0D7E" w:rsidP="00D7767B">
      <w:pPr>
        <w:ind w:left="-567" w:right="-1"/>
        <w:rPr>
          <w:sz w:val="24"/>
        </w:rPr>
      </w:pPr>
      <w:r>
        <w:rPr>
          <w:sz w:val="24"/>
        </w:rPr>
        <w:t>Учить детей выделять и использовать средства выразительности в рисовании, лепке, аппликации.</w:t>
      </w:r>
    </w:p>
    <w:p w:rsidR="00AA0D7E" w:rsidRDefault="00AA0D7E" w:rsidP="00D7767B">
      <w:pPr>
        <w:ind w:left="-567" w:right="-1"/>
        <w:rPr>
          <w:sz w:val="24"/>
        </w:rPr>
      </w:pPr>
      <w:r>
        <w:rPr>
          <w:sz w:val="24"/>
        </w:rPr>
        <w:t>Продолжать формировать умение создавать коллективные произведения в рисовании, лепке, аппликации.</w:t>
      </w:r>
    </w:p>
    <w:p w:rsidR="00AA0D7E" w:rsidRDefault="00AA0D7E" w:rsidP="00D7767B">
      <w:pPr>
        <w:ind w:left="-567" w:right="-1"/>
        <w:rPr>
          <w:sz w:val="24"/>
        </w:rPr>
      </w:pPr>
      <w:r>
        <w:rPr>
          <w:sz w:val="24"/>
        </w:rPr>
        <w:t>Закреплять умение сохранять правильную позу при рисовании: не горбиться, не наклоняться низко над столом, к мольберту; сидеть свободно, не напрягаясь.</w:t>
      </w:r>
    </w:p>
    <w:p w:rsidR="00AA0D7E" w:rsidRDefault="00AA0D7E" w:rsidP="00D7767B">
      <w:pPr>
        <w:ind w:left="-567" w:right="-1"/>
        <w:rPr>
          <w:sz w:val="24"/>
        </w:rPr>
      </w:pPr>
      <w:r>
        <w:rPr>
          <w:sz w:val="24"/>
        </w:rPr>
        <w:t>Приучать детей быть аккуратными: сохранять свое рабочее место в порядке, по окончании работы убирать все со стола.</w:t>
      </w:r>
    </w:p>
    <w:p w:rsidR="00AA0D7E" w:rsidRDefault="00AA0D7E" w:rsidP="00D7767B">
      <w:pPr>
        <w:ind w:left="-567" w:right="-1"/>
        <w:rPr>
          <w:sz w:val="24"/>
        </w:rPr>
      </w:pPr>
      <w:r>
        <w:rPr>
          <w:sz w:val="24"/>
        </w:rPr>
        <w:t>Учить проявлять дружелюбие при оценке работ других детей.</w:t>
      </w:r>
    </w:p>
    <w:p w:rsidR="00AA0D7E" w:rsidRDefault="00AA0D7E" w:rsidP="00D7767B">
      <w:pPr>
        <w:ind w:left="-567" w:right="-1"/>
        <w:rPr>
          <w:i/>
          <w:iCs/>
          <w:sz w:val="24"/>
        </w:rPr>
      </w:pPr>
      <w:r>
        <w:rPr>
          <w:i/>
          <w:iCs/>
          <w:sz w:val="24"/>
        </w:rPr>
        <w:t>Модельно-конструктивная деятельность:</w:t>
      </w:r>
    </w:p>
    <w:p w:rsidR="00AA0D7E" w:rsidRDefault="00AA0D7E" w:rsidP="00D7767B">
      <w:pPr>
        <w:ind w:left="-567" w:right="-1"/>
        <w:rPr>
          <w:sz w:val="24"/>
        </w:rPr>
      </w:pPr>
      <w:r>
        <w:rPr>
          <w:sz w:val="24"/>
        </w:rPr>
        <w:t>Продолжать развивать у детей способность различать и называть строительные детали (куб, пластина, кирпичик, брусок); учить использовать их с учетом конструктивных свойств (устойчивость, форма, величина).</w:t>
      </w:r>
    </w:p>
    <w:p w:rsidR="00AA0D7E" w:rsidRDefault="00AA0D7E" w:rsidP="00D7767B">
      <w:pPr>
        <w:ind w:left="-567" w:right="-1"/>
        <w:rPr>
          <w:sz w:val="24"/>
        </w:rPr>
      </w:pPr>
      <w:r>
        <w:rPr>
          <w:sz w:val="24"/>
        </w:rPr>
        <w:t>Учить сооружать постройки из крупного и мелкого строительного материала.</w:t>
      </w:r>
    </w:p>
    <w:p w:rsidR="00AA0D7E" w:rsidRDefault="00AA0D7E" w:rsidP="00D7767B">
      <w:pPr>
        <w:ind w:left="-567" w:right="-1"/>
        <w:rPr>
          <w:sz w:val="24"/>
        </w:rPr>
      </w:pPr>
      <w:r>
        <w:rPr>
          <w:sz w:val="24"/>
        </w:rPr>
        <w:t>Обучать конструированию из бумаги.</w:t>
      </w:r>
    </w:p>
    <w:p w:rsidR="00AA0D7E" w:rsidRDefault="00AA0D7E" w:rsidP="00D7767B">
      <w:pPr>
        <w:ind w:left="-567" w:right="-1"/>
        <w:rPr>
          <w:sz w:val="24"/>
        </w:rPr>
      </w:pPr>
      <w:r>
        <w:rPr>
          <w:sz w:val="24"/>
        </w:rPr>
        <w:t>Приобщать детей к изготовлению поделок из природного материала.</w:t>
      </w:r>
    </w:p>
    <w:p w:rsidR="00AA0D7E" w:rsidRDefault="00AA0D7E" w:rsidP="00D7767B">
      <w:pPr>
        <w:ind w:left="-567" w:right="-1"/>
        <w:rPr>
          <w:i/>
          <w:iCs/>
          <w:sz w:val="24"/>
        </w:rPr>
      </w:pPr>
      <w:r>
        <w:rPr>
          <w:i/>
          <w:iCs/>
          <w:sz w:val="24"/>
        </w:rPr>
        <w:t>Музыкальная деятельность:</w:t>
      </w:r>
    </w:p>
    <w:p w:rsidR="00AA0D7E" w:rsidRDefault="00AA0D7E" w:rsidP="00D7767B">
      <w:pPr>
        <w:ind w:left="-567" w:right="-1"/>
        <w:rPr>
          <w:sz w:val="24"/>
        </w:rPr>
      </w:pPr>
      <w:r>
        <w:rPr>
          <w:sz w:val="24"/>
        </w:rPr>
        <w:t xml:space="preserve">Продолжать развивать у детей интерес к музыке, желание ее слушать, вызывать эмоциональную отзывчивость при восприятии музыкальных произведений. </w:t>
      </w:r>
    </w:p>
    <w:p w:rsidR="00AA0D7E" w:rsidRDefault="00AA0D7E" w:rsidP="00D7767B">
      <w:pPr>
        <w:ind w:left="-567" w:right="-1"/>
        <w:rPr>
          <w:sz w:val="24"/>
        </w:rPr>
      </w:pPr>
      <w:r>
        <w:rPr>
          <w:sz w:val="24"/>
        </w:rPr>
        <w:t>Обогащать музыкальные впечатления, способствовать дальнейшему развитию основ музыкальной культуры.</w:t>
      </w:r>
    </w:p>
    <w:p w:rsidR="00AA0D7E" w:rsidRDefault="00AA0D7E" w:rsidP="00D7767B">
      <w:pPr>
        <w:ind w:left="-567" w:right="-1"/>
        <w:rPr>
          <w:sz w:val="24"/>
        </w:rPr>
      </w:pPr>
      <w:r>
        <w:rPr>
          <w:sz w:val="24"/>
        </w:rPr>
        <w:t>Развивать музыкальность детей.</w:t>
      </w:r>
    </w:p>
    <w:p w:rsidR="00AA0D7E" w:rsidRDefault="00AA0D7E" w:rsidP="00D7767B">
      <w:pPr>
        <w:ind w:left="-567" w:right="-1"/>
        <w:rPr>
          <w:sz w:val="24"/>
        </w:rPr>
      </w:pPr>
      <w:r>
        <w:rPr>
          <w:sz w:val="24"/>
        </w:rPr>
        <w:t>Воспитание интереса и любви к высокохудожественной музыке.</w:t>
      </w:r>
    </w:p>
    <w:p w:rsidR="00AA0D7E" w:rsidRDefault="00AA0D7E" w:rsidP="00D7767B">
      <w:pPr>
        <w:ind w:left="-567" w:right="-1"/>
        <w:rPr>
          <w:sz w:val="24"/>
        </w:rPr>
      </w:pPr>
      <w:r>
        <w:rPr>
          <w:sz w:val="24"/>
        </w:rPr>
        <w:t>Различать средства выразительности в музыке, различать звуки по высоте.</w:t>
      </w:r>
    </w:p>
    <w:p w:rsidR="00AA0D7E" w:rsidRDefault="00AA0D7E" w:rsidP="00D7767B">
      <w:pPr>
        <w:ind w:left="-567" w:right="-1"/>
        <w:rPr>
          <w:sz w:val="24"/>
        </w:rPr>
      </w:pPr>
      <w:r>
        <w:rPr>
          <w:sz w:val="24"/>
        </w:rPr>
        <w:t>Поддерживать интерес к пению.</w:t>
      </w:r>
    </w:p>
    <w:p w:rsidR="00AA0D7E" w:rsidRDefault="00AA0D7E" w:rsidP="00D7767B">
      <w:pPr>
        <w:ind w:left="-567" w:right="-1"/>
        <w:rPr>
          <w:b/>
          <w:bCs/>
          <w:i/>
          <w:iCs/>
          <w:sz w:val="24"/>
        </w:rPr>
      </w:pPr>
      <w:r>
        <w:rPr>
          <w:b/>
          <w:bCs/>
          <w:i/>
          <w:iCs/>
          <w:sz w:val="24"/>
        </w:rPr>
        <w:t>Содержание образовательной деятельности</w:t>
      </w:r>
    </w:p>
    <w:p w:rsidR="00AA0D7E" w:rsidRDefault="00AA0D7E" w:rsidP="00D7767B">
      <w:pPr>
        <w:ind w:left="-567" w:right="-1"/>
        <w:rPr>
          <w:i/>
          <w:iCs/>
          <w:sz w:val="24"/>
        </w:rPr>
      </w:pPr>
      <w:r>
        <w:rPr>
          <w:i/>
          <w:iCs/>
          <w:sz w:val="24"/>
        </w:rPr>
        <w:t>Изобразительная деятельность:</w:t>
      </w:r>
    </w:p>
    <w:p w:rsidR="00AA0D7E" w:rsidRDefault="00AA0D7E" w:rsidP="00D7767B">
      <w:pPr>
        <w:ind w:left="-567" w:right="-1"/>
        <w:rPr>
          <w:sz w:val="24"/>
        </w:rPr>
      </w:pPr>
      <w:r>
        <w:rPr>
          <w:i/>
          <w:iCs/>
          <w:sz w:val="24"/>
        </w:rPr>
        <w:t>Рисование.</w:t>
      </w:r>
      <w:r>
        <w:rPr>
          <w:sz w:val="24"/>
        </w:rPr>
        <w:t xml:space="preserve"> Продолжать формировать у детей умение рисовать отдельные предметы и создавать сюжетные композиции, повторяя изображение одних и тех же предметов (неваляшки гуляют, деревья на нашем участке зимой, цыплята гуляют по травке) и добавляя к ним другие (солнышко, падающий снег и т. д.). Формировать и закреплять представления о форме предметов (круглая, овальная, квадратная, прямоугольная, треугольная), величине, расположении частей. Помогать детям при передаче сюжета располагать изображения на всем листе в соответствии с содержанием действия и включенными в действие объектами. Направлять внимание детей на передачу соотношения предметов по величине: дерево высокое, куст ниже дерева, цветы ниже куста. Продолжать закреплять и обогащать представления детей о цветах и оттенках окружающих предметов и объектов природы. К уже известным цветам и оттенкам добавить новые (коричневый, оранжевый, светло-зеленый); формировать представление о том, как можно получить эти цвета. Учить смешивать краски для получения нужных цветов и оттенков. Развивать желание использовать в рисовании, аппликации разнообразные цвета, обращать внимание на многоцветие окружающего мира. Закреплять умение правильно держать карандаш, кисть, фломастер, цветной мелок; использовать их при создании изображения. Учить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 — концом ворса кисти. Закреплять умение чисто промывать кисть перед использованием краски другого цвета. К концу года формировать у детей умение получать светлые и темные оттенки цвета, изменяя нажим на карандаш. Формировать умение правильно передавать расположение частей при рисовании сложных предметов (кукла, зайчик и др.) и соотносить их по величине. </w:t>
      </w:r>
    </w:p>
    <w:p w:rsidR="00AA0D7E" w:rsidRDefault="00AA0D7E" w:rsidP="00D7767B">
      <w:pPr>
        <w:ind w:left="-567" w:right="-1"/>
        <w:rPr>
          <w:sz w:val="24"/>
        </w:rPr>
      </w:pPr>
      <w:r>
        <w:rPr>
          <w:i/>
          <w:iCs/>
          <w:sz w:val="24"/>
        </w:rPr>
        <w:t>Декоративное рисование.</w:t>
      </w:r>
      <w:r>
        <w:rPr>
          <w:sz w:val="24"/>
        </w:rPr>
        <w:t xml:space="preserve"> Продолжать формировать умение создавать декоративные композиции по мотивам дымковских, филимоновских узоров. Использовать дымковские и </w:t>
      </w:r>
      <w:r>
        <w:rPr>
          <w:sz w:val="24"/>
        </w:rPr>
        <w:lastRenderedPageBreak/>
        <w:t xml:space="preserve">филимоновские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 Познакомить детей с городецкими изделиями. Учить выделять элементы городецкой росписи (бутоны, купавки, розаны, листья); видеть и называть цвета, используемые в росписи. Лепка. Продолжать развивать интерес детей к лепке; совершенствовать умение лепить из глины (из пластилина, пластической массы). Закреплять приемы лепки, освоенные в предыдущих группах; учить прищипыванию с легким оттягиванием всех краев сплюснутого шара, вытягиванию отдельных частей из целого куска, прищипыванию мелких деталей (ушки у котенка, клюв у птички). Учить сглаживать пальцами поверхность вылепленного предмета, фигурки. Учить приемам вдавливания середины шара, цилиндра для получения полой формы. Познакомить с приемами использования стеки. Поощрять стремление украшать вылепленные изделия узором при помощи стеки. Закреплять приемы аккуратной лепки. </w:t>
      </w:r>
    </w:p>
    <w:p w:rsidR="00AA0D7E" w:rsidRDefault="00AA0D7E" w:rsidP="00D7767B">
      <w:pPr>
        <w:ind w:left="-567" w:right="-1"/>
        <w:rPr>
          <w:sz w:val="24"/>
        </w:rPr>
      </w:pPr>
      <w:r>
        <w:rPr>
          <w:i/>
          <w:iCs/>
          <w:sz w:val="24"/>
        </w:rPr>
        <w:t>Аппликация.</w:t>
      </w:r>
      <w:r>
        <w:rPr>
          <w:sz w:val="24"/>
        </w:rPr>
        <w:t xml:space="preserve"> Воспитывать интерес к аппликации, усложняя ее содержание и расширяя возможности создания разнообразных изображений. Формировать у детей умение правильно держать ножницы и пользоваться ими. Обучать вырезыванию, начиная с формирования навыка разрезания по прямой сначала коротких, а затем длинных полос. Учить составлять из полос изображения разных предметов (забор, скамейка, лесенка, дерево, кустик и др.). Учить вырезать круглые формы из квадрата и овальные из прямоугольника путем скругления углов; использовать этот прием для изображения в аппликации овощей, фруктов, ягод, цветов и т. п. Продолжать расширять количество изображаемых в аппликации предметов (птицы, животные, цветы, насекомые, дома, как реальные, так и воображаемые) из готовых форм. Учить детей преобразовывать эти формы, разрезая их на две или четыре части (круг — на полукруги, четверти; квадрат — на треугольники и т. д.). Закреплять навыки аккуратного вырезывания и наклеивания. Поощрять проявление активности и творчества.</w:t>
      </w:r>
    </w:p>
    <w:p w:rsidR="00AA0D7E" w:rsidRDefault="00AA0D7E" w:rsidP="00D7767B">
      <w:pPr>
        <w:ind w:left="-567" w:right="-1"/>
        <w:rPr>
          <w:i/>
          <w:iCs/>
          <w:sz w:val="24"/>
        </w:rPr>
      </w:pPr>
      <w:r>
        <w:rPr>
          <w:i/>
          <w:iCs/>
          <w:sz w:val="24"/>
        </w:rPr>
        <w:t>Модельно-конструктивная деятельность:</w:t>
      </w:r>
    </w:p>
    <w:p w:rsidR="00AA0D7E" w:rsidRDefault="00AA0D7E" w:rsidP="00D7767B">
      <w:pPr>
        <w:ind w:left="-567" w:right="-1"/>
        <w:rPr>
          <w:sz w:val="24"/>
        </w:rPr>
      </w:pPr>
      <w:r>
        <w:rPr>
          <w:sz w:val="24"/>
        </w:rPr>
        <w:t>Обращать внимание детей на различные здания и сооружения вокруг их дома, детского сада. На прогулках в процессе игр рассматривать с детьми машины, тележки, автобусы и другие виды транспорта, выделяя их части, называть их форму и расположение по отношению к самой большой части. Развивать умение устанавливать ассоциативные связи, предлагая вспомнить, какие похожие сооружения дети видели. Учить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 перекрытие, крыша; в автомобиле — кабина, кузов и т. д.). Учить самостоятельно измерять постройки (по высоте, длине и ширине), соблюдать заданный воспитателем принцип конструкции («Построй такой же домик, но высокий»). Учить сооружать постройки из крупного и мелкого строительного материала, использовать детали разного цвета для создания и украшения построек. Обучать конструированию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(к дому — окна, двери, трубу; к автобусу — колеса; к стулу — спинку). Приобщать детей к изготовлению поделок из природного материала: коры, веток, листьев, шишек, каштанов, ореховой скорлупы, соломы (лодочки, ежики и т. д.). Учить использовать для закрепления частей клей, пластилин; применять в поделках катушки, коробки разной величины и другие предметы.</w:t>
      </w:r>
    </w:p>
    <w:p w:rsidR="00AA0D7E" w:rsidRDefault="00AA0D7E" w:rsidP="00D7767B">
      <w:pPr>
        <w:ind w:left="-567" w:right="-1"/>
        <w:rPr>
          <w:i/>
          <w:iCs/>
          <w:sz w:val="24"/>
        </w:rPr>
      </w:pPr>
      <w:r>
        <w:rPr>
          <w:i/>
          <w:iCs/>
          <w:sz w:val="24"/>
        </w:rPr>
        <w:t>Музыкальная деятельность:</w:t>
      </w:r>
    </w:p>
    <w:p w:rsidR="00AA0D7E" w:rsidRDefault="00AA0D7E" w:rsidP="00D7767B">
      <w:pPr>
        <w:ind w:left="-567" w:right="-1"/>
        <w:rPr>
          <w:sz w:val="24"/>
        </w:rPr>
      </w:pPr>
      <w:r>
        <w:rPr>
          <w:i/>
          <w:iCs/>
          <w:sz w:val="24"/>
        </w:rPr>
        <w:t>Слушание.</w:t>
      </w:r>
      <w:r>
        <w:rPr>
          <w:sz w:val="24"/>
        </w:rPr>
        <w:t xml:space="preserve"> Формировать навыки культуры слушания музыки (не отвлекаться, дослушивать произведение до конца). Учить чувствовать характер музыки, узнавать знакомые произведения, высказывать свои впечатления о прослушанном. Учить замечать выразительные средства музыкального произведения: тихо, громко, медленно, быстро. Развивать способность различать звуки по высоте (высокий, низкий в пределах сексты, септимы). </w:t>
      </w:r>
    </w:p>
    <w:p w:rsidR="00AA0D7E" w:rsidRDefault="00AA0D7E" w:rsidP="00D7767B">
      <w:pPr>
        <w:ind w:left="-567" w:right="-1"/>
        <w:rPr>
          <w:sz w:val="24"/>
        </w:rPr>
      </w:pPr>
      <w:r>
        <w:rPr>
          <w:i/>
          <w:iCs/>
          <w:sz w:val="24"/>
        </w:rPr>
        <w:t xml:space="preserve">Пение. </w:t>
      </w:r>
      <w:r>
        <w:rPr>
          <w:sz w:val="24"/>
        </w:rPr>
        <w:t>Обучать детей выразительному пению, формировать умение петь протяжно</w:t>
      </w:r>
      <w:r>
        <w:rPr>
          <w:i/>
          <w:iCs/>
          <w:sz w:val="24"/>
        </w:rPr>
        <w:t>,</w:t>
      </w:r>
      <w:r>
        <w:rPr>
          <w:sz w:val="24"/>
        </w:rPr>
        <w:t xml:space="preserve"> подвижно, согласованно (в пределах ре — си первой октавы). Развивать умение брать дыхание между короткими музыкальными фразами. Учить петь мелодию чисто, смягчать концы фраз, четко произносить слова, петь выразительно, передавая характер музыки. Учить петь с инструментальным сопровождением и без него (с помощью воспитателя).</w:t>
      </w:r>
    </w:p>
    <w:p w:rsidR="00AA0D7E" w:rsidRDefault="00AA0D7E" w:rsidP="00D7767B">
      <w:pPr>
        <w:ind w:left="-567" w:right="-1"/>
        <w:rPr>
          <w:sz w:val="24"/>
        </w:rPr>
      </w:pPr>
      <w:r>
        <w:rPr>
          <w:i/>
          <w:iCs/>
          <w:sz w:val="24"/>
        </w:rPr>
        <w:lastRenderedPageBreak/>
        <w:t>Песенное творчество</w:t>
      </w:r>
      <w:r>
        <w:rPr>
          <w:sz w:val="24"/>
        </w:rPr>
        <w:t xml:space="preserve">. Учить самостоятельно сочинять мелодию колыбельной песни и отвечать на музыкальные вопросы («Как тебя зовут?», «Что ты хочешь, кошечка?», «Где ты?»). Формировать умение импровизировать мелодии на заданный текст. </w:t>
      </w:r>
    </w:p>
    <w:p w:rsidR="00AA0D7E" w:rsidRDefault="00AA0D7E" w:rsidP="00D7767B">
      <w:pPr>
        <w:ind w:left="-567" w:right="-1"/>
        <w:rPr>
          <w:sz w:val="24"/>
        </w:rPr>
      </w:pPr>
      <w:r>
        <w:rPr>
          <w:i/>
          <w:iCs/>
          <w:sz w:val="24"/>
        </w:rPr>
        <w:t>Музыкально-ритмические движения</w:t>
      </w:r>
      <w:r>
        <w:rPr>
          <w:sz w:val="24"/>
        </w:rPr>
        <w:t>. Продолжать формировать у детей навык ритмичного движения в соответствии с характером музыки. Учить самостоятельно менять движения в соответствии с двух- и трехчастной формой музыки. Совершенствовать танцевальные движения: прямой галоп, пружинка, кружение по одному и в парах. Учить детей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 Продолжать совершенствовать у детей навыки основных движений (ходьба: «торжественная», спокойная, «таинственная»; бег: легкий, стремительный).</w:t>
      </w:r>
    </w:p>
    <w:p w:rsidR="00AA0D7E" w:rsidRDefault="00AA0D7E" w:rsidP="00D7767B">
      <w:pPr>
        <w:ind w:left="-567" w:right="-1"/>
        <w:rPr>
          <w:sz w:val="24"/>
        </w:rPr>
      </w:pPr>
      <w:r>
        <w:rPr>
          <w:i/>
          <w:iCs/>
          <w:sz w:val="24"/>
        </w:rPr>
        <w:t>Развитие танцевально-игрового творчества</w:t>
      </w:r>
      <w:r>
        <w:rPr>
          <w:sz w:val="24"/>
        </w:rPr>
        <w:t>. Способствовать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и т. д.). Обучать инсценированию песен и постановке небольших музыкальных спектаклей.</w:t>
      </w:r>
    </w:p>
    <w:p w:rsidR="00AA0D7E" w:rsidRDefault="00AA0D7E" w:rsidP="00D7767B">
      <w:pPr>
        <w:ind w:left="-567" w:right="-1"/>
        <w:rPr>
          <w:sz w:val="24"/>
        </w:rPr>
      </w:pPr>
      <w:r>
        <w:rPr>
          <w:sz w:val="24"/>
        </w:rPr>
        <w:t xml:space="preserve"> </w:t>
      </w:r>
      <w:r>
        <w:rPr>
          <w:i/>
          <w:iCs/>
          <w:sz w:val="24"/>
        </w:rPr>
        <w:t>Игра на детских музыкальных инструментах</w:t>
      </w:r>
      <w:r>
        <w:rPr>
          <w:sz w:val="24"/>
        </w:rPr>
        <w:t>. Формировать умение подыгрывать простейшие мелодии на деревянных ложках, погремушках, барабане, металлофоне.</w:t>
      </w:r>
    </w:p>
    <w:p w:rsidR="00AA0D7E" w:rsidRDefault="00AA0D7E" w:rsidP="00D7767B">
      <w:pPr>
        <w:ind w:left="-567" w:right="-1"/>
        <w:rPr>
          <w:b/>
          <w:bCs/>
          <w:i/>
          <w:iCs/>
          <w:sz w:val="24"/>
        </w:rPr>
      </w:pPr>
      <w:r>
        <w:rPr>
          <w:b/>
          <w:bCs/>
          <w:i/>
          <w:iCs/>
          <w:sz w:val="24"/>
        </w:rPr>
        <w:t>От 5 лет до 6 лет</w:t>
      </w:r>
    </w:p>
    <w:p w:rsidR="00AA0D7E" w:rsidRDefault="00AA0D7E" w:rsidP="00D7767B">
      <w:pPr>
        <w:ind w:left="-567" w:right="-1"/>
        <w:rPr>
          <w:sz w:val="24"/>
        </w:rPr>
      </w:pPr>
      <w:r>
        <w:rPr>
          <w:sz w:val="24"/>
        </w:rPr>
        <w:t xml:space="preserve">В области художественно-эстетического развития основными </w:t>
      </w:r>
      <w:r>
        <w:rPr>
          <w:b/>
          <w:bCs/>
          <w:i/>
          <w:iCs/>
          <w:sz w:val="24"/>
        </w:rPr>
        <w:t>задачами</w:t>
      </w:r>
      <w:r>
        <w:rPr>
          <w:sz w:val="24"/>
        </w:rPr>
        <w:t xml:space="preserve"> образовательной деятельности являются:</w:t>
      </w:r>
    </w:p>
    <w:p w:rsidR="00AA0D7E" w:rsidRDefault="00AA0D7E" w:rsidP="00D7767B">
      <w:pPr>
        <w:ind w:left="-567" w:right="-1"/>
        <w:rPr>
          <w:i/>
          <w:iCs/>
          <w:sz w:val="24"/>
        </w:rPr>
      </w:pPr>
      <w:r>
        <w:rPr>
          <w:i/>
          <w:iCs/>
          <w:sz w:val="24"/>
        </w:rPr>
        <w:t>Изобразительная деятельность:</w:t>
      </w:r>
    </w:p>
    <w:p w:rsidR="00AA0D7E" w:rsidRDefault="00AA0D7E" w:rsidP="00D7767B">
      <w:pPr>
        <w:ind w:left="-567" w:right="-1"/>
        <w:rPr>
          <w:sz w:val="24"/>
        </w:rPr>
      </w:pPr>
      <w:r>
        <w:rPr>
          <w:sz w:val="24"/>
        </w:rPr>
        <w:t xml:space="preserve">Продолжать развивать интерес детей к изобразительной деятельности. </w:t>
      </w:r>
    </w:p>
    <w:p w:rsidR="00AA0D7E" w:rsidRDefault="00AA0D7E" w:rsidP="00D7767B">
      <w:pPr>
        <w:ind w:left="-567" w:right="-1"/>
        <w:rPr>
          <w:sz w:val="24"/>
        </w:rPr>
      </w:pPr>
      <w:r>
        <w:rPr>
          <w:sz w:val="24"/>
        </w:rPr>
        <w:t>Обогащать сенсорный опыт, развивая органы восприятия: зрение, слух, обоняние, осязание, вкус.</w:t>
      </w:r>
    </w:p>
    <w:p w:rsidR="00AA0D7E" w:rsidRDefault="00AA0D7E" w:rsidP="00D7767B">
      <w:pPr>
        <w:ind w:left="-567" w:right="-1"/>
        <w:rPr>
          <w:sz w:val="24"/>
        </w:rPr>
      </w:pPr>
      <w:r>
        <w:rPr>
          <w:sz w:val="24"/>
        </w:rPr>
        <w:t>Закреплять знания об основных формах предметов и объектов природы.</w:t>
      </w:r>
    </w:p>
    <w:p w:rsidR="00AA0D7E" w:rsidRDefault="00AA0D7E" w:rsidP="00D7767B">
      <w:pPr>
        <w:ind w:left="-567" w:right="-1"/>
        <w:rPr>
          <w:sz w:val="24"/>
        </w:rPr>
      </w:pPr>
      <w:r>
        <w:rPr>
          <w:sz w:val="24"/>
        </w:rPr>
        <w:t>Развивать эстетическое восприятие, учить созерцать красоту окружающего мира.</w:t>
      </w:r>
    </w:p>
    <w:p w:rsidR="00AA0D7E" w:rsidRDefault="00AA0D7E" w:rsidP="00D7767B">
      <w:pPr>
        <w:ind w:left="-567" w:right="-1"/>
        <w:rPr>
          <w:sz w:val="24"/>
        </w:rPr>
      </w:pPr>
      <w:r>
        <w:rPr>
          <w:sz w:val="24"/>
        </w:rPr>
        <w:t>В процессе восприятия предметов и явлений развивать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w:t>
      </w:r>
    </w:p>
    <w:p w:rsidR="00AA0D7E" w:rsidRDefault="00AA0D7E" w:rsidP="00D7767B">
      <w:pPr>
        <w:ind w:left="-567" w:right="-1"/>
        <w:rPr>
          <w:sz w:val="24"/>
        </w:rPr>
      </w:pPr>
      <w:r>
        <w:rPr>
          <w:sz w:val="24"/>
        </w:rPr>
        <w:t>Учить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w:t>
      </w:r>
    </w:p>
    <w:p w:rsidR="00AA0D7E" w:rsidRDefault="00AA0D7E" w:rsidP="00D7767B">
      <w:pPr>
        <w:ind w:left="-567" w:right="-1"/>
        <w:rPr>
          <w:sz w:val="24"/>
        </w:rPr>
      </w:pPr>
      <w:r>
        <w:rPr>
          <w:sz w:val="24"/>
        </w:rPr>
        <w:t>Совершенствовать изобразительные навыки и умения, формировать художественно-творческие способности.</w:t>
      </w:r>
    </w:p>
    <w:p w:rsidR="00AA0D7E" w:rsidRDefault="00AA0D7E" w:rsidP="00D7767B">
      <w:pPr>
        <w:ind w:left="-567" w:right="-1"/>
        <w:rPr>
          <w:sz w:val="24"/>
        </w:rPr>
      </w:pPr>
      <w:r>
        <w:rPr>
          <w:sz w:val="24"/>
        </w:rPr>
        <w:t>Развивать чувство формы, цвета, пропорций.</w:t>
      </w:r>
    </w:p>
    <w:p w:rsidR="00AA0D7E" w:rsidRDefault="00AA0D7E" w:rsidP="00D7767B">
      <w:pPr>
        <w:ind w:left="-567" w:right="-1"/>
        <w:rPr>
          <w:sz w:val="24"/>
        </w:rPr>
      </w:pPr>
      <w:r>
        <w:rPr>
          <w:sz w:val="24"/>
        </w:rPr>
        <w:t>Продолжать знакомить с народным декоративно-прикладным искусством (Городец, Полхов-Майдан, Гжель), расширять представления о народных игрушках (матрешки — городецкая, богородская; бирюльки).</w:t>
      </w:r>
    </w:p>
    <w:p w:rsidR="00AA0D7E" w:rsidRDefault="00AA0D7E" w:rsidP="00D7767B">
      <w:pPr>
        <w:ind w:left="-567" w:right="-1"/>
        <w:rPr>
          <w:sz w:val="24"/>
        </w:rPr>
      </w:pPr>
      <w:r>
        <w:rPr>
          <w:sz w:val="24"/>
        </w:rPr>
        <w:t>Развивать декоративное творчество детей (в том числе коллективное).</w:t>
      </w:r>
    </w:p>
    <w:p w:rsidR="00AA0D7E" w:rsidRDefault="00AA0D7E" w:rsidP="00D7767B">
      <w:pPr>
        <w:ind w:left="-567" w:right="-1"/>
        <w:rPr>
          <w:sz w:val="24"/>
        </w:rPr>
      </w:pPr>
      <w:r>
        <w:rPr>
          <w:sz w:val="24"/>
        </w:rPr>
        <w:t>Формировать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w:t>
      </w:r>
    </w:p>
    <w:p w:rsidR="00AA0D7E" w:rsidRDefault="00AA0D7E" w:rsidP="00D7767B">
      <w:pPr>
        <w:ind w:left="-567" w:right="-1"/>
        <w:rPr>
          <w:i/>
          <w:iCs/>
          <w:sz w:val="24"/>
        </w:rPr>
      </w:pPr>
      <w:r>
        <w:rPr>
          <w:i/>
          <w:iCs/>
          <w:sz w:val="24"/>
        </w:rPr>
        <w:t>Модельно-конструктивная деятельность:</w:t>
      </w:r>
    </w:p>
    <w:p w:rsidR="00AA0D7E" w:rsidRDefault="00AA0D7E" w:rsidP="00D7767B">
      <w:pPr>
        <w:ind w:left="-567" w:right="-1"/>
        <w:rPr>
          <w:sz w:val="24"/>
        </w:rPr>
      </w:pPr>
      <w:r>
        <w:rPr>
          <w:sz w:val="24"/>
        </w:rPr>
        <w:t xml:space="preserve">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 </w:t>
      </w:r>
    </w:p>
    <w:p w:rsidR="00AA0D7E" w:rsidRDefault="00AA0D7E" w:rsidP="00D7767B">
      <w:pPr>
        <w:ind w:left="-567" w:right="-1"/>
        <w:rPr>
          <w:sz w:val="24"/>
        </w:rPr>
      </w:pPr>
      <w:r>
        <w:rPr>
          <w:sz w:val="24"/>
        </w:rPr>
        <w:t>Поощрять самостоятельность, творчество, инициативу, дружелюбие.</w:t>
      </w:r>
    </w:p>
    <w:p w:rsidR="00AA0D7E" w:rsidRDefault="00AA0D7E" w:rsidP="00D7767B">
      <w:pPr>
        <w:ind w:left="-567" w:right="-1"/>
        <w:rPr>
          <w:i/>
          <w:iCs/>
          <w:sz w:val="24"/>
        </w:rPr>
      </w:pPr>
      <w:r>
        <w:rPr>
          <w:i/>
          <w:iCs/>
          <w:sz w:val="24"/>
        </w:rPr>
        <w:t>Музыкальная деятельность:</w:t>
      </w:r>
    </w:p>
    <w:p w:rsidR="00AA0D7E" w:rsidRDefault="00AA0D7E" w:rsidP="00D7767B">
      <w:pPr>
        <w:ind w:left="-567" w:right="-1"/>
        <w:rPr>
          <w:sz w:val="24"/>
        </w:rPr>
      </w:pPr>
      <w:r>
        <w:rPr>
          <w:sz w:val="24"/>
        </w:rPr>
        <w:t xml:space="preserve">Продолжать формировать эстетическое восприятие музыки, умение различать жанры (песня, танец, марш). </w:t>
      </w:r>
    </w:p>
    <w:p w:rsidR="00AA0D7E" w:rsidRDefault="00AA0D7E" w:rsidP="00D7767B">
      <w:pPr>
        <w:ind w:left="-567" w:right="-1"/>
        <w:rPr>
          <w:sz w:val="24"/>
        </w:rPr>
      </w:pPr>
      <w:r>
        <w:rPr>
          <w:sz w:val="24"/>
        </w:rPr>
        <w:t xml:space="preserve">Развивать музыкальную память, умение различать на слух звуки по высоте, музыкальные инструменты. </w:t>
      </w:r>
    </w:p>
    <w:p w:rsidR="00AA0D7E" w:rsidRDefault="00AA0D7E" w:rsidP="00D7767B">
      <w:pPr>
        <w:ind w:left="-567" w:right="-1"/>
        <w:rPr>
          <w:sz w:val="24"/>
        </w:rPr>
      </w:pPr>
      <w:r>
        <w:rPr>
          <w:sz w:val="24"/>
        </w:rPr>
        <w:t>Формировать музыкальную культуру на основе знакомства с классической, народной и современной музыкой.</w:t>
      </w:r>
    </w:p>
    <w:p w:rsidR="00AA0D7E" w:rsidRDefault="00AA0D7E" w:rsidP="00D7767B">
      <w:pPr>
        <w:ind w:left="-567" w:right="-1"/>
        <w:rPr>
          <w:sz w:val="24"/>
        </w:rPr>
      </w:pPr>
      <w:r>
        <w:rPr>
          <w:sz w:val="24"/>
        </w:rPr>
        <w:t>Продолжать развивать интерес и любовь к музыке, музыкальную отзывчивость на нее.</w:t>
      </w:r>
    </w:p>
    <w:p w:rsidR="00AA0D7E" w:rsidRDefault="00AA0D7E" w:rsidP="00D7767B">
      <w:pPr>
        <w:ind w:left="-567" w:right="-1"/>
        <w:rPr>
          <w:sz w:val="24"/>
        </w:rPr>
      </w:pPr>
      <w:r>
        <w:rPr>
          <w:sz w:val="24"/>
        </w:rPr>
        <w:lastRenderedPageBreak/>
        <w:t xml:space="preserve">Продолжать развивать музыкальные способности детей: звуковысотный, ритмический, тембровый, динамический слух. </w:t>
      </w:r>
    </w:p>
    <w:p w:rsidR="00AA0D7E" w:rsidRDefault="00AA0D7E" w:rsidP="00D7767B">
      <w:pPr>
        <w:ind w:left="-567" w:right="-1"/>
        <w:rPr>
          <w:sz w:val="24"/>
        </w:rPr>
      </w:pPr>
      <w:r>
        <w:rPr>
          <w:sz w:val="24"/>
        </w:rPr>
        <w:t>Способствовать дальнейшему развитию навыков пения, движений под музыку, игры и импровизации мелодий на детских музыкальных инструментах; творческой активности детей.</w:t>
      </w:r>
    </w:p>
    <w:p w:rsidR="00AA0D7E" w:rsidRDefault="00AA0D7E" w:rsidP="00D7767B">
      <w:pPr>
        <w:ind w:left="-567" w:right="-1"/>
        <w:rPr>
          <w:b/>
          <w:bCs/>
          <w:i/>
          <w:iCs/>
          <w:sz w:val="24"/>
        </w:rPr>
      </w:pPr>
      <w:r>
        <w:rPr>
          <w:b/>
          <w:bCs/>
          <w:i/>
          <w:iCs/>
          <w:sz w:val="24"/>
        </w:rPr>
        <w:t>Содержание образовательной деятельности</w:t>
      </w:r>
    </w:p>
    <w:p w:rsidR="00AA0D7E" w:rsidRDefault="00AA0D7E" w:rsidP="00D7767B">
      <w:pPr>
        <w:ind w:left="-567" w:right="-1"/>
        <w:rPr>
          <w:i/>
          <w:iCs/>
          <w:sz w:val="24"/>
        </w:rPr>
      </w:pPr>
      <w:r>
        <w:rPr>
          <w:i/>
          <w:iCs/>
          <w:sz w:val="24"/>
        </w:rPr>
        <w:t>Изобразительная деятельность:</w:t>
      </w:r>
    </w:p>
    <w:p w:rsidR="00AA0D7E" w:rsidRDefault="00AA0D7E" w:rsidP="00D7767B">
      <w:pPr>
        <w:ind w:left="-567" w:right="-1"/>
        <w:rPr>
          <w:sz w:val="24"/>
        </w:rPr>
      </w:pPr>
      <w:r>
        <w:rPr>
          <w:i/>
          <w:iCs/>
          <w:sz w:val="24"/>
        </w:rPr>
        <w:t>Предметное рисование</w:t>
      </w:r>
      <w:r>
        <w:rPr>
          <w:sz w:val="24"/>
        </w:rPr>
        <w:t>. Продолжать совершенствовать умение передавать в рисунке образы предметов, объектов, персонажей сказок, литературных произведений. Обращать внимание детей на отличия предметов по форме, величине, пропорциям частей; побуждать их передавать эти отличия в рисунках. Учить передавать положение предметов в пространстве на листе бумаги, обращать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 д.). Учить передавать движения фигур. Способствовать овладению композиционными умениями: учить располагать предмет на листе с учетом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Закреплять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 п). Вырабатывать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w:t>
      </w:r>
    </w:p>
    <w:p w:rsidR="00AA0D7E" w:rsidRDefault="00AA0D7E" w:rsidP="00D7767B">
      <w:pPr>
        <w:ind w:left="-567" w:right="-1"/>
        <w:rPr>
          <w:sz w:val="24"/>
        </w:rPr>
      </w:pPr>
      <w:r>
        <w:rPr>
          <w:sz w:val="24"/>
        </w:rPr>
        <w:t>Учить рисовать акварелью в соответствии с ее спецификой (прозрачностью и легкостью цвета, плавностью перехода одного цвета в другой). Учить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 Закреплять знания об уже известных цветах, знакомить с новыми цветами (фиолетовый) и оттенками (голубой, розовый, темно-зеленый, сиреневый), развивать чувство цвета. Учить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учить передавать оттенки цвета, регулируя нажим на карандаш. В карандашном исполнении дети могут, регулируя нажим, передать до трех оттенков цвета.</w:t>
      </w:r>
    </w:p>
    <w:p w:rsidR="00AA0D7E" w:rsidRDefault="00AA0D7E" w:rsidP="00D7767B">
      <w:pPr>
        <w:ind w:left="-567" w:right="-1"/>
        <w:rPr>
          <w:sz w:val="24"/>
        </w:rPr>
      </w:pPr>
      <w:r>
        <w:rPr>
          <w:i/>
          <w:iCs/>
          <w:sz w:val="24"/>
        </w:rPr>
        <w:t>Сюжетное рисование.</w:t>
      </w:r>
      <w:r>
        <w:rPr>
          <w:sz w:val="24"/>
        </w:rPr>
        <w:t xml:space="preserve"> Учить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 Развивать композиционные умения, учить располагать изображения на полосе внизу листа, по всему листу. Обращать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Учить располагать на рисунке предметы так, чтобы они загораживали друг друга (растущие перед домом деревья и частично его загораживающие и т. п.). </w:t>
      </w:r>
    </w:p>
    <w:p w:rsidR="00AA0D7E" w:rsidRDefault="00AA0D7E" w:rsidP="00D7767B">
      <w:pPr>
        <w:ind w:left="-567" w:right="-1"/>
        <w:rPr>
          <w:sz w:val="24"/>
        </w:rPr>
      </w:pPr>
      <w:r>
        <w:rPr>
          <w:i/>
          <w:iCs/>
          <w:sz w:val="24"/>
        </w:rPr>
        <w:t>Декоративное рисование</w:t>
      </w:r>
      <w:r>
        <w:rPr>
          <w:sz w:val="24"/>
        </w:rPr>
        <w:t xml:space="preserve">. Продолжать знакомить детей с изделиями народных промыслов, закреплять и углублять знания о дымковской и филимоновской игрушках и их росписи; предлагать создавать изображения по мотивам народной декоративной росписи, знакомить с ее цветовым строем и элементами композиции, добиваться большего разнообразия используемых элементов. Продолжать знакомить с городецкой росписью, ее цветовым решением, спецификой создания декоративных цветов (как правило, не чистых тонов, а оттенков), учить использовать для украшения оживки. Познакомить с росписью Полхов-Майдана. Включать городецкую и полхов-майданскую роспись в творческую работу детей, помогать осваивать специфику этих видов росписи. Знакомить с региональным (местным) декоративным искусством. Учить составлять узоры по мотивам городецкой, полхов-майданской, гжельской росписи: знакомить с характерными элементами (бутоны, цветы, листья, травка, усики, завитки, оживки). Учить создавать узоры на листах в форме народного изделия (поднос, солонка, чашка, розетка и др.). Для развития творчества в декоративной деятельности использовать декоративные ткани. Предоставлять детям бумагу в форме одежды и головных уборов (кокошник, платок, свитер и др.), предметов быта (салфетка, полотенце). Учить ритмично располагать узор. Предлагать расписывать бумажные силуэты и объемные фигуры. </w:t>
      </w:r>
    </w:p>
    <w:p w:rsidR="00AA0D7E" w:rsidRDefault="00AA0D7E" w:rsidP="00D7767B">
      <w:pPr>
        <w:ind w:left="-567" w:right="-1"/>
        <w:rPr>
          <w:sz w:val="24"/>
        </w:rPr>
      </w:pPr>
      <w:r>
        <w:rPr>
          <w:i/>
          <w:iCs/>
          <w:sz w:val="24"/>
        </w:rPr>
        <w:lastRenderedPageBreak/>
        <w:t>Лепка.</w:t>
      </w:r>
      <w:r>
        <w:rPr>
          <w:sz w:val="24"/>
        </w:rPr>
        <w:t xml:space="preserve"> Продолжать знакомить детей с особенностями лепки из глины, пластилина и пластической массы. Развивать умение лепить с натуры и по представлению знакомые предметы (овощи, фрукты, грибы, посуда, игрушки); передавать их характерные особенности. Продолжать учить лепить посуду из целого куска глины и пластилина ленточным способом. Закреплять умение лепить предметы пластическим, конструктивным и комбинированным способами. Учить сглаживать поверхность формы, делать предметы устойчивыми. Учить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 Формировать у детей умения лепить по представлению героев литературных произведений (Медведь и Колобок, Лиса и Зайчик, Машенька и Медведь и т. п.). Развивать творчество, инициативу. Продолжать формировать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 п. Продолжать формировать технические умения и навыки работы с разнообразными материалами для лепки; побуждать использовать дополнительные материалы (косточки, зернышки, бусинки и т. д.). Закреплять навыки аккуратной лепки. Закреплять навык тщательно мыть руки по окончании лепки.</w:t>
      </w:r>
    </w:p>
    <w:p w:rsidR="00AA0D7E" w:rsidRDefault="00AA0D7E" w:rsidP="00D7767B">
      <w:pPr>
        <w:ind w:left="-567" w:right="-1"/>
        <w:rPr>
          <w:sz w:val="24"/>
        </w:rPr>
      </w:pPr>
      <w:r>
        <w:rPr>
          <w:i/>
          <w:iCs/>
          <w:sz w:val="24"/>
        </w:rPr>
        <w:t>Декоративная лепка</w:t>
      </w:r>
      <w:r>
        <w:rPr>
          <w:sz w:val="24"/>
        </w:rPr>
        <w:t xml:space="preserve">. Продолжать знакомить детей с особенностями декоративной лепки. Формировать интерес и эстетическое отношение к предметам народного декоративно-прикладного искусства. Учить лепить птиц, животных, людей по типу народных игрушек (дымковской, филимоновской, каргопольской и др.). Формировать умение украшать узорами предметы декоративного искусства. Учить расписывать изделия гуашью, украшать их налепами и углубленным рельефом, использовать стеку. Учить обмакивать пальцы в воду, чтобы сгладить неровности вылепленного изображения, когда это необходимо для передачи образа. </w:t>
      </w:r>
    </w:p>
    <w:p w:rsidR="00AA0D7E" w:rsidRDefault="00AA0D7E" w:rsidP="00D7767B">
      <w:pPr>
        <w:ind w:left="-567" w:right="-1"/>
        <w:rPr>
          <w:sz w:val="24"/>
        </w:rPr>
      </w:pPr>
      <w:r>
        <w:rPr>
          <w:i/>
          <w:iCs/>
          <w:sz w:val="24"/>
        </w:rPr>
        <w:t>Аппликация</w:t>
      </w:r>
      <w:r>
        <w:rPr>
          <w:sz w:val="24"/>
        </w:rPr>
        <w:t xml:space="preserve">. Закреплять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 Учить вырезать одинаковые фигуры или их детали из бумаги, сложенной гармошкой, а симметричные изображения — из бумаги, сложенной пополам (стакан, ваза, цветок и др.). С целью создания выразительного образа учить приему обрывания. Побуждать создавать предметные и сюжетные композиции, дополнять их деталями, обогащающими изображения. Формировать аккуратное и бережное отношение к материалам. </w:t>
      </w:r>
    </w:p>
    <w:p w:rsidR="00AA0D7E" w:rsidRDefault="00AA0D7E" w:rsidP="00D7767B">
      <w:pPr>
        <w:ind w:left="-567" w:right="-1"/>
        <w:rPr>
          <w:sz w:val="24"/>
        </w:rPr>
      </w:pPr>
      <w:r>
        <w:rPr>
          <w:i/>
          <w:iCs/>
          <w:sz w:val="24"/>
        </w:rPr>
        <w:t>Прикладное творчество</w:t>
      </w:r>
      <w:r>
        <w:rPr>
          <w:sz w:val="24"/>
        </w:rPr>
        <w:t>. Совершенствовать умение работать с бумагой: сгибать лист вчетверо в разных направлениях; работать по готовой выкройке (шапочка, лодочка, домик, кошелек). Закреплять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 Закреплять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 прочно соединяя части. Формировать умение самостоятельно создавать игрушки для сюжетноролевых игр (флажки, сумочки, шапочки, салфетки и др.); сувениры для родителей, сотрудников детского сада, елочные украшения. Привлекать детей к изготовлению пособий для занятий и самостоятельной деятельности (коробки, счетный материал), ремонту книг, настольно-печатных игр. Закреплять умение детей экономно и рационально расходовать материалы.</w:t>
      </w:r>
    </w:p>
    <w:p w:rsidR="00AA0D7E" w:rsidRDefault="00AA0D7E" w:rsidP="00D7767B">
      <w:pPr>
        <w:ind w:left="-567" w:right="-1"/>
        <w:rPr>
          <w:i/>
          <w:iCs/>
          <w:sz w:val="24"/>
        </w:rPr>
      </w:pPr>
      <w:r>
        <w:rPr>
          <w:i/>
          <w:iCs/>
          <w:sz w:val="24"/>
        </w:rPr>
        <w:t>Модельно-конструктивная деятельность:</w:t>
      </w:r>
    </w:p>
    <w:p w:rsidR="00AA0D7E" w:rsidRDefault="00AA0D7E" w:rsidP="00D7767B">
      <w:pPr>
        <w:ind w:left="-567" w:right="-1"/>
        <w:rPr>
          <w:sz w:val="24"/>
        </w:rPr>
      </w:pPr>
      <w:r>
        <w:rPr>
          <w:sz w:val="24"/>
        </w:rPr>
        <w:t>Учить выделять основные части и характерные детали конструкций. Помогать анализировать сделанные воспитателем поделки и постройки; на основе анализа находить конструктивные решения и планировать создание собственной постройки. Знакомить с новыми деталями: разнообразными по форме и величине пластинами, брусками, цилиндрами, конусами и др. Учить заменять одни детали другими. Формировать умение создавать различные по величине и конструкции постройки одного и того же объекта. Учить строить по рисунку, самостоятельно подбирать необходимый строительный материал. Продолжать развивать умение работать коллективно, объединять свои поделки в соответствии с общим замыслом, договариваться, кто какую часть работы будет выполнять.</w:t>
      </w:r>
    </w:p>
    <w:p w:rsidR="00AA0D7E" w:rsidRDefault="00AA0D7E" w:rsidP="00D7767B">
      <w:pPr>
        <w:ind w:left="-567" w:right="-1"/>
        <w:rPr>
          <w:i/>
          <w:iCs/>
          <w:sz w:val="24"/>
        </w:rPr>
      </w:pPr>
      <w:r>
        <w:rPr>
          <w:i/>
          <w:iCs/>
          <w:sz w:val="24"/>
        </w:rPr>
        <w:t>Музыкальная деятельность:</w:t>
      </w:r>
    </w:p>
    <w:p w:rsidR="00AA0D7E" w:rsidRDefault="00AA0D7E" w:rsidP="00D7767B">
      <w:pPr>
        <w:ind w:left="-567" w:right="-1"/>
        <w:rPr>
          <w:sz w:val="24"/>
        </w:rPr>
      </w:pPr>
      <w:r>
        <w:rPr>
          <w:i/>
          <w:iCs/>
          <w:sz w:val="24"/>
        </w:rPr>
        <w:lastRenderedPageBreak/>
        <w:t>Слушание</w:t>
      </w:r>
      <w:r>
        <w:rPr>
          <w:sz w:val="24"/>
        </w:rPr>
        <w:t xml:space="preserve">. Учить различать жанры музыкальных произведений (марш, танец, песня). Совершенствовать музыкальную память через узнавание мелодий по отдельным фрагментам произведения (вступление, заключение, музыкальная фраза). Совершенствовать навык различения звуков по высоте в пределах квинты, звучания музыкальных инструментов (клавишно-ударные и струнные: фортепиано, скрипка, виолончель, балалайка). </w:t>
      </w:r>
    </w:p>
    <w:p w:rsidR="00AA0D7E" w:rsidRDefault="00AA0D7E" w:rsidP="00D7767B">
      <w:pPr>
        <w:ind w:left="-567" w:right="-1"/>
        <w:rPr>
          <w:sz w:val="24"/>
        </w:rPr>
      </w:pPr>
      <w:r>
        <w:rPr>
          <w:i/>
          <w:iCs/>
          <w:sz w:val="24"/>
        </w:rPr>
        <w:t>Пение.</w:t>
      </w:r>
      <w:r>
        <w:rPr>
          <w:sz w:val="24"/>
        </w:rPr>
        <w:t xml:space="preserve"> Формировать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Способствовать развитию навыков сольного пения, с музыкальным сопровождением и без него. Содействовать проявлению самостоятельности и творческому исполнению песен разного характера. Развивать песенный музыкальный вкус. </w:t>
      </w:r>
    </w:p>
    <w:p w:rsidR="00AA0D7E" w:rsidRDefault="00AA0D7E" w:rsidP="00D7767B">
      <w:pPr>
        <w:ind w:left="-567" w:right="-1"/>
        <w:rPr>
          <w:sz w:val="24"/>
        </w:rPr>
      </w:pPr>
      <w:r>
        <w:rPr>
          <w:i/>
          <w:iCs/>
          <w:sz w:val="24"/>
        </w:rPr>
        <w:t>Песенное творчество</w:t>
      </w:r>
      <w:r>
        <w:rPr>
          <w:sz w:val="24"/>
        </w:rPr>
        <w:t xml:space="preserve">. Учить импровизировать мелодию на заданный текст. Учить детей сочинять мелодии различного характера: ласковую колыбельную, задорный или бодрый марш, плавный вальс, веселую плясовую. </w:t>
      </w:r>
    </w:p>
    <w:p w:rsidR="00AA0D7E" w:rsidRDefault="00AA0D7E" w:rsidP="00D7767B">
      <w:pPr>
        <w:ind w:left="-567" w:right="-1"/>
        <w:rPr>
          <w:sz w:val="24"/>
        </w:rPr>
      </w:pPr>
      <w:r>
        <w:rPr>
          <w:i/>
          <w:iCs/>
          <w:sz w:val="24"/>
        </w:rPr>
        <w:t>Музыкально-ритмические движения</w:t>
      </w:r>
      <w:r>
        <w:rPr>
          <w:sz w:val="24"/>
        </w:rPr>
        <w:t xml:space="preserve">. Развивать чувство ритма, умение передавать через движения характер музыки, ее эмоционально-образное содержание. Учить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Способствовать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 Познакомить с русским хороводом, пляской, а также с танцами других народов. Продолжать развивать навыки инсценирования песен; учить изображать сказочных животных и птиц (лошадка, коза, лиса, медведь, заяц, журавль, ворон и т. д.) в разных игровых ситуациях. </w:t>
      </w:r>
    </w:p>
    <w:p w:rsidR="00AA0D7E" w:rsidRDefault="00AA0D7E" w:rsidP="00D7767B">
      <w:pPr>
        <w:ind w:left="-567" w:right="-1"/>
        <w:rPr>
          <w:sz w:val="24"/>
        </w:rPr>
      </w:pPr>
      <w:r>
        <w:rPr>
          <w:i/>
          <w:iCs/>
          <w:sz w:val="24"/>
        </w:rPr>
        <w:t>Музыкально-игровое и танцевальное творчество</w:t>
      </w:r>
      <w:r>
        <w:rPr>
          <w:sz w:val="24"/>
        </w:rPr>
        <w:t xml:space="preserve">. Развивать танцевальное творчество; учить придумывать движения к пляскам, танцам, составлять композицию танца, проявляя самостоятельность в творчестве. Учить самостоятельно придумывать движения, отражающие содержание песни. Побуждать к инсценированию содержания песен, хороводов. </w:t>
      </w:r>
    </w:p>
    <w:p w:rsidR="00AA0D7E" w:rsidRDefault="00AA0D7E" w:rsidP="00D7767B">
      <w:pPr>
        <w:ind w:left="-567" w:right="-1"/>
        <w:rPr>
          <w:sz w:val="24"/>
        </w:rPr>
      </w:pPr>
      <w:r>
        <w:rPr>
          <w:i/>
          <w:iCs/>
          <w:sz w:val="24"/>
        </w:rPr>
        <w:t>Игра на детских музыкальных инструментах</w:t>
      </w:r>
      <w:r>
        <w:rPr>
          <w:sz w:val="24"/>
        </w:rPr>
        <w:t>. Учить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Развивать творчество детей, побуждать их к активным самостоятельным действиям</w:t>
      </w:r>
    </w:p>
    <w:p w:rsidR="00AA0D7E" w:rsidRDefault="00AA0D7E" w:rsidP="00D7767B">
      <w:pPr>
        <w:ind w:left="-567" w:right="-1"/>
        <w:rPr>
          <w:b/>
          <w:bCs/>
          <w:i/>
          <w:iCs/>
          <w:sz w:val="24"/>
        </w:rPr>
      </w:pPr>
      <w:r>
        <w:rPr>
          <w:b/>
          <w:bCs/>
          <w:i/>
          <w:iCs/>
          <w:sz w:val="24"/>
        </w:rPr>
        <w:t xml:space="preserve">От 6 лет до 7 лет </w:t>
      </w:r>
    </w:p>
    <w:p w:rsidR="00AA0D7E" w:rsidRDefault="00AA0D7E" w:rsidP="00D7767B">
      <w:pPr>
        <w:ind w:left="-567" w:right="-1"/>
        <w:rPr>
          <w:sz w:val="24"/>
        </w:rPr>
      </w:pPr>
      <w:r>
        <w:rPr>
          <w:sz w:val="24"/>
        </w:rPr>
        <w:t xml:space="preserve">В области художественно-эстетического развития основными </w:t>
      </w:r>
      <w:r>
        <w:rPr>
          <w:b/>
          <w:bCs/>
          <w:i/>
          <w:iCs/>
          <w:sz w:val="24"/>
        </w:rPr>
        <w:t>задачами</w:t>
      </w:r>
      <w:r>
        <w:rPr>
          <w:sz w:val="24"/>
        </w:rPr>
        <w:t xml:space="preserve"> образовательной деятельности являются:</w:t>
      </w:r>
    </w:p>
    <w:p w:rsidR="00AA0D7E" w:rsidRDefault="00AA0D7E" w:rsidP="00D7767B">
      <w:pPr>
        <w:ind w:left="-567" w:right="-1"/>
        <w:rPr>
          <w:i/>
          <w:iCs/>
          <w:sz w:val="24"/>
        </w:rPr>
      </w:pPr>
      <w:r>
        <w:rPr>
          <w:i/>
          <w:iCs/>
          <w:sz w:val="24"/>
        </w:rPr>
        <w:t>Изобразительная деятельность:</w:t>
      </w:r>
    </w:p>
    <w:p w:rsidR="00AA0D7E" w:rsidRDefault="00AA0D7E" w:rsidP="00D7767B">
      <w:pPr>
        <w:ind w:left="-567" w:right="-1"/>
        <w:rPr>
          <w:sz w:val="24"/>
        </w:rPr>
      </w:pPr>
      <w:r>
        <w:rPr>
          <w:sz w:val="24"/>
        </w:rPr>
        <w:t xml:space="preserve">Формировать у детей устойчивый интерес к изобразительной деятельности. </w:t>
      </w:r>
    </w:p>
    <w:p w:rsidR="00AA0D7E" w:rsidRDefault="00AA0D7E" w:rsidP="00D7767B">
      <w:pPr>
        <w:ind w:left="-567" w:right="-1"/>
        <w:rPr>
          <w:sz w:val="24"/>
        </w:rPr>
      </w:pPr>
      <w:r>
        <w:rPr>
          <w:sz w:val="24"/>
        </w:rPr>
        <w:t>Обогащать сенсорный опыт, включать в процесс ознакомления с предметами движения рук по предмету.</w:t>
      </w:r>
    </w:p>
    <w:p w:rsidR="00AA0D7E" w:rsidRDefault="00AA0D7E" w:rsidP="00D7767B">
      <w:pPr>
        <w:ind w:left="-567" w:right="-1"/>
        <w:rPr>
          <w:sz w:val="24"/>
        </w:rPr>
      </w:pPr>
      <w:r>
        <w:rPr>
          <w:sz w:val="24"/>
        </w:rPr>
        <w:t>Продолжать развивать образное эстетическое восприятие, образные представления, формировать эстетические суждения; учить аргументированно и развернуто оценивать изображения, созданные как самим ребенком, так и его сверстниками, обращая внимание на обязательность доброжелательного и уважительного отношения к работам товарищей.</w:t>
      </w:r>
    </w:p>
    <w:p w:rsidR="00AA0D7E" w:rsidRDefault="00AA0D7E" w:rsidP="00D7767B">
      <w:pPr>
        <w:ind w:left="-567" w:right="-1"/>
        <w:rPr>
          <w:sz w:val="24"/>
        </w:rPr>
      </w:pPr>
      <w:r>
        <w:rPr>
          <w:sz w:val="24"/>
        </w:rPr>
        <w:t>Формировать эстетическое отношение к предметам и явлениям окружающего мира, произведениям искусства, к художественно-творческой деятельности.</w:t>
      </w:r>
    </w:p>
    <w:p w:rsidR="00AA0D7E" w:rsidRDefault="00AA0D7E" w:rsidP="00D7767B">
      <w:pPr>
        <w:ind w:left="-567" w:right="-1"/>
        <w:rPr>
          <w:sz w:val="24"/>
        </w:rPr>
      </w:pPr>
      <w:r>
        <w:rPr>
          <w:sz w:val="24"/>
        </w:rPr>
        <w:t>Воспитывать самостоятельность; учить активно и творчески применять ранее усвоенные способы изображения в рисовании, лепке и аппликации, используя выразительные средства.</w:t>
      </w:r>
    </w:p>
    <w:p w:rsidR="00AA0D7E" w:rsidRDefault="00AA0D7E" w:rsidP="00D7767B">
      <w:pPr>
        <w:ind w:left="-567" w:right="-1"/>
        <w:rPr>
          <w:sz w:val="24"/>
        </w:rPr>
      </w:pPr>
      <w:r>
        <w:rPr>
          <w:sz w:val="24"/>
        </w:rPr>
        <w:t>Продолжать учить детей рисовать с натуры; развивать аналитические способности, умение сравнивать предметы между собой, выделять особенности каждого предмета; совершенствовать умение изображать предметы, передавая их форму, величину, строение, пропорции, цвет, композицию.</w:t>
      </w:r>
    </w:p>
    <w:p w:rsidR="00AA0D7E" w:rsidRDefault="00AA0D7E" w:rsidP="00D7767B">
      <w:pPr>
        <w:ind w:left="-567" w:right="-1"/>
        <w:rPr>
          <w:sz w:val="24"/>
        </w:rPr>
      </w:pPr>
      <w:r>
        <w:rPr>
          <w:sz w:val="24"/>
        </w:rPr>
        <w:t>Продолжать развивать коллективное творчество.</w:t>
      </w:r>
    </w:p>
    <w:p w:rsidR="00AA0D7E" w:rsidRDefault="00AA0D7E" w:rsidP="00D7767B">
      <w:pPr>
        <w:ind w:left="-567" w:right="-1"/>
        <w:rPr>
          <w:sz w:val="24"/>
        </w:rPr>
      </w:pPr>
      <w:r>
        <w:rPr>
          <w:sz w:val="24"/>
        </w:rPr>
        <w:lastRenderedPageBreak/>
        <w:t>Воспитывать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w:t>
      </w:r>
    </w:p>
    <w:p w:rsidR="00AA0D7E" w:rsidRDefault="00AA0D7E" w:rsidP="00D7767B">
      <w:pPr>
        <w:ind w:left="-567" w:right="-1"/>
        <w:rPr>
          <w:sz w:val="24"/>
        </w:rPr>
      </w:pPr>
      <w:r>
        <w:rPr>
          <w:sz w:val="24"/>
        </w:rPr>
        <w:t>Формировать умение замечать недостатки своих работ и исправлять их; вносить дополнения для достижения большей выразительности создаваемого образа.</w:t>
      </w:r>
    </w:p>
    <w:p w:rsidR="00AA0D7E" w:rsidRDefault="00AA0D7E" w:rsidP="00D7767B">
      <w:pPr>
        <w:ind w:left="-567" w:right="-1"/>
        <w:rPr>
          <w:i/>
          <w:iCs/>
          <w:sz w:val="24"/>
        </w:rPr>
      </w:pPr>
      <w:r>
        <w:rPr>
          <w:i/>
          <w:iCs/>
          <w:sz w:val="24"/>
        </w:rPr>
        <w:t>Модельно-конструктивная деятельность:</w:t>
      </w:r>
    </w:p>
    <w:p w:rsidR="00AA0D7E" w:rsidRDefault="00AA0D7E" w:rsidP="00D7767B">
      <w:pPr>
        <w:ind w:left="-567" w:right="-1"/>
        <w:rPr>
          <w:sz w:val="24"/>
        </w:rPr>
      </w:pPr>
      <w:r>
        <w:rPr>
          <w:sz w:val="24"/>
        </w:rPr>
        <w:t xml:space="preserve">Учить видеть конструкцию объекта и анализировать ее основные части, их функциональное назначение. </w:t>
      </w:r>
    </w:p>
    <w:p w:rsidR="00AA0D7E" w:rsidRDefault="00AA0D7E" w:rsidP="00D7767B">
      <w:pPr>
        <w:ind w:left="-567" w:right="-1"/>
        <w:rPr>
          <w:sz w:val="24"/>
        </w:rPr>
      </w:pPr>
      <w:r>
        <w:rPr>
          <w:sz w:val="24"/>
        </w:rPr>
        <w:t>Закреплять навыки коллективной работы: умение распределять обязанности, работать в соответствии с общим замыслом, не мешая друг другу.</w:t>
      </w:r>
    </w:p>
    <w:p w:rsidR="00AA0D7E" w:rsidRDefault="00AA0D7E" w:rsidP="00D7767B">
      <w:pPr>
        <w:ind w:left="-567" w:right="-1"/>
        <w:rPr>
          <w:sz w:val="24"/>
        </w:rPr>
      </w:pPr>
      <w:r>
        <w:rPr>
          <w:sz w:val="24"/>
        </w:rPr>
        <w:t>Развитие интереса к конструктивной деятельности.</w:t>
      </w:r>
    </w:p>
    <w:p w:rsidR="00AA0D7E" w:rsidRDefault="00AA0D7E" w:rsidP="00D7767B">
      <w:pPr>
        <w:ind w:left="-567" w:right="-1"/>
        <w:rPr>
          <w:sz w:val="24"/>
        </w:rPr>
      </w:pPr>
      <w:r>
        <w:rPr>
          <w:sz w:val="24"/>
        </w:rPr>
        <w:t>Знакомство с различными видами конструкторов.</w:t>
      </w:r>
    </w:p>
    <w:p w:rsidR="00AA0D7E" w:rsidRDefault="00AA0D7E" w:rsidP="00D7767B">
      <w:pPr>
        <w:ind w:left="-567" w:right="-1"/>
        <w:rPr>
          <w:sz w:val="24"/>
        </w:rPr>
      </w:pPr>
      <w:r>
        <w:rPr>
          <w:sz w:val="24"/>
        </w:rPr>
        <w:t>Знакомство с профессиями дизайнера, конструктора, архитектора, строителя и пр.</w:t>
      </w:r>
    </w:p>
    <w:p w:rsidR="00AA0D7E" w:rsidRDefault="00AA0D7E" w:rsidP="00D7767B">
      <w:pPr>
        <w:ind w:left="-567" w:right="-1"/>
        <w:rPr>
          <w:i/>
          <w:iCs/>
          <w:sz w:val="24"/>
        </w:rPr>
      </w:pPr>
      <w:r>
        <w:rPr>
          <w:i/>
          <w:iCs/>
          <w:sz w:val="24"/>
        </w:rPr>
        <w:t>Музыкальная деятельность:</w:t>
      </w:r>
    </w:p>
    <w:p w:rsidR="00AA0D7E" w:rsidRDefault="00AA0D7E" w:rsidP="00D7767B">
      <w:pPr>
        <w:ind w:left="-567" w:right="-1"/>
        <w:rPr>
          <w:sz w:val="24"/>
        </w:rPr>
      </w:pPr>
      <w:r>
        <w:rPr>
          <w:sz w:val="24"/>
        </w:rPr>
        <w:t xml:space="preserve">Продолжать приобщать детей к музыкальной культуре, воспитывать музыкально-эстетический вкус. </w:t>
      </w:r>
    </w:p>
    <w:p w:rsidR="00AA0D7E" w:rsidRDefault="00AA0D7E" w:rsidP="00D7767B">
      <w:pPr>
        <w:ind w:left="-567" w:right="-1"/>
        <w:rPr>
          <w:sz w:val="24"/>
        </w:rPr>
      </w:pPr>
      <w:r>
        <w:rPr>
          <w:sz w:val="24"/>
        </w:rPr>
        <w:t>Продолжать обогащать музыкальные впечатления детей, вызывать яркий эмоциональный отклик при восприятии музыки разного характера.</w:t>
      </w:r>
    </w:p>
    <w:p w:rsidR="00AA0D7E" w:rsidRDefault="00AA0D7E" w:rsidP="00D7767B">
      <w:pPr>
        <w:ind w:left="-567" w:right="-1"/>
        <w:rPr>
          <w:sz w:val="24"/>
        </w:rPr>
      </w:pPr>
      <w:r>
        <w:rPr>
          <w:sz w:val="24"/>
        </w:rPr>
        <w:t>Совершенствовать звуковысотный, ритмический, тембровый и динамический слух.</w:t>
      </w:r>
    </w:p>
    <w:p w:rsidR="00AA0D7E" w:rsidRDefault="00AA0D7E" w:rsidP="00D7767B">
      <w:pPr>
        <w:ind w:left="-567" w:right="-1"/>
        <w:rPr>
          <w:sz w:val="24"/>
        </w:rPr>
      </w:pPr>
      <w:r>
        <w:rPr>
          <w:sz w:val="24"/>
        </w:rPr>
        <w:t>Способствовать дальнейшему формированию певческого голоса, развитию навыков движения под музыку.</w:t>
      </w:r>
    </w:p>
    <w:p w:rsidR="00AA0D7E" w:rsidRDefault="00AA0D7E" w:rsidP="00D7767B">
      <w:pPr>
        <w:ind w:left="-567" w:right="-1"/>
        <w:rPr>
          <w:sz w:val="24"/>
        </w:rPr>
      </w:pPr>
      <w:r>
        <w:rPr>
          <w:sz w:val="24"/>
        </w:rPr>
        <w:t>Обучать игре на детских музыкальных инструментах. Знакомить с элементарными музыкальными понятиями.</w:t>
      </w:r>
    </w:p>
    <w:p w:rsidR="00AA0D7E" w:rsidRDefault="00AA0D7E" w:rsidP="00D7767B">
      <w:pPr>
        <w:ind w:left="-567" w:right="-1"/>
        <w:rPr>
          <w:sz w:val="24"/>
        </w:rPr>
      </w:pPr>
      <w:r>
        <w:rPr>
          <w:sz w:val="24"/>
        </w:rPr>
        <w:t>Формирование умения использовать полученные знания и навыки в быту и на досуге.</w:t>
      </w:r>
    </w:p>
    <w:p w:rsidR="00AA0D7E" w:rsidRDefault="00AA0D7E" w:rsidP="00D7767B">
      <w:pPr>
        <w:ind w:left="-567" w:right="-1"/>
        <w:rPr>
          <w:b/>
          <w:bCs/>
          <w:i/>
          <w:iCs/>
          <w:sz w:val="24"/>
        </w:rPr>
      </w:pPr>
      <w:r>
        <w:rPr>
          <w:b/>
          <w:bCs/>
          <w:i/>
          <w:iCs/>
          <w:sz w:val="24"/>
        </w:rPr>
        <w:t>Содержание образовательной деятельности</w:t>
      </w:r>
    </w:p>
    <w:p w:rsidR="00AA0D7E" w:rsidRDefault="00AA0D7E" w:rsidP="00D7767B">
      <w:pPr>
        <w:ind w:left="-567" w:right="-1"/>
        <w:rPr>
          <w:i/>
          <w:iCs/>
          <w:sz w:val="24"/>
        </w:rPr>
      </w:pPr>
      <w:r>
        <w:rPr>
          <w:i/>
          <w:iCs/>
          <w:sz w:val="24"/>
        </w:rPr>
        <w:t>Изобразительная деятельность:</w:t>
      </w:r>
    </w:p>
    <w:p w:rsidR="00AA0D7E" w:rsidRDefault="00AA0D7E" w:rsidP="00D7767B">
      <w:pPr>
        <w:ind w:left="-567" w:right="-1"/>
        <w:rPr>
          <w:sz w:val="24"/>
        </w:rPr>
      </w:pPr>
      <w:r>
        <w:rPr>
          <w:i/>
          <w:iCs/>
          <w:sz w:val="24"/>
        </w:rPr>
        <w:t>Предметное рисование</w:t>
      </w:r>
      <w:r>
        <w:rPr>
          <w:sz w:val="24"/>
        </w:rPr>
        <w:t xml:space="preserve">. Совершенствовать умение изображать предметы по памяти и с натуры; развивать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 Совершенствовать технику изображения. Продолжать развивать свободу и одновременно точность движений руки под контролем зрения, их плавность, ритмичность. Расширять набор материалов, которые дети могут использовать в рисовании (гуашь, акварель, сухая и жирная пастель, сангина, угольный карандаш, гелевая ручка и др.). Предлагать соединять в одном рисунке разные материалы для создания выразительного образа. Учить новым способам работы с уже знакомыми материалами (например, рисовать акварелью по сырому слою); разным способам создания фона для изображаемой картины: при рисовании акварелью и гуашью — до создания основного изображения; при рисовании пастелью и цветными карандашами фон может быть подготовлен как в начале, так и по завершении основного изображения. Продолжать формировать умение свободно владеть карандашом при выполнении линейного рисунка, учить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учить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др. Учить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получившиеся при равномерном закрашивании и регулировании нажима на карандаш. Развивать представление о разнообразии цветов и оттенков, опираясь на реальную окраску предметов, декоративную роспись, сказочные сюжеты; учить создавать цвета и оттенки. Постепенно подводить детей к обозначению цветов, например, включающих два оттенка (желто-зеленый, серо-голубой) или уподобленных природным (малиновый, персиковый и т. п.). Обращать их внимание на изменчивость цвета предметов (например, в процессе роста помидоры зеленые, а созревшие — красные). Учить замечать изменение цвета в природе в связи с изменением погоды (небо голубое в солнечный день и серое в пасмурный). Развивать цветовое восприятие в целях обогащения колористической гаммы рисунка. Учить детей различать оттенки цветов и передавать их в рисунке, развивать восприятие, </w:t>
      </w:r>
      <w:r>
        <w:rPr>
          <w:sz w:val="24"/>
        </w:rPr>
        <w:lastRenderedPageBreak/>
        <w:t>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 п.).</w:t>
      </w:r>
    </w:p>
    <w:p w:rsidR="00AA0D7E" w:rsidRDefault="00AA0D7E" w:rsidP="00D7767B">
      <w:pPr>
        <w:ind w:left="-567" w:right="-1"/>
        <w:rPr>
          <w:sz w:val="24"/>
        </w:rPr>
      </w:pPr>
      <w:r>
        <w:rPr>
          <w:i/>
          <w:iCs/>
          <w:sz w:val="24"/>
        </w:rPr>
        <w:t xml:space="preserve"> Сюжетное рисование</w:t>
      </w:r>
      <w:r>
        <w:rPr>
          <w:sz w:val="24"/>
        </w:rPr>
        <w:t>. Продолжать учить детей размещать изображения на листе в соответствии с их реальным расположением (ближе или дальше от рисующего; ближе к нижнему краю листа — передний план или дальше от него — задний план); передавать различия в величине изображаемых предметов (дерево высокое, цветок ниже дерева; воробышек маленький, ворона большая и т. п.). Формировать умение строить композицию рисунка; передавать движения людей и животных, растений, склоняющихся от ветра. Продолжать формировать умение передавать в рисунках как сюжеты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 решения.</w:t>
      </w:r>
    </w:p>
    <w:p w:rsidR="00AA0D7E" w:rsidRDefault="00AA0D7E" w:rsidP="00D7767B">
      <w:pPr>
        <w:ind w:left="-567" w:right="-1"/>
        <w:rPr>
          <w:sz w:val="24"/>
        </w:rPr>
      </w:pPr>
      <w:r>
        <w:rPr>
          <w:i/>
          <w:iCs/>
          <w:sz w:val="24"/>
        </w:rPr>
        <w:t>Декоративное рисование</w:t>
      </w:r>
      <w:r>
        <w:rPr>
          <w:sz w:val="24"/>
        </w:rPr>
        <w:t xml:space="preserve">. Продолжать развивать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 Учить детей выделять и передавать цветовую гамму народного декоративного искусства определенного вида. Закреплять умение создавать композиции на листах бумаги разной формы, силуэтах предметов и игрушек; расписывать вылепленные детьми игрушки. Закреплять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 </w:t>
      </w:r>
    </w:p>
    <w:p w:rsidR="00AA0D7E" w:rsidRDefault="00AA0D7E" w:rsidP="00D7767B">
      <w:pPr>
        <w:ind w:left="-567" w:right="-1"/>
        <w:rPr>
          <w:sz w:val="24"/>
        </w:rPr>
      </w:pPr>
      <w:r>
        <w:rPr>
          <w:i/>
          <w:iCs/>
          <w:sz w:val="24"/>
        </w:rPr>
        <w:t>Лепка</w:t>
      </w:r>
      <w:r>
        <w:rPr>
          <w:sz w:val="24"/>
        </w:rPr>
        <w:t>. Развивать творчество детей; учить свободно использовать для создания образов предметов, объектов природы, сказочных персонажей разнообразные приемы, усвоенные ранее; продолжать учить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 стекой. Продолжать формировать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 коллективная композиция). Учить детей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выразительность поз, движений, деталей.</w:t>
      </w:r>
    </w:p>
    <w:p w:rsidR="00AA0D7E" w:rsidRDefault="00AA0D7E" w:rsidP="00D7767B">
      <w:pPr>
        <w:ind w:left="-567" w:right="-1"/>
        <w:rPr>
          <w:sz w:val="24"/>
        </w:rPr>
      </w:pPr>
      <w:r>
        <w:rPr>
          <w:i/>
          <w:iCs/>
          <w:sz w:val="24"/>
        </w:rPr>
        <w:t>Декоративная лепка</w:t>
      </w:r>
      <w:r>
        <w:rPr>
          <w:sz w:val="24"/>
        </w:rPr>
        <w:t xml:space="preserve">. Продолжать развивать навыки декоративной лепки; учить использовать разные способы лепки (налеп, углубленный рельеф), применять стеку. Учить при лепке из глины расписывать пластину, создавать узор стекой; создавать из глины, разноцветного пластилина предметные и сюжетные, индивидуальные и коллективные композиции. </w:t>
      </w:r>
    </w:p>
    <w:p w:rsidR="00AA0D7E" w:rsidRDefault="00AA0D7E" w:rsidP="00D7767B">
      <w:pPr>
        <w:ind w:left="-567" w:right="-1"/>
        <w:rPr>
          <w:sz w:val="24"/>
        </w:rPr>
      </w:pPr>
      <w:r>
        <w:rPr>
          <w:i/>
          <w:iCs/>
          <w:sz w:val="24"/>
        </w:rPr>
        <w:t>Аппликация</w:t>
      </w:r>
      <w:r>
        <w:rPr>
          <w:sz w:val="24"/>
        </w:rPr>
        <w:t>. Продолжать учить создавать предметные и сюжетные изображения с натуры и по представлению: развивать чувство композиции (учить красиво располагать фигуры на листе бумаги формата, соответствующего пропорциям изображаемых предметов). Развивать 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 замыслу детей и по мотивам народного искусства. Закреплять приемы вырезания симметричных предметов из бумаги, сложенной вдвое; несколько предметов или их частей из бумаги, сложенной гармошкой. При создании образов поощрять применение разных приемов вырезания, обрывания бумаги, наклеивания изображений (намазывая их клеем полностью или частично, создавая иллюзию передачи объема); учить мозаичному способу изображения с предварительным легким обозначением карандашом формы частей и деталей картинки. Продолжать развивать чувство цвета, колорита, композиции. Поощрять проявления творчества.</w:t>
      </w:r>
    </w:p>
    <w:p w:rsidR="00AA0D7E" w:rsidRDefault="00AA0D7E" w:rsidP="00D7767B">
      <w:pPr>
        <w:ind w:left="-567" w:right="-1"/>
        <w:rPr>
          <w:sz w:val="24"/>
        </w:rPr>
      </w:pPr>
      <w:r w:rsidRPr="00CA5726">
        <w:rPr>
          <w:i/>
          <w:sz w:val="24"/>
        </w:rPr>
        <w:t>Прикладное творчество: работа с бумагой и картоном.</w:t>
      </w:r>
      <w:r>
        <w:rPr>
          <w:sz w:val="24"/>
        </w:rPr>
        <w:t xml:space="preserve"> Закреплять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игрушки-забавы (мишкафизкультурник, клюющий петушок и др.). Формировать умение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праздникам. Формировать умение использовать образец. Совершенствовать умение детей создавать объемные игрушки в технике оригами. </w:t>
      </w:r>
    </w:p>
    <w:p w:rsidR="00AA0D7E" w:rsidRDefault="00AA0D7E" w:rsidP="00D7767B">
      <w:pPr>
        <w:ind w:left="-567" w:right="-1"/>
        <w:rPr>
          <w:sz w:val="24"/>
        </w:rPr>
      </w:pPr>
      <w:r w:rsidRPr="00CA5726">
        <w:rPr>
          <w:i/>
          <w:sz w:val="24"/>
        </w:rPr>
        <w:lastRenderedPageBreak/>
        <w:t>Прикладное творчество: работа с тканью.</w:t>
      </w:r>
      <w:r>
        <w:rPr>
          <w:sz w:val="24"/>
        </w:rPr>
        <w:t xml:space="preserve"> Формировать умение вдевать нитку в иголку, завязывать узелок; пришивать пуговицу, вешалку; шить простейшие изделия (мешочек для семян, фартучек для кукол, игольница) швом «вперед иголку». Закреплять умение делать аппликацию, используя кусочки ткани разнообразной фактуры (шелк для бабочки, байка для зайчика и т. д.), наносить контур с помощью мелка и вырезать в соответствии с задуманным сюжетом. </w:t>
      </w:r>
    </w:p>
    <w:p w:rsidR="00AA0D7E" w:rsidRDefault="00AA0D7E" w:rsidP="00D7767B">
      <w:pPr>
        <w:ind w:left="-567" w:right="-1"/>
        <w:rPr>
          <w:sz w:val="24"/>
        </w:rPr>
      </w:pPr>
      <w:r w:rsidRPr="00CA5726">
        <w:rPr>
          <w:i/>
          <w:sz w:val="24"/>
        </w:rPr>
        <w:t>Прикладное творчество: работа с природным материалом.</w:t>
      </w:r>
      <w:r>
        <w:rPr>
          <w:sz w:val="24"/>
        </w:rPr>
        <w:t xml:space="preserve"> Закреплять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(«Лесная поляна», «Сказочные герои»). Развивать фантазию, воображение. Закреплять умение детей аккуратно и экономно использовать материалы.</w:t>
      </w:r>
    </w:p>
    <w:p w:rsidR="00AA0D7E" w:rsidRDefault="00AA0D7E" w:rsidP="00D7767B">
      <w:pPr>
        <w:ind w:left="-567" w:right="-1"/>
        <w:rPr>
          <w:i/>
          <w:iCs/>
          <w:sz w:val="24"/>
        </w:rPr>
      </w:pPr>
      <w:r>
        <w:rPr>
          <w:i/>
          <w:iCs/>
          <w:sz w:val="24"/>
        </w:rPr>
        <w:t>Модельно-конструктивная деятельность:</w:t>
      </w:r>
    </w:p>
    <w:p w:rsidR="00AA0D7E" w:rsidRDefault="00AA0D7E" w:rsidP="00D7767B">
      <w:pPr>
        <w:ind w:left="-567" w:right="-1"/>
        <w:rPr>
          <w:sz w:val="24"/>
        </w:rPr>
      </w:pPr>
      <w:r>
        <w:rPr>
          <w:sz w:val="24"/>
        </w:rPr>
        <w:t>Формировать интерес к разнообразным зданиям и сооружениям (жилые дома, театры и др.). Поощрять желание передавать их особенности в конструктивной деятельности. Предлагать детям самостоятельно находить отдельные конструктивные решения на основе анализа существующих сооружений. Конструирование из строительного материала. Учить детей сооружать различные конструкции одного и того же объекта в соответствии с их назначением (мост для пешеходов, мост для транспорта). Определять, какие детали более всего подходят для постройки, как их целесообразнее скомбинировать; продолжать развивать умение планировать процесс возведения постройки. Продолжать учить сооружать постройки, объединенные общей темой (улица, машины, дома). Конструирование из деталей конструкторов. Познакомить с разнообразными пластмассовыми конструкторами. Учить создавать различные модели (здания, самолеты, поезда и т. д.) по рисунку, по словесной инструкции воспитателя, по собственному замыслу. Познакомить детей с деревянным конструктором, детали которого крепятся штифтами. Учить создавать различные конструкции (мебель, машины) по рисунку и по словесной инструкции воспитателя. Учить создавать конструкции, объединенные общей темой (детская площадка, стоянка машин и др.). Учить разбирать конструкции при помощи скобы и киянки (в пластмассовых конструкторах).</w:t>
      </w:r>
    </w:p>
    <w:p w:rsidR="00AA0D7E" w:rsidRDefault="00AA0D7E" w:rsidP="00D7767B">
      <w:pPr>
        <w:ind w:left="-567" w:right="-1"/>
        <w:rPr>
          <w:i/>
          <w:iCs/>
          <w:sz w:val="24"/>
        </w:rPr>
      </w:pPr>
      <w:r>
        <w:rPr>
          <w:i/>
          <w:iCs/>
          <w:sz w:val="24"/>
        </w:rPr>
        <w:t>Музыкальная деятельность:</w:t>
      </w:r>
    </w:p>
    <w:p w:rsidR="00AA0D7E" w:rsidRDefault="00AA0D7E" w:rsidP="00D7767B">
      <w:pPr>
        <w:ind w:left="-567" w:right="-1"/>
        <w:rPr>
          <w:sz w:val="24"/>
        </w:rPr>
      </w:pPr>
      <w:r>
        <w:rPr>
          <w:i/>
          <w:iCs/>
          <w:sz w:val="24"/>
        </w:rPr>
        <w:t>Слушание</w:t>
      </w:r>
      <w:r>
        <w:rPr>
          <w:sz w:val="24"/>
        </w:rPr>
        <w:t>. Продолжать развивать навыки восприятия звуков по высоте в пределах квинты — терции; обогащать впечатления детей и формировать музыкальный вкус, развивать музыкальную память. Способствовать развитию мышления, фантазии, памяти, слуха. Знакомить с элементарными музыкальными понятиями (темп, ритм); жанрами (опера, концерт, симфонический концерт), творчеством композиторов и музыкантов. Познакомить детей с мелодией Государственного гимна Российской Федерации.</w:t>
      </w:r>
    </w:p>
    <w:p w:rsidR="00AA0D7E" w:rsidRDefault="00AA0D7E" w:rsidP="00D7767B">
      <w:pPr>
        <w:ind w:left="-567" w:right="-1"/>
        <w:rPr>
          <w:sz w:val="24"/>
        </w:rPr>
      </w:pPr>
      <w:r>
        <w:rPr>
          <w:i/>
          <w:iCs/>
          <w:sz w:val="24"/>
        </w:rPr>
        <w:t xml:space="preserve"> Пение</w:t>
      </w:r>
      <w:r>
        <w:rPr>
          <w:sz w:val="24"/>
        </w:rPr>
        <w:t xml:space="preserve">. Совершенствовать певческий голос и вокально-слуховую координацию. Закреплять практические навыки выразительного исполнения песен в пределах от до первой октавы до ре второй октавы; учить брать дыхание и удерживать его до конца фразы; обращать внимание на артикуляцию (дикцию). Закреплять умение петь самостоятельно, индивидуально и коллективно, с музыкальным сопровождением и без него. </w:t>
      </w:r>
    </w:p>
    <w:p w:rsidR="00AA0D7E" w:rsidRDefault="00AA0D7E" w:rsidP="00D7767B">
      <w:pPr>
        <w:ind w:left="-567" w:right="-1"/>
        <w:rPr>
          <w:sz w:val="24"/>
        </w:rPr>
      </w:pPr>
      <w:r>
        <w:rPr>
          <w:i/>
          <w:iCs/>
          <w:sz w:val="24"/>
        </w:rPr>
        <w:t>Песенное творчество</w:t>
      </w:r>
      <w:r>
        <w:rPr>
          <w:sz w:val="24"/>
        </w:rPr>
        <w:t>. Учить самостоятельно придумывать мелодии, используя в качестве образца русские народные песни; самостоятельно импровизировать мелодии на заданную тему по образцу и без него, используя для этого знакомые песни, музыкальные пьесы и танцы.</w:t>
      </w:r>
    </w:p>
    <w:p w:rsidR="00AA0D7E" w:rsidRDefault="00AA0D7E" w:rsidP="00D7767B">
      <w:pPr>
        <w:ind w:left="-567" w:right="-1"/>
        <w:rPr>
          <w:sz w:val="24"/>
        </w:rPr>
      </w:pPr>
      <w:r>
        <w:rPr>
          <w:sz w:val="24"/>
        </w:rPr>
        <w:t xml:space="preserve"> </w:t>
      </w:r>
      <w:r>
        <w:rPr>
          <w:i/>
          <w:iCs/>
          <w:sz w:val="24"/>
        </w:rPr>
        <w:t>Музыкально-ритмические движения</w:t>
      </w:r>
      <w:r>
        <w:rPr>
          <w:sz w:val="24"/>
        </w:rPr>
        <w:t>. Способствовать дальнейшему развитию навыков танцевальных движений, умения выразительно и ритмично двигаться в соответствии с разнообразным характером музыки, передавая в танце эмоционально-образное содержание. Знакомить с национальными плясками (русские, белорусские, украинские и т. д.). Развивать танцевально-игровое творчество; формировать навыки художественного исполнения различных образов при инсценировании песен, театральных постановок.</w:t>
      </w:r>
    </w:p>
    <w:p w:rsidR="00AA0D7E" w:rsidRDefault="00AA0D7E" w:rsidP="00D7767B">
      <w:pPr>
        <w:ind w:left="-567" w:right="-1"/>
        <w:rPr>
          <w:sz w:val="24"/>
        </w:rPr>
      </w:pPr>
      <w:r>
        <w:rPr>
          <w:i/>
          <w:iCs/>
          <w:sz w:val="24"/>
        </w:rPr>
        <w:t>Музыкально-игровое и танцевальное творчество</w:t>
      </w:r>
      <w:r>
        <w:rPr>
          <w:sz w:val="24"/>
        </w:rPr>
        <w:t xml:space="preserve">. Способствовать развитию творческой активности детей в доступных видах музыкальной исполнительской деятельности (игра в оркестре, пение, танцевальные движения и т. п.). Учить импровизировать под музыку соответствующего характера (лыжник, конькобежец, наездник, рыбак; лукавый котик и сердитый козлик и т. п.). Учить придумывать движения, отражающие содержание песни; выразительно действовать с воображаемыми предметами. Учить самостоятельно искать способ передачи в движениях </w:t>
      </w:r>
      <w:r>
        <w:rPr>
          <w:sz w:val="24"/>
        </w:rPr>
        <w:lastRenderedPageBreak/>
        <w:t xml:space="preserve">музыкальных образов. Формировать музыкальные способности; содействовать проявлению активности и самостоятельности. </w:t>
      </w:r>
    </w:p>
    <w:p w:rsidR="00AA0D7E" w:rsidRDefault="00AA0D7E" w:rsidP="00D7767B">
      <w:pPr>
        <w:ind w:left="-567" w:right="-1"/>
        <w:rPr>
          <w:sz w:val="24"/>
        </w:rPr>
      </w:pPr>
      <w:r>
        <w:rPr>
          <w:i/>
          <w:iCs/>
          <w:sz w:val="24"/>
        </w:rPr>
        <w:t>Игра на детских музыкальных инструментах</w:t>
      </w:r>
      <w:r>
        <w:rPr>
          <w:sz w:val="24"/>
        </w:rPr>
        <w:t>. Знакомить с музыкальными произведениями в исполнении различных инструментов и в оркестровой обработке. Учить 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исполнять музыкальные произведения в оркестре и в ансамбле.</w:t>
      </w:r>
    </w:p>
    <w:p w:rsidR="00113C9D" w:rsidRDefault="00113C9D" w:rsidP="00904BDD">
      <w:pPr>
        <w:pStyle w:val="Default"/>
        <w:ind w:left="-567" w:right="-1" w:firstLine="567"/>
        <w:jc w:val="center"/>
        <w:rPr>
          <w:b/>
          <w:bCs/>
        </w:rPr>
      </w:pPr>
    </w:p>
    <w:p w:rsidR="006A6633" w:rsidRPr="006A6633" w:rsidRDefault="00A07E1B" w:rsidP="00904BDD">
      <w:pPr>
        <w:pStyle w:val="Default"/>
        <w:ind w:left="-567" w:right="-1" w:firstLine="567"/>
        <w:jc w:val="center"/>
        <w:rPr>
          <w:b/>
          <w:bCs/>
        </w:rPr>
      </w:pPr>
      <w:r w:rsidRPr="006A6633">
        <w:rPr>
          <w:b/>
          <w:bCs/>
        </w:rPr>
        <w:t>Содержание образовательной области «Художественно-эстетическое развитие»</w:t>
      </w:r>
    </w:p>
    <w:p w:rsidR="00A07E1B" w:rsidRPr="006A6633" w:rsidRDefault="00A07E1B" w:rsidP="00904BDD">
      <w:pPr>
        <w:pStyle w:val="Default"/>
        <w:ind w:left="-567" w:right="-1" w:firstLine="567"/>
        <w:jc w:val="center"/>
        <w:rPr>
          <w:b/>
          <w:i/>
        </w:rPr>
      </w:pPr>
      <w:r w:rsidRPr="006A6633">
        <w:rPr>
          <w:b/>
          <w:i/>
        </w:rPr>
        <w:t>(часть Программы, формируемая участниками образовательных отношений).</w:t>
      </w:r>
    </w:p>
    <w:p w:rsidR="00A07E1B" w:rsidRPr="006A6633" w:rsidRDefault="00A07E1B" w:rsidP="00D7767B">
      <w:pPr>
        <w:pStyle w:val="Default"/>
        <w:ind w:left="-567" w:right="-1" w:firstLine="567"/>
        <w:jc w:val="both"/>
      </w:pPr>
      <w:r w:rsidRPr="006A6633">
        <w:rPr>
          <w:rStyle w:val="41"/>
          <w:rFonts w:eastAsia="Calibri"/>
          <w:sz w:val="24"/>
          <w:szCs w:val="24"/>
        </w:rPr>
        <w:t xml:space="preserve">В образовательной работе с детьми по художественно-эстетическому развитию детей используется </w:t>
      </w:r>
      <w:r w:rsidRPr="006A6633">
        <w:rPr>
          <w:rStyle w:val="41"/>
          <w:rFonts w:eastAsia="Calibri"/>
          <w:b/>
          <w:i/>
          <w:sz w:val="24"/>
          <w:szCs w:val="24"/>
        </w:rPr>
        <w:t>методическое пособие</w:t>
      </w:r>
      <w:r w:rsidRPr="006A6633">
        <w:rPr>
          <w:b/>
          <w:i/>
        </w:rPr>
        <w:t xml:space="preserve"> «Конструирование и ручной труд в детском саду»</w:t>
      </w:r>
      <w:r w:rsidRPr="006A6633">
        <w:t xml:space="preserve"> (Автор Л. В. Куцакова). </w:t>
      </w:r>
    </w:p>
    <w:p w:rsidR="00A07E1B" w:rsidRPr="006A6633" w:rsidRDefault="00A07E1B" w:rsidP="00D7767B">
      <w:pPr>
        <w:pStyle w:val="Default"/>
        <w:ind w:left="-567" w:right="-1" w:firstLine="567"/>
        <w:jc w:val="both"/>
      </w:pPr>
      <w:r w:rsidRPr="006A6633">
        <w:t>Цель программы: развитие конструкторских умений и художественно-творчес</w:t>
      </w:r>
      <w:r w:rsidRPr="006A6633">
        <w:softHyphen/>
        <w:t>ких способностей детей, ознакомление их с различными приемами мо</w:t>
      </w:r>
      <w:r w:rsidRPr="006A6633">
        <w:softHyphen/>
        <w:t>делирования и конструирования. Парциальная программа интегрируется в содержание обязательной части Программы, ее освоение воспитанниками осуществляется в процессе организованной образовательной деятельности и в совместной деятельности.</w:t>
      </w:r>
    </w:p>
    <w:p w:rsidR="00A07E1B" w:rsidRDefault="00A07E1B" w:rsidP="00D7767B">
      <w:pPr>
        <w:tabs>
          <w:tab w:val="left" w:pos="360"/>
        </w:tabs>
        <w:ind w:left="-567" w:right="-1"/>
        <w:rPr>
          <w:b/>
          <w:i/>
          <w:sz w:val="24"/>
        </w:rPr>
      </w:pPr>
      <w:r w:rsidRPr="006A6633">
        <w:rPr>
          <w:sz w:val="24"/>
        </w:rPr>
        <w:t xml:space="preserve">С целью повышения качества образования в МБДОУ № 8 «Теремок» при организации образовательного процесса реализуется </w:t>
      </w:r>
      <w:r w:rsidRPr="006A6633">
        <w:rPr>
          <w:b/>
          <w:i/>
          <w:sz w:val="24"/>
        </w:rPr>
        <w:t xml:space="preserve">парциальная </w:t>
      </w:r>
      <w:r w:rsidR="006A6633" w:rsidRPr="006A6633">
        <w:rPr>
          <w:b/>
          <w:i/>
          <w:sz w:val="24"/>
        </w:rPr>
        <w:t>программа М.</w:t>
      </w:r>
      <w:r w:rsidRPr="006A6633">
        <w:rPr>
          <w:b/>
          <w:i/>
          <w:sz w:val="24"/>
        </w:rPr>
        <w:t xml:space="preserve"> Д. </w:t>
      </w:r>
      <w:r w:rsidR="006A6633" w:rsidRPr="006A6633">
        <w:rPr>
          <w:b/>
          <w:i/>
          <w:sz w:val="24"/>
        </w:rPr>
        <w:t>Маханевой, О.</w:t>
      </w:r>
      <w:r w:rsidRPr="006A6633">
        <w:rPr>
          <w:b/>
          <w:i/>
          <w:sz w:val="24"/>
        </w:rPr>
        <w:t xml:space="preserve"> Л. Князевой «Приобщение детей к истокам русской народной культуры».</w:t>
      </w:r>
    </w:p>
    <w:p w:rsidR="00234D8A" w:rsidRDefault="00234D8A" w:rsidP="00D7767B">
      <w:pPr>
        <w:tabs>
          <w:tab w:val="left" w:pos="360"/>
        </w:tabs>
        <w:ind w:left="-567" w:right="-1"/>
        <w:rPr>
          <w:sz w:val="24"/>
        </w:rPr>
      </w:pPr>
      <w:r w:rsidRPr="00234D8A">
        <w:rPr>
          <w:sz w:val="24"/>
          <w:highlight w:val="yellow"/>
        </w:rPr>
        <w:t>Музыкальные занятия по методике</w:t>
      </w:r>
      <w:r>
        <w:rPr>
          <w:sz w:val="24"/>
        </w:rPr>
        <w:t xml:space="preserve"> </w:t>
      </w:r>
    </w:p>
    <w:p w:rsidR="00234D8A" w:rsidRDefault="00234D8A" w:rsidP="00D7767B">
      <w:pPr>
        <w:tabs>
          <w:tab w:val="left" w:pos="360"/>
        </w:tabs>
        <w:ind w:left="-567" w:right="-1"/>
        <w:rPr>
          <w:sz w:val="24"/>
        </w:rPr>
      </w:pPr>
    </w:p>
    <w:p w:rsidR="00234D8A" w:rsidRDefault="00234D8A" w:rsidP="00D7767B">
      <w:pPr>
        <w:tabs>
          <w:tab w:val="left" w:pos="360"/>
        </w:tabs>
        <w:ind w:left="-567" w:right="-1"/>
        <w:rPr>
          <w:sz w:val="24"/>
        </w:rPr>
      </w:pPr>
    </w:p>
    <w:p w:rsidR="00234D8A" w:rsidRPr="006A6633" w:rsidRDefault="00234D8A" w:rsidP="00D7767B">
      <w:pPr>
        <w:tabs>
          <w:tab w:val="left" w:pos="360"/>
        </w:tabs>
        <w:ind w:left="-567" w:right="-1"/>
        <w:rPr>
          <w:sz w:val="24"/>
        </w:rPr>
      </w:pPr>
    </w:p>
    <w:p w:rsidR="00A07E1B" w:rsidRPr="006A6633" w:rsidRDefault="00A07E1B" w:rsidP="00D7767B">
      <w:pPr>
        <w:tabs>
          <w:tab w:val="left" w:pos="360"/>
        </w:tabs>
        <w:ind w:left="-567" w:right="-1"/>
        <w:rPr>
          <w:b/>
          <w:sz w:val="24"/>
        </w:rPr>
      </w:pPr>
      <w:r w:rsidRPr="006A6633">
        <w:rPr>
          <w:sz w:val="24"/>
        </w:rPr>
        <w:t xml:space="preserve">Объем недельной нагрузки определен в соответствии с СанПин и требованиями к устройству, содержанию организации режима </w:t>
      </w:r>
      <w:r w:rsidR="006A6633" w:rsidRPr="006A6633">
        <w:rPr>
          <w:sz w:val="24"/>
        </w:rPr>
        <w:t>работы дошкольной</w:t>
      </w:r>
      <w:r w:rsidRPr="006A6633">
        <w:rPr>
          <w:sz w:val="24"/>
        </w:rPr>
        <w:t xml:space="preserve"> образовательной организации. Часы образовательной деятельности входят в объем максимально допустимой нагрузки.   </w:t>
      </w:r>
    </w:p>
    <w:p w:rsidR="00113C9D" w:rsidRPr="007B6FCA" w:rsidRDefault="00113C9D" w:rsidP="000F3FBB">
      <w:pPr>
        <w:ind w:left="-567" w:right="-1"/>
        <w:jc w:val="center"/>
        <w:rPr>
          <w:b/>
          <w:sz w:val="26"/>
          <w:szCs w:val="26"/>
        </w:rPr>
      </w:pPr>
    </w:p>
    <w:p w:rsidR="00AA0D7E" w:rsidRDefault="00113C9D" w:rsidP="000F3FBB">
      <w:pPr>
        <w:ind w:left="-567" w:right="-1"/>
        <w:jc w:val="center"/>
        <w:rPr>
          <w:b/>
          <w:sz w:val="26"/>
          <w:szCs w:val="26"/>
        </w:rPr>
      </w:pPr>
      <w:r w:rsidRPr="007B6FCA">
        <w:rPr>
          <w:b/>
          <w:sz w:val="26"/>
          <w:szCs w:val="26"/>
        </w:rPr>
        <w:t>3.</w:t>
      </w:r>
      <w:r w:rsidR="00D17C40" w:rsidRPr="007B6FCA">
        <w:rPr>
          <w:b/>
          <w:sz w:val="26"/>
          <w:szCs w:val="26"/>
        </w:rPr>
        <w:t>7. Физическое</w:t>
      </w:r>
      <w:r w:rsidR="00AA0D7E" w:rsidRPr="007B6FCA">
        <w:rPr>
          <w:b/>
          <w:sz w:val="26"/>
          <w:szCs w:val="26"/>
        </w:rPr>
        <w:t xml:space="preserve"> развитие</w:t>
      </w:r>
    </w:p>
    <w:p w:rsidR="007B6FCA" w:rsidRPr="007B6FCA" w:rsidRDefault="007B6FCA" w:rsidP="000F3FBB">
      <w:pPr>
        <w:ind w:left="-567" w:right="-1"/>
        <w:jc w:val="center"/>
        <w:rPr>
          <w:b/>
          <w:sz w:val="26"/>
          <w:szCs w:val="26"/>
        </w:rPr>
      </w:pPr>
    </w:p>
    <w:p w:rsidR="00AA0D7E" w:rsidRPr="00A07E1B" w:rsidRDefault="00AA0D7E" w:rsidP="00D7767B">
      <w:pPr>
        <w:ind w:left="-567" w:right="-1"/>
        <w:rPr>
          <w:b/>
          <w:i/>
          <w:sz w:val="24"/>
        </w:rPr>
      </w:pPr>
      <w:bookmarkStart w:id="11" w:name="_Hlk116596564"/>
      <w:r w:rsidRPr="00A07E1B">
        <w:rPr>
          <w:b/>
          <w:i/>
          <w:sz w:val="24"/>
        </w:rPr>
        <w:t>Образовательная область «Физическое развитие» предусматривает:</w:t>
      </w:r>
    </w:p>
    <w:p w:rsidR="00AA0D7E" w:rsidRPr="000F3FBB" w:rsidRDefault="00AA0D7E" w:rsidP="00860EFA">
      <w:pPr>
        <w:pStyle w:val="aa"/>
        <w:numPr>
          <w:ilvl w:val="0"/>
          <w:numId w:val="45"/>
        </w:numPr>
        <w:tabs>
          <w:tab w:val="left" w:pos="142"/>
        </w:tabs>
        <w:spacing w:after="0" w:line="240" w:lineRule="auto"/>
        <w:ind w:left="-567" w:right="-1" w:firstLine="567"/>
        <w:jc w:val="both"/>
        <w:rPr>
          <w:rFonts w:ascii="Times New Roman" w:hAnsi="Times New Roman"/>
          <w:sz w:val="24"/>
        </w:rPr>
      </w:pPr>
      <w:r w:rsidRPr="000F3FBB">
        <w:rPr>
          <w:rFonts w:ascii="Times New Roman" w:hAnsi="Times New Roman"/>
          <w:sz w:val="24"/>
        </w:rPr>
        <w:t xml:space="preserve">приобретение ребенком двигательного опыта в различных видах деятельности, развитие психофизических качеств (быстрота, сила, ловкость, выносливость, гибкость), координационных способностей, крупных групп мышц и мелкой моторики; </w:t>
      </w:r>
    </w:p>
    <w:p w:rsidR="00AA0D7E" w:rsidRPr="000F3FBB" w:rsidRDefault="00AA0D7E" w:rsidP="00860EFA">
      <w:pPr>
        <w:pStyle w:val="aa"/>
        <w:numPr>
          <w:ilvl w:val="0"/>
          <w:numId w:val="45"/>
        </w:numPr>
        <w:tabs>
          <w:tab w:val="left" w:pos="142"/>
        </w:tabs>
        <w:spacing w:after="0" w:line="240" w:lineRule="auto"/>
        <w:ind w:left="-567" w:right="-1" w:firstLine="567"/>
        <w:jc w:val="both"/>
        <w:rPr>
          <w:rFonts w:ascii="Times New Roman" w:hAnsi="Times New Roman"/>
          <w:sz w:val="24"/>
        </w:rPr>
      </w:pPr>
      <w:r w:rsidRPr="000F3FBB">
        <w:rPr>
          <w:rFonts w:ascii="Times New Roman" w:hAnsi="Times New Roman"/>
          <w:sz w:val="24"/>
        </w:rPr>
        <w:t xml:space="preserve">формирование опорно-двигательного аппарата, развитие равновесия, глазомера, ориентировки в пространстве; </w:t>
      </w:r>
    </w:p>
    <w:p w:rsidR="00AA0D7E" w:rsidRPr="000F3FBB" w:rsidRDefault="00AA0D7E" w:rsidP="00860EFA">
      <w:pPr>
        <w:pStyle w:val="aa"/>
        <w:numPr>
          <w:ilvl w:val="0"/>
          <w:numId w:val="45"/>
        </w:numPr>
        <w:tabs>
          <w:tab w:val="left" w:pos="142"/>
        </w:tabs>
        <w:spacing w:after="0" w:line="240" w:lineRule="auto"/>
        <w:ind w:left="-567" w:right="-1" w:firstLine="567"/>
        <w:jc w:val="both"/>
        <w:rPr>
          <w:rFonts w:ascii="Times New Roman" w:hAnsi="Times New Roman"/>
          <w:sz w:val="24"/>
        </w:rPr>
      </w:pPr>
      <w:r w:rsidRPr="000F3FBB">
        <w:rPr>
          <w:rFonts w:ascii="Times New Roman" w:hAnsi="Times New Roman"/>
          <w:sz w:val="24"/>
        </w:rPr>
        <w:t>овладение основными движениями (бросание, метание, ползание, лазанье, ходьба, бег, прыжки);</w:t>
      </w:r>
    </w:p>
    <w:p w:rsidR="00AA0D7E" w:rsidRPr="000F3FBB" w:rsidRDefault="00AA0D7E" w:rsidP="00860EFA">
      <w:pPr>
        <w:pStyle w:val="aa"/>
        <w:numPr>
          <w:ilvl w:val="0"/>
          <w:numId w:val="45"/>
        </w:numPr>
        <w:tabs>
          <w:tab w:val="left" w:pos="142"/>
        </w:tabs>
        <w:spacing w:after="0" w:line="240" w:lineRule="auto"/>
        <w:ind w:left="-567" w:right="-1" w:firstLine="567"/>
        <w:jc w:val="both"/>
        <w:rPr>
          <w:rFonts w:ascii="Times New Roman" w:hAnsi="Times New Roman"/>
          <w:sz w:val="24"/>
        </w:rPr>
      </w:pPr>
      <w:r w:rsidRPr="000F3FBB">
        <w:rPr>
          <w:rFonts w:ascii="Times New Roman" w:hAnsi="Times New Roman"/>
          <w:sz w:val="24"/>
        </w:rPr>
        <w:t xml:space="preserve">обучение строевым, общеразвивающим упражнениям, музыкально-ритмическим движениям, подвижным играм, спортивным упражнениям и элементам спортивных игр (баскетбол, футбол, хоккей, бадминтон, настольный теннис, городки, кегли и др.); </w:t>
      </w:r>
    </w:p>
    <w:p w:rsidR="00AA0D7E" w:rsidRPr="000F3FBB" w:rsidRDefault="00AA0D7E" w:rsidP="00860EFA">
      <w:pPr>
        <w:pStyle w:val="aa"/>
        <w:numPr>
          <w:ilvl w:val="0"/>
          <w:numId w:val="45"/>
        </w:numPr>
        <w:tabs>
          <w:tab w:val="left" w:pos="142"/>
        </w:tabs>
        <w:spacing w:after="0" w:line="240" w:lineRule="auto"/>
        <w:ind w:left="-567" w:right="-1" w:firstLine="567"/>
        <w:jc w:val="both"/>
        <w:rPr>
          <w:rFonts w:ascii="Times New Roman" w:hAnsi="Times New Roman"/>
          <w:sz w:val="24"/>
        </w:rPr>
      </w:pPr>
      <w:r w:rsidRPr="000F3FBB">
        <w:rPr>
          <w:rFonts w:ascii="Times New Roman" w:hAnsi="Times New Roman"/>
          <w:sz w:val="24"/>
        </w:rPr>
        <w:t>воспитание патриотизма, гражданской идентичности и нравственно-волевых качеств (воля, смелость, выдержка и др.);</w:t>
      </w:r>
    </w:p>
    <w:p w:rsidR="00AA0D7E" w:rsidRPr="000F3FBB" w:rsidRDefault="00AA0D7E" w:rsidP="00860EFA">
      <w:pPr>
        <w:pStyle w:val="aa"/>
        <w:numPr>
          <w:ilvl w:val="0"/>
          <w:numId w:val="45"/>
        </w:numPr>
        <w:tabs>
          <w:tab w:val="left" w:pos="142"/>
        </w:tabs>
        <w:spacing w:after="0" w:line="240" w:lineRule="auto"/>
        <w:ind w:left="-567" w:right="-1" w:firstLine="567"/>
        <w:jc w:val="both"/>
        <w:rPr>
          <w:rFonts w:ascii="Times New Roman" w:hAnsi="Times New Roman"/>
          <w:sz w:val="24"/>
        </w:rPr>
      </w:pPr>
      <w:r w:rsidRPr="000F3FBB">
        <w:rPr>
          <w:rFonts w:ascii="Times New Roman" w:hAnsi="Times New Roman"/>
          <w:sz w:val="24"/>
        </w:rPr>
        <w:t>воспитание интереса к различным видам спорта и чувства гордости за выдающиеся достижения российских спортсменов;</w:t>
      </w:r>
    </w:p>
    <w:p w:rsidR="00AA0D7E" w:rsidRPr="000F3FBB" w:rsidRDefault="00AA0D7E" w:rsidP="00860EFA">
      <w:pPr>
        <w:pStyle w:val="aa"/>
        <w:numPr>
          <w:ilvl w:val="0"/>
          <w:numId w:val="45"/>
        </w:numPr>
        <w:tabs>
          <w:tab w:val="left" w:pos="142"/>
        </w:tabs>
        <w:spacing w:after="0" w:line="240" w:lineRule="auto"/>
        <w:ind w:left="-567" w:right="-1" w:firstLine="567"/>
        <w:jc w:val="both"/>
        <w:rPr>
          <w:rFonts w:ascii="Times New Roman" w:hAnsi="Times New Roman"/>
          <w:sz w:val="24"/>
        </w:rPr>
      </w:pPr>
      <w:r w:rsidRPr="000F3FBB">
        <w:rPr>
          <w:rFonts w:ascii="Times New Roman" w:hAnsi="Times New Roman"/>
          <w:sz w:val="24"/>
        </w:rPr>
        <w:t>приобщение к здоровому образу жизни и активному отдыху, формирование представлений о здоровье, способах его сохранения и укрепления, правилах безопасного поведения в разных видах двигательной деятельности, воспитание бережного отношения к своему здоровью и здоровью окружающих.</w:t>
      </w:r>
    </w:p>
    <w:p w:rsidR="00AA0D7E" w:rsidRDefault="00AA0D7E" w:rsidP="00D7767B">
      <w:pPr>
        <w:ind w:left="-567" w:right="-1"/>
        <w:rPr>
          <w:b/>
          <w:i/>
          <w:sz w:val="24"/>
        </w:rPr>
      </w:pPr>
      <w:r>
        <w:rPr>
          <w:b/>
          <w:i/>
          <w:sz w:val="24"/>
        </w:rPr>
        <w:t>От 2 месяцев до 1 года</w:t>
      </w:r>
    </w:p>
    <w:p w:rsidR="00AA0D7E" w:rsidRDefault="00AA0D7E" w:rsidP="00D7767B">
      <w:pPr>
        <w:ind w:left="-567" w:right="-1"/>
        <w:rPr>
          <w:sz w:val="24"/>
        </w:rPr>
      </w:pPr>
      <w:r>
        <w:rPr>
          <w:sz w:val="24"/>
        </w:rPr>
        <w:t xml:space="preserve">В области физического развития основными </w:t>
      </w:r>
      <w:r>
        <w:rPr>
          <w:b/>
          <w:i/>
          <w:sz w:val="24"/>
        </w:rPr>
        <w:t>задачами</w:t>
      </w:r>
      <w:r>
        <w:rPr>
          <w:sz w:val="24"/>
        </w:rPr>
        <w:t xml:space="preserve"> образовательной деятельности являются:</w:t>
      </w:r>
    </w:p>
    <w:p w:rsidR="00AA0D7E" w:rsidRDefault="002579B8" w:rsidP="00D7767B">
      <w:pPr>
        <w:ind w:left="-567" w:right="-1"/>
        <w:rPr>
          <w:sz w:val="24"/>
        </w:rPr>
      </w:pPr>
      <w:r>
        <w:rPr>
          <w:sz w:val="24"/>
        </w:rPr>
        <w:lastRenderedPageBreak/>
        <w:t xml:space="preserve">- </w:t>
      </w:r>
      <w:r w:rsidR="00AA0D7E">
        <w:rPr>
          <w:sz w:val="24"/>
        </w:rPr>
        <w:t>создавать условия для своевременного овладения движениями на основе положительного эмоционального общения и совместных действий взрослого с ребенком;</w:t>
      </w:r>
    </w:p>
    <w:p w:rsidR="00AA0D7E" w:rsidRDefault="002579B8" w:rsidP="00D7767B">
      <w:pPr>
        <w:ind w:left="-567" w:right="-1"/>
        <w:rPr>
          <w:sz w:val="24"/>
        </w:rPr>
      </w:pPr>
      <w:r>
        <w:rPr>
          <w:sz w:val="24"/>
        </w:rPr>
        <w:t xml:space="preserve">- </w:t>
      </w:r>
      <w:r w:rsidR="00AA0D7E">
        <w:rPr>
          <w:sz w:val="24"/>
        </w:rPr>
        <w:t xml:space="preserve">организовывать физиологически целесообразный режим жизнедеятельности детей; </w:t>
      </w:r>
    </w:p>
    <w:p w:rsidR="00AA0D7E" w:rsidRDefault="002579B8" w:rsidP="00D7767B">
      <w:pPr>
        <w:ind w:left="-567" w:right="-1"/>
        <w:rPr>
          <w:sz w:val="24"/>
        </w:rPr>
      </w:pPr>
      <w:r>
        <w:rPr>
          <w:sz w:val="24"/>
        </w:rPr>
        <w:t>-</w:t>
      </w:r>
      <w:r w:rsidR="00AA0D7E">
        <w:rPr>
          <w:sz w:val="24"/>
        </w:rPr>
        <w:t>обеспечивать охрану здоровья ребенка, гигиенический ухода, питания, организация двигательной деятельности детей.</w:t>
      </w:r>
    </w:p>
    <w:p w:rsidR="00AA0D7E" w:rsidRDefault="00AA0D7E" w:rsidP="00D7767B">
      <w:pPr>
        <w:ind w:left="-567" w:right="-1"/>
        <w:rPr>
          <w:b/>
          <w:i/>
          <w:sz w:val="24"/>
        </w:rPr>
      </w:pPr>
      <w:r>
        <w:rPr>
          <w:b/>
          <w:i/>
          <w:sz w:val="24"/>
        </w:rPr>
        <w:t>Содержание образовательной деятельности</w:t>
      </w:r>
    </w:p>
    <w:p w:rsidR="00AA0D7E" w:rsidRDefault="00AA0D7E" w:rsidP="00D7767B">
      <w:pPr>
        <w:ind w:left="-567" w:right="-1"/>
        <w:rPr>
          <w:sz w:val="24"/>
        </w:rPr>
      </w:pPr>
      <w:r>
        <w:rPr>
          <w:sz w:val="24"/>
        </w:rPr>
        <w:t>Приучение ребенка к определенному жизненному ритму и порядку в ходе режимных процессов, стимулирование движений ребенка, помощь в освоении первых основных движений. Укрепление здоровья и формирование элементарных культурно-гигиенических навыков.</w:t>
      </w:r>
    </w:p>
    <w:p w:rsidR="00AA0D7E" w:rsidRDefault="00AA0D7E" w:rsidP="00D7767B">
      <w:pPr>
        <w:ind w:left="-567" w:right="-1"/>
        <w:rPr>
          <w:sz w:val="24"/>
        </w:rPr>
      </w:pPr>
      <w:r>
        <w:rPr>
          <w:sz w:val="24"/>
        </w:rPr>
        <w:t xml:space="preserve">С 2-х месяцев —  педагогический работник стимулирует движение головы ребенка в сторону звука,  игрушки, оказывает помощь в удержании ее в вертикальном положении, помогает переворачиваться со спины на бок, на живот и обратно; отталкиваться ногами от опоры в вертикальном положении при поддержке под мышки; стимулирует движения рук к игрушке, побуждает захватывать и удерживать ее в разных положениях; поощряет попытки лежать на животе с опорой на предплечья, кисти рук, дотягиваться до игрушки, подползать к ней; проводит комплекс гимнастики и оздоровительного массажа из положений лежа на спине и животе.  </w:t>
      </w:r>
    </w:p>
    <w:p w:rsidR="00AA0D7E" w:rsidRDefault="00AA0D7E" w:rsidP="00D7767B">
      <w:pPr>
        <w:ind w:left="-567" w:right="-1"/>
        <w:rPr>
          <w:sz w:val="24"/>
        </w:rPr>
      </w:pPr>
      <w:r>
        <w:rPr>
          <w:sz w:val="24"/>
        </w:rPr>
        <w:t xml:space="preserve">С 6 месяцев — педагогический работник поощряет стремление ребенка ползать, самостоятельно садиться из положения лежа, и наоборот, уверенно переворачиваться со спины на живот и обратно, сидеть без поддержки; помогает вставать и стоять с поддержкой, выполнять приставные шаги, держась за опору; стимулирует действия ребенка с предметами (берет, осматривает, перекладывает из руки в руку, размахивает, бросает и др.); проводит комплекс гимнастики и оздоровительного массажа из положений лежа и сидя, с игрушками и предметами. </w:t>
      </w:r>
    </w:p>
    <w:p w:rsidR="00AA0D7E" w:rsidRDefault="00AA0D7E" w:rsidP="00D7767B">
      <w:pPr>
        <w:ind w:left="-567" w:right="-1"/>
        <w:rPr>
          <w:sz w:val="24"/>
        </w:rPr>
      </w:pPr>
      <w:r>
        <w:rPr>
          <w:sz w:val="24"/>
        </w:rPr>
        <w:t xml:space="preserve">С 9 месяцев — педагогический работник создает условия для развития ранее освоенных движений, упражняет в ползании в разных направлениях, вставании, перешагивании, побуждает приседать и вставать, делать первые шаги вдоль опоры, при поддержке за руки и самостоятельно; ходить за каталкой в определенном направлении, при поддержке подниматься на ступеньки, поощрять стремление ребенка к разнообразным движениям (выполнять наклоны, поднимая предметы с пола, переносить их, открывать и закрывать крышку, двери, коробки, ставить один предмет на другой и др.); стимулирует эмоциональную отзывчивость и двигательные реакции на игровые действия и ритмичную музыку; проводит комплекс гимнастики и оздоровительного массажа из положений лежа, сидя и стоя, с игрушками и предметами. </w:t>
      </w:r>
    </w:p>
    <w:p w:rsidR="00AA0D7E" w:rsidRDefault="00AA0D7E" w:rsidP="00D7767B">
      <w:pPr>
        <w:ind w:left="-567" w:right="-1"/>
        <w:rPr>
          <w:sz w:val="24"/>
        </w:rPr>
      </w:pPr>
      <w:r>
        <w:rPr>
          <w:b/>
          <w:i/>
          <w:sz w:val="24"/>
        </w:rPr>
        <w:t>В результате, к концу 1 года жизни</w:t>
      </w:r>
      <w:r>
        <w:rPr>
          <w:b/>
          <w:bCs/>
          <w:i/>
          <w:iCs/>
          <w:sz w:val="24"/>
        </w:rPr>
        <w:t>, ребенок:</w:t>
      </w:r>
      <w:r>
        <w:rPr>
          <w:sz w:val="24"/>
        </w:rPr>
        <w:t xml:space="preserve"> самостоятельно и уверенно ползает в разных направлениях по разным поверхностям, встает на ноги; ходит с поддержкой и без нее, приседает, выполняет наклоны, поднимается на ступеньки при поддержке; осуществляет действия с предметами; эмоционально-положительно реагирует на музыку и движения; положительно реагирует на гигиенические процедуры; имеет соответствующие возрасту длину и массу тела, хорошие сон, аппетит.</w:t>
      </w:r>
    </w:p>
    <w:p w:rsidR="00AA0D7E" w:rsidRDefault="00AA0D7E" w:rsidP="00D7767B">
      <w:pPr>
        <w:ind w:left="-567" w:right="-1"/>
        <w:rPr>
          <w:b/>
          <w:i/>
          <w:sz w:val="24"/>
        </w:rPr>
      </w:pPr>
      <w:r>
        <w:rPr>
          <w:b/>
          <w:i/>
          <w:sz w:val="24"/>
        </w:rPr>
        <w:t>От 1 года до 2 лет</w:t>
      </w:r>
    </w:p>
    <w:p w:rsidR="00AA0D7E" w:rsidRDefault="00AA0D7E" w:rsidP="00D7767B">
      <w:pPr>
        <w:ind w:left="-567" w:right="-1"/>
        <w:rPr>
          <w:sz w:val="24"/>
        </w:rPr>
      </w:pPr>
      <w:r>
        <w:rPr>
          <w:sz w:val="24"/>
        </w:rPr>
        <w:t xml:space="preserve">Основные </w:t>
      </w:r>
      <w:r>
        <w:rPr>
          <w:b/>
          <w:i/>
          <w:iCs/>
          <w:sz w:val="24"/>
        </w:rPr>
        <w:t>задачи</w:t>
      </w:r>
      <w:r>
        <w:rPr>
          <w:sz w:val="24"/>
        </w:rPr>
        <w:t xml:space="preserve"> образовательной деятельности в области физического развития:</w:t>
      </w:r>
    </w:p>
    <w:p w:rsidR="00AA0D7E" w:rsidRDefault="00AA0D7E" w:rsidP="00D7767B">
      <w:pPr>
        <w:ind w:left="-567" w:right="-1"/>
        <w:rPr>
          <w:sz w:val="24"/>
        </w:rPr>
      </w:pPr>
      <w:r>
        <w:rPr>
          <w:sz w:val="24"/>
        </w:rPr>
        <w:t>создавать условия для последовательного становления основных движений (бросание, катание, прокатывание, скатывание, ползание, лазанье, ходьба, бег, прыжки) в совместной деятельности взрослого с ребенком;</w:t>
      </w:r>
    </w:p>
    <w:p w:rsidR="00AA0D7E" w:rsidRDefault="00AA0D7E" w:rsidP="00D7767B">
      <w:pPr>
        <w:ind w:left="-567" w:right="-1"/>
        <w:rPr>
          <w:sz w:val="24"/>
        </w:rPr>
      </w:pPr>
      <w:r>
        <w:rPr>
          <w:sz w:val="24"/>
        </w:rPr>
        <w:t xml:space="preserve">формировать первоначальный двигательный опыт; </w:t>
      </w:r>
    </w:p>
    <w:p w:rsidR="00AA0D7E" w:rsidRDefault="00AA0D7E" w:rsidP="00D7767B">
      <w:pPr>
        <w:ind w:left="-567" w:right="-1"/>
        <w:rPr>
          <w:sz w:val="24"/>
        </w:rPr>
      </w:pPr>
      <w:r>
        <w:rPr>
          <w:sz w:val="24"/>
        </w:rPr>
        <w:t>создавать условия для сенсомоторной активности, развития функции равновесия и двигательной координации;</w:t>
      </w:r>
    </w:p>
    <w:p w:rsidR="00AA0D7E" w:rsidRDefault="00AA0D7E" w:rsidP="00D7767B">
      <w:pPr>
        <w:ind w:left="-567" w:right="-1"/>
        <w:rPr>
          <w:b/>
          <w:i/>
          <w:sz w:val="24"/>
          <w:u w:val="single"/>
        </w:rPr>
      </w:pPr>
      <w:r>
        <w:rPr>
          <w:sz w:val="24"/>
        </w:rPr>
        <w:t xml:space="preserve">укреплять здоровье, формировать культурно-гигиенические навыки и навыки самообслуживания, для приобщения к здоровому образу жизни. </w:t>
      </w:r>
    </w:p>
    <w:p w:rsidR="00AA0D7E" w:rsidRDefault="00AA0D7E" w:rsidP="00D7767B">
      <w:pPr>
        <w:ind w:left="-567" w:right="-1"/>
        <w:rPr>
          <w:b/>
          <w:i/>
          <w:sz w:val="24"/>
        </w:rPr>
      </w:pPr>
      <w:r>
        <w:rPr>
          <w:b/>
          <w:i/>
          <w:sz w:val="24"/>
        </w:rPr>
        <w:t>Содержание образовательной деятельности</w:t>
      </w:r>
    </w:p>
    <w:p w:rsidR="00AA0D7E" w:rsidRDefault="00AA0D7E" w:rsidP="00D7767B">
      <w:pPr>
        <w:ind w:left="-567" w:right="-1"/>
        <w:rPr>
          <w:sz w:val="24"/>
        </w:rPr>
      </w:pPr>
      <w:r>
        <w:rPr>
          <w:sz w:val="24"/>
        </w:rPr>
        <w:t>Педагогический работник активизирует двигательную деятельность детей, помогает в освоении основных движений, выполнении упражнений на утренней гимнастике, физкультурных занятиях, на прогулке, в подвижных играх с педагогическими работниками и др. Педагогический работник побуждает детей к выполнению движений, обеспечивает страховку, поощряет и поддерживает</w:t>
      </w:r>
      <w:r>
        <w:rPr>
          <w:color w:val="FF0000"/>
          <w:sz w:val="24"/>
        </w:rPr>
        <w:t xml:space="preserve">. </w:t>
      </w:r>
      <w:r>
        <w:rPr>
          <w:sz w:val="24"/>
        </w:rPr>
        <w:t xml:space="preserve">Способствует формированию культурно-гигиенических навыков. </w:t>
      </w:r>
    </w:p>
    <w:p w:rsidR="00AA0D7E" w:rsidRDefault="00AA0D7E" w:rsidP="00D7767B">
      <w:pPr>
        <w:ind w:left="-567" w:right="-1"/>
        <w:rPr>
          <w:sz w:val="24"/>
          <w:lang w:eastAsia="en-US"/>
        </w:rPr>
      </w:pPr>
      <w:bookmarkStart w:id="12" w:name="_Hlk115600431"/>
      <w:r>
        <w:rPr>
          <w:bCs/>
          <w:i/>
          <w:sz w:val="24"/>
        </w:rPr>
        <w:lastRenderedPageBreak/>
        <w:t>Ходьба и упражнения в равновесии</w:t>
      </w:r>
      <w:r>
        <w:rPr>
          <w:b/>
          <w:bCs/>
          <w:sz w:val="24"/>
        </w:rPr>
        <w:t>.</w:t>
      </w:r>
      <w:r>
        <w:rPr>
          <w:sz w:val="24"/>
        </w:rPr>
        <w:t xml:space="preserve"> </w:t>
      </w:r>
      <w:bookmarkEnd w:id="12"/>
      <w:r>
        <w:rPr>
          <w:sz w:val="24"/>
        </w:rPr>
        <w:t xml:space="preserve"> Ходьба за воспитателем стайкой в прямом направлении и по дорожке шириной 20–30 см. Ходьба с помощью педагогического работника вверх по доске, приподнятой на 10–15 см (ширина доски 25–</w:t>
      </w:r>
      <w:proofErr w:type="gramStart"/>
      <w:r>
        <w:rPr>
          <w:sz w:val="24"/>
        </w:rPr>
        <w:t>30  см</w:t>
      </w:r>
      <w:proofErr w:type="gramEnd"/>
      <w:r>
        <w:rPr>
          <w:sz w:val="24"/>
        </w:rPr>
        <w:t xml:space="preserve">, длина 1,5-2 м),  спуск вниз до конца. Подъем на ступеньки и спуск. Перешагивание при помощи педагогического работника и самостоятельно через веревку палку, кубик высотой 5–10 см. </w:t>
      </w:r>
    </w:p>
    <w:p w:rsidR="00AA0D7E" w:rsidRDefault="00AA0D7E" w:rsidP="00D7767B">
      <w:pPr>
        <w:ind w:left="-567" w:right="-1"/>
        <w:rPr>
          <w:sz w:val="24"/>
        </w:rPr>
      </w:pPr>
      <w:r>
        <w:rPr>
          <w:i/>
          <w:sz w:val="24"/>
        </w:rPr>
        <w:t>Бег</w:t>
      </w:r>
      <w:r>
        <w:rPr>
          <w:sz w:val="24"/>
        </w:rPr>
        <w:t xml:space="preserve"> за воспитателем и от него, в разных направлениях, к ориентиру в течение 20–30 секунд. </w:t>
      </w:r>
    </w:p>
    <w:p w:rsidR="00AA0D7E" w:rsidRDefault="00AA0D7E" w:rsidP="00D7767B">
      <w:pPr>
        <w:ind w:left="-567" w:right="-1"/>
        <w:rPr>
          <w:sz w:val="24"/>
          <w:lang w:eastAsia="en-US"/>
        </w:rPr>
      </w:pPr>
      <w:r>
        <w:rPr>
          <w:bCs/>
          <w:i/>
          <w:sz w:val="24"/>
        </w:rPr>
        <w:t>Ползание, лазанье</w:t>
      </w:r>
      <w:r>
        <w:rPr>
          <w:b/>
          <w:bCs/>
          <w:sz w:val="24"/>
        </w:rPr>
        <w:t xml:space="preserve">. </w:t>
      </w:r>
      <w:r>
        <w:rPr>
          <w:sz w:val="24"/>
        </w:rPr>
        <w:t xml:space="preserve">Ползание по прямой на расстояние до 2–3 метров. Подлезание под веревку (высота 35–50 см); пролезание в обруч (диаметр 50 см). Перелезание через бревно (диаметр 15–20 см), пролезание в обруч (диаметр 45 см). Лазанье по лесенке стремянке вверх и вниз высотой 1–1,5 метров. </w:t>
      </w:r>
    </w:p>
    <w:p w:rsidR="00AA0D7E" w:rsidRDefault="00AA0D7E" w:rsidP="00D7767B">
      <w:pPr>
        <w:ind w:left="-567" w:right="-1"/>
        <w:rPr>
          <w:sz w:val="24"/>
        </w:rPr>
      </w:pPr>
      <w:r>
        <w:rPr>
          <w:bCs/>
          <w:i/>
          <w:sz w:val="24"/>
        </w:rPr>
        <w:t>Катание, бросание.</w:t>
      </w:r>
      <w:r>
        <w:rPr>
          <w:sz w:val="24"/>
        </w:rPr>
        <w:t xml:space="preserve"> Катание мяча (диаметр 20–25 см) вперед (из исходного положения сидя, стоя). Бросание мяча (диаметр 6–8 см) вниз, вдаль двумя руками на расстояние 50–70 см. </w:t>
      </w:r>
    </w:p>
    <w:p w:rsidR="00AA0D7E" w:rsidRDefault="00AA0D7E" w:rsidP="00D7767B">
      <w:pPr>
        <w:ind w:left="-567" w:right="-1"/>
        <w:rPr>
          <w:sz w:val="24"/>
        </w:rPr>
      </w:pPr>
      <w:r>
        <w:rPr>
          <w:bCs/>
          <w:i/>
          <w:sz w:val="24"/>
        </w:rPr>
        <w:t>Прыжки</w:t>
      </w:r>
      <w:r>
        <w:rPr>
          <w:i/>
          <w:sz w:val="24"/>
        </w:rPr>
        <w:t>.</w:t>
      </w:r>
      <w:r>
        <w:rPr>
          <w:sz w:val="24"/>
        </w:rPr>
        <w:t xml:space="preserve"> Прыжки на двух ногах к концу второго года, подпрыгивание до предмета, находящегося выше поднятых рук ребенка.</w:t>
      </w:r>
    </w:p>
    <w:p w:rsidR="00AA0D7E" w:rsidRDefault="00AA0D7E" w:rsidP="00D7767B">
      <w:pPr>
        <w:ind w:left="-567" w:right="-1"/>
        <w:rPr>
          <w:b/>
          <w:bCs/>
          <w:sz w:val="24"/>
        </w:rPr>
      </w:pPr>
      <w:r>
        <w:rPr>
          <w:bCs/>
          <w:i/>
          <w:sz w:val="24"/>
        </w:rPr>
        <w:t>Общеразвивающие упражнения</w:t>
      </w:r>
      <w:r>
        <w:rPr>
          <w:b/>
          <w:bCs/>
          <w:sz w:val="24"/>
        </w:rPr>
        <w:t xml:space="preserve">. </w:t>
      </w:r>
      <w:r>
        <w:rPr>
          <w:sz w:val="24"/>
        </w:rPr>
        <w:t>Выполнение вместе</w:t>
      </w:r>
      <w:r>
        <w:rPr>
          <w:color w:val="FF0000"/>
          <w:sz w:val="24"/>
        </w:rPr>
        <w:t xml:space="preserve"> </w:t>
      </w:r>
      <w:r>
        <w:rPr>
          <w:sz w:val="24"/>
        </w:rPr>
        <w:t>с педагогическим работником</w:t>
      </w:r>
      <w:r>
        <w:rPr>
          <w:color w:val="FF0000"/>
          <w:sz w:val="24"/>
        </w:rPr>
        <w:t xml:space="preserve"> </w:t>
      </w:r>
      <w:r>
        <w:rPr>
          <w:sz w:val="24"/>
        </w:rPr>
        <w:t xml:space="preserve">упражнений с предметами (погремушками, колечками, платочками), рядом с опорой (стул, скамейка), и на них.   Упражнения с поворотами головы влево и вправо, с наклоном туловища вперед и поворотом влево, вправо с поднятием и опусканием рук, ног, из положения стоя, сидя, лежа на спине, животе с переворотами со спины на живот и обратно. </w:t>
      </w:r>
    </w:p>
    <w:p w:rsidR="00AA0D7E" w:rsidRDefault="00AA0D7E" w:rsidP="00D7767B">
      <w:pPr>
        <w:ind w:left="-567" w:right="-1"/>
        <w:rPr>
          <w:b/>
          <w:bCs/>
          <w:sz w:val="24"/>
        </w:rPr>
      </w:pPr>
      <w:r>
        <w:rPr>
          <w:bCs/>
          <w:i/>
          <w:sz w:val="24"/>
        </w:rPr>
        <w:t>Подвижные игры.</w:t>
      </w:r>
      <w:r>
        <w:rPr>
          <w:b/>
          <w:bCs/>
          <w:sz w:val="24"/>
        </w:rPr>
        <w:t xml:space="preserve"> </w:t>
      </w:r>
      <w:r>
        <w:rPr>
          <w:sz w:val="24"/>
        </w:rPr>
        <w:t xml:space="preserve">Педагогический работник организует подвижные игры и игровые упражнения, беря на себя роль ведущего, побуждая детей к двигательным действиям, используя игрушки, ориентиры.  </w:t>
      </w:r>
    </w:p>
    <w:p w:rsidR="00AA0D7E" w:rsidRDefault="00AA0D7E" w:rsidP="00D7767B">
      <w:pPr>
        <w:ind w:left="-567" w:right="-1"/>
        <w:rPr>
          <w:sz w:val="24"/>
        </w:rPr>
      </w:pPr>
      <w:r>
        <w:rPr>
          <w:sz w:val="24"/>
        </w:rPr>
        <w:t>Выполнение игровых упражнений с игрушками на развитие выносливости, скоростных качеств: «Бегите за мной», «Догони мяч», «Передай мяч», «Доползи до погремушки», «Догони собачку», «Маленькие и большие», «Где пищит мышонок?» и др. Самостоятельные игры с каталками, тележками, мячом.</w:t>
      </w:r>
    </w:p>
    <w:p w:rsidR="00AA0D7E" w:rsidRDefault="00AA0D7E" w:rsidP="00D7767B">
      <w:pPr>
        <w:ind w:left="-567" w:right="-1"/>
        <w:rPr>
          <w:b/>
          <w:bCs/>
          <w:sz w:val="24"/>
        </w:rPr>
      </w:pPr>
      <w:r>
        <w:rPr>
          <w:bCs/>
          <w:i/>
          <w:sz w:val="24"/>
        </w:rPr>
        <w:t>Формирование основ здорового образа жизни</w:t>
      </w:r>
      <w:r>
        <w:rPr>
          <w:b/>
          <w:bCs/>
          <w:sz w:val="24"/>
        </w:rPr>
        <w:t xml:space="preserve">. </w:t>
      </w:r>
      <w:r>
        <w:rPr>
          <w:sz w:val="24"/>
        </w:rPr>
        <w:t xml:space="preserve">Выполнение ребенком при помощи педагогического работника элементарных культурно-гигиенических действий при приеме пищи, уходе за собой (самостоятельно мыть руки перед едой пользоваться предметами личной гигиены), усвоение полезных привычек по примеру и показу взрослого. </w:t>
      </w:r>
    </w:p>
    <w:p w:rsidR="00AA0D7E" w:rsidRDefault="00AA0D7E" w:rsidP="00D7767B">
      <w:pPr>
        <w:ind w:left="-567" w:right="-1"/>
        <w:rPr>
          <w:color w:val="323E4F" w:themeColor="text2" w:themeShade="BF"/>
          <w:sz w:val="24"/>
        </w:rPr>
      </w:pPr>
      <w:r>
        <w:rPr>
          <w:b/>
          <w:bCs/>
          <w:i/>
          <w:iCs/>
          <w:sz w:val="24"/>
        </w:rPr>
        <w:t>В результате, к концу 2 года жизни,</w:t>
      </w:r>
      <w:r>
        <w:rPr>
          <w:color w:val="323E4F" w:themeColor="text2" w:themeShade="BF"/>
          <w:sz w:val="24"/>
        </w:rPr>
        <w:t xml:space="preserve"> </w:t>
      </w:r>
      <w:r>
        <w:rPr>
          <w:sz w:val="24"/>
        </w:rPr>
        <w:t>ребенок начинает овладевать основными движениями (ходьба в разных направлениях, за взрослым, с перешагиванием через предметы,  лазанье, бег в разных направлениях и к цели, подпрыгивания, прыжки на месте и с продвижением вперед); уверено ползает, воспроизводит простые движения по показу взрослого и вместе с ним, выполняет движения имитационного характера, участвует в несложных двигательных игровых упражнениях, двигается с удовольствием; стремится выполнять действия по уходу за собой, пользоваться предметами личной гигиены.</w:t>
      </w:r>
    </w:p>
    <w:p w:rsidR="00AA0D7E" w:rsidRDefault="00AA0D7E" w:rsidP="00D7767B">
      <w:pPr>
        <w:ind w:left="-567" w:right="-1"/>
        <w:rPr>
          <w:b/>
          <w:i/>
          <w:sz w:val="24"/>
        </w:rPr>
      </w:pPr>
      <w:r>
        <w:rPr>
          <w:b/>
          <w:i/>
          <w:sz w:val="24"/>
        </w:rPr>
        <w:t>От 2 лет до 3 лет</w:t>
      </w:r>
    </w:p>
    <w:p w:rsidR="00AA0D7E" w:rsidRDefault="00AA0D7E" w:rsidP="002579B8">
      <w:pPr>
        <w:ind w:left="-567" w:right="-1"/>
        <w:rPr>
          <w:sz w:val="24"/>
        </w:rPr>
      </w:pPr>
      <w:r>
        <w:rPr>
          <w:sz w:val="24"/>
        </w:rPr>
        <w:t xml:space="preserve">Основные </w:t>
      </w:r>
      <w:r>
        <w:rPr>
          <w:b/>
          <w:i/>
          <w:iCs/>
          <w:sz w:val="24"/>
        </w:rPr>
        <w:t>задачи</w:t>
      </w:r>
      <w:r>
        <w:rPr>
          <w:sz w:val="24"/>
        </w:rPr>
        <w:t xml:space="preserve"> образовательной деятельности в области физического развития:</w:t>
      </w:r>
    </w:p>
    <w:p w:rsidR="00AA0D7E" w:rsidRDefault="002579B8" w:rsidP="00D7767B">
      <w:pPr>
        <w:tabs>
          <w:tab w:val="left" w:pos="426"/>
        </w:tabs>
        <w:ind w:left="-567" w:right="-1"/>
        <w:rPr>
          <w:sz w:val="24"/>
        </w:rPr>
      </w:pPr>
      <w:r>
        <w:rPr>
          <w:sz w:val="24"/>
        </w:rPr>
        <w:t>-</w:t>
      </w:r>
      <w:r w:rsidR="00AA0D7E">
        <w:rPr>
          <w:sz w:val="24"/>
        </w:rPr>
        <w:t xml:space="preserve">обогащать двигательный опыт, активизировать двигательную деятельность; </w:t>
      </w:r>
    </w:p>
    <w:p w:rsidR="00AA0D7E" w:rsidRDefault="002579B8" w:rsidP="00D7767B">
      <w:pPr>
        <w:tabs>
          <w:tab w:val="left" w:pos="426"/>
        </w:tabs>
        <w:ind w:left="-567" w:right="-1"/>
        <w:rPr>
          <w:sz w:val="24"/>
        </w:rPr>
      </w:pPr>
      <w:r>
        <w:rPr>
          <w:sz w:val="24"/>
        </w:rPr>
        <w:t>-</w:t>
      </w:r>
      <w:r w:rsidR="00AA0D7E">
        <w:rPr>
          <w:sz w:val="24"/>
        </w:rPr>
        <w:t xml:space="preserve">способствовать освоению основных движений, развитию интереса к подвижным играм и согласованным двигательным действиям; </w:t>
      </w:r>
    </w:p>
    <w:p w:rsidR="00AA0D7E" w:rsidRDefault="002579B8" w:rsidP="00D7767B">
      <w:pPr>
        <w:tabs>
          <w:tab w:val="left" w:pos="426"/>
        </w:tabs>
        <w:ind w:left="-567" w:right="-1"/>
        <w:rPr>
          <w:sz w:val="24"/>
        </w:rPr>
      </w:pPr>
      <w:r>
        <w:rPr>
          <w:sz w:val="24"/>
        </w:rPr>
        <w:t>-</w:t>
      </w:r>
      <w:r w:rsidR="00AA0D7E">
        <w:rPr>
          <w:sz w:val="24"/>
        </w:rPr>
        <w:t>укреплять здоровье детей, формируя культурно-гигиенические навыки и навыки самообслуживания, самостоятельности, воспитывать полезные привычки.</w:t>
      </w:r>
    </w:p>
    <w:p w:rsidR="00AA0D7E" w:rsidRDefault="00AA0D7E" w:rsidP="00D7767B">
      <w:pPr>
        <w:ind w:left="-567" w:right="-1"/>
        <w:rPr>
          <w:b/>
          <w:i/>
          <w:sz w:val="24"/>
        </w:rPr>
      </w:pPr>
      <w:r>
        <w:rPr>
          <w:b/>
          <w:i/>
          <w:sz w:val="24"/>
        </w:rPr>
        <w:t>Содержание образовательной деятельности</w:t>
      </w:r>
    </w:p>
    <w:p w:rsidR="00AA0D7E" w:rsidRDefault="00AA0D7E" w:rsidP="00D7767B">
      <w:pPr>
        <w:ind w:left="-567" w:right="-1"/>
        <w:rPr>
          <w:sz w:val="24"/>
        </w:rPr>
      </w:pPr>
      <w:r>
        <w:rPr>
          <w:sz w:val="24"/>
        </w:rPr>
        <w:t>Педагогический работник продолжает обучать детей основным движениям, имитационным упражнениям и общеразвивающим упражнениям в разных формах двигательной деятельности. Формирует умение сохранять устойчивое положение тела при выполнении физических упражнений, удерживать равновесие, ходить и бегать в заданном направлении, ориентироваться в пространстве. Продолжает обучать прыжкам и упражнениям с предметами. Педагог побуждает детей к двигательной деятельности, осуществляет помощь и страховку, учит слышать указания и выполнять их. Поддерживает и поощряет стремление ребенка соблюдать правила личной гигиены для сохранения здоровья.</w:t>
      </w:r>
    </w:p>
    <w:p w:rsidR="00AA0D7E" w:rsidRDefault="00AA0D7E" w:rsidP="00D7767B">
      <w:pPr>
        <w:ind w:left="-567" w:right="-1"/>
        <w:rPr>
          <w:sz w:val="24"/>
          <w:lang w:eastAsia="en-US"/>
        </w:rPr>
      </w:pPr>
      <w:r>
        <w:rPr>
          <w:bCs/>
          <w:i/>
          <w:sz w:val="24"/>
        </w:rPr>
        <w:lastRenderedPageBreak/>
        <w:t>Ходьба и упражнения в равновесии</w:t>
      </w:r>
      <w:r>
        <w:rPr>
          <w:b/>
          <w:bCs/>
          <w:sz w:val="24"/>
        </w:rPr>
        <w:t>.</w:t>
      </w:r>
      <w:r>
        <w:rPr>
          <w:sz w:val="24"/>
        </w:rPr>
        <w:t xml:space="preserve"> Ходьба группой, подгруппой, парами, по кругу в заданном направлении, за педагогическим работником, не наталкиваясь друг на друга, с опорой на зрительные ориентиры, обходя предметы, приставным шагом вперед, в стороны, сохраняя равновесие, согласовывая движения рук и ног, с переходом на бег. Ходьба по дорожке (ширина 20 см, длина 2–3 м) с перешагиванием через предметы (высота 10–15 см); по доске (ширина 20–25 см).  </w:t>
      </w:r>
    </w:p>
    <w:p w:rsidR="00AA0D7E" w:rsidRDefault="00AA0D7E" w:rsidP="00D7767B">
      <w:pPr>
        <w:ind w:left="-567" w:right="-1"/>
        <w:rPr>
          <w:sz w:val="24"/>
        </w:rPr>
      </w:pPr>
      <w:r>
        <w:rPr>
          <w:bCs/>
          <w:i/>
          <w:sz w:val="24"/>
        </w:rPr>
        <w:t>Бег.</w:t>
      </w:r>
      <w:r>
        <w:rPr>
          <w:b/>
          <w:bCs/>
          <w:sz w:val="24"/>
        </w:rPr>
        <w:t xml:space="preserve"> </w:t>
      </w:r>
      <w:r>
        <w:rPr>
          <w:sz w:val="24"/>
        </w:rPr>
        <w:t xml:space="preserve">Бег за педагогическим работником, в заданном направлении, стайкой и друг за другом, с остановкой и переходом на ходьбу, с изменением направления, в рассыпную (к концу 3- года) в течение 30–40 секунд. Бег по дорожке (ширина 25–30 см). </w:t>
      </w:r>
    </w:p>
    <w:p w:rsidR="00AA0D7E" w:rsidRDefault="00AA0D7E" w:rsidP="00D7767B">
      <w:pPr>
        <w:ind w:left="-567" w:right="-1"/>
        <w:rPr>
          <w:sz w:val="24"/>
        </w:rPr>
      </w:pPr>
      <w:r>
        <w:rPr>
          <w:bCs/>
          <w:i/>
          <w:sz w:val="24"/>
        </w:rPr>
        <w:t>Прыжки</w:t>
      </w:r>
      <w:r>
        <w:rPr>
          <w:b/>
          <w:bCs/>
          <w:sz w:val="24"/>
        </w:rPr>
        <w:t xml:space="preserve">. </w:t>
      </w:r>
      <w:r>
        <w:rPr>
          <w:sz w:val="24"/>
        </w:rPr>
        <w:t>Прыжки на двух ногах на месте, с продвижением вперед, в длину, через линию (через две параллельные линии, расстояние между которыми 10–30 см); подпрыгивания вверх с касанием рукой предмета, находящегося на 10–</w:t>
      </w:r>
      <w:proofErr w:type="gramStart"/>
      <w:r>
        <w:rPr>
          <w:sz w:val="24"/>
        </w:rPr>
        <w:t>15  см</w:t>
      </w:r>
      <w:proofErr w:type="gramEnd"/>
      <w:r>
        <w:rPr>
          <w:sz w:val="24"/>
        </w:rPr>
        <w:t xml:space="preserve"> выше поднятой руки ребенка.</w:t>
      </w:r>
    </w:p>
    <w:p w:rsidR="00AA0D7E" w:rsidRDefault="00AA0D7E" w:rsidP="00D7767B">
      <w:pPr>
        <w:ind w:left="-567" w:right="-1"/>
        <w:rPr>
          <w:sz w:val="24"/>
        </w:rPr>
      </w:pPr>
      <w:r>
        <w:rPr>
          <w:bCs/>
          <w:i/>
          <w:sz w:val="24"/>
        </w:rPr>
        <w:t>Ползание и лазанье</w:t>
      </w:r>
      <w:r>
        <w:rPr>
          <w:b/>
          <w:bCs/>
          <w:sz w:val="24"/>
        </w:rPr>
        <w:t>.</w:t>
      </w:r>
      <w:r>
        <w:rPr>
          <w:sz w:val="24"/>
        </w:rPr>
        <w:t xml:space="preserve"> Ползание на четвереньках по прямой в быстром темпе (расстояние 3–4 м); по дорожке (ширина 20–25 см.), на четвереньках по наклонной доске, приподнятой одним концом на высоту 20–30 см. Подлезание под воротца, веревку (высота 40–30 см). Перелезание через бревно, скамью. Лазанье по гимнастической стенке вверх и вниз (высота 1–1,5 м) удобным способом. </w:t>
      </w:r>
    </w:p>
    <w:p w:rsidR="00AA0D7E" w:rsidRDefault="00AA0D7E" w:rsidP="00D7767B">
      <w:pPr>
        <w:ind w:left="-567" w:right="-1"/>
        <w:rPr>
          <w:b/>
          <w:bCs/>
          <w:sz w:val="24"/>
        </w:rPr>
      </w:pPr>
      <w:r>
        <w:rPr>
          <w:bCs/>
          <w:i/>
          <w:sz w:val="24"/>
        </w:rPr>
        <w:t>Катание, бросание, метание</w:t>
      </w:r>
      <w:r>
        <w:rPr>
          <w:b/>
          <w:bCs/>
          <w:sz w:val="24"/>
        </w:rPr>
        <w:t>.</w:t>
      </w:r>
      <w:r>
        <w:rPr>
          <w:sz w:val="24"/>
        </w:rPr>
        <w:t xml:space="preserve"> Катание мяча двумя руками и одной рукой, в паре с воспитателем, стоя и сидя (расстояние 50–100 см). Прокатывание мяча под дугой. Бросание </w:t>
      </w:r>
      <w:proofErr w:type="gramStart"/>
      <w:r>
        <w:rPr>
          <w:sz w:val="24"/>
        </w:rPr>
        <w:t>мяча,  из</w:t>
      </w:r>
      <w:proofErr w:type="gramEnd"/>
      <w:r>
        <w:rPr>
          <w:sz w:val="24"/>
        </w:rPr>
        <w:t xml:space="preserve"> положения стоя, вперед двумя руками снизу, от груди, из-за головы, через шнур, натянутый на уровне груди ребенка, с расстояния 1–1,5 м. Метание на дальность двумя руками в горизонтальную цель с расстояния 1 м. Ловля мяча двумя руками с расстояния 50–100 см.</w:t>
      </w:r>
    </w:p>
    <w:p w:rsidR="00AA0D7E" w:rsidRDefault="00AA0D7E" w:rsidP="00D7767B">
      <w:pPr>
        <w:ind w:left="-567" w:right="-1"/>
        <w:rPr>
          <w:sz w:val="24"/>
        </w:rPr>
      </w:pPr>
      <w:r>
        <w:rPr>
          <w:bCs/>
          <w:i/>
          <w:sz w:val="24"/>
        </w:rPr>
        <w:t>Общеразвивающие упражнения</w:t>
      </w:r>
      <w:r>
        <w:rPr>
          <w:b/>
          <w:bCs/>
          <w:sz w:val="24"/>
        </w:rPr>
        <w:t xml:space="preserve">.  </w:t>
      </w:r>
      <w:r>
        <w:rPr>
          <w:sz w:val="24"/>
        </w:rPr>
        <w:t xml:space="preserve">Педагогический работник выполняет вместе с детьми упражнения для мелкой моторики, развития и укрепления мышц плечевого пояса: поднимание рук вперед, вверх, в стороны, разведение в стороны, отведение назад, за спину, сгибание и разгибание, выполнение хлопков руками перед собой, над головой. Повороты туловища вправо — влево, передавая предметы, с хлопками. Выполнение наклонов в стороны. Одновременное сгибание и разгибание ног из положения сидя на полу. Приседание, держась за опору и самостоятельно, потягивание с подниманием на носки. </w:t>
      </w:r>
    </w:p>
    <w:p w:rsidR="00AA0D7E" w:rsidRDefault="00AA0D7E" w:rsidP="00D7767B">
      <w:pPr>
        <w:ind w:left="-567" w:right="-1"/>
        <w:rPr>
          <w:b/>
          <w:bCs/>
          <w:sz w:val="24"/>
        </w:rPr>
      </w:pPr>
      <w:r>
        <w:rPr>
          <w:bCs/>
          <w:i/>
          <w:sz w:val="24"/>
        </w:rPr>
        <w:t>Музыкально-ритмические движения</w:t>
      </w:r>
      <w:r>
        <w:rPr>
          <w:b/>
          <w:bCs/>
          <w:sz w:val="24"/>
        </w:rPr>
        <w:t>.</w:t>
      </w:r>
      <w:r>
        <w:rPr>
          <w:sz w:val="24"/>
        </w:rPr>
        <w:t xml:space="preserve"> Хлопки в ладоши с одновременным притопыванием одной ногой, приседание «пружинка» с небольшим поворотом корпуса вправо-влево, приставные шаги вперед-назад под ритм, кружение на носочках, подражание движениям животных совместно со педагогическим работником и по его показу.</w:t>
      </w:r>
    </w:p>
    <w:p w:rsidR="00AA0D7E" w:rsidRDefault="00AA0D7E" w:rsidP="00D7767B">
      <w:pPr>
        <w:ind w:left="-567" w:right="-1"/>
        <w:rPr>
          <w:sz w:val="24"/>
        </w:rPr>
      </w:pPr>
      <w:r>
        <w:rPr>
          <w:bCs/>
          <w:i/>
          <w:sz w:val="24"/>
        </w:rPr>
        <w:t>Подвижные игры</w:t>
      </w:r>
      <w:r>
        <w:rPr>
          <w:b/>
          <w:bCs/>
          <w:sz w:val="24"/>
        </w:rPr>
        <w:t xml:space="preserve">. </w:t>
      </w:r>
      <w:r>
        <w:rPr>
          <w:sz w:val="24"/>
        </w:rPr>
        <w:t xml:space="preserve">Педагог развивает и поддерживает у детей желание играть вместе с ним в подвижные сюжетные и несюжетные игры с простым содержанием, с одним или двумя движениями. Обучает выразительности движений в имитационных упражнениях и сюжетных играх, умению передавать простейшие действия некоторых персонажей (попрыгать, как зайчики, походить как лошадка, поклевать зернышки и попить водичку, как цыплята, и т. п.). </w:t>
      </w:r>
    </w:p>
    <w:p w:rsidR="00AA0D7E" w:rsidRDefault="00AA0D7E" w:rsidP="002579B8">
      <w:pPr>
        <w:ind w:left="-567" w:right="-1"/>
        <w:rPr>
          <w:sz w:val="24"/>
          <w:lang w:eastAsia="en-US"/>
        </w:rPr>
      </w:pPr>
      <w:r>
        <w:rPr>
          <w:sz w:val="24"/>
        </w:rPr>
        <w:t xml:space="preserve">Игры с ходьбой и бегом на развитие скоростных качеств: «Догони мяч!», «По дорожке, по тропинке», «Через ручеек», «Воробышки и автомобиль», «Солнышко и дождик», «Птички летают». Игры с ползанием на развитие силовых качеств: «Котята и щенята» «Доползи до цели», «Проползи в воротца», «Обезьянки». С бросанием и ловлей мяча на развитие ручной ловкости: «Мяч в кругу», «Прокати мяч», «Лови мяч», «Попади в воротца», </w:t>
      </w:r>
      <w:proofErr w:type="gramStart"/>
      <w:r>
        <w:rPr>
          <w:sz w:val="24"/>
        </w:rPr>
        <w:t>С</w:t>
      </w:r>
      <w:proofErr w:type="gramEnd"/>
      <w:r>
        <w:rPr>
          <w:sz w:val="24"/>
        </w:rPr>
        <w:t xml:space="preserve"> прыжками на развитие силы и ловкости: «Мой веселый звонкий мяч», «Зайка беленький сидит», «Птички в гнездышках». На ориентировку в пространстве и координацию: «Где звенит?», «Найди флажок». </w:t>
      </w:r>
    </w:p>
    <w:p w:rsidR="00AA0D7E" w:rsidRDefault="00AA0D7E" w:rsidP="002579B8">
      <w:pPr>
        <w:ind w:left="-567" w:right="-1"/>
        <w:contextualSpacing/>
        <w:rPr>
          <w:b/>
          <w:bCs/>
          <w:sz w:val="24"/>
        </w:rPr>
      </w:pPr>
      <w:r>
        <w:rPr>
          <w:bCs/>
          <w:i/>
          <w:sz w:val="24"/>
        </w:rPr>
        <w:t>Формирование основ здорового образа жизни</w:t>
      </w:r>
      <w:r>
        <w:rPr>
          <w:b/>
          <w:bCs/>
          <w:sz w:val="24"/>
        </w:rPr>
        <w:t xml:space="preserve">. </w:t>
      </w:r>
      <w:r>
        <w:rPr>
          <w:sz w:val="24"/>
        </w:rPr>
        <w:t>Педагогический работник формирует у детей полезные привычки и элементарные культурно-гигиенические навыки при приеме пищи, уходе за собой (самостоятельно мыть руки перед едой пользоваться предметами личной гигиены), поощряет умения замечать нарушение правил гигиены, оценивать свой внешний вид, приводить в порядок одежду, способствует формированию положительного отношения к закаливающим и гигиеническим процедурам, выполнению физических упражнений.</w:t>
      </w:r>
    </w:p>
    <w:p w:rsidR="00AA0D7E" w:rsidRDefault="00AA0D7E" w:rsidP="002579B8">
      <w:pPr>
        <w:ind w:left="-567" w:right="-1"/>
        <w:rPr>
          <w:sz w:val="24"/>
        </w:rPr>
      </w:pPr>
      <w:r>
        <w:rPr>
          <w:b/>
          <w:bCs/>
          <w:i/>
          <w:iCs/>
          <w:sz w:val="24"/>
        </w:rPr>
        <w:t>В результате, к концу 3 года жизни</w:t>
      </w:r>
      <w:r>
        <w:rPr>
          <w:sz w:val="24"/>
        </w:rPr>
        <w:t xml:space="preserve">, ребенок выполняет основные движения на доступном уровне, вместе со взрослым и при помощи взрослого, уверенно ползает, лазает, ходит в заданном направлении, перешагивает, подпрыгивает на месте и прыгает с продвижением вперед, в длину с места; вместе со взрослым выполняет простые общеразвивающие упражнения, движения имитационного характера, активно участвует в несложных подвижных играх, организованных </w:t>
      </w:r>
      <w:r>
        <w:rPr>
          <w:sz w:val="24"/>
        </w:rPr>
        <w:lastRenderedPageBreak/>
        <w:t xml:space="preserve">взрослым, проявляет положительные эмоции и интерес к разнообразным физическим упражнениям, действиям с физкультурными пособиями (мячи, игрушки). При выполнении упражнений реагирует на сигналы, взаимодействует с воспитателем и другими детьми. Стремится к самостоятельности в двигательной деятельности и способен переносить в нее простые освоенные движения, избирателен по отношению к некоторым двигательным действиям. Приучен к закаливающим и гигиеническим процедурам, выполняет их регулярно. </w:t>
      </w:r>
    </w:p>
    <w:p w:rsidR="00AA0D7E" w:rsidRDefault="00AA0D7E" w:rsidP="002579B8">
      <w:pPr>
        <w:ind w:left="-567" w:right="-1"/>
        <w:rPr>
          <w:b/>
          <w:i/>
          <w:sz w:val="24"/>
          <w:u w:val="single"/>
        </w:rPr>
      </w:pPr>
      <w:r>
        <w:rPr>
          <w:b/>
          <w:i/>
          <w:sz w:val="24"/>
        </w:rPr>
        <w:t>От 3 лет до 4 лет</w:t>
      </w:r>
    </w:p>
    <w:p w:rsidR="00AA0D7E" w:rsidRDefault="00AA0D7E" w:rsidP="002579B8">
      <w:pPr>
        <w:ind w:left="-567" w:right="-1"/>
        <w:rPr>
          <w:sz w:val="24"/>
        </w:rPr>
      </w:pPr>
      <w:r>
        <w:rPr>
          <w:sz w:val="24"/>
        </w:rPr>
        <w:t>Основные</w:t>
      </w:r>
      <w:r>
        <w:rPr>
          <w:i/>
          <w:iCs/>
          <w:sz w:val="24"/>
        </w:rPr>
        <w:t xml:space="preserve"> </w:t>
      </w:r>
      <w:r>
        <w:rPr>
          <w:b/>
          <w:i/>
          <w:iCs/>
          <w:sz w:val="24"/>
        </w:rPr>
        <w:t>задачи</w:t>
      </w:r>
      <w:r>
        <w:rPr>
          <w:b/>
          <w:sz w:val="24"/>
        </w:rPr>
        <w:t xml:space="preserve"> </w:t>
      </w:r>
      <w:r>
        <w:rPr>
          <w:sz w:val="24"/>
        </w:rPr>
        <w:t>образовательной деятельности в области физического развития:</w:t>
      </w:r>
    </w:p>
    <w:p w:rsidR="00AA0D7E" w:rsidRDefault="002579B8" w:rsidP="002579B8">
      <w:pPr>
        <w:ind w:left="-567" w:right="-1"/>
        <w:rPr>
          <w:sz w:val="24"/>
        </w:rPr>
      </w:pPr>
      <w:r>
        <w:rPr>
          <w:sz w:val="24"/>
        </w:rPr>
        <w:t>-</w:t>
      </w:r>
      <w:r w:rsidR="00AA0D7E">
        <w:rPr>
          <w:sz w:val="24"/>
        </w:rPr>
        <w:t>оптимизировать двигательный режим с учетом возрастных психофизиологических особенностей детей и имеющегося двигательного опыта;</w:t>
      </w:r>
    </w:p>
    <w:p w:rsidR="00AA0D7E" w:rsidRDefault="002579B8" w:rsidP="002579B8">
      <w:pPr>
        <w:ind w:left="-567" w:right="-1"/>
        <w:rPr>
          <w:sz w:val="24"/>
        </w:rPr>
      </w:pPr>
      <w:r>
        <w:rPr>
          <w:sz w:val="24"/>
        </w:rPr>
        <w:t>-</w:t>
      </w:r>
      <w:r w:rsidR="00AA0D7E">
        <w:rPr>
          <w:sz w:val="24"/>
        </w:rPr>
        <w:t xml:space="preserve">развивать основные движения (бросание и ловля, ползание, лазанье, метание, ходьба, бег, прыжки), ориентировку в пространстве, функцию равновесия; </w:t>
      </w:r>
    </w:p>
    <w:p w:rsidR="00AA0D7E" w:rsidRDefault="002579B8" w:rsidP="002579B8">
      <w:pPr>
        <w:ind w:left="-567" w:right="-1"/>
        <w:rPr>
          <w:sz w:val="24"/>
        </w:rPr>
      </w:pPr>
      <w:r>
        <w:rPr>
          <w:sz w:val="24"/>
        </w:rPr>
        <w:t>-</w:t>
      </w:r>
      <w:r w:rsidR="00AA0D7E">
        <w:rPr>
          <w:sz w:val="24"/>
        </w:rPr>
        <w:t xml:space="preserve">формировать умение согласовывать свои действия с движениями других детей при выполнении физических упражнений; </w:t>
      </w:r>
    </w:p>
    <w:p w:rsidR="00AA0D7E" w:rsidRDefault="002579B8" w:rsidP="002579B8">
      <w:pPr>
        <w:ind w:left="-567" w:right="-1"/>
        <w:rPr>
          <w:sz w:val="24"/>
        </w:rPr>
      </w:pPr>
      <w:r>
        <w:rPr>
          <w:sz w:val="24"/>
        </w:rPr>
        <w:t>-</w:t>
      </w:r>
      <w:r w:rsidR="00AA0D7E">
        <w:rPr>
          <w:sz w:val="24"/>
        </w:rPr>
        <w:t>обучать простейшим построениям и перестроениям, выполнению простых ритмических движений под музыку;</w:t>
      </w:r>
    </w:p>
    <w:p w:rsidR="00AA0D7E" w:rsidRDefault="002579B8" w:rsidP="002579B8">
      <w:pPr>
        <w:ind w:left="-567" w:right="-1"/>
        <w:rPr>
          <w:sz w:val="24"/>
        </w:rPr>
      </w:pPr>
      <w:r>
        <w:rPr>
          <w:sz w:val="24"/>
        </w:rPr>
        <w:t>-</w:t>
      </w:r>
      <w:r w:rsidR="00AA0D7E">
        <w:rPr>
          <w:sz w:val="24"/>
        </w:rPr>
        <w:t>активизировать двигательную деятельность, формировать интерес к физическим упражнениям;</w:t>
      </w:r>
    </w:p>
    <w:p w:rsidR="00AA0D7E" w:rsidRDefault="002579B8" w:rsidP="002579B8">
      <w:pPr>
        <w:ind w:left="-567" w:right="-1"/>
        <w:rPr>
          <w:b/>
          <w:i/>
          <w:sz w:val="24"/>
        </w:rPr>
      </w:pPr>
      <w:r>
        <w:rPr>
          <w:sz w:val="24"/>
        </w:rPr>
        <w:t>-</w:t>
      </w:r>
      <w:r w:rsidR="00AA0D7E">
        <w:rPr>
          <w:sz w:val="24"/>
        </w:rPr>
        <w:t>закреплять культурно-гигиенические навыки и формировать полезные привычки.</w:t>
      </w:r>
    </w:p>
    <w:p w:rsidR="00AA0D7E" w:rsidRDefault="00AA0D7E" w:rsidP="002579B8">
      <w:pPr>
        <w:ind w:left="-567" w:right="-1"/>
        <w:rPr>
          <w:b/>
          <w:i/>
          <w:sz w:val="24"/>
        </w:rPr>
      </w:pPr>
      <w:r>
        <w:rPr>
          <w:b/>
          <w:i/>
          <w:sz w:val="24"/>
        </w:rPr>
        <w:t>Содержание образовательной деятельности</w:t>
      </w:r>
    </w:p>
    <w:p w:rsidR="00AA0D7E" w:rsidRDefault="00AA0D7E" w:rsidP="002579B8">
      <w:pPr>
        <w:ind w:left="-567" w:right="-1"/>
        <w:rPr>
          <w:sz w:val="24"/>
        </w:rPr>
      </w:pPr>
      <w:r>
        <w:rPr>
          <w:sz w:val="24"/>
        </w:rPr>
        <w:t xml:space="preserve">Педагогический работник продолжает обучать детей простым строевым упражнениям, выполнять их по ориентирам, основным движениям, общеразвивающим упражнениям, подвижным играм, музыкально-ритмическим движениям. Учит выполнять движения естественно, согласованно, сохраняя равновесие, осанку. Формирует умение слышать указания и требования педагога, принимать исходное положение, реагировать на зрительный и звуковой сигналы, одновременно вместе с педагогическим работником начинать и заканчивать движение, соблюдать правила в подвижной игре. Приобщает детей к здоровому образу жизни, создает условия для овладения элементарными нормами и правилами поведения в двигательной деятельности, формирует умения и навыки личной гигиены, воспитывает полезные для здоровья привычки. </w:t>
      </w:r>
    </w:p>
    <w:p w:rsidR="00AA0D7E" w:rsidRDefault="00AA0D7E" w:rsidP="002579B8">
      <w:pPr>
        <w:ind w:left="-567" w:right="-1"/>
        <w:rPr>
          <w:sz w:val="24"/>
          <w:lang w:eastAsia="en-US"/>
        </w:rPr>
      </w:pPr>
      <w:r>
        <w:rPr>
          <w:bCs/>
          <w:i/>
          <w:sz w:val="24"/>
        </w:rPr>
        <w:t>Строевые упражнения</w:t>
      </w:r>
      <w:r>
        <w:rPr>
          <w:b/>
          <w:bCs/>
          <w:sz w:val="24"/>
        </w:rPr>
        <w:t xml:space="preserve">. </w:t>
      </w:r>
      <w:r>
        <w:rPr>
          <w:sz w:val="24"/>
        </w:rPr>
        <w:t xml:space="preserve">Построение в шеренгу, колонну по одному, круг по объёмным и плоскостным ориентирам с нахождением своего места в строю, повороты переступанием по показу, ориентиру. </w:t>
      </w:r>
    </w:p>
    <w:p w:rsidR="00AA0D7E" w:rsidRDefault="00AA0D7E" w:rsidP="002579B8">
      <w:pPr>
        <w:ind w:left="-567" w:right="-1"/>
        <w:rPr>
          <w:sz w:val="24"/>
        </w:rPr>
      </w:pPr>
      <w:r>
        <w:rPr>
          <w:bCs/>
          <w:i/>
          <w:sz w:val="24"/>
        </w:rPr>
        <w:t>Ходьб</w:t>
      </w:r>
      <w:r>
        <w:rPr>
          <w:sz w:val="24"/>
        </w:rPr>
        <w:t>а</w:t>
      </w:r>
      <w:r>
        <w:rPr>
          <w:b/>
          <w:bCs/>
          <w:sz w:val="24"/>
        </w:rPr>
        <w:t xml:space="preserve">. </w:t>
      </w:r>
      <w:r>
        <w:rPr>
          <w:sz w:val="24"/>
        </w:rPr>
        <w:t xml:space="preserve">Ходьба в заданном направлении, с переходом на бег, со сменой темпа, в колонне по одному, за направляющим, на носках, с высоким подниманием колена, в разных направлениях (по прямой, по кругу, обходя предметы, врассыпную), с выполнением заданий (остановка, приседание, поворот и др.), по прямой дорожке (ширина 15–20 см, длина 2-2,5 м) приставным шагом, прямо и боком, по скамье, с перешагиванием через предметы, по наклонной доске (высота 30-35 см). </w:t>
      </w:r>
    </w:p>
    <w:p w:rsidR="00AA0D7E" w:rsidRDefault="00AA0D7E" w:rsidP="002579B8">
      <w:pPr>
        <w:ind w:left="-567" w:right="-1"/>
        <w:rPr>
          <w:sz w:val="24"/>
        </w:rPr>
      </w:pPr>
      <w:r>
        <w:rPr>
          <w:bCs/>
          <w:i/>
          <w:sz w:val="24"/>
        </w:rPr>
        <w:t>Бег.</w:t>
      </w:r>
      <w:r>
        <w:rPr>
          <w:b/>
          <w:bCs/>
          <w:sz w:val="24"/>
        </w:rPr>
        <w:t xml:space="preserve"> </w:t>
      </w:r>
      <w:r>
        <w:rPr>
          <w:sz w:val="24"/>
        </w:rPr>
        <w:t>Бег в заданном направлении (подгруппами и всей группой), с переходом на ходьбу, со сменой темпа, на носках, в колонне по одному, по дорожке (ширина 25–50 см, длина 5–6 м), врассыпную, по кругу, с выполнением заданий по сигналу (останавливаться, убегать от догоняющего, догонять убегающего и др.).</w:t>
      </w:r>
    </w:p>
    <w:p w:rsidR="00AA0D7E" w:rsidRDefault="00AA0D7E" w:rsidP="002579B8">
      <w:pPr>
        <w:ind w:left="-567" w:right="-1"/>
        <w:rPr>
          <w:sz w:val="24"/>
        </w:rPr>
      </w:pPr>
      <w:r>
        <w:rPr>
          <w:bCs/>
          <w:i/>
          <w:sz w:val="24"/>
        </w:rPr>
        <w:t>Ползание, лазанье</w:t>
      </w:r>
      <w:r>
        <w:rPr>
          <w:b/>
          <w:bCs/>
          <w:sz w:val="24"/>
        </w:rPr>
        <w:t xml:space="preserve">. </w:t>
      </w:r>
      <w:r>
        <w:rPr>
          <w:sz w:val="24"/>
        </w:rPr>
        <w:t xml:space="preserve">Ползание на четвереньках по прямой (расстояние 6 м), между предметами, вокруг них. Подлезание под препятствие (высота 50 см), не касаясь руками пола, пролезание в обруч. Перелезание через скамью, под скамью, бревно. Лазанье по гимнастической стенке (высота 1,5 м) удобным способом. </w:t>
      </w:r>
    </w:p>
    <w:p w:rsidR="00AA0D7E" w:rsidRDefault="00AA0D7E" w:rsidP="002579B8">
      <w:pPr>
        <w:ind w:left="-567" w:right="-1"/>
        <w:rPr>
          <w:sz w:val="24"/>
        </w:rPr>
      </w:pPr>
      <w:r>
        <w:rPr>
          <w:bCs/>
          <w:i/>
          <w:sz w:val="24"/>
        </w:rPr>
        <w:t>Катание, бросание, ловля, метание.</w:t>
      </w:r>
      <w:r>
        <w:rPr>
          <w:b/>
          <w:bCs/>
          <w:sz w:val="24"/>
        </w:rPr>
        <w:t xml:space="preserve"> </w:t>
      </w:r>
      <w:r>
        <w:rPr>
          <w:sz w:val="24"/>
        </w:rPr>
        <w:t>Катание больших мячей (шарика) друг другу, между предметами, в воротца (ширина 50–60 см). Метание на дальность правой и левой рукой, в горизонтальную цель, из положения стоя, двумя руками снизу, от груди, правой и левой рукой (расстояние 1,5 2 м), в вертикальную цель (высота центра мишени 1,2 м) правой и левой рукой (расстояние  от 1-1,5 м, к концу года до 2-2, 5 метров), принимая исходное положение. Ловля мяча, брошенного воспитателем (расстояние 70–100 см), бросание мяча вверх, вниз, об пол (землю), ловля его (2–3 раза подряд).</w:t>
      </w:r>
    </w:p>
    <w:p w:rsidR="00AA0D7E" w:rsidRDefault="00AA0D7E" w:rsidP="002579B8">
      <w:pPr>
        <w:ind w:left="-567" w:right="-1"/>
        <w:rPr>
          <w:sz w:val="24"/>
        </w:rPr>
      </w:pPr>
      <w:r>
        <w:rPr>
          <w:bCs/>
          <w:i/>
          <w:sz w:val="24"/>
        </w:rPr>
        <w:t>Прыжки</w:t>
      </w:r>
      <w:r>
        <w:rPr>
          <w:b/>
          <w:bCs/>
          <w:sz w:val="24"/>
        </w:rPr>
        <w:t>.</w:t>
      </w:r>
      <w:r>
        <w:rPr>
          <w:sz w:val="24"/>
        </w:rPr>
        <w:t xml:space="preserve"> Прыжки на двух ногах на месте, толкаясь двумя ногами, с продвижением вперед (расстояние 2–3 м.). Подпрыгивания вверх с касанием рукой предмета, находящегося на 15 см выше </w:t>
      </w:r>
      <w:r>
        <w:rPr>
          <w:sz w:val="24"/>
        </w:rPr>
        <w:lastRenderedPageBreak/>
        <w:t>поднятой руки ребенка. Перепрыгивание, через предметы (высота 5 см.). Прыжки в длину с места на расстояние не менее 40 см., через линии, расположенные на одинаковом расстоянии друг от друга (4–6 линий, расстояние 25–30 см.), прыжки на двух ногах вокруг предметов, между ними.</w:t>
      </w:r>
    </w:p>
    <w:p w:rsidR="00AA0D7E" w:rsidRDefault="00AA0D7E" w:rsidP="002579B8">
      <w:pPr>
        <w:ind w:left="-567" w:right="-1"/>
        <w:rPr>
          <w:sz w:val="24"/>
        </w:rPr>
      </w:pPr>
      <w:r>
        <w:rPr>
          <w:bCs/>
          <w:i/>
          <w:sz w:val="24"/>
        </w:rPr>
        <w:t>Общеразвивающие упражнения</w:t>
      </w:r>
      <w:r>
        <w:rPr>
          <w:b/>
          <w:bCs/>
          <w:sz w:val="24"/>
        </w:rPr>
        <w:t>.</w:t>
      </w:r>
      <w:r>
        <w:rPr>
          <w:sz w:val="24"/>
        </w:rPr>
        <w:t xml:space="preserve"> Педагогический работник учит детей выполнять упражнения из разных исходных положений (стоя ноги прямо и врозь, руки в стороны и на пояс, сидя, лежа на спине, животе). Поднимание и опускание прямых рук, отведение их в стороны, на пояс, за спину (одновременно, поочередно). Перекладывание предметов из одной руки в другую перед собой, за спиной, над головой. Выполнение упражнений с хлопками. Выполнение наклонов их положения стоя и сидя. Попеременное поднимание и опускание ног из положения лежа на спине. Сгибание и разгибание ног в коленях (поочередно и вместе) из положения лежа на животе. Перевороты со спины на живот и обратно. Приседания, держась за опору и без нее, вынося руки вперед.</w:t>
      </w:r>
    </w:p>
    <w:p w:rsidR="00AA0D7E" w:rsidRDefault="00AA0D7E" w:rsidP="002579B8">
      <w:pPr>
        <w:ind w:left="-567" w:right="-1"/>
        <w:rPr>
          <w:sz w:val="24"/>
        </w:rPr>
      </w:pPr>
      <w:r>
        <w:rPr>
          <w:bCs/>
          <w:i/>
          <w:sz w:val="24"/>
        </w:rPr>
        <w:t>Музыкально-ритмические движения</w:t>
      </w:r>
      <w:r>
        <w:rPr>
          <w:sz w:val="24"/>
        </w:rPr>
        <w:t xml:space="preserve">. Ходьба под ритм, музыку в разном темпе на полупальцах, топающим шагом, вперед и назад (спиной на один-два шага), приставным шагом прямо и боком. Имитационные движения — разнообразные образно-игровые упражнения, раскрывающие понятный детям образ, настроение или состояние (веселый котенок, хитрая лиса, быстрая белка и т. д.). Плясовые движения — простейшие элементы народных плясок, доступные по координации, например, поочередное выставление ноги вперед, пятку, притопывание одной ногой, приседания «пружинки», прямой галоп, кружение в парах и др. </w:t>
      </w:r>
    </w:p>
    <w:p w:rsidR="00AA0D7E" w:rsidRDefault="00AA0D7E" w:rsidP="002579B8">
      <w:pPr>
        <w:ind w:left="-567" w:right="-1"/>
        <w:rPr>
          <w:color w:val="2E74B5" w:themeColor="accent1" w:themeShade="BF"/>
          <w:sz w:val="24"/>
        </w:rPr>
      </w:pPr>
      <w:r>
        <w:rPr>
          <w:bCs/>
          <w:i/>
          <w:sz w:val="24"/>
        </w:rPr>
        <w:t>Спортивные упражнения</w:t>
      </w:r>
      <w:r>
        <w:rPr>
          <w:b/>
          <w:bCs/>
          <w:sz w:val="24"/>
        </w:rPr>
        <w:t>.</w:t>
      </w:r>
      <w:r>
        <w:rPr>
          <w:color w:val="2E74B5" w:themeColor="accent1" w:themeShade="BF"/>
          <w:sz w:val="24"/>
        </w:rPr>
        <w:t xml:space="preserve"> </w:t>
      </w:r>
    </w:p>
    <w:p w:rsidR="00AA0D7E" w:rsidRDefault="00AA0D7E" w:rsidP="002579B8">
      <w:pPr>
        <w:ind w:left="-567" w:right="-1"/>
        <w:rPr>
          <w:sz w:val="24"/>
        </w:rPr>
      </w:pPr>
      <w:r>
        <w:rPr>
          <w:sz w:val="24"/>
        </w:rPr>
        <w:t xml:space="preserve">Катание на санках. Катание на санках друг друга, с невысокой горки.  </w:t>
      </w:r>
    </w:p>
    <w:p w:rsidR="00AA0D7E" w:rsidRDefault="00AA0D7E" w:rsidP="002579B8">
      <w:pPr>
        <w:ind w:left="-567" w:right="-1"/>
        <w:rPr>
          <w:sz w:val="24"/>
        </w:rPr>
      </w:pPr>
      <w:r>
        <w:rPr>
          <w:sz w:val="24"/>
        </w:rPr>
        <w:t xml:space="preserve">Катание на лыжах. Ходьба по ровной лыжне ступающим и скользящим шагом. Повороты на лыжах переступанием. </w:t>
      </w:r>
    </w:p>
    <w:p w:rsidR="00AA0D7E" w:rsidRDefault="00AA0D7E" w:rsidP="002579B8">
      <w:pPr>
        <w:ind w:left="-567" w:right="-1"/>
        <w:rPr>
          <w:sz w:val="24"/>
        </w:rPr>
      </w:pPr>
      <w:r>
        <w:rPr>
          <w:sz w:val="24"/>
        </w:rPr>
        <w:t xml:space="preserve">Катание на велосипеде. Катание на трехколесном велосипеде по прямой, по кругу, с поворотами направо, налево.  </w:t>
      </w:r>
    </w:p>
    <w:p w:rsidR="00AA0D7E" w:rsidRDefault="00AA0D7E" w:rsidP="002579B8">
      <w:pPr>
        <w:ind w:left="-567" w:right="-1"/>
        <w:rPr>
          <w:sz w:val="24"/>
        </w:rPr>
      </w:pPr>
      <w:r>
        <w:rPr>
          <w:sz w:val="24"/>
        </w:rPr>
        <w:t>Плавание. Погружение в воду, ходьба и бег в воде прямо и по кругу, игры с плавающими игрушками в воде.</w:t>
      </w:r>
    </w:p>
    <w:p w:rsidR="00AA0D7E" w:rsidRDefault="00AA0D7E" w:rsidP="002579B8">
      <w:pPr>
        <w:ind w:left="-567" w:right="-1"/>
        <w:rPr>
          <w:sz w:val="24"/>
        </w:rPr>
      </w:pPr>
      <w:r>
        <w:rPr>
          <w:bCs/>
          <w:i/>
          <w:sz w:val="24"/>
        </w:rPr>
        <w:t xml:space="preserve">Подвижные игры. </w:t>
      </w:r>
      <w:r>
        <w:rPr>
          <w:sz w:val="24"/>
        </w:rPr>
        <w:t>Педагог развивает и поддерживает активность детей в процессе двигательной деятельности, организуя сюжетные и несюжетные подвижные игры. Вводит различные игры с более сложными правилами и сменой движений. Воспитывает у детей умение соблюдать элементарные правила, слышать указания педагога, согласовывать движения в ходе игры, ориентироваться в пространстве. Поощряет самостоятельные игры с каталками, автомобилями, тележками, велосипедами, мячами, шарами.</w:t>
      </w:r>
    </w:p>
    <w:p w:rsidR="00AA0D7E" w:rsidRDefault="00AA0D7E" w:rsidP="002579B8">
      <w:pPr>
        <w:ind w:left="-567" w:right="-1"/>
        <w:rPr>
          <w:sz w:val="24"/>
        </w:rPr>
      </w:pPr>
      <w:r>
        <w:rPr>
          <w:sz w:val="24"/>
        </w:rPr>
        <w:t xml:space="preserve">Примеры игр с бегом на развитие скоростно-силовых качеств: «Бегите ко мне!», «Солнышко и дождик», «Кот и птенчики», «Мыши и кот», «Воробушки и автомобиль», «Кто быстрее до флажка!», «Найди свой цвет», «Лохматый пес», «Птички в гнездышках». С прыжками на развитие силы и ловкости, равновесия: «По ровненькой дорожке шагают наши ножки», «Поймай комарика», «Воробушки и кот», «С кочки на кочку». С подлезанием и лазаньем на развитие силы, выносливости: «Наседка и цыплята», «Мыши в кладовой», «Кролики». С бросанием и ловлей на развитие ловкости, меткости: «Кто бросит дальше мешочек», «Попади в круг», «Сбей кеглю» На ориентировку в пространстве. «Найди свое место», «Угадай, кто кричит», «Найди, что спрятано». </w:t>
      </w:r>
    </w:p>
    <w:p w:rsidR="00AA0D7E" w:rsidRDefault="00AA0D7E" w:rsidP="002579B8">
      <w:pPr>
        <w:ind w:left="-567" w:right="-1"/>
        <w:rPr>
          <w:sz w:val="24"/>
        </w:rPr>
      </w:pPr>
      <w:r>
        <w:rPr>
          <w:bCs/>
          <w:i/>
          <w:sz w:val="24"/>
        </w:rPr>
        <w:t>Формирование основ здорового образа жизни</w:t>
      </w:r>
      <w:r>
        <w:rPr>
          <w:b/>
          <w:bCs/>
          <w:sz w:val="24"/>
        </w:rPr>
        <w:t xml:space="preserve">. </w:t>
      </w:r>
      <w:r>
        <w:rPr>
          <w:sz w:val="24"/>
        </w:rPr>
        <w:t>Педагогический работник поддерживает стремление ребенка самостоятельно ухаживать за собой, соблюдать порядок и чистоту, ухаживать за своими вещами и игрушками. Формирует первичные представления о роли чистоты, аккуратности, соблюдения правил безопасности для здоровья.</w:t>
      </w:r>
    </w:p>
    <w:p w:rsidR="00AA0D7E" w:rsidRDefault="00AA0D7E" w:rsidP="002579B8">
      <w:pPr>
        <w:ind w:left="-567" w:right="-1"/>
        <w:rPr>
          <w:color w:val="2E74B5" w:themeColor="accent1" w:themeShade="BF"/>
          <w:sz w:val="24"/>
        </w:rPr>
      </w:pPr>
      <w:r>
        <w:rPr>
          <w:b/>
          <w:bCs/>
          <w:i/>
          <w:iCs/>
          <w:sz w:val="24"/>
        </w:rPr>
        <w:t>В результате, к концу 4 года жизни,</w:t>
      </w:r>
      <w:r>
        <w:rPr>
          <w:sz w:val="24"/>
        </w:rPr>
        <w:t xml:space="preserve"> ребенок проявляет положительное отношение к разнообразным физическим упражнениям, стремится к самостоятельности в двигательной деятельности, избирателен по отношению к некоторым двигательным действиям и подвижным играм.  Легко находит свое место при совместных построениях и в играх. При выполнении упражнений по показу взрослого принимает исходное положение, демонстрирует большую, чем ранее координацию движений, сохраняет равновесие при ходьбе, беге и прыжках на ограниченной площади опоры, имеет лучшую, чем ранее, подвижность в суставах, реагирует на сигналы, переключается с одного движения на другое. Более уверенно выполняет</w:t>
      </w:r>
      <w:r>
        <w:rPr>
          <w:color w:val="FF0000"/>
          <w:sz w:val="24"/>
        </w:rPr>
        <w:t xml:space="preserve"> </w:t>
      </w:r>
      <w:r>
        <w:rPr>
          <w:sz w:val="24"/>
        </w:rPr>
        <w:t xml:space="preserve">общеразвивающие упражнения, осваивает музыкально-ритмические движения, выполняет двигательные задания, действует в общем для всех темпе. С удовольствием участвует в подвижных играх, знает правила, </w:t>
      </w:r>
      <w:r>
        <w:rPr>
          <w:sz w:val="24"/>
        </w:rPr>
        <w:lastRenderedPageBreak/>
        <w:t xml:space="preserve">стремится к выполнению ведущих ролей в игре. Понимает необходимость соблюдения чистоты и гигиены для здоровья, имеет сформированные полезные привычки. </w:t>
      </w:r>
    </w:p>
    <w:p w:rsidR="00AA0D7E" w:rsidRDefault="00AA0D7E" w:rsidP="002579B8">
      <w:pPr>
        <w:ind w:left="-567" w:right="-1"/>
        <w:rPr>
          <w:b/>
          <w:i/>
          <w:sz w:val="24"/>
        </w:rPr>
      </w:pPr>
      <w:r>
        <w:rPr>
          <w:b/>
          <w:i/>
          <w:sz w:val="24"/>
        </w:rPr>
        <w:t>От 4 лет до 5 лет</w:t>
      </w:r>
    </w:p>
    <w:p w:rsidR="00AA0D7E" w:rsidRDefault="00AA0D7E" w:rsidP="002579B8">
      <w:pPr>
        <w:ind w:left="-567" w:right="-1"/>
        <w:rPr>
          <w:sz w:val="24"/>
        </w:rPr>
      </w:pPr>
      <w:r>
        <w:rPr>
          <w:sz w:val="24"/>
        </w:rPr>
        <w:t xml:space="preserve">Основные </w:t>
      </w:r>
      <w:r>
        <w:rPr>
          <w:b/>
          <w:i/>
          <w:iCs/>
          <w:sz w:val="24"/>
        </w:rPr>
        <w:t>задачи</w:t>
      </w:r>
      <w:r>
        <w:rPr>
          <w:sz w:val="24"/>
        </w:rPr>
        <w:t xml:space="preserve"> образовательной деятельности в области физического развития:</w:t>
      </w:r>
    </w:p>
    <w:p w:rsidR="00AA0D7E" w:rsidRDefault="002579B8" w:rsidP="002579B8">
      <w:pPr>
        <w:ind w:left="-567" w:right="-1"/>
        <w:rPr>
          <w:sz w:val="24"/>
        </w:rPr>
      </w:pPr>
      <w:r>
        <w:rPr>
          <w:sz w:val="24"/>
        </w:rPr>
        <w:t>-</w:t>
      </w:r>
      <w:r w:rsidR="00AA0D7E">
        <w:rPr>
          <w:sz w:val="24"/>
        </w:rPr>
        <w:t>учить элементам техники выполнения основных движений, общеразвивающих, музыкально-ритмических и спортивных упражнений; ориентироваться в пространстве, выполнять движения по образцу;</w:t>
      </w:r>
    </w:p>
    <w:p w:rsidR="00AA0D7E" w:rsidRDefault="002579B8" w:rsidP="002579B8">
      <w:pPr>
        <w:ind w:left="-567" w:right="-1"/>
        <w:rPr>
          <w:sz w:val="24"/>
        </w:rPr>
      </w:pPr>
      <w:r>
        <w:rPr>
          <w:sz w:val="24"/>
        </w:rPr>
        <w:t>-</w:t>
      </w:r>
      <w:r w:rsidR="00AA0D7E">
        <w:rPr>
          <w:sz w:val="24"/>
        </w:rPr>
        <w:t>активизировать двигательную деятельность, формировать интерес к физическим упражнениям;</w:t>
      </w:r>
    </w:p>
    <w:p w:rsidR="00AA0D7E" w:rsidRDefault="002579B8" w:rsidP="002579B8">
      <w:pPr>
        <w:ind w:left="-567" w:right="-1"/>
        <w:rPr>
          <w:sz w:val="24"/>
        </w:rPr>
      </w:pPr>
      <w:r>
        <w:rPr>
          <w:sz w:val="24"/>
        </w:rPr>
        <w:t>-</w:t>
      </w:r>
      <w:r w:rsidR="00AA0D7E">
        <w:rPr>
          <w:sz w:val="24"/>
        </w:rPr>
        <w:t>поддерживать стремление соблюдать правила в подвижных играх, самостоятельно их проводить, показывать знакомые упражнения;</w:t>
      </w:r>
    </w:p>
    <w:p w:rsidR="00AA0D7E" w:rsidRDefault="002579B8" w:rsidP="002579B8">
      <w:pPr>
        <w:ind w:left="-567" w:right="-1"/>
        <w:rPr>
          <w:sz w:val="24"/>
        </w:rPr>
      </w:pPr>
      <w:r>
        <w:rPr>
          <w:sz w:val="24"/>
        </w:rPr>
        <w:t>-</w:t>
      </w:r>
      <w:r w:rsidR="00AA0D7E">
        <w:rPr>
          <w:sz w:val="24"/>
        </w:rPr>
        <w:t>формировать полезные привычки, представления о факторах, положительно и отрицательно влияющих на здоровье, элементарных правилах здорового образа жизни, поощрять их соблюдение.</w:t>
      </w:r>
    </w:p>
    <w:p w:rsidR="00AA0D7E" w:rsidRDefault="00AA0D7E" w:rsidP="002579B8">
      <w:pPr>
        <w:ind w:left="-567" w:right="-1"/>
        <w:rPr>
          <w:b/>
          <w:i/>
          <w:sz w:val="24"/>
        </w:rPr>
      </w:pPr>
      <w:r>
        <w:rPr>
          <w:b/>
          <w:i/>
          <w:sz w:val="24"/>
        </w:rPr>
        <w:t>Содержание образовательной деятельности</w:t>
      </w:r>
    </w:p>
    <w:p w:rsidR="00AA0D7E" w:rsidRDefault="00AA0D7E" w:rsidP="002579B8">
      <w:pPr>
        <w:ind w:left="-567" w:right="-1"/>
        <w:rPr>
          <w:sz w:val="24"/>
          <w:lang w:eastAsia="en-US"/>
        </w:rPr>
      </w:pPr>
      <w:bookmarkStart w:id="13" w:name="_Hlk115696024"/>
      <w:r>
        <w:rPr>
          <w:sz w:val="24"/>
        </w:rPr>
        <w:t xml:space="preserve">Педагогический работник развивает и закрепляет двигательные умения и навыки при выполнении разученных ранее основных движений, общеразвивающих упражнений, музыкально-ритмических движений, учит принимать исходное положение, соблюдать технику выполнения упражнений, правила в подвижной игре, выполнять общеразвивающие упражнения точно под счет, слушать и слышать указания педагога, ориентироваться на словесную инструкцию и зрительно-слуховые ориентиры. Развивает умение использовать движения в самостоятельной двигательной деятельности, поддерживать дружеские взаимоотношения со сверстниками. </w:t>
      </w:r>
    </w:p>
    <w:p w:rsidR="00AA0D7E" w:rsidRDefault="00AA0D7E" w:rsidP="002579B8">
      <w:pPr>
        <w:ind w:left="-567" w:right="-1"/>
        <w:rPr>
          <w:sz w:val="24"/>
        </w:rPr>
      </w:pPr>
      <w:r>
        <w:rPr>
          <w:sz w:val="24"/>
        </w:rPr>
        <w:t>Педагог способствует овладению элементарными нормами и правилами здорового образа жизни, формирует полезные и предупреждает вредные привычки, представление о правилах поведения в двигательной деятельности, закрепляет умения и навыки личной гигиены, способствующие укреплению и сохранению здоровья.</w:t>
      </w:r>
    </w:p>
    <w:p w:rsidR="00AA0D7E" w:rsidRDefault="00AA0D7E" w:rsidP="002579B8">
      <w:pPr>
        <w:ind w:left="-567" w:right="-1"/>
        <w:rPr>
          <w:sz w:val="24"/>
          <w:lang w:eastAsia="en-US"/>
        </w:rPr>
      </w:pPr>
      <w:r>
        <w:rPr>
          <w:bCs/>
          <w:i/>
          <w:sz w:val="24"/>
        </w:rPr>
        <w:t>Строевые упражнения</w:t>
      </w:r>
      <w:r>
        <w:rPr>
          <w:b/>
          <w:bCs/>
          <w:sz w:val="24"/>
        </w:rPr>
        <w:t xml:space="preserve">. </w:t>
      </w:r>
      <w:r>
        <w:rPr>
          <w:sz w:val="24"/>
        </w:rPr>
        <w:t>Построение в колонну по одному, по два, по росту, врассыпную. Размыкание и смыкание на вытянутые руки, равнение по ориентирам. Перестроение из колонны по одному в колонну по два в движении, со сменой ведущего, в звенья и на ходу по зрительным ориентирам. Повороты переступанием в движении и на месте направо, налево и кругом на месте.</w:t>
      </w:r>
    </w:p>
    <w:p w:rsidR="00AA0D7E" w:rsidRDefault="00AA0D7E" w:rsidP="002579B8">
      <w:pPr>
        <w:ind w:left="-567" w:right="-1"/>
        <w:rPr>
          <w:sz w:val="24"/>
        </w:rPr>
      </w:pPr>
      <w:r>
        <w:rPr>
          <w:bCs/>
          <w:i/>
          <w:sz w:val="24"/>
        </w:rPr>
        <w:t>Ходьба и упражнение в равновесии.</w:t>
      </w:r>
      <w:r>
        <w:rPr>
          <w:sz w:val="24"/>
        </w:rPr>
        <w:t xml:space="preserve"> Ходьба обычным и гимнастическим шагом, согласовывая движения рук и ног, на носках, с высоким подниманием колен, мелким и широким шагом, приставным шагом в сторону (направо и налево), сохраняя равновесие. Ходьба в колонне по одному, по двое (парами), по прямой, по кругу, вдоль границ зала, «змейкой» (между тремя или четырьмя предметами). Ходьба по прямой, в обход по залу, врассыпную, в разном темпе, с выполнением заданий (присесть, изменить положение рук). Ходьба с переходом на бег, в чередовании с прыжками, с изменением направления, со сменой направляющего. Ходьба между линиями (расстояние 15–10 см), по скамье, (диаметр 1,5–3 см), по доске (с перешагиванием через предметы, с мешочком на голове, руки в стороны и с предметом в руках, ставя ногу с носка). Ходьба по наклонной доске вверх и вниз (ширина 15–20 см, высота 30–35 см). Перешагивание через предметы высотой 20–25 см от пола, через набивной мяч (поочередно через 5–6 мячей, положенных на расстоянии друг от друга), с разными положениями рук. Кружение в обе стороны (руки на поясе).</w:t>
      </w:r>
    </w:p>
    <w:p w:rsidR="00AA0D7E" w:rsidRDefault="00AA0D7E" w:rsidP="002579B8">
      <w:pPr>
        <w:ind w:left="-567" w:right="-1"/>
        <w:rPr>
          <w:sz w:val="24"/>
        </w:rPr>
      </w:pPr>
      <w:r>
        <w:rPr>
          <w:bCs/>
          <w:i/>
          <w:sz w:val="24"/>
        </w:rPr>
        <w:t>Бег</w:t>
      </w:r>
      <w:r>
        <w:rPr>
          <w:b/>
          <w:bCs/>
          <w:sz w:val="24"/>
        </w:rPr>
        <w:t>.</w:t>
      </w:r>
      <w:r>
        <w:rPr>
          <w:sz w:val="24"/>
        </w:rPr>
        <w:t xml:space="preserve"> Бег в разном темпе, со сменой ведущего, в медленном темпе в течение 50–60 секунд, в быстром темпе на расстояние 10 м. Спокойный бег на носках, с высоким подниманием колен, мелким и широким шагом, в колонне по одному 1-1,5 минуты, парами взявшись за руки, по кругу, соразмеряя свои движения с движениями партнера. Бег «змейкой» между предметами (оббегать пять шесть предметов). Бег со старта на скорость (расстояние 15—20 м). Бег в медленном темпе (до 2 мин.), со средней скоростью на расстояние 40—60 м.   </w:t>
      </w:r>
    </w:p>
    <w:p w:rsidR="00AA0D7E" w:rsidRDefault="00AA0D7E" w:rsidP="002579B8">
      <w:pPr>
        <w:ind w:left="-567" w:right="-1"/>
        <w:rPr>
          <w:sz w:val="24"/>
          <w:lang w:eastAsia="en-US"/>
        </w:rPr>
      </w:pPr>
      <w:r>
        <w:rPr>
          <w:bCs/>
          <w:i/>
          <w:sz w:val="24"/>
        </w:rPr>
        <w:t>Ползание, лазанье</w:t>
      </w:r>
      <w:r>
        <w:rPr>
          <w:b/>
          <w:bCs/>
          <w:sz w:val="24"/>
        </w:rPr>
        <w:t xml:space="preserve">. </w:t>
      </w:r>
      <w:r>
        <w:rPr>
          <w:sz w:val="24"/>
        </w:rPr>
        <w:t xml:space="preserve">Ползание на четвереньках в быстром темпе, а также опираясь на стопы и ладони. Подлезание под веревку, дугу (высота 50 см) правым и левым боком вперед, в обруч. Перелезание через бревно, гимнастическую скамейку. Лазанье по гимнастической стенке, перелезая с одного пролета на другой вправо и влево. </w:t>
      </w:r>
    </w:p>
    <w:p w:rsidR="00AA0D7E" w:rsidRDefault="00AA0D7E" w:rsidP="002579B8">
      <w:pPr>
        <w:ind w:left="-567" w:right="-1"/>
        <w:rPr>
          <w:b/>
          <w:bCs/>
          <w:sz w:val="24"/>
        </w:rPr>
      </w:pPr>
      <w:r>
        <w:rPr>
          <w:bCs/>
          <w:i/>
          <w:sz w:val="24"/>
        </w:rPr>
        <w:t>Бросание, ловля, метание</w:t>
      </w:r>
      <w:r>
        <w:rPr>
          <w:b/>
          <w:bCs/>
          <w:sz w:val="24"/>
        </w:rPr>
        <w:t>.</w:t>
      </w:r>
      <w:r>
        <w:rPr>
          <w:sz w:val="24"/>
        </w:rPr>
        <w:t xml:space="preserve"> Отбивание мяча о землю правой и левой рукой, бросание и ловля его кистями рук (не прижимая к груди). Перебрасывание мяч друг другу и педагогическому работнику. Прокатывание мячей, обручей друг другу и между предметами (на расстоянии 1,5 м). </w:t>
      </w:r>
      <w:r>
        <w:rPr>
          <w:sz w:val="24"/>
        </w:rPr>
        <w:lastRenderedPageBreak/>
        <w:t xml:space="preserve">Перебрасывание мяча двумя руками из-за головы и одной рукой через препятствия (с расстояния 2 м.). Бросание мяча вверх, о землю и ловля его двумя руками (5 раза подряд), отбивание мяча о землю правой и левой рукой (не менее 5 раз подряд). Метание предметов на дальность (расстояние не менее 3,5–6,5 м), в горизонтальную с высотой центра мишени не менее 1,5 метра, с расстояния 2–2,5 м правой и левой рукой, в вертикальную цель. </w:t>
      </w:r>
    </w:p>
    <w:p w:rsidR="00AA0D7E" w:rsidRDefault="00AA0D7E" w:rsidP="002579B8">
      <w:pPr>
        <w:ind w:left="-567" w:right="-1"/>
        <w:rPr>
          <w:sz w:val="24"/>
        </w:rPr>
      </w:pPr>
      <w:r>
        <w:rPr>
          <w:bCs/>
          <w:i/>
          <w:sz w:val="24"/>
        </w:rPr>
        <w:t>Прыжки</w:t>
      </w:r>
      <w:r>
        <w:rPr>
          <w:sz w:val="24"/>
        </w:rPr>
        <w:t>. Прыжки на двух ногах (20 прыжков по 2–3 раза в чередовании с ходьбой), энергично отталкиваться, вытягивая стопу, мягко приземляясь, на полусогнутые ноги. Прыжки со сменой ног, ноги вместе — ноги врозь, с хлопками над головой, за спиной, с продвижением вперед, вперед-назад, с поворотами, боком (вправо, влево). Спрыгивание (с высоты 20–25 см.) со страховкой. Перепрыгивание через предметы высотой 5—10 см. Прыжки в длину с места на расстояние 70 см и через параллельные прямые (4–6 линий на расстоянии 40–50 см.), сочетая отталкивание со взмахом рук, с сохранением равновесия при приземлении. Прыжки через короткую скакалку.</w:t>
      </w:r>
    </w:p>
    <w:p w:rsidR="00AA0D7E" w:rsidRDefault="00AA0D7E" w:rsidP="002579B8">
      <w:pPr>
        <w:ind w:left="-567" w:right="-1"/>
        <w:rPr>
          <w:sz w:val="24"/>
          <w:lang w:eastAsia="en-US"/>
        </w:rPr>
      </w:pPr>
      <w:r>
        <w:rPr>
          <w:bCs/>
          <w:i/>
          <w:sz w:val="24"/>
        </w:rPr>
        <w:t>Общеразвивающие упражнения.</w:t>
      </w:r>
      <w:r>
        <w:rPr>
          <w:b/>
          <w:bCs/>
          <w:sz w:val="24"/>
        </w:rPr>
        <w:t xml:space="preserve">  </w:t>
      </w:r>
      <w:r w:rsidRPr="002579B8">
        <w:rPr>
          <w:bCs/>
          <w:sz w:val="24"/>
        </w:rPr>
        <w:t>П</w:t>
      </w:r>
      <w:r>
        <w:rPr>
          <w:sz w:val="24"/>
        </w:rPr>
        <w:t xml:space="preserve">едагогический работник учит детей выполнять общеразвивающие упражнения под счет (с 4,5 лет), из разных исходных положений в разном темпе (медленном, среднем, быстром) с оборудованием и без. Поднимание рук вперед, в стороны, вверх (одновременно, поочередно) из положений: руки вниз, руки на поясе, руки перед грудью. Выполнение махов руками вперед, вверх, назад, круговые движения руками, согнутыми в локтях. Повороты корпуса в стороны, держа руки на поясе, разводя их в стороны. Наклоны вперед, касаясь пальцами рук носков ног с заданием, класть и брать предметы из разных исходных положений (ноги вместе, ноги врозь). Поднимание ног над полом из положения сидя и лежа, Перевороты со спины на живот перекатом, держа в вытянутых руках предмет. Приседания, держа руки на поясе, вытянув руки вперед, в стороны с предметом и без.  </w:t>
      </w:r>
    </w:p>
    <w:p w:rsidR="00AA0D7E" w:rsidRDefault="00AA0D7E" w:rsidP="002579B8">
      <w:pPr>
        <w:ind w:left="-567" w:right="-1"/>
        <w:rPr>
          <w:sz w:val="24"/>
        </w:rPr>
      </w:pPr>
      <w:r>
        <w:rPr>
          <w:bCs/>
          <w:i/>
          <w:sz w:val="24"/>
        </w:rPr>
        <w:t>Музыкально-ритмические движения</w:t>
      </w:r>
      <w:r>
        <w:rPr>
          <w:b/>
          <w:bCs/>
          <w:sz w:val="24"/>
        </w:rPr>
        <w:t>.</w:t>
      </w:r>
      <w:r>
        <w:rPr>
          <w:sz w:val="24"/>
        </w:rPr>
        <w:t xml:space="preserve"> Ходьба под ритм, музыку в разном темпе на полупальцах, топающим шагом, вперед и назад (спиной), приставным шагом прямо и боком, галопом в сторону. Ходьба с высоким подниманием колена на месте и в движении прямо и вокруг себя, Прыжки на двух ногах на месте и с продвижением, подскоки по одному и в парах под ритм и музыку. Доступные по координации упражнения народных плясок, выполняемые отдельно и в комбинациях из двух движений: выставление ноги на пятку, на носок, притопывание под ритм, повороты, поочередное «выбрасывание» ног, движение по кругу выполняя шаг с носка, ритмично хлопать в ладоши. </w:t>
      </w:r>
    </w:p>
    <w:p w:rsidR="00AA0D7E" w:rsidRDefault="00AA0D7E" w:rsidP="002579B8">
      <w:pPr>
        <w:ind w:left="-567" w:right="-1"/>
        <w:rPr>
          <w:b/>
          <w:bCs/>
          <w:sz w:val="24"/>
        </w:rPr>
      </w:pPr>
      <w:r>
        <w:rPr>
          <w:bCs/>
          <w:i/>
          <w:sz w:val="24"/>
        </w:rPr>
        <w:t>Спортивные упражнения.</w:t>
      </w:r>
      <w:r>
        <w:rPr>
          <w:b/>
          <w:bCs/>
          <w:sz w:val="24"/>
        </w:rPr>
        <w:t xml:space="preserve"> </w:t>
      </w:r>
    </w:p>
    <w:p w:rsidR="00AA0D7E" w:rsidRDefault="00AA0D7E" w:rsidP="002579B8">
      <w:pPr>
        <w:ind w:left="-567" w:right="-1"/>
        <w:rPr>
          <w:sz w:val="24"/>
        </w:rPr>
      </w:pPr>
      <w:r>
        <w:rPr>
          <w:sz w:val="24"/>
        </w:rPr>
        <w:t xml:space="preserve">Катание на санках. Подъем с санками на гору, скатывание с горки, торможение при спуске, катание на санках друг друга. </w:t>
      </w:r>
    </w:p>
    <w:p w:rsidR="00AA0D7E" w:rsidRDefault="00AA0D7E" w:rsidP="002579B8">
      <w:pPr>
        <w:ind w:left="-567" w:right="-1"/>
        <w:rPr>
          <w:sz w:val="24"/>
        </w:rPr>
      </w:pPr>
      <w:r>
        <w:rPr>
          <w:sz w:val="24"/>
        </w:rPr>
        <w:t xml:space="preserve">Катание на велосипеде, самокате. Кататься на трехколесном или двухколесном велосипеде, самокате по прямой, по кругу с поворотами, с разной скоростью. </w:t>
      </w:r>
    </w:p>
    <w:p w:rsidR="00AA0D7E" w:rsidRDefault="00AA0D7E" w:rsidP="002579B8">
      <w:pPr>
        <w:ind w:left="-567" w:right="-1"/>
        <w:rPr>
          <w:sz w:val="24"/>
        </w:rPr>
      </w:pPr>
      <w:r>
        <w:rPr>
          <w:sz w:val="24"/>
        </w:rPr>
        <w:t xml:space="preserve">Ходьба на лыжах. Ходьба на лыжах скользящим шагом, повороты на месте, подъем на гору «ступающим шагом» и «полуелочкой».  </w:t>
      </w:r>
    </w:p>
    <w:p w:rsidR="00AA0D7E" w:rsidRDefault="00AA0D7E" w:rsidP="002579B8">
      <w:pPr>
        <w:ind w:left="-567" w:right="-1"/>
        <w:rPr>
          <w:sz w:val="24"/>
        </w:rPr>
      </w:pPr>
      <w:r>
        <w:rPr>
          <w:sz w:val="24"/>
        </w:rPr>
        <w:t xml:space="preserve">Плавание. Погружение в воду с головой, попеременные движения ног в воде, держать за бортик, доску, палку, игры с предметами в воде, доставание их со дна, ходьба за предметом в воде. </w:t>
      </w:r>
    </w:p>
    <w:p w:rsidR="00AA0D7E" w:rsidRDefault="00AA0D7E" w:rsidP="002579B8">
      <w:pPr>
        <w:ind w:left="-567" w:right="-1"/>
        <w:rPr>
          <w:sz w:val="24"/>
          <w:lang w:eastAsia="en-US"/>
        </w:rPr>
      </w:pPr>
      <w:r>
        <w:rPr>
          <w:bCs/>
          <w:i/>
          <w:sz w:val="24"/>
        </w:rPr>
        <w:t>Подвижные игры.</w:t>
      </w:r>
      <w:r>
        <w:rPr>
          <w:sz w:val="24"/>
        </w:rPr>
        <w:t xml:space="preserve"> Педагог продолжает закреплять основные движения в ходе подвижной игры, учит соблюдать правила, брать роль водящего. Развивает психофизические качества, пространственную ориентировку, глазомер, самостоятельность и инициативность в организации знакомых игр с небольшой группой сверстников. Приучает к выполнению правил без напоминания, поощряет проявление творческих способностей детей в подвижных играх (придумывание вариантов игр, комбинирование движений). </w:t>
      </w:r>
    </w:p>
    <w:p w:rsidR="00A07E1B" w:rsidRDefault="00AA0D7E" w:rsidP="002579B8">
      <w:pPr>
        <w:ind w:left="-567" w:right="-1"/>
        <w:rPr>
          <w:sz w:val="24"/>
        </w:rPr>
      </w:pPr>
      <w:r>
        <w:rPr>
          <w:sz w:val="24"/>
        </w:rPr>
        <w:t xml:space="preserve">Примеры игр с бегом на развитие скоростно-силовых качеств: «Самолеты», «Цветные автомобили», «У медведя во бору», «Птичка и кошка», «Найди себе пару», «Лошадки», «Позвони в погремушку», «Бездомный заяц», «Ловишки».  </w:t>
      </w:r>
    </w:p>
    <w:p w:rsidR="00AA0D7E" w:rsidRDefault="00AA0D7E" w:rsidP="002579B8">
      <w:pPr>
        <w:ind w:left="-567" w:right="-1"/>
        <w:rPr>
          <w:sz w:val="24"/>
        </w:rPr>
      </w:pPr>
      <w:r>
        <w:rPr>
          <w:sz w:val="24"/>
        </w:rPr>
        <w:t xml:space="preserve">Подвижные игры с прыжками на развитие силы и ловкости: «Зайцы и волк», «Волк в курятнике», «Зайка серый умывается»; с ползанием и лазаньем: «Пастух и стадо», «Перелет птиц», «Котята и щенята»; с бросанием и ловлей. «Подбрось — поймай», «Сбей булаву», «Мяч через сетку»; на ориентировку в пространстве, на внимание и ловкость: «Найди, где спрятано», «Найди и промолчи», «Кто ушел?», «Прятки». Народные игры. «У медведя во бору», «Водяной» и др. </w:t>
      </w:r>
    </w:p>
    <w:p w:rsidR="00AA0D7E" w:rsidRDefault="00AA0D7E" w:rsidP="002579B8">
      <w:pPr>
        <w:ind w:left="-567" w:right="-1"/>
        <w:rPr>
          <w:sz w:val="24"/>
        </w:rPr>
      </w:pPr>
      <w:bookmarkStart w:id="14" w:name="_Hlk115656289"/>
      <w:r>
        <w:rPr>
          <w:bCs/>
          <w:i/>
          <w:sz w:val="24"/>
        </w:rPr>
        <w:lastRenderedPageBreak/>
        <w:t>Формирование основ здорового образа жизни</w:t>
      </w:r>
      <w:r>
        <w:rPr>
          <w:b/>
          <w:bCs/>
          <w:sz w:val="24"/>
        </w:rPr>
        <w:t xml:space="preserve">.  </w:t>
      </w:r>
      <w:r>
        <w:rPr>
          <w:sz w:val="24"/>
        </w:rPr>
        <w:t>Педагогический работник уточняет представления детей о здоровье, факторах, положительно влияющих на него, правилах безопасного поведения в двигательной деятельности и при болезни и плохом самочувствии, учит пониманию детьми необходимости занятий физкультурой, правильного питания, соблюдения гигиены, закаливания, важности полезных привычек для сохранения и укрепления здоровья.</w:t>
      </w:r>
    </w:p>
    <w:p w:rsidR="00AA0D7E" w:rsidRDefault="00AA0D7E" w:rsidP="002579B8">
      <w:pPr>
        <w:ind w:left="-567" w:right="-1"/>
        <w:rPr>
          <w:b/>
          <w:i/>
          <w:sz w:val="24"/>
        </w:rPr>
      </w:pPr>
      <w:bookmarkStart w:id="15" w:name="_Hlk116596523"/>
      <w:bookmarkEnd w:id="14"/>
      <w:r>
        <w:rPr>
          <w:b/>
          <w:bCs/>
          <w:i/>
          <w:iCs/>
          <w:sz w:val="24"/>
        </w:rPr>
        <w:t>В результате, к концу 5 года жизни</w:t>
      </w:r>
      <w:r>
        <w:rPr>
          <w:sz w:val="24"/>
        </w:rPr>
        <w:t xml:space="preserve"> ребенок проявляет двигательную активность, быстроту, силу, выносливость, меткость, гибкость при выполнении физических упражнениях, демонстрирует координацию движений, развитие глазомера, ориентируется в пространстве. Проявляет интерес к разнообразным физическим упражнениям, настойчивость для достижения результата, стремится выполнить движение до конца, соблюдает правила в подвижных играх, проявляет настойчивость, упорство, стремление к победе, переносит освоенные упражнения в самостоятельную двигательную деятельность. Знает об отдельных факторах, положительно и отрицательно влияющих на здоровье, правилах безопасного поведения в двигательной деятельности и при недомогании</w:t>
      </w:r>
      <w:bookmarkEnd w:id="15"/>
      <w:r>
        <w:rPr>
          <w:sz w:val="24"/>
        </w:rPr>
        <w:t>.</w:t>
      </w:r>
    </w:p>
    <w:p w:rsidR="00AA0D7E" w:rsidRDefault="00AA0D7E" w:rsidP="002579B8">
      <w:pPr>
        <w:ind w:left="-567" w:right="-1"/>
        <w:rPr>
          <w:b/>
          <w:i/>
          <w:sz w:val="24"/>
        </w:rPr>
      </w:pPr>
      <w:r>
        <w:rPr>
          <w:b/>
          <w:i/>
          <w:sz w:val="24"/>
        </w:rPr>
        <w:t>От 5 лет до 6 лет</w:t>
      </w:r>
    </w:p>
    <w:p w:rsidR="00AA0D7E" w:rsidRDefault="00AA0D7E" w:rsidP="002579B8">
      <w:pPr>
        <w:ind w:left="-567" w:right="-1"/>
        <w:rPr>
          <w:sz w:val="24"/>
        </w:rPr>
      </w:pPr>
      <w:r>
        <w:rPr>
          <w:sz w:val="24"/>
        </w:rPr>
        <w:t xml:space="preserve">Основные </w:t>
      </w:r>
      <w:r>
        <w:rPr>
          <w:b/>
          <w:i/>
          <w:iCs/>
          <w:sz w:val="24"/>
        </w:rPr>
        <w:t>задачи</w:t>
      </w:r>
      <w:r>
        <w:rPr>
          <w:sz w:val="24"/>
        </w:rPr>
        <w:t xml:space="preserve"> образовательной деятельности в области физического развития:</w:t>
      </w:r>
    </w:p>
    <w:p w:rsidR="00AA0D7E" w:rsidRDefault="00846F62" w:rsidP="002579B8">
      <w:pPr>
        <w:ind w:left="-567" w:right="-1"/>
        <w:rPr>
          <w:sz w:val="24"/>
        </w:rPr>
      </w:pPr>
      <w:r>
        <w:rPr>
          <w:sz w:val="24"/>
        </w:rPr>
        <w:t>-</w:t>
      </w:r>
      <w:r w:rsidR="00AA0D7E">
        <w:rPr>
          <w:sz w:val="24"/>
        </w:rPr>
        <w:t>развивать умения осознанно, активно, точно, дифференцируя мышечные усилия выполнять физические упражнения (основные движения, общеразвивающие упражнения, музыкально-ритмические движения);</w:t>
      </w:r>
    </w:p>
    <w:p w:rsidR="00AA0D7E" w:rsidRDefault="00846F62" w:rsidP="002579B8">
      <w:pPr>
        <w:ind w:left="-567" w:right="-1"/>
        <w:rPr>
          <w:sz w:val="24"/>
        </w:rPr>
      </w:pPr>
      <w:r>
        <w:rPr>
          <w:sz w:val="24"/>
        </w:rPr>
        <w:t>-</w:t>
      </w:r>
      <w:r w:rsidR="00AA0D7E">
        <w:rPr>
          <w:sz w:val="24"/>
        </w:rPr>
        <w:t>обучать спортивным упражнениям и элементам спортивных игр;</w:t>
      </w:r>
    </w:p>
    <w:p w:rsidR="00AA0D7E" w:rsidRDefault="00846F62" w:rsidP="002579B8">
      <w:pPr>
        <w:ind w:left="-567" w:right="-1"/>
        <w:rPr>
          <w:sz w:val="24"/>
        </w:rPr>
      </w:pPr>
      <w:r>
        <w:rPr>
          <w:sz w:val="24"/>
        </w:rPr>
        <w:t>-</w:t>
      </w:r>
      <w:r w:rsidR="00AA0D7E">
        <w:rPr>
          <w:sz w:val="24"/>
        </w:rPr>
        <w:t>развивать самоконтроль, самостоятельность, творчество при выполнении движений;</w:t>
      </w:r>
    </w:p>
    <w:p w:rsidR="00AA0D7E" w:rsidRDefault="00846F62" w:rsidP="002579B8">
      <w:pPr>
        <w:ind w:left="-567" w:right="-1"/>
        <w:rPr>
          <w:sz w:val="24"/>
        </w:rPr>
      </w:pPr>
      <w:r>
        <w:rPr>
          <w:sz w:val="24"/>
        </w:rPr>
        <w:t>-</w:t>
      </w:r>
      <w:r w:rsidR="00AA0D7E">
        <w:rPr>
          <w:sz w:val="24"/>
        </w:rPr>
        <w:t>воспитывать стремление соблюдать правила в подвижной игре, самостоятельно их организовывать и проводить игры и упражнения со сверстниками и младшими детьми;</w:t>
      </w:r>
    </w:p>
    <w:p w:rsidR="00AA0D7E" w:rsidRDefault="00846F62" w:rsidP="002579B8">
      <w:pPr>
        <w:ind w:left="-567" w:right="-1"/>
        <w:rPr>
          <w:sz w:val="24"/>
        </w:rPr>
      </w:pPr>
      <w:r>
        <w:rPr>
          <w:sz w:val="24"/>
        </w:rPr>
        <w:t>-</w:t>
      </w:r>
      <w:r w:rsidR="00AA0D7E">
        <w:rPr>
          <w:sz w:val="24"/>
        </w:rPr>
        <w:t>воспитывать патриотические и нравственно-волевые качества в подвижных и спортивных играх и упражнениях;</w:t>
      </w:r>
    </w:p>
    <w:p w:rsidR="00AA0D7E" w:rsidRDefault="00846F62" w:rsidP="002579B8">
      <w:pPr>
        <w:ind w:left="-567" w:right="-1"/>
        <w:rPr>
          <w:sz w:val="24"/>
        </w:rPr>
      </w:pPr>
      <w:r>
        <w:rPr>
          <w:sz w:val="24"/>
        </w:rPr>
        <w:t>-</w:t>
      </w:r>
      <w:r w:rsidR="00AA0D7E">
        <w:rPr>
          <w:sz w:val="24"/>
        </w:rPr>
        <w:t>формировать представления о разных видах спорта и достижениях российских спортсменов;</w:t>
      </w:r>
    </w:p>
    <w:p w:rsidR="00AA0D7E" w:rsidRDefault="00846F62" w:rsidP="002579B8">
      <w:pPr>
        <w:ind w:left="-567" w:right="-1"/>
        <w:rPr>
          <w:b/>
          <w:i/>
          <w:sz w:val="24"/>
          <w:u w:val="single"/>
        </w:rPr>
      </w:pPr>
      <w:r>
        <w:rPr>
          <w:sz w:val="24"/>
        </w:rPr>
        <w:t>-</w:t>
      </w:r>
      <w:r w:rsidR="00AA0D7E">
        <w:rPr>
          <w:sz w:val="24"/>
        </w:rPr>
        <w:t xml:space="preserve">расширять представления о здоровье и его ценности, правилах здорового образа жизни, туризме как форме активного отдыха, необходимости и способах безопасного поведения в двигательной деятельности, укрепления здоровья и факторах, на него влияющих. </w:t>
      </w:r>
    </w:p>
    <w:p w:rsidR="00AA0D7E" w:rsidRDefault="00AA0D7E" w:rsidP="002579B8">
      <w:pPr>
        <w:ind w:left="-567" w:right="-1"/>
        <w:rPr>
          <w:b/>
          <w:i/>
          <w:sz w:val="24"/>
          <w:u w:val="single"/>
        </w:rPr>
      </w:pPr>
      <w:r>
        <w:rPr>
          <w:b/>
          <w:i/>
          <w:sz w:val="24"/>
        </w:rPr>
        <w:t>Содержание образовательной деятельности</w:t>
      </w:r>
    </w:p>
    <w:bookmarkEnd w:id="13"/>
    <w:p w:rsidR="00AA0D7E" w:rsidRDefault="00AA0D7E" w:rsidP="002579B8">
      <w:pPr>
        <w:ind w:left="-567" w:right="-1"/>
        <w:rPr>
          <w:sz w:val="24"/>
          <w:lang w:eastAsia="en-US"/>
        </w:rPr>
      </w:pPr>
      <w:r>
        <w:rPr>
          <w:sz w:val="24"/>
        </w:rPr>
        <w:t xml:space="preserve">Педагогический работник продолжает развивать и совершенствовать двигательные умения и навыки, психофизические качества и способности, обогащает двигательный опыт детей, формирует умение творчески использовать движения в самостоятельной двигательной деятельности, закрепляет умение самостоятельно точно, технично выразительно выполнять под счет, ритм, музыку физические упражнения учит принимать правильное исходное по показу и по словесной инструкции, осуществлять самоконтроль и самооценку. Формирует представление о зависимости хорошего результата при выполнении физических упражнений от правильной техники выполнения. </w:t>
      </w:r>
    </w:p>
    <w:p w:rsidR="00AA0D7E" w:rsidRDefault="00AA0D7E" w:rsidP="002579B8">
      <w:pPr>
        <w:ind w:left="-567" w:right="-1"/>
        <w:rPr>
          <w:sz w:val="24"/>
        </w:rPr>
      </w:pPr>
      <w:r>
        <w:rPr>
          <w:sz w:val="24"/>
        </w:rPr>
        <w:t xml:space="preserve">Педагогический работник продолжает обучать подвижным играм, начинает обучать элементам спортивных игр, играм-эстафетам. Поощряет стремление выполнять ведущую роль в подвижной игре, учит осознанно относится к выполнению правил, проявлять самостоятельность, инициативу, поддерживать дружеские взаимоотношения со сверстниками.  </w:t>
      </w:r>
    </w:p>
    <w:p w:rsidR="00AA0D7E" w:rsidRDefault="00AA0D7E" w:rsidP="002579B8">
      <w:pPr>
        <w:ind w:left="-567" w:right="-1"/>
        <w:rPr>
          <w:sz w:val="24"/>
        </w:rPr>
      </w:pPr>
      <w:r>
        <w:rPr>
          <w:sz w:val="24"/>
        </w:rPr>
        <w:t>Педагог уточняет, расширяет и закрепляет представления о здоровье и факторах положительно и отрицательно на него влияющих, формирует элементарные представления об организме человека, разных формах активного отдыха, включая туризм, способствует формированию навыков безопасного поведения в двигательной деятельности, продолжает воспитывать полезные привычки с целью приобщения к основам здорового образ жизни. Организует для детей и родителей туристские прогулки и экскурсии, физкультурные праздник и досуги.</w:t>
      </w:r>
    </w:p>
    <w:p w:rsidR="00AA0D7E" w:rsidRDefault="00AA0D7E" w:rsidP="002579B8">
      <w:pPr>
        <w:ind w:left="-567" w:right="-1"/>
        <w:rPr>
          <w:b/>
          <w:bCs/>
          <w:sz w:val="24"/>
        </w:rPr>
      </w:pPr>
      <w:r>
        <w:rPr>
          <w:bCs/>
          <w:i/>
          <w:sz w:val="24"/>
        </w:rPr>
        <w:t>Строевые упражнения</w:t>
      </w:r>
      <w:r>
        <w:rPr>
          <w:b/>
          <w:bCs/>
          <w:sz w:val="24"/>
        </w:rPr>
        <w:t xml:space="preserve">. </w:t>
      </w:r>
      <w:r>
        <w:rPr>
          <w:sz w:val="24"/>
        </w:rPr>
        <w:t xml:space="preserve">Построение в колонну по одному, в шеренгу, круг и два круга (по ориентирам и без), по диагонали, в два и три звена. Перестроение из одной колоны в две, в шеренгу по два, равняясь по ориентирам и без. Повороты направо, налево, кругом; размыкание и смыкание. </w:t>
      </w:r>
    </w:p>
    <w:p w:rsidR="00AA0D7E" w:rsidRDefault="00AA0D7E" w:rsidP="002579B8">
      <w:pPr>
        <w:ind w:left="-567" w:right="-1"/>
        <w:rPr>
          <w:sz w:val="24"/>
        </w:rPr>
      </w:pPr>
      <w:r>
        <w:rPr>
          <w:bCs/>
          <w:i/>
          <w:sz w:val="24"/>
        </w:rPr>
        <w:t>Ходьба и упражнение в равновесии</w:t>
      </w:r>
      <w:r>
        <w:rPr>
          <w:b/>
          <w:bCs/>
          <w:sz w:val="24"/>
        </w:rPr>
        <w:t xml:space="preserve">. </w:t>
      </w:r>
      <w:r>
        <w:rPr>
          <w:sz w:val="24"/>
        </w:rPr>
        <w:t xml:space="preserve">Ходьба обычным шагом, на носках, на пятках с высоким подниманием колен, мелким и широким шагом, приставным шагом в сторону (направо и налево) с заданием, в колонне по одному, по двое (парами), с предметами, по кругу, вдоль границ зала, «змейкой» (между восемью предметами), врассыпную по диагонали. Ходьба в чередовании с бегом, </w:t>
      </w:r>
      <w:r>
        <w:rPr>
          <w:sz w:val="24"/>
        </w:rPr>
        <w:lastRenderedPageBreak/>
        <w:t>прыжками, с изменением направления, темпа, со сменой направляющего. Ходьба между линиями, по доске, по широкой и узкой гимнастической скамейке, бревну (с перешагиванием через предметы, с поворотом, с мешочком на голове, ставя ногу с носка, руки в стороны), по наклонной доске вверх и вниз (ширина 15–20 см, высота 30–</w:t>
      </w:r>
      <w:proofErr w:type="gramStart"/>
      <w:r>
        <w:rPr>
          <w:sz w:val="24"/>
        </w:rPr>
        <w:t>35  см</w:t>
      </w:r>
      <w:proofErr w:type="gramEnd"/>
      <w:r>
        <w:rPr>
          <w:sz w:val="24"/>
        </w:rPr>
        <w:t>). Ходьба с перешагиванием через набивные мячи на разном расстоянии друг от друга (поочередно через 5–6 мячей). Кружение в обе стороны в быстром и медленном темпе.</w:t>
      </w:r>
    </w:p>
    <w:p w:rsidR="00AA0D7E" w:rsidRDefault="00AA0D7E" w:rsidP="002579B8">
      <w:pPr>
        <w:ind w:left="-567" w:right="-1"/>
        <w:rPr>
          <w:sz w:val="24"/>
        </w:rPr>
      </w:pPr>
      <w:r>
        <w:rPr>
          <w:bCs/>
          <w:i/>
          <w:sz w:val="24"/>
        </w:rPr>
        <w:t>Бег.</w:t>
      </w:r>
      <w:r>
        <w:rPr>
          <w:sz w:val="24"/>
        </w:rPr>
        <w:t xml:space="preserve">  Бег с разной скоростью, на носках, с высоким подниманием колен, мелким и широким шагом, в колонне (по одному, по двое, парами), в разных направлениях: по кругу, «змейкой» (между предметами), врассыпную, со сменой ведущего. Бег в быстром темпе 10 м. (3—4 раза), 20—30 м (2—3 раза), с увертыванием. Челночный бег 3 по10 м в медленном темпе (1,5—2 мин).</w:t>
      </w:r>
    </w:p>
    <w:p w:rsidR="00AA0D7E" w:rsidRDefault="00AA0D7E" w:rsidP="002579B8">
      <w:pPr>
        <w:ind w:left="-567" w:right="-1"/>
        <w:rPr>
          <w:sz w:val="24"/>
        </w:rPr>
      </w:pPr>
      <w:r>
        <w:rPr>
          <w:bCs/>
          <w:i/>
          <w:sz w:val="24"/>
        </w:rPr>
        <w:t>Ползание, лазанье.</w:t>
      </w:r>
      <w:r>
        <w:rPr>
          <w:b/>
          <w:bCs/>
          <w:sz w:val="24"/>
        </w:rPr>
        <w:t xml:space="preserve"> </w:t>
      </w:r>
      <w:r>
        <w:rPr>
          <w:sz w:val="24"/>
        </w:rPr>
        <w:t>Ползание на четвереньках по прямой, «змейкой» (расстояние — 10 м), между предметами, по гимнастической скамейке на животе, подтягиваясь руками, на четвереньках, опираясь на стопы и ладони. Подлезание под веревку, дугу (высота 50 см) правым и левым боком вперед, пролезание в обруч. Перелезание через бревно, гимнастическую скамейку. Лазанье по гимнастической стенке чередующимся шагом с разноименной координацией движений рук и ног, сохраняя ритм, с изменением темпа, перелезая с одного пролета на другой вправо и влево). Лазанье по веревочной лестнице со страховкой.</w:t>
      </w:r>
    </w:p>
    <w:p w:rsidR="00AA0D7E" w:rsidRDefault="00AA0D7E" w:rsidP="002579B8">
      <w:pPr>
        <w:ind w:left="-567" w:right="-1"/>
        <w:rPr>
          <w:sz w:val="24"/>
        </w:rPr>
      </w:pPr>
      <w:r>
        <w:rPr>
          <w:bCs/>
          <w:i/>
          <w:sz w:val="24"/>
        </w:rPr>
        <w:t>Катание, бросание, ловля, метание.</w:t>
      </w:r>
      <w:r>
        <w:rPr>
          <w:i/>
          <w:sz w:val="24"/>
        </w:rPr>
        <w:t xml:space="preserve"> </w:t>
      </w:r>
      <w:r>
        <w:rPr>
          <w:sz w:val="24"/>
        </w:rPr>
        <w:t xml:space="preserve">Прокатывание мячей, обручей друг другу между предметами, из разных исходных положений. Бросание мяча друг другу снизу, из-за головы, от груди и ловля на расстоянии 1,5 м. по прямой и с отбивкой о землю, Перебрасывание через препятствия друг другу из положения сидя и стоя (с расстояния 2 м). Отбивание мяча правой и левой рукой (не менее 5 раз подряд) на месте и в движении до 4–6 метров. Метание разными способами прямой рукой сверху, прямой рукой снизу, прямой рукой сбоку, из-за спины через плечо предметов, мячей разного размера на дальность (не менее 5–9 м), в горизонтальную цель (с расстояния 3,5–4 м) правой и левой рукой, в вертикальную </w:t>
      </w:r>
      <w:proofErr w:type="gramStart"/>
      <w:r>
        <w:rPr>
          <w:sz w:val="24"/>
        </w:rPr>
        <w:t>цель,  с</w:t>
      </w:r>
      <w:proofErr w:type="gramEnd"/>
      <w:r>
        <w:rPr>
          <w:sz w:val="24"/>
        </w:rPr>
        <w:t xml:space="preserve"> расстояния 1,5–2 метра. </w:t>
      </w:r>
    </w:p>
    <w:p w:rsidR="00AA0D7E" w:rsidRDefault="00AA0D7E" w:rsidP="002579B8">
      <w:pPr>
        <w:ind w:left="-567" w:right="-1"/>
        <w:rPr>
          <w:sz w:val="24"/>
          <w:lang w:eastAsia="en-US"/>
        </w:rPr>
      </w:pPr>
      <w:r>
        <w:rPr>
          <w:sz w:val="24"/>
        </w:rPr>
        <w:t xml:space="preserve"> </w:t>
      </w:r>
      <w:r>
        <w:rPr>
          <w:bCs/>
          <w:i/>
          <w:sz w:val="24"/>
        </w:rPr>
        <w:t>Прыжки.</w:t>
      </w:r>
      <w:r>
        <w:rPr>
          <w:sz w:val="24"/>
        </w:rPr>
        <w:t xml:space="preserve"> Прыжки на месте на двух ногах (25 ритмичных прыжков 2–3 раза в чередовании с ходьбой), с продвижением вперед на расстояние 2–3 м. Прыжки попеременно на правой и левой ноге, ноги вместе и врозь, с поджатыми ногами («зайчики»), с разведенными коленями («лягушки»). Прыжки на одной ноге (на правой и левой поочередно). Прыжки в чередовании и в комбинации с другими основными движениями, общеразвивающими и танцевальными упражнениями. Прыжки в длину с места (от 80 см.), через линию, поочередно через 5-6 линий или плоских обручей, расстояние между которыми одинаковое и разное  от 30 до 60 см. Прыжки через 2-3 предмета (поочередно через каждый) высотой 5-10 см. Прыжки с высоты 20-25 см. Прыжки с короткой скакалкой на двух ногах и с продвижением, вращая ее вперед и назад, через длинную скакалку (неподвижную и качающуюся).</w:t>
      </w:r>
    </w:p>
    <w:p w:rsidR="00AA0D7E" w:rsidRDefault="00AA0D7E" w:rsidP="002579B8">
      <w:pPr>
        <w:ind w:left="-567" w:right="-1"/>
        <w:rPr>
          <w:sz w:val="24"/>
        </w:rPr>
      </w:pPr>
      <w:r>
        <w:rPr>
          <w:bCs/>
          <w:i/>
          <w:sz w:val="24"/>
        </w:rPr>
        <w:t>Общеразвивающие упражнения.</w:t>
      </w:r>
      <w:r>
        <w:rPr>
          <w:b/>
          <w:bCs/>
          <w:sz w:val="24"/>
        </w:rPr>
        <w:t xml:space="preserve"> </w:t>
      </w:r>
      <w:r>
        <w:rPr>
          <w:sz w:val="24"/>
        </w:rPr>
        <w:t xml:space="preserve"> Педагогический работник учит детей выполнять упражнения под счет и под музыку, из исходных положений сидя, лежа на спине, боку, животе, стоя на коленях, на четвереньках, с разным положением рук и ног (стоя ноги прямо, врозь; руки вниз, на поясе, перед грудью, за спиной). Поднимание рук вперед, в стороны, вверх, через стороны вверх. (одновременно, поочередно), сочетая движения рук и ног, одновременно и поочередно. Повороты влево и вправо, наклоны вперед, вниз, в стороны, держа руки на поясе, разводя их в стороны. Поднимание ног над полом, сгибание и разгибание ног из положение сидя, лежа на боку. Махи ногами из исходных положений лежа на спине, на боку, на четвереньках, стоя, держась за опору. Выполнение упражнений в приседе и полуприседе, держа руки на поясе, вытянув руки вперед, в стороны, с предметами и без них. Перекладывание предметов стопами ног, упражнения для пальцев рук и ног, стопы, голеностопа (разведение стоп в стороны, сокращение на себя и от себя, вытянув носки). Сохранение равновесия в разных позах: стоя на носках, руки вверх; стоя на одной ноге, руки на поясе, с закрытыми глазами. </w:t>
      </w:r>
    </w:p>
    <w:p w:rsidR="00AA0D7E" w:rsidRDefault="00AA0D7E" w:rsidP="002579B8">
      <w:pPr>
        <w:ind w:left="-567" w:right="-1"/>
        <w:rPr>
          <w:sz w:val="24"/>
        </w:rPr>
      </w:pPr>
      <w:r>
        <w:rPr>
          <w:bCs/>
          <w:i/>
          <w:sz w:val="24"/>
        </w:rPr>
        <w:t>Музыкально-ритмические движения.</w:t>
      </w:r>
      <w:r>
        <w:rPr>
          <w:sz w:val="24"/>
        </w:rPr>
        <w:t xml:space="preserve"> Ходьба и бег под музыку в разном темпе, на высоких полупальцах, на носках, на пятках, пружинящим, топающим шагом, "с каблука", вперед и назад (спиной), с высоким подниманием колена (высокий шаг) с ускорением и замедлением темпа легкий ритмичный бег на носках. Прыжки на одной, на двух ногах попеременно, на месте и с различными вариациями, с продвижением вперед, различные виды галопа (прямой галоп, боковой галоп, </w:t>
      </w:r>
      <w:r>
        <w:rPr>
          <w:sz w:val="24"/>
        </w:rPr>
        <w:lastRenderedPageBreak/>
        <w:t xml:space="preserve">кружение на носках по одному и в парах). Подскоки на месте и с продвижением вперед, вокруг себя, в сочетании с хлопками и бегом, кружения по одному и в парах. </w:t>
      </w:r>
    </w:p>
    <w:p w:rsidR="00AA0D7E" w:rsidRDefault="00AA0D7E" w:rsidP="002579B8">
      <w:pPr>
        <w:ind w:left="-567" w:right="-1"/>
        <w:rPr>
          <w:b/>
          <w:bCs/>
          <w:sz w:val="24"/>
        </w:rPr>
      </w:pPr>
      <w:r>
        <w:rPr>
          <w:bCs/>
          <w:i/>
          <w:sz w:val="24"/>
        </w:rPr>
        <w:t>Спортивные упражнения</w:t>
      </w:r>
      <w:r>
        <w:rPr>
          <w:b/>
          <w:bCs/>
          <w:sz w:val="24"/>
        </w:rPr>
        <w:t xml:space="preserve">. </w:t>
      </w:r>
      <w:r>
        <w:rPr>
          <w:sz w:val="24"/>
        </w:rPr>
        <w:t xml:space="preserve">Катание на санках. Катание на санках по прямой, со скоростью, с горки, подъем с санками в гору, с торможением при спуске с горки. Ходьба на лыжах. Ходьба на лыжах на расстояние до 500 м. по лыжне скользящим шагом. Повороты на месте (направо и налево) с переступанием. Поднимание на склон прямо «ступающим шагом», «полуелочкой» (прямо и наискось). Катание на двухколесном велосипеде, самокате. Катание по прямой, по кругу, с разворотом с разной скоростью. С поворотами направо и налево, соблюдая правила, не наталкиваясь. Плавание. Движения прямыми ногами вверх и вниз, сидя на бортике и лежа в воде держать за опору. Ходьба по дну вперед и назад, приседая, погружаться в воду до подбородка, до глаз, опускать лицо в воду, приседать под водой, доставая предметы, идя за предметами по прямой в спокойном темпе и на скорость. Скользить на груди. Плавание произвольным способом. </w:t>
      </w:r>
    </w:p>
    <w:p w:rsidR="00AA0D7E" w:rsidRDefault="00AA0D7E" w:rsidP="002579B8">
      <w:pPr>
        <w:ind w:left="-567" w:right="-1"/>
        <w:rPr>
          <w:sz w:val="24"/>
        </w:rPr>
      </w:pPr>
      <w:r>
        <w:rPr>
          <w:bCs/>
          <w:i/>
          <w:sz w:val="24"/>
        </w:rPr>
        <w:t>Подвижные игры</w:t>
      </w:r>
      <w:r>
        <w:rPr>
          <w:b/>
          <w:bCs/>
          <w:sz w:val="24"/>
        </w:rPr>
        <w:t xml:space="preserve">. </w:t>
      </w:r>
      <w:r>
        <w:rPr>
          <w:sz w:val="24"/>
        </w:rPr>
        <w:t xml:space="preserve">Педагогический работник продолжает развивать и совершенствовать основные движения детей в сюжетных и </w:t>
      </w:r>
      <w:r w:rsidR="00A07E1B">
        <w:rPr>
          <w:sz w:val="24"/>
        </w:rPr>
        <w:t>несюжетных подвижных играх,</w:t>
      </w:r>
      <w:r>
        <w:rPr>
          <w:sz w:val="24"/>
        </w:rPr>
        <w:t xml:space="preserve"> и играх-эстафетах. Оценивает и поощряет соблюдение правил, учит быстро ориентироваться в пространстве, наращивать и удерживать скорость, проявлять находчивость, целеустремленность, волевые качества, самостоятельность и инициативность, взаимодействовать в команде. Воспитывает сплоченность, взаимопомощь, чувство ответственности за успехи или поражения команды, стремление к победе, преодолению трудностей. Учит самостоятельно организовывать игры с небольшой группой сверстников, младшими детьми, развивает творческие способности детей в играх (придумывание вариантов игр, комбинирование движений). </w:t>
      </w:r>
    </w:p>
    <w:p w:rsidR="00AA0D7E" w:rsidRDefault="00AA0D7E" w:rsidP="002579B8">
      <w:pPr>
        <w:ind w:left="-567" w:right="-1"/>
        <w:rPr>
          <w:sz w:val="24"/>
        </w:rPr>
      </w:pPr>
      <w:r>
        <w:rPr>
          <w:sz w:val="24"/>
        </w:rPr>
        <w:t>Примеры игр с бегом на развитие скоростно-силовых качеств и ориентировки в пространстве: «Самолеты» (с обручами и геометрическими фигурами),  «Хитрая лиса», «Цветные автомобили», «Птичка и кошка», « Светофор», «Найди пару», «Ловишки с ленточками», «Лошадки», «Бездомный заяц», «Ловишки»; с прыжками на развитие силы и выносливости: «Зайцы и волк», «Лиса в курятнике»; с ползанием и лазаньем на развитие силы: «Пастух и стадо», «Перелет птиц», «Пожарные», «Спасатели»; с бросанием и ловлей на развитие ловкости: «Подбрось — поймай», «Мяч по кругу». На ориентировку в пространстве, на внимание: «Найди, где спрятано», «Пограничники». Народные игры. «У медведя во бору», «Мышка и две кошки», «Дударь».</w:t>
      </w:r>
    </w:p>
    <w:p w:rsidR="00AA0D7E" w:rsidRDefault="00AA0D7E" w:rsidP="002579B8">
      <w:pPr>
        <w:ind w:left="-567" w:right="-1"/>
        <w:rPr>
          <w:sz w:val="24"/>
        </w:rPr>
      </w:pPr>
      <w:r>
        <w:rPr>
          <w:bCs/>
          <w:i/>
          <w:sz w:val="24"/>
        </w:rPr>
        <w:t>Спортивные игры</w:t>
      </w:r>
      <w:r>
        <w:rPr>
          <w:b/>
          <w:bCs/>
          <w:sz w:val="24"/>
        </w:rPr>
        <w:t>.</w:t>
      </w:r>
      <w:r>
        <w:rPr>
          <w:sz w:val="24"/>
        </w:rPr>
        <w:t xml:space="preserve"> </w:t>
      </w:r>
    </w:p>
    <w:p w:rsidR="00AA0D7E" w:rsidRDefault="00AA0D7E" w:rsidP="002579B8">
      <w:pPr>
        <w:ind w:left="-567" w:right="-1"/>
        <w:rPr>
          <w:sz w:val="24"/>
        </w:rPr>
      </w:pPr>
      <w:r>
        <w:rPr>
          <w:sz w:val="24"/>
        </w:rPr>
        <w:t xml:space="preserve">Городки: бросание биты сбоку, выбивание городка с кона (5—6 м) и полукона (2—3 м). </w:t>
      </w:r>
    </w:p>
    <w:p w:rsidR="00AA0D7E" w:rsidRDefault="00AA0D7E" w:rsidP="002579B8">
      <w:pPr>
        <w:ind w:left="-567" w:right="-1"/>
        <w:rPr>
          <w:sz w:val="24"/>
        </w:rPr>
      </w:pPr>
      <w:r>
        <w:rPr>
          <w:sz w:val="24"/>
        </w:rPr>
        <w:t xml:space="preserve">Элементы баскетбола: перебрасывание мяча друг другу от груди; ведение мяча правой и левой рукой; забрасывание мяча в корзину двумя руками от груди; игра по упрощенным правилам. </w:t>
      </w:r>
    </w:p>
    <w:p w:rsidR="00AA0D7E" w:rsidRDefault="00AA0D7E" w:rsidP="002579B8">
      <w:pPr>
        <w:ind w:left="-567" w:right="-1"/>
        <w:rPr>
          <w:sz w:val="24"/>
        </w:rPr>
      </w:pPr>
      <w:r>
        <w:rPr>
          <w:sz w:val="24"/>
        </w:rPr>
        <w:t xml:space="preserve">Бадминтон: отбивание волана ракеткой в заданном направлении; игра с воспитателем. </w:t>
      </w:r>
    </w:p>
    <w:p w:rsidR="00AA0D7E" w:rsidRDefault="00AA0D7E" w:rsidP="002579B8">
      <w:pPr>
        <w:ind w:left="-567" w:right="-1"/>
        <w:rPr>
          <w:sz w:val="24"/>
        </w:rPr>
      </w:pPr>
      <w:r>
        <w:rPr>
          <w:sz w:val="24"/>
        </w:rPr>
        <w:t xml:space="preserve">Элементы футбола: отбивание мяча правой и левой ногой в заданном направлении; обведение мяча между и вокруг предметов; отбивание мяча о стенку; передача мяча ногой друг другу (3—5 м); игра по упрощенным правилам. </w:t>
      </w:r>
    </w:p>
    <w:p w:rsidR="00AA0D7E" w:rsidRDefault="00AA0D7E" w:rsidP="002579B8">
      <w:pPr>
        <w:ind w:left="-567" w:right="-1"/>
        <w:rPr>
          <w:sz w:val="24"/>
          <w:lang w:eastAsia="en-US"/>
        </w:rPr>
      </w:pPr>
      <w:r>
        <w:rPr>
          <w:bCs/>
          <w:i/>
          <w:sz w:val="24"/>
        </w:rPr>
        <w:t>Формирование основ здорового образа жизни.</w:t>
      </w:r>
      <w:r>
        <w:rPr>
          <w:b/>
          <w:bCs/>
          <w:sz w:val="24"/>
        </w:rPr>
        <w:t xml:space="preserve"> </w:t>
      </w:r>
      <w:r>
        <w:rPr>
          <w:sz w:val="24"/>
        </w:rPr>
        <w:t xml:space="preserve">Педагогический работник продолжает уточнять и расширять представления о факторах, положительно влияющих на здоровье (правильное питание, выбор полезных продуктов, занятие спортом и физкультурой, прогулки на свежем воздухе) и отрицательно влияющих на здоровье (вредные привычки, нерациональное питание, гаджеты, не соблюдение правил гигиены и др.)  Формирует доступные элементарные представления об организме человека (внешнее строение опорно-двигательного аппарата, органов зрения, слуха и их защита). Продолжает формировать представления о разных видах спорта и выдающихся достижениях российских спортсменов, роли физкультуры и спорта для укрепления здоровья. Уточняет и расширяет представления о правилах безопасного поведения в двигательной деятельности и в ходе туристских пеших прогулок и экскурсий, учит их соблюдать. Продолжает формировать заботливое отношение к своему здоровью и окружающих (соблюдать чистоту и правила гигиены, правильно питаться, закаляться, выполнять профилактические упражнения для сохранения и укрепления здоровья), продолжает знакомить с правилами поведения при недомогании и заболевании, способами оказания посильной помощи при уходе за больным. </w:t>
      </w:r>
    </w:p>
    <w:p w:rsidR="00AA0D7E" w:rsidRDefault="00AA0D7E" w:rsidP="002579B8">
      <w:pPr>
        <w:ind w:left="-567" w:right="-1"/>
        <w:rPr>
          <w:sz w:val="24"/>
        </w:rPr>
      </w:pPr>
      <w:r>
        <w:rPr>
          <w:bCs/>
          <w:i/>
          <w:iCs/>
          <w:sz w:val="24"/>
        </w:rPr>
        <w:t>Туристские прогулки и экскурсии</w:t>
      </w:r>
      <w:r>
        <w:rPr>
          <w:i/>
          <w:iCs/>
          <w:sz w:val="24"/>
        </w:rPr>
        <w:t xml:space="preserve">. </w:t>
      </w:r>
      <w:r>
        <w:rPr>
          <w:sz w:val="24"/>
        </w:rPr>
        <w:t xml:space="preserve">Педагогический работник организует для детей непродолжительные пешие прогулки и экскурсии на расстояние от 1 до 2 км (в оба конца), в теплый период года, и до 1 км в холодный период. Продолжительность пешего похода от 1 до 1,5 ч с </w:t>
      </w:r>
      <w:r>
        <w:rPr>
          <w:sz w:val="24"/>
        </w:rPr>
        <w:lastRenderedPageBreak/>
        <w:t>остановкой от 10 до 15 минут. Время непрерывного движения 20 минут. Формирует представления о туризме как виде активного отдыха и способе ознакомления с природой родного края. Оказывает помощь в подборе необходимых вещей и одежды для туристской прогулки, учит наблюдать за природой, ориентироваться на местности, соблюдать осторожность, преодолевая препятствия, правила гигиены и безопасного поведения. В ходе туристкой прогулки организует с детьми игры и соревнования, наблюдения за природой родного края.</w:t>
      </w:r>
    </w:p>
    <w:p w:rsidR="00AA0D7E" w:rsidRDefault="00AA0D7E" w:rsidP="002579B8">
      <w:pPr>
        <w:ind w:left="-567" w:right="-1"/>
        <w:rPr>
          <w:sz w:val="24"/>
        </w:rPr>
      </w:pPr>
      <w:bookmarkStart w:id="16" w:name="_Hlk116596543"/>
      <w:r>
        <w:rPr>
          <w:b/>
          <w:bCs/>
          <w:i/>
          <w:iCs/>
          <w:sz w:val="24"/>
        </w:rPr>
        <w:t>В результате, к концу 6 года жизни,</w:t>
      </w:r>
      <w:r>
        <w:rPr>
          <w:sz w:val="24"/>
        </w:rPr>
        <w:t xml:space="preserve"> ребенок проявляет в двигательной деятельности сформированные в соответствии с возрастом психофизические качества, проявляет творчество и интерес к новым и знакомым физическим упражнениям, пешим прогулкам, инициативу, самостоятельность, находчивость, волевые качества. Проявляет взаимопомощь, стремится к личной и командной победе, демонстрирует ответственность перед командой, преодолевает трудности.</w:t>
      </w:r>
    </w:p>
    <w:p w:rsidR="00AA0D7E" w:rsidRDefault="00AA0D7E" w:rsidP="002579B8">
      <w:pPr>
        <w:ind w:left="-567" w:right="-1"/>
        <w:rPr>
          <w:sz w:val="24"/>
        </w:rPr>
      </w:pPr>
      <w:r>
        <w:rPr>
          <w:sz w:val="24"/>
        </w:rPr>
        <w:t xml:space="preserve">Достаточно уверенно, в заданном темпе и ритме, выразительно выполняет упражнения, способен составить несложные комбинации из знакомых упражнений, демонстрировать сверстникам и взрослым. Стремится осуществлять самоконтроль и дает оценку двигательным действия других детей и своим. Способен самостоятельно привлечь внимание других детей и организовать знакомую подвижную игру. Знает способы укрепления здоровья и факторы, положительно и отрицательно влияющие на здоровье. Имеет представления о некоторых видах спорта, туризме, как форме активного отдыха, правилах гигиены, безопасного поведения в двигательной деятельности, стремиться их соблюдать, может оказать посильную помощь больным близким, стремиться заботиться о своем здоровье и здоровье других людей. </w:t>
      </w:r>
    </w:p>
    <w:bookmarkEnd w:id="16"/>
    <w:p w:rsidR="00AA0D7E" w:rsidRDefault="00AA0D7E" w:rsidP="002579B8">
      <w:pPr>
        <w:ind w:left="-567" w:right="-1"/>
        <w:rPr>
          <w:b/>
          <w:i/>
          <w:sz w:val="24"/>
        </w:rPr>
      </w:pPr>
      <w:r>
        <w:rPr>
          <w:b/>
          <w:i/>
          <w:sz w:val="24"/>
        </w:rPr>
        <w:t>От 6 лет до 7 лет</w:t>
      </w:r>
    </w:p>
    <w:p w:rsidR="00AA0D7E" w:rsidRDefault="00AA0D7E" w:rsidP="002579B8">
      <w:pPr>
        <w:ind w:left="-567" w:right="-1"/>
        <w:rPr>
          <w:sz w:val="24"/>
        </w:rPr>
      </w:pPr>
      <w:r>
        <w:rPr>
          <w:sz w:val="24"/>
        </w:rPr>
        <w:t xml:space="preserve">Основные </w:t>
      </w:r>
      <w:r>
        <w:rPr>
          <w:b/>
          <w:i/>
          <w:iCs/>
          <w:sz w:val="24"/>
        </w:rPr>
        <w:t>задачи</w:t>
      </w:r>
      <w:r>
        <w:rPr>
          <w:sz w:val="24"/>
        </w:rPr>
        <w:t xml:space="preserve"> образовательной деятельности в области физического развития:</w:t>
      </w:r>
    </w:p>
    <w:p w:rsidR="00AA0D7E" w:rsidRDefault="00846F62" w:rsidP="002579B8">
      <w:pPr>
        <w:ind w:left="-567" w:right="-1"/>
        <w:rPr>
          <w:sz w:val="24"/>
        </w:rPr>
      </w:pPr>
      <w:r>
        <w:rPr>
          <w:sz w:val="24"/>
        </w:rPr>
        <w:t>-</w:t>
      </w:r>
      <w:r w:rsidR="00AA0D7E">
        <w:rPr>
          <w:sz w:val="24"/>
        </w:rPr>
        <w:t>развивать умения: точно, скоординировано, выразительно, технично выполнять физические упражнения в соответствии с возрастом, осуществлять самоконтроль, самооценку, выполнения физических упражнений, замечать ошибки и неточности при выполнении движений, соблюдать правила в подвижных играх;</w:t>
      </w:r>
    </w:p>
    <w:p w:rsidR="00AA0D7E" w:rsidRDefault="00846F62" w:rsidP="002579B8">
      <w:pPr>
        <w:ind w:left="-567" w:right="-1"/>
        <w:rPr>
          <w:sz w:val="24"/>
        </w:rPr>
      </w:pPr>
      <w:r>
        <w:rPr>
          <w:sz w:val="24"/>
        </w:rPr>
        <w:t>-</w:t>
      </w:r>
      <w:r w:rsidR="00AA0D7E">
        <w:rPr>
          <w:sz w:val="24"/>
        </w:rPr>
        <w:t>развивать двигательное творчество;</w:t>
      </w:r>
    </w:p>
    <w:p w:rsidR="00AA0D7E" w:rsidRDefault="00846F62" w:rsidP="002579B8">
      <w:pPr>
        <w:ind w:left="-567" w:right="-1"/>
        <w:rPr>
          <w:sz w:val="24"/>
        </w:rPr>
      </w:pPr>
      <w:r>
        <w:rPr>
          <w:sz w:val="24"/>
        </w:rPr>
        <w:t>-</w:t>
      </w:r>
      <w:r w:rsidR="00AA0D7E">
        <w:rPr>
          <w:sz w:val="24"/>
        </w:rPr>
        <w:t>формировать осознанную потребность в двигательной активности;</w:t>
      </w:r>
    </w:p>
    <w:p w:rsidR="00AA0D7E" w:rsidRDefault="00846F62" w:rsidP="002579B8">
      <w:pPr>
        <w:ind w:left="-567" w:right="-1"/>
        <w:rPr>
          <w:sz w:val="24"/>
        </w:rPr>
      </w:pPr>
      <w:r>
        <w:rPr>
          <w:sz w:val="24"/>
        </w:rPr>
        <w:t>-</w:t>
      </w:r>
      <w:r w:rsidR="00AA0D7E">
        <w:rPr>
          <w:sz w:val="24"/>
        </w:rPr>
        <w:t>воспитывать чувство патриотизма, гражданскую идентичность и нравственно-волевые качества в двигательной деятельности;</w:t>
      </w:r>
    </w:p>
    <w:p w:rsidR="00AA0D7E" w:rsidRDefault="00846F62" w:rsidP="002579B8">
      <w:pPr>
        <w:ind w:left="-567" w:right="-1"/>
        <w:rPr>
          <w:sz w:val="24"/>
        </w:rPr>
      </w:pPr>
      <w:r>
        <w:rPr>
          <w:sz w:val="24"/>
        </w:rPr>
        <w:t>-</w:t>
      </w:r>
      <w:r w:rsidR="00AA0D7E">
        <w:rPr>
          <w:sz w:val="24"/>
        </w:rPr>
        <w:t xml:space="preserve">расширять и уточнять представления о здоровье, факторах, влияющих на здоровье, средствах его укрепления, активном отдыхе, физкультуре и спорте, спортивных достижениях, правилах безопасного поведения в двигательной деятельности и при проведении туристских прогулок, </w:t>
      </w:r>
    </w:p>
    <w:p w:rsidR="00AA0D7E" w:rsidRDefault="00846F62" w:rsidP="002579B8">
      <w:pPr>
        <w:ind w:left="-567" w:right="-1"/>
        <w:rPr>
          <w:sz w:val="24"/>
        </w:rPr>
      </w:pPr>
      <w:r>
        <w:rPr>
          <w:sz w:val="24"/>
        </w:rPr>
        <w:t>-</w:t>
      </w:r>
      <w:r w:rsidR="00AA0D7E">
        <w:rPr>
          <w:sz w:val="24"/>
        </w:rPr>
        <w:t>воспитывать бережное, заботливое отношение к здоровью и человеческой жизни, развивать мотивацию к сохранению своего здоровья и здоровья окружающих людей.</w:t>
      </w:r>
    </w:p>
    <w:p w:rsidR="00AA0D7E" w:rsidRDefault="00AA0D7E" w:rsidP="002579B8">
      <w:pPr>
        <w:ind w:left="-567" w:right="-1"/>
        <w:rPr>
          <w:b/>
          <w:i/>
          <w:sz w:val="24"/>
        </w:rPr>
      </w:pPr>
      <w:r>
        <w:rPr>
          <w:b/>
          <w:i/>
          <w:sz w:val="24"/>
        </w:rPr>
        <w:t>Содержание образовательной деятельности</w:t>
      </w:r>
    </w:p>
    <w:p w:rsidR="00AA0D7E" w:rsidRDefault="00AA0D7E" w:rsidP="002579B8">
      <w:pPr>
        <w:ind w:left="-567" w:right="-1"/>
        <w:rPr>
          <w:sz w:val="24"/>
          <w:lang w:eastAsia="en-US"/>
        </w:rPr>
      </w:pPr>
      <w:r>
        <w:rPr>
          <w:sz w:val="24"/>
        </w:rPr>
        <w:t xml:space="preserve">Педагогический работник закрепляет и совершенствует двигательные умения и навыки детей, развивает психофизические качества и способности, создает условия для дальнейшего закрепления и совершенствования навыков выполнения спортивных упражнений и освоения элементов спортивных игр, игр-эстафет, музыкально-ритмических движений под счет, ритм, в соответствии с разнообразным характером музыки, развития самоконтроля.  В процессе организации разных форм двигательной деятельности учит детей следовать инструкции, слышать и выполнять указания, соблюдать дисциплину, принимать правильное исходное положение, технично, точно, скоординировано выполнять движения. </w:t>
      </w:r>
    </w:p>
    <w:p w:rsidR="00AA0D7E" w:rsidRDefault="00AA0D7E" w:rsidP="002579B8">
      <w:pPr>
        <w:ind w:left="-567" w:right="-1"/>
        <w:rPr>
          <w:sz w:val="24"/>
        </w:rPr>
      </w:pPr>
      <w:r>
        <w:rPr>
          <w:sz w:val="24"/>
        </w:rPr>
        <w:t xml:space="preserve">Поддерживает стремление творчески использовать двигательный опыт в самостоятельной деятельности и на занятиях: самостоятельно организовывать и придумывать подвижные игры, общеразвивающие упражнения, комбинировать движения, импровизировать. </w:t>
      </w:r>
    </w:p>
    <w:p w:rsidR="00AA0D7E" w:rsidRDefault="00AA0D7E" w:rsidP="002579B8">
      <w:pPr>
        <w:ind w:left="-567" w:right="-1"/>
        <w:rPr>
          <w:color w:val="FF0000"/>
          <w:sz w:val="24"/>
        </w:rPr>
      </w:pPr>
      <w:r>
        <w:rPr>
          <w:sz w:val="24"/>
        </w:rPr>
        <w:t>Педагог продолжает приобщать детей к здоровому образу жизни. Расширяет и уточняет представления о факторах, влияющих на здоровье, способах его сохранения и укрепления, мерах профилактики болезней. Поддерживает</w:t>
      </w:r>
      <w:r>
        <w:rPr>
          <w:color w:val="FF0000"/>
          <w:sz w:val="24"/>
        </w:rPr>
        <w:t xml:space="preserve"> </w:t>
      </w:r>
      <w:r>
        <w:rPr>
          <w:sz w:val="24"/>
        </w:rPr>
        <w:t>интерес и любовь к физической культуре, спорту и туризму, активному отдыху, воспитывает полезные привычки, осознанное, заботливое, бережное отношение к своему здоровью и здоровью окружающих.</w:t>
      </w:r>
    </w:p>
    <w:p w:rsidR="00AA0D7E" w:rsidRDefault="00AA0D7E" w:rsidP="002579B8">
      <w:pPr>
        <w:ind w:left="-567" w:right="-1"/>
        <w:rPr>
          <w:sz w:val="24"/>
          <w:lang w:eastAsia="en-US"/>
        </w:rPr>
      </w:pPr>
      <w:r>
        <w:rPr>
          <w:bCs/>
          <w:i/>
          <w:sz w:val="24"/>
        </w:rPr>
        <w:t>Строевые упражнения</w:t>
      </w:r>
      <w:r>
        <w:rPr>
          <w:b/>
          <w:bCs/>
          <w:sz w:val="24"/>
        </w:rPr>
        <w:t xml:space="preserve">. </w:t>
      </w:r>
      <w:r>
        <w:rPr>
          <w:sz w:val="24"/>
        </w:rPr>
        <w:t xml:space="preserve">Построение (самостоятельно) в колонну по одному, в круг, шеренгу. Перестроение в колонну по двое, по трое, по четыре на ходу, из одного круга в несколько (2—3). </w:t>
      </w:r>
      <w:r>
        <w:rPr>
          <w:sz w:val="24"/>
        </w:rPr>
        <w:lastRenderedPageBreak/>
        <w:t xml:space="preserve">Расчет на первый — второй и перестроение из одной шеренги в две. Равнение в колонне, шеренге, кругу; размыкание и смыкание приставным шагом; Повороты направо, налево, кругом. </w:t>
      </w:r>
    </w:p>
    <w:p w:rsidR="00AA0D7E" w:rsidRDefault="00AA0D7E" w:rsidP="002579B8">
      <w:pPr>
        <w:ind w:left="-567" w:right="-1"/>
        <w:rPr>
          <w:sz w:val="24"/>
        </w:rPr>
      </w:pPr>
      <w:r>
        <w:rPr>
          <w:bCs/>
          <w:i/>
          <w:sz w:val="24"/>
        </w:rPr>
        <w:t>Ходьба и упражнение в равновесии</w:t>
      </w:r>
      <w:r>
        <w:rPr>
          <w:sz w:val="24"/>
        </w:rPr>
        <w:t>. Ходьба в колонне по одному, по двое, по трое, по четыре, в шеренге в  разном темпе и направлениях: по кругу, по прямой с поворотами обходя 10 и более предметов «змейкой», по диагонали, с перестроениями, разными способами: обычным, гимнастическим шагом, скрестным шагом, с выпадами, в приседе и полуприседе, спиной веред, спортивной ходьбой, на носках с разными положениями рук, на пятках, с высоким подниманием колена (бедра), широким и мелким шагом, приставным шагом вперед и назад. Ходьба во врассыпную с построением по сигналу.</w:t>
      </w:r>
      <w:r>
        <w:rPr>
          <w:color w:val="FF0000"/>
          <w:sz w:val="24"/>
        </w:rPr>
        <w:t xml:space="preserve"> </w:t>
      </w:r>
      <w:r>
        <w:rPr>
          <w:sz w:val="24"/>
        </w:rPr>
        <w:t xml:space="preserve">Ходьба в сочетании с другими видами основных движений и ходьба с поточным выполнением общеразвивающих упражнений под счет, ритм, музыку. Ходьба по скамье с набивным мешочком на голове, выполняя упражнения (например, приседая на одной ноге и пронося другую махом вперед сбоку скамейки, поднимая прямую ногу и делая под ней хлопок, с остановкой посередине и с приседанием и поворотом кругом и др.). Ходьба прямо и боком, по канату на полу, по доске, держа баланс стоя на большом набивном мяче.  Кружение с закрытыми глазами (с остановкой и выполнением различных фигур). </w:t>
      </w:r>
    </w:p>
    <w:p w:rsidR="00AA0D7E" w:rsidRDefault="00AA0D7E" w:rsidP="002579B8">
      <w:pPr>
        <w:ind w:left="-567" w:right="-1"/>
        <w:rPr>
          <w:sz w:val="24"/>
        </w:rPr>
      </w:pPr>
      <w:r>
        <w:rPr>
          <w:bCs/>
          <w:i/>
          <w:sz w:val="24"/>
        </w:rPr>
        <w:t>Бег.</w:t>
      </w:r>
      <w:r>
        <w:rPr>
          <w:sz w:val="24"/>
        </w:rPr>
        <w:t xml:space="preserve"> Бег 2–3 минуты, с разной скоростью, с чередованием темпа, с переходом на ходьбу. Бег на носках, высоко поднимая колени, с захлёстыванием голени назад, выбрасывая прямые ноги вперед, мелким и широким шагом. Бег в колонне по одному, по двое, из разных исходных положений, в разных направлениях, с заданиями, с преодолением препятствий. Бег со скакалкой, с мячом, по доске, дорожке бревну, в чередовании с ходьбой, прыжками через препятствия — высотой 10—15 см, спиной вперед, со скакалкой, с мячом. Бег из разных стартовых положений (сидя, сидя по-турецки, лежа на спине, на животе, сидя спиной к направлению движения и т. п.). Бег 2—4 отрезка по 100—150 м в чередовании с ходьбой, с преодолением препятствий в среднем темпе до 300 м. Челночный бег (3 по 5 метров). Бег быстром темпе 30 метров (10 м 3—4 раза с перерывами). Бегать наперегонки на скорость — 30 м. </w:t>
      </w:r>
    </w:p>
    <w:p w:rsidR="00AA0D7E" w:rsidRDefault="00AA0D7E" w:rsidP="002579B8">
      <w:pPr>
        <w:ind w:left="-567" w:right="-1"/>
        <w:rPr>
          <w:sz w:val="24"/>
          <w:lang w:eastAsia="en-US"/>
        </w:rPr>
      </w:pPr>
      <w:r>
        <w:rPr>
          <w:bCs/>
          <w:i/>
          <w:sz w:val="24"/>
        </w:rPr>
        <w:t>Ползание, лазанье</w:t>
      </w:r>
      <w:r>
        <w:rPr>
          <w:b/>
          <w:bCs/>
          <w:sz w:val="24"/>
        </w:rPr>
        <w:t>.</w:t>
      </w:r>
      <w:r>
        <w:rPr>
          <w:sz w:val="24"/>
        </w:rPr>
        <w:t xml:space="preserve"> Ползание на четвереньках, на животе и спине по гимнастической скамейке, бревну, подтягиваясь руками и отталкиваясь ногами. Проползание под гимнастической скамейкой, под несколькими пособиями подряд, в туннеле на скорость, Пролезание в обруч разными способами. Подлезание под дугу, гимнастическую скамейку несколькими способами подряд (высота 50–35 см). Лазанье по гимнастической стенке с изменением темпа, сохранением координации движений, использованием перекрестного движения рук и ног, с перелезанием с пролета на пролет в разном темпе. </w:t>
      </w:r>
    </w:p>
    <w:p w:rsidR="00AA0D7E" w:rsidRDefault="00AA0D7E" w:rsidP="002579B8">
      <w:pPr>
        <w:ind w:left="-567" w:right="-1"/>
        <w:rPr>
          <w:sz w:val="24"/>
        </w:rPr>
      </w:pPr>
      <w:r>
        <w:rPr>
          <w:bCs/>
          <w:i/>
          <w:sz w:val="24"/>
        </w:rPr>
        <w:t>Бросание, ловля, метание.</w:t>
      </w:r>
      <w:r>
        <w:rPr>
          <w:sz w:val="24"/>
        </w:rPr>
        <w:t xml:space="preserve"> Перебрасывание мяча разного размера друг другу снизу, из-за головы (расстояние 3–4 м), через сетку.  Бросание мячей разных размеров вверх, о землю, ловля его двумя руками (не менее 20 раз), одной рукой (не менее 10 раз), с хлопками, поворотами. Отбивание мяча правой и левой рукой поочередно на месте и в движении по прямой и в разных направлениях от 5 до 10 раз Бросание набивных мячей (0,5 кг) сидя и бросание их в даль из-за головы из положения стоя. Метание на дальность (6–12 м) левой и правой рукой, в цель из разных положений (стоя, стоя на коленях, сидя), в горизонтальную и вертикальную цель (с расстояния 4–5 м), а также в движущуюся цель. </w:t>
      </w:r>
    </w:p>
    <w:p w:rsidR="00AA0D7E" w:rsidRDefault="00AA0D7E" w:rsidP="002579B8">
      <w:pPr>
        <w:ind w:left="-567" w:right="-1"/>
        <w:rPr>
          <w:sz w:val="24"/>
        </w:rPr>
      </w:pPr>
      <w:r>
        <w:rPr>
          <w:bCs/>
          <w:i/>
          <w:sz w:val="24"/>
        </w:rPr>
        <w:t xml:space="preserve">Прыжки. </w:t>
      </w:r>
      <w:r>
        <w:rPr>
          <w:sz w:val="24"/>
        </w:rPr>
        <w:t>Прыжки на двух ногах: на месте (разными способами) по 20–40 прыжков 2—4 раза в чередовании с ходьбой, с поворотом кругом, продвигаясь вперед на 5–</w:t>
      </w:r>
      <w:proofErr w:type="gramStart"/>
      <w:r>
        <w:rPr>
          <w:sz w:val="24"/>
        </w:rPr>
        <w:t>6  м</w:t>
      </w:r>
      <w:proofErr w:type="gramEnd"/>
      <w:r>
        <w:rPr>
          <w:sz w:val="24"/>
        </w:rPr>
        <w:t xml:space="preserve">, с зажатым между ног мешочком с песком, с мячом.  Прыжки в положении сидя на большом надувном мяче (фитболе). Прыжки через 6—8 набивных мячей последовательно через каждый. Прыжки на одной ноге поочередно и через линию, веревку вперед и назад, вправо и влево, на месте и с продвижением. Прыжки вверх из глубокого приседа. Прыжки в высоту с разбега (высота до 40 см). Прыжки в длину с места (от 100–140 см в зависимости от пола, подготовленности). Прыжки в длину с разбега (180–190 см). Прыжки с места в верх, доставая предмет, подвешенный на 25–30 см выше поднятой руки ребенка, с разбега (высота не менее 50 см). Прыжки через короткую скакалку разными способами (на двух ногах, с ноги на ногу), вращающуюся вперед и назад длинную скакалку по одному, парами. </w:t>
      </w:r>
    </w:p>
    <w:p w:rsidR="00AA0D7E" w:rsidRDefault="00AA0D7E" w:rsidP="002579B8">
      <w:pPr>
        <w:ind w:left="-567" w:right="-1"/>
        <w:rPr>
          <w:sz w:val="24"/>
          <w:lang w:eastAsia="en-US"/>
        </w:rPr>
      </w:pPr>
      <w:r>
        <w:rPr>
          <w:bCs/>
          <w:i/>
          <w:sz w:val="24"/>
        </w:rPr>
        <w:t>Общеразвивающие упражнения</w:t>
      </w:r>
      <w:r>
        <w:rPr>
          <w:b/>
          <w:bCs/>
          <w:sz w:val="24"/>
        </w:rPr>
        <w:t xml:space="preserve">. </w:t>
      </w:r>
      <w:r>
        <w:rPr>
          <w:sz w:val="24"/>
        </w:rPr>
        <w:t xml:space="preserve">Педагогический работник проводит с детьми разнообразные упражнения из разных исходных положений, с оборудованием и без, в разном темпе, с паузами и поточно, под счет, ритм и музыку. Разучивает упражнения с разноименными, разнонаправленными, поочередными движениями рук и ног, парные упражнения с предметами и оборудованием (палкой, </w:t>
      </w:r>
      <w:r>
        <w:rPr>
          <w:sz w:val="24"/>
        </w:rPr>
        <w:lastRenderedPageBreak/>
        <w:t xml:space="preserve">обручем, мячом, гантелями, степами, фитболами). Включает в комплекс комбинаций упражнений для рук, ног и корпуса одновременно. Поднимание рук вверх, вперед, в стороны, за голову, за спину, на пояс, отставляя назад ногу на носок и др. Повороты и наклоны туловища в разные стороны, подняв руки вверх, держа руки в стороны, на поясе, у плеч, с предметом. Поднимание ног в упоре сидя, лежа на спине (оттянув носки), удерживая ноги в этом положении несколько секунд. Прогиб лежа на животе с вытянутыми руками и ногами. Махи ногами из разных исходных положений (стоя держась за опору и без, лежа на спине, на боку, на четвереньках), поочередно поднимать прямую ногу в медленном темпе, вперед, в сторону, назад, придерживаясь за опору. </w:t>
      </w:r>
    </w:p>
    <w:p w:rsidR="00AA0D7E" w:rsidRDefault="00AA0D7E" w:rsidP="002579B8">
      <w:pPr>
        <w:ind w:left="-567" w:right="-1"/>
        <w:rPr>
          <w:sz w:val="24"/>
        </w:rPr>
      </w:pPr>
      <w:r>
        <w:rPr>
          <w:bCs/>
          <w:i/>
          <w:sz w:val="24"/>
        </w:rPr>
        <w:t xml:space="preserve">Музыкально-ритмические движения. </w:t>
      </w:r>
      <w:r>
        <w:rPr>
          <w:bCs/>
          <w:iCs/>
          <w:sz w:val="24"/>
        </w:rPr>
        <w:t>Танцевальный шаг</w:t>
      </w:r>
      <w:r>
        <w:rPr>
          <w:bCs/>
          <w:i/>
          <w:sz w:val="24"/>
        </w:rPr>
        <w:t xml:space="preserve"> </w:t>
      </w:r>
      <w:r>
        <w:rPr>
          <w:sz w:val="24"/>
        </w:rPr>
        <w:t>польки, переменный шаг, шаг с притопом, поочередное выбрасывание ног вперед в прыжке, приставной шаг с приседанием и без, с продвижением вперед, кружение. Приседание с выставлением ноги вперед. Движения для рук и ног одновременно из положения стоя (округленное положение рук, чуть согнутых в локтях, ладони к себе, расположенные перед корпусом, вверху над головой, в сторону, на поясе) в сочетании с движениями вытянутых ног вперед перед собой, в сторону назад на носок.</w:t>
      </w:r>
    </w:p>
    <w:p w:rsidR="00AA0D7E" w:rsidRDefault="00AA0D7E" w:rsidP="002579B8">
      <w:pPr>
        <w:ind w:left="-567" w:right="-1"/>
        <w:rPr>
          <w:sz w:val="24"/>
          <w:lang w:eastAsia="en-US"/>
        </w:rPr>
      </w:pPr>
      <w:r>
        <w:rPr>
          <w:bCs/>
          <w:i/>
          <w:sz w:val="24"/>
        </w:rPr>
        <w:t>Спортивные упражнения</w:t>
      </w:r>
      <w:r>
        <w:rPr>
          <w:b/>
          <w:bCs/>
          <w:sz w:val="24"/>
        </w:rPr>
        <w:t xml:space="preserve"> </w:t>
      </w:r>
      <w:r>
        <w:rPr>
          <w:sz w:val="24"/>
        </w:rPr>
        <w:t xml:space="preserve">Катание на санках. Игровые задания и соревнования в катании на санях на скорость. Ходьба на лыжах. Ходьба скользящим шагом по лыжне, заложив руки за спину 500–600 метров в медленном темпе в зависимости от погодных условий. Ходьба попеременным двухшажным ходом (с палками). Повороты переступанием в движении. Поднимание на горку «лесенкой», «елочкой». Катание на коньках. Удержание равновесия и принятие исходного положения на коньках (на снегу, на льду). Приседания из исходного положения. Скольжение на двух ногах с разбега. Повороты направо и налево во время скольжения, торможения. Скольжение на правой и левой ноге, попеременно отталкиваясь. </w:t>
      </w:r>
    </w:p>
    <w:p w:rsidR="00AA0D7E" w:rsidRDefault="00AA0D7E" w:rsidP="002579B8">
      <w:pPr>
        <w:ind w:left="-567" w:right="-1"/>
        <w:rPr>
          <w:sz w:val="24"/>
        </w:rPr>
      </w:pPr>
      <w:r>
        <w:rPr>
          <w:sz w:val="24"/>
        </w:rPr>
        <w:t xml:space="preserve">Катание на велосипеде, самокате. Катание на двухколесном велосипеде и самокате по прямой, по кругу, змейкой, объезжая препятствие, на скорость.  </w:t>
      </w:r>
    </w:p>
    <w:p w:rsidR="00AA0D7E" w:rsidRDefault="00AA0D7E" w:rsidP="002579B8">
      <w:pPr>
        <w:ind w:left="-567" w:right="-1"/>
        <w:rPr>
          <w:sz w:val="24"/>
        </w:rPr>
      </w:pPr>
      <w:r>
        <w:rPr>
          <w:sz w:val="24"/>
        </w:rPr>
        <w:t>Плавание. Погружение в воду с головой с открытыми глазами, Скольжение на груди и спине, двигая ногами (вверх — вниз). Проплывание в воротца, с надувной игрушкой или кругом в руках и без. Плавание произвольным стилем 10–15 м. Упражнения комплексов гидроаэробики в воде у бортика и без опоры.</w:t>
      </w:r>
    </w:p>
    <w:p w:rsidR="00AA0D7E" w:rsidRDefault="00AA0D7E" w:rsidP="002579B8">
      <w:pPr>
        <w:ind w:left="-567" w:right="-1"/>
        <w:rPr>
          <w:sz w:val="24"/>
        </w:rPr>
      </w:pPr>
      <w:r>
        <w:rPr>
          <w:sz w:val="24"/>
        </w:rPr>
        <w:t xml:space="preserve"> </w:t>
      </w:r>
      <w:r>
        <w:rPr>
          <w:bCs/>
          <w:i/>
          <w:sz w:val="24"/>
        </w:rPr>
        <w:t>Подвижные игры.</w:t>
      </w:r>
      <w:r>
        <w:rPr>
          <w:b/>
          <w:bCs/>
          <w:sz w:val="24"/>
        </w:rPr>
        <w:t xml:space="preserve"> </w:t>
      </w:r>
      <w:r>
        <w:rPr>
          <w:sz w:val="24"/>
        </w:rPr>
        <w:t>Педагог продолжает учить использовать в самостоятельной деятельности разнообразные по содержанию подвижные игры (в том числе игры с элементами соревнования, игры-эстафеты), способствующие развитию психофизических качеств и способностей, умению ориентироваться в пространстве.  Поддерживает стремление детей самостоятельно организовывать знакомые подвижные игры со сверстниками, справедливо оценивать свои результаты и результаты товарищей. Побуждает проявлять смелость, находчивость, волевые качества, честность, целеустремленность, придумывать варианты игр, комбинировать движения, импровизировать, проявлять творческие способности. Продолжает воспитывать сплоченность, взаимопомощь, чувство ответственности за успехи или поражения команды, стремление вносить свой вклад в победу команды, преодолевать трудности.</w:t>
      </w:r>
    </w:p>
    <w:p w:rsidR="00AA0D7E" w:rsidRDefault="00AA0D7E" w:rsidP="002579B8">
      <w:pPr>
        <w:ind w:left="-567" w:right="-1"/>
        <w:rPr>
          <w:b/>
          <w:sz w:val="24"/>
        </w:rPr>
      </w:pPr>
      <w:r>
        <w:rPr>
          <w:sz w:val="24"/>
        </w:rPr>
        <w:t xml:space="preserve">Примеры игр с бегом на развитие скоростных качеств: «Моряки», «Быстро возьми, быстро положи», «Перемени предмет», «Ловишка, бери ленту», «Совушка», «Чье звено скорее соберется?», «Кто скорее докатит обруч до флажка?», «Жмурки», «Два Мороза», «Догони свою пару», «Краски», «Горелки», «Коршун и наседка»; с прыжками: «Лягушки и Аист», «Не попадись!», «Волк во рву». Игры с метанием и ловлей на развитие силы и ловкости: «Кого назвали, тот ловит мяч», «Стоп», «Кто самый и меткий?», «Охотники и звери», «Ловишки с мячом»; с ползанием и лазаньем. «Перелет птиц», «Ловля обезьян». Эстафеты. «Космонавты», «Дорожка препятствий», с элементами соревнования. «Зарничка», «Чья команда забросит в корзину больше мячей?», «Наши олимпийцы». Народные игры. «Гори, гори ясно!», «Лапта». </w:t>
      </w:r>
    </w:p>
    <w:p w:rsidR="00AA0D7E" w:rsidRDefault="00AA0D7E" w:rsidP="002579B8">
      <w:pPr>
        <w:ind w:left="-567" w:right="-1"/>
        <w:rPr>
          <w:sz w:val="24"/>
          <w:lang w:eastAsia="en-US"/>
        </w:rPr>
      </w:pPr>
      <w:r>
        <w:rPr>
          <w:bCs/>
          <w:i/>
          <w:sz w:val="24"/>
        </w:rPr>
        <w:t>Спортивные игры</w:t>
      </w:r>
      <w:r>
        <w:rPr>
          <w:b/>
          <w:bCs/>
          <w:sz w:val="24"/>
        </w:rPr>
        <w:t xml:space="preserve"> </w:t>
      </w:r>
      <w:r>
        <w:rPr>
          <w:sz w:val="24"/>
        </w:rPr>
        <w:t xml:space="preserve">Городки: бросание биты сбоку, от плеча, занимая правильное исходное положение. Знать 4—5 фигур, выбивание городков с полукона и кона при наименьшем количестве бросков бит. </w:t>
      </w:r>
    </w:p>
    <w:p w:rsidR="00AA0D7E" w:rsidRDefault="00AA0D7E" w:rsidP="002579B8">
      <w:pPr>
        <w:ind w:left="-567" w:right="-1"/>
        <w:rPr>
          <w:sz w:val="24"/>
        </w:rPr>
      </w:pPr>
      <w:r>
        <w:rPr>
          <w:sz w:val="24"/>
        </w:rPr>
        <w:t xml:space="preserve">Элементы баскетбола: передача мяча друг другу (двумя руками от груди, одной рукой от плеча); перебрасывание мяча друг другу двумя руками от груди  стоя напротив друг друга и в движении; ловля летящего мяча на разной высоте (на уровне груди, над головой, сбоку, снизу, у пола и т. п.) и с разных сторон; забрасывание мяча в корзину двумя руками из-за головы, от плеча; </w:t>
      </w:r>
      <w:r>
        <w:rPr>
          <w:sz w:val="24"/>
        </w:rPr>
        <w:lastRenderedPageBreak/>
        <w:t xml:space="preserve">ведение мяча одной рукой, передавая его из одной руки в другую, передвигаясь в разных направлениях, останавливаясь и снова передвигаясь по сигналу. </w:t>
      </w:r>
    </w:p>
    <w:p w:rsidR="00AA0D7E" w:rsidRDefault="00AA0D7E" w:rsidP="002579B8">
      <w:pPr>
        <w:ind w:left="-567" w:right="-1"/>
        <w:rPr>
          <w:sz w:val="24"/>
        </w:rPr>
      </w:pPr>
      <w:r>
        <w:rPr>
          <w:sz w:val="24"/>
        </w:rPr>
        <w:t xml:space="preserve">Элементы футбола: передача мяча друг другу, отбивая его правой и левой ногой, стоя на месте; ведение мяч «змейкой» между расставленными предметами, попадать в предметы, забивать мяч в ворота, играть по упрощенным правилам. </w:t>
      </w:r>
    </w:p>
    <w:p w:rsidR="00AA0D7E" w:rsidRDefault="00AA0D7E" w:rsidP="002579B8">
      <w:pPr>
        <w:ind w:left="-567" w:right="-1"/>
        <w:rPr>
          <w:sz w:val="24"/>
        </w:rPr>
      </w:pPr>
      <w:r>
        <w:rPr>
          <w:sz w:val="24"/>
        </w:rPr>
        <w:t xml:space="preserve">Элементы хоккея (без коньков —на снегу, на траве): ведение шайбы клюшкой, не отрывая ее от шайбы; прокатывание шайбы клюшкой друг другу, задерживать шайбу клюшкой; ведение шайбы клюшкой вокруг предметов и между ними; забрасывание шайбы в ворота, держа клюшку двумя руками (справа и слева); попадание шайбой в ворота, ударять по ней с места и после ведения. </w:t>
      </w:r>
    </w:p>
    <w:p w:rsidR="00AA0D7E" w:rsidRDefault="00AA0D7E" w:rsidP="002579B8">
      <w:pPr>
        <w:ind w:left="-567" w:right="-1"/>
        <w:rPr>
          <w:sz w:val="24"/>
        </w:rPr>
      </w:pPr>
      <w:r>
        <w:rPr>
          <w:sz w:val="24"/>
        </w:rPr>
        <w:t xml:space="preserve">Бадминтон: перебрасывание волана ракеткой на сторону партнера без сетки, через сетку, правильно удерживая ракетку. </w:t>
      </w:r>
    </w:p>
    <w:p w:rsidR="00AA0D7E" w:rsidRDefault="00AA0D7E" w:rsidP="002579B8">
      <w:pPr>
        <w:ind w:left="-567" w:right="-1"/>
        <w:rPr>
          <w:sz w:val="24"/>
        </w:rPr>
      </w:pPr>
      <w:r>
        <w:rPr>
          <w:sz w:val="24"/>
        </w:rPr>
        <w:t>Элементы настольного тенниса: подготовительные упражнения с ракеткой и мячом (подбрасывать и ловить мяч одной рукой, ракеткой с ударом о пол, о стену); подача мяча через сетку после его отскока от стола.</w:t>
      </w:r>
    </w:p>
    <w:p w:rsidR="00AA0D7E" w:rsidRDefault="00AA0D7E" w:rsidP="002579B8">
      <w:pPr>
        <w:ind w:left="-567" w:right="-1"/>
        <w:rPr>
          <w:sz w:val="24"/>
        </w:rPr>
      </w:pPr>
      <w:r>
        <w:rPr>
          <w:bCs/>
          <w:i/>
          <w:sz w:val="24"/>
        </w:rPr>
        <w:t>Формирование основ здорового образа жизни.</w:t>
      </w:r>
      <w:r>
        <w:rPr>
          <w:b/>
          <w:bCs/>
          <w:sz w:val="24"/>
        </w:rPr>
        <w:t xml:space="preserve"> </w:t>
      </w:r>
      <w:r>
        <w:rPr>
          <w:sz w:val="24"/>
        </w:rPr>
        <w:t>Педагогический работник расширяет, уточняет и закрепляет представления об организме человека, факторах, положительно и отрицательно влияющих на здоровье, роли физической культуры и разных видов спорта, на здоровье, достижениях отечественных спортсменов. Дает доступные по возрасту представления о профилактике и охране здоровья (зрения, слуха, органов дыхания, опорно-двигательного аппарата), правилах безопасного для здоровья поведения в двигательной деятельности и во время туристских прогулок и экскурсий. Учит следить за осанкой, оказывать элементарную первую помощи при легких травмах, оценивать свое самочувствие. Воспитывает чувство сострадания к людям с особенностями здоровья, поддерживает стремление детей заботиться о своем здоровье, и самочувствии других людей.</w:t>
      </w:r>
    </w:p>
    <w:p w:rsidR="00AA0D7E" w:rsidRDefault="00AA0D7E" w:rsidP="002579B8">
      <w:pPr>
        <w:ind w:left="-567" w:right="-1"/>
        <w:rPr>
          <w:sz w:val="24"/>
          <w:lang w:eastAsia="en-US"/>
        </w:rPr>
      </w:pPr>
      <w:r>
        <w:rPr>
          <w:bCs/>
          <w:i/>
          <w:iCs/>
          <w:sz w:val="24"/>
        </w:rPr>
        <w:t>Туристские прогулки и экскурсии</w:t>
      </w:r>
      <w:r>
        <w:rPr>
          <w:i/>
          <w:iCs/>
          <w:sz w:val="24"/>
        </w:rPr>
        <w:t xml:space="preserve">.  </w:t>
      </w:r>
      <w:r>
        <w:rPr>
          <w:sz w:val="24"/>
        </w:rPr>
        <w:t xml:space="preserve">Педагогический работник организует пешеходные прогулки на расстоянии от 1 до 3 км (в оба конца) в теплый период года и от 1 до 2 км в холодный период. Продолжительность пешего похода от 1 до 2,5 ч с остановкой </w:t>
      </w:r>
      <w:r w:rsidR="00846F62">
        <w:rPr>
          <w:sz w:val="24"/>
        </w:rPr>
        <w:t>не менее 10</w:t>
      </w:r>
      <w:r>
        <w:rPr>
          <w:sz w:val="24"/>
        </w:rPr>
        <w:t xml:space="preserve"> минут. Время непрерывного движения 20–30 минут. В ходе туристкой прогулки организует с детьми дидактические, подвижные игры и соревнования, наблюдения за природой родного края.</w:t>
      </w:r>
    </w:p>
    <w:p w:rsidR="00AA0D7E" w:rsidRDefault="00AA0D7E" w:rsidP="002579B8">
      <w:pPr>
        <w:ind w:left="-567" w:right="-1"/>
        <w:rPr>
          <w:sz w:val="24"/>
        </w:rPr>
      </w:pPr>
      <w:r>
        <w:rPr>
          <w:sz w:val="24"/>
        </w:rPr>
        <w:t>Для организации детского туризма педагог формирует представления о туризме, как форме активного отдыха, туристских маршрутах, видах туризма, правилах безопасности и ориентировки на местности. Учит детей: правильно по погоде одеваться для прогулки,  знать содержимое походной аптечки, укладывать рюкзак весом от 500г. до 1 кг (более тяжелые вещи класть на дно, скручивать валиком и аккуратно укладывать запасные вещи и коврик, продукты, мелкие вещи, игрушки, регулировать лямки); преодолевать несложные препятствия на пути, наблюдать за природой и фиксировать результаты наблюдений, ориентироваться на местности, оказывать помощь товарищу, осуществлять страховку при преодолении препятствий, соблюдать правила гигиены и безопасного поведения во время туристской прогулки.</w:t>
      </w:r>
    </w:p>
    <w:p w:rsidR="00AA0D7E" w:rsidRDefault="00AA0D7E" w:rsidP="002579B8">
      <w:pPr>
        <w:ind w:left="-567" w:right="-1"/>
        <w:rPr>
          <w:sz w:val="24"/>
        </w:rPr>
      </w:pPr>
      <w:r>
        <w:rPr>
          <w:b/>
          <w:bCs/>
          <w:i/>
          <w:iCs/>
          <w:sz w:val="24"/>
        </w:rPr>
        <w:t>В результате, к концу 7 года жизни,</w:t>
      </w:r>
      <w:r>
        <w:rPr>
          <w:sz w:val="24"/>
        </w:rPr>
        <w:t xml:space="preserve"> ребенок результативно, уверенно, технически точно, выразительно с достаточной амплитудой и усилием выполняет физические упражнения (общеразвивающие упражнения, основные движения, спортивные упражнения), осваивает элементы спортивных игр. Осуществляет самоконтроль, может дать оценку выполнения упражнений другими детьми. Может придумать комбинации движений в общеразвивающих упражнениях и подвижных играх, с удовольствием импровизирует. Активно и с желанием участвует в подвижных играх, может их самостоятельно организовать и провести со сверстниками и младшими детьми. Проявляет инициативу, находчивость, морально-нравственные и волевые качества (смелость, честность, взаимовыручка, целеустремленность, упорство и др.). Демонстрирует взаимопомощь, стремится к личной и командной победе, демонстрирует ответственность перед командой, преодолевает трудности.</w:t>
      </w:r>
    </w:p>
    <w:p w:rsidR="00AA0D7E" w:rsidRDefault="00AA0D7E" w:rsidP="002579B8">
      <w:pPr>
        <w:ind w:left="-567" w:right="-1"/>
        <w:rPr>
          <w:sz w:val="24"/>
        </w:rPr>
      </w:pPr>
      <w:r>
        <w:rPr>
          <w:sz w:val="24"/>
        </w:rPr>
        <w:t xml:space="preserve">Осваивает простейшие туристские навыки, ориентируется на местности. Имеет начальные представления о правилах здорового образа жизни, мерах укрепления здоровья и профилактики, организме человека, некоторых видах спорта и спортивных достижениях,  знает, как поддержать, укрепить и сохранить здоровье, соблюдает правила безопасного поведения в двигательной деятельности и во врем пеших туристских прогулок и экскурсий,  владеет навыками личной </w:t>
      </w:r>
      <w:r>
        <w:rPr>
          <w:sz w:val="24"/>
        </w:rPr>
        <w:lastRenderedPageBreak/>
        <w:t>гигиены,</w:t>
      </w:r>
      <w:r>
        <w:rPr>
          <w:color w:val="2E74B5" w:themeColor="accent1" w:themeShade="BF"/>
          <w:sz w:val="24"/>
        </w:rPr>
        <w:t xml:space="preserve"> </w:t>
      </w:r>
      <w:r>
        <w:rPr>
          <w:sz w:val="24"/>
        </w:rPr>
        <w:t xml:space="preserve">может определить и описать свое самочувствие; заботливо относится к своему здоровью и здоровью окружающих, стремиться оказать помощь и поддержку больным людям.  </w:t>
      </w:r>
      <w:bookmarkEnd w:id="11"/>
    </w:p>
    <w:p w:rsidR="006A69EC" w:rsidRDefault="006A69EC" w:rsidP="002579B8">
      <w:pPr>
        <w:ind w:left="-567" w:right="-1"/>
        <w:rPr>
          <w:sz w:val="24"/>
        </w:rPr>
      </w:pPr>
    </w:p>
    <w:p w:rsidR="006A69EC" w:rsidRPr="006A6633" w:rsidRDefault="006A69EC" w:rsidP="006A69EC">
      <w:pPr>
        <w:pStyle w:val="Default"/>
        <w:ind w:left="-567" w:right="-1" w:firstLine="567"/>
        <w:jc w:val="center"/>
        <w:rPr>
          <w:b/>
          <w:bCs/>
        </w:rPr>
      </w:pPr>
      <w:r w:rsidRPr="006A6633">
        <w:rPr>
          <w:b/>
          <w:bCs/>
        </w:rPr>
        <w:t>Содержание образовательной области «</w:t>
      </w:r>
      <w:r>
        <w:rPr>
          <w:b/>
          <w:bCs/>
        </w:rPr>
        <w:t xml:space="preserve">Физическое </w:t>
      </w:r>
      <w:r w:rsidRPr="006A6633">
        <w:rPr>
          <w:b/>
          <w:bCs/>
        </w:rPr>
        <w:t>развитие»</w:t>
      </w:r>
    </w:p>
    <w:p w:rsidR="006A69EC" w:rsidRPr="006A6633" w:rsidRDefault="006A69EC" w:rsidP="006A69EC">
      <w:pPr>
        <w:pStyle w:val="Default"/>
        <w:ind w:left="-567" w:right="-1" w:firstLine="567"/>
        <w:jc w:val="center"/>
        <w:rPr>
          <w:b/>
          <w:i/>
        </w:rPr>
      </w:pPr>
      <w:r w:rsidRPr="006A6633">
        <w:rPr>
          <w:b/>
          <w:i/>
        </w:rPr>
        <w:t>(часть Программы, формируемая участниками образовательных отношений).</w:t>
      </w:r>
    </w:p>
    <w:p w:rsidR="006A69EC" w:rsidRPr="006A6633" w:rsidRDefault="006A69EC" w:rsidP="006A69EC">
      <w:pPr>
        <w:pStyle w:val="Default"/>
        <w:ind w:left="-567" w:right="-1" w:firstLine="567"/>
        <w:jc w:val="both"/>
      </w:pPr>
      <w:r w:rsidRPr="006A6633">
        <w:rPr>
          <w:rStyle w:val="41"/>
          <w:rFonts w:eastAsia="Calibri"/>
          <w:sz w:val="24"/>
          <w:szCs w:val="24"/>
        </w:rPr>
        <w:t xml:space="preserve">В образовательной работе с детьми по </w:t>
      </w:r>
      <w:r>
        <w:rPr>
          <w:rStyle w:val="41"/>
          <w:rFonts w:eastAsia="Calibri"/>
          <w:sz w:val="24"/>
          <w:szCs w:val="24"/>
        </w:rPr>
        <w:t xml:space="preserve">физическому </w:t>
      </w:r>
      <w:r w:rsidRPr="006A6633">
        <w:rPr>
          <w:rStyle w:val="41"/>
          <w:rFonts w:eastAsia="Calibri"/>
          <w:sz w:val="24"/>
          <w:szCs w:val="24"/>
        </w:rPr>
        <w:t>развитию детей использу</w:t>
      </w:r>
      <w:r>
        <w:rPr>
          <w:rStyle w:val="41"/>
          <w:rFonts w:eastAsia="Calibri"/>
          <w:sz w:val="24"/>
          <w:szCs w:val="24"/>
        </w:rPr>
        <w:t>ю</w:t>
      </w:r>
      <w:r w:rsidRPr="006A6633">
        <w:rPr>
          <w:rStyle w:val="41"/>
          <w:rFonts w:eastAsia="Calibri"/>
          <w:sz w:val="24"/>
          <w:szCs w:val="24"/>
        </w:rPr>
        <w:t xml:space="preserve">тся </w:t>
      </w:r>
      <w:r w:rsidRPr="006A6633">
        <w:rPr>
          <w:rStyle w:val="41"/>
          <w:rFonts w:eastAsia="Calibri"/>
          <w:b/>
          <w:i/>
          <w:sz w:val="24"/>
          <w:szCs w:val="24"/>
        </w:rPr>
        <w:t>методическ</w:t>
      </w:r>
      <w:r>
        <w:rPr>
          <w:rStyle w:val="41"/>
          <w:rFonts w:eastAsia="Calibri"/>
          <w:b/>
          <w:i/>
          <w:sz w:val="24"/>
          <w:szCs w:val="24"/>
        </w:rPr>
        <w:t>ие</w:t>
      </w:r>
      <w:r w:rsidRPr="006A6633">
        <w:rPr>
          <w:rStyle w:val="41"/>
          <w:rFonts w:eastAsia="Calibri"/>
          <w:b/>
          <w:i/>
          <w:sz w:val="24"/>
          <w:szCs w:val="24"/>
        </w:rPr>
        <w:t xml:space="preserve"> пособи</w:t>
      </w:r>
      <w:r>
        <w:rPr>
          <w:rStyle w:val="41"/>
          <w:rFonts w:eastAsia="Calibri"/>
          <w:b/>
          <w:i/>
          <w:sz w:val="24"/>
          <w:szCs w:val="24"/>
        </w:rPr>
        <w:t>я</w:t>
      </w:r>
      <w:r w:rsidRPr="006A6633">
        <w:rPr>
          <w:b/>
          <w:i/>
        </w:rPr>
        <w:t xml:space="preserve"> </w:t>
      </w:r>
      <w:r>
        <w:rPr>
          <w:b/>
          <w:i/>
        </w:rPr>
        <w:t>«Физические занятия в детском саду</w:t>
      </w:r>
      <w:r w:rsidRPr="006A6633">
        <w:t xml:space="preserve"> (Автор </w:t>
      </w:r>
      <w:r>
        <w:t>Л.И.Пензулаева</w:t>
      </w:r>
      <w:r w:rsidRPr="006A6633">
        <w:t>)</w:t>
      </w:r>
      <w:r>
        <w:t xml:space="preserve"> и </w:t>
      </w:r>
      <w:r w:rsidR="003F0AC2" w:rsidRPr="003F0AC2">
        <w:rPr>
          <w:b/>
          <w:i/>
        </w:rPr>
        <w:t>«Физическая культура – дошкольникам»</w:t>
      </w:r>
      <w:r w:rsidR="003F0AC2">
        <w:t xml:space="preserve"> (Автор Л.Д.Глазырина)</w:t>
      </w:r>
      <w:r w:rsidRPr="006A6633">
        <w:t xml:space="preserve">. </w:t>
      </w:r>
    </w:p>
    <w:p w:rsidR="006A69EC" w:rsidRPr="006A6633" w:rsidRDefault="006A69EC" w:rsidP="006A69EC">
      <w:pPr>
        <w:pStyle w:val="Default"/>
        <w:ind w:left="-567" w:right="-1" w:firstLine="567"/>
        <w:jc w:val="both"/>
      </w:pPr>
      <w:r w:rsidRPr="006A6633">
        <w:t>Цель программы: развитие конструкторских умений и художественно-творчес</w:t>
      </w:r>
      <w:r w:rsidRPr="006A6633">
        <w:softHyphen/>
        <w:t>ких способностей детей, ознакомление их с различными приемами мо</w:t>
      </w:r>
      <w:r w:rsidRPr="006A6633">
        <w:softHyphen/>
        <w:t>делирования и конструирования. Парциальная программа интегрируется в содержание обязательной части Программы, ее освоение воспитанниками осуществляется в процессе организованной образовательной деятельности и в совместной деятельности.</w:t>
      </w:r>
    </w:p>
    <w:p w:rsidR="006A69EC" w:rsidRPr="006A6633" w:rsidRDefault="006A69EC" w:rsidP="006A69EC">
      <w:pPr>
        <w:tabs>
          <w:tab w:val="left" w:pos="360"/>
        </w:tabs>
        <w:ind w:left="-567" w:right="-1"/>
        <w:rPr>
          <w:b/>
          <w:sz w:val="24"/>
        </w:rPr>
      </w:pPr>
      <w:r w:rsidRPr="006A6633">
        <w:rPr>
          <w:sz w:val="24"/>
        </w:rPr>
        <w:t xml:space="preserve">Объем недельной нагрузки определен в соответствии с СанПин и требованиями к устройству, содержанию организации режима работы дошкольной образовательной организации. Часы образовательной деятельности входят в объем максимально допустимой нагрузки.   </w:t>
      </w:r>
    </w:p>
    <w:p w:rsidR="006A69EC" w:rsidRPr="007B6FCA" w:rsidRDefault="006A69EC" w:rsidP="006A69EC">
      <w:pPr>
        <w:ind w:left="-567" w:right="-1"/>
        <w:jc w:val="center"/>
        <w:rPr>
          <w:b/>
          <w:sz w:val="26"/>
          <w:szCs w:val="26"/>
        </w:rPr>
      </w:pPr>
    </w:p>
    <w:p w:rsidR="006A69EC" w:rsidRDefault="006A69EC" w:rsidP="002579B8">
      <w:pPr>
        <w:ind w:left="-567" w:right="-1"/>
        <w:rPr>
          <w:sz w:val="24"/>
        </w:rPr>
      </w:pPr>
    </w:p>
    <w:p w:rsidR="00AA0D7E" w:rsidRDefault="007B6FCA" w:rsidP="007B6FCA">
      <w:pPr>
        <w:ind w:right="-1" w:firstLine="0"/>
        <w:jc w:val="center"/>
        <w:rPr>
          <w:b/>
          <w:sz w:val="26"/>
          <w:szCs w:val="26"/>
        </w:rPr>
      </w:pPr>
      <w:r w:rsidRPr="00234D8A">
        <w:rPr>
          <w:b/>
          <w:sz w:val="26"/>
          <w:szCs w:val="26"/>
          <w:highlight w:val="yellow"/>
        </w:rPr>
        <w:t>3.</w:t>
      </w:r>
      <w:r w:rsidR="00D17C40" w:rsidRPr="00234D8A">
        <w:rPr>
          <w:b/>
          <w:sz w:val="26"/>
          <w:szCs w:val="26"/>
          <w:highlight w:val="yellow"/>
        </w:rPr>
        <w:t>8. Вариативные</w:t>
      </w:r>
      <w:r w:rsidR="00AA0D7E" w:rsidRPr="00234D8A">
        <w:rPr>
          <w:b/>
          <w:sz w:val="26"/>
          <w:szCs w:val="26"/>
          <w:highlight w:val="yellow"/>
        </w:rPr>
        <w:t xml:space="preserve"> формы, способы, методы и средства реализации Программы</w:t>
      </w:r>
    </w:p>
    <w:p w:rsidR="007B6FCA" w:rsidRPr="007B6FCA" w:rsidRDefault="007B6FCA" w:rsidP="007B6FCA">
      <w:pPr>
        <w:ind w:left="627" w:right="-1" w:firstLine="0"/>
        <w:jc w:val="center"/>
        <w:rPr>
          <w:b/>
          <w:sz w:val="26"/>
          <w:szCs w:val="26"/>
        </w:rPr>
      </w:pPr>
    </w:p>
    <w:p w:rsidR="00CC6F34" w:rsidRDefault="00CC6F34" w:rsidP="00CC6F34">
      <w:pPr>
        <w:spacing w:line="272" w:lineRule="exact"/>
        <w:ind w:left="-567" w:right="-1"/>
        <w:jc w:val="center"/>
        <w:rPr>
          <w:b/>
          <w:sz w:val="24"/>
        </w:rPr>
      </w:pPr>
      <w:r>
        <w:rPr>
          <w:b/>
          <w:sz w:val="24"/>
        </w:rPr>
        <w:t>Программы, используемые в работе с детьми:</w:t>
      </w:r>
    </w:p>
    <w:p w:rsidR="00CC6F34" w:rsidRPr="006A69EC" w:rsidRDefault="00CC6F34" w:rsidP="006A69EC">
      <w:pPr>
        <w:pStyle w:val="aa"/>
        <w:numPr>
          <w:ilvl w:val="0"/>
          <w:numId w:val="8"/>
        </w:numPr>
        <w:tabs>
          <w:tab w:val="left" w:pos="284"/>
        </w:tabs>
        <w:spacing w:after="0" w:line="272" w:lineRule="exact"/>
        <w:ind w:left="-567" w:right="-1" w:firstLine="567"/>
        <w:jc w:val="both"/>
        <w:rPr>
          <w:sz w:val="24"/>
        </w:rPr>
      </w:pPr>
      <w:r w:rsidRPr="006A69EC">
        <w:rPr>
          <w:rFonts w:ascii="Times New Roman" w:hAnsi="Times New Roman"/>
          <w:b/>
          <w:sz w:val="24"/>
        </w:rPr>
        <w:t>Авторская программа разработанная колективом детского сада «Я люблю свой край родной!».</w:t>
      </w:r>
      <w:r w:rsidRPr="006A69EC">
        <w:rPr>
          <w:rFonts w:ascii="Times New Roman" w:hAnsi="Times New Roman"/>
          <w:sz w:val="24"/>
        </w:rPr>
        <w:t xml:space="preserve"> </w:t>
      </w:r>
      <w:r w:rsidRPr="006A69EC">
        <w:rPr>
          <w:rFonts w:ascii="Times New Roman" w:hAnsi="Times New Roman"/>
          <w:i/>
          <w:sz w:val="24"/>
        </w:rPr>
        <w:t>Целью</w:t>
      </w:r>
      <w:r w:rsidRPr="006A69EC">
        <w:rPr>
          <w:rFonts w:ascii="Times New Roman" w:hAnsi="Times New Roman"/>
          <w:b/>
          <w:sz w:val="24"/>
        </w:rPr>
        <w:t xml:space="preserve"> </w:t>
      </w:r>
      <w:r w:rsidRPr="006A69EC">
        <w:rPr>
          <w:rFonts w:ascii="Times New Roman" w:hAnsi="Times New Roman"/>
          <w:sz w:val="24"/>
        </w:rPr>
        <w:t>Программы является: формирование у воспитанников целостных представлений о социальной и окружающей среде родного</w:t>
      </w:r>
      <w:r w:rsidRPr="006A69EC">
        <w:rPr>
          <w:rFonts w:ascii="Times New Roman" w:hAnsi="Times New Roman"/>
          <w:spacing w:val="1"/>
          <w:sz w:val="24"/>
        </w:rPr>
        <w:t xml:space="preserve"> </w:t>
      </w:r>
      <w:r w:rsidRPr="006A69EC">
        <w:rPr>
          <w:rFonts w:ascii="Times New Roman" w:hAnsi="Times New Roman"/>
          <w:sz w:val="24"/>
        </w:rPr>
        <w:t>города, поселка и края и месте человека в ней, гармоничное проявление патриотических чувств и культуры, любви к малой Родине через знакомство с ее</w:t>
      </w:r>
      <w:r w:rsidRPr="006A69EC">
        <w:rPr>
          <w:rFonts w:ascii="Times New Roman" w:hAnsi="Times New Roman"/>
          <w:spacing w:val="1"/>
          <w:sz w:val="24"/>
        </w:rPr>
        <w:t xml:space="preserve"> </w:t>
      </w:r>
      <w:r w:rsidRPr="006A69EC">
        <w:rPr>
          <w:rFonts w:ascii="Times New Roman" w:hAnsi="Times New Roman"/>
          <w:sz w:val="24"/>
        </w:rPr>
        <w:t>историей</w:t>
      </w:r>
      <w:r w:rsidRPr="006A69EC">
        <w:rPr>
          <w:sz w:val="24"/>
        </w:rPr>
        <w:t>.</w:t>
      </w:r>
    </w:p>
    <w:p w:rsidR="00234D8A" w:rsidRPr="006A69EC" w:rsidRDefault="00234D8A" w:rsidP="00A053AA">
      <w:pPr>
        <w:pStyle w:val="23"/>
        <w:numPr>
          <w:ilvl w:val="0"/>
          <w:numId w:val="6"/>
        </w:numPr>
        <w:shd w:val="clear" w:color="auto" w:fill="auto"/>
        <w:tabs>
          <w:tab w:val="left" w:pos="142"/>
        </w:tabs>
        <w:spacing w:line="240" w:lineRule="auto"/>
        <w:ind w:left="-567" w:right="-1" w:firstLine="567"/>
        <w:jc w:val="both"/>
        <w:rPr>
          <w:sz w:val="24"/>
          <w:szCs w:val="24"/>
        </w:rPr>
      </w:pPr>
      <w:r w:rsidRPr="006A69EC">
        <w:rPr>
          <w:rStyle w:val="41"/>
          <w:b/>
          <w:color w:val="auto"/>
          <w:sz w:val="24"/>
          <w:szCs w:val="24"/>
        </w:rPr>
        <w:t>Основы безопасности детей дошкольного возраста»</w:t>
      </w:r>
      <w:r w:rsidRPr="006A69EC">
        <w:rPr>
          <w:rStyle w:val="41"/>
          <w:color w:val="auto"/>
          <w:sz w:val="24"/>
          <w:szCs w:val="24"/>
        </w:rPr>
        <w:t xml:space="preserve"> под ред. Авдеевой Н.Н., Князевой Н.Л.,Стеркиной Р.Б. </w:t>
      </w:r>
      <w:r w:rsidRPr="006A69EC">
        <w:rPr>
          <w:rStyle w:val="41"/>
          <w:b/>
          <w:sz w:val="24"/>
          <w:szCs w:val="24"/>
        </w:rPr>
        <w:t>Цель программы:</w:t>
      </w:r>
      <w:r w:rsidRPr="006A69EC">
        <w:rPr>
          <w:rStyle w:val="41"/>
          <w:sz w:val="24"/>
          <w:szCs w:val="24"/>
        </w:rPr>
        <w:t xml:space="preserve"> формирование основ по сохранению и укреплению здоровья</w:t>
      </w:r>
      <w:r w:rsidRPr="006A69EC">
        <w:rPr>
          <w:sz w:val="24"/>
          <w:szCs w:val="24"/>
        </w:rPr>
        <w:t>, воспитание безопасного поведения, способности предвидеть опасные ситуации, по возможности избегать их, при необходимости – действовать.</w:t>
      </w:r>
      <w:r w:rsidR="006A69EC" w:rsidRPr="006A69EC">
        <w:rPr>
          <w:sz w:val="24"/>
          <w:szCs w:val="24"/>
        </w:rPr>
        <w:t xml:space="preserve"> </w:t>
      </w:r>
      <w:r w:rsidRPr="006A69EC">
        <w:rPr>
          <w:sz w:val="24"/>
          <w:szCs w:val="24"/>
        </w:rPr>
        <w:t xml:space="preserve">Программа   </w:t>
      </w:r>
      <w:r w:rsidRPr="006A69EC">
        <w:rPr>
          <w:sz w:val="24"/>
        </w:rPr>
        <w:t>реализуется в</w:t>
      </w:r>
      <w:r w:rsidRPr="006A69EC">
        <w:rPr>
          <w:sz w:val="24"/>
          <w:szCs w:val="24"/>
        </w:rPr>
        <w:t xml:space="preserve"> старших и подготовительных группах МБДОУ и состоит из шести разделов, «Ребенок и другие люди», «Ребенок и природа», «Ребенок дома», «Ребенок на улице города», «Здоровый образ жизни. Полезные и вредные привычки», «Эмоциональное благополучие ребенка». Каждый раздел реализуется через темы комплексно – тематического планирования МБДОУ.</w:t>
      </w:r>
    </w:p>
    <w:p w:rsidR="00234D8A" w:rsidRPr="006A69EC" w:rsidRDefault="00234D8A" w:rsidP="00A053AA">
      <w:pPr>
        <w:pStyle w:val="aa"/>
        <w:numPr>
          <w:ilvl w:val="0"/>
          <w:numId w:val="6"/>
        </w:numPr>
        <w:tabs>
          <w:tab w:val="left" w:pos="142"/>
        </w:tabs>
        <w:spacing w:after="0" w:line="240" w:lineRule="auto"/>
        <w:ind w:left="-567" w:right="-1" w:firstLine="567"/>
        <w:jc w:val="both"/>
        <w:rPr>
          <w:rStyle w:val="41"/>
          <w:sz w:val="24"/>
          <w:szCs w:val="24"/>
        </w:rPr>
      </w:pPr>
      <w:r w:rsidRPr="006A69EC">
        <w:rPr>
          <w:rStyle w:val="41"/>
          <w:b/>
          <w:sz w:val="24"/>
          <w:szCs w:val="24"/>
          <w:lang w:eastAsia="zh-CN"/>
        </w:rPr>
        <w:t>«Мир без опасности»</w:t>
      </w:r>
      <w:r w:rsidRPr="006A69EC">
        <w:rPr>
          <w:rStyle w:val="41"/>
          <w:sz w:val="24"/>
          <w:szCs w:val="24"/>
        </w:rPr>
        <w:t xml:space="preserve"> под редакцией Лыковой И.А. (Издательский дом «Цветной мир», 2019.-112., 4-е издание, переработанное и дополненное). </w:t>
      </w:r>
      <w:r w:rsidR="006A69EC" w:rsidRPr="006A69EC">
        <w:rPr>
          <w:rStyle w:val="41"/>
          <w:sz w:val="24"/>
          <w:szCs w:val="24"/>
        </w:rPr>
        <w:t xml:space="preserve"> </w:t>
      </w:r>
      <w:r w:rsidRPr="006A69EC">
        <w:rPr>
          <w:rStyle w:val="41"/>
          <w:sz w:val="24"/>
          <w:szCs w:val="24"/>
        </w:rPr>
        <w:t xml:space="preserve">Программа соответствует ФГОС ДО, прошла научную экспертизу и включена в «Навигатор образовательных программ» ФИРО РАНХиГС. </w:t>
      </w:r>
      <w:r w:rsidRPr="006A69EC">
        <w:rPr>
          <w:rStyle w:val="41"/>
          <w:b/>
          <w:sz w:val="24"/>
          <w:szCs w:val="24"/>
        </w:rPr>
        <w:t>Цель программы:</w:t>
      </w:r>
      <w:r w:rsidRPr="006A69EC">
        <w:rPr>
          <w:rStyle w:val="41"/>
          <w:sz w:val="24"/>
          <w:szCs w:val="24"/>
        </w:rPr>
        <w:t xml:space="preserve"> становление культуры безопасности личности в процессе активной деятельности, расширение социокультурного опыта растущего человека, содействие формированию эмоционально-ценностного отношения к окружающему миру и «Я-концепции». Рекомендована к реализации с 3-летнего возраста. Охватывает следующие виды детской безопасности: витальная (жизнь и здоровье), социальная, экологическая, дорожная, пожарная, информационные и др. Программа обеспечена методическими и дидактическми пособиями</w:t>
      </w:r>
    </w:p>
    <w:p w:rsidR="00234D8A" w:rsidRDefault="00234D8A" w:rsidP="00234D8A">
      <w:pPr>
        <w:pStyle w:val="aa"/>
        <w:numPr>
          <w:ilvl w:val="0"/>
          <w:numId w:val="6"/>
        </w:numPr>
        <w:tabs>
          <w:tab w:val="left" w:pos="142"/>
        </w:tabs>
        <w:spacing w:after="0" w:line="240" w:lineRule="auto"/>
        <w:ind w:left="-567" w:right="-1" w:firstLine="567"/>
        <w:jc w:val="both"/>
        <w:rPr>
          <w:rFonts w:ascii="Times New Roman" w:hAnsi="Times New Roman"/>
          <w:sz w:val="24"/>
          <w:szCs w:val="24"/>
        </w:rPr>
      </w:pPr>
      <w:r>
        <w:rPr>
          <w:rFonts w:ascii="Times New Roman" w:hAnsi="Times New Roman"/>
          <w:b/>
          <w:sz w:val="24"/>
          <w:szCs w:val="24"/>
        </w:rPr>
        <w:t>«Формирование культуры безопасности</w:t>
      </w:r>
      <w:r w:rsidRPr="002F1561">
        <w:rPr>
          <w:rFonts w:ascii="Times New Roman" w:hAnsi="Times New Roman"/>
          <w:sz w:val="24"/>
          <w:szCs w:val="24"/>
        </w:rPr>
        <w:t xml:space="preserve"> </w:t>
      </w:r>
      <w:r w:rsidRPr="002F1561">
        <w:rPr>
          <w:rFonts w:ascii="Times New Roman" w:hAnsi="Times New Roman"/>
          <w:b/>
          <w:sz w:val="24"/>
          <w:szCs w:val="24"/>
        </w:rPr>
        <w:t>у детей от 3 до 8 лет</w:t>
      </w:r>
      <w:r>
        <w:rPr>
          <w:rFonts w:ascii="Times New Roman" w:hAnsi="Times New Roman"/>
          <w:b/>
          <w:sz w:val="24"/>
          <w:szCs w:val="24"/>
        </w:rPr>
        <w:t>»</w:t>
      </w:r>
      <w:r>
        <w:rPr>
          <w:rFonts w:ascii="Times New Roman" w:hAnsi="Times New Roman"/>
          <w:sz w:val="24"/>
          <w:szCs w:val="24"/>
        </w:rPr>
        <w:t xml:space="preserve"> под ред. Л.Л. Тимофеевой. (СПб.: ООО «Издательство «Детство-пресс», 2023.-160с). </w:t>
      </w:r>
      <w:r>
        <w:rPr>
          <w:rFonts w:ascii="Times New Roman" w:hAnsi="Times New Roman"/>
          <w:b/>
          <w:sz w:val="24"/>
          <w:szCs w:val="24"/>
        </w:rPr>
        <w:t xml:space="preserve">Цель программы: </w:t>
      </w:r>
      <w:r>
        <w:rPr>
          <w:rFonts w:ascii="Times New Roman" w:hAnsi="Times New Roman"/>
          <w:sz w:val="24"/>
          <w:szCs w:val="24"/>
        </w:rPr>
        <w:t xml:space="preserve">формирование у дошкольников основ культуры безопасности, определяющих возможность полноценного развития форм личной активности детей, их самостоятельности, творчества во всех видах деятельности, способность самостоятельно и безопасно действовать в повседневной жизни ( в быту, на природе, на улице и т.д.), неординированных и опасных ситуациях, находить ответы на актуальные вопросы сообственной безопасности. </w:t>
      </w:r>
    </w:p>
    <w:p w:rsidR="00234D8A" w:rsidRPr="006A69EC" w:rsidRDefault="006A69EC" w:rsidP="00A053AA">
      <w:pPr>
        <w:pStyle w:val="aa"/>
        <w:numPr>
          <w:ilvl w:val="0"/>
          <w:numId w:val="6"/>
        </w:numPr>
        <w:tabs>
          <w:tab w:val="left" w:pos="284"/>
        </w:tabs>
        <w:spacing w:after="0" w:line="240" w:lineRule="auto"/>
        <w:ind w:left="-567" w:right="-1" w:firstLine="567"/>
        <w:jc w:val="both"/>
        <w:rPr>
          <w:rFonts w:ascii="Times New Roman" w:hAnsi="Times New Roman"/>
          <w:sz w:val="24"/>
          <w:szCs w:val="24"/>
        </w:rPr>
      </w:pPr>
      <w:r w:rsidRPr="006A69EC">
        <w:rPr>
          <w:rFonts w:ascii="Times New Roman" w:hAnsi="Times New Roman"/>
          <w:b/>
          <w:sz w:val="24"/>
          <w:szCs w:val="24"/>
        </w:rPr>
        <w:t>Парциальная программа «Приобщение детей к истокам русской народной культуры»,</w:t>
      </w:r>
      <w:r w:rsidRPr="006A69EC">
        <w:rPr>
          <w:rFonts w:ascii="Times New Roman" w:hAnsi="Times New Roman"/>
          <w:sz w:val="24"/>
          <w:szCs w:val="24"/>
        </w:rPr>
        <w:t xml:space="preserve"> М. Д. Маханевой, О. Л. Князевой. Программа построена на развитии творческих способностей и эстетическом воспитании дошкольников, сочетающая опору на культурную традицию и </w:t>
      </w:r>
      <w:r w:rsidRPr="006A69EC">
        <w:rPr>
          <w:rFonts w:ascii="Times New Roman" w:hAnsi="Times New Roman"/>
          <w:sz w:val="24"/>
          <w:szCs w:val="24"/>
        </w:rPr>
        <w:lastRenderedPageBreak/>
        <w:t xml:space="preserve">инновационную направленность, способствует познавательному, речевому, художественно – эстетическому, физическому, социально – коммуникативному развитию детей. </w:t>
      </w:r>
      <w:r w:rsidR="00234D8A" w:rsidRPr="006A69EC">
        <w:rPr>
          <w:rFonts w:ascii="Times New Roman" w:hAnsi="Times New Roman"/>
          <w:sz w:val="24"/>
          <w:szCs w:val="24"/>
        </w:rPr>
        <w:t xml:space="preserve">Рекомендовано к реализации с младшего дошкольного возраста. </w:t>
      </w:r>
    </w:p>
    <w:p w:rsidR="00234D8A" w:rsidRDefault="00234D8A" w:rsidP="00234D8A">
      <w:pPr>
        <w:pStyle w:val="aa"/>
        <w:numPr>
          <w:ilvl w:val="0"/>
          <w:numId w:val="6"/>
        </w:numPr>
        <w:tabs>
          <w:tab w:val="left" w:pos="142"/>
        </w:tabs>
        <w:spacing w:after="0" w:line="240" w:lineRule="auto"/>
        <w:ind w:left="-567" w:right="-1" w:firstLine="567"/>
        <w:jc w:val="both"/>
        <w:rPr>
          <w:rFonts w:ascii="Times New Roman" w:hAnsi="Times New Roman"/>
          <w:sz w:val="24"/>
          <w:szCs w:val="24"/>
        </w:rPr>
      </w:pPr>
      <w:r>
        <w:rPr>
          <w:rFonts w:ascii="Times New Roman" w:hAnsi="Times New Roman"/>
          <w:b/>
          <w:sz w:val="24"/>
          <w:szCs w:val="24"/>
        </w:rPr>
        <w:t xml:space="preserve">«Я люблю Россию» </w:t>
      </w:r>
      <w:r>
        <w:rPr>
          <w:rFonts w:ascii="Times New Roman" w:hAnsi="Times New Roman"/>
          <w:sz w:val="24"/>
          <w:szCs w:val="24"/>
        </w:rPr>
        <w:t xml:space="preserve">под ред. Н.В.Нищевой, Ю.А. Кирилова. Программа направленна на патриотическое и духовно-нравственное воспитание детей старшего дошкольного возраста (с 5 до 7 лет) в соответствии с ФОП ДО (СПб.: ООО «Издательство «Детство-пресс», 2023.128с). </w:t>
      </w:r>
      <w:r>
        <w:rPr>
          <w:rFonts w:ascii="Times New Roman" w:hAnsi="Times New Roman"/>
          <w:b/>
          <w:sz w:val="24"/>
          <w:szCs w:val="24"/>
        </w:rPr>
        <w:t xml:space="preserve">Цель программы: </w:t>
      </w:r>
      <w:r>
        <w:rPr>
          <w:rFonts w:ascii="Times New Roman" w:hAnsi="Times New Roman"/>
          <w:sz w:val="24"/>
          <w:szCs w:val="24"/>
        </w:rPr>
        <w:t>построение системы работы в группах комбинированной и компенсирующей направленности для детей с ТНР( общим недоразвитием речи) в рамках образовательной области «Социально-коммуникативное развитие», предусматривающей полную интеграцию действий всех педагогови специалистов дошкольной образовательной организации и родителей дошкольников. Программа поможет воспитать детей в духе патриотизма, сформировать у дошкольников иначальные представления об истории своей страны, о судьбах ее многонационального народа, его победах и достижениях.</w:t>
      </w:r>
    </w:p>
    <w:p w:rsidR="003F0AC2" w:rsidRPr="003F0AC2" w:rsidRDefault="003F0AC2" w:rsidP="003F0AC2">
      <w:pPr>
        <w:pStyle w:val="aa"/>
        <w:numPr>
          <w:ilvl w:val="0"/>
          <w:numId w:val="6"/>
        </w:numPr>
        <w:tabs>
          <w:tab w:val="left" w:pos="284"/>
        </w:tabs>
        <w:ind w:left="-567" w:right="-1" w:firstLine="567"/>
        <w:jc w:val="both"/>
        <w:rPr>
          <w:rFonts w:ascii="Times New Roman" w:hAnsi="Times New Roman"/>
          <w:sz w:val="24"/>
        </w:rPr>
      </w:pPr>
      <w:r w:rsidRPr="003F0AC2">
        <w:rPr>
          <w:rFonts w:ascii="Times New Roman" w:hAnsi="Times New Roman"/>
          <w:b/>
          <w:sz w:val="24"/>
        </w:rPr>
        <w:t>«Парциальная программа по формированию основ финансовой грамотности разработанная коллективом ДОУ</w:t>
      </w:r>
      <w:r>
        <w:rPr>
          <w:rFonts w:ascii="Times New Roman" w:hAnsi="Times New Roman"/>
          <w:b/>
          <w:sz w:val="24"/>
        </w:rPr>
        <w:t>.</w:t>
      </w:r>
      <w:r w:rsidRPr="003F0AC2">
        <w:rPr>
          <w:rFonts w:ascii="Times New Roman" w:hAnsi="Times New Roman"/>
          <w:sz w:val="24"/>
        </w:rPr>
        <w:t xml:space="preserve"> Программа расчитана на детей 5-8 лет.</w:t>
      </w:r>
    </w:p>
    <w:p w:rsidR="00234D8A" w:rsidRPr="006A69EC" w:rsidRDefault="00234D8A" w:rsidP="00A053AA">
      <w:pPr>
        <w:pStyle w:val="aa"/>
        <w:numPr>
          <w:ilvl w:val="0"/>
          <w:numId w:val="8"/>
        </w:numPr>
        <w:tabs>
          <w:tab w:val="left" w:pos="284"/>
        </w:tabs>
        <w:spacing w:after="0" w:line="240" w:lineRule="auto"/>
        <w:ind w:left="-567" w:right="-1" w:firstLine="567"/>
        <w:jc w:val="both"/>
        <w:rPr>
          <w:rFonts w:ascii="Times New Roman" w:hAnsi="Times New Roman"/>
          <w:sz w:val="24"/>
          <w:szCs w:val="24"/>
          <w:lang w:eastAsia="ru-RU"/>
        </w:rPr>
      </w:pPr>
      <w:r w:rsidRPr="006A69EC">
        <w:rPr>
          <w:rFonts w:ascii="Times New Roman" w:hAnsi="Times New Roman"/>
          <w:b/>
          <w:sz w:val="24"/>
          <w:szCs w:val="24"/>
        </w:rPr>
        <w:t>«Первые шаги»</w:t>
      </w:r>
      <w:r w:rsidRPr="006A69EC">
        <w:rPr>
          <w:rFonts w:ascii="Times New Roman" w:hAnsi="Times New Roman"/>
          <w:sz w:val="24"/>
          <w:szCs w:val="24"/>
        </w:rPr>
        <w:t xml:space="preserve"> под ред. Е.О.Смирновой, Л.Ню Галиузовой, С.Ю.Мещеряковой (3</w:t>
      </w:r>
      <w:r w:rsidR="006A69EC" w:rsidRPr="006A69EC">
        <w:rPr>
          <w:rFonts w:ascii="Times New Roman" w:hAnsi="Times New Roman"/>
          <w:sz w:val="24"/>
          <w:szCs w:val="24"/>
        </w:rPr>
        <w:t xml:space="preserve"> </w:t>
      </w:r>
      <w:r w:rsidRPr="006A69EC">
        <w:rPr>
          <w:rFonts w:ascii="Times New Roman" w:hAnsi="Times New Roman"/>
          <w:sz w:val="24"/>
          <w:szCs w:val="24"/>
          <w:lang w:eastAsia="ru-RU"/>
        </w:rPr>
        <w:t>изд.-М.: ООО «Русское слово-учебник», 2019.-168с.). Цель программы: развитие целостной личности ребенка – его активности, самамостоятельности, эмоциональной отзывчивости к окружающему миру, творческого потенциала с раннего возраста.</w:t>
      </w:r>
    </w:p>
    <w:p w:rsidR="006A69EC" w:rsidRDefault="006A69EC" w:rsidP="006A69EC">
      <w:pPr>
        <w:pStyle w:val="130"/>
        <w:numPr>
          <w:ilvl w:val="0"/>
          <w:numId w:val="8"/>
        </w:numPr>
        <w:shd w:val="clear" w:color="auto" w:fill="auto"/>
        <w:tabs>
          <w:tab w:val="left" w:pos="284"/>
        </w:tabs>
        <w:spacing w:after="0" w:line="240" w:lineRule="auto"/>
        <w:ind w:left="-567" w:right="-1" w:firstLine="567"/>
        <w:rPr>
          <w:color w:val="000000"/>
          <w:sz w:val="24"/>
          <w:szCs w:val="24"/>
          <w:lang w:eastAsia="ru-RU"/>
        </w:rPr>
      </w:pPr>
      <w:r>
        <w:rPr>
          <w:b/>
          <w:color w:val="000000"/>
          <w:sz w:val="24"/>
          <w:szCs w:val="24"/>
          <w:lang w:eastAsia="ru-RU"/>
        </w:rPr>
        <w:t>М</w:t>
      </w:r>
      <w:r w:rsidRPr="006A69EC">
        <w:rPr>
          <w:b/>
          <w:color w:val="000000"/>
          <w:sz w:val="24"/>
          <w:szCs w:val="24"/>
          <w:lang w:eastAsia="ru-RU"/>
        </w:rPr>
        <w:t>етодическое пособие «Программа по развитию речи в детском саду»</w:t>
      </w:r>
      <w:r w:rsidRPr="00EC4D7B">
        <w:rPr>
          <w:color w:val="000000"/>
          <w:sz w:val="24"/>
          <w:szCs w:val="24"/>
          <w:lang w:eastAsia="ru-RU"/>
        </w:rPr>
        <w:t xml:space="preserve"> (Авторы: О.С.Ушакова, А.Г.Арушанова).</w:t>
      </w:r>
    </w:p>
    <w:p w:rsidR="006A69EC" w:rsidRPr="006A6633" w:rsidRDefault="006A69EC" w:rsidP="00A053AA">
      <w:pPr>
        <w:pStyle w:val="Default"/>
        <w:numPr>
          <w:ilvl w:val="0"/>
          <w:numId w:val="8"/>
        </w:numPr>
        <w:tabs>
          <w:tab w:val="left" w:pos="284"/>
        </w:tabs>
        <w:ind w:left="-567" w:right="-1" w:firstLine="567"/>
        <w:jc w:val="both"/>
      </w:pPr>
      <w:r>
        <w:rPr>
          <w:rStyle w:val="41"/>
          <w:rFonts w:eastAsia="Calibri"/>
          <w:b/>
          <w:sz w:val="24"/>
          <w:szCs w:val="24"/>
        </w:rPr>
        <w:t>М</w:t>
      </w:r>
      <w:r w:rsidRPr="006A69EC">
        <w:rPr>
          <w:rStyle w:val="41"/>
          <w:rFonts w:eastAsia="Calibri"/>
          <w:b/>
          <w:sz w:val="24"/>
          <w:szCs w:val="24"/>
        </w:rPr>
        <w:t>етодическое пособие</w:t>
      </w:r>
      <w:r w:rsidRPr="006A69EC">
        <w:rPr>
          <w:b/>
        </w:rPr>
        <w:t xml:space="preserve"> «Конструирование и ручной труд в детском саду</w:t>
      </w:r>
      <w:r w:rsidRPr="006A69EC">
        <w:rPr>
          <w:b/>
          <w:i/>
        </w:rPr>
        <w:t>»</w:t>
      </w:r>
      <w:r w:rsidRPr="006A6633">
        <w:t xml:space="preserve"> (Автор Л. В. Куцакова). Цель программы: развитие конструкторских умений и художественно-творчес</w:t>
      </w:r>
      <w:r w:rsidRPr="006A6633">
        <w:softHyphen/>
        <w:t>ких способностей детей, ознакомление их с различными приемами мо</w:t>
      </w:r>
      <w:r w:rsidRPr="006A6633">
        <w:softHyphen/>
        <w:t>делирования и конструирования. Парциальная программа интегрируется в содержание обязательной части Программы, ее освоение воспитанниками осуществляется в процессе организованной образовательной деятельности и в совместной деятельности.</w:t>
      </w:r>
    </w:p>
    <w:p w:rsidR="00234D8A" w:rsidRDefault="00234D8A" w:rsidP="00CC6F34">
      <w:pPr>
        <w:spacing w:line="272" w:lineRule="exact"/>
        <w:ind w:left="-567" w:right="-1"/>
        <w:rPr>
          <w:sz w:val="24"/>
          <w:lang w:eastAsia="en-US"/>
        </w:rPr>
      </w:pPr>
    </w:p>
    <w:p w:rsidR="00CC6F34" w:rsidRPr="00D0750E" w:rsidRDefault="00CC6F34" w:rsidP="00CC6F34">
      <w:pPr>
        <w:spacing w:line="272" w:lineRule="exact"/>
        <w:ind w:left="-567" w:right="-1"/>
        <w:jc w:val="center"/>
        <w:rPr>
          <w:b/>
          <w:sz w:val="24"/>
        </w:rPr>
      </w:pPr>
      <w:r w:rsidRPr="00D0750E">
        <w:rPr>
          <w:b/>
          <w:sz w:val="24"/>
        </w:rPr>
        <w:t>Значимые</w:t>
      </w:r>
      <w:r w:rsidRPr="00D0750E">
        <w:rPr>
          <w:b/>
          <w:spacing w:val="-6"/>
          <w:sz w:val="24"/>
        </w:rPr>
        <w:t xml:space="preserve"> </w:t>
      </w:r>
      <w:r w:rsidRPr="00D0750E">
        <w:rPr>
          <w:b/>
          <w:sz w:val="24"/>
        </w:rPr>
        <w:t>для</w:t>
      </w:r>
      <w:r w:rsidRPr="00D0750E">
        <w:rPr>
          <w:b/>
          <w:spacing w:val="-3"/>
          <w:sz w:val="24"/>
        </w:rPr>
        <w:t xml:space="preserve"> </w:t>
      </w:r>
      <w:r w:rsidRPr="00D0750E">
        <w:rPr>
          <w:b/>
          <w:sz w:val="24"/>
        </w:rPr>
        <w:t>разработки</w:t>
      </w:r>
      <w:r w:rsidRPr="00D0750E">
        <w:rPr>
          <w:b/>
          <w:spacing w:val="-6"/>
          <w:sz w:val="24"/>
        </w:rPr>
        <w:t xml:space="preserve"> </w:t>
      </w:r>
      <w:r w:rsidRPr="00D0750E">
        <w:rPr>
          <w:b/>
          <w:sz w:val="24"/>
        </w:rPr>
        <w:t>и</w:t>
      </w:r>
      <w:r w:rsidRPr="00D0750E">
        <w:rPr>
          <w:b/>
          <w:spacing w:val="-9"/>
          <w:sz w:val="24"/>
        </w:rPr>
        <w:t xml:space="preserve"> </w:t>
      </w:r>
      <w:r w:rsidRPr="00D0750E">
        <w:rPr>
          <w:b/>
          <w:sz w:val="24"/>
        </w:rPr>
        <w:t>реализации</w:t>
      </w:r>
      <w:r w:rsidRPr="00D0750E">
        <w:rPr>
          <w:b/>
          <w:spacing w:val="-5"/>
          <w:sz w:val="24"/>
        </w:rPr>
        <w:t xml:space="preserve"> </w:t>
      </w:r>
      <w:r w:rsidRPr="00D0750E">
        <w:rPr>
          <w:b/>
          <w:sz w:val="24"/>
        </w:rPr>
        <w:t>Программы</w:t>
      </w:r>
      <w:r w:rsidRPr="00D0750E">
        <w:rPr>
          <w:b/>
          <w:spacing w:val="-3"/>
          <w:sz w:val="24"/>
        </w:rPr>
        <w:t xml:space="preserve"> </w:t>
      </w:r>
      <w:r w:rsidRPr="00D0750E">
        <w:rPr>
          <w:b/>
          <w:sz w:val="24"/>
        </w:rPr>
        <w:t>характеристики</w:t>
      </w:r>
    </w:p>
    <w:p w:rsidR="00CC6F34" w:rsidRDefault="00CC6F34" w:rsidP="00CC6F34">
      <w:pPr>
        <w:ind w:left="-567" w:right="-1"/>
        <w:rPr>
          <w:sz w:val="24"/>
        </w:rPr>
      </w:pPr>
      <w:r w:rsidRPr="00D0750E">
        <w:rPr>
          <w:sz w:val="24"/>
        </w:rPr>
        <w:t>Основные участники реализации Программы: педагоги, обучающиеся, родители (законные</w:t>
      </w:r>
      <w:r w:rsidRPr="00D0750E">
        <w:rPr>
          <w:spacing w:val="1"/>
          <w:sz w:val="24"/>
        </w:rPr>
        <w:t xml:space="preserve"> </w:t>
      </w:r>
      <w:r w:rsidRPr="00D0750E">
        <w:rPr>
          <w:sz w:val="24"/>
        </w:rPr>
        <w:t>представители).</w:t>
      </w:r>
      <w:r>
        <w:rPr>
          <w:sz w:val="24"/>
        </w:rPr>
        <w:t xml:space="preserve"> </w:t>
      </w:r>
      <w:r w:rsidRPr="00D0750E">
        <w:rPr>
          <w:sz w:val="24"/>
        </w:rPr>
        <w:t>Социальными заказчиками реализации Программы как комплекса</w:t>
      </w:r>
      <w:r w:rsidRPr="00D0750E">
        <w:rPr>
          <w:spacing w:val="1"/>
          <w:sz w:val="24"/>
        </w:rPr>
        <w:t xml:space="preserve"> </w:t>
      </w:r>
      <w:r w:rsidRPr="00D0750E">
        <w:rPr>
          <w:sz w:val="24"/>
        </w:rPr>
        <w:t>образовательных услуг</w:t>
      </w:r>
      <w:r w:rsidRPr="00D0750E">
        <w:rPr>
          <w:spacing w:val="1"/>
          <w:sz w:val="24"/>
        </w:rPr>
        <w:t xml:space="preserve"> </w:t>
      </w:r>
      <w:r w:rsidRPr="00D0750E">
        <w:rPr>
          <w:sz w:val="24"/>
        </w:rPr>
        <w:t>выступают,</w:t>
      </w:r>
      <w:r w:rsidRPr="00D0750E">
        <w:rPr>
          <w:spacing w:val="1"/>
          <w:sz w:val="24"/>
        </w:rPr>
        <w:t xml:space="preserve"> </w:t>
      </w:r>
      <w:r w:rsidRPr="00D0750E">
        <w:rPr>
          <w:sz w:val="24"/>
        </w:rPr>
        <w:t>в первую</w:t>
      </w:r>
      <w:r w:rsidRPr="00D0750E">
        <w:rPr>
          <w:spacing w:val="1"/>
          <w:sz w:val="24"/>
        </w:rPr>
        <w:t xml:space="preserve"> </w:t>
      </w:r>
      <w:r w:rsidRPr="00D0750E">
        <w:rPr>
          <w:sz w:val="24"/>
        </w:rPr>
        <w:t>очередь,</w:t>
      </w:r>
      <w:r w:rsidRPr="00D0750E">
        <w:rPr>
          <w:spacing w:val="1"/>
          <w:sz w:val="24"/>
        </w:rPr>
        <w:t xml:space="preserve"> </w:t>
      </w:r>
      <w:r w:rsidRPr="00D0750E">
        <w:rPr>
          <w:sz w:val="24"/>
        </w:rPr>
        <w:t>родители</w:t>
      </w:r>
      <w:r w:rsidRPr="00D0750E">
        <w:rPr>
          <w:spacing w:val="1"/>
          <w:sz w:val="24"/>
        </w:rPr>
        <w:t xml:space="preserve"> </w:t>
      </w:r>
      <w:r w:rsidRPr="00D0750E">
        <w:rPr>
          <w:sz w:val="24"/>
        </w:rPr>
        <w:t>(законные представители) обучающихся,</w:t>
      </w:r>
      <w:r w:rsidRPr="00D0750E">
        <w:rPr>
          <w:spacing w:val="1"/>
          <w:sz w:val="24"/>
        </w:rPr>
        <w:t xml:space="preserve"> </w:t>
      </w:r>
      <w:r w:rsidRPr="00D0750E">
        <w:rPr>
          <w:sz w:val="24"/>
        </w:rPr>
        <w:t>как</w:t>
      </w:r>
      <w:r w:rsidRPr="00D0750E">
        <w:rPr>
          <w:spacing w:val="1"/>
          <w:sz w:val="24"/>
        </w:rPr>
        <w:t xml:space="preserve"> </w:t>
      </w:r>
      <w:r w:rsidRPr="00D0750E">
        <w:rPr>
          <w:sz w:val="24"/>
        </w:rPr>
        <w:t>гаранты</w:t>
      </w:r>
      <w:r w:rsidRPr="00D0750E">
        <w:rPr>
          <w:spacing w:val="1"/>
          <w:sz w:val="24"/>
        </w:rPr>
        <w:t xml:space="preserve"> </w:t>
      </w:r>
      <w:r w:rsidRPr="00D0750E">
        <w:rPr>
          <w:sz w:val="24"/>
        </w:rPr>
        <w:t>реализации</w:t>
      </w:r>
      <w:r w:rsidRPr="00D0750E">
        <w:rPr>
          <w:spacing w:val="-3"/>
          <w:sz w:val="24"/>
        </w:rPr>
        <w:t xml:space="preserve"> </w:t>
      </w:r>
      <w:r w:rsidRPr="00D0750E">
        <w:rPr>
          <w:sz w:val="24"/>
        </w:rPr>
        <w:t>прав</w:t>
      </w:r>
      <w:r w:rsidRPr="00D0750E">
        <w:rPr>
          <w:spacing w:val="-2"/>
          <w:sz w:val="24"/>
        </w:rPr>
        <w:t xml:space="preserve"> </w:t>
      </w:r>
      <w:r w:rsidRPr="00D0750E">
        <w:rPr>
          <w:sz w:val="24"/>
        </w:rPr>
        <w:t>ребенка</w:t>
      </w:r>
      <w:r w:rsidRPr="00D0750E">
        <w:rPr>
          <w:spacing w:val="-1"/>
          <w:sz w:val="24"/>
        </w:rPr>
        <w:t xml:space="preserve"> </w:t>
      </w:r>
      <w:r w:rsidRPr="00D0750E">
        <w:rPr>
          <w:sz w:val="24"/>
        </w:rPr>
        <w:t>на</w:t>
      </w:r>
      <w:r w:rsidRPr="00D0750E">
        <w:rPr>
          <w:spacing w:val="-2"/>
          <w:sz w:val="24"/>
        </w:rPr>
        <w:t xml:space="preserve"> </w:t>
      </w:r>
      <w:r w:rsidRPr="00D0750E">
        <w:rPr>
          <w:sz w:val="24"/>
        </w:rPr>
        <w:t>уход, присмотр</w:t>
      </w:r>
      <w:r w:rsidRPr="00D0750E">
        <w:rPr>
          <w:spacing w:val="-1"/>
          <w:sz w:val="24"/>
        </w:rPr>
        <w:t xml:space="preserve"> </w:t>
      </w:r>
      <w:r w:rsidRPr="00D0750E">
        <w:rPr>
          <w:sz w:val="24"/>
        </w:rPr>
        <w:t>и</w:t>
      </w:r>
      <w:r w:rsidRPr="00D0750E">
        <w:rPr>
          <w:spacing w:val="-1"/>
          <w:sz w:val="24"/>
        </w:rPr>
        <w:t xml:space="preserve"> </w:t>
      </w:r>
      <w:r w:rsidRPr="00D0750E">
        <w:rPr>
          <w:sz w:val="24"/>
        </w:rPr>
        <w:t>оздоровление,</w:t>
      </w:r>
      <w:r w:rsidRPr="00D0750E">
        <w:rPr>
          <w:spacing w:val="-1"/>
          <w:sz w:val="24"/>
        </w:rPr>
        <w:t xml:space="preserve"> </w:t>
      </w:r>
      <w:r w:rsidRPr="00D0750E">
        <w:rPr>
          <w:sz w:val="24"/>
        </w:rPr>
        <w:t>воспитание</w:t>
      </w:r>
      <w:r w:rsidRPr="00D0750E">
        <w:rPr>
          <w:spacing w:val="-1"/>
          <w:sz w:val="24"/>
        </w:rPr>
        <w:t xml:space="preserve"> </w:t>
      </w:r>
      <w:r w:rsidRPr="00D0750E">
        <w:rPr>
          <w:sz w:val="24"/>
        </w:rPr>
        <w:t>и</w:t>
      </w:r>
      <w:r w:rsidRPr="00D0750E">
        <w:rPr>
          <w:spacing w:val="-1"/>
          <w:sz w:val="24"/>
        </w:rPr>
        <w:t xml:space="preserve"> </w:t>
      </w:r>
      <w:r w:rsidRPr="00D0750E">
        <w:rPr>
          <w:sz w:val="24"/>
        </w:rPr>
        <w:t>обучение.</w:t>
      </w:r>
    </w:p>
    <w:p w:rsidR="00CC6F34" w:rsidRPr="00D0750E" w:rsidRDefault="00CC6F34" w:rsidP="00CC6F34">
      <w:pPr>
        <w:ind w:left="-567" w:right="-1"/>
        <w:jc w:val="center"/>
        <w:outlineLvl w:val="2"/>
        <w:rPr>
          <w:b/>
          <w:bCs/>
          <w:sz w:val="24"/>
        </w:rPr>
      </w:pPr>
      <w:r w:rsidRPr="00D0750E">
        <w:rPr>
          <w:b/>
          <w:bCs/>
          <w:sz w:val="24"/>
        </w:rPr>
        <w:t>Национально-культурные</w:t>
      </w:r>
      <w:r w:rsidRPr="00D0750E">
        <w:rPr>
          <w:b/>
          <w:bCs/>
          <w:spacing w:val="-6"/>
          <w:sz w:val="24"/>
        </w:rPr>
        <w:t xml:space="preserve"> </w:t>
      </w:r>
      <w:r w:rsidRPr="00D0750E">
        <w:rPr>
          <w:b/>
          <w:bCs/>
          <w:sz w:val="24"/>
        </w:rPr>
        <w:t>особенности</w:t>
      </w:r>
      <w:r>
        <w:rPr>
          <w:b/>
          <w:bCs/>
          <w:sz w:val="24"/>
        </w:rPr>
        <w:t xml:space="preserve"> Программы</w:t>
      </w:r>
      <w:r w:rsidRPr="00D0750E">
        <w:rPr>
          <w:b/>
          <w:bCs/>
          <w:sz w:val="24"/>
        </w:rPr>
        <w:t>:</w:t>
      </w:r>
    </w:p>
    <w:p w:rsidR="00CC6F34" w:rsidRPr="00D0750E" w:rsidRDefault="00CC6F34" w:rsidP="00CC6F34">
      <w:pPr>
        <w:ind w:left="-567" w:right="-1"/>
        <w:rPr>
          <w:sz w:val="24"/>
        </w:rPr>
      </w:pPr>
      <w:r w:rsidRPr="00D0750E">
        <w:rPr>
          <w:sz w:val="24"/>
        </w:rPr>
        <w:t>Представление о малой родине</w:t>
      </w:r>
      <w:r>
        <w:rPr>
          <w:sz w:val="24"/>
        </w:rPr>
        <w:t xml:space="preserve"> и о России в целом,</w:t>
      </w:r>
      <w:r w:rsidRPr="00D0750E">
        <w:rPr>
          <w:sz w:val="24"/>
        </w:rPr>
        <w:t xml:space="preserve"> является</w:t>
      </w:r>
      <w:r w:rsidRPr="0013333B">
        <w:rPr>
          <w:sz w:val="24"/>
        </w:rPr>
        <w:t xml:space="preserve"> </w:t>
      </w:r>
      <w:r w:rsidRPr="00D0750E">
        <w:rPr>
          <w:sz w:val="24"/>
        </w:rPr>
        <w:t>содержательной основой для осуществления</w:t>
      </w:r>
      <w:r w:rsidRPr="0013333B">
        <w:rPr>
          <w:sz w:val="24"/>
        </w:rPr>
        <w:t xml:space="preserve">     </w:t>
      </w:r>
      <w:r w:rsidRPr="00D0750E">
        <w:rPr>
          <w:sz w:val="24"/>
        </w:rPr>
        <w:t>разнообразной</w:t>
      </w:r>
      <w:r w:rsidRPr="0013333B">
        <w:rPr>
          <w:sz w:val="24"/>
        </w:rPr>
        <w:t xml:space="preserve"> </w:t>
      </w:r>
      <w:r w:rsidRPr="00D0750E">
        <w:rPr>
          <w:sz w:val="24"/>
        </w:rPr>
        <w:t>детской</w:t>
      </w:r>
      <w:r w:rsidRPr="0013333B">
        <w:rPr>
          <w:sz w:val="24"/>
        </w:rPr>
        <w:t xml:space="preserve"> </w:t>
      </w:r>
      <w:r w:rsidRPr="00D0750E">
        <w:rPr>
          <w:sz w:val="24"/>
        </w:rPr>
        <w:t>деятельности.</w:t>
      </w:r>
    </w:p>
    <w:p w:rsidR="00CC6F34" w:rsidRPr="00D0750E" w:rsidRDefault="00CC6F34" w:rsidP="00CC6F34">
      <w:pPr>
        <w:ind w:left="-567" w:right="-1"/>
        <w:rPr>
          <w:sz w:val="24"/>
        </w:rPr>
      </w:pPr>
      <w:r w:rsidRPr="00D0750E">
        <w:rPr>
          <w:sz w:val="24"/>
        </w:rPr>
        <w:t>Интеграция</w:t>
      </w:r>
      <w:r w:rsidRPr="0013333B">
        <w:rPr>
          <w:sz w:val="24"/>
        </w:rPr>
        <w:t xml:space="preserve"> </w:t>
      </w:r>
      <w:r w:rsidRPr="00D0750E">
        <w:rPr>
          <w:sz w:val="24"/>
        </w:rPr>
        <w:t>краеведческого</w:t>
      </w:r>
      <w:r w:rsidRPr="0013333B">
        <w:rPr>
          <w:sz w:val="24"/>
        </w:rPr>
        <w:t xml:space="preserve"> </w:t>
      </w:r>
      <w:r w:rsidRPr="00D0750E">
        <w:rPr>
          <w:sz w:val="24"/>
        </w:rPr>
        <w:t>содержания</w:t>
      </w:r>
      <w:r w:rsidRPr="0013333B">
        <w:rPr>
          <w:sz w:val="24"/>
        </w:rPr>
        <w:t xml:space="preserve"> </w:t>
      </w:r>
      <w:r w:rsidRPr="00D0750E">
        <w:rPr>
          <w:sz w:val="24"/>
        </w:rPr>
        <w:t>в</w:t>
      </w:r>
      <w:r w:rsidRPr="0013333B">
        <w:rPr>
          <w:sz w:val="24"/>
        </w:rPr>
        <w:t xml:space="preserve"> </w:t>
      </w:r>
      <w:r w:rsidRPr="00D0750E">
        <w:rPr>
          <w:sz w:val="24"/>
        </w:rPr>
        <w:t>разных</w:t>
      </w:r>
      <w:r w:rsidRPr="0013333B">
        <w:rPr>
          <w:sz w:val="24"/>
        </w:rPr>
        <w:t xml:space="preserve"> </w:t>
      </w:r>
      <w:r w:rsidRPr="00D0750E">
        <w:rPr>
          <w:sz w:val="24"/>
        </w:rPr>
        <w:t>формах</w:t>
      </w:r>
      <w:r w:rsidRPr="0013333B">
        <w:rPr>
          <w:sz w:val="24"/>
        </w:rPr>
        <w:t xml:space="preserve"> </w:t>
      </w:r>
      <w:r w:rsidRPr="00D0750E">
        <w:rPr>
          <w:sz w:val="24"/>
        </w:rPr>
        <w:t>детско-родительской</w:t>
      </w:r>
      <w:r w:rsidRPr="0013333B">
        <w:rPr>
          <w:sz w:val="24"/>
        </w:rPr>
        <w:t xml:space="preserve"> </w:t>
      </w:r>
      <w:r w:rsidRPr="00D0750E">
        <w:rPr>
          <w:sz w:val="24"/>
        </w:rPr>
        <w:t>совместной</w:t>
      </w:r>
      <w:r>
        <w:rPr>
          <w:sz w:val="24"/>
        </w:rPr>
        <w:t xml:space="preserve">  </w:t>
      </w:r>
      <w:r w:rsidRPr="0013333B">
        <w:rPr>
          <w:sz w:val="24"/>
        </w:rPr>
        <w:t xml:space="preserve"> </w:t>
      </w:r>
      <w:r w:rsidRPr="00D0750E">
        <w:rPr>
          <w:sz w:val="24"/>
        </w:rPr>
        <w:t>и</w:t>
      </w:r>
      <w:r w:rsidRPr="0013333B">
        <w:rPr>
          <w:sz w:val="24"/>
        </w:rPr>
        <w:t xml:space="preserve"> </w:t>
      </w:r>
      <w:r w:rsidRPr="00D0750E">
        <w:rPr>
          <w:sz w:val="24"/>
        </w:rPr>
        <w:t>самостоятельной деятельности</w:t>
      </w:r>
      <w:r w:rsidRPr="0013333B">
        <w:rPr>
          <w:sz w:val="24"/>
        </w:rPr>
        <w:t xml:space="preserve"> </w:t>
      </w:r>
      <w:r w:rsidRPr="00D0750E">
        <w:rPr>
          <w:sz w:val="24"/>
        </w:rPr>
        <w:t>заключаются</w:t>
      </w:r>
      <w:r w:rsidRPr="0013333B">
        <w:rPr>
          <w:sz w:val="24"/>
        </w:rPr>
        <w:t xml:space="preserve"> </w:t>
      </w:r>
      <w:r w:rsidRPr="00D0750E">
        <w:rPr>
          <w:sz w:val="24"/>
        </w:rPr>
        <w:t>в</w:t>
      </w:r>
      <w:r w:rsidRPr="0013333B">
        <w:rPr>
          <w:sz w:val="24"/>
        </w:rPr>
        <w:t xml:space="preserve"> </w:t>
      </w:r>
      <w:r w:rsidRPr="00D0750E">
        <w:rPr>
          <w:sz w:val="24"/>
        </w:rPr>
        <w:t>следующем:</w:t>
      </w:r>
    </w:p>
    <w:p w:rsidR="00CC6F34" w:rsidRDefault="00CC6F34" w:rsidP="00CC6F34">
      <w:pPr>
        <w:ind w:left="-567" w:right="-1" w:firstLine="0"/>
        <w:rPr>
          <w:sz w:val="24"/>
        </w:rPr>
      </w:pPr>
      <w:r w:rsidRPr="00D0750E">
        <w:rPr>
          <w:sz w:val="24"/>
        </w:rPr>
        <w:t>-</w:t>
      </w:r>
      <w:r w:rsidRPr="004322E0">
        <w:rPr>
          <w:sz w:val="24"/>
        </w:rPr>
        <w:t xml:space="preserve"> </w:t>
      </w:r>
      <w:r>
        <w:rPr>
          <w:sz w:val="24"/>
        </w:rPr>
        <w:t xml:space="preserve">знакомство с селами и городами Красноярского края, которые славятся своими традициями, народным промыслом и т.д.; </w:t>
      </w:r>
    </w:p>
    <w:p w:rsidR="00CC6F34" w:rsidRDefault="00CC6F34" w:rsidP="00CC6F34">
      <w:pPr>
        <w:ind w:left="-567" w:right="-1" w:firstLine="0"/>
        <w:rPr>
          <w:sz w:val="24"/>
        </w:rPr>
      </w:pPr>
      <w:r>
        <w:rPr>
          <w:sz w:val="24"/>
        </w:rPr>
        <w:t>-</w:t>
      </w:r>
      <w:r w:rsidRPr="00D0750E">
        <w:rPr>
          <w:sz w:val="24"/>
        </w:rPr>
        <w:t>участие</w:t>
      </w:r>
      <w:r w:rsidRPr="0013333B">
        <w:rPr>
          <w:sz w:val="24"/>
        </w:rPr>
        <w:t xml:space="preserve"> </w:t>
      </w:r>
      <w:r w:rsidRPr="00D0750E">
        <w:rPr>
          <w:sz w:val="24"/>
        </w:rPr>
        <w:t>детей</w:t>
      </w:r>
      <w:r w:rsidRPr="0013333B">
        <w:rPr>
          <w:sz w:val="24"/>
        </w:rPr>
        <w:t xml:space="preserve"> </w:t>
      </w:r>
      <w:r w:rsidRPr="00D0750E">
        <w:rPr>
          <w:sz w:val="24"/>
        </w:rPr>
        <w:t>в</w:t>
      </w:r>
      <w:r w:rsidRPr="0013333B">
        <w:rPr>
          <w:sz w:val="24"/>
        </w:rPr>
        <w:t xml:space="preserve"> </w:t>
      </w:r>
      <w:r w:rsidRPr="00D0750E">
        <w:rPr>
          <w:sz w:val="24"/>
        </w:rPr>
        <w:t>целевых</w:t>
      </w:r>
      <w:r w:rsidRPr="0013333B">
        <w:rPr>
          <w:sz w:val="24"/>
        </w:rPr>
        <w:t xml:space="preserve"> </w:t>
      </w:r>
      <w:r w:rsidRPr="00D0750E">
        <w:rPr>
          <w:sz w:val="24"/>
        </w:rPr>
        <w:t>прогулках,</w:t>
      </w:r>
      <w:r w:rsidRPr="0013333B">
        <w:rPr>
          <w:sz w:val="24"/>
        </w:rPr>
        <w:t xml:space="preserve"> </w:t>
      </w:r>
      <w:r w:rsidRPr="00D0750E">
        <w:rPr>
          <w:sz w:val="24"/>
        </w:rPr>
        <w:t>экскурсиях,</w:t>
      </w:r>
      <w:r w:rsidRPr="0013333B">
        <w:rPr>
          <w:sz w:val="24"/>
        </w:rPr>
        <w:t xml:space="preserve"> </w:t>
      </w:r>
      <w:r w:rsidRPr="00D0750E">
        <w:rPr>
          <w:sz w:val="24"/>
        </w:rPr>
        <w:t>мини-походах</w:t>
      </w:r>
      <w:r w:rsidRPr="0013333B">
        <w:rPr>
          <w:sz w:val="24"/>
        </w:rPr>
        <w:t xml:space="preserve"> </w:t>
      </w:r>
      <w:r w:rsidRPr="00D0750E">
        <w:rPr>
          <w:sz w:val="24"/>
        </w:rPr>
        <w:t>по</w:t>
      </w:r>
      <w:r w:rsidRPr="0013333B">
        <w:rPr>
          <w:sz w:val="24"/>
        </w:rPr>
        <w:t xml:space="preserve"> </w:t>
      </w:r>
      <w:r w:rsidRPr="00D0750E">
        <w:rPr>
          <w:sz w:val="24"/>
        </w:rPr>
        <w:t>родному</w:t>
      </w:r>
      <w:r w:rsidRPr="0013333B">
        <w:rPr>
          <w:sz w:val="24"/>
        </w:rPr>
        <w:t xml:space="preserve"> </w:t>
      </w:r>
      <w:r>
        <w:rPr>
          <w:sz w:val="24"/>
        </w:rPr>
        <w:t>поселку Дубинино и городу Шарыпово</w:t>
      </w:r>
      <w:r w:rsidRPr="00D0750E">
        <w:rPr>
          <w:sz w:val="24"/>
        </w:rPr>
        <w:t>;</w:t>
      </w:r>
    </w:p>
    <w:p w:rsidR="00CC6F34" w:rsidRPr="00D0750E" w:rsidRDefault="00CC6F34" w:rsidP="00CC6F34">
      <w:pPr>
        <w:ind w:left="-567" w:right="-1" w:firstLine="0"/>
        <w:rPr>
          <w:sz w:val="24"/>
        </w:rPr>
      </w:pPr>
      <w:r>
        <w:rPr>
          <w:sz w:val="24"/>
        </w:rPr>
        <w:t>- знакомство с русскими народными традициями, играми, праздниками и т.д.;</w:t>
      </w:r>
    </w:p>
    <w:p w:rsidR="00CC6F34" w:rsidRPr="0013333B" w:rsidRDefault="00CC6F34" w:rsidP="00CC6F34">
      <w:pPr>
        <w:ind w:left="-567" w:right="-1" w:firstLine="0"/>
        <w:rPr>
          <w:sz w:val="24"/>
        </w:rPr>
      </w:pPr>
      <w:r w:rsidRPr="00D0750E">
        <w:rPr>
          <w:sz w:val="24"/>
        </w:rPr>
        <w:t>-знакомство</w:t>
      </w:r>
      <w:r w:rsidRPr="0013333B">
        <w:rPr>
          <w:sz w:val="24"/>
        </w:rPr>
        <w:t xml:space="preserve"> </w:t>
      </w:r>
      <w:r w:rsidRPr="00D0750E">
        <w:rPr>
          <w:sz w:val="24"/>
        </w:rPr>
        <w:t>с</w:t>
      </w:r>
      <w:r w:rsidRPr="0013333B">
        <w:rPr>
          <w:sz w:val="24"/>
        </w:rPr>
        <w:t xml:space="preserve"> </w:t>
      </w:r>
      <w:r w:rsidRPr="00D0750E">
        <w:rPr>
          <w:sz w:val="24"/>
        </w:rPr>
        <w:t>селами</w:t>
      </w:r>
      <w:r w:rsidRPr="0013333B">
        <w:rPr>
          <w:sz w:val="24"/>
        </w:rPr>
        <w:t xml:space="preserve"> </w:t>
      </w:r>
      <w:r w:rsidRPr="00D0750E">
        <w:rPr>
          <w:sz w:val="24"/>
        </w:rPr>
        <w:t>и</w:t>
      </w:r>
      <w:r w:rsidRPr="0013333B">
        <w:rPr>
          <w:sz w:val="24"/>
        </w:rPr>
        <w:t xml:space="preserve"> </w:t>
      </w:r>
      <w:r w:rsidRPr="00D0750E">
        <w:rPr>
          <w:sz w:val="24"/>
        </w:rPr>
        <w:t>городами</w:t>
      </w:r>
      <w:r w:rsidRPr="0013333B">
        <w:rPr>
          <w:sz w:val="24"/>
        </w:rPr>
        <w:t xml:space="preserve"> </w:t>
      </w:r>
      <w:r>
        <w:rPr>
          <w:sz w:val="24"/>
        </w:rPr>
        <w:t>России</w:t>
      </w:r>
      <w:r w:rsidRPr="00D0750E">
        <w:rPr>
          <w:sz w:val="24"/>
        </w:rPr>
        <w:t>,</w:t>
      </w:r>
      <w:r w:rsidRPr="0013333B">
        <w:rPr>
          <w:sz w:val="24"/>
        </w:rPr>
        <w:t xml:space="preserve"> </w:t>
      </w:r>
      <w:r w:rsidRPr="00D0750E">
        <w:rPr>
          <w:sz w:val="24"/>
        </w:rPr>
        <w:t>которые</w:t>
      </w:r>
      <w:r w:rsidRPr="0013333B">
        <w:rPr>
          <w:sz w:val="24"/>
        </w:rPr>
        <w:t xml:space="preserve"> </w:t>
      </w:r>
      <w:r w:rsidRPr="00D0750E">
        <w:rPr>
          <w:sz w:val="24"/>
        </w:rPr>
        <w:t>славятся</w:t>
      </w:r>
      <w:r w:rsidRPr="0013333B">
        <w:rPr>
          <w:sz w:val="24"/>
        </w:rPr>
        <w:t xml:space="preserve"> </w:t>
      </w:r>
      <w:r w:rsidRPr="00D0750E">
        <w:rPr>
          <w:sz w:val="24"/>
        </w:rPr>
        <w:t>народными</w:t>
      </w:r>
      <w:r w:rsidRPr="0013333B">
        <w:rPr>
          <w:sz w:val="24"/>
        </w:rPr>
        <w:t xml:space="preserve"> </w:t>
      </w:r>
      <w:r w:rsidRPr="00D0750E">
        <w:rPr>
          <w:sz w:val="24"/>
        </w:rPr>
        <w:t>художественными</w:t>
      </w:r>
      <w:r w:rsidRPr="0013333B">
        <w:rPr>
          <w:sz w:val="24"/>
        </w:rPr>
        <w:t xml:space="preserve"> </w:t>
      </w:r>
      <w:r w:rsidRPr="00D0750E">
        <w:rPr>
          <w:sz w:val="24"/>
        </w:rPr>
        <w:t>промыслами</w:t>
      </w:r>
      <w:r w:rsidRPr="0013333B">
        <w:rPr>
          <w:sz w:val="24"/>
        </w:rPr>
        <w:t xml:space="preserve"> </w:t>
      </w:r>
      <w:r w:rsidRPr="00D0750E">
        <w:rPr>
          <w:sz w:val="24"/>
        </w:rPr>
        <w:t>и</w:t>
      </w:r>
      <w:r w:rsidRPr="0013333B">
        <w:rPr>
          <w:sz w:val="24"/>
        </w:rPr>
        <w:t xml:space="preserve"> </w:t>
      </w:r>
      <w:r w:rsidRPr="00D0750E">
        <w:rPr>
          <w:sz w:val="24"/>
        </w:rPr>
        <w:t>производством</w:t>
      </w:r>
      <w:r w:rsidRPr="0013333B">
        <w:rPr>
          <w:sz w:val="24"/>
        </w:rPr>
        <w:t xml:space="preserve"> </w:t>
      </w:r>
      <w:r w:rsidRPr="00D0750E">
        <w:rPr>
          <w:sz w:val="24"/>
        </w:rPr>
        <w:t>декоративных</w:t>
      </w:r>
      <w:r w:rsidRPr="0013333B">
        <w:rPr>
          <w:sz w:val="24"/>
        </w:rPr>
        <w:t xml:space="preserve"> </w:t>
      </w:r>
      <w:r w:rsidRPr="00D0750E">
        <w:rPr>
          <w:sz w:val="24"/>
        </w:rPr>
        <w:t>изделий</w:t>
      </w:r>
      <w:r w:rsidRPr="0013333B">
        <w:rPr>
          <w:sz w:val="24"/>
        </w:rPr>
        <w:t xml:space="preserve"> </w:t>
      </w:r>
      <w:r w:rsidRPr="00D0750E">
        <w:rPr>
          <w:sz w:val="24"/>
        </w:rPr>
        <w:t>(организация</w:t>
      </w:r>
      <w:r w:rsidRPr="0013333B">
        <w:rPr>
          <w:sz w:val="24"/>
        </w:rPr>
        <w:t xml:space="preserve"> </w:t>
      </w:r>
      <w:r w:rsidRPr="00D0750E">
        <w:rPr>
          <w:sz w:val="24"/>
        </w:rPr>
        <w:t>виртуальных</w:t>
      </w:r>
      <w:r w:rsidRPr="0013333B">
        <w:rPr>
          <w:sz w:val="24"/>
        </w:rPr>
        <w:t xml:space="preserve"> </w:t>
      </w:r>
      <w:r w:rsidRPr="00D0750E">
        <w:rPr>
          <w:sz w:val="24"/>
        </w:rPr>
        <w:t>экскурсий, просмотров медиафайлов</w:t>
      </w:r>
      <w:r>
        <w:rPr>
          <w:sz w:val="24"/>
        </w:rPr>
        <w:t xml:space="preserve"> и т.д.</w:t>
      </w:r>
      <w:r w:rsidRPr="00D0750E">
        <w:rPr>
          <w:sz w:val="24"/>
        </w:rPr>
        <w:t>)</w:t>
      </w:r>
      <w:r w:rsidRPr="0013333B">
        <w:rPr>
          <w:sz w:val="24"/>
        </w:rPr>
        <w:t>.</w:t>
      </w:r>
    </w:p>
    <w:p w:rsidR="00CC6F34" w:rsidRPr="0013333B" w:rsidRDefault="00CC6F34" w:rsidP="00CC6F34">
      <w:pPr>
        <w:ind w:left="-567" w:right="-1"/>
        <w:rPr>
          <w:sz w:val="24"/>
        </w:rPr>
      </w:pPr>
      <w:r w:rsidRPr="00D0750E">
        <w:rPr>
          <w:sz w:val="24"/>
        </w:rPr>
        <w:t>Использование</w:t>
      </w:r>
      <w:r w:rsidRPr="0013333B">
        <w:rPr>
          <w:sz w:val="24"/>
        </w:rPr>
        <w:t xml:space="preserve"> </w:t>
      </w:r>
      <w:r w:rsidRPr="00D0750E">
        <w:rPr>
          <w:sz w:val="24"/>
        </w:rPr>
        <w:t>элементов</w:t>
      </w:r>
      <w:r w:rsidRPr="0013333B">
        <w:rPr>
          <w:sz w:val="24"/>
        </w:rPr>
        <w:t xml:space="preserve"> </w:t>
      </w:r>
      <w:r w:rsidRPr="00D0750E">
        <w:rPr>
          <w:sz w:val="24"/>
        </w:rPr>
        <w:t>музейной</w:t>
      </w:r>
      <w:r w:rsidRPr="0013333B">
        <w:rPr>
          <w:sz w:val="24"/>
        </w:rPr>
        <w:t xml:space="preserve"> </w:t>
      </w:r>
      <w:r w:rsidRPr="00D0750E">
        <w:rPr>
          <w:sz w:val="24"/>
        </w:rPr>
        <w:t>педагогики</w:t>
      </w:r>
      <w:r w:rsidRPr="0013333B">
        <w:rPr>
          <w:sz w:val="24"/>
        </w:rPr>
        <w:t xml:space="preserve"> </w:t>
      </w:r>
      <w:r w:rsidRPr="00D0750E">
        <w:rPr>
          <w:sz w:val="24"/>
        </w:rPr>
        <w:t>посредством</w:t>
      </w:r>
      <w:r w:rsidRPr="0013333B">
        <w:rPr>
          <w:sz w:val="24"/>
        </w:rPr>
        <w:t xml:space="preserve"> </w:t>
      </w:r>
      <w:r w:rsidRPr="00D0750E">
        <w:rPr>
          <w:sz w:val="24"/>
        </w:rPr>
        <w:t>организации</w:t>
      </w:r>
      <w:r w:rsidRPr="0013333B">
        <w:rPr>
          <w:sz w:val="24"/>
        </w:rPr>
        <w:t xml:space="preserve"> </w:t>
      </w:r>
      <w:r w:rsidRPr="00D0750E">
        <w:rPr>
          <w:sz w:val="24"/>
        </w:rPr>
        <w:t>деятельности</w:t>
      </w:r>
      <w:r w:rsidRPr="0013333B">
        <w:rPr>
          <w:sz w:val="24"/>
        </w:rPr>
        <w:t xml:space="preserve"> Музея русского быта и мини - музеев в групповых помещениях ДОУ</w:t>
      </w:r>
    </w:p>
    <w:p w:rsidR="00CC6F34" w:rsidRPr="001E4FEF" w:rsidRDefault="00CC6F34" w:rsidP="00CC6F34">
      <w:pPr>
        <w:widowControl w:val="0"/>
        <w:autoSpaceDE w:val="0"/>
        <w:autoSpaceDN w:val="0"/>
        <w:ind w:left="-567" w:right="-1"/>
        <w:rPr>
          <w:sz w:val="24"/>
        </w:rPr>
      </w:pPr>
      <w:r w:rsidRPr="001E4FEF">
        <w:rPr>
          <w:sz w:val="24"/>
        </w:rPr>
        <w:t>Цель:</w:t>
      </w:r>
      <w:r w:rsidRPr="0013333B">
        <w:rPr>
          <w:sz w:val="24"/>
        </w:rPr>
        <w:t xml:space="preserve"> </w:t>
      </w:r>
      <w:r w:rsidRPr="001E4FEF">
        <w:rPr>
          <w:sz w:val="24"/>
        </w:rPr>
        <w:t>приобщение</w:t>
      </w:r>
      <w:r w:rsidRPr="0013333B">
        <w:rPr>
          <w:sz w:val="24"/>
        </w:rPr>
        <w:t xml:space="preserve"> </w:t>
      </w:r>
      <w:r w:rsidRPr="001E4FEF">
        <w:rPr>
          <w:sz w:val="24"/>
        </w:rPr>
        <w:t>детей</w:t>
      </w:r>
      <w:r w:rsidRPr="0013333B">
        <w:rPr>
          <w:sz w:val="24"/>
        </w:rPr>
        <w:t xml:space="preserve"> </w:t>
      </w:r>
      <w:r w:rsidRPr="001E4FEF">
        <w:rPr>
          <w:sz w:val="24"/>
        </w:rPr>
        <w:t>дошкольного</w:t>
      </w:r>
      <w:r w:rsidRPr="0013333B">
        <w:rPr>
          <w:sz w:val="24"/>
        </w:rPr>
        <w:t xml:space="preserve"> </w:t>
      </w:r>
      <w:r w:rsidRPr="001E4FEF">
        <w:rPr>
          <w:sz w:val="24"/>
        </w:rPr>
        <w:t>возраста</w:t>
      </w:r>
      <w:r w:rsidRPr="0013333B">
        <w:rPr>
          <w:sz w:val="24"/>
        </w:rPr>
        <w:t xml:space="preserve"> </w:t>
      </w:r>
      <w:r w:rsidRPr="001E4FEF">
        <w:rPr>
          <w:sz w:val="24"/>
        </w:rPr>
        <w:t>к</w:t>
      </w:r>
      <w:r w:rsidRPr="0013333B">
        <w:rPr>
          <w:sz w:val="24"/>
        </w:rPr>
        <w:t xml:space="preserve"> </w:t>
      </w:r>
      <w:r w:rsidRPr="001E4FEF">
        <w:rPr>
          <w:sz w:val="24"/>
        </w:rPr>
        <w:t>традициям</w:t>
      </w:r>
      <w:r w:rsidRPr="0013333B">
        <w:rPr>
          <w:sz w:val="24"/>
        </w:rPr>
        <w:t xml:space="preserve"> </w:t>
      </w:r>
      <w:r w:rsidRPr="001E4FEF">
        <w:rPr>
          <w:sz w:val="24"/>
        </w:rPr>
        <w:t>и</w:t>
      </w:r>
      <w:r w:rsidRPr="0013333B">
        <w:rPr>
          <w:sz w:val="24"/>
        </w:rPr>
        <w:t xml:space="preserve"> </w:t>
      </w:r>
      <w:r w:rsidRPr="001E4FEF">
        <w:rPr>
          <w:sz w:val="24"/>
        </w:rPr>
        <w:t>культурному</w:t>
      </w:r>
      <w:r w:rsidRPr="0013333B">
        <w:rPr>
          <w:sz w:val="24"/>
        </w:rPr>
        <w:t xml:space="preserve"> </w:t>
      </w:r>
      <w:r w:rsidRPr="001E4FEF">
        <w:rPr>
          <w:sz w:val="24"/>
        </w:rPr>
        <w:t>наследию</w:t>
      </w:r>
      <w:r w:rsidRPr="0013333B">
        <w:rPr>
          <w:sz w:val="24"/>
        </w:rPr>
        <w:t xml:space="preserve"> </w:t>
      </w:r>
      <w:r w:rsidRPr="001E4FEF">
        <w:rPr>
          <w:sz w:val="24"/>
        </w:rPr>
        <w:t>Красноярского края.</w:t>
      </w:r>
    </w:p>
    <w:p w:rsidR="00CC6F34" w:rsidRPr="001E4FEF" w:rsidRDefault="00CC6F34" w:rsidP="00CC6F34">
      <w:pPr>
        <w:widowControl w:val="0"/>
        <w:autoSpaceDE w:val="0"/>
        <w:autoSpaceDN w:val="0"/>
        <w:ind w:left="-567" w:right="-1"/>
        <w:rPr>
          <w:sz w:val="24"/>
        </w:rPr>
      </w:pPr>
      <w:r w:rsidRPr="001E4FEF">
        <w:rPr>
          <w:sz w:val="24"/>
        </w:rPr>
        <w:t>Задачи:</w:t>
      </w:r>
    </w:p>
    <w:p w:rsidR="00CC6F34" w:rsidRPr="001E4FEF" w:rsidRDefault="00CC6F34" w:rsidP="00CC6F34">
      <w:pPr>
        <w:widowControl w:val="0"/>
        <w:autoSpaceDE w:val="0"/>
        <w:autoSpaceDN w:val="0"/>
        <w:ind w:left="-567" w:right="-1"/>
        <w:rPr>
          <w:sz w:val="24"/>
        </w:rPr>
      </w:pPr>
      <w:r w:rsidRPr="001E4FEF">
        <w:rPr>
          <w:sz w:val="24"/>
        </w:rPr>
        <w:t>-воспитывать</w:t>
      </w:r>
      <w:r w:rsidRPr="0013333B">
        <w:rPr>
          <w:sz w:val="24"/>
        </w:rPr>
        <w:t xml:space="preserve"> </w:t>
      </w:r>
      <w:r w:rsidRPr="001E4FEF">
        <w:rPr>
          <w:sz w:val="24"/>
        </w:rPr>
        <w:t>интерес</w:t>
      </w:r>
      <w:r w:rsidRPr="0013333B">
        <w:rPr>
          <w:sz w:val="24"/>
        </w:rPr>
        <w:t xml:space="preserve"> </w:t>
      </w:r>
      <w:r w:rsidRPr="001E4FEF">
        <w:rPr>
          <w:sz w:val="24"/>
        </w:rPr>
        <w:t>к</w:t>
      </w:r>
      <w:r w:rsidRPr="0013333B">
        <w:rPr>
          <w:sz w:val="24"/>
        </w:rPr>
        <w:t xml:space="preserve"> </w:t>
      </w:r>
      <w:r w:rsidRPr="001E4FEF">
        <w:rPr>
          <w:sz w:val="24"/>
        </w:rPr>
        <w:t>истории</w:t>
      </w:r>
      <w:r w:rsidRPr="0013333B">
        <w:rPr>
          <w:sz w:val="24"/>
        </w:rPr>
        <w:t xml:space="preserve"> </w:t>
      </w:r>
      <w:r w:rsidRPr="001E4FEF">
        <w:rPr>
          <w:sz w:val="24"/>
        </w:rPr>
        <w:t>русского</w:t>
      </w:r>
      <w:r w:rsidRPr="0013333B">
        <w:rPr>
          <w:sz w:val="24"/>
        </w:rPr>
        <w:t xml:space="preserve"> </w:t>
      </w:r>
      <w:r w:rsidRPr="001E4FEF">
        <w:rPr>
          <w:sz w:val="24"/>
        </w:rPr>
        <w:t>народного</w:t>
      </w:r>
      <w:r w:rsidRPr="0013333B">
        <w:rPr>
          <w:sz w:val="24"/>
        </w:rPr>
        <w:t xml:space="preserve"> </w:t>
      </w:r>
      <w:r w:rsidRPr="001E4FEF">
        <w:rPr>
          <w:sz w:val="24"/>
        </w:rPr>
        <w:t>костюма</w:t>
      </w:r>
      <w:r w:rsidRPr="0013333B">
        <w:rPr>
          <w:sz w:val="24"/>
        </w:rPr>
        <w:t xml:space="preserve"> </w:t>
      </w:r>
      <w:r w:rsidRPr="001E4FEF">
        <w:rPr>
          <w:sz w:val="24"/>
        </w:rPr>
        <w:t>и</w:t>
      </w:r>
      <w:r w:rsidRPr="0013333B">
        <w:rPr>
          <w:sz w:val="24"/>
        </w:rPr>
        <w:t xml:space="preserve"> </w:t>
      </w:r>
      <w:r w:rsidRPr="001E4FEF">
        <w:rPr>
          <w:sz w:val="24"/>
        </w:rPr>
        <w:t>особенностям</w:t>
      </w:r>
      <w:r w:rsidRPr="0013333B">
        <w:rPr>
          <w:sz w:val="24"/>
        </w:rPr>
        <w:t xml:space="preserve"> </w:t>
      </w:r>
      <w:r w:rsidRPr="001E4FEF">
        <w:rPr>
          <w:sz w:val="24"/>
        </w:rPr>
        <w:t>национальных</w:t>
      </w:r>
      <w:r w:rsidRPr="0013333B">
        <w:rPr>
          <w:sz w:val="24"/>
        </w:rPr>
        <w:t xml:space="preserve"> </w:t>
      </w:r>
      <w:r w:rsidRPr="001E4FEF">
        <w:rPr>
          <w:sz w:val="24"/>
        </w:rPr>
        <w:t xml:space="preserve">традиций </w:t>
      </w:r>
      <w:r w:rsidRPr="0013333B">
        <w:rPr>
          <w:sz w:val="24"/>
        </w:rPr>
        <w:t xml:space="preserve">жителей </w:t>
      </w:r>
      <w:r w:rsidRPr="001E4FEF">
        <w:rPr>
          <w:sz w:val="24"/>
        </w:rPr>
        <w:t>Красноярского края прошлого столетия;</w:t>
      </w:r>
    </w:p>
    <w:p w:rsidR="00CC6F34" w:rsidRPr="001E4FEF" w:rsidRDefault="00CC6F34" w:rsidP="00CC6F34">
      <w:pPr>
        <w:widowControl w:val="0"/>
        <w:autoSpaceDE w:val="0"/>
        <w:autoSpaceDN w:val="0"/>
        <w:ind w:left="-567" w:right="-1"/>
        <w:rPr>
          <w:sz w:val="24"/>
        </w:rPr>
      </w:pPr>
      <w:r w:rsidRPr="001E4FEF">
        <w:rPr>
          <w:sz w:val="24"/>
        </w:rPr>
        <w:lastRenderedPageBreak/>
        <w:t>-формировать</w:t>
      </w:r>
      <w:r w:rsidRPr="0013333B">
        <w:rPr>
          <w:sz w:val="24"/>
        </w:rPr>
        <w:t xml:space="preserve"> </w:t>
      </w:r>
      <w:r w:rsidRPr="001E4FEF">
        <w:rPr>
          <w:sz w:val="24"/>
        </w:rPr>
        <w:t>чувство</w:t>
      </w:r>
      <w:r w:rsidRPr="0013333B">
        <w:rPr>
          <w:sz w:val="24"/>
        </w:rPr>
        <w:t xml:space="preserve"> </w:t>
      </w:r>
      <w:r w:rsidRPr="001E4FEF">
        <w:rPr>
          <w:sz w:val="24"/>
        </w:rPr>
        <w:t>гордости</w:t>
      </w:r>
      <w:r w:rsidRPr="0013333B">
        <w:rPr>
          <w:sz w:val="24"/>
        </w:rPr>
        <w:t xml:space="preserve"> </w:t>
      </w:r>
      <w:r w:rsidRPr="001E4FEF">
        <w:rPr>
          <w:sz w:val="24"/>
        </w:rPr>
        <w:t>и</w:t>
      </w:r>
      <w:r w:rsidRPr="0013333B">
        <w:rPr>
          <w:sz w:val="24"/>
        </w:rPr>
        <w:t xml:space="preserve"> </w:t>
      </w:r>
      <w:r w:rsidRPr="001E4FEF">
        <w:rPr>
          <w:sz w:val="24"/>
        </w:rPr>
        <w:t>патриотизма</w:t>
      </w:r>
      <w:r w:rsidRPr="0013333B">
        <w:rPr>
          <w:sz w:val="24"/>
        </w:rPr>
        <w:t xml:space="preserve"> </w:t>
      </w:r>
      <w:r w:rsidRPr="001E4FEF">
        <w:rPr>
          <w:sz w:val="24"/>
        </w:rPr>
        <w:t>за</w:t>
      </w:r>
      <w:r w:rsidRPr="0013333B">
        <w:rPr>
          <w:sz w:val="24"/>
        </w:rPr>
        <w:t xml:space="preserve"> </w:t>
      </w:r>
      <w:r w:rsidRPr="001E4FEF">
        <w:rPr>
          <w:sz w:val="24"/>
        </w:rPr>
        <w:t>достижения</w:t>
      </w:r>
      <w:r w:rsidRPr="0013333B">
        <w:rPr>
          <w:sz w:val="24"/>
        </w:rPr>
        <w:t xml:space="preserve"> </w:t>
      </w:r>
      <w:r w:rsidRPr="001E4FEF">
        <w:rPr>
          <w:sz w:val="24"/>
        </w:rPr>
        <w:t>мастеров</w:t>
      </w:r>
      <w:r w:rsidRPr="0013333B">
        <w:rPr>
          <w:sz w:val="24"/>
        </w:rPr>
        <w:t xml:space="preserve"> Красноярского </w:t>
      </w:r>
      <w:r w:rsidRPr="001E4FEF">
        <w:rPr>
          <w:sz w:val="24"/>
        </w:rPr>
        <w:t>края;</w:t>
      </w:r>
    </w:p>
    <w:p w:rsidR="00CC6F34" w:rsidRPr="001E4FEF" w:rsidRDefault="00CC6F34" w:rsidP="00CC6F34">
      <w:pPr>
        <w:widowControl w:val="0"/>
        <w:autoSpaceDE w:val="0"/>
        <w:autoSpaceDN w:val="0"/>
        <w:ind w:left="-567" w:right="-1"/>
        <w:rPr>
          <w:sz w:val="24"/>
        </w:rPr>
      </w:pPr>
      <w:r w:rsidRPr="001E4FEF">
        <w:rPr>
          <w:sz w:val="24"/>
        </w:rPr>
        <w:t>-формировать</w:t>
      </w:r>
      <w:r w:rsidRPr="0013333B">
        <w:rPr>
          <w:sz w:val="24"/>
        </w:rPr>
        <w:t xml:space="preserve"> </w:t>
      </w:r>
      <w:r w:rsidRPr="001E4FEF">
        <w:rPr>
          <w:sz w:val="24"/>
        </w:rPr>
        <w:t>гражданско-патриотическое</w:t>
      </w:r>
      <w:r w:rsidRPr="0013333B">
        <w:rPr>
          <w:sz w:val="24"/>
        </w:rPr>
        <w:t xml:space="preserve"> </w:t>
      </w:r>
      <w:r w:rsidRPr="001E4FEF">
        <w:rPr>
          <w:sz w:val="24"/>
        </w:rPr>
        <w:t>отношение</w:t>
      </w:r>
      <w:r w:rsidRPr="0013333B">
        <w:rPr>
          <w:sz w:val="24"/>
        </w:rPr>
        <w:t xml:space="preserve"> </w:t>
      </w:r>
      <w:r w:rsidRPr="001E4FEF">
        <w:rPr>
          <w:sz w:val="24"/>
        </w:rPr>
        <w:t>и</w:t>
      </w:r>
      <w:r w:rsidRPr="0013333B">
        <w:rPr>
          <w:sz w:val="24"/>
        </w:rPr>
        <w:t xml:space="preserve"> </w:t>
      </w:r>
      <w:r w:rsidRPr="001E4FEF">
        <w:rPr>
          <w:sz w:val="24"/>
        </w:rPr>
        <w:t>чувство</w:t>
      </w:r>
      <w:r w:rsidRPr="0013333B">
        <w:rPr>
          <w:sz w:val="24"/>
        </w:rPr>
        <w:t xml:space="preserve"> </w:t>
      </w:r>
      <w:r w:rsidRPr="001E4FEF">
        <w:rPr>
          <w:sz w:val="24"/>
        </w:rPr>
        <w:t>сопричастности</w:t>
      </w:r>
      <w:r w:rsidRPr="0013333B">
        <w:rPr>
          <w:sz w:val="24"/>
        </w:rPr>
        <w:t xml:space="preserve"> </w:t>
      </w:r>
      <w:r w:rsidRPr="001E4FEF">
        <w:rPr>
          <w:sz w:val="24"/>
        </w:rPr>
        <w:t>к</w:t>
      </w:r>
      <w:r w:rsidRPr="0013333B">
        <w:rPr>
          <w:sz w:val="24"/>
        </w:rPr>
        <w:t xml:space="preserve"> </w:t>
      </w:r>
      <w:r w:rsidRPr="001E4FEF">
        <w:rPr>
          <w:sz w:val="24"/>
        </w:rPr>
        <w:t>городам Красноярску и г. Шарыпово</w:t>
      </w:r>
      <w:r w:rsidRPr="0013333B">
        <w:rPr>
          <w:sz w:val="24"/>
        </w:rPr>
        <w:t xml:space="preserve"> </w:t>
      </w:r>
      <w:r w:rsidRPr="001E4FEF">
        <w:rPr>
          <w:sz w:val="24"/>
        </w:rPr>
        <w:t>и</w:t>
      </w:r>
      <w:r w:rsidRPr="0013333B">
        <w:rPr>
          <w:sz w:val="24"/>
        </w:rPr>
        <w:t xml:space="preserve"> </w:t>
      </w:r>
      <w:r w:rsidRPr="001E4FEF">
        <w:rPr>
          <w:sz w:val="24"/>
        </w:rPr>
        <w:t>родному</w:t>
      </w:r>
      <w:r w:rsidRPr="0013333B">
        <w:rPr>
          <w:sz w:val="24"/>
        </w:rPr>
        <w:t xml:space="preserve"> </w:t>
      </w:r>
      <w:r w:rsidRPr="001E4FEF">
        <w:rPr>
          <w:sz w:val="24"/>
        </w:rPr>
        <w:t>поселку Дубинино,</w:t>
      </w:r>
      <w:r w:rsidRPr="0013333B">
        <w:rPr>
          <w:sz w:val="24"/>
        </w:rPr>
        <w:t xml:space="preserve"> </w:t>
      </w:r>
      <w:r w:rsidRPr="001E4FEF">
        <w:rPr>
          <w:sz w:val="24"/>
        </w:rPr>
        <w:t>к природе</w:t>
      </w:r>
      <w:r w:rsidRPr="0013333B">
        <w:rPr>
          <w:sz w:val="24"/>
        </w:rPr>
        <w:t xml:space="preserve"> </w:t>
      </w:r>
      <w:r w:rsidRPr="001E4FEF">
        <w:rPr>
          <w:sz w:val="24"/>
        </w:rPr>
        <w:t>и к культурному наследию</w:t>
      </w:r>
      <w:r w:rsidRPr="0013333B">
        <w:rPr>
          <w:sz w:val="24"/>
        </w:rPr>
        <w:t xml:space="preserve"> </w:t>
      </w:r>
      <w:r w:rsidRPr="001E4FEF">
        <w:rPr>
          <w:sz w:val="24"/>
        </w:rPr>
        <w:t>родного</w:t>
      </w:r>
      <w:r w:rsidRPr="0013333B">
        <w:rPr>
          <w:sz w:val="24"/>
        </w:rPr>
        <w:t xml:space="preserve"> </w:t>
      </w:r>
      <w:r w:rsidRPr="001E4FEF">
        <w:rPr>
          <w:sz w:val="24"/>
        </w:rPr>
        <w:t>края;</w:t>
      </w:r>
    </w:p>
    <w:p w:rsidR="00CC6F34" w:rsidRPr="001E4FEF" w:rsidRDefault="00CC6F34" w:rsidP="00CC6F34">
      <w:pPr>
        <w:widowControl w:val="0"/>
        <w:autoSpaceDE w:val="0"/>
        <w:autoSpaceDN w:val="0"/>
        <w:ind w:left="-567" w:right="-1"/>
        <w:rPr>
          <w:sz w:val="24"/>
        </w:rPr>
      </w:pPr>
      <w:r w:rsidRPr="001E4FEF">
        <w:rPr>
          <w:sz w:val="24"/>
        </w:rPr>
        <w:t>-воспитывать</w:t>
      </w:r>
      <w:r w:rsidRPr="0013333B">
        <w:rPr>
          <w:sz w:val="24"/>
        </w:rPr>
        <w:t xml:space="preserve"> </w:t>
      </w:r>
      <w:r w:rsidRPr="001E4FEF">
        <w:rPr>
          <w:sz w:val="24"/>
        </w:rPr>
        <w:t>интерес</w:t>
      </w:r>
      <w:r w:rsidRPr="0013333B">
        <w:rPr>
          <w:sz w:val="24"/>
        </w:rPr>
        <w:t xml:space="preserve"> </w:t>
      </w:r>
      <w:r w:rsidRPr="001E4FEF">
        <w:rPr>
          <w:sz w:val="24"/>
        </w:rPr>
        <w:t>к</w:t>
      </w:r>
      <w:r w:rsidRPr="0013333B">
        <w:rPr>
          <w:sz w:val="24"/>
        </w:rPr>
        <w:t xml:space="preserve"> </w:t>
      </w:r>
      <w:r w:rsidRPr="001E4FEF">
        <w:rPr>
          <w:sz w:val="24"/>
        </w:rPr>
        <w:t>музыкальным</w:t>
      </w:r>
      <w:r w:rsidRPr="0013333B">
        <w:rPr>
          <w:sz w:val="24"/>
        </w:rPr>
        <w:t xml:space="preserve"> </w:t>
      </w:r>
      <w:r w:rsidRPr="001E4FEF">
        <w:rPr>
          <w:sz w:val="24"/>
        </w:rPr>
        <w:t>произведения</w:t>
      </w:r>
      <w:r w:rsidRPr="0013333B">
        <w:rPr>
          <w:sz w:val="24"/>
        </w:rPr>
        <w:t xml:space="preserve"> </w:t>
      </w:r>
      <w:r w:rsidRPr="001E4FEF">
        <w:rPr>
          <w:sz w:val="24"/>
        </w:rPr>
        <w:t>и</w:t>
      </w:r>
      <w:r w:rsidRPr="0013333B">
        <w:rPr>
          <w:sz w:val="24"/>
        </w:rPr>
        <w:t xml:space="preserve"> </w:t>
      </w:r>
      <w:r w:rsidRPr="001E4FEF">
        <w:rPr>
          <w:sz w:val="24"/>
        </w:rPr>
        <w:t>подвижным</w:t>
      </w:r>
      <w:r w:rsidRPr="0013333B">
        <w:rPr>
          <w:sz w:val="24"/>
        </w:rPr>
        <w:t xml:space="preserve"> </w:t>
      </w:r>
      <w:r w:rsidRPr="001E4FEF">
        <w:rPr>
          <w:sz w:val="24"/>
        </w:rPr>
        <w:t>народным</w:t>
      </w:r>
      <w:r w:rsidRPr="0013333B">
        <w:rPr>
          <w:sz w:val="24"/>
        </w:rPr>
        <w:t xml:space="preserve"> </w:t>
      </w:r>
      <w:r w:rsidRPr="001E4FEF">
        <w:rPr>
          <w:sz w:val="24"/>
        </w:rPr>
        <w:t>играм,</w:t>
      </w:r>
      <w:r w:rsidRPr="0013333B">
        <w:rPr>
          <w:sz w:val="24"/>
        </w:rPr>
        <w:t xml:space="preserve"> </w:t>
      </w:r>
      <w:r w:rsidRPr="001E4FEF">
        <w:rPr>
          <w:sz w:val="24"/>
        </w:rPr>
        <w:t>показать</w:t>
      </w:r>
      <w:r w:rsidRPr="0013333B">
        <w:rPr>
          <w:sz w:val="24"/>
        </w:rPr>
        <w:t xml:space="preserve"> </w:t>
      </w:r>
      <w:r w:rsidRPr="001E4FEF">
        <w:rPr>
          <w:sz w:val="24"/>
        </w:rPr>
        <w:t>своеобразие и самостоятельность произведений фольклора, богатство и красочность народного</w:t>
      </w:r>
      <w:r w:rsidRPr="0013333B">
        <w:rPr>
          <w:sz w:val="24"/>
        </w:rPr>
        <w:t xml:space="preserve"> </w:t>
      </w:r>
      <w:r w:rsidRPr="001E4FEF">
        <w:rPr>
          <w:sz w:val="24"/>
        </w:rPr>
        <w:t>языка</w:t>
      </w:r>
      <w:r w:rsidRPr="0013333B">
        <w:rPr>
          <w:sz w:val="24"/>
        </w:rPr>
        <w:t xml:space="preserve"> </w:t>
      </w:r>
      <w:r w:rsidRPr="001E4FEF">
        <w:rPr>
          <w:sz w:val="24"/>
        </w:rPr>
        <w:t>(русского);</w:t>
      </w:r>
    </w:p>
    <w:p w:rsidR="00CC6F34" w:rsidRDefault="00CC6F34" w:rsidP="00CC6F34">
      <w:pPr>
        <w:widowControl w:val="0"/>
        <w:autoSpaceDE w:val="0"/>
        <w:autoSpaceDN w:val="0"/>
        <w:ind w:left="-567" w:right="-1"/>
        <w:rPr>
          <w:sz w:val="24"/>
        </w:rPr>
      </w:pPr>
      <w:r w:rsidRPr="001E4FEF">
        <w:rPr>
          <w:sz w:val="24"/>
        </w:rPr>
        <w:t>-воспитывать у детей любовь и бережное отношение к природе Шарыповского района, интерес к трудовой</w:t>
      </w:r>
      <w:r w:rsidRPr="0013333B">
        <w:rPr>
          <w:sz w:val="24"/>
        </w:rPr>
        <w:t xml:space="preserve"> </w:t>
      </w:r>
      <w:r w:rsidRPr="001E4FEF">
        <w:rPr>
          <w:sz w:val="24"/>
        </w:rPr>
        <w:t>деятельности и</w:t>
      </w:r>
      <w:r w:rsidRPr="0013333B">
        <w:rPr>
          <w:sz w:val="24"/>
        </w:rPr>
        <w:t xml:space="preserve"> </w:t>
      </w:r>
      <w:r w:rsidRPr="001E4FEF">
        <w:rPr>
          <w:sz w:val="24"/>
        </w:rPr>
        <w:t>формированию</w:t>
      </w:r>
      <w:r w:rsidRPr="0013333B">
        <w:rPr>
          <w:sz w:val="24"/>
        </w:rPr>
        <w:t xml:space="preserve"> </w:t>
      </w:r>
      <w:r w:rsidRPr="001E4FEF">
        <w:rPr>
          <w:sz w:val="24"/>
        </w:rPr>
        <w:t>трудовых навыков.</w:t>
      </w:r>
    </w:p>
    <w:p w:rsidR="00CC6F34" w:rsidRPr="003E5182" w:rsidRDefault="00CC6F34" w:rsidP="00CC6F34">
      <w:pPr>
        <w:autoSpaceDE w:val="0"/>
        <w:autoSpaceDN w:val="0"/>
        <w:adjustRightInd w:val="0"/>
        <w:ind w:left="-567" w:right="-1"/>
        <w:rPr>
          <w:rFonts w:eastAsia="Calibri" w:cs="Calibri"/>
          <w:sz w:val="24"/>
          <w:lang w:eastAsia="en-US"/>
        </w:rPr>
      </w:pPr>
      <w:r w:rsidRPr="003E5182">
        <w:rPr>
          <w:rFonts w:eastAsia="Calibri" w:cs="Calibri"/>
          <w:sz w:val="24"/>
          <w:lang w:eastAsia="en-US"/>
        </w:rPr>
        <w:t>МБДОУ №8 «Теремок», являясь открытой социальной системой, тесно сотрудничает и взаимодействует с другими социальными институтами, помогающими решать поставленные в Программе образовательные цели и задачи, что в свою очередь будет способствовать повышению качества образовательных услуг, предоставляемых МБДОУ.</w:t>
      </w:r>
    </w:p>
    <w:p w:rsidR="00CC6F34" w:rsidRPr="003E5182" w:rsidRDefault="00CC6F34" w:rsidP="00CC6F34">
      <w:pPr>
        <w:autoSpaceDE w:val="0"/>
        <w:autoSpaceDN w:val="0"/>
        <w:adjustRightInd w:val="0"/>
        <w:ind w:left="-567" w:right="-1"/>
        <w:rPr>
          <w:rFonts w:eastAsia="Calibri" w:cs="Calibri"/>
          <w:sz w:val="24"/>
          <w:lang w:eastAsia="en-US"/>
        </w:rPr>
      </w:pPr>
      <w:r w:rsidRPr="003E5182">
        <w:rPr>
          <w:rFonts w:eastAsia="Calibri" w:cs="Calibri"/>
          <w:b/>
          <w:bCs/>
          <w:sz w:val="24"/>
          <w:lang w:eastAsia="en-US"/>
        </w:rPr>
        <w:t>Цель работы с социальными партнерами</w:t>
      </w:r>
      <w:r w:rsidRPr="003E5182">
        <w:rPr>
          <w:rFonts w:eastAsia="Calibri" w:cs="Calibri"/>
          <w:sz w:val="24"/>
          <w:lang w:eastAsia="en-US"/>
        </w:rPr>
        <w:t>: повышение качества дошкольного образования в МБДОУ как открытой системы и его развитие.</w:t>
      </w:r>
    </w:p>
    <w:p w:rsidR="00CC6F34" w:rsidRPr="003E5182" w:rsidRDefault="00CC6F34" w:rsidP="00CC6F34">
      <w:pPr>
        <w:autoSpaceDE w:val="0"/>
        <w:autoSpaceDN w:val="0"/>
        <w:adjustRightInd w:val="0"/>
        <w:ind w:left="-567" w:right="-1"/>
        <w:rPr>
          <w:rFonts w:eastAsia="Calibri" w:cs="Calibri"/>
          <w:b/>
          <w:bCs/>
          <w:sz w:val="24"/>
          <w:lang w:eastAsia="en-US"/>
        </w:rPr>
      </w:pPr>
      <w:r w:rsidRPr="003E5182">
        <w:rPr>
          <w:rFonts w:eastAsia="Calibri" w:cs="Calibri"/>
          <w:b/>
          <w:bCs/>
          <w:sz w:val="24"/>
          <w:lang w:eastAsia="en-US"/>
        </w:rPr>
        <w:t>Задачи:</w:t>
      </w:r>
    </w:p>
    <w:p w:rsidR="00CC6F34" w:rsidRPr="003E5182" w:rsidRDefault="00CC6F34" w:rsidP="00CC6F34">
      <w:pPr>
        <w:autoSpaceDE w:val="0"/>
        <w:autoSpaceDN w:val="0"/>
        <w:adjustRightInd w:val="0"/>
        <w:ind w:left="-567" w:right="-1"/>
        <w:rPr>
          <w:rFonts w:eastAsia="Calibri" w:cs="Calibri"/>
          <w:sz w:val="24"/>
          <w:lang w:eastAsia="en-US"/>
        </w:rPr>
      </w:pPr>
      <w:r w:rsidRPr="003E5182">
        <w:rPr>
          <w:rFonts w:eastAsia="Calibri" w:cs="Calibri"/>
          <w:sz w:val="24"/>
          <w:lang w:eastAsia="en-US"/>
        </w:rPr>
        <w:t>-создать условия для вовлечения общественности в реализацию образовательной деятельности МБДОУ;</w:t>
      </w:r>
    </w:p>
    <w:p w:rsidR="00CC6F34" w:rsidRPr="003E5182" w:rsidRDefault="00CC6F34" w:rsidP="00CC6F34">
      <w:pPr>
        <w:autoSpaceDE w:val="0"/>
        <w:autoSpaceDN w:val="0"/>
        <w:adjustRightInd w:val="0"/>
        <w:ind w:left="-567" w:right="-1"/>
        <w:rPr>
          <w:rFonts w:eastAsia="Calibri" w:cs="Calibri"/>
          <w:sz w:val="24"/>
          <w:lang w:eastAsia="en-US"/>
        </w:rPr>
      </w:pPr>
      <w:r w:rsidRPr="003E5182">
        <w:rPr>
          <w:rFonts w:eastAsia="Calibri" w:cs="Calibri"/>
          <w:sz w:val="24"/>
          <w:lang w:eastAsia="en-US"/>
        </w:rPr>
        <w:t>- интегрировать культурные, образовательные, здоровьесберегающие ресурсы для создания благоприятной развивающей среды развития ребенка;</w:t>
      </w:r>
    </w:p>
    <w:p w:rsidR="00CC6F34" w:rsidRPr="003E5182" w:rsidRDefault="00CC6F34" w:rsidP="00CC6F34">
      <w:pPr>
        <w:autoSpaceDE w:val="0"/>
        <w:autoSpaceDN w:val="0"/>
        <w:adjustRightInd w:val="0"/>
        <w:ind w:left="-567" w:right="-1"/>
        <w:rPr>
          <w:rFonts w:eastAsia="Calibri" w:cs="Calibri"/>
          <w:sz w:val="24"/>
          <w:lang w:eastAsia="en-US"/>
        </w:rPr>
      </w:pPr>
      <w:r w:rsidRPr="003E5182">
        <w:rPr>
          <w:rFonts w:eastAsia="Calibri" w:cs="Calibri"/>
          <w:sz w:val="24"/>
          <w:lang w:eastAsia="en-US"/>
        </w:rPr>
        <w:t>- повышать профессиональную компетентность педагогов в вопросах развития и воспитания детей.</w:t>
      </w:r>
    </w:p>
    <w:p w:rsidR="00CC6F34" w:rsidRPr="003E5182" w:rsidRDefault="00CC6F34" w:rsidP="00CC6F34">
      <w:pPr>
        <w:ind w:left="-567" w:right="-1"/>
        <w:rPr>
          <w:rFonts w:cs="Calibri"/>
          <w:sz w:val="24"/>
          <w:highlight w:val="yellow"/>
          <w:lang w:eastAsia="zh-CN"/>
        </w:rPr>
      </w:pPr>
      <w:r w:rsidRPr="003E5182">
        <w:rPr>
          <w:rFonts w:eastAsia="Calibri" w:cs="Calibri"/>
          <w:sz w:val="24"/>
          <w:lang w:eastAsia="en-US"/>
        </w:rPr>
        <w:t xml:space="preserve">Социальное партнерство осуществляется по следующим </w:t>
      </w:r>
      <w:r w:rsidRPr="003E5182">
        <w:rPr>
          <w:rFonts w:eastAsia="Calibri" w:cs="Calibri"/>
          <w:i/>
          <w:iCs/>
          <w:sz w:val="24"/>
          <w:lang w:eastAsia="en-US"/>
        </w:rPr>
        <w:t>направлениям</w:t>
      </w:r>
      <w:r w:rsidRPr="003E5182">
        <w:rPr>
          <w:rFonts w:eastAsia="Calibri" w:cs="Calibri"/>
          <w:sz w:val="24"/>
          <w:lang w:eastAsia="en-US"/>
        </w:rPr>
        <w:t>: работа с местными органами самоуправления, учреждениями образования, здравоохранения, культуры, спорта, противопожарной службы, инспекцией дорожного движения, семьями воспитанников МБДОУ.</w:t>
      </w:r>
      <w:r w:rsidRPr="00CC6F34">
        <w:rPr>
          <w:rFonts w:cs="Calibri"/>
          <w:sz w:val="24"/>
          <w:lang w:eastAsia="zh-CN"/>
        </w:rPr>
        <w:t xml:space="preserve"> </w:t>
      </w:r>
      <w:r w:rsidRPr="003E5182">
        <w:rPr>
          <w:rFonts w:cs="Calibri"/>
          <w:sz w:val="24"/>
          <w:lang w:eastAsia="zh-CN"/>
        </w:rPr>
        <w:t>Основные направления работы с партнерами представлены в таблице №5</w:t>
      </w:r>
      <w:r w:rsidR="00542920">
        <w:rPr>
          <w:rFonts w:cs="Calibri"/>
          <w:sz w:val="24"/>
          <w:lang w:eastAsia="zh-CN"/>
        </w:rPr>
        <w:t>.</w:t>
      </w:r>
    </w:p>
    <w:p w:rsidR="00CC6F34" w:rsidRPr="003E5182" w:rsidRDefault="00CC6F34" w:rsidP="00CC6F34">
      <w:pPr>
        <w:autoSpaceDE w:val="0"/>
        <w:autoSpaceDN w:val="0"/>
        <w:adjustRightInd w:val="0"/>
        <w:ind w:left="-567" w:right="-1"/>
        <w:rPr>
          <w:rFonts w:eastAsia="Calibri" w:cs="Calibri"/>
          <w:sz w:val="24"/>
          <w:lang w:eastAsia="en-US"/>
        </w:rPr>
      </w:pPr>
    </w:p>
    <w:p w:rsidR="00CC6F34" w:rsidRPr="00542920" w:rsidRDefault="00CC6F34" w:rsidP="00CC6F34">
      <w:pPr>
        <w:autoSpaceDE w:val="0"/>
        <w:autoSpaceDN w:val="0"/>
        <w:adjustRightInd w:val="0"/>
        <w:ind w:left="-567" w:right="-1"/>
        <w:jc w:val="right"/>
        <w:rPr>
          <w:rFonts w:eastAsia="Calibri" w:cs="Calibri"/>
          <w:i/>
          <w:sz w:val="24"/>
          <w:lang w:eastAsia="en-US"/>
        </w:rPr>
      </w:pPr>
      <w:r w:rsidRPr="00542920">
        <w:rPr>
          <w:rFonts w:eastAsia="Calibri" w:cs="Calibri"/>
          <w:i/>
          <w:sz w:val="24"/>
          <w:lang w:eastAsia="en-US"/>
        </w:rPr>
        <w:t>Рисунок №1</w:t>
      </w:r>
    </w:p>
    <w:p w:rsidR="00CC6F34" w:rsidRPr="00CE1523" w:rsidRDefault="00CC6F34" w:rsidP="00CC6F34">
      <w:pPr>
        <w:tabs>
          <w:tab w:val="left" w:pos="3909"/>
        </w:tabs>
        <w:ind w:left="-567" w:right="-1"/>
        <w:rPr>
          <w:b/>
          <w:sz w:val="26"/>
          <w:szCs w:val="26"/>
          <w:lang w:eastAsia="zh-CN"/>
        </w:rPr>
      </w:pPr>
      <w:r w:rsidRPr="00CE1523">
        <w:rPr>
          <w:rFonts w:ascii="Calibri" w:hAnsi="Calibri" w:cs="Calibri"/>
          <w:noProof/>
          <w:sz w:val="26"/>
          <w:szCs w:val="26"/>
          <w:lang w:eastAsia="zh-CN"/>
        </w:rPr>
        <mc:AlternateContent>
          <mc:Choice Requires="wps">
            <w:drawing>
              <wp:anchor distT="0" distB="0" distL="114935" distR="114935" simplePos="0" relativeHeight="251885568" behindDoc="0" locked="0" layoutInCell="1" allowOverlap="1" wp14:anchorId="7B61E1F2" wp14:editId="7525F247">
                <wp:simplePos x="0" y="0"/>
                <wp:positionH relativeFrom="column">
                  <wp:posOffset>4032885</wp:posOffset>
                </wp:positionH>
                <wp:positionV relativeFrom="paragraph">
                  <wp:posOffset>133350</wp:posOffset>
                </wp:positionV>
                <wp:extent cx="1659890" cy="537845"/>
                <wp:effectExtent l="0" t="0" r="16510" b="14605"/>
                <wp:wrapNone/>
                <wp:docPr id="44" name="Надпись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9890" cy="537845"/>
                        </a:xfrm>
                        <a:prstGeom prst="rect">
                          <a:avLst/>
                        </a:prstGeom>
                        <a:solidFill>
                          <a:srgbClr val="92CDDC"/>
                        </a:solidFill>
                        <a:ln w="9525">
                          <a:solidFill>
                            <a:srgbClr val="000000"/>
                          </a:solidFill>
                          <a:miter lim="800000"/>
                          <a:headEnd/>
                          <a:tailEnd/>
                        </a:ln>
                      </wps:spPr>
                      <wps:txbx>
                        <w:txbxContent>
                          <w:p w:rsidR="00C40F58" w:rsidRDefault="00C40F58" w:rsidP="00CC6F34">
                            <w:pPr>
                              <w:jc w:val="center"/>
                              <w:rPr>
                                <w:b/>
                                <w:sz w:val="24"/>
                              </w:rPr>
                            </w:pPr>
                            <w:r>
                              <w:rPr>
                                <w:b/>
                                <w:sz w:val="24"/>
                              </w:rPr>
                              <w:t>Управление</w:t>
                            </w:r>
                          </w:p>
                          <w:p w:rsidR="00C40F58" w:rsidRDefault="00C40F58" w:rsidP="00CC6F34">
                            <w:pPr>
                              <w:jc w:val="center"/>
                            </w:pPr>
                            <w:r>
                              <w:rPr>
                                <w:b/>
                                <w:sz w:val="24"/>
                              </w:rPr>
                              <w:t>образованием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61E1F2" id="_x0000_t202" coordsize="21600,21600" o:spt="202" path="m,l,21600r21600,l21600,xe">
                <v:stroke joinstyle="miter"/>
                <v:path gradientshapeok="t" o:connecttype="rect"/>
              </v:shapetype>
              <v:shape id="Надпись 44" o:spid="_x0000_s1027" type="#_x0000_t202" style="position:absolute;left:0;text-align:left;margin-left:317.55pt;margin-top:10.5pt;width:130.7pt;height:42.35pt;z-index:25188556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" fillcolor="#92cddc">
                <v:textbox>
                  <w:txbxContent>
                    <w:p w:rsidR="00C40F58" w:rsidRDefault="00C40F58" w:rsidP="00CC6F34">
                      <w:pPr>
                        <w:jc w:val="center"/>
                        <w:rPr>
                          <w:b/>
                          <w:sz w:val="24"/>
                        </w:rPr>
                      </w:pPr>
                      <w:r>
                        <w:rPr>
                          <w:b/>
                          <w:sz w:val="24"/>
                        </w:rPr>
                        <w:t>Управление</w:t>
                      </w:r>
                    </w:p>
                    <w:p w:rsidR="00C40F58" w:rsidRDefault="00C40F58" w:rsidP="00CC6F34">
                      <w:pPr>
                        <w:jc w:val="center"/>
                      </w:pPr>
                      <w:r>
                        <w:rPr>
                          <w:b/>
                          <w:sz w:val="24"/>
                        </w:rPr>
                        <w:t>образованием</w:t>
                      </w:r>
                    </w:p>
                  </w:txbxContent>
                </v:textbox>
              </v:shape>
            </w:pict>
          </mc:Fallback>
        </mc:AlternateContent>
      </w:r>
      <w:r w:rsidRPr="00CE1523">
        <w:rPr>
          <w:rFonts w:ascii="Calibri" w:hAnsi="Calibri" w:cs="Calibri"/>
          <w:noProof/>
          <w:sz w:val="26"/>
          <w:szCs w:val="26"/>
          <w:lang w:eastAsia="zh-CN"/>
        </w:rPr>
        <mc:AlternateContent>
          <mc:Choice Requires="wps">
            <w:drawing>
              <wp:anchor distT="0" distB="0" distL="114935" distR="114935" simplePos="0" relativeHeight="251881472" behindDoc="0" locked="0" layoutInCell="1" allowOverlap="1" wp14:anchorId="4BCC8740" wp14:editId="006D8D07">
                <wp:simplePos x="0" y="0"/>
                <wp:positionH relativeFrom="column">
                  <wp:posOffset>2195195</wp:posOffset>
                </wp:positionH>
                <wp:positionV relativeFrom="paragraph">
                  <wp:posOffset>83820</wp:posOffset>
                </wp:positionV>
                <wp:extent cx="1499235" cy="464185"/>
                <wp:effectExtent l="6350" t="9525" r="8890" b="12065"/>
                <wp:wrapNone/>
                <wp:docPr id="45" name="Надпись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9235" cy="464185"/>
                        </a:xfrm>
                        <a:prstGeom prst="rect">
                          <a:avLst/>
                        </a:prstGeom>
                        <a:solidFill>
                          <a:srgbClr val="92CDDC"/>
                        </a:solidFill>
                        <a:ln w="9525">
                          <a:solidFill>
                            <a:srgbClr val="000000"/>
                          </a:solidFill>
                          <a:miter lim="800000"/>
                          <a:headEnd/>
                          <a:tailEnd/>
                        </a:ln>
                      </wps:spPr>
                      <wps:txbx>
                        <w:txbxContent>
                          <w:p w:rsidR="00C40F58" w:rsidRPr="00C40865" w:rsidRDefault="00C40F58" w:rsidP="00CC6F34">
                            <w:pPr>
                              <w:ind w:firstLine="0"/>
                              <w:jc w:val="center"/>
                              <w:rPr>
                                <w:b/>
                                <w:sz w:val="20"/>
                                <w:szCs w:val="20"/>
                              </w:rPr>
                            </w:pPr>
                            <w:r w:rsidRPr="00C40865">
                              <w:rPr>
                                <w:b/>
                                <w:sz w:val="20"/>
                                <w:szCs w:val="20"/>
                              </w:rPr>
                              <w:t>Школа искусств</w:t>
                            </w:r>
                          </w:p>
                          <w:p w:rsidR="00C40F58" w:rsidRPr="00C40865" w:rsidRDefault="00C40F58" w:rsidP="00CC6F34">
                            <w:pPr>
                              <w:ind w:firstLine="142"/>
                              <w:jc w:val="center"/>
                              <w:rPr>
                                <w:sz w:val="18"/>
                                <w:szCs w:val="18"/>
                              </w:rPr>
                            </w:pPr>
                            <w:r w:rsidRPr="00C40865">
                              <w:rPr>
                                <w:b/>
                                <w:sz w:val="20"/>
                                <w:szCs w:val="20"/>
                              </w:rPr>
                              <w:t>пос.</w:t>
                            </w:r>
                            <w:r>
                              <w:rPr>
                                <w:b/>
                                <w:sz w:val="24"/>
                              </w:rPr>
                              <w:t xml:space="preserve">  </w:t>
                            </w:r>
                            <w:r w:rsidRPr="00C40865">
                              <w:rPr>
                                <w:b/>
                                <w:sz w:val="18"/>
                                <w:szCs w:val="18"/>
                              </w:rPr>
                              <w:t>Дубинино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CC8740" id="Надпись 45" o:spid="_x0000_s1028" type="#_x0000_t202" style="position:absolute;left:0;text-align:left;margin-left:172.85pt;margin-top:6.6pt;width:118.05pt;height:36.55pt;z-index:25188147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" fillcolor="#92cddc">
                <v:textbox>
                  <w:txbxContent>
                    <w:p w:rsidR="00C40F58" w:rsidRPr="00C40865" w:rsidRDefault="00C40F58" w:rsidP="00CC6F34">
                      <w:pPr>
                        <w:ind w:firstLine="0"/>
                        <w:jc w:val="center"/>
                        <w:rPr>
                          <w:b/>
                          <w:sz w:val="20"/>
                          <w:szCs w:val="20"/>
                        </w:rPr>
                      </w:pPr>
                      <w:r w:rsidRPr="00C40865">
                        <w:rPr>
                          <w:b/>
                          <w:sz w:val="20"/>
                          <w:szCs w:val="20"/>
                        </w:rPr>
                        <w:t>Школа искусств</w:t>
                      </w:r>
                    </w:p>
                    <w:p w:rsidR="00C40F58" w:rsidRPr="00C40865" w:rsidRDefault="00C40F58" w:rsidP="00CC6F34">
                      <w:pPr>
                        <w:ind w:firstLine="142"/>
                        <w:jc w:val="center"/>
                        <w:rPr>
                          <w:sz w:val="18"/>
                          <w:szCs w:val="18"/>
                        </w:rPr>
                      </w:pPr>
                      <w:r w:rsidRPr="00C40865">
                        <w:rPr>
                          <w:b/>
                          <w:sz w:val="20"/>
                          <w:szCs w:val="20"/>
                        </w:rPr>
                        <w:t>пос.</w:t>
                      </w:r>
                      <w:r>
                        <w:rPr>
                          <w:b/>
                          <w:sz w:val="24"/>
                        </w:rPr>
                        <w:t xml:space="preserve">  </w:t>
                      </w:r>
                      <w:r w:rsidRPr="00C40865">
                        <w:rPr>
                          <w:b/>
                          <w:sz w:val="18"/>
                          <w:szCs w:val="18"/>
                        </w:rPr>
                        <w:t>Дубинино</w:t>
                      </w:r>
                    </w:p>
                  </w:txbxContent>
                </v:textbox>
              </v:shape>
            </w:pict>
          </mc:Fallback>
        </mc:AlternateContent>
      </w:r>
      <w:r w:rsidRPr="00CE1523">
        <w:rPr>
          <w:rFonts w:ascii="Calibri" w:hAnsi="Calibri" w:cs="Calibri"/>
          <w:noProof/>
          <w:sz w:val="26"/>
          <w:szCs w:val="26"/>
          <w:lang w:eastAsia="zh-CN"/>
        </w:rPr>
        <mc:AlternateContent>
          <mc:Choice Requires="wps">
            <w:drawing>
              <wp:anchor distT="0" distB="0" distL="114935" distR="114935" simplePos="0" relativeHeight="251880448" behindDoc="0" locked="0" layoutInCell="1" allowOverlap="1" wp14:anchorId="05C7F2CE" wp14:editId="62BA7139">
                <wp:simplePos x="0" y="0"/>
                <wp:positionH relativeFrom="column">
                  <wp:posOffset>146050</wp:posOffset>
                </wp:positionH>
                <wp:positionV relativeFrom="paragraph">
                  <wp:posOffset>163195</wp:posOffset>
                </wp:positionV>
                <wp:extent cx="1659890" cy="507365"/>
                <wp:effectExtent l="12700" t="11430" r="13335" b="5080"/>
                <wp:wrapNone/>
                <wp:docPr id="46" name="Надпись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9890" cy="507365"/>
                        </a:xfrm>
                        <a:prstGeom prst="rect">
                          <a:avLst/>
                        </a:prstGeom>
                        <a:solidFill>
                          <a:srgbClr val="92CDDC"/>
                        </a:solidFill>
                        <a:ln w="9525">
                          <a:solidFill>
                            <a:srgbClr val="000000"/>
                          </a:solidFill>
                          <a:miter lim="800000"/>
                          <a:headEnd/>
                          <a:tailEnd/>
                        </a:ln>
                      </wps:spPr>
                      <wps:txbx>
                        <w:txbxContent>
                          <w:p w:rsidR="00C40F58" w:rsidRDefault="00C40F58" w:rsidP="00CC6F34">
                            <w:pPr>
                              <w:jc w:val="center"/>
                            </w:pPr>
                            <w:r>
                              <w:rPr>
                                <w:b/>
                                <w:sz w:val="24"/>
                              </w:rPr>
                              <w:t>СОШ №6, МАО СОШ №12</w:t>
                            </w:r>
                          </w:p>
                          <w:p w:rsidR="00C40F58" w:rsidRDefault="00C40F58" w:rsidP="00CC6F3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C7F2CE" id="Надпись 46" o:spid="_x0000_s1029" type="#_x0000_t202" style="position:absolute;left:0;text-align:left;margin-left:11.5pt;margin-top:12.85pt;width:130.7pt;height:39.95pt;z-index:25188044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" fillcolor="#92cddc">
                <v:textbox>
                  <w:txbxContent>
                    <w:p w:rsidR="00C40F58" w:rsidRDefault="00C40F58" w:rsidP="00CC6F34">
                      <w:pPr>
                        <w:jc w:val="center"/>
                      </w:pPr>
                      <w:r>
                        <w:rPr>
                          <w:b/>
                          <w:sz w:val="24"/>
                        </w:rPr>
                        <w:t>СОШ №6, МАО СОШ №12</w:t>
                      </w:r>
                    </w:p>
                    <w:p w:rsidR="00C40F58" w:rsidRDefault="00C40F58" w:rsidP="00CC6F34"/>
                  </w:txbxContent>
                </v:textbox>
              </v:shape>
            </w:pict>
          </mc:Fallback>
        </mc:AlternateContent>
      </w:r>
      <w:r w:rsidRPr="00CE1523">
        <w:rPr>
          <w:b/>
          <w:sz w:val="26"/>
          <w:szCs w:val="26"/>
          <w:lang w:eastAsia="zh-CN"/>
        </w:rPr>
        <w:tab/>
      </w:r>
    </w:p>
    <w:p w:rsidR="00CC6F34" w:rsidRPr="00CE1523" w:rsidRDefault="00CC6F34" w:rsidP="00CC6F34">
      <w:pPr>
        <w:tabs>
          <w:tab w:val="left" w:pos="3909"/>
        </w:tabs>
        <w:ind w:left="-567" w:right="-1"/>
        <w:rPr>
          <w:b/>
          <w:sz w:val="26"/>
          <w:szCs w:val="26"/>
          <w:lang w:eastAsia="zh-CN"/>
        </w:rPr>
      </w:pPr>
    </w:p>
    <w:p w:rsidR="00CC6F34" w:rsidRPr="00CE1523" w:rsidRDefault="00CC6F34" w:rsidP="00CC6F34">
      <w:pPr>
        <w:tabs>
          <w:tab w:val="left" w:pos="3909"/>
        </w:tabs>
        <w:ind w:left="-567" w:right="-1"/>
        <w:rPr>
          <w:b/>
          <w:sz w:val="26"/>
          <w:szCs w:val="26"/>
        </w:rPr>
      </w:pPr>
      <w:r w:rsidRPr="00CE1523">
        <w:rPr>
          <w:rFonts w:ascii="Calibri" w:hAnsi="Calibri" w:cs="Calibri"/>
          <w:noProof/>
          <w:sz w:val="26"/>
          <w:szCs w:val="26"/>
          <w:lang w:eastAsia="zh-CN"/>
        </w:rPr>
        <mc:AlternateContent>
          <mc:Choice Requires="wps">
            <w:drawing>
              <wp:anchor distT="0" distB="0" distL="114300" distR="114300" simplePos="0" relativeHeight="251892736" behindDoc="0" locked="0" layoutInCell="1" allowOverlap="1" wp14:anchorId="25967960" wp14:editId="18BB0E0D">
                <wp:simplePos x="0" y="0"/>
                <wp:positionH relativeFrom="column">
                  <wp:posOffset>1809115</wp:posOffset>
                </wp:positionH>
                <wp:positionV relativeFrom="paragraph">
                  <wp:posOffset>163195</wp:posOffset>
                </wp:positionV>
                <wp:extent cx="643255" cy="222885"/>
                <wp:effectExtent l="37465" t="54610" r="33655" b="55880"/>
                <wp:wrapNone/>
                <wp:docPr id="43" name="Прямая со стрелкой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3255" cy="222885"/>
                        </a:xfrm>
                        <a:prstGeom prst="straightConnector1">
                          <a:avLst/>
                        </a:prstGeom>
                        <a:noFill/>
                        <a:ln w="9360" cap="sq">
                          <a:solidFill>
                            <a:srgbClr val="000000"/>
                          </a:solidFill>
                          <a:miter lim="800000"/>
                          <a:headEnd type="triangle" w="med" len="me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397DF59D" id="_x0000_t32" coordsize="21600,21600" o:spt="32" o:oned="t" path="m,l21600,21600e" filled="f">
                <v:path arrowok="t" fillok="f" o:connecttype="none"/>
                <o:lock v:ext="edit" shapetype="t"/>
              </v:shapetype>
              <v:shape id="Прямая со стрелкой 43" o:spid="_x0000_s1026" type="#_x0000_t32" style="position:absolute;margin-left:142.45pt;margin-top:12.85pt;width:50.65pt;height:17.55pt;z-index:25189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" strokeweight=".26mm">
                <v:stroke startarrow="block" endarrow="block" joinstyle="miter" endcap="square"/>
              </v:shape>
            </w:pict>
          </mc:Fallback>
        </mc:AlternateContent>
      </w:r>
      <w:r w:rsidRPr="00CE1523">
        <w:rPr>
          <w:rFonts w:ascii="Calibri" w:hAnsi="Calibri" w:cs="Calibri"/>
          <w:noProof/>
          <w:sz w:val="26"/>
          <w:szCs w:val="26"/>
          <w:lang w:eastAsia="zh-CN"/>
        </w:rPr>
        <mc:AlternateContent>
          <mc:Choice Requires="wps">
            <w:drawing>
              <wp:anchor distT="0" distB="0" distL="114300" distR="114300" simplePos="0" relativeHeight="251893760" behindDoc="0" locked="0" layoutInCell="1" allowOverlap="1" wp14:anchorId="5B16C8B6" wp14:editId="141ECC9B">
                <wp:simplePos x="0" y="0"/>
                <wp:positionH relativeFrom="column">
                  <wp:posOffset>3157855</wp:posOffset>
                </wp:positionH>
                <wp:positionV relativeFrom="paragraph">
                  <wp:posOffset>163195</wp:posOffset>
                </wp:positionV>
                <wp:extent cx="6350" cy="227330"/>
                <wp:effectExtent l="52705" t="16510" r="55245" b="22860"/>
                <wp:wrapNone/>
                <wp:docPr id="42" name="Прямая со стрелкой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0" cy="227330"/>
                        </a:xfrm>
                        <a:prstGeom prst="straightConnector1">
                          <a:avLst/>
                        </a:prstGeom>
                        <a:noFill/>
                        <a:ln w="9360" cap="sq">
                          <a:solidFill>
                            <a:srgbClr val="000000"/>
                          </a:solidFill>
                          <a:miter lim="800000"/>
                          <a:headEnd type="triangle" w="med" len="me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1CE2E973" id="Прямая со стрелкой 42" o:spid="_x0000_s1026" type="#_x0000_t32" style="position:absolute;margin-left:248.65pt;margin-top:12.85pt;width:.5pt;height:17.9pt;z-index:251893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" strokeweight=".26mm">
                <v:stroke startarrow="block" endarrow="block" joinstyle="miter" endcap="square"/>
              </v:shape>
            </w:pict>
          </mc:Fallback>
        </mc:AlternateContent>
      </w:r>
    </w:p>
    <w:p w:rsidR="00CC6F34" w:rsidRPr="00CE1523" w:rsidRDefault="00CC6F34" w:rsidP="00CC6F34">
      <w:pPr>
        <w:tabs>
          <w:tab w:val="left" w:pos="3909"/>
        </w:tabs>
        <w:ind w:left="-567" w:right="-1"/>
        <w:rPr>
          <w:b/>
          <w:sz w:val="26"/>
          <w:szCs w:val="26"/>
        </w:rPr>
      </w:pPr>
      <w:r w:rsidRPr="00CE1523">
        <w:rPr>
          <w:rFonts w:ascii="Calibri" w:hAnsi="Calibri" w:cs="Calibri"/>
          <w:noProof/>
          <w:sz w:val="26"/>
          <w:szCs w:val="26"/>
          <w:lang w:eastAsia="zh-CN"/>
        </w:rPr>
        <mc:AlternateContent>
          <mc:Choice Requires="wps">
            <w:drawing>
              <wp:anchor distT="0" distB="0" distL="114300" distR="114300" simplePos="0" relativeHeight="251895808" behindDoc="0" locked="0" layoutInCell="1" allowOverlap="1" wp14:anchorId="7C9C0BA7" wp14:editId="09781276">
                <wp:simplePos x="0" y="0"/>
                <wp:positionH relativeFrom="column">
                  <wp:posOffset>4048125</wp:posOffset>
                </wp:positionH>
                <wp:positionV relativeFrom="paragraph">
                  <wp:posOffset>44450</wp:posOffset>
                </wp:positionV>
                <wp:extent cx="762000" cy="483870"/>
                <wp:effectExtent l="38100" t="38100" r="57150" b="49530"/>
                <wp:wrapNone/>
                <wp:docPr id="41" name="Прямая со стрелкой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62000" cy="483870"/>
                        </a:xfrm>
                        <a:prstGeom prst="straightConnector1">
                          <a:avLst/>
                        </a:prstGeom>
                        <a:noFill/>
                        <a:ln w="9360" cap="sq">
                          <a:solidFill>
                            <a:srgbClr val="000000"/>
                          </a:solidFill>
                          <a:miter lim="800000"/>
                          <a:headEnd type="triangle" w="med" len="me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02F087BA" id="Прямая со стрелкой 41" o:spid="_x0000_s1026" type="#_x0000_t32" style="position:absolute;margin-left:318.75pt;margin-top:3.5pt;width:60pt;height:38.1pt;flip:y;z-index:251895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" strokeweight=".26mm">
                <v:stroke startarrow="block" endarrow="block" joinstyle="miter" endcap="square"/>
              </v:shape>
            </w:pict>
          </mc:Fallback>
        </mc:AlternateContent>
      </w:r>
    </w:p>
    <w:p w:rsidR="00CC6F34" w:rsidRPr="00CE1523" w:rsidRDefault="00CC6F34" w:rsidP="00CC6F34">
      <w:pPr>
        <w:tabs>
          <w:tab w:val="left" w:pos="3909"/>
        </w:tabs>
        <w:ind w:left="-567" w:right="-1"/>
        <w:jc w:val="center"/>
        <w:rPr>
          <w:b/>
          <w:sz w:val="26"/>
          <w:szCs w:val="26"/>
          <w:lang w:eastAsia="zh-CN"/>
        </w:rPr>
      </w:pPr>
      <w:r w:rsidRPr="00CE1523">
        <w:rPr>
          <w:rFonts w:ascii="Calibri" w:hAnsi="Calibri" w:cs="Calibri"/>
          <w:noProof/>
          <w:sz w:val="26"/>
          <w:szCs w:val="26"/>
          <w:lang w:eastAsia="zh-CN"/>
        </w:rPr>
        <mc:AlternateContent>
          <mc:Choice Requires="wps">
            <w:drawing>
              <wp:anchor distT="0" distB="0" distL="114935" distR="114935" simplePos="0" relativeHeight="251884544" behindDoc="0" locked="0" layoutInCell="1" allowOverlap="1" wp14:anchorId="5E68F808" wp14:editId="7C002976">
                <wp:simplePos x="0" y="0"/>
                <wp:positionH relativeFrom="column">
                  <wp:posOffset>4478020</wp:posOffset>
                </wp:positionH>
                <wp:positionV relativeFrom="paragraph">
                  <wp:posOffset>352425</wp:posOffset>
                </wp:positionV>
                <wp:extent cx="1659890" cy="704850"/>
                <wp:effectExtent l="8890" t="10795" r="7620" b="8255"/>
                <wp:wrapNone/>
                <wp:docPr id="39" name="Надпись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9890" cy="704850"/>
                        </a:xfrm>
                        <a:prstGeom prst="rect">
                          <a:avLst/>
                        </a:prstGeom>
                        <a:solidFill>
                          <a:srgbClr val="92CDDC"/>
                        </a:solidFill>
                        <a:ln w="9525">
                          <a:solidFill>
                            <a:srgbClr val="000000"/>
                          </a:solidFill>
                          <a:miter lim="800000"/>
                          <a:headEnd/>
                          <a:tailEnd/>
                        </a:ln>
                      </wps:spPr>
                      <wps:txbx>
                        <w:txbxContent>
                          <w:p w:rsidR="00C40F58" w:rsidRPr="00C40865" w:rsidRDefault="00C40F58" w:rsidP="00CC6F34">
                            <w:pPr>
                              <w:ind w:firstLine="0"/>
                              <w:jc w:val="center"/>
                              <w:rPr>
                                <w:b/>
                                <w:sz w:val="20"/>
                                <w:szCs w:val="20"/>
                              </w:rPr>
                            </w:pPr>
                            <w:r w:rsidRPr="00C40865">
                              <w:rPr>
                                <w:b/>
                                <w:sz w:val="20"/>
                                <w:szCs w:val="20"/>
                              </w:rPr>
                              <w:t>Информационный</w:t>
                            </w:r>
                          </w:p>
                          <w:p w:rsidR="00C40F58" w:rsidRPr="00C40865" w:rsidRDefault="00C40F58" w:rsidP="00CC6F34">
                            <w:pPr>
                              <w:ind w:firstLine="0"/>
                              <w:jc w:val="center"/>
                              <w:rPr>
                                <w:b/>
                                <w:sz w:val="20"/>
                                <w:szCs w:val="20"/>
                              </w:rPr>
                            </w:pPr>
                            <w:r w:rsidRPr="00C40865">
                              <w:rPr>
                                <w:b/>
                                <w:sz w:val="20"/>
                                <w:szCs w:val="20"/>
                              </w:rPr>
                              <w:t>Методический центр</w:t>
                            </w:r>
                          </w:p>
                          <w:p w:rsidR="00C40F58" w:rsidRPr="00C40865" w:rsidRDefault="00C40F58" w:rsidP="00CC6F34">
                            <w:pPr>
                              <w:jc w:val="center"/>
                              <w:rPr>
                                <w:sz w:val="20"/>
                                <w:szCs w:val="20"/>
                              </w:rPr>
                            </w:pPr>
                            <w:r w:rsidRPr="00C40865">
                              <w:rPr>
                                <w:b/>
                                <w:sz w:val="20"/>
                                <w:szCs w:val="20"/>
                              </w:rPr>
                              <w:t>(ИМЦ)</w:t>
                            </w:r>
                          </w:p>
                          <w:p w:rsidR="00C40F58" w:rsidRPr="00C40865" w:rsidRDefault="00C40F58" w:rsidP="00CC6F34">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68F808" id="Надпись 39" o:spid="_x0000_s1030" type="#_x0000_t202" style="position:absolute;left:0;text-align:left;margin-left:352.6pt;margin-top:27.75pt;width:130.7pt;height:55.5pt;z-index:25188454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" fillcolor="#92cddc">
                <v:textbox>
                  <w:txbxContent>
                    <w:p w:rsidR="00C40F58" w:rsidRPr="00C40865" w:rsidRDefault="00C40F58" w:rsidP="00CC6F34">
                      <w:pPr>
                        <w:ind w:firstLine="0"/>
                        <w:jc w:val="center"/>
                        <w:rPr>
                          <w:b/>
                          <w:sz w:val="20"/>
                          <w:szCs w:val="20"/>
                        </w:rPr>
                      </w:pPr>
                      <w:r w:rsidRPr="00C40865">
                        <w:rPr>
                          <w:b/>
                          <w:sz w:val="20"/>
                          <w:szCs w:val="20"/>
                        </w:rPr>
                        <w:t>Информационный</w:t>
                      </w:r>
                    </w:p>
                    <w:p w:rsidR="00C40F58" w:rsidRPr="00C40865" w:rsidRDefault="00C40F58" w:rsidP="00CC6F34">
                      <w:pPr>
                        <w:ind w:firstLine="0"/>
                        <w:jc w:val="center"/>
                        <w:rPr>
                          <w:b/>
                          <w:sz w:val="20"/>
                          <w:szCs w:val="20"/>
                        </w:rPr>
                      </w:pPr>
                      <w:r w:rsidRPr="00C40865">
                        <w:rPr>
                          <w:b/>
                          <w:sz w:val="20"/>
                          <w:szCs w:val="20"/>
                        </w:rPr>
                        <w:t>Методический центр</w:t>
                      </w:r>
                    </w:p>
                    <w:p w:rsidR="00C40F58" w:rsidRPr="00C40865" w:rsidRDefault="00C40F58" w:rsidP="00CC6F34">
                      <w:pPr>
                        <w:jc w:val="center"/>
                        <w:rPr>
                          <w:sz w:val="20"/>
                          <w:szCs w:val="20"/>
                        </w:rPr>
                      </w:pPr>
                      <w:r w:rsidRPr="00C40865">
                        <w:rPr>
                          <w:b/>
                          <w:sz w:val="20"/>
                          <w:szCs w:val="20"/>
                        </w:rPr>
                        <w:t>(ИМЦ)</w:t>
                      </w:r>
                    </w:p>
                    <w:p w:rsidR="00C40F58" w:rsidRPr="00C40865" w:rsidRDefault="00C40F58" w:rsidP="00CC6F34">
                      <w:pPr>
                        <w:rPr>
                          <w:sz w:val="20"/>
                          <w:szCs w:val="20"/>
                        </w:rPr>
                      </w:pPr>
                    </w:p>
                  </w:txbxContent>
                </v:textbox>
              </v:shape>
            </w:pict>
          </mc:Fallback>
        </mc:AlternateContent>
      </w:r>
      <w:r w:rsidRPr="00CE1523">
        <w:rPr>
          <w:rFonts w:ascii="Calibri" w:hAnsi="Calibri" w:cs="Calibri"/>
          <w:noProof/>
          <w:sz w:val="26"/>
          <w:szCs w:val="26"/>
          <w:lang w:eastAsia="zh-CN"/>
        </w:rPr>
        <mc:AlternateContent>
          <mc:Choice Requires="wps">
            <w:drawing>
              <wp:anchor distT="0" distB="0" distL="114300" distR="114300" simplePos="0" relativeHeight="251894784" behindDoc="0" locked="0" layoutInCell="1" allowOverlap="1" wp14:anchorId="2D439CEA" wp14:editId="15E77907">
                <wp:simplePos x="0" y="0"/>
                <wp:positionH relativeFrom="column">
                  <wp:posOffset>4037965</wp:posOffset>
                </wp:positionH>
                <wp:positionV relativeFrom="paragraph">
                  <wp:posOffset>608331</wp:posOffset>
                </wp:positionV>
                <wp:extent cx="505460" cy="45719"/>
                <wp:effectExtent l="0" t="57150" r="66040" b="88265"/>
                <wp:wrapNone/>
                <wp:docPr id="34" name="Прямая со стрелкой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5460" cy="45719"/>
                        </a:xfrm>
                        <a:prstGeom prst="straightConnector1">
                          <a:avLst/>
                        </a:prstGeom>
                        <a:noFill/>
                        <a:ln w="9360" cap="sq">
                          <a:solidFill>
                            <a:srgbClr val="000000"/>
                          </a:solidFill>
                          <a:miter lim="800000"/>
                          <a:headEnd type="triangle" w="med" len="me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4EDCE037" id="Прямая со стрелкой 34" o:spid="_x0000_s1026" type="#_x0000_t32" style="position:absolute;margin-left:317.95pt;margin-top:47.9pt;width:39.8pt;height:3.6pt;z-index:25189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" strokeweight=".26mm">
                <v:stroke startarrow="block" endarrow="block" joinstyle="miter" endcap="square"/>
              </v:shape>
            </w:pict>
          </mc:Fallback>
        </mc:AlternateContent>
      </w:r>
      <w:r w:rsidRPr="00CE1523">
        <w:rPr>
          <w:rFonts w:ascii="Calibri" w:hAnsi="Calibri" w:cs="Calibri"/>
          <w:noProof/>
          <w:sz w:val="26"/>
          <w:szCs w:val="26"/>
          <w:lang w:eastAsia="zh-CN"/>
        </w:rPr>
        <mc:AlternateContent>
          <mc:Choice Requires="wps">
            <w:drawing>
              <wp:anchor distT="0" distB="0" distL="114300" distR="114300" simplePos="0" relativeHeight="251891712" behindDoc="0" locked="0" layoutInCell="1" allowOverlap="1" wp14:anchorId="6C1AC7F9" wp14:editId="5A7691C4">
                <wp:simplePos x="0" y="0"/>
                <wp:positionH relativeFrom="column">
                  <wp:posOffset>1533525</wp:posOffset>
                </wp:positionH>
                <wp:positionV relativeFrom="paragraph">
                  <wp:posOffset>548005</wp:posOffset>
                </wp:positionV>
                <wp:extent cx="313690" cy="6350"/>
                <wp:effectExtent l="16510" t="57785" r="22225" b="59690"/>
                <wp:wrapNone/>
                <wp:docPr id="35" name="Прямая со стрелкой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3690" cy="6350"/>
                        </a:xfrm>
                        <a:prstGeom prst="straightConnector1">
                          <a:avLst/>
                        </a:prstGeom>
                        <a:noFill/>
                        <a:ln w="9360" cap="sq">
                          <a:solidFill>
                            <a:srgbClr val="000000"/>
                          </a:solidFill>
                          <a:miter lim="800000"/>
                          <a:headEnd type="triangle" w="med" len="me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2D4126B2" id="Прямая со стрелкой 35" o:spid="_x0000_s1026" type="#_x0000_t32" style="position:absolute;margin-left:120.75pt;margin-top:43.15pt;width:24.7pt;height:.5pt;z-index:25189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" strokeweight=".26mm">
                <v:stroke startarrow="block" endarrow="block" joinstyle="miter" endcap="square"/>
              </v:shape>
            </w:pict>
          </mc:Fallback>
        </mc:AlternateContent>
      </w:r>
      <w:r w:rsidRPr="00CE1523">
        <w:rPr>
          <w:rFonts w:ascii="Calibri" w:hAnsi="Calibri" w:cs="Calibri"/>
          <w:noProof/>
          <w:sz w:val="26"/>
          <w:szCs w:val="26"/>
          <w:lang w:eastAsia="zh-CN"/>
        </w:rPr>
        <mc:AlternateContent>
          <mc:Choice Requires="wps">
            <w:drawing>
              <wp:anchor distT="0" distB="0" distL="114300" distR="114300" simplePos="0" relativeHeight="251889664" behindDoc="0" locked="0" layoutInCell="1" allowOverlap="1" wp14:anchorId="11C30537" wp14:editId="01ABCFDF">
                <wp:simplePos x="0" y="0"/>
                <wp:positionH relativeFrom="column">
                  <wp:posOffset>1678304</wp:posOffset>
                </wp:positionH>
                <wp:positionV relativeFrom="paragraph">
                  <wp:posOffset>982345</wp:posOffset>
                </wp:positionV>
                <wp:extent cx="386715" cy="417195"/>
                <wp:effectExtent l="38100" t="38100" r="51435" b="59055"/>
                <wp:wrapNone/>
                <wp:docPr id="37" name="Прямая со стрелкой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86715" cy="417195"/>
                        </a:xfrm>
                        <a:prstGeom prst="straightConnector1">
                          <a:avLst/>
                        </a:prstGeom>
                        <a:noFill/>
                        <a:ln w="9360" cap="sq">
                          <a:solidFill>
                            <a:srgbClr val="000000"/>
                          </a:solidFill>
                          <a:miter lim="800000"/>
                          <a:headEnd type="triangle" w="med" len="me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6AB411AD" id="Прямая со стрелкой 37" o:spid="_x0000_s1026" type="#_x0000_t32" style="position:absolute;margin-left:132.15pt;margin-top:77.35pt;width:30.45pt;height:32.85pt;flip:x;z-index:25188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" strokeweight=".26mm">
                <v:stroke startarrow="block" endarrow="block" joinstyle="miter" endcap="square"/>
              </v:shape>
            </w:pict>
          </mc:Fallback>
        </mc:AlternateContent>
      </w:r>
      <w:r w:rsidRPr="00CE1523">
        <w:rPr>
          <w:rFonts w:ascii="Calibri" w:hAnsi="Calibri" w:cs="Calibri"/>
          <w:noProof/>
          <w:sz w:val="26"/>
          <w:szCs w:val="26"/>
          <w:lang w:eastAsia="zh-CN"/>
        </w:rPr>
        <mc:AlternateContent>
          <mc:Choice Requires="wps">
            <w:drawing>
              <wp:anchor distT="0" distB="0" distL="114300" distR="114300" simplePos="0" relativeHeight="251890688" behindDoc="0" locked="0" layoutInCell="1" allowOverlap="1" wp14:anchorId="37525D07" wp14:editId="6DC7A62A">
                <wp:simplePos x="0" y="0"/>
                <wp:positionH relativeFrom="column">
                  <wp:posOffset>3026410</wp:posOffset>
                </wp:positionH>
                <wp:positionV relativeFrom="paragraph">
                  <wp:posOffset>1024890</wp:posOffset>
                </wp:positionV>
                <wp:extent cx="6350" cy="379095"/>
                <wp:effectExtent l="60325" t="17780" r="57150" b="22225"/>
                <wp:wrapNone/>
                <wp:docPr id="36" name="Прямая со стрелкой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0" cy="379095"/>
                        </a:xfrm>
                        <a:prstGeom prst="straightConnector1">
                          <a:avLst/>
                        </a:prstGeom>
                        <a:noFill/>
                        <a:ln w="9360" cap="sq">
                          <a:solidFill>
                            <a:srgbClr val="000000"/>
                          </a:solidFill>
                          <a:miter lim="800000"/>
                          <a:headEnd type="triangle" w="med" len="me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1B02FA04" id="Прямая со стрелкой 36" o:spid="_x0000_s1026" type="#_x0000_t32" style="position:absolute;margin-left:238.3pt;margin-top:80.7pt;width:.5pt;height:29.85pt;z-index:251890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" strokeweight=".26mm">
                <v:stroke startarrow="block" endarrow="block" joinstyle="miter" endcap="square"/>
              </v:shape>
            </w:pict>
          </mc:Fallback>
        </mc:AlternateContent>
      </w:r>
      <w:r w:rsidRPr="00CE1523">
        <w:rPr>
          <w:rFonts w:ascii="Calibri" w:hAnsi="Calibri" w:cs="Calibri"/>
          <w:noProof/>
          <w:sz w:val="26"/>
          <w:szCs w:val="26"/>
          <w:lang w:eastAsia="zh-CN"/>
        </w:rPr>
        <mc:AlternateContent>
          <mc:Choice Requires="wps">
            <w:drawing>
              <wp:anchor distT="0" distB="0" distL="114300" distR="114300" simplePos="0" relativeHeight="251888640" behindDoc="0" locked="0" layoutInCell="1" allowOverlap="1" wp14:anchorId="1F3E9B30" wp14:editId="3FD432B7">
                <wp:simplePos x="0" y="0"/>
                <wp:positionH relativeFrom="column">
                  <wp:posOffset>3987166</wp:posOffset>
                </wp:positionH>
                <wp:positionV relativeFrom="paragraph">
                  <wp:posOffset>929005</wp:posOffset>
                </wp:positionV>
                <wp:extent cx="487680" cy="342900"/>
                <wp:effectExtent l="38100" t="38100" r="64770" b="57150"/>
                <wp:wrapNone/>
                <wp:docPr id="38" name="Прямая со стрелкой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7680" cy="342900"/>
                        </a:xfrm>
                        <a:prstGeom prst="straightConnector1">
                          <a:avLst/>
                        </a:prstGeom>
                        <a:noFill/>
                        <a:ln w="9360" cap="sq">
                          <a:solidFill>
                            <a:srgbClr val="000000"/>
                          </a:solidFill>
                          <a:miter lim="800000"/>
                          <a:headEnd type="triangle" w="med" len="me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02E7B27A" id="Прямая со стрелкой 38" o:spid="_x0000_s1026" type="#_x0000_t32" style="position:absolute;margin-left:313.95pt;margin-top:73.15pt;width:38.4pt;height:27pt;z-index:251888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" strokeweight=".26mm">
                <v:stroke startarrow="block" endarrow="block" joinstyle="miter" endcap="square"/>
              </v:shape>
            </w:pict>
          </mc:Fallback>
        </mc:AlternateContent>
      </w:r>
      <w:r w:rsidRPr="00CE1523">
        <w:rPr>
          <w:rFonts w:ascii="Calibri" w:hAnsi="Calibri" w:cs="Calibri"/>
          <w:noProof/>
          <w:sz w:val="26"/>
          <w:szCs w:val="26"/>
          <w:lang w:eastAsia="zh-CN"/>
        </w:rPr>
        <mc:AlternateContent>
          <mc:Choice Requires="wps">
            <w:drawing>
              <wp:anchor distT="0" distB="0" distL="114935" distR="114935" simplePos="0" relativeHeight="251887616" behindDoc="0" locked="0" layoutInCell="1" allowOverlap="1" wp14:anchorId="4AAA6BC0" wp14:editId="06F4735B">
                <wp:simplePos x="0" y="0"/>
                <wp:positionH relativeFrom="column">
                  <wp:posOffset>-212090</wp:posOffset>
                </wp:positionH>
                <wp:positionV relativeFrom="paragraph">
                  <wp:posOffset>245745</wp:posOffset>
                </wp:positionV>
                <wp:extent cx="1843405" cy="593090"/>
                <wp:effectExtent l="10795" t="10795" r="12700" b="5715"/>
                <wp:wrapNone/>
                <wp:docPr id="40" name="Надпись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3405" cy="593090"/>
                        </a:xfrm>
                        <a:prstGeom prst="rect">
                          <a:avLst/>
                        </a:prstGeom>
                        <a:solidFill>
                          <a:srgbClr val="92CDDC"/>
                        </a:solidFill>
                        <a:ln w="9525">
                          <a:solidFill>
                            <a:srgbClr val="000000"/>
                          </a:solidFill>
                          <a:miter lim="800000"/>
                          <a:headEnd/>
                          <a:tailEnd/>
                        </a:ln>
                      </wps:spPr>
                      <wps:txbx>
                        <w:txbxContent>
                          <w:p w:rsidR="00C40F58" w:rsidRDefault="00C40F58" w:rsidP="00CC6F34">
                            <w:pPr>
                              <w:jc w:val="center"/>
                              <w:rPr>
                                <w:b/>
                                <w:sz w:val="24"/>
                              </w:rPr>
                            </w:pPr>
                            <w:r>
                              <w:rPr>
                                <w:b/>
                                <w:sz w:val="24"/>
                              </w:rPr>
                              <w:t xml:space="preserve">Городская библиотека </w:t>
                            </w:r>
                          </w:p>
                          <w:p w:rsidR="00C40F58" w:rsidRDefault="00C40F58" w:rsidP="00CC6F34">
                            <w:pPr>
                              <w:jc w:val="center"/>
                            </w:pPr>
                            <w:r>
                              <w:rPr>
                                <w:b/>
                                <w:sz w:val="24"/>
                              </w:rPr>
                              <w:t>им. Есенина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AA6BC0" id="Надпись 40" o:spid="_x0000_s1031" type="#_x0000_t202" style="position:absolute;left:0;text-align:left;margin-left:-16.7pt;margin-top:19.35pt;width:145.15pt;height:46.7pt;z-index:25188761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" fillcolor="#92cddc">
                <v:textbox>
                  <w:txbxContent>
                    <w:p w:rsidR="00C40F58" w:rsidRDefault="00C40F58" w:rsidP="00CC6F34">
                      <w:pPr>
                        <w:jc w:val="center"/>
                        <w:rPr>
                          <w:b/>
                          <w:sz w:val="24"/>
                        </w:rPr>
                      </w:pPr>
                      <w:r>
                        <w:rPr>
                          <w:b/>
                          <w:sz w:val="24"/>
                        </w:rPr>
                        <w:t xml:space="preserve">Городская библиотека </w:t>
                      </w:r>
                    </w:p>
                    <w:p w:rsidR="00C40F58" w:rsidRDefault="00C40F58" w:rsidP="00CC6F34">
                      <w:pPr>
                        <w:jc w:val="center"/>
                      </w:pPr>
                      <w:r>
                        <w:rPr>
                          <w:b/>
                          <w:sz w:val="24"/>
                        </w:rPr>
                        <w:t>им. Есенина</w:t>
                      </w:r>
                    </w:p>
                  </w:txbxContent>
                </v:textbox>
              </v:shape>
            </w:pict>
          </mc:Fallback>
        </mc:AlternateContent>
      </w:r>
      <w:r w:rsidRPr="00CE1523">
        <w:rPr>
          <w:b/>
          <w:noProof/>
          <w:sz w:val="26"/>
          <w:szCs w:val="26"/>
        </w:rPr>
        <w:drawing>
          <wp:inline distT="0" distB="0" distL="0" distR="0" wp14:anchorId="6AFA0BED" wp14:editId="15A860D6">
            <wp:extent cx="2255520" cy="1074420"/>
            <wp:effectExtent l="0" t="0" r="0" b="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55520" cy="1074420"/>
                    </a:xfrm>
                    <a:prstGeom prst="rect">
                      <a:avLst/>
                    </a:prstGeom>
                    <a:solidFill>
                      <a:srgbClr val="FFFFFF"/>
                    </a:solidFill>
                    <a:ln>
                      <a:noFill/>
                    </a:ln>
                  </pic:spPr>
                </pic:pic>
              </a:graphicData>
            </a:graphic>
          </wp:inline>
        </w:drawing>
      </w:r>
    </w:p>
    <w:p w:rsidR="00CC6F34" w:rsidRPr="00CE1523" w:rsidRDefault="00CC6F34" w:rsidP="00CC6F34">
      <w:pPr>
        <w:tabs>
          <w:tab w:val="left" w:pos="3909"/>
        </w:tabs>
        <w:ind w:left="-567" w:right="-1"/>
        <w:rPr>
          <w:b/>
          <w:sz w:val="26"/>
          <w:szCs w:val="26"/>
          <w:lang w:eastAsia="zh-CN"/>
        </w:rPr>
      </w:pPr>
    </w:p>
    <w:p w:rsidR="00CC6F34" w:rsidRPr="00CE1523" w:rsidRDefault="00CC6F34" w:rsidP="00CC6F34">
      <w:pPr>
        <w:tabs>
          <w:tab w:val="left" w:pos="3909"/>
        </w:tabs>
        <w:ind w:left="-567" w:right="-1"/>
        <w:rPr>
          <w:b/>
          <w:sz w:val="26"/>
          <w:szCs w:val="26"/>
        </w:rPr>
      </w:pPr>
      <w:r w:rsidRPr="00CE1523">
        <w:rPr>
          <w:rFonts w:ascii="Calibri" w:hAnsi="Calibri" w:cs="Calibri"/>
          <w:noProof/>
          <w:sz w:val="26"/>
          <w:szCs w:val="26"/>
          <w:lang w:eastAsia="zh-CN"/>
        </w:rPr>
        <mc:AlternateContent>
          <mc:Choice Requires="wps">
            <w:drawing>
              <wp:anchor distT="0" distB="0" distL="114935" distR="114935" simplePos="0" relativeHeight="251886592" behindDoc="0" locked="0" layoutInCell="1" allowOverlap="1" wp14:anchorId="7797AE35" wp14:editId="11031780">
                <wp:simplePos x="0" y="0"/>
                <wp:positionH relativeFrom="column">
                  <wp:posOffset>75565</wp:posOffset>
                </wp:positionH>
                <wp:positionV relativeFrom="paragraph">
                  <wp:posOffset>83820</wp:posOffset>
                </wp:positionV>
                <wp:extent cx="1659890" cy="423545"/>
                <wp:effectExtent l="5715" t="5715" r="10795" b="8890"/>
                <wp:wrapNone/>
                <wp:docPr id="31" name="Надпись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9890" cy="423545"/>
                        </a:xfrm>
                        <a:prstGeom prst="rect">
                          <a:avLst/>
                        </a:prstGeom>
                        <a:solidFill>
                          <a:srgbClr val="92CDDC"/>
                        </a:solidFill>
                        <a:ln w="9525">
                          <a:solidFill>
                            <a:srgbClr val="000000"/>
                          </a:solidFill>
                          <a:miter lim="800000"/>
                          <a:headEnd/>
                          <a:tailEnd/>
                        </a:ln>
                      </wps:spPr>
                      <wps:txbx>
                        <w:txbxContent>
                          <w:p w:rsidR="00C40F58" w:rsidRDefault="00C40F58" w:rsidP="00CC6F34">
                            <w:pPr>
                              <w:jc w:val="center"/>
                            </w:pPr>
                            <w:r>
                              <w:rPr>
                                <w:b/>
                                <w:sz w:val="24"/>
                              </w:rPr>
                              <w:t>ОГИБДД</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97AE35" id="Надпись 31" o:spid="_x0000_s1032" type="#_x0000_t202" style="position:absolute;left:0;text-align:left;margin-left:5.95pt;margin-top:6.6pt;width:130.7pt;height:33.35pt;z-index:25188659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" fillcolor="#92cddc">
                <v:textbox>
                  <w:txbxContent>
                    <w:p w:rsidR="00C40F58" w:rsidRDefault="00C40F58" w:rsidP="00CC6F34">
                      <w:pPr>
                        <w:jc w:val="center"/>
                      </w:pPr>
                      <w:r>
                        <w:rPr>
                          <w:b/>
                          <w:sz w:val="24"/>
                        </w:rPr>
                        <w:t>ОГИБДД</w:t>
                      </w:r>
                    </w:p>
                  </w:txbxContent>
                </v:textbox>
              </v:shape>
            </w:pict>
          </mc:Fallback>
        </mc:AlternateContent>
      </w:r>
      <w:r w:rsidRPr="00CE1523">
        <w:rPr>
          <w:rFonts w:ascii="Calibri" w:hAnsi="Calibri" w:cs="Calibri"/>
          <w:noProof/>
          <w:sz w:val="26"/>
          <w:szCs w:val="26"/>
          <w:lang w:eastAsia="zh-CN"/>
        </w:rPr>
        <mc:AlternateContent>
          <mc:Choice Requires="wps">
            <w:drawing>
              <wp:anchor distT="0" distB="0" distL="114935" distR="114935" simplePos="0" relativeHeight="251882496" behindDoc="0" locked="0" layoutInCell="1" allowOverlap="1" wp14:anchorId="3EA940DF" wp14:editId="7E2A8DC4">
                <wp:simplePos x="0" y="0"/>
                <wp:positionH relativeFrom="column">
                  <wp:posOffset>2155190</wp:posOffset>
                </wp:positionH>
                <wp:positionV relativeFrom="paragraph">
                  <wp:posOffset>161290</wp:posOffset>
                </wp:positionV>
                <wp:extent cx="1879600" cy="511175"/>
                <wp:effectExtent l="13335" t="10795" r="12065" b="11430"/>
                <wp:wrapNone/>
                <wp:docPr id="33" name="Надпись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9600" cy="511175"/>
                        </a:xfrm>
                        <a:prstGeom prst="rect">
                          <a:avLst/>
                        </a:prstGeom>
                        <a:solidFill>
                          <a:srgbClr val="92CDDC"/>
                        </a:solidFill>
                        <a:ln w="9525">
                          <a:solidFill>
                            <a:srgbClr val="000000"/>
                          </a:solidFill>
                          <a:miter lim="800000"/>
                          <a:headEnd/>
                          <a:tailEnd/>
                        </a:ln>
                      </wps:spPr>
                      <wps:txbx>
                        <w:txbxContent>
                          <w:p w:rsidR="00C40F58" w:rsidRDefault="00C40F58" w:rsidP="00CC6F34">
                            <w:pPr>
                              <w:jc w:val="center"/>
                              <w:rPr>
                                <w:b/>
                                <w:sz w:val="24"/>
                              </w:rPr>
                            </w:pPr>
                            <w:r>
                              <w:rPr>
                                <w:b/>
                                <w:sz w:val="24"/>
                              </w:rPr>
                              <w:t xml:space="preserve">Дубининская </w:t>
                            </w:r>
                          </w:p>
                          <w:p w:rsidR="00C40F58" w:rsidRDefault="00C40F58" w:rsidP="00CC6F34">
                            <w:pPr>
                              <w:jc w:val="center"/>
                            </w:pPr>
                            <w:r>
                              <w:rPr>
                                <w:b/>
                                <w:sz w:val="24"/>
                              </w:rPr>
                              <w:t>поликлиника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A940DF" id="Надпись 33" o:spid="_x0000_s1033" type="#_x0000_t202" style="position:absolute;left:0;text-align:left;margin-left:169.7pt;margin-top:12.7pt;width:148pt;height:40.25pt;z-index:25188249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" fillcolor="#92cddc">
                <v:textbox>
                  <w:txbxContent>
                    <w:p w:rsidR="00C40F58" w:rsidRDefault="00C40F58" w:rsidP="00CC6F34">
                      <w:pPr>
                        <w:jc w:val="center"/>
                        <w:rPr>
                          <w:b/>
                          <w:sz w:val="24"/>
                        </w:rPr>
                      </w:pPr>
                      <w:r>
                        <w:rPr>
                          <w:b/>
                          <w:sz w:val="24"/>
                        </w:rPr>
                        <w:t xml:space="preserve">Дубининская </w:t>
                      </w:r>
                    </w:p>
                    <w:p w:rsidR="00C40F58" w:rsidRDefault="00C40F58" w:rsidP="00CC6F34">
                      <w:pPr>
                        <w:jc w:val="center"/>
                      </w:pPr>
                      <w:r>
                        <w:rPr>
                          <w:b/>
                          <w:sz w:val="24"/>
                        </w:rPr>
                        <w:t>поликлиника</w:t>
                      </w:r>
                    </w:p>
                  </w:txbxContent>
                </v:textbox>
              </v:shape>
            </w:pict>
          </mc:Fallback>
        </mc:AlternateContent>
      </w:r>
      <w:r w:rsidRPr="00CE1523">
        <w:rPr>
          <w:rFonts w:ascii="Calibri" w:hAnsi="Calibri" w:cs="Calibri"/>
          <w:noProof/>
          <w:sz w:val="26"/>
          <w:szCs w:val="26"/>
          <w:lang w:eastAsia="zh-CN"/>
        </w:rPr>
        <mc:AlternateContent>
          <mc:Choice Requires="wps">
            <w:drawing>
              <wp:anchor distT="0" distB="0" distL="114935" distR="114935" simplePos="0" relativeHeight="251883520" behindDoc="0" locked="0" layoutInCell="1" allowOverlap="1" wp14:anchorId="418D817A" wp14:editId="6CAD0719">
                <wp:simplePos x="0" y="0"/>
                <wp:positionH relativeFrom="column">
                  <wp:posOffset>4415155</wp:posOffset>
                </wp:positionH>
                <wp:positionV relativeFrom="paragraph">
                  <wp:posOffset>7620</wp:posOffset>
                </wp:positionV>
                <wp:extent cx="1659890" cy="423545"/>
                <wp:effectExtent l="5080" t="9525" r="11430" b="5080"/>
                <wp:wrapNone/>
                <wp:docPr id="32" name="Надпись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9890" cy="423545"/>
                        </a:xfrm>
                        <a:prstGeom prst="rect">
                          <a:avLst/>
                        </a:prstGeom>
                        <a:solidFill>
                          <a:srgbClr val="92CDDC"/>
                        </a:solidFill>
                        <a:ln w="9525">
                          <a:solidFill>
                            <a:srgbClr val="000000"/>
                          </a:solidFill>
                          <a:miter lim="800000"/>
                          <a:headEnd/>
                          <a:tailEnd/>
                        </a:ln>
                      </wps:spPr>
                      <wps:txbx>
                        <w:txbxContent>
                          <w:p w:rsidR="00C40F58" w:rsidRDefault="00C40F58" w:rsidP="00CC6F34">
                            <w:pPr>
                              <w:jc w:val="center"/>
                            </w:pPr>
                            <w:r>
                              <w:rPr>
                                <w:b/>
                                <w:sz w:val="24"/>
                              </w:rPr>
                              <w:t>ТПМПК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8D817A" id="Надпись 32" o:spid="_x0000_s1034" type="#_x0000_t202" style="position:absolute;left:0;text-align:left;margin-left:347.65pt;margin-top:.6pt;width:130.7pt;height:33.35pt;z-index:25188352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" fillcolor="#92cddc">
                <v:textbox>
                  <w:txbxContent>
                    <w:p w:rsidR="00C40F58" w:rsidRDefault="00C40F58" w:rsidP="00CC6F34">
                      <w:pPr>
                        <w:jc w:val="center"/>
                      </w:pPr>
                      <w:r>
                        <w:rPr>
                          <w:b/>
                          <w:sz w:val="24"/>
                        </w:rPr>
                        <w:t>ТПМПК</w:t>
                      </w:r>
                    </w:p>
                  </w:txbxContent>
                </v:textbox>
              </v:shape>
            </w:pict>
          </mc:Fallback>
        </mc:AlternateContent>
      </w:r>
    </w:p>
    <w:p w:rsidR="00CC6F34" w:rsidRPr="00CE1523" w:rsidRDefault="00CC6F34" w:rsidP="00CC6F34">
      <w:pPr>
        <w:tabs>
          <w:tab w:val="left" w:pos="3909"/>
        </w:tabs>
        <w:ind w:left="-567" w:right="-1"/>
        <w:rPr>
          <w:b/>
          <w:sz w:val="26"/>
          <w:szCs w:val="26"/>
          <w:lang w:eastAsia="zh-CN"/>
        </w:rPr>
      </w:pPr>
    </w:p>
    <w:p w:rsidR="00CC6F34" w:rsidRPr="00CE1523" w:rsidRDefault="00CC6F34" w:rsidP="00CC6F34">
      <w:pPr>
        <w:tabs>
          <w:tab w:val="left" w:pos="3909"/>
        </w:tabs>
        <w:ind w:left="-567" w:right="-1"/>
        <w:rPr>
          <w:b/>
          <w:sz w:val="26"/>
          <w:szCs w:val="26"/>
          <w:lang w:eastAsia="zh-CN"/>
        </w:rPr>
      </w:pPr>
    </w:p>
    <w:p w:rsidR="00CC6F34" w:rsidRPr="00CE1523" w:rsidRDefault="00CC6F34" w:rsidP="00CC6F34">
      <w:pPr>
        <w:tabs>
          <w:tab w:val="left" w:pos="3909"/>
        </w:tabs>
        <w:ind w:left="-567" w:right="-1"/>
        <w:rPr>
          <w:b/>
          <w:sz w:val="26"/>
          <w:szCs w:val="26"/>
          <w:lang w:eastAsia="zh-CN"/>
        </w:rPr>
      </w:pPr>
    </w:p>
    <w:p w:rsidR="00CC6F34" w:rsidRPr="001E4FEF" w:rsidRDefault="00CC6F34" w:rsidP="00542920">
      <w:pPr>
        <w:widowControl w:val="0"/>
        <w:autoSpaceDE w:val="0"/>
        <w:autoSpaceDN w:val="0"/>
        <w:spacing w:after="51"/>
        <w:ind w:left="-567" w:right="-1" w:firstLine="0"/>
        <w:jc w:val="right"/>
        <w:outlineLvl w:val="3"/>
        <w:rPr>
          <w:b/>
          <w:bCs/>
          <w:i/>
          <w:iCs/>
          <w:sz w:val="24"/>
          <w:lang w:eastAsia="en-US"/>
        </w:rPr>
      </w:pPr>
      <w:r w:rsidRPr="003E5182">
        <w:rPr>
          <w:bCs/>
          <w:i/>
          <w:iCs/>
          <w:sz w:val="24"/>
          <w:lang w:eastAsia="en-US"/>
        </w:rPr>
        <w:t>Таблица</w:t>
      </w:r>
      <w:r w:rsidRPr="003E5182">
        <w:rPr>
          <w:bCs/>
          <w:i/>
          <w:iCs/>
          <w:spacing w:val="-3"/>
          <w:sz w:val="24"/>
          <w:lang w:eastAsia="en-US"/>
        </w:rPr>
        <w:t xml:space="preserve"> </w:t>
      </w:r>
      <w:r w:rsidRPr="003E5182">
        <w:rPr>
          <w:rFonts w:cs="Calibri"/>
          <w:sz w:val="24"/>
          <w:lang w:eastAsia="zh-CN"/>
        </w:rPr>
        <w:t>5.</w:t>
      </w:r>
      <w:r w:rsidRPr="001E4FEF">
        <w:rPr>
          <w:b/>
          <w:bCs/>
          <w:i/>
          <w:iCs/>
          <w:spacing w:val="-2"/>
          <w:sz w:val="24"/>
          <w:lang w:eastAsia="en-US"/>
        </w:rPr>
        <w:t xml:space="preserve"> </w:t>
      </w:r>
    </w:p>
    <w:tbl>
      <w:tblPr>
        <w:tblW w:w="0" w:type="auto"/>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91"/>
        <w:gridCol w:w="5430"/>
      </w:tblGrid>
      <w:tr w:rsidR="00CC6F34" w:rsidRPr="00CE1523" w:rsidTr="00B32271">
        <w:tc>
          <w:tcPr>
            <w:tcW w:w="4491" w:type="dxa"/>
          </w:tcPr>
          <w:p w:rsidR="00CC6F34" w:rsidRPr="00CE1523" w:rsidRDefault="00CC6F34" w:rsidP="00B32271">
            <w:pPr>
              <w:ind w:left="-567" w:right="-1"/>
              <w:jc w:val="center"/>
              <w:rPr>
                <w:rFonts w:cs="Calibri"/>
                <w:b/>
                <w:szCs w:val="22"/>
                <w:lang w:eastAsia="zh-CN"/>
              </w:rPr>
            </w:pPr>
            <w:r w:rsidRPr="00CE1523">
              <w:rPr>
                <w:rFonts w:cs="Calibri"/>
                <w:b/>
                <w:szCs w:val="22"/>
                <w:lang w:eastAsia="zh-CN"/>
              </w:rPr>
              <w:t>Социальные партнеры</w:t>
            </w:r>
          </w:p>
        </w:tc>
        <w:tc>
          <w:tcPr>
            <w:tcW w:w="5430" w:type="dxa"/>
          </w:tcPr>
          <w:p w:rsidR="00CC6F34" w:rsidRPr="00CE1523" w:rsidRDefault="00CC6F34" w:rsidP="00B32271">
            <w:pPr>
              <w:ind w:left="-567" w:right="-1"/>
              <w:jc w:val="center"/>
              <w:rPr>
                <w:rFonts w:cs="Calibri"/>
                <w:b/>
                <w:szCs w:val="22"/>
                <w:lang w:eastAsia="zh-CN"/>
              </w:rPr>
            </w:pPr>
            <w:r w:rsidRPr="00CE1523">
              <w:rPr>
                <w:rFonts w:cs="Calibri"/>
                <w:b/>
                <w:szCs w:val="22"/>
                <w:lang w:eastAsia="zh-CN"/>
              </w:rPr>
              <w:t>Содержание работы</w:t>
            </w:r>
          </w:p>
        </w:tc>
      </w:tr>
      <w:tr w:rsidR="00CC6F34" w:rsidRPr="00CE1523" w:rsidTr="00B32271">
        <w:trPr>
          <w:trHeight w:val="520"/>
        </w:trPr>
        <w:tc>
          <w:tcPr>
            <w:tcW w:w="4491" w:type="dxa"/>
          </w:tcPr>
          <w:p w:rsidR="00CC6F34" w:rsidRPr="00CE1523" w:rsidRDefault="00CC6F34" w:rsidP="00B32271">
            <w:pPr>
              <w:ind w:right="-1" w:firstLine="0"/>
              <w:jc w:val="left"/>
              <w:rPr>
                <w:rFonts w:cs="Calibri"/>
                <w:szCs w:val="22"/>
                <w:lang w:eastAsia="zh-CN"/>
              </w:rPr>
            </w:pPr>
            <w:r w:rsidRPr="00CE1523">
              <w:rPr>
                <w:rFonts w:cs="Calibri"/>
                <w:szCs w:val="22"/>
                <w:lang w:eastAsia="zh-CN"/>
              </w:rPr>
              <w:t xml:space="preserve">МАОУ СОШ №12 и </w:t>
            </w:r>
          </w:p>
          <w:p w:rsidR="00CC6F34" w:rsidRPr="00CE1523" w:rsidRDefault="00CC6F34" w:rsidP="00B32271">
            <w:pPr>
              <w:ind w:right="-1" w:firstLine="0"/>
              <w:jc w:val="left"/>
              <w:rPr>
                <w:rFonts w:cs="Calibri"/>
                <w:szCs w:val="22"/>
                <w:lang w:eastAsia="zh-CN"/>
              </w:rPr>
            </w:pPr>
            <w:r w:rsidRPr="00CE1523">
              <w:rPr>
                <w:rFonts w:cs="Calibri"/>
                <w:szCs w:val="22"/>
                <w:lang w:eastAsia="zh-CN"/>
              </w:rPr>
              <w:t>МБОУ СОШ №6</w:t>
            </w:r>
          </w:p>
        </w:tc>
        <w:tc>
          <w:tcPr>
            <w:tcW w:w="5430" w:type="dxa"/>
          </w:tcPr>
          <w:p w:rsidR="00CC6F34" w:rsidRPr="00CE1523" w:rsidRDefault="00CC6F34" w:rsidP="00B32271">
            <w:pPr>
              <w:ind w:left="43" w:right="-1" w:firstLine="12"/>
              <w:jc w:val="left"/>
              <w:rPr>
                <w:rFonts w:cs="Calibri"/>
                <w:szCs w:val="22"/>
                <w:lang w:eastAsia="zh-CN"/>
              </w:rPr>
            </w:pPr>
            <w:r w:rsidRPr="00CE1523">
              <w:rPr>
                <w:rFonts w:cs="Calibri"/>
                <w:szCs w:val="22"/>
                <w:lang w:eastAsia="zh-CN"/>
              </w:rPr>
              <w:t>Организация преемственности между ДОУ и школой.</w:t>
            </w:r>
          </w:p>
        </w:tc>
      </w:tr>
      <w:tr w:rsidR="00CC6F34" w:rsidRPr="00CE1523" w:rsidTr="00B32271">
        <w:tc>
          <w:tcPr>
            <w:tcW w:w="4491" w:type="dxa"/>
          </w:tcPr>
          <w:p w:rsidR="00CC6F34" w:rsidRPr="00CE1523" w:rsidRDefault="00CC6F34" w:rsidP="00B32271">
            <w:pPr>
              <w:ind w:right="-1" w:firstLine="0"/>
              <w:jc w:val="left"/>
              <w:rPr>
                <w:rFonts w:cs="Calibri"/>
                <w:szCs w:val="22"/>
                <w:lang w:eastAsia="zh-CN"/>
              </w:rPr>
            </w:pPr>
            <w:r w:rsidRPr="00C40865">
              <w:rPr>
                <w:rFonts w:cs="Calibri"/>
                <w:szCs w:val="22"/>
                <w:lang w:eastAsia="zh-CN"/>
              </w:rPr>
              <w:t>Территориальная</w:t>
            </w:r>
            <w:r w:rsidRPr="00CE1523">
              <w:rPr>
                <w:rFonts w:cs="Calibri"/>
                <w:szCs w:val="22"/>
                <w:lang w:eastAsia="zh-CN"/>
              </w:rPr>
              <w:t xml:space="preserve"> психолого-медико-педагогическая комиссия</w:t>
            </w:r>
            <w:r w:rsidRPr="00C40865">
              <w:rPr>
                <w:rFonts w:cs="Calibri"/>
                <w:szCs w:val="22"/>
                <w:lang w:eastAsia="zh-CN"/>
              </w:rPr>
              <w:t xml:space="preserve"> (ТПМПК)</w:t>
            </w:r>
          </w:p>
        </w:tc>
        <w:tc>
          <w:tcPr>
            <w:tcW w:w="5430" w:type="dxa"/>
          </w:tcPr>
          <w:p w:rsidR="00CC6F34" w:rsidRPr="00CE1523" w:rsidRDefault="00CC6F34" w:rsidP="00B32271">
            <w:pPr>
              <w:ind w:left="43" w:right="-1" w:firstLine="24"/>
              <w:rPr>
                <w:rFonts w:cs="Calibri"/>
                <w:szCs w:val="22"/>
                <w:lang w:eastAsia="zh-CN"/>
              </w:rPr>
            </w:pPr>
            <w:r w:rsidRPr="00CE1523">
              <w:rPr>
                <w:rFonts w:cs="Calibri"/>
                <w:szCs w:val="22"/>
                <w:lang w:eastAsia="zh-CN"/>
              </w:rPr>
              <w:t>Обследование детей для комплектования коррекционных групп</w:t>
            </w:r>
            <w:r w:rsidRPr="00C40865">
              <w:rPr>
                <w:rFonts w:cs="Calibri"/>
                <w:szCs w:val="22"/>
                <w:lang w:eastAsia="zh-CN"/>
              </w:rPr>
              <w:t xml:space="preserve"> (для детей с ТНР и ЗПР)</w:t>
            </w:r>
            <w:r w:rsidRPr="00CE1523">
              <w:rPr>
                <w:rFonts w:cs="Calibri"/>
                <w:szCs w:val="22"/>
                <w:lang w:eastAsia="zh-CN"/>
              </w:rPr>
              <w:t>, определение индивидуальных образовательных маршрутов коррекционной работы в соответствии с реальными возможностями и потребностями каждого ребенка отслеживание динамики развития.</w:t>
            </w:r>
          </w:p>
        </w:tc>
      </w:tr>
      <w:tr w:rsidR="00CC6F34" w:rsidRPr="00CE1523" w:rsidTr="00B32271">
        <w:tc>
          <w:tcPr>
            <w:tcW w:w="4491" w:type="dxa"/>
          </w:tcPr>
          <w:p w:rsidR="00CC6F34" w:rsidRPr="00CE1523" w:rsidRDefault="00CC6F34" w:rsidP="00B32271">
            <w:pPr>
              <w:ind w:right="-1" w:firstLine="0"/>
              <w:jc w:val="left"/>
              <w:rPr>
                <w:rFonts w:cs="Calibri"/>
                <w:szCs w:val="22"/>
                <w:lang w:eastAsia="zh-CN"/>
              </w:rPr>
            </w:pPr>
            <w:r w:rsidRPr="00CE1523">
              <w:rPr>
                <w:rFonts w:cs="Calibri"/>
                <w:szCs w:val="22"/>
                <w:lang w:eastAsia="zh-CN"/>
              </w:rPr>
              <w:lastRenderedPageBreak/>
              <w:t>Городская библиотека им. Есенина</w:t>
            </w:r>
          </w:p>
        </w:tc>
        <w:tc>
          <w:tcPr>
            <w:tcW w:w="5430" w:type="dxa"/>
          </w:tcPr>
          <w:p w:rsidR="00CC6F34" w:rsidRPr="00CE1523" w:rsidRDefault="00CC6F34" w:rsidP="00B32271">
            <w:pPr>
              <w:ind w:right="-1" w:firstLine="0"/>
              <w:rPr>
                <w:rFonts w:cs="Calibri"/>
                <w:szCs w:val="22"/>
                <w:lang w:eastAsia="zh-CN"/>
              </w:rPr>
            </w:pPr>
            <w:r w:rsidRPr="00CE1523">
              <w:rPr>
                <w:rFonts w:cs="Calibri"/>
                <w:szCs w:val="22"/>
                <w:lang w:eastAsia="zh-CN"/>
              </w:rPr>
              <w:t>Организация тематических мероприятий познавательного характера.</w:t>
            </w:r>
          </w:p>
        </w:tc>
      </w:tr>
      <w:tr w:rsidR="00CC6F34" w:rsidRPr="00CE1523" w:rsidTr="00B32271">
        <w:tc>
          <w:tcPr>
            <w:tcW w:w="4491" w:type="dxa"/>
          </w:tcPr>
          <w:p w:rsidR="00CC6F34" w:rsidRPr="00CE1523" w:rsidRDefault="00CC6F34" w:rsidP="00B32271">
            <w:pPr>
              <w:ind w:right="-1" w:firstLine="0"/>
              <w:jc w:val="left"/>
              <w:rPr>
                <w:rFonts w:cs="Calibri"/>
                <w:szCs w:val="22"/>
                <w:lang w:eastAsia="zh-CN"/>
              </w:rPr>
            </w:pPr>
            <w:r w:rsidRPr="00CE1523">
              <w:rPr>
                <w:rFonts w:cs="Calibri"/>
                <w:szCs w:val="22"/>
                <w:lang w:eastAsia="zh-CN"/>
              </w:rPr>
              <w:t>Городской драматический театр г.Шарыпово</w:t>
            </w:r>
            <w:r>
              <w:rPr>
                <w:rFonts w:cs="Calibri"/>
                <w:szCs w:val="22"/>
                <w:lang w:eastAsia="zh-CN"/>
              </w:rPr>
              <w:t>, Кемеровский театрально-цирковой театр, Красноярский мобильный планетарий и др.</w:t>
            </w:r>
          </w:p>
        </w:tc>
        <w:tc>
          <w:tcPr>
            <w:tcW w:w="5430" w:type="dxa"/>
          </w:tcPr>
          <w:p w:rsidR="00CC6F34" w:rsidRPr="00CE1523" w:rsidRDefault="00CC6F34" w:rsidP="00B32271">
            <w:pPr>
              <w:ind w:right="-1" w:firstLine="0"/>
              <w:rPr>
                <w:rFonts w:cs="Calibri"/>
                <w:szCs w:val="22"/>
                <w:lang w:eastAsia="zh-CN"/>
              </w:rPr>
            </w:pPr>
            <w:r w:rsidRPr="00CE1523">
              <w:rPr>
                <w:rFonts w:cs="Calibri"/>
                <w:szCs w:val="22"/>
                <w:lang w:eastAsia="zh-CN"/>
              </w:rPr>
              <w:t xml:space="preserve">Организация посещения воспитанниками театрализованных представлений в театре и </w:t>
            </w:r>
            <w:r>
              <w:rPr>
                <w:rFonts w:cs="Calibri"/>
                <w:szCs w:val="22"/>
                <w:lang w:eastAsia="zh-CN"/>
              </w:rPr>
              <w:t xml:space="preserve">в </w:t>
            </w:r>
            <w:r w:rsidRPr="00CE1523">
              <w:rPr>
                <w:rFonts w:cs="Calibri"/>
                <w:szCs w:val="22"/>
                <w:lang w:eastAsia="zh-CN"/>
              </w:rPr>
              <w:t>ДОУ</w:t>
            </w:r>
          </w:p>
        </w:tc>
      </w:tr>
      <w:tr w:rsidR="00CC6F34" w:rsidRPr="00CE1523" w:rsidTr="00B32271">
        <w:tc>
          <w:tcPr>
            <w:tcW w:w="4491" w:type="dxa"/>
          </w:tcPr>
          <w:p w:rsidR="00CC6F34" w:rsidRPr="00CE1523" w:rsidRDefault="00CC6F34" w:rsidP="00B32271">
            <w:pPr>
              <w:ind w:right="-1" w:firstLine="0"/>
              <w:jc w:val="left"/>
              <w:rPr>
                <w:rFonts w:cs="Calibri"/>
                <w:szCs w:val="22"/>
                <w:lang w:eastAsia="zh-CN"/>
              </w:rPr>
            </w:pPr>
            <w:r w:rsidRPr="00CE1523">
              <w:rPr>
                <w:rFonts w:cs="Calibri"/>
                <w:szCs w:val="22"/>
                <w:lang w:eastAsia="zh-CN"/>
              </w:rPr>
              <w:t>Информационно-методический центр г. Шарыпово</w:t>
            </w:r>
            <w:r>
              <w:rPr>
                <w:rFonts w:cs="Calibri"/>
                <w:szCs w:val="22"/>
                <w:lang w:eastAsia="zh-CN"/>
              </w:rPr>
              <w:t xml:space="preserve"> (ИМЦ РО)</w:t>
            </w:r>
          </w:p>
        </w:tc>
        <w:tc>
          <w:tcPr>
            <w:tcW w:w="5430" w:type="dxa"/>
          </w:tcPr>
          <w:p w:rsidR="00CC6F34" w:rsidRPr="00CE1523" w:rsidRDefault="00CC6F34" w:rsidP="00B32271">
            <w:pPr>
              <w:ind w:right="-1" w:firstLine="0"/>
              <w:rPr>
                <w:rFonts w:cs="Calibri"/>
                <w:b/>
                <w:szCs w:val="22"/>
                <w:lang w:eastAsia="zh-CN"/>
              </w:rPr>
            </w:pPr>
            <w:r w:rsidRPr="00CE1523">
              <w:rPr>
                <w:rFonts w:cs="Calibri"/>
                <w:szCs w:val="22"/>
                <w:lang w:eastAsia="zh-CN"/>
              </w:rPr>
              <w:t>Организация городских выставок и конкурсов детского творчества.</w:t>
            </w:r>
            <w:r>
              <w:rPr>
                <w:rFonts w:cs="Calibri"/>
                <w:szCs w:val="22"/>
                <w:lang w:eastAsia="zh-CN"/>
              </w:rPr>
              <w:t xml:space="preserve"> </w:t>
            </w:r>
            <w:r w:rsidRPr="00CE1523">
              <w:rPr>
                <w:rFonts w:cs="Calibri"/>
                <w:szCs w:val="22"/>
                <w:lang w:eastAsia="zh-CN"/>
              </w:rPr>
              <w:t>Оказание методической помощи в непрерывном профессиональном образовании педагогов</w:t>
            </w:r>
          </w:p>
        </w:tc>
      </w:tr>
      <w:tr w:rsidR="00CC6F34" w:rsidRPr="00CE1523" w:rsidTr="00B32271">
        <w:tc>
          <w:tcPr>
            <w:tcW w:w="4491" w:type="dxa"/>
          </w:tcPr>
          <w:p w:rsidR="00CC6F34" w:rsidRPr="00CE1523" w:rsidRDefault="00CC6F34" w:rsidP="00B32271">
            <w:pPr>
              <w:ind w:right="-1" w:firstLine="0"/>
              <w:rPr>
                <w:rFonts w:cs="Calibri"/>
                <w:szCs w:val="22"/>
                <w:lang w:eastAsia="zh-CN"/>
              </w:rPr>
            </w:pPr>
            <w:r w:rsidRPr="00CE1523">
              <w:rPr>
                <w:rFonts w:cs="Calibri"/>
                <w:szCs w:val="22"/>
                <w:lang w:eastAsia="zh-CN"/>
              </w:rPr>
              <w:t>Муниципальные</w:t>
            </w:r>
            <w:r>
              <w:rPr>
                <w:rFonts w:cs="Calibri"/>
                <w:szCs w:val="22"/>
                <w:lang w:eastAsia="zh-CN"/>
              </w:rPr>
              <w:t xml:space="preserve"> </w:t>
            </w:r>
            <w:r w:rsidRPr="00CE1523">
              <w:rPr>
                <w:rFonts w:cs="Calibri"/>
                <w:szCs w:val="22"/>
                <w:lang w:eastAsia="zh-CN"/>
              </w:rPr>
              <w:t>дошкольные образовательные учреждения города</w:t>
            </w:r>
          </w:p>
        </w:tc>
        <w:tc>
          <w:tcPr>
            <w:tcW w:w="5430" w:type="dxa"/>
          </w:tcPr>
          <w:p w:rsidR="00CC6F34" w:rsidRPr="00CE1523" w:rsidRDefault="00CC6F34" w:rsidP="00B32271">
            <w:pPr>
              <w:ind w:right="-1" w:firstLine="0"/>
              <w:rPr>
                <w:rFonts w:cs="Calibri"/>
                <w:szCs w:val="22"/>
                <w:lang w:eastAsia="zh-CN"/>
              </w:rPr>
            </w:pPr>
            <w:r w:rsidRPr="00CE1523">
              <w:rPr>
                <w:rFonts w:cs="Calibri"/>
                <w:szCs w:val="22"/>
                <w:lang w:eastAsia="zh-CN"/>
              </w:rPr>
              <w:t>Обмен педагогическим опытом</w:t>
            </w:r>
            <w:r>
              <w:rPr>
                <w:rFonts w:cs="Calibri"/>
                <w:szCs w:val="22"/>
                <w:lang w:eastAsia="zh-CN"/>
              </w:rPr>
              <w:t xml:space="preserve">. </w:t>
            </w:r>
            <w:r w:rsidRPr="00CE1523">
              <w:rPr>
                <w:rFonts w:cs="Calibri"/>
                <w:szCs w:val="22"/>
                <w:lang w:eastAsia="zh-CN"/>
              </w:rPr>
              <w:t>Организация и проведение совместных воспитательных мероприятий для детей</w:t>
            </w:r>
          </w:p>
        </w:tc>
      </w:tr>
    </w:tbl>
    <w:p w:rsidR="00CC6F34" w:rsidRPr="00CE1523" w:rsidRDefault="00CC6F34" w:rsidP="00CC6F34">
      <w:pPr>
        <w:tabs>
          <w:tab w:val="left" w:pos="3909"/>
        </w:tabs>
        <w:ind w:left="-567" w:right="-1"/>
        <w:rPr>
          <w:b/>
          <w:sz w:val="26"/>
          <w:szCs w:val="26"/>
          <w:lang w:eastAsia="zh-CN"/>
        </w:rPr>
      </w:pPr>
    </w:p>
    <w:p w:rsidR="00492281" w:rsidRPr="00492281" w:rsidRDefault="00492281" w:rsidP="00492281">
      <w:pPr>
        <w:ind w:left="-567" w:right="-1"/>
        <w:rPr>
          <w:sz w:val="24"/>
        </w:rPr>
      </w:pPr>
      <w:r w:rsidRPr="00542920">
        <w:rPr>
          <w:b/>
          <w:i/>
          <w:sz w:val="24"/>
        </w:rPr>
        <w:t>Формы, способы, методы и средства реализации Программы образования</w:t>
      </w:r>
      <w:r w:rsidRPr="00492281">
        <w:rPr>
          <w:sz w:val="24"/>
        </w:rPr>
        <w:t xml:space="preserve"> определены в соответствии с задачами воспитания и обучения, возрастными и индивидуальными особенностями детей, спецификой их образовательных потребностей и интересов. Существенное значение имеют сформировавшиеся у педагога практики воспитания и обучения детей, оценка результативности форм, методов, средств образовательной деятельности применительно к конкретной возрастной группе детей.</w:t>
      </w:r>
    </w:p>
    <w:p w:rsidR="00492281" w:rsidRPr="00492281" w:rsidRDefault="00492281" w:rsidP="00492281">
      <w:pPr>
        <w:ind w:left="-567" w:right="-1"/>
        <w:rPr>
          <w:sz w:val="24"/>
        </w:rPr>
      </w:pPr>
      <w:r w:rsidRPr="00492281">
        <w:rPr>
          <w:sz w:val="24"/>
        </w:rPr>
        <w:t>Программа построена на реализации технологии деятельностного метода «Ситуация». Суть данной технологии заключается в организации развивающих ситуаций, в которых дети сталкиваются с затруднениями, фиксируют то, что у них пока не получается, выявляют причины затруднений, выходят на формулировку задач (детских целей), а затем в активной деятельности делают свои первые «открытия». Содержание образования проектируется как путь в общечеловеческую культуру. При этом педагог становится организатором, помощником, консультантом детей и выполняет свою профессиональную миссию — быть проводником в мир общечеловеческой культуры. Такие ситуации могут отличаться по форме организации (например, это могут быть сюжетно-ролевые и дидактические игры, прогулки, экскурсии, занятия, праздники</w:t>
      </w:r>
      <w:r>
        <w:rPr>
          <w:sz w:val="24"/>
        </w:rPr>
        <w:t xml:space="preserve"> </w:t>
      </w:r>
      <w:r w:rsidRPr="00492281">
        <w:rPr>
          <w:sz w:val="24"/>
        </w:rPr>
        <w:t>и др.), а также по локализации во времени. Несмотря на все отличия, они имеют сходную структуру и включают следующие этапы, или «шаги»:</w:t>
      </w:r>
    </w:p>
    <w:p w:rsidR="00492281" w:rsidRPr="00492281" w:rsidRDefault="00492281" w:rsidP="00492281">
      <w:pPr>
        <w:ind w:left="-567" w:right="-1"/>
        <w:rPr>
          <w:sz w:val="24"/>
        </w:rPr>
      </w:pPr>
      <w:r w:rsidRPr="00492281">
        <w:rPr>
          <w:sz w:val="24"/>
        </w:rPr>
        <w:t>Введение в ситуацию. Создаются условия для возникновения у детей внутренней потребности (мотивации) включения в совместную деятельность. Дети фиксируют свою</w:t>
      </w:r>
      <w:r>
        <w:rPr>
          <w:sz w:val="24"/>
        </w:rPr>
        <w:t xml:space="preserve"> </w:t>
      </w:r>
      <w:r w:rsidRPr="00492281">
        <w:rPr>
          <w:sz w:val="24"/>
        </w:rPr>
        <w:t>«детскую» цель.</w:t>
      </w:r>
    </w:p>
    <w:p w:rsidR="00492281" w:rsidRPr="00492281" w:rsidRDefault="00492281" w:rsidP="00492281">
      <w:pPr>
        <w:ind w:left="-567" w:right="-1"/>
        <w:rPr>
          <w:sz w:val="24"/>
        </w:rPr>
      </w:pPr>
      <w:r w:rsidRPr="00492281">
        <w:rPr>
          <w:sz w:val="24"/>
        </w:rPr>
        <w:t>Актуализация детского опыта (знаний, умений, способов). Воспитатель организует деятельность, в которой целенаправленно актуализируются знания, умения и способности детей, необходимые им для нового «открытия».</w:t>
      </w:r>
    </w:p>
    <w:p w:rsidR="00492281" w:rsidRPr="00492281" w:rsidRDefault="00492281" w:rsidP="00492281">
      <w:pPr>
        <w:ind w:left="-567" w:right="-1"/>
        <w:rPr>
          <w:sz w:val="24"/>
        </w:rPr>
      </w:pPr>
      <w:r w:rsidRPr="00492281">
        <w:rPr>
          <w:sz w:val="24"/>
        </w:rPr>
        <w:t>Затруднение в ситуации (проблематизация содержания). В контексте выбранного сюжета моделируется ситуация, в которой дети сталкиваются с затруднением в деятельности. Воспитатель помогает детям приобрести опыт фиксации затруднения и выявления его причины с помощью системы вопросов («Смогли?» — «Почему мы не смогли?»).</w:t>
      </w:r>
    </w:p>
    <w:p w:rsidR="00492281" w:rsidRPr="00492281" w:rsidRDefault="00492281" w:rsidP="00492281">
      <w:pPr>
        <w:ind w:left="-567" w:right="-1"/>
        <w:rPr>
          <w:sz w:val="24"/>
        </w:rPr>
      </w:pPr>
      <w:r w:rsidRPr="00492281">
        <w:rPr>
          <w:sz w:val="24"/>
        </w:rPr>
        <w:t>«Открытие» нового знания (способа действий). Используя различные приемы и методы (подводящий диалог, побуждающий диалог), педагог организует построение нового знания и способа действий, которое фиксируется детьми в речи и, возможно, в знаках.</w:t>
      </w:r>
    </w:p>
    <w:p w:rsidR="00492281" w:rsidRPr="00492281" w:rsidRDefault="00492281" w:rsidP="00492281">
      <w:pPr>
        <w:ind w:left="-567" w:right="-1"/>
        <w:rPr>
          <w:sz w:val="24"/>
        </w:rPr>
      </w:pPr>
      <w:r w:rsidRPr="00492281">
        <w:rPr>
          <w:sz w:val="24"/>
        </w:rPr>
        <w:t>Включение нового знания (способа действия) в систему знаний (способов интеллектуальной и практической деятельности). Воспитатель организует различные виды деятельности, в которых новое знание или способ действий используется в новых условиях.</w:t>
      </w:r>
    </w:p>
    <w:p w:rsidR="00492281" w:rsidRPr="00492281" w:rsidRDefault="00492281" w:rsidP="00492281">
      <w:pPr>
        <w:ind w:left="-567" w:right="-1"/>
        <w:rPr>
          <w:sz w:val="24"/>
        </w:rPr>
      </w:pPr>
      <w:r w:rsidRPr="00492281">
        <w:rPr>
          <w:sz w:val="24"/>
        </w:rPr>
        <w:t>Осмысление. Данный этап является необходимым элементом любой деятельности, так как позволяет приобрести опыт выполнения таких важных универсальных действий, как фиксирование достижения цели и определение условий, которые позволили добиться этой цели.</w:t>
      </w:r>
    </w:p>
    <w:p w:rsidR="00492281" w:rsidRPr="00492281" w:rsidRDefault="00492281" w:rsidP="00492281">
      <w:pPr>
        <w:ind w:left="-567" w:right="-1"/>
        <w:rPr>
          <w:sz w:val="24"/>
        </w:rPr>
      </w:pPr>
      <w:r w:rsidRPr="00492281">
        <w:rPr>
          <w:sz w:val="24"/>
        </w:rPr>
        <w:t>Используемые формы реализации Программы образования в соответствии с видом детской деятельности и возрастными особенностями детей:</w:t>
      </w:r>
    </w:p>
    <w:p w:rsidR="00492281" w:rsidRPr="00492281" w:rsidRDefault="00492281" w:rsidP="00492281">
      <w:pPr>
        <w:ind w:left="-567" w:right="-1"/>
        <w:rPr>
          <w:sz w:val="24"/>
        </w:rPr>
      </w:pPr>
      <w:r w:rsidRPr="00492281">
        <w:rPr>
          <w:sz w:val="24"/>
        </w:rPr>
        <w:t>В раннем возрасте (1 год - 3 года)</w:t>
      </w:r>
    </w:p>
    <w:p w:rsidR="00492281" w:rsidRPr="00492281" w:rsidRDefault="00492281" w:rsidP="00542920">
      <w:pPr>
        <w:ind w:left="-567" w:right="-1" w:firstLine="0"/>
        <w:rPr>
          <w:sz w:val="24"/>
        </w:rPr>
      </w:pPr>
      <w:r>
        <w:rPr>
          <w:sz w:val="24"/>
        </w:rPr>
        <w:t>-</w:t>
      </w:r>
      <w:r w:rsidRPr="00492281">
        <w:rPr>
          <w:sz w:val="24"/>
        </w:rPr>
        <w:t>предметная деятельность (орудийно-предметные действия – ест ложкой, пьет из кружки и др.);</w:t>
      </w:r>
    </w:p>
    <w:p w:rsidR="00492281" w:rsidRPr="00492281" w:rsidRDefault="00492281" w:rsidP="00542920">
      <w:pPr>
        <w:ind w:left="-567" w:right="-1" w:firstLine="0"/>
        <w:rPr>
          <w:sz w:val="24"/>
        </w:rPr>
      </w:pPr>
      <w:r>
        <w:rPr>
          <w:sz w:val="24"/>
        </w:rPr>
        <w:t>-</w:t>
      </w:r>
      <w:r w:rsidRPr="00492281">
        <w:rPr>
          <w:sz w:val="24"/>
        </w:rPr>
        <w:t>экспериментирование с материалами и веществами (песок, вода, тесто и др.);</w:t>
      </w:r>
    </w:p>
    <w:p w:rsidR="00492281" w:rsidRPr="00492281" w:rsidRDefault="00492281" w:rsidP="00542920">
      <w:pPr>
        <w:ind w:left="-567" w:right="-1" w:firstLine="0"/>
        <w:rPr>
          <w:sz w:val="24"/>
        </w:rPr>
      </w:pPr>
      <w:r>
        <w:rPr>
          <w:sz w:val="24"/>
        </w:rPr>
        <w:lastRenderedPageBreak/>
        <w:t>-</w:t>
      </w:r>
      <w:r w:rsidRPr="00492281">
        <w:rPr>
          <w:sz w:val="24"/>
        </w:rPr>
        <w:t>ситуативно-деловое</w:t>
      </w:r>
      <w:r>
        <w:rPr>
          <w:sz w:val="24"/>
        </w:rPr>
        <w:t xml:space="preserve"> общение со</w:t>
      </w:r>
      <w:r w:rsidRPr="00492281">
        <w:rPr>
          <w:sz w:val="24"/>
        </w:rPr>
        <w:tab/>
        <w:t>взрослым</w:t>
      </w:r>
      <w:r>
        <w:rPr>
          <w:sz w:val="24"/>
        </w:rPr>
        <w:t xml:space="preserve"> и эмоционально</w:t>
      </w:r>
      <w:r w:rsidRPr="00492281">
        <w:rPr>
          <w:sz w:val="24"/>
        </w:rPr>
        <w:t>-практическое</w:t>
      </w:r>
      <w:r>
        <w:rPr>
          <w:sz w:val="24"/>
        </w:rPr>
        <w:t xml:space="preserve"> со</w:t>
      </w:r>
      <w:r w:rsidRPr="00492281">
        <w:rPr>
          <w:sz w:val="24"/>
        </w:rPr>
        <w:t xml:space="preserve"> сверстниками под руководством взрослого;</w:t>
      </w:r>
    </w:p>
    <w:p w:rsidR="00492281" w:rsidRPr="00492281" w:rsidRDefault="00492281" w:rsidP="00542920">
      <w:pPr>
        <w:ind w:left="-567" w:right="-1" w:firstLine="0"/>
        <w:rPr>
          <w:sz w:val="24"/>
        </w:rPr>
      </w:pPr>
      <w:r>
        <w:rPr>
          <w:sz w:val="24"/>
        </w:rPr>
        <w:t>-</w:t>
      </w:r>
      <w:r w:rsidRPr="00492281">
        <w:rPr>
          <w:sz w:val="24"/>
        </w:rPr>
        <w:t>двигательная</w:t>
      </w:r>
      <w:r>
        <w:rPr>
          <w:sz w:val="24"/>
        </w:rPr>
        <w:t xml:space="preserve"> деятельность </w:t>
      </w:r>
      <w:r w:rsidRPr="00492281">
        <w:rPr>
          <w:sz w:val="24"/>
        </w:rPr>
        <w:t>(основные</w:t>
      </w:r>
      <w:r>
        <w:rPr>
          <w:sz w:val="24"/>
        </w:rPr>
        <w:t xml:space="preserve"> </w:t>
      </w:r>
      <w:r w:rsidRPr="00492281">
        <w:rPr>
          <w:sz w:val="24"/>
        </w:rPr>
        <w:t>движения,</w:t>
      </w:r>
      <w:r>
        <w:rPr>
          <w:sz w:val="24"/>
        </w:rPr>
        <w:t xml:space="preserve"> </w:t>
      </w:r>
      <w:r w:rsidRPr="00492281">
        <w:rPr>
          <w:sz w:val="24"/>
        </w:rPr>
        <w:t>общеразвивающие</w:t>
      </w:r>
      <w:r>
        <w:rPr>
          <w:sz w:val="24"/>
        </w:rPr>
        <w:t xml:space="preserve"> </w:t>
      </w:r>
      <w:r w:rsidRPr="00492281">
        <w:rPr>
          <w:sz w:val="24"/>
        </w:rPr>
        <w:t>упражнения, простые подвижные игры);</w:t>
      </w:r>
    </w:p>
    <w:p w:rsidR="00492281" w:rsidRPr="00492281" w:rsidRDefault="00492281" w:rsidP="00542920">
      <w:pPr>
        <w:ind w:left="-567" w:right="-1" w:firstLine="0"/>
        <w:rPr>
          <w:sz w:val="24"/>
        </w:rPr>
      </w:pPr>
      <w:r>
        <w:rPr>
          <w:sz w:val="24"/>
        </w:rPr>
        <w:t>-</w:t>
      </w:r>
      <w:r w:rsidRPr="00492281">
        <w:rPr>
          <w:sz w:val="24"/>
        </w:rPr>
        <w:t>игровая</w:t>
      </w:r>
      <w:r>
        <w:rPr>
          <w:sz w:val="24"/>
        </w:rPr>
        <w:t xml:space="preserve"> </w:t>
      </w:r>
      <w:r w:rsidRPr="00492281">
        <w:rPr>
          <w:sz w:val="24"/>
        </w:rPr>
        <w:t>деятельность</w:t>
      </w:r>
      <w:r>
        <w:rPr>
          <w:sz w:val="24"/>
        </w:rPr>
        <w:t xml:space="preserve"> </w:t>
      </w:r>
      <w:r w:rsidRPr="00492281">
        <w:rPr>
          <w:sz w:val="24"/>
        </w:rPr>
        <w:t>(отобразительная,</w:t>
      </w:r>
      <w:r w:rsidRPr="00492281">
        <w:rPr>
          <w:sz w:val="24"/>
        </w:rPr>
        <w:tab/>
        <w:t>сюжетно-отобразительная,</w:t>
      </w:r>
      <w:r w:rsidRPr="00492281">
        <w:rPr>
          <w:sz w:val="24"/>
        </w:rPr>
        <w:tab/>
        <w:t>игры</w:t>
      </w:r>
      <w:r>
        <w:rPr>
          <w:sz w:val="24"/>
        </w:rPr>
        <w:t xml:space="preserve"> с дидактическими </w:t>
      </w:r>
      <w:r w:rsidRPr="00492281">
        <w:rPr>
          <w:sz w:val="24"/>
        </w:rPr>
        <w:t>игрушками);</w:t>
      </w:r>
    </w:p>
    <w:p w:rsidR="00492281" w:rsidRPr="00492281" w:rsidRDefault="00492281" w:rsidP="00542920">
      <w:pPr>
        <w:ind w:left="-567" w:right="-1" w:firstLine="0"/>
        <w:rPr>
          <w:sz w:val="24"/>
        </w:rPr>
      </w:pPr>
      <w:r>
        <w:rPr>
          <w:sz w:val="24"/>
        </w:rPr>
        <w:t>-</w:t>
      </w:r>
      <w:r w:rsidRPr="00492281">
        <w:rPr>
          <w:sz w:val="24"/>
        </w:rPr>
        <w:t>речевая (понимание речи взрослого, слушание и понимание стихов, активная речь);</w:t>
      </w:r>
    </w:p>
    <w:p w:rsidR="00492281" w:rsidRPr="00492281" w:rsidRDefault="00492281" w:rsidP="00542920">
      <w:pPr>
        <w:ind w:left="-567" w:right="-1" w:firstLine="0"/>
        <w:rPr>
          <w:sz w:val="24"/>
        </w:rPr>
      </w:pPr>
      <w:r>
        <w:rPr>
          <w:sz w:val="24"/>
        </w:rPr>
        <w:t>-</w:t>
      </w:r>
      <w:r w:rsidRPr="00492281">
        <w:rPr>
          <w:sz w:val="24"/>
        </w:rPr>
        <w:t>изобразительная деятельность (рисование, лепка) и конструирование из мелкого и крупного строительного материала;</w:t>
      </w:r>
    </w:p>
    <w:p w:rsidR="00492281" w:rsidRPr="00492281" w:rsidRDefault="00492281" w:rsidP="00542920">
      <w:pPr>
        <w:ind w:left="-567" w:right="-1" w:firstLine="0"/>
        <w:rPr>
          <w:sz w:val="24"/>
        </w:rPr>
      </w:pPr>
      <w:r>
        <w:rPr>
          <w:sz w:val="24"/>
        </w:rPr>
        <w:t>-</w:t>
      </w:r>
      <w:r w:rsidRPr="00492281">
        <w:rPr>
          <w:sz w:val="24"/>
        </w:rPr>
        <w:t>самообслуживание и элементарные трудовые действия (убирает игрушки, подметает веником, поливает цветы из лейки и др.);</w:t>
      </w:r>
    </w:p>
    <w:p w:rsidR="00492281" w:rsidRPr="00492281" w:rsidRDefault="00492281" w:rsidP="00542920">
      <w:pPr>
        <w:ind w:left="-567" w:right="-1" w:firstLine="0"/>
        <w:rPr>
          <w:sz w:val="24"/>
        </w:rPr>
      </w:pPr>
      <w:r>
        <w:rPr>
          <w:sz w:val="24"/>
        </w:rPr>
        <w:t>-</w:t>
      </w:r>
      <w:r w:rsidRPr="00492281">
        <w:rPr>
          <w:sz w:val="24"/>
        </w:rPr>
        <w:t>музыкальная</w:t>
      </w:r>
      <w:r w:rsidRPr="00492281">
        <w:rPr>
          <w:sz w:val="24"/>
        </w:rPr>
        <w:tab/>
        <w:t>деятельность</w:t>
      </w:r>
      <w:r w:rsidRPr="00492281">
        <w:rPr>
          <w:sz w:val="24"/>
        </w:rPr>
        <w:tab/>
        <w:t>(слушание</w:t>
      </w:r>
      <w:r>
        <w:rPr>
          <w:sz w:val="24"/>
        </w:rPr>
        <w:t xml:space="preserve"> </w:t>
      </w:r>
      <w:r w:rsidRPr="00492281">
        <w:rPr>
          <w:sz w:val="24"/>
        </w:rPr>
        <w:t>музыки</w:t>
      </w:r>
      <w:r>
        <w:rPr>
          <w:sz w:val="24"/>
        </w:rPr>
        <w:t xml:space="preserve"> </w:t>
      </w:r>
      <w:r w:rsidR="00B85018" w:rsidRPr="00492281">
        <w:rPr>
          <w:sz w:val="24"/>
        </w:rPr>
        <w:t>и</w:t>
      </w:r>
      <w:r w:rsidR="00B85018">
        <w:rPr>
          <w:sz w:val="24"/>
        </w:rPr>
        <w:t xml:space="preserve"> исполнительство</w:t>
      </w:r>
      <w:r w:rsidR="00B85018" w:rsidRPr="00492281">
        <w:rPr>
          <w:sz w:val="24"/>
        </w:rPr>
        <w:t>,</w:t>
      </w:r>
      <w:r w:rsidR="00B85018">
        <w:rPr>
          <w:sz w:val="24"/>
        </w:rPr>
        <w:t xml:space="preserve"> музыкально</w:t>
      </w:r>
      <w:r w:rsidRPr="00492281">
        <w:rPr>
          <w:sz w:val="24"/>
        </w:rPr>
        <w:t>- ритмические движения).</w:t>
      </w:r>
    </w:p>
    <w:p w:rsidR="00492281" w:rsidRPr="00492281" w:rsidRDefault="00492281" w:rsidP="00492281">
      <w:pPr>
        <w:ind w:left="-567" w:right="-1"/>
        <w:rPr>
          <w:sz w:val="24"/>
        </w:rPr>
      </w:pPr>
      <w:r w:rsidRPr="00492281">
        <w:rPr>
          <w:sz w:val="24"/>
        </w:rPr>
        <w:t>В дошкольном возрасте (3 года - 8 лет)</w:t>
      </w:r>
    </w:p>
    <w:p w:rsidR="00492281" w:rsidRPr="00492281" w:rsidRDefault="00492281" w:rsidP="00542920">
      <w:pPr>
        <w:ind w:left="-567" w:right="-1" w:firstLine="0"/>
        <w:rPr>
          <w:sz w:val="24"/>
        </w:rPr>
      </w:pPr>
      <w:r>
        <w:rPr>
          <w:sz w:val="24"/>
        </w:rPr>
        <w:t>-</w:t>
      </w:r>
      <w:r w:rsidRPr="00492281">
        <w:rPr>
          <w:sz w:val="24"/>
        </w:rPr>
        <w:t>игровая деятельность (сюжетно-ролевая, театрализованная, режиссерская, строительно- конструктивная, дидактическая, подвижная и др.);</w:t>
      </w:r>
    </w:p>
    <w:p w:rsidR="00492281" w:rsidRPr="00492281" w:rsidRDefault="00492281" w:rsidP="00542920">
      <w:pPr>
        <w:ind w:left="-567" w:right="-1" w:firstLine="0"/>
        <w:rPr>
          <w:sz w:val="24"/>
        </w:rPr>
      </w:pPr>
      <w:r>
        <w:rPr>
          <w:sz w:val="24"/>
        </w:rPr>
        <w:t>-</w:t>
      </w:r>
      <w:r w:rsidR="00B85018" w:rsidRPr="00492281">
        <w:rPr>
          <w:sz w:val="24"/>
        </w:rPr>
        <w:t>общение</w:t>
      </w:r>
      <w:r w:rsidR="00B85018">
        <w:rPr>
          <w:sz w:val="24"/>
        </w:rPr>
        <w:t xml:space="preserve"> со</w:t>
      </w:r>
      <w:r w:rsidRPr="00492281">
        <w:rPr>
          <w:sz w:val="24"/>
        </w:rPr>
        <w:tab/>
        <w:t>взрослым</w:t>
      </w:r>
      <w:r w:rsidR="00B85018">
        <w:rPr>
          <w:sz w:val="24"/>
        </w:rPr>
        <w:t xml:space="preserve"> </w:t>
      </w:r>
      <w:r w:rsidRPr="00492281">
        <w:rPr>
          <w:sz w:val="24"/>
        </w:rPr>
        <w:t>(ситуативно-деловое,</w:t>
      </w:r>
      <w:r w:rsidR="00B85018">
        <w:rPr>
          <w:sz w:val="24"/>
        </w:rPr>
        <w:t xml:space="preserve"> </w:t>
      </w:r>
      <w:r w:rsidRPr="00492281">
        <w:rPr>
          <w:sz w:val="24"/>
        </w:rPr>
        <w:t>внеситуативно-познавательное, внеситуативно-личностное) и сверстниками (ситуативно-деловое, внеситуативно-деловое);</w:t>
      </w:r>
    </w:p>
    <w:p w:rsidR="00492281" w:rsidRPr="00492281" w:rsidRDefault="00492281" w:rsidP="00542920">
      <w:pPr>
        <w:ind w:left="-567" w:right="-1" w:firstLine="0"/>
        <w:rPr>
          <w:sz w:val="24"/>
        </w:rPr>
      </w:pPr>
      <w:r>
        <w:rPr>
          <w:sz w:val="24"/>
        </w:rPr>
        <w:t>-</w:t>
      </w:r>
      <w:r w:rsidR="00B85018" w:rsidRPr="00492281">
        <w:rPr>
          <w:sz w:val="24"/>
        </w:rPr>
        <w:t>речевая</w:t>
      </w:r>
      <w:r w:rsidR="00B85018">
        <w:rPr>
          <w:sz w:val="24"/>
        </w:rPr>
        <w:t xml:space="preserve"> деятельность (</w:t>
      </w:r>
      <w:r w:rsidRPr="00492281">
        <w:rPr>
          <w:sz w:val="24"/>
        </w:rPr>
        <w:t>слушание</w:t>
      </w:r>
      <w:r w:rsidR="00B85018" w:rsidRPr="00492281">
        <w:rPr>
          <w:sz w:val="24"/>
        </w:rPr>
        <w:tab/>
      </w:r>
      <w:r w:rsidR="00B85018">
        <w:rPr>
          <w:sz w:val="24"/>
        </w:rPr>
        <w:t xml:space="preserve"> речи</w:t>
      </w:r>
      <w:r w:rsidRPr="00492281">
        <w:rPr>
          <w:sz w:val="24"/>
        </w:rPr>
        <w:tab/>
        <w:t>взрослого</w:t>
      </w:r>
      <w:r w:rsidR="00B85018">
        <w:rPr>
          <w:sz w:val="24"/>
        </w:rPr>
        <w:t xml:space="preserve"> </w:t>
      </w:r>
      <w:r w:rsidRPr="00492281">
        <w:rPr>
          <w:sz w:val="24"/>
        </w:rPr>
        <w:t>и</w:t>
      </w:r>
      <w:r w:rsidR="00B85018">
        <w:rPr>
          <w:sz w:val="24"/>
        </w:rPr>
        <w:t xml:space="preserve"> </w:t>
      </w:r>
      <w:r w:rsidRPr="00492281">
        <w:rPr>
          <w:sz w:val="24"/>
        </w:rPr>
        <w:t>сверстников,</w:t>
      </w:r>
      <w:r w:rsidR="00B85018">
        <w:rPr>
          <w:sz w:val="24"/>
        </w:rPr>
        <w:t xml:space="preserve"> </w:t>
      </w:r>
      <w:r w:rsidRPr="00492281">
        <w:rPr>
          <w:sz w:val="24"/>
        </w:rPr>
        <w:t>активная диалогическая имонологическая речь);</w:t>
      </w:r>
    </w:p>
    <w:p w:rsidR="00492281" w:rsidRPr="00492281" w:rsidRDefault="00B85018" w:rsidP="00542920">
      <w:pPr>
        <w:ind w:left="-567" w:right="-1" w:firstLine="0"/>
        <w:rPr>
          <w:sz w:val="24"/>
        </w:rPr>
      </w:pPr>
      <w:r>
        <w:rPr>
          <w:sz w:val="24"/>
        </w:rPr>
        <w:t>-</w:t>
      </w:r>
      <w:r w:rsidR="00492281" w:rsidRPr="00492281">
        <w:rPr>
          <w:sz w:val="24"/>
        </w:rPr>
        <w:t>познавательно-исследовательская деятельность и экспериментирование;</w:t>
      </w:r>
    </w:p>
    <w:p w:rsidR="00492281" w:rsidRPr="00492281" w:rsidRDefault="00B85018" w:rsidP="00542920">
      <w:pPr>
        <w:ind w:left="-567" w:right="-1" w:firstLine="0"/>
        <w:rPr>
          <w:sz w:val="24"/>
        </w:rPr>
      </w:pPr>
      <w:r>
        <w:rPr>
          <w:sz w:val="24"/>
        </w:rPr>
        <w:t>-</w:t>
      </w:r>
      <w:r w:rsidR="00492281" w:rsidRPr="00492281">
        <w:rPr>
          <w:sz w:val="24"/>
        </w:rPr>
        <w:t>изобразительная деятельность (рисование, лепка, аппликация) и конструирование из разных материалов по образцу, условию и замыслу ребенка;</w:t>
      </w:r>
    </w:p>
    <w:p w:rsidR="00492281" w:rsidRPr="00492281" w:rsidRDefault="00B85018" w:rsidP="00542920">
      <w:pPr>
        <w:ind w:left="-567" w:right="-1" w:firstLine="0"/>
        <w:rPr>
          <w:sz w:val="24"/>
        </w:rPr>
      </w:pPr>
      <w:r>
        <w:rPr>
          <w:sz w:val="24"/>
        </w:rPr>
        <w:t>-</w:t>
      </w:r>
      <w:r w:rsidR="00492281" w:rsidRPr="00492281">
        <w:rPr>
          <w:sz w:val="24"/>
        </w:rPr>
        <w:t>двигательная деятельность (основные виды движений, общеразвивающие и спортивные упражнения, подвижные и элементы спортивных игр и др.);</w:t>
      </w:r>
    </w:p>
    <w:p w:rsidR="00492281" w:rsidRPr="00492281" w:rsidRDefault="00B85018" w:rsidP="00542920">
      <w:pPr>
        <w:ind w:left="-567" w:right="-1" w:firstLine="0"/>
        <w:rPr>
          <w:sz w:val="24"/>
        </w:rPr>
      </w:pPr>
      <w:r>
        <w:rPr>
          <w:sz w:val="24"/>
        </w:rPr>
        <w:t>-</w:t>
      </w:r>
      <w:r w:rsidR="00492281" w:rsidRPr="00492281">
        <w:rPr>
          <w:sz w:val="24"/>
        </w:rPr>
        <w:t>элементарная трудовая деятельность (самообслуживание, хозяйственно-бытовой труд, труд в природе, ручной труд);</w:t>
      </w:r>
    </w:p>
    <w:p w:rsidR="00492281" w:rsidRPr="00492281" w:rsidRDefault="00B85018" w:rsidP="00542920">
      <w:pPr>
        <w:ind w:left="-567" w:right="-1" w:firstLine="0"/>
        <w:rPr>
          <w:sz w:val="24"/>
        </w:rPr>
      </w:pPr>
      <w:r>
        <w:rPr>
          <w:sz w:val="24"/>
        </w:rPr>
        <w:t>-</w:t>
      </w:r>
      <w:r w:rsidR="00492281" w:rsidRPr="00492281">
        <w:rPr>
          <w:sz w:val="24"/>
        </w:rPr>
        <w:t>музыкальная деятельность (слушание и понимание музыкальных произведений, пение, музыкально-ритмические движения, игра на детских музыкальных инструментах).</w:t>
      </w:r>
    </w:p>
    <w:p w:rsidR="00492281" w:rsidRPr="00492281" w:rsidRDefault="00492281" w:rsidP="00542920">
      <w:pPr>
        <w:ind w:left="-567" w:right="-1" w:firstLine="0"/>
        <w:rPr>
          <w:sz w:val="24"/>
        </w:rPr>
      </w:pPr>
      <w:r w:rsidRPr="00492281">
        <w:rPr>
          <w:sz w:val="24"/>
        </w:rPr>
        <w:t>Для достижения задач воспитания в ходе реализации Программы образования педагог может использовать следующие методы:</w:t>
      </w:r>
    </w:p>
    <w:p w:rsidR="00492281" w:rsidRPr="00492281" w:rsidRDefault="00B85018" w:rsidP="00542920">
      <w:pPr>
        <w:ind w:left="-567" w:right="-1" w:firstLine="0"/>
        <w:rPr>
          <w:sz w:val="24"/>
        </w:rPr>
      </w:pPr>
      <w:r>
        <w:rPr>
          <w:sz w:val="24"/>
        </w:rPr>
        <w:t>-</w:t>
      </w:r>
      <w:r w:rsidR="00492281" w:rsidRPr="00492281">
        <w:rPr>
          <w:sz w:val="24"/>
        </w:rPr>
        <w:t>организации опыта поведения и деятельности (приучение к положительным формам общественного поведения, упражнения, воспитывающие ситуации, игровые методы);</w:t>
      </w:r>
    </w:p>
    <w:p w:rsidR="00492281" w:rsidRPr="00492281" w:rsidRDefault="00B85018" w:rsidP="00542920">
      <w:pPr>
        <w:ind w:left="-567" w:right="-1" w:firstLine="0"/>
        <w:rPr>
          <w:sz w:val="24"/>
        </w:rPr>
      </w:pPr>
      <w:r>
        <w:rPr>
          <w:sz w:val="24"/>
        </w:rPr>
        <w:t>-</w:t>
      </w:r>
      <w:r w:rsidR="00492281" w:rsidRPr="00492281">
        <w:rPr>
          <w:sz w:val="24"/>
        </w:rPr>
        <w:t>осознания детьми опыта поведения и деятельности (рассказ на моральные темы, разъяснение норм и правил поведения, чтение художественной литературы, этические беседы, обсуждение поступков и жизненных ситуаций, личный пример);</w:t>
      </w:r>
    </w:p>
    <w:p w:rsidR="00492281" w:rsidRPr="00492281" w:rsidRDefault="00B85018" w:rsidP="00542920">
      <w:pPr>
        <w:ind w:left="-567" w:right="-1" w:firstLine="0"/>
        <w:rPr>
          <w:sz w:val="24"/>
        </w:rPr>
      </w:pPr>
      <w:r>
        <w:rPr>
          <w:sz w:val="24"/>
        </w:rPr>
        <w:t>-</w:t>
      </w:r>
      <w:r w:rsidR="00492281" w:rsidRPr="00492281">
        <w:rPr>
          <w:sz w:val="24"/>
        </w:rPr>
        <w:t>мотивации опыта поведения и деятельности (поощрение, методы развития эмоций, игры, соревнования, проектные методы).</w:t>
      </w:r>
    </w:p>
    <w:p w:rsidR="00492281" w:rsidRPr="00492281" w:rsidRDefault="00492281" w:rsidP="00492281">
      <w:pPr>
        <w:ind w:left="-567" w:right="-1"/>
        <w:rPr>
          <w:sz w:val="24"/>
        </w:rPr>
      </w:pPr>
      <w:r w:rsidRPr="00492281">
        <w:rPr>
          <w:sz w:val="24"/>
        </w:rPr>
        <w:t>При организации обучения традиционные методы (словесные, наглядные, практические) дополняются методами, в основу которых положен характер познавательной деятельности детей:</w:t>
      </w:r>
    </w:p>
    <w:p w:rsidR="00492281" w:rsidRPr="00492281" w:rsidRDefault="00B85018" w:rsidP="00542920">
      <w:pPr>
        <w:ind w:left="-567" w:right="-1" w:firstLine="0"/>
        <w:rPr>
          <w:sz w:val="24"/>
        </w:rPr>
      </w:pPr>
      <w:r>
        <w:rPr>
          <w:sz w:val="24"/>
        </w:rPr>
        <w:t>-</w:t>
      </w:r>
      <w:r w:rsidR="00492281" w:rsidRPr="00492281">
        <w:rPr>
          <w:sz w:val="24"/>
        </w:rPr>
        <w:t>информационно-рецептивный метод – предъявление информации, организация действий ребенка с объектом изучения (распознающее наблюдение, рассматривание картин, демонстрация кино- и диафильмов, просмотр компьютерных презентаций, рассказы воспитателя или детей, чтение);</w:t>
      </w:r>
    </w:p>
    <w:p w:rsidR="00492281" w:rsidRPr="00492281" w:rsidRDefault="00B85018" w:rsidP="00542920">
      <w:pPr>
        <w:ind w:left="-567" w:right="-1" w:firstLine="0"/>
        <w:rPr>
          <w:sz w:val="24"/>
        </w:rPr>
      </w:pPr>
      <w:r>
        <w:rPr>
          <w:sz w:val="24"/>
        </w:rPr>
        <w:t>-</w:t>
      </w:r>
      <w:r w:rsidR="00492281" w:rsidRPr="00492281">
        <w:rPr>
          <w:sz w:val="24"/>
        </w:rPr>
        <w:t>репродуктивный метод - создание условий для воспроизведения представлений и способов деятельности, руководство их выполнением (упражнения на основе образца воспитателя, беседа, составление рассказов с опорой на предметную или предметно-схематическую модель);</w:t>
      </w:r>
    </w:p>
    <w:p w:rsidR="00492281" w:rsidRPr="00492281" w:rsidRDefault="00B85018" w:rsidP="00542920">
      <w:pPr>
        <w:ind w:left="-567" w:right="-1" w:firstLine="0"/>
        <w:rPr>
          <w:sz w:val="24"/>
        </w:rPr>
      </w:pPr>
      <w:r>
        <w:rPr>
          <w:sz w:val="24"/>
        </w:rPr>
        <w:t>-</w:t>
      </w:r>
      <w:r w:rsidR="00492281" w:rsidRPr="00492281">
        <w:rPr>
          <w:sz w:val="24"/>
        </w:rPr>
        <w:t>метод проблемного изложения - постановка проблемы и раскрытие пути ее решения в процессе организации опытов, наблюдений;</w:t>
      </w:r>
    </w:p>
    <w:p w:rsidR="00492281" w:rsidRPr="00492281" w:rsidRDefault="00B85018" w:rsidP="00542920">
      <w:pPr>
        <w:ind w:left="-567" w:right="-1" w:firstLine="0"/>
        <w:rPr>
          <w:sz w:val="24"/>
        </w:rPr>
      </w:pPr>
      <w:r>
        <w:rPr>
          <w:sz w:val="24"/>
        </w:rPr>
        <w:t>-</w:t>
      </w:r>
      <w:r w:rsidR="00492281" w:rsidRPr="00492281">
        <w:rPr>
          <w:sz w:val="24"/>
        </w:rPr>
        <w:t>эвристический метод (частично-поисковый) – проблемная задача делится на части – проблемы, в решении которых принимают участие дети (применение представлений в новых условиях);</w:t>
      </w:r>
    </w:p>
    <w:p w:rsidR="00492281" w:rsidRPr="00492281" w:rsidRDefault="00B85018" w:rsidP="00542920">
      <w:pPr>
        <w:ind w:left="-567" w:right="-1" w:firstLine="0"/>
        <w:rPr>
          <w:sz w:val="24"/>
        </w:rPr>
      </w:pPr>
      <w:r>
        <w:rPr>
          <w:sz w:val="24"/>
        </w:rPr>
        <w:t>-</w:t>
      </w:r>
      <w:r w:rsidR="00492281" w:rsidRPr="00492281">
        <w:rPr>
          <w:sz w:val="24"/>
        </w:rPr>
        <w:t>исследовательский метод – составление и предъявление проблемных ситуаций, ситуаций для экспериментирования и опытов (творческие задания, опыты, экспериментирование).</w:t>
      </w:r>
    </w:p>
    <w:p w:rsidR="00492281" w:rsidRPr="00492281" w:rsidRDefault="00492281" w:rsidP="00492281">
      <w:pPr>
        <w:ind w:left="-567" w:right="-1"/>
        <w:rPr>
          <w:sz w:val="24"/>
        </w:rPr>
      </w:pPr>
      <w:r w:rsidRPr="00492281">
        <w:rPr>
          <w:sz w:val="24"/>
        </w:rPr>
        <w:t>При реализации Программы образования педагог может использовать различные средства, представленные совокупностью материальных и идеальных объектов:</w:t>
      </w:r>
      <w:r w:rsidR="00B85018">
        <w:rPr>
          <w:sz w:val="24"/>
        </w:rPr>
        <w:t xml:space="preserve"> </w:t>
      </w:r>
      <w:r w:rsidRPr="00492281">
        <w:rPr>
          <w:sz w:val="24"/>
        </w:rPr>
        <w:t xml:space="preserve">демонстрационные и </w:t>
      </w:r>
      <w:r w:rsidRPr="00492281">
        <w:rPr>
          <w:sz w:val="24"/>
        </w:rPr>
        <w:lastRenderedPageBreak/>
        <w:t>раздаточные;</w:t>
      </w:r>
      <w:r w:rsidR="00B85018">
        <w:rPr>
          <w:sz w:val="24"/>
        </w:rPr>
        <w:t xml:space="preserve"> </w:t>
      </w:r>
      <w:r w:rsidRPr="00492281">
        <w:rPr>
          <w:sz w:val="24"/>
        </w:rPr>
        <w:t>визуальные, аудийные, аудиовизуальные;</w:t>
      </w:r>
      <w:r w:rsidR="00B85018">
        <w:rPr>
          <w:sz w:val="24"/>
        </w:rPr>
        <w:t xml:space="preserve"> </w:t>
      </w:r>
      <w:r w:rsidRPr="00492281">
        <w:rPr>
          <w:sz w:val="24"/>
        </w:rPr>
        <w:t>естественные и искусственные;</w:t>
      </w:r>
      <w:r w:rsidR="00B85018">
        <w:rPr>
          <w:sz w:val="24"/>
        </w:rPr>
        <w:t xml:space="preserve"> </w:t>
      </w:r>
      <w:r w:rsidRPr="00492281">
        <w:rPr>
          <w:sz w:val="24"/>
        </w:rPr>
        <w:t>реальные и виртуальные.</w:t>
      </w:r>
    </w:p>
    <w:p w:rsidR="00492281" w:rsidRPr="00492281" w:rsidRDefault="00492281" w:rsidP="00492281">
      <w:pPr>
        <w:ind w:left="-567" w:right="-1"/>
        <w:rPr>
          <w:sz w:val="24"/>
        </w:rPr>
      </w:pPr>
      <w:r w:rsidRPr="00492281">
        <w:rPr>
          <w:sz w:val="24"/>
        </w:rPr>
        <w:t>Для развития каждого вида деятельности детей применяются следующие средства:</w:t>
      </w:r>
    </w:p>
    <w:p w:rsidR="00492281" w:rsidRPr="00492281" w:rsidRDefault="00B85018" w:rsidP="00542920">
      <w:pPr>
        <w:ind w:left="-567" w:right="-1" w:firstLine="0"/>
        <w:rPr>
          <w:sz w:val="24"/>
        </w:rPr>
      </w:pPr>
      <w:r>
        <w:rPr>
          <w:sz w:val="24"/>
        </w:rPr>
        <w:t>-</w:t>
      </w:r>
      <w:r w:rsidR="00492281" w:rsidRPr="00492281">
        <w:rPr>
          <w:sz w:val="24"/>
        </w:rPr>
        <w:t>двигательной (оборудование для ходьбы, бега, ползания, лазанья, прыгания, занятий с мячом и др.);</w:t>
      </w:r>
    </w:p>
    <w:p w:rsidR="00492281" w:rsidRPr="00492281" w:rsidRDefault="00B85018" w:rsidP="00542920">
      <w:pPr>
        <w:ind w:left="-567" w:right="-1" w:firstLine="0"/>
        <w:rPr>
          <w:sz w:val="24"/>
        </w:rPr>
      </w:pPr>
      <w:r>
        <w:rPr>
          <w:sz w:val="24"/>
        </w:rPr>
        <w:t>-</w:t>
      </w:r>
      <w:r w:rsidR="00492281" w:rsidRPr="00492281">
        <w:rPr>
          <w:sz w:val="24"/>
        </w:rPr>
        <w:t>предметной (образные и дидактические игрушки, реальные предметы и др.);</w:t>
      </w:r>
    </w:p>
    <w:p w:rsidR="00492281" w:rsidRPr="00492281" w:rsidRDefault="00B85018" w:rsidP="00542920">
      <w:pPr>
        <w:ind w:left="-567" w:right="-1" w:firstLine="0"/>
        <w:rPr>
          <w:sz w:val="24"/>
        </w:rPr>
      </w:pPr>
      <w:r>
        <w:rPr>
          <w:sz w:val="24"/>
        </w:rPr>
        <w:t>-</w:t>
      </w:r>
      <w:r w:rsidR="00492281" w:rsidRPr="00492281">
        <w:rPr>
          <w:sz w:val="24"/>
        </w:rPr>
        <w:t>игровой (игры, игрушки, игровое оборудование и др.);</w:t>
      </w:r>
    </w:p>
    <w:p w:rsidR="00492281" w:rsidRPr="00492281" w:rsidRDefault="00B85018" w:rsidP="00542920">
      <w:pPr>
        <w:ind w:left="-567" w:right="-1" w:firstLine="0"/>
        <w:rPr>
          <w:sz w:val="24"/>
        </w:rPr>
      </w:pPr>
      <w:r>
        <w:rPr>
          <w:sz w:val="24"/>
        </w:rPr>
        <w:t>-</w:t>
      </w:r>
      <w:r w:rsidR="00492281" w:rsidRPr="00492281">
        <w:rPr>
          <w:sz w:val="24"/>
        </w:rPr>
        <w:t>коммуникативной (дидактический материал, предметы, игрушки, видеофильмы и др.);</w:t>
      </w:r>
    </w:p>
    <w:p w:rsidR="00492281" w:rsidRPr="00492281" w:rsidRDefault="00B85018" w:rsidP="00542920">
      <w:pPr>
        <w:ind w:left="-567" w:right="-1" w:firstLine="0"/>
        <w:rPr>
          <w:sz w:val="24"/>
        </w:rPr>
      </w:pPr>
      <w:r>
        <w:rPr>
          <w:sz w:val="24"/>
        </w:rPr>
        <w:t>-</w:t>
      </w:r>
      <w:r w:rsidR="00492281" w:rsidRPr="00492281">
        <w:rPr>
          <w:sz w:val="24"/>
        </w:rPr>
        <w:t>познавательно-исследовательской и экспериментирования (натуральные предметы и оборудование для исследования и образно-символический материал, в том числе макеты, плакаты, модели, схемы и др.);</w:t>
      </w:r>
    </w:p>
    <w:p w:rsidR="00492281" w:rsidRPr="00492281" w:rsidRDefault="00B85018" w:rsidP="00542920">
      <w:pPr>
        <w:ind w:left="-567" w:right="-1" w:firstLine="0"/>
        <w:rPr>
          <w:sz w:val="24"/>
        </w:rPr>
      </w:pPr>
      <w:r>
        <w:rPr>
          <w:sz w:val="24"/>
        </w:rPr>
        <w:t>-</w:t>
      </w:r>
      <w:r w:rsidR="00492281" w:rsidRPr="00492281">
        <w:rPr>
          <w:sz w:val="24"/>
        </w:rPr>
        <w:t xml:space="preserve">чтения художественной литературы (книги для детского чтения, в том числе </w:t>
      </w:r>
      <w:r w:rsidRPr="00492281">
        <w:rPr>
          <w:sz w:val="24"/>
        </w:rPr>
        <w:t>аудиокниги, иллюстративный</w:t>
      </w:r>
      <w:r w:rsidR="00492281" w:rsidRPr="00492281">
        <w:rPr>
          <w:sz w:val="24"/>
        </w:rPr>
        <w:t xml:space="preserve"> материал);</w:t>
      </w:r>
    </w:p>
    <w:p w:rsidR="00492281" w:rsidRPr="00492281" w:rsidRDefault="00B85018" w:rsidP="00542920">
      <w:pPr>
        <w:ind w:left="-567" w:right="-1" w:firstLine="0"/>
        <w:rPr>
          <w:sz w:val="24"/>
        </w:rPr>
      </w:pPr>
      <w:r>
        <w:rPr>
          <w:sz w:val="24"/>
        </w:rPr>
        <w:t>-</w:t>
      </w:r>
      <w:r w:rsidR="00492281" w:rsidRPr="00492281">
        <w:rPr>
          <w:sz w:val="24"/>
        </w:rPr>
        <w:t>трудовой (оборудование и инвентарь для всех видов труда);</w:t>
      </w:r>
    </w:p>
    <w:p w:rsidR="00492281" w:rsidRPr="00492281" w:rsidRDefault="00B85018" w:rsidP="00542920">
      <w:pPr>
        <w:ind w:left="-567" w:right="-1" w:firstLine="0"/>
        <w:rPr>
          <w:sz w:val="24"/>
        </w:rPr>
      </w:pPr>
      <w:r>
        <w:rPr>
          <w:sz w:val="24"/>
        </w:rPr>
        <w:t>-</w:t>
      </w:r>
      <w:r w:rsidR="00492281" w:rsidRPr="00492281">
        <w:rPr>
          <w:sz w:val="24"/>
        </w:rPr>
        <w:t>продуктивной (оборудование и материалы для лепки, аппликации, рисования и конструирования);</w:t>
      </w:r>
    </w:p>
    <w:p w:rsidR="00492281" w:rsidRPr="00492281" w:rsidRDefault="00B85018" w:rsidP="00542920">
      <w:pPr>
        <w:ind w:left="-567" w:right="-1" w:firstLine="0"/>
        <w:rPr>
          <w:sz w:val="24"/>
        </w:rPr>
      </w:pPr>
      <w:r>
        <w:rPr>
          <w:sz w:val="24"/>
        </w:rPr>
        <w:t>-</w:t>
      </w:r>
      <w:r w:rsidR="00492281" w:rsidRPr="00492281">
        <w:rPr>
          <w:sz w:val="24"/>
        </w:rPr>
        <w:t>музыкальной (детские музыкальные инструменты, дидактический материал и др.).</w:t>
      </w:r>
    </w:p>
    <w:p w:rsidR="00492281" w:rsidRPr="00492281" w:rsidRDefault="00492281" w:rsidP="00492281">
      <w:pPr>
        <w:ind w:left="-567" w:right="-1"/>
        <w:rPr>
          <w:sz w:val="24"/>
        </w:rPr>
      </w:pPr>
      <w:r w:rsidRPr="00492281">
        <w:rPr>
          <w:sz w:val="24"/>
        </w:rPr>
        <w:t>При выборе форм, методов, средств реализации Программы образования важное значение имеет признание приоритетной субъективной позиции ребенка в образовательном процессе. Педагог учитывает субъектные проявления ребенка в деятельности: интерес к миру и культуре; избирательное отношение к социокультурным объектам и разным видам деятельности; инициативность и желание заниматься той или иной деятельностью; самостоятельность в выборе и осуществлении деятельности; творчество в интерпретации объектов культуры и создании продуктов деятельности. Выбор педагогом форм, методов, средств реализации Программы образования, адекватных образовательным потребностям и предпочтениям детей, их соотношение и интеграция при решении задач воспитания и обучения обеспечивает их вариативность.</w:t>
      </w:r>
    </w:p>
    <w:p w:rsidR="00AA0D7E" w:rsidRPr="00C85689" w:rsidRDefault="00DB4ED7" w:rsidP="00B85018">
      <w:pPr>
        <w:ind w:left="-567" w:right="-1"/>
        <w:rPr>
          <w:sz w:val="24"/>
        </w:rPr>
      </w:pPr>
      <w:r w:rsidRPr="00C85689">
        <w:rPr>
          <w:sz w:val="24"/>
        </w:rPr>
        <w:t xml:space="preserve">Выбор педагогом педагогически обоснованных форм, методов, средств реализации </w:t>
      </w:r>
      <w:r w:rsidR="00295C73" w:rsidRPr="00C85689">
        <w:rPr>
          <w:sz w:val="24"/>
        </w:rPr>
        <w:t>П</w:t>
      </w:r>
      <w:r w:rsidRPr="00C85689">
        <w:rPr>
          <w:sz w:val="24"/>
        </w:rPr>
        <w:t>рограммы, адекватных образовательным потребностям и предпочтениям детей, их соотношение и интеграция при решении задач воспитания и обучения обеспечивает их вариативность</w:t>
      </w:r>
    </w:p>
    <w:p w:rsidR="00295C73" w:rsidRPr="00C85689" w:rsidRDefault="00295C73" w:rsidP="00B85018">
      <w:pPr>
        <w:pStyle w:val="a4"/>
        <w:ind w:left="-567" w:right="-1"/>
        <w:rPr>
          <w:color w:val="auto"/>
          <w:sz w:val="24"/>
          <w:lang w:val="ru-RU"/>
        </w:rPr>
      </w:pPr>
      <w:r w:rsidRPr="00C85689">
        <w:rPr>
          <w:color w:val="auto"/>
          <w:sz w:val="24"/>
          <w:lang w:val="ru-RU"/>
        </w:rPr>
        <w:t>Для всестороннего развития детей в каждой возрастной группе создаётся развивающая среда с учётом возрастных и индивиду</w:t>
      </w:r>
      <w:r w:rsidRPr="00C85689">
        <w:rPr>
          <w:color w:val="auto"/>
          <w:sz w:val="24"/>
          <w:lang w:val="ru-RU"/>
        </w:rPr>
        <w:softHyphen/>
        <w:t>альных особенностей обучающихся, специфики их образовательных потребностей и интересов. Особое место занимают в ней средства реали</w:t>
      </w:r>
      <w:r w:rsidRPr="00C85689">
        <w:rPr>
          <w:color w:val="auto"/>
          <w:sz w:val="24"/>
          <w:lang w:val="ru-RU"/>
        </w:rPr>
        <w:softHyphen/>
        <w:t>зации ОП МБДОУ №8 «Теремок» — совокупность материальных и идеальных объек</w:t>
      </w:r>
      <w:r w:rsidRPr="00C85689">
        <w:rPr>
          <w:color w:val="auto"/>
          <w:sz w:val="24"/>
          <w:lang w:val="ru-RU"/>
        </w:rPr>
        <w:softHyphen/>
        <w:t>тов.</w:t>
      </w:r>
    </w:p>
    <w:p w:rsidR="00295C73" w:rsidRDefault="00295C73" w:rsidP="00B85018">
      <w:pPr>
        <w:pStyle w:val="a4"/>
        <w:ind w:left="-567" w:right="-1"/>
        <w:rPr>
          <w:color w:val="auto"/>
          <w:sz w:val="24"/>
          <w:lang w:val="ru-RU"/>
        </w:rPr>
      </w:pPr>
      <w:r w:rsidRPr="00C85689">
        <w:rPr>
          <w:color w:val="auto"/>
          <w:sz w:val="24"/>
          <w:lang w:val="ru-RU"/>
        </w:rPr>
        <w:t xml:space="preserve">В МБДОУ №8 «Теремок» </w:t>
      </w:r>
      <w:r w:rsidR="005A31A2">
        <w:rPr>
          <w:color w:val="auto"/>
          <w:sz w:val="24"/>
          <w:lang w:val="ru-RU"/>
        </w:rPr>
        <w:t>применяют</w:t>
      </w:r>
      <w:r w:rsidRPr="00C85689">
        <w:rPr>
          <w:color w:val="auto"/>
          <w:sz w:val="24"/>
          <w:lang w:val="ru-RU"/>
        </w:rPr>
        <w:t xml:space="preserve"> не только традиционные (книги, игрушки, картинки и др.), но и современные, а также перспективные дидактиче</w:t>
      </w:r>
      <w:r w:rsidRPr="00C85689">
        <w:rPr>
          <w:color w:val="auto"/>
          <w:sz w:val="24"/>
          <w:lang w:val="ru-RU"/>
        </w:rPr>
        <w:softHyphen/>
        <w:t>ские средства, основанные на достижениях технологического прогресса (например, электронные образовательные ресурсы). Также следует от</w:t>
      </w:r>
      <w:r w:rsidRPr="00C85689">
        <w:rPr>
          <w:color w:val="auto"/>
          <w:sz w:val="24"/>
          <w:lang w:val="ru-RU"/>
        </w:rPr>
        <w:softHyphen/>
        <w:t>метить, что они нос</w:t>
      </w:r>
      <w:r w:rsidR="005A31A2">
        <w:rPr>
          <w:color w:val="auto"/>
          <w:sz w:val="24"/>
          <w:lang w:val="ru-RU"/>
        </w:rPr>
        <w:t>ят</w:t>
      </w:r>
      <w:r w:rsidRPr="00C85689">
        <w:rPr>
          <w:color w:val="auto"/>
          <w:sz w:val="24"/>
          <w:lang w:val="ru-RU"/>
        </w:rPr>
        <w:t xml:space="preserve"> не рецептивный (простая передача ин</w:t>
      </w:r>
      <w:r w:rsidRPr="00C85689">
        <w:rPr>
          <w:color w:val="auto"/>
          <w:sz w:val="24"/>
          <w:lang w:val="ru-RU"/>
        </w:rPr>
        <w:softHyphen/>
        <w:t>формации с помощью ТСО), а интерактивный характер (в диалоговом режиме, как взаимодействие ребёнка и соответствующего средства об</w:t>
      </w:r>
      <w:r w:rsidRPr="00C85689">
        <w:rPr>
          <w:color w:val="auto"/>
          <w:sz w:val="24"/>
          <w:lang w:val="ru-RU"/>
        </w:rPr>
        <w:softHyphen/>
        <w:t>учения), поскольку наличие обратной связи повышает эффективность реализации ОП МБДОУ №8 «Теремок».</w:t>
      </w:r>
    </w:p>
    <w:p w:rsidR="000E1AF6" w:rsidRDefault="000E1AF6" w:rsidP="00B85018">
      <w:pPr>
        <w:pStyle w:val="a4"/>
        <w:ind w:left="-567" w:right="-1"/>
        <w:rPr>
          <w:color w:val="auto"/>
          <w:sz w:val="24"/>
          <w:lang w:val="ru-RU"/>
        </w:rPr>
      </w:pPr>
    </w:p>
    <w:p w:rsidR="000E1AF6" w:rsidRDefault="000E1AF6" w:rsidP="00B85018">
      <w:pPr>
        <w:pStyle w:val="a4"/>
        <w:ind w:left="-567" w:right="-1"/>
        <w:rPr>
          <w:color w:val="auto"/>
          <w:sz w:val="24"/>
          <w:lang w:val="ru-RU"/>
        </w:rPr>
      </w:pPr>
    </w:p>
    <w:p w:rsidR="000E1AF6" w:rsidRDefault="000E1AF6" w:rsidP="00B85018">
      <w:pPr>
        <w:pStyle w:val="a4"/>
        <w:ind w:left="-567" w:right="-1"/>
        <w:rPr>
          <w:color w:val="auto"/>
          <w:sz w:val="24"/>
          <w:lang w:val="ru-RU"/>
        </w:rPr>
      </w:pPr>
    </w:p>
    <w:p w:rsidR="000E1AF6" w:rsidRDefault="000E1AF6" w:rsidP="00B85018">
      <w:pPr>
        <w:pStyle w:val="a4"/>
        <w:ind w:left="-567" w:right="-1"/>
        <w:rPr>
          <w:color w:val="auto"/>
          <w:sz w:val="24"/>
          <w:lang w:val="ru-RU"/>
        </w:rPr>
      </w:pPr>
    </w:p>
    <w:p w:rsidR="000E1AF6" w:rsidRDefault="000E1AF6" w:rsidP="00B85018">
      <w:pPr>
        <w:pStyle w:val="a4"/>
        <w:ind w:left="-567" w:right="-1"/>
        <w:rPr>
          <w:color w:val="auto"/>
          <w:sz w:val="24"/>
          <w:lang w:val="ru-RU"/>
        </w:rPr>
      </w:pPr>
    </w:p>
    <w:p w:rsidR="000E1AF6" w:rsidRDefault="000E1AF6" w:rsidP="00B85018">
      <w:pPr>
        <w:pStyle w:val="a4"/>
        <w:ind w:left="-567" w:right="-1"/>
        <w:rPr>
          <w:color w:val="auto"/>
          <w:sz w:val="24"/>
          <w:lang w:val="ru-RU"/>
        </w:rPr>
      </w:pPr>
    </w:p>
    <w:p w:rsidR="000E1AF6" w:rsidRDefault="000E1AF6" w:rsidP="00B85018">
      <w:pPr>
        <w:pStyle w:val="a4"/>
        <w:ind w:left="-567" w:right="-1"/>
        <w:rPr>
          <w:color w:val="auto"/>
          <w:sz w:val="24"/>
          <w:lang w:val="ru-RU"/>
        </w:rPr>
      </w:pPr>
    </w:p>
    <w:p w:rsidR="000E1AF6" w:rsidRDefault="000E1AF6" w:rsidP="00B85018">
      <w:pPr>
        <w:pStyle w:val="a4"/>
        <w:ind w:left="-567" w:right="-1"/>
        <w:rPr>
          <w:color w:val="auto"/>
          <w:sz w:val="24"/>
          <w:lang w:val="ru-RU"/>
        </w:rPr>
      </w:pPr>
    </w:p>
    <w:p w:rsidR="000E1AF6" w:rsidRDefault="000E1AF6" w:rsidP="00B85018">
      <w:pPr>
        <w:pStyle w:val="a4"/>
        <w:ind w:left="-567" w:right="-1"/>
        <w:rPr>
          <w:color w:val="auto"/>
          <w:sz w:val="24"/>
          <w:lang w:val="ru-RU"/>
        </w:rPr>
      </w:pPr>
    </w:p>
    <w:p w:rsidR="000E1AF6" w:rsidRDefault="000E1AF6" w:rsidP="00B85018">
      <w:pPr>
        <w:pStyle w:val="a4"/>
        <w:ind w:left="-567" w:right="-1"/>
        <w:rPr>
          <w:color w:val="auto"/>
          <w:sz w:val="24"/>
          <w:lang w:val="ru-RU"/>
        </w:rPr>
      </w:pPr>
    </w:p>
    <w:p w:rsidR="000E1AF6" w:rsidRDefault="000E1AF6" w:rsidP="00B85018">
      <w:pPr>
        <w:pStyle w:val="a4"/>
        <w:ind w:left="-567" w:right="-1"/>
        <w:rPr>
          <w:color w:val="auto"/>
          <w:sz w:val="24"/>
          <w:lang w:val="ru-RU"/>
        </w:rPr>
      </w:pPr>
    </w:p>
    <w:p w:rsidR="000E1AF6" w:rsidRDefault="000E1AF6" w:rsidP="00B85018">
      <w:pPr>
        <w:pStyle w:val="a4"/>
        <w:ind w:left="-567" w:right="-1"/>
        <w:rPr>
          <w:color w:val="auto"/>
          <w:sz w:val="24"/>
          <w:lang w:val="ru-RU"/>
        </w:rPr>
      </w:pPr>
    </w:p>
    <w:p w:rsidR="000E1AF6" w:rsidRDefault="000E1AF6" w:rsidP="00B85018">
      <w:pPr>
        <w:pStyle w:val="a4"/>
        <w:ind w:left="-567" w:right="-1"/>
        <w:rPr>
          <w:color w:val="auto"/>
          <w:sz w:val="24"/>
          <w:lang w:val="ru-RU"/>
        </w:rPr>
      </w:pPr>
    </w:p>
    <w:p w:rsidR="000E1AF6" w:rsidRDefault="000E1AF6" w:rsidP="00B85018">
      <w:pPr>
        <w:pStyle w:val="a4"/>
        <w:ind w:left="-567" w:right="-1"/>
        <w:rPr>
          <w:color w:val="auto"/>
          <w:sz w:val="24"/>
          <w:lang w:val="ru-RU"/>
        </w:rPr>
      </w:pPr>
    </w:p>
    <w:p w:rsidR="000E1AF6" w:rsidRDefault="000E1AF6" w:rsidP="00B85018">
      <w:pPr>
        <w:pStyle w:val="a4"/>
        <w:ind w:left="-567" w:right="-1"/>
        <w:rPr>
          <w:color w:val="auto"/>
          <w:sz w:val="24"/>
          <w:lang w:val="ru-RU"/>
        </w:rPr>
      </w:pPr>
    </w:p>
    <w:p w:rsidR="000E1AF6" w:rsidRPr="00C85689" w:rsidRDefault="000E1AF6" w:rsidP="00B85018">
      <w:pPr>
        <w:pStyle w:val="a4"/>
        <w:ind w:left="-567" w:right="-1"/>
        <w:rPr>
          <w:color w:val="auto"/>
          <w:sz w:val="24"/>
          <w:lang w:val="ru-RU"/>
        </w:rPr>
      </w:pPr>
    </w:p>
    <w:p w:rsidR="00B85018" w:rsidRDefault="00E324FD" w:rsidP="00050D19">
      <w:pPr>
        <w:ind w:left="-567" w:right="-1" w:firstLine="0"/>
        <w:rPr>
          <w:i/>
          <w:sz w:val="24"/>
        </w:rPr>
      </w:pPr>
      <w:r w:rsidRPr="00904BDD">
        <w:rPr>
          <w:i/>
          <w:sz w:val="24"/>
        </w:rPr>
        <w:lastRenderedPageBreak/>
        <w:t>Таблица</w:t>
      </w:r>
      <w:r w:rsidR="00050D19" w:rsidRPr="00904BDD">
        <w:rPr>
          <w:i/>
          <w:sz w:val="24"/>
        </w:rPr>
        <w:t xml:space="preserve"> </w:t>
      </w:r>
      <w:r w:rsidR="00904BDD" w:rsidRPr="00904BDD">
        <w:rPr>
          <w:i/>
          <w:sz w:val="24"/>
        </w:rPr>
        <w:t>6</w:t>
      </w:r>
      <w:r w:rsidRPr="00904BDD">
        <w:rPr>
          <w:i/>
          <w:sz w:val="24"/>
        </w:rPr>
        <w:t>.</w:t>
      </w:r>
      <w:r w:rsidRPr="00E324FD">
        <w:rPr>
          <w:i/>
          <w:sz w:val="24"/>
        </w:rPr>
        <w:tab/>
        <w:t>Вариативные</w:t>
      </w:r>
      <w:r w:rsidRPr="00E324FD">
        <w:rPr>
          <w:i/>
          <w:sz w:val="24"/>
        </w:rPr>
        <w:tab/>
      </w:r>
      <w:r w:rsidR="00050D19">
        <w:rPr>
          <w:i/>
          <w:sz w:val="24"/>
        </w:rPr>
        <w:t xml:space="preserve"> </w:t>
      </w:r>
      <w:r w:rsidRPr="00E324FD">
        <w:rPr>
          <w:i/>
          <w:sz w:val="24"/>
        </w:rPr>
        <w:t>формы,</w:t>
      </w:r>
      <w:r w:rsidR="00050D19">
        <w:rPr>
          <w:i/>
          <w:sz w:val="24"/>
        </w:rPr>
        <w:t xml:space="preserve"> </w:t>
      </w:r>
      <w:r w:rsidRPr="00E324FD">
        <w:rPr>
          <w:i/>
          <w:sz w:val="24"/>
        </w:rPr>
        <w:t>методы</w:t>
      </w:r>
      <w:r w:rsidR="00050D19">
        <w:rPr>
          <w:i/>
          <w:sz w:val="24"/>
        </w:rPr>
        <w:t xml:space="preserve"> </w:t>
      </w:r>
      <w:r w:rsidRPr="00E324FD">
        <w:rPr>
          <w:i/>
          <w:sz w:val="24"/>
        </w:rPr>
        <w:t>и</w:t>
      </w:r>
      <w:r w:rsidR="00050D19">
        <w:rPr>
          <w:i/>
          <w:sz w:val="24"/>
        </w:rPr>
        <w:t xml:space="preserve"> </w:t>
      </w:r>
      <w:r w:rsidRPr="00E324FD">
        <w:rPr>
          <w:i/>
          <w:sz w:val="24"/>
        </w:rPr>
        <w:t>средства</w:t>
      </w:r>
      <w:r w:rsidR="00050D19">
        <w:rPr>
          <w:i/>
          <w:sz w:val="24"/>
        </w:rPr>
        <w:t xml:space="preserve"> </w:t>
      </w:r>
      <w:r w:rsidRPr="00E324FD">
        <w:rPr>
          <w:i/>
          <w:sz w:val="24"/>
        </w:rPr>
        <w:t>реализации</w:t>
      </w:r>
      <w:r w:rsidRPr="00E324FD">
        <w:rPr>
          <w:i/>
          <w:sz w:val="24"/>
        </w:rPr>
        <w:tab/>
      </w:r>
      <w:r w:rsidR="00050D19">
        <w:rPr>
          <w:i/>
          <w:sz w:val="24"/>
        </w:rPr>
        <w:t xml:space="preserve">образовательной программы </w:t>
      </w:r>
      <w:r w:rsidRPr="00E324FD">
        <w:rPr>
          <w:i/>
          <w:sz w:val="24"/>
        </w:rPr>
        <w:t>ДО</w:t>
      </w:r>
      <w:r w:rsidR="00050D19">
        <w:rPr>
          <w:i/>
          <w:sz w:val="24"/>
        </w:rPr>
        <w:t>У</w:t>
      </w:r>
      <w:r w:rsidRPr="00E324FD">
        <w:rPr>
          <w:i/>
          <w:sz w:val="24"/>
        </w:rPr>
        <w:t>,</w:t>
      </w:r>
      <w:r w:rsidR="00050D19">
        <w:rPr>
          <w:i/>
          <w:sz w:val="24"/>
        </w:rPr>
        <w:t xml:space="preserve"> </w:t>
      </w:r>
      <w:r w:rsidRPr="00E324FD">
        <w:rPr>
          <w:i/>
          <w:sz w:val="24"/>
        </w:rPr>
        <w:t xml:space="preserve">формируемой </w:t>
      </w:r>
      <w:r w:rsidR="00050D19" w:rsidRPr="00E324FD">
        <w:rPr>
          <w:i/>
          <w:sz w:val="24"/>
        </w:rPr>
        <w:t>участниками</w:t>
      </w:r>
      <w:r w:rsidR="00050D19">
        <w:rPr>
          <w:i/>
          <w:sz w:val="24"/>
        </w:rPr>
        <w:t xml:space="preserve"> </w:t>
      </w:r>
      <w:r w:rsidR="00050D19" w:rsidRPr="00E324FD">
        <w:rPr>
          <w:i/>
          <w:sz w:val="24"/>
        </w:rPr>
        <w:t>образовательных</w:t>
      </w:r>
      <w:r w:rsidR="00050D19">
        <w:rPr>
          <w:i/>
          <w:sz w:val="24"/>
        </w:rPr>
        <w:t xml:space="preserve"> </w:t>
      </w:r>
      <w:r w:rsidR="00050D19" w:rsidRPr="00E324FD">
        <w:rPr>
          <w:i/>
          <w:sz w:val="24"/>
        </w:rPr>
        <w:t>отношений</w:t>
      </w:r>
      <w:r w:rsidR="00050D19">
        <w:rPr>
          <w:i/>
          <w:sz w:val="24"/>
        </w:rPr>
        <w:t xml:space="preserve"> </w:t>
      </w:r>
    </w:p>
    <w:tbl>
      <w:tblPr>
        <w:tblW w:w="991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3"/>
        <w:gridCol w:w="2126"/>
        <w:gridCol w:w="6379"/>
      </w:tblGrid>
      <w:tr w:rsidR="00BE0BDB" w:rsidRPr="00E324FD" w:rsidTr="000E1AF6">
        <w:trPr>
          <w:trHeight w:val="284"/>
          <w:jc w:val="center"/>
        </w:trPr>
        <w:tc>
          <w:tcPr>
            <w:tcW w:w="1413" w:type="dxa"/>
          </w:tcPr>
          <w:p w:rsidR="00BE0BDB" w:rsidRPr="00E324FD" w:rsidRDefault="00BE0BDB" w:rsidP="00E324FD">
            <w:pPr>
              <w:ind w:left="34" w:right="-1" w:firstLine="0"/>
              <w:jc w:val="center"/>
              <w:rPr>
                <w:i/>
                <w:szCs w:val="22"/>
              </w:rPr>
            </w:pPr>
            <w:r w:rsidRPr="00E324FD">
              <w:rPr>
                <w:i/>
                <w:szCs w:val="22"/>
              </w:rPr>
              <w:t>Возрастной этап</w:t>
            </w:r>
          </w:p>
        </w:tc>
        <w:tc>
          <w:tcPr>
            <w:tcW w:w="2126" w:type="dxa"/>
          </w:tcPr>
          <w:p w:rsidR="00BE0BDB" w:rsidRPr="00E324FD" w:rsidRDefault="00BE0BDB" w:rsidP="00E324FD">
            <w:pPr>
              <w:ind w:left="-99" w:right="-1" w:firstLine="0"/>
              <w:jc w:val="center"/>
              <w:rPr>
                <w:i/>
                <w:szCs w:val="22"/>
              </w:rPr>
            </w:pPr>
            <w:r w:rsidRPr="00E324FD">
              <w:rPr>
                <w:i/>
                <w:szCs w:val="22"/>
              </w:rPr>
              <w:t>Виды деятельности</w:t>
            </w:r>
          </w:p>
        </w:tc>
        <w:tc>
          <w:tcPr>
            <w:tcW w:w="6379" w:type="dxa"/>
          </w:tcPr>
          <w:p w:rsidR="00BE0BDB" w:rsidRPr="00E324FD" w:rsidRDefault="00BE0BDB" w:rsidP="00050D19">
            <w:pPr>
              <w:ind w:left="41" w:right="-1" w:firstLine="0"/>
              <w:rPr>
                <w:i/>
                <w:szCs w:val="22"/>
              </w:rPr>
            </w:pPr>
            <w:r w:rsidRPr="00E324FD">
              <w:rPr>
                <w:i/>
                <w:szCs w:val="22"/>
              </w:rPr>
              <w:t xml:space="preserve">Используемые технологии, методика, </w:t>
            </w:r>
            <w:r w:rsidR="00904BDD" w:rsidRPr="00E324FD">
              <w:rPr>
                <w:i/>
                <w:szCs w:val="22"/>
              </w:rPr>
              <w:t>пособие</w:t>
            </w:r>
            <w:r w:rsidR="00904BDD">
              <w:rPr>
                <w:i/>
                <w:szCs w:val="22"/>
              </w:rPr>
              <w:t xml:space="preserve"> </w:t>
            </w:r>
            <w:r w:rsidR="00904BDD" w:rsidRPr="00E324FD">
              <w:rPr>
                <w:i/>
                <w:szCs w:val="22"/>
              </w:rPr>
              <w:t>(</w:t>
            </w:r>
            <w:r w:rsidRPr="00E324FD">
              <w:rPr>
                <w:i/>
                <w:szCs w:val="22"/>
              </w:rPr>
              <w:t>название, автор)</w:t>
            </w:r>
          </w:p>
          <w:p w:rsidR="00BE0BDB" w:rsidRPr="00E324FD" w:rsidRDefault="00BE0BDB" w:rsidP="00E324FD">
            <w:pPr>
              <w:ind w:left="41" w:right="-1" w:firstLine="0"/>
              <w:jc w:val="center"/>
              <w:rPr>
                <w:i/>
                <w:szCs w:val="22"/>
              </w:rPr>
            </w:pPr>
            <w:r w:rsidRPr="00E324FD">
              <w:rPr>
                <w:i/>
                <w:szCs w:val="22"/>
              </w:rPr>
              <w:t>Вариативная часть</w:t>
            </w:r>
          </w:p>
        </w:tc>
      </w:tr>
      <w:tr w:rsidR="00E324FD" w:rsidRPr="00E324FD" w:rsidTr="000E1AF6">
        <w:trPr>
          <w:trHeight w:val="1571"/>
          <w:jc w:val="center"/>
        </w:trPr>
        <w:tc>
          <w:tcPr>
            <w:tcW w:w="1413" w:type="dxa"/>
            <w:vMerge w:val="restart"/>
          </w:tcPr>
          <w:p w:rsidR="00BE0BDB" w:rsidRPr="00E324FD" w:rsidRDefault="00BE0BDB" w:rsidP="00E324FD">
            <w:pPr>
              <w:ind w:left="176" w:right="-1" w:firstLine="0"/>
              <w:jc w:val="left"/>
              <w:rPr>
                <w:szCs w:val="22"/>
              </w:rPr>
            </w:pPr>
          </w:p>
          <w:p w:rsidR="00E324FD" w:rsidRPr="00E324FD" w:rsidRDefault="00E324FD" w:rsidP="00E324FD">
            <w:pPr>
              <w:ind w:left="176" w:right="-1" w:firstLine="0"/>
              <w:jc w:val="left"/>
              <w:rPr>
                <w:szCs w:val="22"/>
              </w:rPr>
            </w:pPr>
          </w:p>
          <w:p w:rsidR="00E324FD" w:rsidRPr="00E324FD" w:rsidRDefault="00E324FD" w:rsidP="00E324FD">
            <w:pPr>
              <w:ind w:left="176" w:right="-1" w:firstLine="0"/>
              <w:jc w:val="left"/>
              <w:rPr>
                <w:szCs w:val="22"/>
              </w:rPr>
            </w:pPr>
          </w:p>
          <w:p w:rsidR="00E324FD" w:rsidRPr="00E324FD" w:rsidRDefault="00E324FD" w:rsidP="00E324FD">
            <w:pPr>
              <w:ind w:left="176" w:right="-1" w:firstLine="0"/>
              <w:jc w:val="left"/>
              <w:rPr>
                <w:szCs w:val="22"/>
              </w:rPr>
            </w:pPr>
          </w:p>
          <w:p w:rsidR="00E324FD" w:rsidRPr="00E324FD" w:rsidRDefault="00E324FD" w:rsidP="00E324FD">
            <w:pPr>
              <w:ind w:left="176" w:right="-1" w:firstLine="0"/>
              <w:jc w:val="left"/>
              <w:rPr>
                <w:szCs w:val="22"/>
              </w:rPr>
            </w:pPr>
          </w:p>
          <w:p w:rsidR="00E324FD" w:rsidRPr="00E324FD" w:rsidRDefault="00E324FD" w:rsidP="00E324FD">
            <w:pPr>
              <w:ind w:left="176" w:right="-1" w:firstLine="0"/>
              <w:jc w:val="left"/>
              <w:rPr>
                <w:szCs w:val="22"/>
              </w:rPr>
            </w:pPr>
          </w:p>
          <w:p w:rsidR="00E324FD" w:rsidRPr="00E324FD" w:rsidRDefault="00E324FD" w:rsidP="00E324FD">
            <w:pPr>
              <w:ind w:left="176" w:right="-1" w:firstLine="0"/>
              <w:jc w:val="left"/>
              <w:rPr>
                <w:szCs w:val="22"/>
              </w:rPr>
            </w:pPr>
          </w:p>
          <w:p w:rsidR="00E324FD" w:rsidRPr="00E324FD" w:rsidRDefault="00E324FD" w:rsidP="00E324FD">
            <w:pPr>
              <w:ind w:left="176" w:right="-1" w:firstLine="0"/>
              <w:jc w:val="left"/>
              <w:rPr>
                <w:szCs w:val="22"/>
              </w:rPr>
            </w:pPr>
          </w:p>
          <w:p w:rsidR="00E324FD" w:rsidRPr="00E324FD" w:rsidRDefault="00E324FD" w:rsidP="00E324FD">
            <w:pPr>
              <w:ind w:left="176" w:right="-1" w:firstLine="0"/>
              <w:jc w:val="left"/>
              <w:rPr>
                <w:szCs w:val="22"/>
              </w:rPr>
            </w:pPr>
          </w:p>
          <w:p w:rsidR="00E324FD" w:rsidRPr="00E324FD" w:rsidRDefault="00E324FD" w:rsidP="00E324FD">
            <w:pPr>
              <w:ind w:left="176" w:right="-1" w:firstLine="0"/>
              <w:jc w:val="left"/>
              <w:rPr>
                <w:szCs w:val="22"/>
              </w:rPr>
            </w:pPr>
          </w:p>
          <w:p w:rsidR="00E324FD" w:rsidRPr="00E324FD" w:rsidRDefault="00E324FD" w:rsidP="00E324FD">
            <w:pPr>
              <w:ind w:left="176" w:right="-1" w:firstLine="0"/>
              <w:jc w:val="left"/>
              <w:rPr>
                <w:szCs w:val="22"/>
              </w:rPr>
            </w:pPr>
          </w:p>
          <w:p w:rsidR="00E324FD" w:rsidRPr="00E324FD" w:rsidRDefault="00E324FD" w:rsidP="00050D19">
            <w:pPr>
              <w:ind w:left="176" w:right="-1" w:firstLine="0"/>
              <w:jc w:val="center"/>
              <w:rPr>
                <w:szCs w:val="22"/>
              </w:rPr>
            </w:pPr>
          </w:p>
          <w:p w:rsidR="00E324FD" w:rsidRPr="00E324FD" w:rsidRDefault="00BE0BDB" w:rsidP="00050D19">
            <w:pPr>
              <w:ind w:left="176" w:right="-1" w:firstLine="0"/>
              <w:jc w:val="center"/>
              <w:rPr>
                <w:szCs w:val="22"/>
              </w:rPr>
            </w:pPr>
            <w:r w:rsidRPr="00E324FD">
              <w:rPr>
                <w:szCs w:val="22"/>
              </w:rPr>
              <w:t>Ранний возраст</w:t>
            </w:r>
          </w:p>
          <w:p w:rsidR="00BE0BDB" w:rsidRPr="00E324FD" w:rsidRDefault="00BE0BDB" w:rsidP="00050D19">
            <w:pPr>
              <w:ind w:left="176" w:right="-1" w:firstLine="0"/>
              <w:jc w:val="center"/>
              <w:rPr>
                <w:szCs w:val="22"/>
              </w:rPr>
            </w:pPr>
            <w:r w:rsidRPr="00E324FD">
              <w:rPr>
                <w:szCs w:val="22"/>
              </w:rPr>
              <w:t>(1–3 года)</w:t>
            </w:r>
          </w:p>
        </w:tc>
        <w:tc>
          <w:tcPr>
            <w:tcW w:w="2126" w:type="dxa"/>
          </w:tcPr>
          <w:p w:rsidR="00BE0BDB" w:rsidRPr="00E324FD" w:rsidRDefault="00BE0BDB" w:rsidP="00E324FD">
            <w:pPr>
              <w:ind w:left="43" w:right="-1" w:firstLine="0"/>
              <w:jc w:val="left"/>
              <w:rPr>
                <w:szCs w:val="22"/>
              </w:rPr>
            </w:pPr>
            <w:r w:rsidRPr="00E324FD">
              <w:rPr>
                <w:szCs w:val="22"/>
              </w:rPr>
              <w:t>Предметная деятельность</w:t>
            </w:r>
          </w:p>
        </w:tc>
        <w:tc>
          <w:tcPr>
            <w:tcW w:w="6379" w:type="dxa"/>
          </w:tcPr>
          <w:p w:rsidR="00BE0BDB" w:rsidRPr="00E324FD" w:rsidRDefault="00BE0BDB" w:rsidP="00E324FD">
            <w:pPr>
              <w:ind w:left="41" w:right="-1" w:firstLine="0"/>
              <w:jc w:val="left"/>
              <w:rPr>
                <w:szCs w:val="22"/>
              </w:rPr>
            </w:pPr>
            <w:r w:rsidRPr="00E324FD">
              <w:rPr>
                <w:szCs w:val="22"/>
              </w:rPr>
              <w:t>Предметные действия с народными игрушками: с матрешкой, Ванькой-встанькой, птичкой- свистулькой богородской игрушкой: курочки на кормушке, зайка с морковкой, медведь-рыболов, белочка с орешком, другие)</w:t>
            </w:r>
          </w:p>
          <w:p w:rsidR="00BE0BDB" w:rsidRPr="00E324FD" w:rsidRDefault="00BE0BDB" w:rsidP="00E324FD">
            <w:pPr>
              <w:ind w:left="41" w:right="-1" w:firstLine="0"/>
              <w:jc w:val="left"/>
              <w:rPr>
                <w:szCs w:val="22"/>
              </w:rPr>
            </w:pPr>
            <w:r w:rsidRPr="00E324FD">
              <w:rPr>
                <w:szCs w:val="22"/>
              </w:rPr>
              <w:t>О.Л. Князева, М.Д. Маханёва «Приобщение детей</w:t>
            </w:r>
            <w:r w:rsidR="00E324FD" w:rsidRPr="00E324FD">
              <w:rPr>
                <w:szCs w:val="22"/>
              </w:rPr>
              <w:t xml:space="preserve"> </w:t>
            </w:r>
            <w:r w:rsidRPr="00E324FD">
              <w:rPr>
                <w:szCs w:val="22"/>
              </w:rPr>
              <w:t>к истокам русской народной культуры»</w:t>
            </w:r>
          </w:p>
        </w:tc>
      </w:tr>
      <w:tr w:rsidR="00E324FD" w:rsidRPr="00E324FD" w:rsidTr="000E1AF6">
        <w:trPr>
          <w:trHeight w:val="1973"/>
          <w:jc w:val="center"/>
        </w:trPr>
        <w:tc>
          <w:tcPr>
            <w:tcW w:w="1413" w:type="dxa"/>
            <w:vMerge/>
          </w:tcPr>
          <w:p w:rsidR="00BE0BDB" w:rsidRPr="00E324FD" w:rsidRDefault="00BE0BDB" w:rsidP="00E324FD">
            <w:pPr>
              <w:ind w:left="-567" w:right="-1" w:firstLine="0"/>
              <w:jc w:val="left"/>
              <w:rPr>
                <w:szCs w:val="22"/>
              </w:rPr>
            </w:pPr>
          </w:p>
        </w:tc>
        <w:tc>
          <w:tcPr>
            <w:tcW w:w="2126" w:type="dxa"/>
          </w:tcPr>
          <w:p w:rsidR="00BE0BDB" w:rsidRPr="00E324FD" w:rsidRDefault="00BE0BDB" w:rsidP="00E324FD">
            <w:pPr>
              <w:ind w:left="43" w:right="-1" w:firstLine="0"/>
              <w:jc w:val="left"/>
              <w:rPr>
                <w:szCs w:val="22"/>
              </w:rPr>
            </w:pPr>
            <w:r w:rsidRPr="00E324FD">
              <w:rPr>
                <w:szCs w:val="22"/>
              </w:rPr>
              <w:t>Экспериментирование с</w:t>
            </w:r>
            <w:r w:rsidR="00E324FD" w:rsidRPr="00E324FD">
              <w:rPr>
                <w:szCs w:val="22"/>
              </w:rPr>
              <w:t xml:space="preserve"> </w:t>
            </w:r>
            <w:r w:rsidRPr="00E324FD">
              <w:rPr>
                <w:szCs w:val="22"/>
              </w:rPr>
              <w:t>материалами</w:t>
            </w:r>
            <w:r w:rsidR="00E324FD" w:rsidRPr="00E324FD">
              <w:rPr>
                <w:szCs w:val="22"/>
              </w:rPr>
              <w:t xml:space="preserve"> </w:t>
            </w:r>
            <w:r w:rsidRPr="00E324FD">
              <w:rPr>
                <w:szCs w:val="22"/>
              </w:rPr>
              <w:t>и веществами</w:t>
            </w:r>
          </w:p>
        </w:tc>
        <w:tc>
          <w:tcPr>
            <w:tcW w:w="6379" w:type="dxa"/>
          </w:tcPr>
          <w:p w:rsidR="00BE0BDB" w:rsidRPr="00E324FD" w:rsidRDefault="00BE0BDB" w:rsidP="00E324FD">
            <w:pPr>
              <w:ind w:left="41" w:right="-1" w:firstLine="0"/>
              <w:jc w:val="left"/>
              <w:rPr>
                <w:szCs w:val="22"/>
              </w:rPr>
            </w:pPr>
            <w:r w:rsidRPr="00E324FD">
              <w:rPr>
                <w:szCs w:val="22"/>
              </w:rPr>
              <w:t>Элементарное экспериментирование: «Бутылочки с сюрпризом» (различение на слух различных материалов), «Игры с султанчиками» (вдыхать воздух    через    рот    и    выдыхать    через    нос),</w:t>
            </w:r>
            <w:r w:rsidR="00E324FD" w:rsidRPr="00E324FD">
              <w:rPr>
                <w:szCs w:val="22"/>
              </w:rPr>
              <w:t xml:space="preserve"> </w:t>
            </w:r>
            <w:r w:rsidRPr="00E324FD">
              <w:rPr>
                <w:szCs w:val="22"/>
              </w:rPr>
              <w:t>«Чудесный мешочек» (определение на ощупь),</w:t>
            </w:r>
          </w:p>
          <w:p w:rsidR="00BE0BDB" w:rsidRPr="00E324FD" w:rsidRDefault="00BE0BDB" w:rsidP="00E324FD">
            <w:pPr>
              <w:ind w:left="41" w:right="-1" w:firstLine="0"/>
              <w:jc w:val="left"/>
              <w:rPr>
                <w:szCs w:val="22"/>
              </w:rPr>
            </w:pPr>
            <w:r w:rsidRPr="00E324FD">
              <w:rPr>
                <w:szCs w:val="22"/>
              </w:rPr>
              <w:t>«Найди по звуку», «Поиграем с солнечным зайчиком», «Ветер по морю гуляем (дети дуют на бумажные кораблики)</w:t>
            </w:r>
          </w:p>
          <w:p w:rsidR="00BE0BDB" w:rsidRPr="00E324FD" w:rsidRDefault="00BE0BDB" w:rsidP="00E324FD">
            <w:pPr>
              <w:ind w:left="41" w:right="-1" w:firstLine="0"/>
              <w:jc w:val="left"/>
              <w:rPr>
                <w:szCs w:val="22"/>
              </w:rPr>
            </w:pPr>
            <w:r w:rsidRPr="00E324FD">
              <w:rPr>
                <w:szCs w:val="22"/>
              </w:rPr>
              <w:t>А.И.Иванова</w:t>
            </w:r>
            <w:r w:rsidRPr="00E324FD">
              <w:rPr>
                <w:szCs w:val="22"/>
              </w:rPr>
              <w:tab/>
              <w:t>«Методика</w:t>
            </w:r>
            <w:r w:rsidRPr="00E324FD">
              <w:rPr>
                <w:szCs w:val="22"/>
              </w:rPr>
              <w:tab/>
              <w:t>организации</w:t>
            </w:r>
            <w:r w:rsidR="00E324FD" w:rsidRPr="00E324FD">
              <w:rPr>
                <w:szCs w:val="22"/>
              </w:rPr>
              <w:t xml:space="preserve"> </w:t>
            </w:r>
            <w:r w:rsidRPr="00E324FD">
              <w:rPr>
                <w:szCs w:val="22"/>
              </w:rPr>
              <w:t>экологических наблюдений и экспериментов в детском саду»</w:t>
            </w:r>
          </w:p>
        </w:tc>
      </w:tr>
      <w:tr w:rsidR="00E324FD" w:rsidRPr="00E324FD" w:rsidTr="000E1AF6">
        <w:trPr>
          <w:trHeight w:val="1263"/>
          <w:jc w:val="center"/>
        </w:trPr>
        <w:tc>
          <w:tcPr>
            <w:tcW w:w="1413" w:type="dxa"/>
            <w:vMerge/>
          </w:tcPr>
          <w:p w:rsidR="00BE0BDB" w:rsidRPr="00E324FD" w:rsidRDefault="00BE0BDB" w:rsidP="00E324FD">
            <w:pPr>
              <w:ind w:left="-567" w:right="-1" w:firstLine="0"/>
              <w:jc w:val="left"/>
              <w:rPr>
                <w:szCs w:val="22"/>
              </w:rPr>
            </w:pPr>
          </w:p>
        </w:tc>
        <w:tc>
          <w:tcPr>
            <w:tcW w:w="2126" w:type="dxa"/>
          </w:tcPr>
          <w:p w:rsidR="00BE0BDB" w:rsidRPr="00E324FD" w:rsidRDefault="00BE0BDB" w:rsidP="00E324FD">
            <w:pPr>
              <w:ind w:left="43" w:right="-1" w:firstLine="0"/>
              <w:jc w:val="left"/>
              <w:rPr>
                <w:szCs w:val="22"/>
              </w:rPr>
            </w:pPr>
            <w:r w:rsidRPr="00E324FD">
              <w:rPr>
                <w:szCs w:val="22"/>
              </w:rPr>
              <w:t>Ситуативно-деловое общение со взрослым</w:t>
            </w:r>
          </w:p>
        </w:tc>
        <w:tc>
          <w:tcPr>
            <w:tcW w:w="6379" w:type="dxa"/>
          </w:tcPr>
          <w:p w:rsidR="00BE0BDB" w:rsidRPr="00E324FD" w:rsidRDefault="00BE0BDB" w:rsidP="00E324FD">
            <w:pPr>
              <w:ind w:left="41" w:right="-1" w:firstLine="0"/>
              <w:jc w:val="left"/>
              <w:rPr>
                <w:szCs w:val="22"/>
              </w:rPr>
            </w:pPr>
            <w:r w:rsidRPr="00E324FD">
              <w:rPr>
                <w:szCs w:val="22"/>
              </w:rPr>
              <w:t>Совместные игры ребенка со взрослым: «Покажем Матрешке нашу группу», «Угостим Матрешку чаем», «Поиграем с Ванькой-встанькой», «Кто внутри Матрешки сидит?». При знакомстве и</w:t>
            </w:r>
          </w:p>
          <w:p w:rsidR="00E324FD" w:rsidRPr="00E324FD" w:rsidRDefault="00BE0BDB" w:rsidP="00E324FD">
            <w:pPr>
              <w:ind w:left="41" w:right="-1" w:firstLine="0"/>
              <w:jc w:val="left"/>
              <w:rPr>
                <w:szCs w:val="22"/>
              </w:rPr>
            </w:pPr>
            <w:r w:rsidRPr="00E324FD">
              <w:rPr>
                <w:szCs w:val="22"/>
              </w:rPr>
              <w:t>играх с богородской игрушкой: «Покажи, как</w:t>
            </w:r>
            <w:r w:rsidR="00E324FD" w:rsidRPr="00E324FD">
              <w:rPr>
                <w:szCs w:val="22"/>
              </w:rPr>
              <w:t xml:space="preserve"> белочка орешек разбивает, курочки зернышки клюют, медведь рыбку ловит, зайчик морковку ест» и др.</w:t>
            </w:r>
          </w:p>
          <w:p w:rsidR="00BE0BDB" w:rsidRPr="00E324FD" w:rsidRDefault="00E324FD" w:rsidP="00E324FD">
            <w:pPr>
              <w:ind w:left="41" w:right="-1" w:firstLine="0"/>
              <w:jc w:val="left"/>
              <w:rPr>
                <w:szCs w:val="22"/>
              </w:rPr>
            </w:pPr>
            <w:r w:rsidRPr="00E324FD">
              <w:rPr>
                <w:szCs w:val="22"/>
              </w:rPr>
              <w:t>О.Л. Князева, М.Д. Маханёва «Приобщение детей к истокам русской народной культуры».</w:t>
            </w:r>
          </w:p>
        </w:tc>
      </w:tr>
      <w:tr w:rsidR="00E324FD" w:rsidRPr="00E324FD" w:rsidTr="000E1AF6">
        <w:trPr>
          <w:trHeight w:val="813"/>
          <w:jc w:val="center"/>
        </w:trPr>
        <w:tc>
          <w:tcPr>
            <w:tcW w:w="1413" w:type="dxa"/>
            <w:vMerge/>
          </w:tcPr>
          <w:p w:rsidR="00E324FD" w:rsidRPr="00E324FD" w:rsidRDefault="00E324FD" w:rsidP="00E324FD">
            <w:pPr>
              <w:ind w:left="-567" w:right="-1" w:firstLine="0"/>
              <w:jc w:val="left"/>
              <w:rPr>
                <w:szCs w:val="22"/>
              </w:rPr>
            </w:pPr>
          </w:p>
        </w:tc>
        <w:tc>
          <w:tcPr>
            <w:tcW w:w="2126" w:type="dxa"/>
          </w:tcPr>
          <w:p w:rsidR="00E324FD" w:rsidRPr="00E324FD" w:rsidRDefault="00E324FD" w:rsidP="000E1AF6">
            <w:pPr>
              <w:ind w:left="43" w:right="-1" w:firstLine="0"/>
              <w:jc w:val="left"/>
              <w:rPr>
                <w:szCs w:val="22"/>
              </w:rPr>
            </w:pPr>
            <w:r w:rsidRPr="00E324FD">
              <w:rPr>
                <w:szCs w:val="22"/>
              </w:rPr>
              <w:t>Эмоционально- практическое общение</w:t>
            </w:r>
            <w:r w:rsidR="000E1AF6">
              <w:rPr>
                <w:szCs w:val="22"/>
              </w:rPr>
              <w:t xml:space="preserve"> </w:t>
            </w:r>
            <w:r w:rsidRPr="00E324FD">
              <w:rPr>
                <w:szCs w:val="22"/>
              </w:rPr>
              <w:t>со сверстниками</w:t>
            </w:r>
          </w:p>
        </w:tc>
        <w:tc>
          <w:tcPr>
            <w:tcW w:w="6379" w:type="dxa"/>
          </w:tcPr>
          <w:p w:rsidR="00E324FD" w:rsidRPr="00E324FD" w:rsidRDefault="00E324FD" w:rsidP="00E324FD">
            <w:pPr>
              <w:ind w:left="41" w:right="-1" w:firstLine="0"/>
              <w:jc w:val="left"/>
              <w:rPr>
                <w:szCs w:val="22"/>
              </w:rPr>
            </w:pPr>
            <w:r w:rsidRPr="00E324FD">
              <w:rPr>
                <w:szCs w:val="22"/>
              </w:rPr>
              <w:t>В. М. Холмогорова, Е. О. Смирнова «Развитие общения детей со сверстниками. Игры и занятия с детьми раннего возраста. 1–3 года»</w:t>
            </w:r>
          </w:p>
        </w:tc>
      </w:tr>
      <w:tr w:rsidR="00E324FD" w:rsidRPr="00E324FD" w:rsidTr="000E1AF6">
        <w:trPr>
          <w:trHeight w:val="768"/>
          <w:jc w:val="center"/>
        </w:trPr>
        <w:tc>
          <w:tcPr>
            <w:tcW w:w="1413" w:type="dxa"/>
            <w:vMerge/>
          </w:tcPr>
          <w:p w:rsidR="00E324FD" w:rsidRPr="00E324FD" w:rsidRDefault="00E324FD" w:rsidP="00E324FD">
            <w:pPr>
              <w:ind w:left="-567" w:right="-1" w:firstLine="0"/>
              <w:jc w:val="left"/>
              <w:rPr>
                <w:szCs w:val="22"/>
              </w:rPr>
            </w:pPr>
          </w:p>
        </w:tc>
        <w:tc>
          <w:tcPr>
            <w:tcW w:w="2126" w:type="dxa"/>
          </w:tcPr>
          <w:p w:rsidR="00E324FD" w:rsidRPr="00E324FD" w:rsidRDefault="00E324FD" w:rsidP="00E324FD">
            <w:pPr>
              <w:ind w:left="43" w:right="-1" w:firstLine="0"/>
              <w:jc w:val="left"/>
              <w:rPr>
                <w:szCs w:val="22"/>
              </w:rPr>
            </w:pPr>
            <w:r w:rsidRPr="00E324FD">
              <w:rPr>
                <w:szCs w:val="22"/>
              </w:rPr>
              <w:t>Двигательная деятельность</w:t>
            </w:r>
          </w:p>
        </w:tc>
        <w:tc>
          <w:tcPr>
            <w:tcW w:w="6379" w:type="dxa"/>
          </w:tcPr>
          <w:p w:rsidR="00E324FD" w:rsidRPr="00E324FD" w:rsidRDefault="00E324FD" w:rsidP="00E324FD">
            <w:pPr>
              <w:ind w:left="41" w:right="-1" w:firstLine="0"/>
              <w:jc w:val="left"/>
              <w:rPr>
                <w:szCs w:val="22"/>
              </w:rPr>
            </w:pPr>
            <w:r w:rsidRPr="00E324FD">
              <w:rPr>
                <w:szCs w:val="22"/>
              </w:rPr>
              <w:t>С.Н. Теплюк «Игры-занятия на прогулке детей 2-4 лет»,</w:t>
            </w:r>
          </w:p>
          <w:p w:rsidR="00E324FD" w:rsidRPr="00E324FD" w:rsidRDefault="00E324FD" w:rsidP="00E324FD">
            <w:pPr>
              <w:ind w:left="41" w:right="-1" w:firstLine="0"/>
              <w:jc w:val="left"/>
              <w:rPr>
                <w:szCs w:val="22"/>
              </w:rPr>
            </w:pPr>
            <w:r w:rsidRPr="00E324FD">
              <w:rPr>
                <w:szCs w:val="22"/>
              </w:rPr>
              <w:t>Ю.Я.Степаненкова «Сборник подвижных игр для занятий с детьми 2-7 лет»</w:t>
            </w:r>
          </w:p>
        </w:tc>
      </w:tr>
      <w:tr w:rsidR="00E324FD" w:rsidRPr="00E324FD" w:rsidTr="000E1AF6">
        <w:trPr>
          <w:trHeight w:val="835"/>
          <w:jc w:val="center"/>
        </w:trPr>
        <w:tc>
          <w:tcPr>
            <w:tcW w:w="1413" w:type="dxa"/>
            <w:vMerge/>
          </w:tcPr>
          <w:p w:rsidR="00E324FD" w:rsidRPr="00E324FD" w:rsidRDefault="00E324FD" w:rsidP="00E324FD">
            <w:pPr>
              <w:ind w:left="-567" w:right="-1" w:firstLine="0"/>
              <w:jc w:val="left"/>
              <w:rPr>
                <w:szCs w:val="22"/>
              </w:rPr>
            </w:pPr>
          </w:p>
        </w:tc>
        <w:tc>
          <w:tcPr>
            <w:tcW w:w="2126" w:type="dxa"/>
          </w:tcPr>
          <w:p w:rsidR="00E324FD" w:rsidRPr="00E324FD" w:rsidRDefault="00E324FD" w:rsidP="00E324FD">
            <w:pPr>
              <w:ind w:left="43" w:right="-1" w:firstLine="0"/>
              <w:jc w:val="left"/>
              <w:rPr>
                <w:szCs w:val="22"/>
              </w:rPr>
            </w:pPr>
            <w:r w:rsidRPr="00E324FD">
              <w:rPr>
                <w:szCs w:val="22"/>
              </w:rPr>
              <w:t>Игровая деятельность</w:t>
            </w:r>
          </w:p>
        </w:tc>
        <w:tc>
          <w:tcPr>
            <w:tcW w:w="6379" w:type="dxa"/>
          </w:tcPr>
          <w:p w:rsidR="00E324FD" w:rsidRPr="00E324FD" w:rsidRDefault="00E324FD" w:rsidP="00E324FD">
            <w:pPr>
              <w:ind w:left="41" w:right="-1" w:firstLine="0"/>
              <w:jc w:val="left"/>
              <w:rPr>
                <w:szCs w:val="22"/>
              </w:rPr>
            </w:pPr>
            <w:r w:rsidRPr="00E324FD">
              <w:rPr>
                <w:szCs w:val="22"/>
              </w:rPr>
              <w:t>О.Л. Князева, М.Д. Маханёва «Приобщение детей к истокам русской народной культуры»,</w:t>
            </w:r>
          </w:p>
          <w:p w:rsidR="00E324FD" w:rsidRPr="00E324FD" w:rsidRDefault="00E324FD" w:rsidP="00E324FD">
            <w:pPr>
              <w:ind w:left="41" w:right="-1" w:firstLine="0"/>
              <w:jc w:val="left"/>
              <w:rPr>
                <w:szCs w:val="22"/>
              </w:rPr>
            </w:pPr>
            <w:r w:rsidRPr="00E324FD">
              <w:rPr>
                <w:szCs w:val="22"/>
              </w:rPr>
              <w:t>С.Н. Теплюк «Дети раннего возраста в детском саду»</w:t>
            </w:r>
          </w:p>
          <w:p w:rsidR="00E324FD" w:rsidRPr="00E324FD" w:rsidRDefault="00E324FD" w:rsidP="00E324FD">
            <w:pPr>
              <w:ind w:left="41" w:right="-1" w:firstLine="0"/>
              <w:jc w:val="left"/>
              <w:rPr>
                <w:szCs w:val="22"/>
              </w:rPr>
            </w:pPr>
            <w:r w:rsidRPr="00E324FD">
              <w:rPr>
                <w:szCs w:val="22"/>
              </w:rPr>
              <w:t>С.Б.Шарманова «На зарядку становись»</w:t>
            </w:r>
          </w:p>
        </w:tc>
      </w:tr>
      <w:tr w:rsidR="00E324FD" w:rsidRPr="00E324FD" w:rsidTr="000E1AF6">
        <w:trPr>
          <w:trHeight w:val="316"/>
          <w:jc w:val="center"/>
        </w:trPr>
        <w:tc>
          <w:tcPr>
            <w:tcW w:w="1413" w:type="dxa"/>
            <w:vMerge/>
          </w:tcPr>
          <w:p w:rsidR="00E324FD" w:rsidRPr="00E324FD" w:rsidRDefault="00E324FD" w:rsidP="00E324FD">
            <w:pPr>
              <w:ind w:left="-567" w:right="-1" w:firstLine="0"/>
              <w:jc w:val="left"/>
              <w:rPr>
                <w:szCs w:val="22"/>
              </w:rPr>
            </w:pPr>
          </w:p>
        </w:tc>
        <w:tc>
          <w:tcPr>
            <w:tcW w:w="2126" w:type="dxa"/>
          </w:tcPr>
          <w:p w:rsidR="00E324FD" w:rsidRPr="00E324FD" w:rsidRDefault="00E324FD" w:rsidP="00E324FD">
            <w:pPr>
              <w:ind w:left="43" w:right="-1" w:firstLine="0"/>
              <w:jc w:val="left"/>
              <w:rPr>
                <w:szCs w:val="22"/>
              </w:rPr>
            </w:pPr>
            <w:r w:rsidRPr="00E324FD">
              <w:rPr>
                <w:szCs w:val="22"/>
              </w:rPr>
              <w:t>Речевая деятельность</w:t>
            </w:r>
          </w:p>
        </w:tc>
        <w:tc>
          <w:tcPr>
            <w:tcW w:w="6379" w:type="dxa"/>
          </w:tcPr>
          <w:p w:rsidR="00E324FD" w:rsidRPr="00E324FD" w:rsidRDefault="00E324FD" w:rsidP="00E324FD">
            <w:pPr>
              <w:ind w:left="41" w:right="-1" w:firstLine="0"/>
              <w:jc w:val="left"/>
              <w:rPr>
                <w:szCs w:val="22"/>
              </w:rPr>
            </w:pPr>
            <w:r w:rsidRPr="00E324FD">
              <w:rPr>
                <w:szCs w:val="22"/>
              </w:rPr>
              <w:t>В.П. Аникина «Русские народные сказки»</w:t>
            </w:r>
          </w:p>
          <w:p w:rsidR="00E324FD" w:rsidRPr="00E324FD" w:rsidRDefault="00E324FD" w:rsidP="00E324FD">
            <w:pPr>
              <w:ind w:left="41" w:right="-1" w:firstLine="0"/>
              <w:jc w:val="left"/>
              <w:rPr>
                <w:szCs w:val="22"/>
              </w:rPr>
            </w:pPr>
            <w:r w:rsidRPr="00E324FD">
              <w:rPr>
                <w:szCs w:val="22"/>
              </w:rPr>
              <w:t>О.С.Ушакова «Речевое развитие»</w:t>
            </w:r>
          </w:p>
        </w:tc>
      </w:tr>
      <w:tr w:rsidR="00E324FD" w:rsidRPr="00E324FD" w:rsidTr="000E1AF6">
        <w:trPr>
          <w:trHeight w:val="716"/>
          <w:jc w:val="center"/>
        </w:trPr>
        <w:tc>
          <w:tcPr>
            <w:tcW w:w="1413" w:type="dxa"/>
            <w:vMerge/>
          </w:tcPr>
          <w:p w:rsidR="00E324FD" w:rsidRPr="00E324FD" w:rsidRDefault="00E324FD" w:rsidP="00E324FD">
            <w:pPr>
              <w:ind w:left="-567" w:right="-1" w:firstLine="0"/>
              <w:jc w:val="left"/>
              <w:rPr>
                <w:szCs w:val="22"/>
              </w:rPr>
            </w:pPr>
          </w:p>
        </w:tc>
        <w:tc>
          <w:tcPr>
            <w:tcW w:w="2126" w:type="dxa"/>
          </w:tcPr>
          <w:p w:rsidR="00E324FD" w:rsidRPr="00E324FD" w:rsidRDefault="00E324FD" w:rsidP="00E324FD">
            <w:pPr>
              <w:ind w:left="43" w:right="-1" w:firstLine="0"/>
              <w:jc w:val="left"/>
              <w:rPr>
                <w:szCs w:val="22"/>
              </w:rPr>
            </w:pPr>
            <w:r w:rsidRPr="00E324FD">
              <w:rPr>
                <w:szCs w:val="22"/>
              </w:rPr>
              <w:t>Изобразительная</w:t>
            </w:r>
          </w:p>
          <w:p w:rsidR="00E324FD" w:rsidRPr="00E324FD" w:rsidRDefault="00E324FD" w:rsidP="00E324FD">
            <w:pPr>
              <w:ind w:left="43" w:right="-1" w:firstLine="0"/>
              <w:jc w:val="left"/>
              <w:rPr>
                <w:szCs w:val="22"/>
              </w:rPr>
            </w:pPr>
            <w:r w:rsidRPr="00E324FD">
              <w:rPr>
                <w:szCs w:val="22"/>
              </w:rPr>
              <w:t>деятельность</w:t>
            </w:r>
            <w:r w:rsidRPr="00E324FD">
              <w:rPr>
                <w:szCs w:val="22"/>
              </w:rPr>
              <w:tab/>
              <w:t>и конструирование</w:t>
            </w:r>
          </w:p>
        </w:tc>
        <w:tc>
          <w:tcPr>
            <w:tcW w:w="6379" w:type="dxa"/>
          </w:tcPr>
          <w:p w:rsidR="00E324FD" w:rsidRDefault="00E324FD" w:rsidP="00E324FD">
            <w:pPr>
              <w:ind w:left="41" w:right="-1" w:firstLine="0"/>
              <w:jc w:val="left"/>
              <w:rPr>
                <w:szCs w:val="22"/>
              </w:rPr>
            </w:pPr>
            <w:r w:rsidRPr="00E324FD">
              <w:rPr>
                <w:szCs w:val="22"/>
              </w:rPr>
              <w:t>Л.С. Куприна, Т.А. Бударина «Знакомим детей с русским народным творчеством»</w:t>
            </w:r>
          </w:p>
          <w:p w:rsidR="00050D19" w:rsidRPr="00E324FD" w:rsidRDefault="00050D19" w:rsidP="00E324FD">
            <w:pPr>
              <w:ind w:left="41" w:right="-1" w:firstLine="0"/>
              <w:jc w:val="left"/>
              <w:rPr>
                <w:szCs w:val="22"/>
              </w:rPr>
            </w:pPr>
            <w:r>
              <w:rPr>
                <w:szCs w:val="22"/>
              </w:rPr>
              <w:t>Е.Дудко «Рисуй со мной»</w:t>
            </w:r>
          </w:p>
        </w:tc>
      </w:tr>
      <w:tr w:rsidR="00E324FD" w:rsidRPr="00E324FD" w:rsidTr="000E1AF6">
        <w:trPr>
          <w:trHeight w:val="797"/>
          <w:jc w:val="center"/>
        </w:trPr>
        <w:tc>
          <w:tcPr>
            <w:tcW w:w="1413" w:type="dxa"/>
            <w:vMerge/>
          </w:tcPr>
          <w:p w:rsidR="00E324FD" w:rsidRPr="00E324FD" w:rsidRDefault="00E324FD" w:rsidP="00E324FD">
            <w:pPr>
              <w:ind w:left="-567" w:right="-1" w:firstLine="0"/>
              <w:jc w:val="left"/>
              <w:rPr>
                <w:szCs w:val="22"/>
              </w:rPr>
            </w:pPr>
          </w:p>
        </w:tc>
        <w:tc>
          <w:tcPr>
            <w:tcW w:w="2126" w:type="dxa"/>
          </w:tcPr>
          <w:p w:rsidR="00BE0BDB" w:rsidRPr="00E324FD" w:rsidRDefault="00BE0BDB" w:rsidP="00E324FD">
            <w:pPr>
              <w:ind w:left="43" w:right="-1" w:firstLine="0"/>
              <w:jc w:val="left"/>
              <w:rPr>
                <w:szCs w:val="22"/>
              </w:rPr>
            </w:pPr>
            <w:r w:rsidRPr="00E324FD">
              <w:rPr>
                <w:szCs w:val="22"/>
              </w:rPr>
              <w:t>Самообслуживание</w:t>
            </w:r>
            <w:r w:rsidR="00E324FD" w:rsidRPr="00E324FD">
              <w:rPr>
                <w:szCs w:val="22"/>
              </w:rPr>
              <w:t xml:space="preserve"> </w:t>
            </w:r>
            <w:r w:rsidRPr="00E324FD">
              <w:rPr>
                <w:szCs w:val="22"/>
              </w:rPr>
              <w:t>и элементарные</w:t>
            </w:r>
          </w:p>
          <w:p w:rsidR="00BE0BDB" w:rsidRPr="00E324FD" w:rsidRDefault="00BE0BDB" w:rsidP="00E324FD">
            <w:pPr>
              <w:ind w:left="43" w:right="-1" w:firstLine="0"/>
              <w:jc w:val="left"/>
              <w:rPr>
                <w:szCs w:val="22"/>
              </w:rPr>
            </w:pPr>
            <w:r w:rsidRPr="00E324FD">
              <w:rPr>
                <w:szCs w:val="22"/>
              </w:rPr>
              <w:t>трудовые действия</w:t>
            </w:r>
          </w:p>
        </w:tc>
        <w:tc>
          <w:tcPr>
            <w:tcW w:w="6379" w:type="dxa"/>
          </w:tcPr>
          <w:p w:rsidR="00E324FD" w:rsidRPr="00E324FD" w:rsidRDefault="00E324FD" w:rsidP="00E324FD">
            <w:pPr>
              <w:ind w:left="41" w:right="-1" w:firstLine="0"/>
              <w:jc w:val="left"/>
              <w:rPr>
                <w:szCs w:val="22"/>
              </w:rPr>
            </w:pPr>
            <w:r w:rsidRPr="00E324FD">
              <w:rPr>
                <w:szCs w:val="22"/>
              </w:rPr>
              <w:t>С.Н. Теплюк «Дети раннего возраста в детском саду»</w:t>
            </w:r>
          </w:p>
        </w:tc>
      </w:tr>
      <w:tr w:rsidR="00E324FD" w:rsidRPr="00E324FD" w:rsidTr="000E1AF6">
        <w:trPr>
          <w:trHeight w:val="636"/>
          <w:jc w:val="center"/>
        </w:trPr>
        <w:tc>
          <w:tcPr>
            <w:tcW w:w="1413" w:type="dxa"/>
            <w:vMerge/>
          </w:tcPr>
          <w:p w:rsidR="00E324FD" w:rsidRPr="00E324FD" w:rsidRDefault="00E324FD" w:rsidP="00E324FD">
            <w:pPr>
              <w:ind w:left="-567" w:right="-1" w:firstLine="0"/>
              <w:jc w:val="left"/>
              <w:rPr>
                <w:szCs w:val="22"/>
              </w:rPr>
            </w:pPr>
          </w:p>
        </w:tc>
        <w:tc>
          <w:tcPr>
            <w:tcW w:w="2126" w:type="dxa"/>
          </w:tcPr>
          <w:p w:rsidR="00E324FD" w:rsidRPr="00E324FD" w:rsidRDefault="00E324FD" w:rsidP="00E324FD">
            <w:pPr>
              <w:ind w:left="43" w:right="-1" w:firstLine="0"/>
              <w:jc w:val="left"/>
              <w:rPr>
                <w:szCs w:val="22"/>
              </w:rPr>
            </w:pPr>
            <w:r w:rsidRPr="00E324FD">
              <w:rPr>
                <w:szCs w:val="22"/>
              </w:rPr>
              <w:t>Музыкальная</w:t>
            </w:r>
          </w:p>
          <w:p w:rsidR="00E324FD" w:rsidRPr="00E324FD" w:rsidRDefault="00E324FD" w:rsidP="00E324FD">
            <w:pPr>
              <w:ind w:left="43" w:right="-1" w:firstLine="0"/>
              <w:jc w:val="left"/>
              <w:rPr>
                <w:szCs w:val="22"/>
              </w:rPr>
            </w:pPr>
            <w:r w:rsidRPr="00E324FD">
              <w:rPr>
                <w:szCs w:val="22"/>
              </w:rPr>
              <w:t>деятельность</w:t>
            </w:r>
          </w:p>
        </w:tc>
        <w:tc>
          <w:tcPr>
            <w:tcW w:w="6379" w:type="dxa"/>
          </w:tcPr>
          <w:p w:rsidR="00E324FD" w:rsidRPr="00E324FD" w:rsidRDefault="00E324FD" w:rsidP="00E324FD">
            <w:pPr>
              <w:ind w:left="41" w:right="-1" w:firstLine="0"/>
              <w:jc w:val="left"/>
              <w:rPr>
                <w:szCs w:val="22"/>
              </w:rPr>
            </w:pPr>
            <w:r w:rsidRPr="00E324FD">
              <w:rPr>
                <w:szCs w:val="22"/>
              </w:rPr>
              <w:t>О.Л. Князева, М.Д. Маханёва «Приобщение детей к истокам русской народной культуры»</w:t>
            </w:r>
          </w:p>
        </w:tc>
      </w:tr>
      <w:tr w:rsidR="00E324FD" w:rsidRPr="00E324FD" w:rsidTr="000E1AF6">
        <w:trPr>
          <w:trHeight w:val="762"/>
          <w:jc w:val="center"/>
        </w:trPr>
        <w:tc>
          <w:tcPr>
            <w:tcW w:w="1413" w:type="dxa"/>
            <w:vMerge w:val="restart"/>
          </w:tcPr>
          <w:p w:rsidR="00E324FD" w:rsidRPr="00E324FD" w:rsidRDefault="00E324FD" w:rsidP="00E324FD">
            <w:pPr>
              <w:ind w:left="-567" w:right="-1" w:firstLine="0"/>
              <w:jc w:val="left"/>
              <w:rPr>
                <w:szCs w:val="22"/>
              </w:rPr>
            </w:pPr>
          </w:p>
          <w:p w:rsidR="00E324FD" w:rsidRPr="00E324FD" w:rsidRDefault="00E324FD" w:rsidP="00E324FD">
            <w:pPr>
              <w:ind w:left="-567" w:right="-1" w:firstLine="0"/>
              <w:jc w:val="left"/>
              <w:rPr>
                <w:szCs w:val="22"/>
              </w:rPr>
            </w:pPr>
          </w:p>
          <w:p w:rsidR="00E324FD" w:rsidRPr="00E324FD" w:rsidRDefault="00E324FD" w:rsidP="00E324FD">
            <w:pPr>
              <w:ind w:left="-567" w:right="-1" w:firstLine="0"/>
              <w:jc w:val="left"/>
              <w:rPr>
                <w:szCs w:val="22"/>
              </w:rPr>
            </w:pPr>
          </w:p>
          <w:p w:rsidR="00E324FD" w:rsidRDefault="00E324FD" w:rsidP="00E324FD">
            <w:pPr>
              <w:ind w:left="-567" w:right="-1" w:firstLine="0"/>
              <w:jc w:val="left"/>
              <w:rPr>
                <w:szCs w:val="22"/>
              </w:rPr>
            </w:pPr>
          </w:p>
          <w:p w:rsidR="00050D19" w:rsidRDefault="00050D19" w:rsidP="00E324FD">
            <w:pPr>
              <w:ind w:left="-567" w:right="-1" w:firstLine="0"/>
              <w:jc w:val="left"/>
              <w:rPr>
                <w:szCs w:val="22"/>
              </w:rPr>
            </w:pPr>
          </w:p>
          <w:p w:rsidR="00050D19" w:rsidRDefault="00050D19" w:rsidP="00E324FD">
            <w:pPr>
              <w:ind w:left="-567" w:right="-1" w:firstLine="0"/>
              <w:jc w:val="left"/>
              <w:rPr>
                <w:szCs w:val="22"/>
              </w:rPr>
            </w:pPr>
          </w:p>
          <w:p w:rsidR="00050D19" w:rsidRDefault="00050D19" w:rsidP="00E324FD">
            <w:pPr>
              <w:ind w:left="-567" w:right="-1" w:firstLine="0"/>
              <w:jc w:val="left"/>
              <w:rPr>
                <w:szCs w:val="22"/>
              </w:rPr>
            </w:pPr>
          </w:p>
          <w:p w:rsidR="00050D19" w:rsidRPr="00E324FD" w:rsidRDefault="00050D19" w:rsidP="00E324FD">
            <w:pPr>
              <w:ind w:left="-567" w:right="-1" w:firstLine="0"/>
              <w:jc w:val="left"/>
              <w:rPr>
                <w:szCs w:val="22"/>
              </w:rPr>
            </w:pPr>
          </w:p>
          <w:p w:rsidR="00E324FD" w:rsidRPr="00E324FD" w:rsidRDefault="00E324FD" w:rsidP="00E324FD">
            <w:pPr>
              <w:ind w:left="-567" w:right="-1" w:firstLine="0"/>
              <w:jc w:val="left"/>
              <w:rPr>
                <w:szCs w:val="22"/>
              </w:rPr>
            </w:pPr>
          </w:p>
          <w:p w:rsidR="00E324FD" w:rsidRPr="00E324FD" w:rsidRDefault="00E324FD" w:rsidP="00E324FD">
            <w:pPr>
              <w:ind w:left="34" w:right="-1" w:firstLine="0"/>
              <w:jc w:val="center"/>
              <w:rPr>
                <w:szCs w:val="22"/>
              </w:rPr>
            </w:pPr>
            <w:r w:rsidRPr="00E324FD">
              <w:rPr>
                <w:szCs w:val="22"/>
              </w:rPr>
              <w:t>Дошкольный возраст</w:t>
            </w:r>
          </w:p>
          <w:p w:rsidR="00E324FD" w:rsidRPr="00E324FD" w:rsidRDefault="00E324FD" w:rsidP="00E324FD">
            <w:pPr>
              <w:ind w:left="34" w:right="-1" w:firstLine="0"/>
              <w:jc w:val="center"/>
              <w:rPr>
                <w:szCs w:val="22"/>
              </w:rPr>
            </w:pPr>
            <w:r w:rsidRPr="00E324FD">
              <w:rPr>
                <w:szCs w:val="22"/>
              </w:rPr>
              <w:t>(3 года – 8 лет)</w:t>
            </w:r>
          </w:p>
        </w:tc>
        <w:tc>
          <w:tcPr>
            <w:tcW w:w="2126" w:type="dxa"/>
          </w:tcPr>
          <w:p w:rsidR="00E324FD" w:rsidRPr="00E324FD" w:rsidRDefault="00E324FD" w:rsidP="00E324FD">
            <w:pPr>
              <w:ind w:right="-1" w:firstLine="0"/>
              <w:jc w:val="left"/>
              <w:rPr>
                <w:szCs w:val="22"/>
              </w:rPr>
            </w:pPr>
            <w:r w:rsidRPr="00E324FD">
              <w:rPr>
                <w:szCs w:val="22"/>
              </w:rPr>
              <w:lastRenderedPageBreak/>
              <w:t>Игровая деятельность</w:t>
            </w:r>
          </w:p>
        </w:tc>
        <w:tc>
          <w:tcPr>
            <w:tcW w:w="6379" w:type="dxa"/>
          </w:tcPr>
          <w:p w:rsidR="00E324FD" w:rsidRPr="00E324FD" w:rsidRDefault="00E324FD" w:rsidP="00E324FD">
            <w:pPr>
              <w:ind w:left="41" w:right="-1" w:firstLine="0"/>
              <w:jc w:val="left"/>
              <w:rPr>
                <w:szCs w:val="22"/>
              </w:rPr>
            </w:pPr>
            <w:r w:rsidRPr="00E324FD">
              <w:rPr>
                <w:szCs w:val="22"/>
              </w:rPr>
              <w:t>О.Л. Князева, М.Д. Маханёва «Приобщение детей к истокам русской народной культуры»,</w:t>
            </w:r>
          </w:p>
          <w:p w:rsidR="00E324FD" w:rsidRPr="00E324FD" w:rsidRDefault="00E324FD" w:rsidP="00E324FD">
            <w:pPr>
              <w:ind w:left="41" w:right="-1" w:firstLine="0"/>
              <w:jc w:val="left"/>
              <w:rPr>
                <w:szCs w:val="22"/>
              </w:rPr>
            </w:pPr>
            <w:r w:rsidRPr="00E324FD">
              <w:rPr>
                <w:szCs w:val="22"/>
              </w:rPr>
              <w:t>О.А. Шорохова «Играем в сказку»</w:t>
            </w:r>
          </w:p>
        </w:tc>
      </w:tr>
      <w:tr w:rsidR="00E324FD" w:rsidRPr="00E324FD" w:rsidTr="000E1AF6">
        <w:trPr>
          <w:trHeight w:val="981"/>
          <w:jc w:val="center"/>
        </w:trPr>
        <w:tc>
          <w:tcPr>
            <w:tcW w:w="1413" w:type="dxa"/>
            <w:vMerge/>
            <w:tcBorders>
              <w:top w:val="nil"/>
            </w:tcBorders>
          </w:tcPr>
          <w:p w:rsidR="00E324FD" w:rsidRPr="00E324FD" w:rsidRDefault="00E324FD" w:rsidP="00E324FD">
            <w:pPr>
              <w:ind w:left="-567" w:right="-1" w:firstLine="0"/>
              <w:jc w:val="left"/>
              <w:rPr>
                <w:szCs w:val="22"/>
              </w:rPr>
            </w:pPr>
          </w:p>
        </w:tc>
        <w:tc>
          <w:tcPr>
            <w:tcW w:w="2126" w:type="dxa"/>
          </w:tcPr>
          <w:p w:rsidR="00E324FD" w:rsidRPr="00E324FD" w:rsidRDefault="00E324FD" w:rsidP="00E324FD">
            <w:pPr>
              <w:ind w:right="-1" w:firstLine="0"/>
              <w:jc w:val="left"/>
              <w:rPr>
                <w:szCs w:val="22"/>
              </w:rPr>
            </w:pPr>
            <w:r w:rsidRPr="00E324FD">
              <w:rPr>
                <w:szCs w:val="22"/>
              </w:rPr>
              <w:t>Общение со взрослым</w:t>
            </w:r>
          </w:p>
        </w:tc>
        <w:tc>
          <w:tcPr>
            <w:tcW w:w="6379" w:type="dxa"/>
          </w:tcPr>
          <w:p w:rsidR="00E324FD" w:rsidRPr="00E324FD" w:rsidRDefault="00E324FD" w:rsidP="00E324FD">
            <w:pPr>
              <w:ind w:left="41" w:right="-1" w:firstLine="0"/>
              <w:jc w:val="left"/>
              <w:rPr>
                <w:szCs w:val="22"/>
              </w:rPr>
            </w:pPr>
            <w:r w:rsidRPr="00E324FD">
              <w:rPr>
                <w:szCs w:val="22"/>
              </w:rPr>
              <w:t>Р.С.Буре</w:t>
            </w:r>
            <w:r w:rsidR="00050D19">
              <w:rPr>
                <w:szCs w:val="22"/>
              </w:rPr>
              <w:t xml:space="preserve"> </w:t>
            </w:r>
            <w:r w:rsidRPr="00E324FD">
              <w:rPr>
                <w:szCs w:val="22"/>
              </w:rPr>
              <w:t>«Социально-нравственное</w:t>
            </w:r>
            <w:r w:rsidRPr="00E324FD">
              <w:rPr>
                <w:szCs w:val="22"/>
              </w:rPr>
              <w:tab/>
              <w:t>воспитание дошкольников (3-7 лет)»,</w:t>
            </w:r>
          </w:p>
          <w:p w:rsidR="00E324FD" w:rsidRPr="00E324FD" w:rsidRDefault="00E324FD" w:rsidP="00050D19">
            <w:pPr>
              <w:ind w:left="41" w:right="-1" w:firstLine="0"/>
              <w:jc w:val="left"/>
              <w:rPr>
                <w:szCs w:val="22"/>
              </w:rPr>
            </w:pPr>
            <w:r w:rsidRPr="00E324FD">
              <w:rPr>
                <w:szCs w:val="22"/>
              </w:rPr>
              <w:t>В. И. Петрова, Т.Д. Стульник «Этические беседы с детьми 4-7 лет»</w:t>
            </w:r>
          </w:p>
        </w:tc>
      </w:tr>
      <w:tr w:rsidR="00E324FD" w:rsidRPr="00E324FD" w:rsidTr="000E1AF6">
        <w:trPr>
          <w:trHeight w:val="1275"/>
          <w:jc w:val="center"/>
        </w:trPr>
        <w:tc>
          <w:tcPr>
            <w:tcW w:w="1413" w:type="dxa"/>
            <w:vMerge/>
            <w:tcBorders>
              <w:top w:val="nil"/>
            </w:tcBorders>
          </w:tcPr>
          <w:p w:rsidR="00E324FD" w:rsidRPr="00E324FD" w:rsidRDefault="00E324FD" w:rsidP="00E324FD">
            <w:pPr>
              <w:ind w:left="-567" w:right="-1" w:firstLine="0"/>
              <w:jc w:val="left"/>
              <w:rPr>
                <w:szCs w:val="22"/>
              </w:rPr>
            </w:pPr>
          </w:p>
        </w:tc>
        <w:tc>
          <w:tcPr>
            <w:tcW w:w="2126" w:type="dxa"/>
          </w:tcPr>
          <w:p w:rsidR="00E324FD" w:rsidRPr="00E324FD" w:rsidRDefault="00E324FD" w:rsidP="00E324FD">
            <w:pPr>
              <w:ind w:right="-1" w:firstLine="0"/>
              <w:jc w:val="left"/>
              <w:rPr>
                <w:szCs w:val="22"/>
              </w:rPr>
            </w:pPr>
            <w:r w:rsidRPr="00E324FD">
              <w:rPr>
                <w:szCs w:val="22"/>
              </w:rPr>
              <w:t>Речевая деятельность</w:t>
            </w:r>
          </w:p>
        </w:tc>
        <w:tc>
          <w:tcPr>
            <w:tcW w:w="6379" w:type="dxa"/>
          </w:tcPr>
          <w:p w:rsidR="00E324FD" w:rsidRPr="00E324FD" w:rsidRDefault="00E324FD" w:rsidP="00E324FD">
            <w:pPr>
              <w:ind w:left="41" w:right="-1" w:firstLine="0"/>
              <w:jc w:val="left"/>
              <w:rPr>
                <w:szCs w:val="22"/>
              </w:rPr>
            </w:pPr>
            <w:r w:rsidRPr="00E324FD">
              <w:rPr>
                <w:szCs w:val="22"/>
              </w:rPr>
              <w:t>О.А. Шорохова «Играем в сказку»,</w:t>
            </w:r>
          </w:p>
          <w:p w:rsidR="00E324FD" w:rsidRPr="00E324FD" w:rsidRDefault="00E324FD" w:rsidP="00E324FD">
            <w:pPr>
              <w:ind w:left="41" w:right="-1" w:firstLine="0"/>
              <w:jc w:val="left"/>
              <w:rPr>
                <w:szCs w:val="22"/>
              </w:rPr>
            </w:pPr>
            <w:r w:rsidRPr="00E324FD">
              <w:rPr>
                <w:szCs w:val="22"/>
              </w:rPr>
              <w:t xml:space="preserve">О.Д. Ушакова «Загадки, считалки и скороговорки», </w:t>
            </w:r>
          </w:p>
          <w:p w:rsidR="00E324FD" w:rsidRPr="00E324FD" w:rsidRDefault="00E324FD" w:rsidP="00E324FD">
            <w:pPr>
              <w:ind w:left="41" w:right="-1" w:firstLine="0"/>
              <w:jc w:val="left"/>
              <w:rPr>
                <w:szCs w:val="22"/>
              </w:rPr>
            </w:pPr>
            <w:r w:rsidRPr="00E324FD">
              <w:rPr>
                <w:szCs w:val="22"/>
              </w:rPr>
              <w:t>Т.Д. Стульник «Этические беседы с детьми 4-7 лет»,</w:t>
            </w:r>
          </w:p>
          <w:p w:rsidR="00E324FD" w:rsidRPr="00E324FD" w:rsidRDefault="00E324FD" w:rsidP="00E324FD">
            <w:pPr>
              <w:ind w:left="41" w:right="-1" w:firstLine="0"/>
              <w:jc w:val="left"/>
              <w:rPr>
                <w:szCs w:val="22"/>
              </w:rPr>
            </w:pPr>
            <w:r w:rsidRPr="00E324FD">
              <w:rPr>
                <w:szCs w:val="22"/>
              </w:rPr>
              <w:t>О.Д. Ушакова, «Практический     материал     к сказкотерапии и развитию речи дошкольников».</w:t>
            </w:r>
          </w:p>
        </w:tc>
      </w:tr>
      <w:tr w:rsidR="00E324FD" w:rsidRPr="00E324FD" w:rsidTr="000E1AF6">
        <w:trPr>
          <w:trHeight w:val="1264"/>
          <w:jc w:val="center"/>
        </w:trPr>
        <w:tc>
          <w:tcPr>
            <w:tcW w:w="1413" w:type="dxa"/>
            <w:vMerge/>
            <w:tcBorders>
              <w:top w:val="nil"/>
            </w:tcBorders>
          </w:tcPr>
          <w:p w:rsidR="00E324FD" w:rsidRPr="00E324FD" w:rsidRDefault="00E324FD" w:rsidP="00E324FD">
            <w:pPr>
              <w:ind w:left="-567" w:right="-1" w:firstLine="0"/>
              <w:jc w:val="left"/>
              <w:rPr>
                <w:szCs w:val="22"/>
              </w:rPr>
            </w:pPr>
          </w:p>
        </w:tc>
        <w:tc>
          <w:tcPr>
            <w:tcW w:w="2126" w:type="dxa"/>
          </w:tcPr>
          <w:p w:rsidR="00E324FD" w:rsidRPr="00E324FD" w:rsidRDefault="00E324FD" w:rsidP="00E324FD">
            <w:pPr>
              <w:ind w:right="-1" w:firstLine="0"/>
              <w:jc w:val="left"/>
              <w:rPr>
                <w:szCs w:val="22"/>
              </w:rPr>
            </w:pPr>
            <w:r w:rsidRPr="00E324FD">
              <w:rPr>
                <w:szCs w:val="22"/>
              </w:rPr>
              <w:t>Познавательно- исследовательская деятельность</w:t>
            </w:r>
          </w:p>
        </w:tc>
        <w:tc>
          <w:tcPr>
            <w:tcW w:w="6379" w:type="dxa"/>
          </w:tcPr>
          <w:p w:rsidR="00E324FD" w:rsidRPr="00E324FD" w:rsidRDefault="00E324FD" w:rsidP="00E324FD">
            <w:pPr>
              <w:ind w:left="41" w:right="-1" w:firstLine="0"/>
              <w:jc w:val="left"/>
              <w:rPr>
                <w:szCs w:val="22"/>
              </w:rPr>
            </w:pPr>
            <w:r w:rsidRPr="00E324FD">
              <w:rPr>
                <w:szCs w:val="22"/>
              </w:rPr>
              <w:t>О.Л. Князева, М.Д. Маханёва «Приобщение детей к истокам русской народной культуры»,</w:t>
            </w:r>
          </w:p>
          <w:p w:rsidR="00E324FD" w:rsidRPr="00E324FD" w:rsidRDefault="00E324FD" w:rsidP="00E324FD">
            <w:pPr>
              <w:ind w:left="41" w:right="-1" w:firstLine="0"/>
              <w:jc w:val="left"/>
              <w:rPr>
                <w:szCs w:val="22"/>
              </w:rPr>
            </w:pPr>
            <w:r w:rsidRPr="00E324FD">
              <w:rPr>
                <w:szCs w:val="22"/>
              </w:rPr>
              <w:t>Н.В.Нищева, Ю.А.Кириллова «Я люблю Россию!»</w:t>
            </w:r>
          </w:p>
          <w:p w:rsidR="00E324FD" w:rsidRPr="00E324FD" w:rsidRDefault="00E324FD" w:rsidP="00E324FD">
            <w:pPr>
              <w:ind w:left="41" w:right="-1" w:firstLine="0"/>
              <w:jc w:val="left"/>
              <w:rPr>
                <w:szCs w:val="22"/>
              </w:rPr>
            </w:pPr>
            <w:r w:rsidRPr="00E324FD">
              <w:rPr>
                <w:szCs w:val="22"/>
              </w:rPr>
              <w:t>М.Д. Маханёва «Нравственно-патриотическое воспитание детей старшего дошкольного возраста».</w:t>
            </w:r>
          </w:p>
        </w:tc>
      </w:tr>
      <w:tr w:rsidR="00E324FD" w:rsidRPr="00E324FD" w:rsidTr="000E1AF6">
        <w:trPr>
          <w:trHeight w:val="635"/>
          <w:jc w:val="center"/>
        </w:trPr>
        <w:tc>
          <w:tcPr>
            <w:tcW w:w="1413" w:type="dxa"/>
            <w:vMerge/>
            <w:tcBorders>
              <w:top w:val="nil"/>
            </w:tcBorders>
          </w:tcPr>
          <w:p w:rsidR="00E324FD" w:rsidRPr="00E324FD" w:rsidRDefault="00E324FD" w:rsidP="00E324FD">
            <w:pPr>
              <w:ind w:left="-567" w:right="-1" w:firstLine="0"/>
              <w:jc w:val="left"/>
              <w:rPr>
                <w:szCs w:val="22"/>
              </w:rPr>
            </w:pPr>
          </w:p>
        </w:tc>
        <w:tc>
          <w:tcPr>
            <w:tcW w:w="2126" w:type="dxa"/>
          </w:tcPr>
          <w:p w:rsidR="00E324FD" w:rsidRPr="00E324FD" w:rsidRDefault="00E324FD" w:rsidP="00E324FD">
            <w:pPr>
              <w:ind w:right="-1" w:firstLine="0"/>
              <w:jc w:val="left"/>
              <w:rPr>
                <w:szCs w:val="22"/>
              </w:rPr>
            </w:pPr>
            <w:r w:rsidRPr="00E324FD">
              <w:rPr>
                <w:szCs w:val="22"/>
              </w:rPr>
              <w:t>Изобразительная</w:t>
            </w:r>
          </w:p>
          <w:p w:rsidR="00E324FD" w:rsidRPr="00E324FD" w:rsidRDefault="00E324FD" w:rsidP="00E324FD">
            <w:pPr>
              <w:ind w:right="-1" w:firstLine="0"/>
              <w:jc w:val="left"/>
              <w:rPr>
                <w:szCs w:val="22"/>
              </w:rPr>
            </w:pPr>
            <w:r w:rsidRPr="00E324FD">
              <w:rPr>
                <w:szCs w:val="22"/>
              </w:rPr>
              <w:t>деятельность</w:t>
            </w:r>
          </w:p>
        </w:tc>
        <w:tc>
          <w:tcPr>
            <w:tcW w:w="6379" w:type="dxa"/>
          </w:tcPr>
          <w:p w:rsidR="00E324FD" w:rsidRPr="00E324FD" w:rsidRDefault="00E324FD" w:rsidP="00E324FD">
            <w:pPr>
              <w:ind w:left="41" w:right="-1" w:firstLine="0"/>
              <w:jc w:val="left"/>
              <w:rPr>
                <w:szCs w:val="22"/>
              </w:rPr>
            </w:pPr>
            <w:r w:rsidRPr="00E324FD">
              <w:rPr>
                <w:szCs w:val="22"/>
              </w:rPr>
              <w:t>Т.С. Комарова</w:t>
            </w:r>
            <w:r w:rsidRPr="00E324FD">
              <w:rPr>
                <w:szCs w:val="22"/>
              </w:rPr>
              <w:tab/>
              <w:t>«Коллективное творчество дошкольников»</w:t>
            </w:r>
          </w:p>
        </w:tc>
      </w:tr>
      <w:tr w:rsidR="00E324FD" w:rsidRPr="00E324FD" w:rsidTr="000E1AF6">
        <w:trPr>
          <w:trHeight w:val="316"/>
          <w:jc w:val="center"/>
        </w:trPr>
        <w:tc>
          <w:tcPr>
            <w:tcW w:w="1413" w:type="dxa"/>
            <w:vMerge/>
            <w:tcBorders>
              <w:top w:val="nil"/>
            </w:tcBorders>
          </w:tcPr>
          <w:p w:rsidR="00E324FD" w:rsidRPr="00E324FD" w:rsidRDefault="00E324FD" w:rsidP="00E324FD">
            <w:pPr>
              <w:ind w:left="-567" w:right="-1" w:firstLine="0"/>
              <w:jc w:val="left"/>
              <w:rPr>
                <w:szCs w:val="22"/>
              </w:rPr>
            </w:pPr>
          </w:p>
        </w:tc>
        <w:tc>
          <w:tcPr>
            <w:tcW w:w="2126" w:type="dxa"/>
          </w:tcPr>
          <w:p w:rsidR="00E324FD" w:rsidRPr="00E324FD" w:rsidRDefault="00E324FD" w:rsidP="00E324FD">
            <w:pPr>
              <w:ind w:right="-1" w:firstLine="0"/>
              <w:jc w:val="left"/>
              <w:rPr>
                <w:szCs w:val="22"/>
              </w:rPr>
            </w:pPr>
            <w:r w:rsidRPr="00E324FD">
              <w:rPr>
                <w:szCs w:val="22"/>
              </w:rPr>
              <w:t>Конструирование</w:t>
            </w:r>
          </w:p>
        </w:tc>
        <w:tc>
          <w:tcPr>
            <w:tcW w:w="6379" w:type="dxa"/>
          </w:tcPr>
          <w:p w:rsidR="00E324FD" w:rsidRPr="00E324FD" w:rsidRDefault="00E324FD" w:rsidP="00E324FD">
            <w:pPr>
              <w:ind w:left="41" w:right="-1" w:firstLine="0"/>
              <w:jc w:val="left"/>
              <w:rPr>
                <w:szCs w:val="22"/>
              </w:rPr>
            </w:pPr>
            <w:r w:rsidRPr="00E324FD">
              <w:rPr>
                <w:szCs w:val="22"/>
              </w:rPr>
              <w:t>О.Б. Дыбина «Предметный   мир   как   средство</w:t>
            </w:r>
          </w:p>
        </w:tc>
      </w:tr>
    </w:tbl>
    <w:p w:rsidR="00E324FD" w:rsidRDefault="00E324FD" w:rsidP="00E324FD">
      <w:pPr>
        <w:ind w:left="-567" w:right="-1" w:firstLine="0"/>
        <w:jc w:val="left"/>
        <w:rPr>
          <w:sz w:val="24"/>
        </w:rPr>
      </w:pPr>
    </w:p>
    <w:p w:rsidR="00E324FD" w:rsidRDefault="00E324FD" w:rsidP="00E324FD">
      <w:pPr>
        <w:ind w:left="-567" w:right="-1" w:firstLine="0"/>
        <w:jc w:val="left"/>
        <w:rPr>
          <w:sz w:val="24"/>
        </w:rPr>
      </w:pPr>
    </w:p>
    <w:p w:rsidR="00E324FD" w:rsidRPr="00050D19" w:rsidRDefault="00E324FD" w:rsidP="00E324FD">
      <w:pPr>
        <w:ind w:left="-567" w:right="-1" w:firstLine="0"/>
        <w:jc w:val="left"/>
        <w:rPr>
          <w:b/>
          <w:sz w:val="26"/>
          <w:szCs w:val="26"/>
        </w:rPr>
      </w:pPr>
    </w:p>
    <w:p w:rsidR="00050D19" w:rsidRDefault="00050D19" w:rsidP="00050D19">
      <w:pPr>
        <w:ind w:left="-567" w:right="-1" w:firstLine="0"/>
        <w:jc w:val="left"/>
        <w:rPr>
          <w:b/>
          <w:sz w:val="26"/>
          <w:szCs w:val="26"/>
        </w:rPr>
      </w:pPr>
      <w:r w:rsidRPr="00050D19">
        <w:rPr>
          <w:b/>
          <w:sz w:val="26"/>
          <w:szCs w:val="26"/>
        </w:rPr>
        <w:t>3.</w:t>
      </w:r>
      <w:r w:rsidR="007B6FCA">
        <w:rPr>
          <w:b/>
          <w:sz w:val="26"/>
          <w:szCs w:val="26"/>
        </w:rPr>
        <w:t>9</w:t>
      </w:r>
      <w:r w:rsidR="00BE0BDB">
        <w:rPr>
          <w:b/>
          <w:sz w:val="26"/>
          <w:szCs w:val="26"/>
        </w:rPr>
        <w:t>.</w:t>
      </w:r>
      <w:r w:rsidR="00BE0BDB" w:rsidRPr="00050D19">
        <w:rPr>
          <w:b/>
          <w:sz w:val="26"/>
          <w:szCs w:val="26"/>
        </w:rPr>
        <w:t xml:space="preserve"> Особенности</w:t>
      </w:r>
      <w:r w:rsidRPr="00050D19">
        <w:rPr>
          <w:b/>
          <w:sz w:val="26"/>
          <w:szCs w:val="26"/>
        </w:rPr>
        <w:t xml:space="preserve"> образовательной деятельности разных видов и культурных практик</w:t>
      </w:r>
    </w:p>
    <w:p w:rsidR="00BE0BDB" w:rsidRPr="00050D19" w:rsidRDefault="00BE0BDB" w:rsidP="00050D19">
      <w:pPr>
        <w:ind w:left="-567" w:right="-1" w:firstLine="0"/>
        <w:jc w:val="left"/>
        <w:rPr>
          <w:b/>
          <w:sz w:val="26"/>
          <w:szCs w:val="26"/>
        </w:rPr>
      </w:pPr>
    </w:p>
    <w:p w:rsidR="00050D19" w:rsidRPr="00050D19" w:rsidRDefault="00050D19" w:rsidP="00BE0BDB">
      <w:pPr>
        <w:ind w:left="-567" w:right="-1"/>
        <w:jc w:val="left"/>
        <w:rPr>
          <w:sz w:val="24"/>
        </w:rPr>
      </w:pPr>
      <w:r w:rsidRPr="00050D19">
        <w:rPr>
          <w:sz w:val="24"/>
        </w:rPr>
        <w:t xml:space="preserve">Образовательная деятельность в </w:t>
      </w:r>
      <w:r w:rsidR="00BE0BDB">
        <w:rPr>
          <w:sz w:val="24"/>
        </w:rPr>
        <w:t>ДОУ</w:t>
      </w:r>
      <w:r w:rsidRPr="00050D19">
        <w:rPr>
          <w:sz w:val="24"/>
        </w:rPr>
        <w:t xml:space="preserve"> включает:</w:t>
      </w:r>
    </w:p>
    <w:p w:rsidR="00050D19" w:rsidRPr="00050D19" w:rsidRDefault="00050D19" w:rsidP="00BE0BDB">
      <w:pPr>
        <w:tabs>
          <w:tab w:val="left" w:pos="-426"/>
        </w:tabs>
        <w:ind w:left="-567" w:right="-1" w:firstLine="0"/>
        <w:rPr>
          <w:sz w:val="24"/>
        </w:rPr>
      </w:pPr>
      <w:r w:rsidRPr="00050D19">
        <w:rPr>
          <w:sz w:val="24"/>
        </w:rPr>
        <w:t>–</w:t>
      </w:r>
      <w:r w:rsidRPr="00050D19">
        <w:rPr>
          <w:sz w:val="24"/>
        </w:rPr>
        <w:tab/>
        <w:t>образовательную деятельность, осуществляемую в процессе организации различных видов детской деятельности;</w:t>
      </w:r>
    </w:p>
    <w:p w:rsidR="00050D19" w:rsidRPr="00050D19" w:rsidRDefault="00050D19" w:rsidP="00BE0BDB">
      <w:pPr>
        <w:tabs>
          <w:tab w:val="left" w:pos="-426"/>
        </w:tabs>
        <w:ind w:left="-567" w:right="-1" w:firstLine="0"/>
        <w:rPr>
          <w:sz w:val="24"/>
        </w:rPr>
      </w:pPr>
      <w:r w:rsidRPr="00050D19">
        <w:rPr>
          <w:sz w:val="24"/>
        </w:rPr>
        <w:t>–</w:t>
      </w:r>
      <w:r w:rsidRPr="00050D19">
        <w:rPr>
          <w:sz w:val="24"/>
        </w:rPr>
        <w:tab/>
        <w:t>образовательную деятельность, осуществляемую в ходе режимных процессов;</w:t>
      </w:r>
    </w:p>
    <w:p w:rsidR="00050D19" w:rsidRPr="00050D19" w:rsidRDefault="00050D19" w:rsidP="00BE0BDB">
      <w:pPr>
        <w:tabs>
          <w:tab w:val="left" w:pos="-426"/>
        </w:tabs>
        <w:ind w:left="-567" w:right="-1" w:firstLine="0"/>
        <w:rPr>
          <w:sz w:val="24"/>
        </w:rPr>
      </w:pPr>
      <w:r w:rsidRPr="00050D19">
        <w:rPr>
          <w:sz w:val="24"/>
        </w:rPr>
        <w:t>–</w:t>
      </w:r>
      <w:r w:rsidRPr="00050D19">
        <w:rPr>
          <w:sz w:val="24"/>
        </w:rPr>
        <w:tab/>
        <w:t>самостоятельную деятельность детей;</w:t>
      </w:r>
    </w:p>
    <w:p w:rsidR="00BE0BDB" w:rsidRDefault="00050D19" w:rsidP="00BE0BDB">
      <w:pPr>
        <w:tabs>
          <w:tab w:val="left" w:pos="-426"/>
        </w:tabs>
        <w:ind w:left="-567" w:right="-1" w:firstLine="0"/>
        <w:rPr>
          <w:sz w:val="24"/>
        </w:rPr>
      </w:pPr>
      <w:r w:rsidRPr="00050D19">
        <w:rPr>
          <w:sz w:val="24"/>
        </w:rPr>
        <w:t>–</w:t>
      </w:r>
      <w:r w:rsidRPr="00050D19">
        <w:rPr>
          <w:sz w:val="24"/>
        </w:rPr>
        <w:tab/>
        <w:t xml:space="preserve">взаимодействие с семьями детей по реализации образовательной программы ДО. Образовательная деятельность организуется как совместная деятельность педагога и детей, самостоятельная деятельность детей. </w:t>
      </w:r>
    </w:p>
    <w:p w:rsidR="00050D19" w:rsidRPr="00050D19" w:rsidRDefault="00050D19" w:rsidP="00BE0BDB">
      <w:pPr>
        <w:tabs>
          <w:tab w:val="left" w:pos="-426"/>
        </w:tabs>
        <w:ind w:left="-567" w:right="-1"/>
        <w:rPr>
          <w:sz w:val="24"/>
        </w:rPr>
      </w:pPr>
      <w:r w:rsidRPr="00050D19">
        <w:rPr>
          <w:sz w:val="24"/>
        </w:rPr>
        <w:t>В зависимости от решаемых образовательных задач, желаний детей, их образовательных потребностей, педагог может выбрать один или несколько вариантов совместной деятельности:</w:t>
      </w:r>
    </w:p>
    <w:p w:rsidR="00050D19" w:rsidRPr="00050D19" w:rsidRDefault="00050D19" w:rsidP="00BE0BDB">
      <w:pPr>
        <w:tabs>
          <w:tab w:val="left" w:pos="-284"/>
        </w:tabs>
        <w:ind w:left="-567" w:right="-1" w:firstLine="0"/>
        <w:rPr>
          <w:sz w:val="24"/>
        </w:rPr>
      </w:pPr>
      <w:r w:rsidRPr="00050D19">
        <w:rPr>
          <w:sz w:val="24"/>
        </w:rPr>
        <w:t>1)</w:t>
      </w:r>
      <w:r w:rsidRPr="00050D19">
        <w:rPr>
          <w:sz w:val="24"/>
        </w:rPr>
        <w:tab/>
        <w:t>совместная деятельность педагога с ребёнком, где, взаимодействуя с ребёнком, он выполняет функции педагога: обучает ребёнка чему-то новому;</w:t>
      </w:r>
    </w:p>
    <w:p w:rsidR="00050D19" w:rsidRPr="00050D19" w:rsidRDefault="00050D19" w:rsidP="00BE0BDB">
      <w:pPr>
        <w:tabs>
          <w:tab w:val="left" w:pos="-284"/>
        </w:tabs>
        <w:ind w:left="-567" w:right="-1" w:firstLine="0"/>
        <w:rPr>
          <w:sz w:val="24"/>
        </w:rPr>
      </w:pPr>
      <w:r w:rsidRPr="00050D19">
        <w:rPr>
          <w:sz w:val="24"/>
        </w:rPr>
        <w:t>2)</w:t>
      </w:r>
      <w:r w:rsidRPr="00050D19">
        <w:rPr>
          <w:sz w:val="24"/>
        </w:rPr>
        <w:tab/>
        <w:t>совместная деятельность ребёнка с педагогом, при которой ребёнок и педагог – равноправные партнеры;</w:t>
      </w:r>
    </w:p>
    <w:p w:rsidR="00050D19" w:rsidRPr="00050D19" w:rsidRDefault="00050D19" w:rsidP="00BE0BDB">
      <w:pPr>
        <w:tabs>
          <w:tab w:val="left" w:pos="-284"/>
        </w:tabs>
        <w:ind w:left="-567" w:right="-1" w:firstLine="0"/>
        <w:rPr>
          <w:sz w:val="24"/>
        </w:rPr>
      </w:pPr>
      <w:r w:rsidRPr="00050D19">
        <w:rPr>
          <w:sz w:val="24"/>
        </w:rPr>
        <w:t>3)</w:t>
      </w:r>
      <w:r w:rsidRPr="00050D19">
        <w:rPr>
          <w:sz w:val="24"/>
        </w:rPr>
        <w:tab/>
        <w:t>совместная деятельность группы детей под руководством педагога, который на правах участника деятельности на всех этапах её выполнения (от планирования до завершения) направляет совместную деятельность группы детей;</w:t>
      </w:r>
    </w:p>
    <w:p w:rsidR="00050D19" w:rsidRPr="00050D19" w:rsidRDefault="00050D19" w:rsidP="00BE0BDB">
      <w:pPr>
        <w:tabs>
          <w:tab w:val="left" w:pos="-284"/>
        </w:tabs>
        <w:ind w:left="-567" w:right="-1" w:firstLine="0"/>
        <w:rPr>
          <w:sz w:val="24"/>
        </w:rPr>
      </w:pPr>
      <w:r w:rsidRPr="00050D19">
        <w:rPr>
          <w:sz w:val="24"/>
        </w:rPr>
        <w:t>4)</w:t>
      </w:r>
      <w:r w:rsidRPr="00050D19">
        <w:rPr>
          <w:sz w:val="24"/>
        </w:rPr>
        <w:tab/>
        <w:t>совместная деятельность детей со сверстниками без участия педагога, но по его заданию. Педагог в этой ситуации не является участником деятельности, но выступает в роли её организатора, ставящего задачу группе детей, тем самым, актуализируя лидерские ресурсы самих детей;</w:t>
      </w:r>
    </w:p>
    <w:p w:rsidR="00050D19" w:rsidRPr="00050D19" w:rsidRDefault="00050D19" w:rsidP="00BE0BDB">
      <w:pPr>
        <w:tabs>
          <w:tab w:val="left" w:pos="-284"/>
        </w:tabs>
        <w:ind w:left="-567" w:right="-1" w:firstLine="0"/>
        <w:rPr>
          <w:sz w:val="24"/>
        </w:rPr>
      </w:pPr>
      <w:r w:rsidRPr="00050D19">
        <w:rPr>
          <w:sz w:val="24"/>
        </w:rPr>
        <w:t>5)</w:t>
      </w:r>
      <w:r w:rsidRPr="00050D19">
        <w:rPr>
          <w:sz w:val="24"/>
        </w:rPr>
        <w:tab/>
        <w:t>самостоятельная, спонтанно возникающая, совместная деятельность детей без всякого участия педагога. Это могут быть самостоятельные игры детей (сюжетно-ролевые, режиссерские, театрализованные, игры с правилами, музыкальные и другое), самостоятельная изобразительная деятельность по выбору детей, самостоятельная познавательно-исследовательская деятельность (опыты, эксперименты и другое).</w:t>
      </w:r>
    </w:p>
    <w:p w:rsidR="00050D19" w:rsidRPr="00050D19" w:rsidRDefault="00050D19" w:rsidP="00BE0BDB">
      <w:pPr>
        <w:tabs>
          <w:tab w:val="left" w:pos="-284"/>
        </w:tabs>
        <w:ind w:left="-567" w:right="-1" w:firstLine="0"/>
        <w:rPr>
          <w:sz w:val="24"/>
        </w:rPr>
      </w:pPr>
      <w:r w:rsidRPr="00050D19">
        <w:rPr>
          <w:sz w:val="24"/>
        </w:rPr>
        <w:t>6)</w:t>
      </w:r>
      <w:r w:rsidRPr="00050D19">
        <w:rPr>
          <w:sz w:val="24"/>
        </w:rPr>
        <w:tab/>
        <w:t>Организуя различные виды деятельности, педагог учитывает опыт ребёнка, его субъектные проявления (самостоятельность, творчество при выборе содержания деятельности и способов его реализации, стремление к сотрудничеству с детьми, инициативность и желание заниматься определенным видом деятельности). Эту информацию педагог может получить в процессе наблюдения за деятельностью детей в ходе проведения педагогической диагностики. На основе полученных результатов организуются разные виды деятельности, соответствующие возрасту детей. В процессе их организации педагог создает условия для свободного выбора детьми деятельности, оборудования, участников совместной деятельности, принятия детьми решений,</w:t>
      </w:r>
      <w:r w:rsidR="00BE0BDB">
        <w:rPr>
          <w:sz w:val="24"/>
        </w:rPr>
        <w:t xml:space="preserve"> </w:t>
      </w:r>
      <w:r w:rsidRPr="00050D19">
        <w:rPr>
          <w:sz w:val="24"/>
        </w:rPr>
        <w:t>выражения своих чувств и мыслей, поддерживает детскую инициативу и самостоятельность, устанавливает правила взаимодействия детей. Педагог использует образовательный потенциал каждого вида деятельности для решения задач воспитания, обучения и развития детей.</w:t>
      </w:r>
    </w:p>
    <w:p w:rsidR="00050D19" w:rsidRPr="00050D19" w:rsidRDefault="00050D19" w:rsidP="00BE0BDB">
      <w:pPr>
        <w:ind w:left="-567" w:right="-1"/>
        <w:rPr>
          <w:sz w:val="24"/>
        </w:rPr>
      </w:pPr>
      <w:r w:rsidRPr="00050D19">
        <w:rPr>
          <w:sz w:val="24"/>
        </w:rPr>
        <w:lastRenderedPageBreak/>
        <w:t>Все виды деятельности взаимосвязаны между собой, часть из них органично включается в другие виды деятельности (например, коммуникативная, познавательно-исследовательская). Это обеспечивает возможность их интеграции в процессе образовательной деятельности.</w:t>
      </w:r>
    </w:p>
    <w:p w:rsidR="00050D19" w:rsidRPr="00050D19" w:rsidRDefault="00050D19" w:rsidP="00BE0BDB">
      <w:pPr>
        <w:ind w:left="-567" w:right="-1"/>
        <w:rPr>
          <w:sz w:val="24"/>
        </w:rPr>
      </w:pPr>
      <w:r w:rsidRPr="00050D19">
        <w:rPr>
          <w:sz w:val="24"/>
        </w:rPr>
        <w:t xml:space="preserve">В </w:t>
      </w:r>
      <w:r w:rsidR="00BE0BDB">
        <w:rPr>
          <w:sz w:val="24"/>
        </w:rPr>
        <w:t>ДОУ</w:t>
      </w:r>
      <w:r w:rsidRPr="00050D19">
        <w:rPr>
          <w:sz w:val="24"/>
        </w:rPr>
        <w:t xml:space="preserve"> создана система форм организации разнообразной деятельности дошкольников. Среди них выделяются простые, составные и комплексные формы.</w:t>
      </w:r>
    </w:p>
    <w:p w:rsidR="00050D19" w:rsidRPr="00050D19" w:rsidRDefault="00050D19" w:rsidP="00BE0BDB">
      <w:pPr>
        <w:ind w:left="-567" w:right="-1"/>
        <w:rPr>
          <w:sz w:val="24"/>
        </w:rPr>
      </w:pPr>
      <w:r w:rsidRPr="00050D19">
        <w:rPr>
          <w:sz w:val="24"/>
        </w:rPr>
        <w:t>Простые формы построены на минимальном количестве методов и средств и посвящены, как правило, одной теме. К простым формам относятся:</w:t>
      </w:r>
    </w:p>
    <w:p w:rsidR="00050D19" w:rsidRPr="00050D19" w:rsidRDefault="00050D19" w:rsidP="00BE0BDB">
      <w:pPr>
        <w:tabs>
          <w:tab w:val="left" w:pos="-426"/>
        </w:tabs>
        <w:ind w:left="-567" w:right="-1" w:firstLine="0"/>
        <w:rPr>
          <w:sz w:val="24"/>
        </w:rPr>
      </w:pPr>
      <w:r w:rsidRPr="00050D19">
        <w:rPr>
          <w:sz w:val="24"/>
        </w:rPr>
        <w:t>•</w:t>
      </w:r>
      <w:r w:rsidRPr="00050D19">
        <w:rPr>
          <w:sz w:val="24"/>
        </w:rPr>
        <w:tab/>
        <w:t>беседа,</w:t>
      </w:r>
    </w:p>
    <w:p w:rsidR="00050D19" w:rsidRPr="00050D19" w:rsidRDefault="00050D19" w:rsidP="00BE0BDB">
      <w:pPr>
        <w:tabs>
          <w:tab w:val="left" w:pos="-426"/>
        </w:tabs>
        <w:ind w:left="-567" w:right="-1" w:firstLine="0"/>
        <w:rPr>
          <w:sz w:val="24"/>
        </w:rPr>
      </w:pPr>
      <w:r w:rsidRPr="00050D19">
        <w:rPr>
          <w:sz w:val="24"/>
        </w:rPr>
        <w:t>•</w:t>
      </w:r>
      <w:r w:rsidRPr="00050D19">
        <w:rPr>
          <w:sz w:val="24"/>
        </w:rPr>
        <w:tab/>
        <w:t>рассказ,</w:t>
      </w:r>
    </w:p>
    <w:p w:rsidR="00050D19" w:rsidRPr="00050D19" w:rsidRDefault="00050D19" w:rsidP="00BE0BDB">
      <w:pPr>
        <w:tabs>
          <w:tab w:val="left" w:pos="-426"/>
        </w:tabs>
        <w:ind w:left="-567" w:right="-1" w:firstLine="0"/>
        <w:rPr>
          <w:sz w:val="24"/>
        </w:rPr>
      </w:pPr>
      <w:r w:rsidRPr="00050D19">
        <w:rPr>
          <w:sz w:val="24"/>
        </w:rPr>
        <w:t>•</w:t>
      </w:r>
      <w:r w:rsidRPr="00050D19">
        <w:rPr>
          <w:sz w:val="24"/>
        </w:rPr>
        <w:tab/>
        <w:t>эксперимент,</w:t>
      </w:r>
    </w:p>
    <w:p w:rsidR="00050D19" w:rsidRPr="00050D19" w:rsidRDefault="00050D19" w:rsidP="00BE0BDB">
      <w:pPr>
        <w:tabs>
          <w:tab w:val="left" w:pos="-426"/>
        </w:tabs>
        <w:ind w:left="-567" w:right="-1" w:firstLine="0"/>
        <w:rPr>
          <w:sz w:val="24"/>
        </w:rPr>
      </w:pPr>
      <w:r w:rsidRPr="00050D19">
        <w:rPr>
          <w:sz w:val="24"/>
        </w:rPr>
        <w:t>•</w:t>
      </w:r>
      <w:r w:rsidRPr="00050D19">
        <w:rPr>
          <w:sz w:val="24"/>
        </w:rPr>
        <w:tab/>
        <w:t>наблюдение,</w:t>
      </w:r>
    </w:p>
    <w:p w:rsidR="00050D19" w:rsidRPr="00050D19" w:rsidRDefault="00050D19" w:rsidP="00BE0BDB">
      <w:pPr>
        <w:tabs>
          <w:tab w:val="left" w:pos="-426"/>
        </w:tabs>
        <w:ind w:left="-567" w:right="-1" w:firstLine="0"/>
        <w:rPr>
          <w:sz w:val="24"/>
        </w:rPr>
      </w:pPr>
      <w:r w:rsidRPr="00050D19">
        <w:rPr>
          <w:sz w:val="24"/>
        </w:rPr>
        <w:t>•</w:t>
      </w:r>
      <w:r w:rsidRPr="00050D19">
        <w:rPr>
          <w:sz w:val="24"/>
        </w:rPr>
        <w:tab/>
        <w:t>дидактическая (или любая другая игра, возникающая по инициативе педагога).</w:t>
      </w:r>
    </w:p>
    <w:p w:rsidR="00050D19" w:rsidRPr="00050D19" w:rsidRDefault="00050D19" w:rsidP="00BE0BDB">
      <w:pPr>
        <w:ind w:left="-567" w:right="-1"/>
        <w:rPr>
          <w:sz w:val="24"/>
        </w:rPr>
      </w:pPr>
      <w:r w:rsidRPr="00050D19">
        <w:rPr>
          <w:sz w:val="24"/>
        </w:rPr>
        <w:t>Составные формы состоят из простых форм, представленных в разнообразных сочетаниях. К составным формам относятся:</w:t>
      </w:r>
    </w:p>
    <w:p w:rsidR="00050D19" w:rsidRPr="00050D19" w:rsidRDefault="00050D19" w:rsidP="00BE0BDB">
      <w:pPr>
        <w:tabs>
          <w:tab w:val="left" w:pos="-426"/>
        </w:tabs>
        <w:ind w:left="-567" w:right="-1" w:firstLine="0"/>
        <w:rPr>
          <w:sz w:val="24"/>
        </w:rPr>
      </w:pPr>
      <w:r w:rsidRPr="00050D19">
        <w:rPr>
          <w:sz w:val="24"/>
        </w:rPr>
        <w:t>•</w:t>
      </w:r>
      <w:r w:rsidRPr="00050D19">
        <w:rPr>
          <w:sz w:val="24"/>
        </w:rPr>
        <w:tab/>
        <w:t>игровые ситуации,</w:t>
      </w:r>
    </w:p>
    <w:p w:rsidR="00050D19" w:rsidRPr="00050D19" w:rsidRDefault="00050D19" w:rsidP="00BE0BDB">
      <w:pPr>
        <w:tabs>
          <w:tab w:val="left" w:pos="-426"/>
        </w:tabs>
        <w:ind w:left="-567" w:right="-1" w:firstLine="0"/>
        <w:rPr>
          <w:sz w:val="24"/>
        </w:rPr>
      </w:pPr>
      <w:r w:rsidRPr="00050D19">
        <w:rPr>
          <w:sz w:val="24"/>
        </w:rPr>
        <w:t>•</w:t>
      </w:r>
      <w:r w:rsidRPr="00050D19">
        <w:rPr>
          <w:sz w:val="24"/>
        </w:rPr>
        <w:tab/>
        <w:t>игры-путешествия,</w:t>
      </w:r>
    </w:p>
    <w:p w:rsidR="00050D19" w:rsidRPr="00050D19" w:rsidRDefault="00050D19" w:rsidP="00BE0BDB">
      <w:pPr>
        <w:tabs>
          <w:tab w:val="left" w:pos="-426"/>
        </w:tabs>
        <w:ind w:left="-567" w:right="-1" w:firstLine="0"/>
        <w:rPr>
          <w:sz w:val="24"/>
        </w:rPr>
      </w:pPr>
      <w:r w:rsidRPr="00050D19">
        <w:rPr>
          <w:sz w:val="24"/>
        </w:rPr>
        <w:t>•</w:t>
      </w:r>
      <w:r w:rsidRPr="00050D19">
        <w:rPr>
          <w:sz w:val="24"/>
        </w:rPr>
        <w:tab/>
        <w:t>творческие мастерские,</w:t>
      </w:r>
    </w:p>
    <w:p w:rsidR="00050D19" w:rsidRPr="00050D19" w:rsidRDefault="00050D19" w:rsidP="00BE0BDB">
      <w:pPr>
        <w:tabs>
          <w:tab w:val="left" w:pos="-426"/>
        </w:tabs>
        <w:ind w:left="-567" w:right="-1" w:firstLine="0"/>
        <w:rPr>
          <w:sz w:val="24"/>
        </w:rPr>
      </w:pPr>
      <w:r w:rsidRPr="00050D19">
        <w:rPr>
          <w:sz w:val="24"/>
        </w:rPr>
        <w:t>•</w:t>
      </w:r>
      <w:r w:rsidRPr="00050D19">
        <w:rPr>
          <w:sz w:val="24"/>
        </w:rPr>
        <w:tab/>
        <w:t>детские лаборатории,</w:t>
      </w:r>
    </w:p>
    <w:p w:rsidR="00050D19" w:rsidRPr="00050D19" w:rsidRDefault="00050D19" w:rsidP="00BE0BDB">
      <w:pPr>
        <w:tabs>
          <w:tab w:val="left" w:pos="-426"/>
        </w:tabs>
        <w:ind w:left="-567" w:right="-1" w:firstLine="0"/>
        <w:rPr>
          <w:sz w:val="24"/>
        </w:rPr>
      </w:pPr>
      <w:r w:rsidRPr="00050D19">
        <w:rPr>
          <w:sz w:val="24"/>
        </w:rPr>
        <w:t>•</w:t>
      </w:r>
      <w:r w:rsidRPr="00050D19">
        <w:rPr>
          <w:sz w:val="24"/>
        </w:rPr>
        <w:tab/>
        <w:t>творческие гостиные,</w:t>
      </w:r>
    </w:p>
    <w:p w:rsidR="00050D19" w:rsidRPr="00050D19" w:rsidRDefault="00050D19" w:rsidP="00BE0BDB">
      <w:pPr>
        <w:tabs>
          <w:tab w:val="left" w:pos="-426"/>
        </w:tabs>
        <w:ind w:left="-567" w:right="-1" w:firstLine="0"/>
        <w:rPr>
          <w:sz w:val="24"/>
        </w:rPr>
      </w:pPr>
      <w:r w:rsidRPr="00050D19">
        <w:rPr>
          <w:sz w:val="24"/>
        </w:rPr>
        <w:t>•</w:t>
      </w:r>
      <w:r w:rsidRPr="00050D19">
        <w:rPr>
          <w:sz w:val="24"/>
        </w:rPr>
        <w:tab/>
        <w:t>творческие лаборатории,</w:t>
      </w:r>
    </w:p>
    <w:p w:rsidR="00050D19" w:rsidRPr="00050D19" w:rsidRDefault="00050D19" w:rsidP="00BE0BDB">
      <w:pPr>
        <w:tabs>
          <w:tab w:val="left" w:pos="-426"/>
        </w:tabs>
        <w:ind w:left="-567" w:right="-1" w:firstLine="0"/>
        <w:rPr>
          <w:sz w:val="24"/>
        </w:rPr>
      </w:pPr>
      <w:r w:rsidRPr="00050D19">
        <w:rPr>
          <w:sz w:val="24"/>
        </w:rPr>
        <w:t>•</w:t>
      </w:r>
      <w:r w:rsidRPr="00050D19">
        <w:rPr>
          <w:sz w:val="24"/>
        </w:rPr>
        <w:tab/>
        <w:t>целевые прогулки,</w:t>
      </w:r>
    </w:p>
    <w:p w:rsidR="00050D19" w:rsidRPr="00050D19" w:rsidRDefault="00050D19" w:rsidP="00BE0BDB">
      <w:pPr>
        <w:tabs>
          <w:tab w:val="left" w:pos="-426"/>
        </w:tabs>
        <w:ind w:left="-567" w:right="-1" w:firstLine="0"/>
        <w:rPr>
          <w:sz w:val="24"/>
        </w:rPr>
      </w:pPr>
      <w:r w:rsidRPr="00050D19">
        <w:rPr>
          <w:sz w:val="24"/>
        </w:rPr>
        <w:t>•</w:t>
      </w:r>
      <w:r w:rsidRPr="00050D19">
        <w:rPr>
          <w:sz w:val="24"/>
        </w:rPr>
        <w:tab/>
        <w:t>экскурсии,</w:t>
      </w:r>
    </w:p>
    <w:p w:rsidR="00050D19" w:rsidRPr="00050D19" w:rsidRDefault="00050D19" w:rsidP="00BE0BDB">
      <w:pPr>
        <w:tabs>
          <w:tab w:val="left" w:pos="-426"/>
        </w:tabs>
        <w:ind w:left="-567" w:right="-1" w:firstLine="0"/>
        <w:rPr>
          <w:sz w:val="24"/>
        </w:rPr>
      </w:pPr>
      <w:r w:rsidRPr="00050D19">
        <w:rPr>
          <w:sz w:val="24"/>
        </w:rPr>
        <w:t>•</w:t>
      </w:r>
      <w:r w:rsidRPr="00050D19">
        <w:rPr>
          <w:sz w:val="24"/>
        </w:rPr>
        <w:tab/>
        <w:t>образовательный челлендж,</w:t>
      </w:r>
    </w:p>
    <w:p w:rsidR="00050D19" w:rsidRPr="00050D19" w:rsidRDefault="00050D19" w:rsidP="00BE0BDB">
      <w:pPr>
        <w:tabs>
          <w:tab w:val="left" w:pos="-426"/>
        </w:tabs>
        <w:ind w:left="-567" w:right="-1" w:firstLine="0"/>
        <w:rPr>
          <w:sz w:val="24"/>
        </w:rPr>
      </w:pPr>
      <w:r w:rsidRPr="00050D19">
        <w:rPr>
          <w:sz w:val="24"/>
        </w:rPr>
        <w:t>•</w:t>
      </w:r>
      <w:r w:rsidRPr="00050D19">
        <w:rPr>
          <w:sz w:val="24"/>
        </w:rPr>
        <w:tab/>
        <w:t>интерактивные праздники.</w:t>
      </w:r>
    </w:p>
    <w:p w:rsidR="00050D19" w:rsidRPr="00050D19" w:rsidRDefault="00050D19" w:rsidP="00BE0BDB">
      <w:pPr>
        <w:ind w:left="-567" w:right="-1"/>
        <w:rPr>
          <w:sz w:val="24"/>
        </w:rPr>
      </w:pPr>
      <w:r w:rsidRPr="00050D19">
        <w:rPr>
          <w:sz w:val="24"/>
        </w:rPr>
        <w:t>Комплексные формы создаются как целенаправленная подборка (комплекс) простых и составных форм. К комплексным формам относятся:</w:t>
      </w:r>
    </w:p>
    <w:p w:rsidR="00050D19" w:rsidRPr="00050D19" w:rsidRDefault="00050D19" w:rsidP="00BE0BDB">
      <w:pPr>
        <w:tabs>
          <w:tab w:val="left" w:pos="-426"/>
        </w:tabs>
        <w:ind w:left="-567" w:right="-1" w:firstLine="0"/>
        <w:rPr>
          <w:sz w:val="24"/>
        </w:rPr>
      </w:pPr>
      <w:r w:rsidRPr="00050D19">
        <w:rPr>
          <w:sz w:val="24"/>
        </w:rPr>
        <w:t>•</w:t>
      </w:r>
      <w:r w:rsidRPr="00050D19">
        <w:rPr>
          <w:sz w:val="24"/>
        </w:rPr>
        <w:tab/>
        <w:t>детско-родительские и иные проекты,</w:t>
      </w:r>
    </w:p>
    <w:p w:rsidR="00050D19" w:rsidRPr="00050D19" w:rsidRDefault="00050D19" w:rsidP="00BE0BDB">
      <w:pPr>
        <w:tabs>
          <w:tab w:val="left" w:pos="-426"/>
        </w:tabs>
        <w:ind w:left="-567" w:right="-1" w:firstLine="0"/>
        <w:rPr>
          <w:sz w:val="24"/>
        </w:rPr>
      </w:pPr>
      <w:r w:rsidRPr="00050D19">
        <w:rPr>
          <w:sz w:val="24"/>
        </w:rPr>
        <w:t>•</w:t>
      </w:r>
      <w:r w:rsidRPr="00050D19">
        <w:rPr>
          <w:sz w:val="24"/>
        </w:rPr>
        <w:tab/>
        <w:t>тематические дни,</w:t>
      </w:r>
    </w:p>
    <w:p w:rsidR="00050D19" w:rsidRPr="00050D19" w:rsidRDefault="00050D19" w:rsidP="00BE0BDB">
      <w:pPr>
        <w:tabs>
          <w:tab w:val="left" w:pos="-426"/>
        </w:tabs>
        <w:ind w:left="-567" w:right="-1" w:firstLine="0"/>
        <w:rPr>
          <w:sz w:val="24"/>
        </w:rPr>
      </w:pPr>
      <w:r w:rsidRPr="00050D19">
        <w:rPr>
          <w:sz w:val="24"/>
        </w:rPr>
        <w:t>•</w:t>
      </w:r>
      <w:r w:rsidRPr="00050D19">
        <w:rPr>
          <w:sz w:val="24"/>
        </w:rPr>
        <w:tab/>
        <w:t>тематические недели,</w:t>
      </w:r>
    </w:p>
    <w:p w:rsidR="00050D19" w:rsidRPr="00050D19" w:rsidRDefault="00050D19" w:rsidP="00BE0BDB">
      <w:pPr>
        <w:tabs>
          <w:tab w:val="left" w:pos="-426"/>
        </w:tabs>
        <w:ind w:left="-567" w:right="-1" w:firstLine="0"/>
        <w:rPr>
          <w:sz w:val="24"/>
        </w:rPr>
      </w:pPr>
      <w:r w:rsidRPr="00050D19">
        <w:rPr>
          <w:sz w:val="24"/>
        </w:rPr>
        <w:t>•</w:t>
      </w:r>
      <w:r w:rsidRPr="00050D19">
        <w:rPr>
          <w:sz w:val="24"/>
        </w:rPr>
        <w:tab/>
        <w:t>тематические или образовательные циклы.</w:t>
      </w:r>
    </w:p>
    <w:p w:rsidR="00050D19" w:rsidRPr="00050D19" w:rsidRDefault="00050D19" w:rsidP="00BE0BDB">
      <w:pPr>
        <w:ind w:left="-567" w:right="-1"/>
        <w:rPr>
          <w:sz w:val="24"/>
        </w:rPr>
      </w:pPr>
      <w:r w:rsidRPr="00050D19">
        <w:rPr>
          <w:sz w:val="24"/>
        </w:rPr>
        <w:t>Игра занимает центральное место в жизни ребёнка, являясь преобладающим видом его самостоятельной деятельности. В игре закладываются основы личности ребёнка, развиваются психические процессы, формируется ориентация в отношениях между людьми, первоначальные навыки кооперации. Играя вместе, дети строят свои взаимоотношения, учатся общению, проявляют активность и инициативу и другое. Детство без игры и вне игры не представляется возможным.</w:t>
      </w:r>
    </w:p>
    <w:p w:rsidR="00050D19" w:rsidRPr="00050D19" w:rsidRDefault="00050D19" w:rsidP="00BE0BDB">
      <w:pPr>
        <w:ind w:left="-567" w:right="-1"/>
        <w:rPr>
          <w:sz w:val="24"/>
        </w:rPr>
      </w:pPr>
      <w:r w:rsidRPr="00050D19">
        <w:rPr>
          <w:sz w:val="24"/>
        </w:rPr>
        <w:t>Игра в педагогическом процессе выполняет различные функции: обучающую, познавательную, развивающую, воспитательную, социокультурную, коммуникативную, эмоциональную, развлекательную, диагностическую, психотерапевтическую и другие.</w:t>
      </w:r>
    </w:p>
    <w:p w:rsidR="00050D19" w:rsidRPr="00050D19" w:rsidRDefault="00050D19" w:rsidP="00BE0BDB">
      <w:pPr>
        <w:ind w:left="-567" w:right="-1"/>
        <w:rPr>
          <w:sz w:val="24"/>
        </w:rPr>
      </w:pPr>
      <w:r w:rsidRPr="00050D19">
        <w:rPr>
          <w:sz w:val="24"/>
        </w:rPr>
        <w:t>В образовательном процессе игра занимает особое место, выступая как форма организации жизни и деятельности детей, средство разностороннего развития личности; метод или прием обучения; средство саморазвития, самовоспитания, самообучения, саморегуляции. Отсутствие или недостаток игры в жизни ребёнка приводит к серьезным проблемам, прежде всего, в социальном развитии детей.</w:t>
      </w:r>
    </w:p>
    <w:p w:rsidR="00050D19" w:rsidRPr="00050D19" w:rsidRDefault="00050D19" w:rsidP="00BE0BDB">
      <w:pPr>
        <w:ind w:left="-567" w:right="-1"/>
        <w:rPr>
          <w:sz w:val="24"/>
        </w:rPr>
      </w:pPr>
      <w:r w:rsidRPr="00050D19">
        <w:rPr>
          <w:sz w:val="24"/>
        </w:rPr>
        <w:t xml:space="preserve"> Учитывая потенциал игры для разностороннего развития ребёнка и становления его личности, педагог максимально использует все варианты её применения в </w:t>
      </w:r>
      <w:r w:rsidR="00BE0BDB">
        <w:rPr>
          <w:sz w:val="24"/>
        </w:rPr>
        <w:t>ДОУ</w:t>
      </w:r>
      <w:r w:rsidRPr="00050D19">
        <w:rPr>
          <w:sz w:val="24"/>
        </w:rPr>
        <w:t>.</w:t>
      </w:r>
    </w:p>
    <w:p w:rsidR="00050D19" w:rsidRPr="00050D19" w:rsidRDefault="00050D19" w:rsidP="00BE0BDB">
      <w:pPr>
        <w:ind w:left="-567" w:right="-1"/>
        <w:rPr>
          <w:sz w:val="24"/>
        </w:rPr>
      </w:pPr>
      <w:r w:rsidRPr="00050D19">
        <w:rPr>
          <w:sz w:val="24"/>
        </w:rPr>
        <w:t xml:space="preserve">Образовательная деятельность в режимных процессах имеет специфику и предполагает использование особых форм работы в соответствии с реализуемыми задачами воспитания, обучения и развития ребёнка. Основная задача педагога в утренний отрезок времени состоит в том, чтобы включить детей в общий ритм жизни </w:t>
      </w:r>
      <w:r w:rsidR="00BE0BDB">
        <w:rPr>
          <w:sz w:val="24"/>
        </w:rPr>
        <w:t>ДОУ</w:t>
      </w:r>
      <w:r w:rsidRPr="00050D19">
        <w:rPr>
          <w:sz w:val="24"/>
        </w:rPr>
        <w:t>, создать у них бодрое, жизнерадостное настроение.</w:t>
      </w:r>
    </w:p>
    <w:p w:rsidR="00050D19" w:rsidRPr="00050D19" w:rsidRDefault="00050D19" w:rsidP="00BE0BDB">
      <w:pPr>
        <w:ind w:left="-567" w:right="-1"/>
        <w:rPr>
          <w:sz w:val="24"/>
        </w:rPr>
      </w:pPr>
      <w:r w:rsidRPr="00050D19">
        <w:rPr>
          <w:sz w:val="24"/>
        </w:rPr>
        <w:t>Образовательная деятельность, осуществляемая в утренний отрезок времени, может включать:</w:t>
      </w:r>
    </w:p>
    <w:p w:rsidR="00050D19" w:rsidRPr="00050D19" w:rsidRDefault="00050D19" w:rsidP="00BE0BDB">
      <w:pPr>
        <w:tabs>
          <w:tab w:val="left" w:pos="-426"/>
        </w:tabs>
        <w:ind w:left="-567" w:right="-1" w:firstLine="0"/>
        <w:rPr>
          <w:sz w:val="24"/>
        </w:rPr>
      </w:pPr>
      <w:r w:rsidRPr="00050D19">
        <w:rPr>
          <w:sz w:val="24"/>
        </w:rPr>
        <w:t>–</w:t>
      </w:r>
      <w:r w:rsidRPr="00050D19">
        <w:rPr>
          <w:sz w:val="24"/>
        </w:rPr>
        <w:tab/>
        <w:t>игровые ситуации, индивидуальные игры и игры небольшими подгруппами (сюжетно- ролевые, режиссерские, дидактические, подвижные, музыкальные и другие);</w:t>
      </w:r>
    </w:p>
    <w:p w:rsidR="00050D19" w:rsidRPr="00050D19" w:rsidRDefault="00050D19" w:rsidP="00BE0BDB">
      <w:pPr>
        <w:tabs>
          <w:tab w:val="left" w:pos="-426"/>
        </w:tabs>
        <w:ind w:left="-567" w:right="-1" w:firstLine="0"/>
        <w:rPr>
          <w:sz w:val="24"/>
        </w:rPr>
      </w:pPr>
      <w:r w:rsidRPr="00050D19">
        <w:rPr>
          <w:sz w:val="24"/>
        </w:rPr>
        <w:lastRenderedPageBreak/>
        <w:t>–</w:t>
      </w:r>
      <w:r w:rsidRPr="00050D19">
        <w:rPr>
          <w:sz w:val="24"/>
        </w:rPr>
        <w:tab/>
        <w:t>беседы с детьми по их интересам, развивающее общение педагога с детьми (в том числе в форме утреннего и вечернего круга), рассматривание картин, иллюстраций;</w:t>
      </w:r>
    </w:p>
    <w:p w:rsidR="00050D19" w:rsidRPr="00050D19" w:rsidRDefault="00050D19" w:rsidP="00BE0BDB">
      <w:pPr>
        <w:tabs>
          <w:tab w:val="left" w:pos="-426"/>
        </w:tabs>
        <w:ind w:left="-567" w:right="-1" w:firstLine="0"/>
        <w:rPr>
          <w:sz w:val="24"/>
        </w:rPr>
      </w:pPr>
      <w:r w:rsidRPr="00050D19">
        <w:rPr>
          <w:sz w:val="24"/>
        </w:rPr>
        <w:t>–</w:t>
      </w:r>
      <w:r w:rsidRPr="00050D19">
        <w:rPr>
          <w:sz w:val="24"/>
        </w:rPr>
        <w:tab/>
        <w:t>практические,</w:t>
      </w:r>
      <w:r w:rsidRPr="00050D19">
        <w:rPr>
          <w:sz w:val="24"/>
        </w:rPr>
        <w:tab/>
        <w:t>проблемные</w:t>
      </w:r>
      <w:r w:rsidRPr="00050D19">
        <w:rPr>
          <w:sz w:val="24"/>
        </w:rPr>
        <w:tab/>
        <w:t>ситуации,</w:t>
      </w:r>
      <w:r w:rsidRPr="00050D19">
        <w:rPr>
          <w:sz w:val="24"/>
        </w:rPr>
        <w:tab/>
        <w:t>упражнения</w:t>
      </w:r>
      <w:r w:rsidRPr="00050D19">
        <w:rPr>
          <w:sz w:val="24"/>
        </w:rPr>
        <w:tab/>
        <w:t>(по</w:t>
      </w:r>
      <w:r w:rsidRPr="00050D19">
        <w:rPr>
          <w:sz w:val="24"/>
        </w:rPr>
        <w:tab/>
        <w:t>освоению</w:t>
      </w:r>
      <w:r w:rsidRPr="00050D19">
        <w:rPr>
          <w:sz w:val="24"/>
        </w:rPr>
        <w:tab/>
        <w:t>культурно-- гигиенических навыков и культуры здоровья, правил и норм поведения и другие);</w:t>
      </w:r>
    </w:p>
    <w:p w:rsidR="00050D19" w:rsidRPr="00050D19" w:rsidRDefault="00050D19" w:rsidP="00BE0BDB">
      <w:pPr>
        <w:tabs>
          <w:tab w:val="left" w:pos="-426"/>
        </w:tabs>
        <w:ind w:left="-567" w:right="-1" w:firstLine="0"/>
        <w:rPr>
          <w:sz w:val="24"/>
        </w:rPr>
      </w:pPr>
      <w:r w:rsidRPr="00050D19">
        <w:rPr>
          <w:sz w:val="24"/>
        </w:rPr>
        <w:t>–</w:t>
      </w:r>
      <w:r w:rsidRPr="00050D19">
        <w:rPr>
          <w:sz w:val="24"/>
        </w:rPr>
        <w:tab/>
        <w:t>наблюдения за объектами и явлениями природы, трудом взрослых;</w:t>
      </w:r>
    </w:p>
    <w:p w:rsidR="00050D19" w:rsidRPr="00050D19" w:rsidRDefault="00050D19" w:rsidP="00BE0BDB">
      <w:pPr>
        <w:tabs>
          <w:tab w:val="left" w:pos="-426"/>
        </w:tabs>
        <w:ind w:left="-567" w:right="-1" w:firstLine="0"/>
        <w:rPr>
          <w:sz w:val="24"/>
        </w:rPr>
      </w:pPr>
      <w:r w:rsidRPr="00050D19">
        <w:rPr>
          <w:sz w:val="24"/>
        </w:rPr>
        <w:t>–</w:t>
      </w:r>
      <w:r w:rsidRPr="00050D19">
        <w:rPr>
          <w:sz w:val="24"/>
        </w:rPr>
        <w:tab/>
        <w:t>трудовые поручения и дежурства (сервировка стола к приему пищи, уход за комнатными растениями и другое);</w:t>
      </w:r>
    </w:p>
    <w:p w:rsidR="00050D19" w:rsidRPr="00050D19" w:rsidRDefault="00050D19" w:rsidP="00BE0BDB">
      <w:pPr>
        <w:tabs>
          <w:tab w:val="left" w:pos="-426"/>
        </w:tabs>
        <w:ind w:left="-567" w:right="-1" w:firstLine="0"/>
        <w:rPr>
          <w:sz w:val="24"/>
        </w:rPr>
      </w:pPr>
      <w:r w:rsidRPr="00050D19">
        <w:rPr>
          <w:sz w:val="24"/>
        </w:rPr>
        <w:t>–</w:t>
      </w:r>
      <w:r w:rsidRPr="00050D19">
        <w:rPr>
          <w:sz w:val="24"/>
        </w:rPr>
        <w:tab/>
        <w:t>индивидуальную работу с детьми в соответствии с задачами разных образовательных областей;</w:t>
      </w:r>
    </w:p>
    <w:p w:rsidR="00050D19" w:rsidRPr="00050D19" w:rsidRDefault="00050D19" w:rsidP="00BE0BDB">
      <w:pPr>
        <w:tabs>
          <w:tab w:val="left" w:pos="-426"/>
        </w:tabs>
        <w:ind w:left="-567" w:right="-1" w:firstLine="0"/>
        <w:rPr>
          <w:sz w:val="24"/>
        </w:rPr>
      </w:pPr>
      <w:r w:rsidRPr="00050D19">
        <w:rPr>
          <w:sz w:val="24"/>
        </w:rPr>
        <w:t>–</w:t>
      </w:r>
      <w:r w:rsidRPr="00050D19">
        <w:rPr>
          <w:sz w:val="24"/>
        </w:rPr>
        <w:tab/>
        <w:t>продуктивную деятельность детей по интересам детей (рисование, конструирование, лепка и другое);</w:t>
      </w:r>
    </w:p>
    <w:p w:rsidR="00050D19" w:rsidRPr="00050D19" w:rsidRDefault="00050D19" w:rsidP="00BE0BDB">
      <w:pPr>
        <w:tabs>
          <w:tab w:val="left" w:pos="-426"/>
        </w:tabs>
        <w:ind w:left="-567" w:right="-1" w:firstLine="0"/>
        <w:rPr>
          <w:sz w:val="24"/>
        </w:rPr>
      </w:pPr>
      <w:r w:rsidRPr="00050D19">
        <w:rPr>
          <w:sz w:val="24"/>
        </w:rPr>
        <w:t>–</w:t>
      </w:r>
      <w:r w:rsidRPr="00050D19">
        <w:rPr>
          <w:sz w:val="24"/>
        </w:rPr>
        <w:tab/>
        <w:t>оздоровительные и закаливающие процедуры, здоровьесберегающие мероприятия, двигательную деятельность (подвижные игры, гимнастика и другое).</w:t>
      </w:r>
    </w:p>
    <w:p w:rsidR="00050D19" w:rsidRPr="00050D19" w:rsidRDefault="00050D19" w:rsidP="00BE0BDB">
      <w:pPr>
        <w:ind w:left="-567" w:right="-1"/>
        <w:rPr>
          <w:sz w:val="24"/>
        </w:rPr>
      </w:pPr>
      <w:r w:rsidRPr="00050D19">
        <w:rPr>
          <w:sz w:val="24"/>
        </w:rPr>
        <w:t>Согласно требованиям, СанПиН 1.2.3685-21 в режиме дня предусмотрено время для проведения занятий.</w:t>
      </w:r>
    </w:p>
    <w:p w:rsidR="00050D19" w:rsidRPr="00050D19" w:rsidRDefault="00050D19" w:rsidP="00BE0BDB">
      <w:pPr>
        <w:ind w:left="-567" w:right="-1"/>
        <w:rPr>
          <w:sz w:val="24"/>
        </w:rPr>
      </w:pPr>
      <w:r w:rsidRPr="00050D19">
        <w:rPr>
          <w:sz w:val="24"/>
        </w:rPr>
        <w:t>Занятие рассматривается как дело, занимательное и интересное детям, развивающее их; как деятельность, направленная на освоение детьми одной или нескольких образовательных областей, или их интеграцию с использованием разнообразных форм и методов работы, выбор которых осуществляется педагогам самостоятельно. Занятие является формой организации обучения, наряду с экскурсиями, дидактическими играми, играми-путешествиями и другими. Оно может проводиться в виде образовательных ситуаций, тематических событий, проектной деятельности, проблемно-обучающих ситуаций, интегрирующих содержание образовательных областей, творческих и исследовательских проектов и так далее. В рамках отведенного времени педагог может организовывать образовательную деятельность с учётом интересов, желаний детей, их образовательных потребностей, включая детей дошкольного возраста в процесс сотворчества, содействия, сопереживания.</w:t>
      </w:r>
    </w:p>
    <w:p w:rsidR="00050D19" w:rsidRPr="00050D19" w:rsidRDefault="00050D19" w:rsidP="00BE0BDB">
      <w:pPr>
        <w:ind w:left="-567" w:right="-1"/>
        <w:rPr>
          <w:sz w:val="24"/>
        </w:rPr>
      </w:pPr>
      <w:r w:rsidRPr="00050D19">
        <w:rPr>
          <w:sz w:val="24"/>
        </w:rPr>
        <w:t>При организации занятий педагог использует опыт, накопленный при проведении образовательной деятельности в рамках сформировавшихся подходов. Время проведения занятий, их продолжительность, длительность перерывов, суммарная образовательная нагрузка для детей дошкольного возраста определяются СанПиН 1.2.3685-21.</w:t>
      </w:r>
    </w:p>
    <w:p w:rsidR="00050D19" w:rsidRPr="00050D19" w:rsidRDefault="00050D19" w:rsidP="00BE0BDB">
      <w:pPr>
        <w:ind w:left="-567" w:right="-1"/>
        <w:rPr>
          <w:sz w:val="24"/>
        </w:rPr>
      </w:pPr>
      <w:r w:rsidRPr="00050D19">
        <w:rPr>
          <w:sz w:val="24"/>
        </w:rPr>
        <w:t>Введение термина «занятие» не означает регламентацию процесса. Термин фиксирует форму организации образовательной деятельности. Содержание и педагогически обоснованную методику проведения занятий педагог может выбирать самостоятельно.</w:t>
      </w:r>
    </w:p>
    <w:p w:rsidR="00050D19" w:rsidRPr="00050D19" w:rsidRDefault="00050D19" w:rsidP="00BE0BDB">
      <w:pPr>
        <w:ind w:left="-567" w:right="-1"/>
        <w:rPr>
          <w:sz w:val="24"/>
        </w:rPr>
      </w:pPr>
      <w:r w:rsidRPr="00050D19">
        <w:rPr>
          <w:sz w:val="24"/>
        </w:rPr>
        <w:t>Образовательная деятельность, осуществляемая во время прогулки, включает:</w:t>
      </w:r>
    </w:p>
    <w:p w:rsidR="00050D19" w:rsidRPr="00050D19" w:rsidRDefault="00050D19" w:rsidP="00BE0BDB">
      <w:pPr>
        <w:tabs>
          <w:tab w:val="left" w:pos="-426"/>
        </w:tabs>
        <w:ind w:left="-567" w:right="-1" w:firstLine="0"/>
        <w:rPr>
          <w:sz w:val="24"/>
        </w:rPr>
      </w:pPr>
      <w:r w:rsidRPr="00050D19">
        <w:rPr>
          <w:sz w:val="24"/>
        </w:rPr>
        <w:t>–</w:t>
      </w:r>
      <w:r w:rsidRPr="00050D19">
        <w:rPr>
          <w:sz w:val="24"/>
        </w:rPr>
        <w:tab/>
        <w:t>наблюдения за объектами и явлениями природы, направленные на установление разнообразных связей и зависимостей в природе, воспитание отношения к ней;</w:t>
      </w:r>
    </w:p>
    <w:p w:rsidR="00050D19" w:rsidRPr="00050D19" w:rsidRDefault="00050D19" w:rsidP="00BE0BDB">
      <w:pPr>
        <w:tabs>
          <w:tab w:val="left" w:pos="-426"/>
        </w:tabs>
        <w:ind w:left="-567" w:right="-1" w:firstLine="0"/>
        <w:rPr>
          <w:sz w:val="24"/>
        </w:rPr>
      </w:pPr>
      <w:r w:rsidRPr="00050D19">
        <w:rPr>
          <w:sz w:val="24"/>
        </w:rPr>
        <w:t xml:space="preserve"> –</w:t>
      </w:r>
      <w:r w:rsidRPr="00050D19">
        <w:rPr>
          <w:sz w:val="24"/>
        </w:rPr>
        <w:tab/>
        <w:t>подвижные игры и спортивные упражнения, направленные на оптимизацию режима двигательной активности и укрепление здоровья детей;</w:t>
      </w:r>
    </w:p>
    <w:p w:rsidR="00050D19" w:rsidRPr="00050D19" w:rsidRDefault="00050D19" w:rsidP="00BE0BDB">
      <w:pPr>
        <w:tabs>
          <w:tab w:val="left" w:pos="-426"/>
        </w:tabs>
        <w:ind w:left="-567" w:right="-1" w:firstLine="0"/>
        <w:rPr>
          <w:sz w:val="24"/>
        </w:rPr>
      </w:pPr>
      <w:r w:rsidRPr="00050D19">
        <w:rPr>
          <w:sz w:val="24"/>
        </w:rPr>
        <w:t>–</w:t>
      </w:r>
      <w:r w:rsidRPr="00050D19">
        <w:rPr>
          <w:sz w:val="24"/>
        </w:rPr>
        <w:tab/>
        <w:t>экспериментирование с объектами неживой природы;</w:t>
      </w:r>
    </w:p>
    <w:p w:rsidR="00050D19" w:rsidRPr="00050D19" w:rsidRDefault="00050D19" w:rsidP="00BE0BDB">
      <w:pPr>
        <w:tabs>
          <w:tab w:val="left" w:pos="-426"/>
        </w:tabs>
        <w:ind w:left="-567" w:right="-1" w:firstLine="0"/>
        <w:rPr>
          <w:sz w:val="24"/>
        </w:rPr>
      </w:pPr>
      <w:r w:rsidRPr="00050D19">
        <w:rPr>
          <w:sz w:val="24"/>
        </w:rPr>
        <w:t>–</w:t>
      </w:r>
      <w:r w:rsidRPr="00050D19">
        <w:rPr>
          <w:sz w:val="24"/>
        </w:rPr>
        <w:tab/>
        <w:t>сюжетно-ролевые</w:t>
      </w:r>
      <w:r w:rsidRPr="00050D19">
        <w:rPr>
          <w:sz w:val="24"/>
        </w:rPr>
        <w:tab/>
        <w:t xml:space="preserve">и   конструктивные   </w:t>
      </w:r>
      <w:r w:rsidR="00BE0BDB" w:rsidRPr="00050D19">
        <w:rPr>
          <w:sz w:val="24"/>
        </w:rPr>
        <w:t>игры (</w:t>
      </w:r>
      <w:r w:rsidRPr="00050D19">
        <w:rPr>
          <w:sz w:val="24"/>
        </w:rPr>
        <w:t xml:space="preserve">с </w:t>
      </w:r>
      <w:r w:rsidR="00BE0BDB" w:rsidRPr="00050D19">
        <w:rPr>
          <w:sz w:val="24"/>
        </w:rPr>
        <w:t>песком, со</w:t>
      </w:r>
      <w:r w:rsidR="00BE0BDB">
        <w:rPr>
          <w:sz w:val="24"/>
        </w:rPr>
        <w:t xml:space="preserve"> </w:t>
      </w:r>
      <w:r w:rsidRPr="00050D19">
        <w:rPr>
          <w:sz w:val="24"/>
        </w:rPr>
        <w:t>снегом, с природным материалом);</w:t>
      </w:r>
    </w:p>
    <w:p w:rsidR="00050D19" w:rsidRPr="00050D19" w:rsidRDefault="00050D19" w:rsidP="00BE0BDB">
      <w:pPr>
        <w:tabs>
          <w:tab w:val="left" w:pos="-426"/>
        </w:tabs>
        <w:ind w:left="-567" w:right="-1" w:firstLine="0"/>
        <w:rPr>
          <w:sz w:val="24"/>
        </w:rPr>
      </w:pPr>
      <w:r w:rsidRPr="00050D19">
        <w:rPr>
          <w:sz w:val="24"/>
        </w:rPr>
        <w:t>–</w:t>
      </w:r>
      <w:r w:rsidRPr="00050D19">
        <w:rPr>
          <w:sz w:val="24"/>
        </w:rPr>
        <w:tab/>
        <w:t xml:space="preserve">элементарную трудовую деятельность детей на участке </w:t>
      </w:r>
      <w:r w:rsidR="00BE0BDB">
        <w:rPr>
          <w:sz w:val="24"/>
        </w:rPr>
        <w:t>ДОУ</w:t>
      </w:r>
      <w:r w:rsidRPr="00050D19">
        <w:rPr>
          <w:sz w:val="24"/>
        </w:rPr>
        <w:t>;</w:t>
      </w:r>
    </w:p>
    <w:p w:rsidR="00050D19" w:rsidRPr="00050D19" w:rsidRDefault="00050D19" w:rsidP="00BE0BDB">
      <w:pPr>
        <w:tabs>
          <w:tab w:val="left" w:pos="-426"/>
        </w:tabs>
        <w:ind w:left="-567" w:right="-1" w:firstLine="0"/>
        <w:rPr>
          <w:sz w:val="24"/>
        </w:rPr>
      </w:pPr>
      <w:r w:rsidRPr="00050D19">
        <w:rPr>
          <w:sz w:val="24"/>
        </w:rPr>
        <w:t>–</w:t>
      </w:r>
      <w:r w:rsidRPr="00050D19">
        <w:rPr>
          <w:sz w:val="24"/>
        </w:rPr>
        <w:tab/>
        <w:t>свободное общение педагога с детьми, индивидуальную работу;</w:t>
      </w:r>
    </w:p>
    <w:p w:rsidR="00050D19" w:rsidRPr="00050D19" w:rsidRDefault="00050D19" w:rsidP="00BE0BDB">
      <w:pPr>
        <w:tabs>
          <w:tab w:val="left" w:pos="-426"/>
        </w:tabs>
        <w:ind w:left="-567" w:right="-1" w:firstLine="0"/>
        <w:rPr>
          <w:sz w:val="24"/>
        </w:rPr>
      </w:pPr>
      <w:r w:rsidRPr="00050D19">
        <w:rPr>
          <w:sz w:val="24"/>
        </w:rPr>
        <w:t>–</w:t>
      </w:r>
      <w:r w:rsidRPr="00050D19">
        <w:rPr>
          <w:sz w:val="24"/>
        </w:rPr>
        <w:tab/>
        <w:t>проведение спортивных праздников (при необходимости).</w:t>
      </w:r>
    </w:p>
    <w:p w:rsidR="00050D19" w:rsidRPr="00050D19" w:rsidRDefault="00050D19" w:rsidP="00BE0BDB">
      <w:pPr>
        <w:ind w:left="-567" w:right="-1"/>
        <w:rPr>
          <w:sz w:val="24"/>
        </w:rPr>
      </w:pPr>
      <w:r w:rsidRPr="00050D19">
        <w:rPr>
          <w:sz w:val="24"/>
        </w:rPr>
        <w:t>Образовательная деятельность, осуществляемая во вторую половину дня, может включать:</w:t>
      </w:r>
    </w:p>
    <w:p w:rsidR="00050D19" w:rsidRPr="00050D19" w:rsidRDefault="00050D19" w:rsidP="00BE0BDB">
      <w:pPr>
        <w:tabs>
          <w:tab w:val="left" w:pos="-426"/>
        </w:tabs>
        <w:ind w:left="-567" w:right="-1" w:firstLine="0"/>
        <w:rPr>
          <w:sz w:val="24"/>
        </w:rPr>
      </w:pPr>
      <w:r w:rsidRPr="00050D19">
        <w:rPr>
          <w:sz w:val="24"/>
        </w:rPr>
        <w:t>–</w:t>
      </w:r>
      <w:r w:rsidRPr="00050D19">
        <w:rPr>
          <w:sz w:val="24"/>
        </w:rPr>
        <w:tab/>
        <w:t>элементарную трудовую деятельность детей (уборка групповой комнаты; ремонт книг, настольно-печатных игр; стирка кукольного белья; изготовление игрушек-самоделок для игр малышей);</w:t>
      </w:r>
    </w:p>
    <w:p w:rsidR="00050D19" w:rsidRPr="00050D19" w:rsidRDefault="00050D19" w:rsidP="00BE0BDB">
      <w:pPr>
        <w:tabs>
          <w:tab w:val="left" w:pos="-426"/>
        </w:tabs>
        <w:ind w:left="-567" w:right="-1" w:firstLine="0"/>
        <w:rPr>
          <w:sz w:val="24"/>
        </w:rPr>
      </w:pPr>
      <w:r w:rsidRPr="00050D19">
        <w:rPr>
          <w:sz w:val="24"/>
        </w:rPr>
        <w:t>–</w:t>
      </w:r>
      <w:r w:rsidRPr="00050D19">
        <w:rPr>
          <w:sz w:val="24"/>
        </w:rPr>
        <w:tab/>
        <w:t>проведение зрелищных мероприятий, развлечений, праздников (кукольный, настольный, теневой театры, игры-драматизации; концерты; спортивные, музыкальные и литературные досуги и другое);</w:t>
      </w:r>
    </w:p>
    <w:p w:rsidR="00050D19" w:rsidRPr="00050D19" w:rsidRDefault="00050D19" w:rsidP="00BE0BDB">
      <w:pPr>
        <w:tabs>
          <w:tab w:val="left" w:pos="-426"/>
        </w:tabs>
        <w:ind w:left="-567" w:right="-1" w:firstLine="0"/>
        <w:rPr>
          <w:sz w:val="24"/>
        </w:rPr>
      </w:pPr>
      <w:r w:rsidRPr="00050D19">
        <w:rPr>
          <w:sz w:val="24"/>
        </w:rPr>
        <w:t>–</w:t>
      </w:r>
      <w:r w:rsidRPr="00050D19">
        <w:rPr>
          <w:sz w:val="24"/>
        </w:rPr>
        <w:tab/>
        <w:t>игровые ситуации, индивидуальные игры и игры небольшими подгруппами (сюжетно- ролевые, режиссерские, дидактические, подвижные, музыкальные и другие);</w:t>
      </w:r>
    </w:p>
    <w:p w:rsidR="00050D19" w:rsidRPr="00050D19" w:rsidRDefault="00050D19" w:rsidP="00BE0BDB">
      <w:pPr>
        <w:tabs>
          <w:tab w:val="left" w:pos="-426"/>
        </w:tabs>
        <w:ind w:left="-567" w:right="-1" w:firstLine="0"/>
        <w:rPr>
          <w:sz w:val="24"/>
        </w:rPr>
      </w:pPr>
      <w:r w:rsidRPr="00050D19">
        <w:rPr>
          <w:sz w:val="24"/>
        </w:rPr>
        <w:t>–</w:t>
      </w:r>
      <w:r w:rsidRPr="00050D19">
        <w:rPr>
          <w:sz w:val="24"/>
        </w:rPr>
        <w:tab/>
        <w:t>опыты и эксперименты, практико-ориентированные проекты, коллекционирование и другое;</w:t>
      </w:r>
    </w:p>
    <w:p w:rsidR="00050D19" w:rsidRPr="00050D19" w:rsidRDefault="00050D19" w:rsidP="00BE0BDB">
      <w:pPr>
        <w:tabs>
          <w:tab w:val="left" w:pos="-426"/>
        </w:tabs>
        <w:ind w:left="-567" w:right="-1" w:firstLine="0"/>
        <w:rPr>
          <w:sz w:val="24"/>
        </w:rPr>
      </w:pPr>
      <w:r w:rsidRPr="00050D19">
        <w:rPr>
          <w:sz w:val="24"/>
        </w:rPr>
        <w:t>–</w:t>
      </w:r>
      <w:r w:rsidRPr="00050D19">
        <w:rPr>
          <w:sz w:val="24"/>
        </w:rPr>
        <w:tab/>
        <w:t>чтение художественной литературы, прослушивание аудиозаписей лучших образов чтения, рассматривание иллюстраций, просмотр мультфильмов и так далее;</w:t>
      </w:r>
    </w:p>
    <w:p w:rsidR="00050D19" w:rsidRPr="00050D19" w:rsidRDefault="00050D19" w:rsidP="00BE0BDB">
      <w:pPr>
        <w:tabs>
          <w:tab w:val="left" w:pos="-426"/>
        </w:tabs>
        <w:ind w:left="-567" w:right="-1" w:firstLine="0"/>
        <w:rPr>
          <w:sz w:val="24"/>
        </w:rPr>
      </w:pPr>
      <w:r w:rsidRPr="00050D19">
        <w:rPr>
          <w:sz w:val="24"/>
        </w:rPr>
        <w:t>–</w:t>
      </w:r>
      <w:r w:rsidRPr="00050D19">
        <w:rPr>
          <w:sz w:val="24"/>
        </w:rPr>
        <w:tab/>
        <w:t>слушание и исполнение музыкальных произведений, музыкально-ритмические движения, музыкальные игры и импровизации;</w:t>
      </w:r>
    </w:p>
    <w:p w:rsidR="00050D19" w:rsidRPr="00050D19" w:rsidRDefault="00050D19" w:rsidP="00BE0BDB">
      <w:pPr>
        <w:tabs>
          <w:tab w:val="left" w:pos="-426"/>
        </w:tabs>
        <w:ind w:left="-567" w:right="-1" w:firstLine="0"/>
        <w:rPr>
          <w:sz w:val="24"/>
        </w:rPr>
      </w:pPr>
      <w:r w:rsidRPr="00050D19">
        <w:rPr>
          <w:sz w:val="24"/>
        </w:rPr>
        <w:lastRenderedPageBreak/>
        <w:t>–</w:t>
      </w:r>
      <w:r w:rsidRPr="00050D19">
        <w:rPr>
          <w:sz w:val="24"/>
        </w:rPr>
        <w:tab/>
        <w:t>организация и (или) посещение выставок детского творчества, изобразительного искусства, мастерских; просмотр репродукций картин классиков и современных художников и другого;</w:t>
      </w:r>
    </w:p>
    <w:p w:rsidR="00050D19" w:rsidRPr="00050D19" w:rsidRDefault="00050D19" w:rsidP="00BE0BDB">
      <w:pPr>
        <w:tabs>
          <w:tab w:val="left" w:pos="-426"/>
        </w:tabs>
        <w:ind w:left="-567" w:right="-1" w:firstLine="0"/>
        <w:rPr>
          <w:sz w:val="24"/>
        </w:rPr>
      </w:pPr>
      <w:r w:rsidRPr="00050D19">
        <w:rPr>
          <w:sz w:val="24"/>
        </w:rPr>
        <w:t>–</w:t>
      </w:r>
      <w:r w:rsidRPr="00050D19">
        <w:rPr>
          <w:sz w:val="24"/>
        </w:rPr>
        <w:tab/>
        <w:t>индивидуальную работу по всем видам деятельности и образовательным областям;</w:t>
      </w:r>
    </w:p>
    <w:p w:rsidR="00050D19" w:rsidRPr="00050D19" w:rsidRDefault="00050D19" w:rsidP="00BE0BDB">
      <w:pPr>
        <w:tabs>
          <w:tab w:val="left" w:pos="-426"/>
        </w:tabs>
        <w:ind w:left="-567" w:right="-1" w:firstLine="0"/>
        <w:rPr>
          <w:sz w:val="24"/>
        </w:rPr>
      </w:pPr>
      <w:r w:rsidRPr="00050D19">
        <w:rPr>
          <w:sz w:val="24"/>
        </w:rPr>
        <w:t>–</w:t>
      </w:r>
      <w:r w:rsidRPr="00050D19">
        <w:rPr>
          <w:sz w:val="24"/>
        </w:rPr>
        <w:tab/>
        <w:t>работу с родителями (законными представителями).</w:t>
      </w:r>
    </w:p>
    <w:p w:rsidR="00050D19" w:rsidRPr="00050D19" w:rsidRDefault="00050D19" w:rsidP="00BE0BDB">
      <w:pPr>
        <w:ind w:left="-567" w:right="-1"/>
        <w:rPr>
          <w:sz w:val="24"/>
        </w:rPr>
      </w:pPr>
      <w:r w:rsidRPr="00050D19">
        <w:rPr>
          <w:sz w:val="24"/>
        </w:rPr>
        <w:t>Для организации самостоятельной деятельности детей в группе создаются различные центры активности.</w:t>
      </w:r>
    </w:p>
    <w:p w:rsidR="00050D19" w:rsidRPr="00BE0BDB" w:rsidRDefault="00050D19" w:rsidP="00BE0BDB">
      <w:pPr>
        <w:ind w:left="-567" w:right="-1"/>
        <w:rPr>
          <w:i/>
          <w:sz w:val="24"/>
        </w:rPr>
      </w:pPr>
      <w:r w:rsidRPr="00BE0BDB">
        <w:rPr>
          <w:i/>
          <w:sz w:val="24"/>
        </w:rPr>
        <w:t>В группах раннего возраста:</w:t>
      </w:r>
    </w:p>
    <w:p w:rsidR="00050D19" w:rsidRPr="00050D19" w:rsidRDefault="00050D19" w:rsidP="00BE0BDB">
      <w:pPr>
        <w:tabs>
          <w:tab w:val="left" w:pos="-426"/>
        </w:tabs>
        <w:ind w:left="-567" w:right="-1" w:firstLine="0"/>
        <w:rPr>
          <w:sz w:val="24"/>
        </w:rPr>
      </w:pPr>
      <w:r w:rsidRPr="00050D19">
        <w:rPr>
          <w:sz w:val="24"/>
        </w:rPr>
        <w:t>•</w:t>
      </w:r>
      <w:r w:rsidRPr="00050D19">
        <w:rPr>
          <w:sz w:val="24"/>
        </w:rPr>
        <w:tab/>
        <w:t>центр двигательной активности для развития основных движений детей;</w:t>
      </w:r>
    </w:p>
    <w:p w:rsidR="00050D19" w:rsidRPr="00050D19" w:rsidRDefault="00050D19" w:rsidP="00BE0BDB">
      <w:pPr>
        <w:tabs>
          <w:tab w:val="left" w:pos="-426"/>
        </w:tabs>
        <w:ind w:left="-567" w:right="-1" w:firstLine="0"/>
        <w:rPr>
          <w:sz w:val="24"/>
        </w:rPr>
      </w:pPr>
      <w:r w:rsidRPr="00050D19">
        <w:rPr>
          <w:sz w:val="24"/>
        </w:rPr>
        <w:t>•</w:t>
      </w:r>
      <w:r w:rsidRPr="00050D19">
        <w:rPr>
          <w:sz w:val="24"/>
        </w:rPr>
        <w:tab/>
        <w:t>центр сенсорики и конструирования для организации предметной деятельности и игры с составными и динамическими игрушками, освоения детьми сенсорных эталонов формы, цвета, размера;</w:t>
      </w:r>
    </w:p>
    <w:p w:rsidR="00050D19" w:rsidRPr="00050D19" w:rsidRDefault="00050D19" w:rsidP="00BE0BDB">
      <w:pPr>
        <w:tabs>
          <w:tab w:val="left" w:pos="-426"/>
        </w:tabs>
        <w:ind w:left="-567" w:right="-1" w:firstLine="0"/>
        <w:rPr>
          <w:sz w:val="24"/>
        </w:rPr>
      </w:pPr>
      <w:r w:rsidRPr="00050D19">
        <w:rPr>
          <w:sz w:val="24"/>
        </w:rPr>
        <w:t>•</w:t>
      </w:r>
      <w:r w:rsidRPr="00050D19">
        <w:rPr>
          <w:sz w:val="24"/>
        </w:rPr>
        <w:tab/>
        <w:t>центр для организации предметных и предметно-манипуляторных игр, совместных играх со сверстниками под руководством взрослого;</w:t>
      </w:r>
    </w:p>
    <w:p w:rsidR="00050D19" w:rsidRPr="00050D19" w:rsidRDefault="00050D19" w:rsidP="00BE0BDB">
      <w:pPr>
        <w:tabs>
          <w:tab w:val="left" w:pos="-426"/>
        </w:tabs>
        <w:ind w:left="-567" w:right="-1" w:firstLine="0"/>
        <w:rPr>
          <w:sz w:val="24"/>
        </w:rPr>
      </w:pPr>
      <w:r w:rsidRPr="00050D19">
        <w:rPr>
          <w:sz w:val="24"/>
        </w:rPr>
        <w:t>•</w:t>
      </w:r>
      <w:r w:rsidRPr="00050D19">
        <w:rPr>
          <w:sz w:val="24"/>
        </w:rPr>
        <w:tab/>
        <w:t>центр творчества и продуктивной деятельности для развития восприятия смысла музыки, поддержки интереса к рисованию и лепке, становлению первых навыков продуктивной деятельности, освоения возможностей разнообразных изобразительных средств;</w:t>
      </w:r>
    </w:p>
    <w:p w:rsidR="00050D19" w:rsidRPr="00050D19" w:rsidRDefault="00050D19" w:rsidP="00BE0BDB">
      <w:pPr>
        <w:tabs>
          <w:tab w:val="left" w:pos="-426"/>
        </w:tabs>
        <w:ind w:left="-567" w:right="-1" w:firstLine="0"/>
        <w:rPr>
          <w:sz w:val="24"/>
        </w:rPr>
      </w:pPr>
      <w:r w:rsidRPr="00050D19">
        <w:rPr>
          <w:sz w:val="24"/>
        </w:rPr>
        <w:t>•</w:t>
      </w:r>
      <w:r w:rsidRPr="00050D19">
        <w:rPr>
          <w:sz w:val="24"/>
        </w:rPr>
        <w:tab/>
        <w:t>центр познания и коммуникации (книжный уголок), восприятия смысла сказок, стихов, рассматривания картинок;</w:t>
      </w:r>
    </w:p>
    <w:p w:rsidR="00050D19" w:rsidRPr="00050D19" w:rsidRDefault="00050D19" w:rsidP="00BE0BDB">
      <w:pPr>
        <w:tabs>
          <w:tab w:val="left" w:pos="-426"/>
        </w:tabs>
        <w:ind w:left="-567" w:right="-1" w:firstLine="0"/>
        <w:rPr>
          <w:sz w:val="24"/>
        </w:rPr>
      </w:pPr>
      <w:r w:rsidRPr="00050D19">
        <w:rPr>
          <w:sz w:val="24"/>
        </w:rPr>
        <w:t>•</w:t>
      </w:r>
      <w:r w:rsidRPr="00050D19">
        <w:rPr>
          <w:sz w:val="24"/>
        </w:rPr>
        <w:tab/>
        <w:t>центр экспериментирования и труда для организации экспериментальной деятельности с материалами и веществами (песок, вода, тесто и др.), развития навыков самообслуживания и становления действий с бытовыми предметами-орудиями (ложка, совок, лопатка и пр.).</w:t>
      </w:r>
    </w:p>
    <w:p w:rsidR="00050D19" w:rsidRPr="00050D19" w:rsidRDefault="00050D19" w:rsidP="00BE0BDB">
      <w:pPr>
        <w:ind w:left="-567" w:right="-1" w:firstLine="425"/>
        <w:rPr>
          <w:sz w:val="24"/>
        </w:rPr>
      </w:pPr>
      <w:r w:rsidRPr="00BE0BDB">
        <w:rPr>
          <w:i/>
          <w:sz w:val="24"/>
        </w:rPr>
        <w:t>В группах для детей дошкольного возраста</w:t>
      </w:r>
      <w:r w:rsidRPr="00050D19">
        <w:rPr>
          <w:sz w:val="24"/>
        </w:rPr>
        <w:t xml:space="preserve"> (от 3 до 7 лет) предусматривается следующий комплекс центров детской активности:</w:t>
      </w:r>
    </w:p>
    <w:p w:rsidR="00050D19" w:rsidRPr="00050D19" w:rsidRDefault="00050D19" w:rsidP="00BE0BDB">
      <w:pPr>
        <w:tabs>
          <w:tab w:val="left" w:pos="-426"/>
        </w:tabs>
        <w:ind w:left="-567" w:right="-1" w:firstLine="0"/>
        <w:rPr>
          <w:sz w:val="24"/>
        </w:rPr>
      </w:pPr>
      <w:r w:rsidRPr="00050D19">
        <w:rPr>
          <w:sz w:val="24"/>
        </w:rPr>
        <w:t>•</w:t>
      </w:r>
      <w:r w:rsidRPr="00050D19">
        <w:rPr>
          <w:sz w:val="24"/>
        </w:rPr>
        <w:tab/>
        <w:t>центр двигательной активности (ориентирован на организацию игр средней и малой подвижности в групповых помещениях, средней и интенсивной подвижности в физкультурном и музыкальном залах, интенсивной подвижности на групповых участках, спортивной площадке, всей территории детского сада) в интеграции содержания образовательных областей «Физическое развитие», «Социально-коммуникативное развитие», «Речевое развитие»;</w:t>
      </w:r>
    </w:p>
    <w:p w:rsidR="00050D19" w:rsidRPr="00050D19" w:rsidRDefault="00050D19" w:rsidP="00BE0BDB">
      <w:pPr>
        <w:tabs>
          <w:tab w:val="left" w:pos="-426"/>
        </w:tabs>
        <w:ind w:left="-567" w:right="-1" w:firstLine="0"/>
        <w:rPr>
          <w:sz w:val="24"/>
        </w:rPr>
      </w:pPr>
      <w:r w:rsidRPr="00050D19">
        <w:rPr>
          <w:sz w:val="24"/>
        </w:rPr>
        <w:t>•</w:t>
      </w:r>
      <w:r w:rsidRPr="00050D19">
        <w:rPr>
          <w:sz w:val="24"/>
        </w:rPr>
        <w:tab/>
        <w:t>центр безопасности, позволяющий организовать образовательный процесс для развития у детей навыков безопасности жизнедеятельности в интеграции содержания образовательных областей «Физическое развитие», «Познавательное развитие», «Речевое развитие», «Социально- коммуникативное развитие»;</w:t>
      </w:r>
    </w:p>
    <w:p w:rsidR="00050D19" w:rsidRPr="00050D19" w:rsidRDefault="00050D19" w:rsidP="00BE0BDB">
      <w:pPr>
        <w:tabs>
          <w:tab w:val="left" w:pos="-426"/>
        </w:tabs>
        <w:ind w:left="-567" w:right="-1" w:firstLine="0"/>
        <w:rPr>
          <w:sz w:val="24"/>
        </w:rPr>
      </w:pPr>
      <w:r w:rsidRPr="00050D19">
        <w:rPr>
          <w:sz w:val="24"/>
        </w:rPr>
        <w:t>•</w:t>
      </w:r>
      <w:r w:rsidRPr="00050D19">
        <w:rPr>
          <w:sz w:val="24"/>
        </w:rPr>
        <w:tab/>
        <w:t>центр игры, содержащий оборудование для организации сюжетно-ролевых детских игр, предметы-заместители в интеграции содержания образовательных областей «Познавательное развитие», «Речевое развитие», «Социально-коммуникативное развитие», «Художественно- эстетическое развитие» и «Физическое развитие»;</w:t>
      </w:r>
    </w:p>
    <w:p w:rsidR="00050D19" w:rsidRPr="00050D19" w:rsidRDefault="00050D19" w:rsidP="00BE0BDB">
      <w:pPr>
        <w:tabs>
          <w:tab w:val="left" w:pos="-426"/>
        </w:tabs>
        <w:ind w:left="-567" w:right="-1" w:firstLine="0"/>
        <w:rPr>
          <w:sz w:val="24"/>
        </w:rPr>
      </w:pPr>
      <w:r w:rsidRPr="00050D19">
        <w:rPr>
          <w:sz w:val="24"/>
        </w:rPr>
        <w:t>•</w:t>
      </w:r>
      <w:r w:rsidRPr="00050D19">
        <w:rPr>
          <w:sz w:val="24"/>
        </w:rPr>
        <w:tab/>
        <w:t>центр конструирования, в котором есть разнообразные виды строительного материала и детских конструкторов, бросового материала схем, рисунков, картин, демонстрационных материалов для организации конструкторской деятельности детей в интеграции содержания образовательных областей «Познавательное развитие», «Речевое развитие», «Социально- коммуникативное развитие» и «Художественно-эстетическое развитие»;</w:t>
      </w:r>
    </w:p>
    <w:p w:rsidR="00050D19" w:rsidRPr="00050D19" w:rsidRDefault="00050D19" w:rsidP="00BE0BDB">
      <w:pPr>
        <w:tabs>
          <w:tab w:val="left" w:pos="-426"/>
        </w:tabs>
        <w:ind w:left="-567" w:right="-1" w:firstLine="0"/>
        <w:rPr>
          <w:sz w:val="24"/>
        </w:rPr>
      </w:pPr>
      <w:r w:rsidRPr="00050D19">
        <w:rPr>
          <w:sz w:val="24"/>
        </w:rPr>
        <w:t>•</w:t>
      </w:r>
      <w:r w:rsidRPr="00050D19">
        <w:rPr>
          <w:sz w:val="24"/>
        </w:rPr>
        <w:tab/>
        <w:t>центр логики и математики, содержащий разнообразный дидактический материал и развивающие игрушки, а также демонстрационные материалы для формирования элементарных математических навыков и логических операций в интеграции содержания образовательных областей «Познавательное развитие», «Речевое развитие», «Социально-коммуникативное развитие»;</w:t>
      </w:r>
    </w:p>
    <w:p w:rsidR="00050D19" w:rsidRPr="00050D19" w:rsidRDefault="00050D19" w:rsidP="00BE0BDB">
      <w:pPr>
        <w:tabs>
          <w:tab w:val="left" w:pos="-426"/>
        </w:tabs>
        <w:ind w:left="-567" w:right="-1" w:firstLine="0"/>
        <w:rPr>
          <w:sz w:val="24"/>
        </w:rPr>
      </w:pPr>
      <w:r w:rsidRPr="00050D19">
        <w:rPr>
          <w:sz w:val="24"/>
        </w:rPr>
        <w:t>•</w:t>
      </w:r>
      <w:r w:rsidRPr="00050D19">
        <w:rPr>
          <w:sz w:val="24"/>
        </w:rPr>
        <w:tab/>
        <w:t>центр экспериментирования, организации наблюдения и труда, игровое оборудование, демонстрационные материалы и дидактические пособия которого способствуют реализации поисково-экспериментальной и трудовой деятельности детей в интеграции содержания образовательных областей «Познавательное развитие», «Речевое развитие», «Социально- коммуникативное развитие»;</w:t>
      </w:r>
    </w:p>
    <w:p w:rsidR="00050D19" w:rsidRPr="00050D19" w:rsidRDefault="00050D19" w:rsidP="00BE0BDB">
      <w:pPr>
        <w:tabs>
          <w:tab w:val="left" w:pos="-426"/>
        </w:tabs>
        <w:ind w:left="-567" w:right="-1" w:firstLine="0"/>
        <w:rPr>
          <w:sz w:val="24"/>
        </w:rPr>
      </w:pPr>
      <w:r w:rsidRPr="00050D19">
        <w:rPr>
          <w:sz w:val="24"/>
        </w:rPr>
        <w:t>•</w:t>
      </w:r>
      <w:r w:rsidRPr="00050D19">
        <w:rPr>
          <w:sz w:val="24"/>
        </w:rPr>
        <w:tab/>
        <w:t>центр познания и коммуникации детей, оснащение которого обеспечивает расширение кругозора детей и их знаний об окружающем мире во взаимодействии детей со взрослыми и сверстниками в интеграции содержания образовательных областей «Познавательное развитие»,</w:t>
      </w:r>
    </w:p>
    <w:p w:rsidR="00050D19" w:rsidRPr="00050D19" w:rsidRDefault="00050D19" w:rsidP="00BE0BDB">
      <w:pPr>
        <w:tabs>
          <w:tab w:val="left" w:pos="-426"/>
        </w:tabs>
        <w:ind w:left="-567" w:right="-1" w:firstLine="0"/>
        <w:rPr>
          <w:sz w:val="24"/>
        </w:rPr>
      </w:pPr>
      <w:r w:rsidRPr="00050D19">
        <w:rPr>
          <w:sz w:val="24"/>
        </w:rPr>
        <w:t>«Речевое развитие», «Социально-коммуникативное развитие»;</w:t>
      </w:r>
    </w:p>
    <w:p w:rsidR="00050D19" w:rsidRPr="00050D19" w:rsidRDefault="00050D19" w:rsidP="00BE0BDB">
      <w:pPr>
        <w:tabs>
          <w:tab w:val="left" w:pos="-426"/>
        </w:tabs>
        <w:ind w:left="-567" w:right="-1" w:firstLine="0"/>
        <w:rPr>
          <w:sz w:val="24"/>
        </w:rPr>
      </w:pPr>
      <w:r w:rsidRPr="00050D19">
        <w:rPr>
          <w:sz w:val="24"/>
        </w:rPr>
        <w:lastRenderedPageBreak/>
        <w:t>•</w:t>
      </w:r>
      <w:r w:rsidRPr="00050D19">
        <w:rPr>
          <w:sz w:val="24"/>
        </w:rPr>
        <w:tab/>
        <w:t>книжный уголок, содержащий художественную и познавательную литературу для детей, обеспечивающую их духовно-нравственное и этико-эстетическое воспитание, формирование общей культуры, освоение разных жанров художественной литературы, воспитание любви и интереса к художественному слову, удовлетворение познавательных потребностей в интеграции содержания всех образовательных областей;</w:t>
      </w:r>
    </w:p>
    <w:p w:rsidR="00050D19" w:rsidRPr="00050D19" w:rsidRDefault="00050D19" w:rsidP="00BE0BDB">
      <w:pPr>
        <w:tabs>
          <w:tab w:val="left" w:pos="-426"/>
        </w:tabs>
        <w:ind w:left="-567" w:right="-1" w:firstLine="0"/>
        <w:rPr>
          <w:sz w:val="24"/>
        </w:rPr>
      </w:pPr>
      <w:r w:rsidRPr="00050D19">
        <w:rPr>
          <w:sz w:val="24"/>
        </w:rPr>
        <w:t>•</w:t>
      </w:r>
      <w:r w:rsidRPr="00050D19">
        <w:rPr>
          <w:sz w:val="24"/>
        </w:rPr>
        <w:tab/>
        <w:t>центр театрализации и музицирования, оборудование которого позволяет организовать музыкальную и театрализованную деятельность детей в интеграции с содержанием образовательных областей «Художественно-эстетическое развитие», «Познавательное развитие»,</w:t>
      </w:r>
    </w:p>
    <w:p w:rsidR="00050D19" w:rsidRPr="00050D19" w:rsidRDefault="00050D19" w:rsidP="00BE0BDB">
      <w:pPr>
        <w:tabs>
          <w:tab w:val="left" w:pos="-426"/>
        </w:tabs>
        <w:ind w:left="-567" w:right="-1" w:firstLine="0"/>
        <w:rPr>
          <w:sz w:val="24"/>
        </w:rPr>
      </w:pPr>
      <w:r w:rsidRPr="00050D19">
        <w:rPr>
          <w:sz w:val="24"/>
        </w:rPr>
        <w:t>«Речевое развитие», «Социально-коммуникативное развитие», «Физическое развитие»;</w:t>
      </w:r>
    </w:p>
    <w:p w:rsidR="00050D19" w:rsidRPr="00050D19" w:rsidRDefault="00050D19" w:rsidP="00BE0BDB">
      <w:pPr>
        <w:tabs>
          <w:tab w:val="left" w:pos="-426"/>
        </w:tabs>
        <w:ind w:left="-567" w:right="-1" w:firstLine="0"/>
        <w:rPr>
          <w:sz w:val="24"/>
        </w:rPr>
      </w:pPr>
      <w:r w:rsidRPr="00050D19">
        <w:rPr>
          <w:sz w:val="24"/>
        </w:rPr>
        <w:t>•</w:t>
      </w:r>
      <w:r w:rsidRPr="00050D19">
        <w:rPr>
          <w:sz w:val="24"/>
        </w:rPr>
        <w:tab/>
        <w:t>центр уединения предназначен для снятия психоэмоционального напряжения воспитанников;</w:t>
      </w:r>
    </w:p>
    <w:p w:rsidR="00050D19" w:rsidRPr="00050D19" w:rsidRDefault="00050D19" w:rsidP="00BE0BDB">
      <w:pPr>
        <w:tabs>
          <w:tab w:val="left" w:pos="-426"/>
        </w:tabs>
        <w:ind w:left="-567" w:right="-1" w:firstLine="0"/>
        <w:rPr>
          <w:sz w:val="24"/>
        </w:rPr>
      </w:pPr>
      <w:r w:rsidRPr="00050D19">
        <w:rPr>
          <w:sz w:val="24"/>
        </w:rPr>
        <w:t>•</w:t>
      </w:r>
      <w:r w:rsidRPr="00050D19">
        <w:rPr>
          <w:sz w:val="24"/>
        </w:rPr>
        <w:tab/>
        <w:t>центр творчества детей, предназначенный для реализации продуктивной деятельности детей (рисование, лепка, аппликация, художественный труд) в интеграции содержания образовательных областей «Художественно-эстетическое развитие», «Речевое развитие»,</w:t>
      </w:r>
    </w:p>
    <w:p w:rsidR="00050D19" w:rsidRPr="00050D19" w:rsidRDefault="00050D19" w:rsidP="00BE0BDB">
      <w:pPr>
        <w:tabs>
          <w:tab w:val="left" w:pos="-426"/>
        </w:tabs>
        <w:ind w:left="-567" w:right="-1" w:firstLine="0"/>
        <w:rPr>
          <w:sz w:val="24"/>
        </w:rPr>
      </w:pPr>
      <w:r w:rsidRPr="00050D19">
        <w:rPr>
          <w:sz w:val="24"/>
        </w:rPr>
        <w:t>«Познавательное развитие», «Социально-коммуникативное развитие»</w:t>
      </w:r>
    </w:p>
    <w:p w:rsidR="00050D19" w:rsidRPr="00050D19" w:rsidRDefault="00050D19" w:rsidP="00BE0BDB">
      <w:pPr>
        <w:ind w:left="-567" w:right="-1"/>
        <w:rPr>
          <w:sz w:val="24"/>
        </w:rPr>
      </w:pPr>
      <w:r w:rsidRPr="00050D19">
        <w:rPr>
          <w:sz w:val="24"/>
        </w:rPr>
        <w:t xml:space="preserve"> Самостоятельная деятельность в центрах детской активности предполагает самостоятельный выбор ребёнком её содержания, времени, партнеров. Педагог может направлять и поддерживать свободную самостоятельную деятельность детей (создавать проблемно-игровые ситуации, ситуации общения, поддерживать познавательные интересы детей, изменять предметно- развивающую среду и другое).</w:t>
      </w:r>
    </w:p>
    <w:p w:rsidR="00050D19" w:rsidRPr="00050D19" w:rsidRDefault="00050D19" w:rsidP="00BE0BDB">
      <w:pPr>
        <w:ind w:left="-567" w:right="-1"/>
        <w:rPr>
          <w:sz w:val="24"/>
        </w:rPr>
      </w:pPr>
      <w:r w:rsidRPr="00050D19">
        <w:rPr>
          <w:sz w:val="24"/>
        </w:rPr>
        <w:t>Во вторую половину дня педагог может организовывать культурные практики. Они расширяют социальные и практические компоненты содержания образования, способствуют формированию у детей культурных умений при взаимодействии со взрослым и самостоятельной деятельности. Ценность культурных практик состоит в том, что они ориентированы на проявление детьми самостоятельности и творчества, активности и инициативности в разных видах деятельности, обеспечивают их продуктивность.</w:t>
      </w:r>
    </w:p>
    <w:p w:rsidR="00050D19" w:rsidRPr="00050D19" w:rsidRDefault="00050D19" w:rsidP="00BE0BDB">
      <w:pPr>
        <w:ind w:left="-567" w:right="-1"/>
        <w:rPr>
          <w:sz w:val="24"/>
        </w:rPr>
      </w:pPr>
      <w:r w:rsidRPr="00050D19">
        <w:rPr>
          <w:sz w:val="24"/>
        </w:rPr>
        <w:t>К культурным практикам относят игровую, продуктивную, познавательно-исследовательскую, коммуникативную практики, чтение художественной литературы.</w:t>
      </w:r>
    </w:p>
    <w:p w:rsidR="00050D19" w:rsidRPr="00050D19" w:rsidRDefault="00050D19" w:rsidP="00BE0BDB">
      <w:pPr>
        <w:ind w:left="-567" w:right="-1"/>
        <w:rPr>
          <w:sz w:val="24"/>
        </w:rPr>
      </w:pPr>
      <w:r w:rsidRPr="00050D19">
        <w:rPr>
          <w:sz w:val="24"/>
        </w:rPr>
        <w:t>Культурные практики предоставляют ребёнку возможность проявить свою субъектность с разных сторон, что, в свою очередь, способствует становлению разных видов детских инициатив:</w:t>
      </w:r>
    </w:p>
    <w:p w:rsidR="00050D19" w:rsidRPr="00050D19" w:rsidRDefault="00050D19" w:rsidP="00BE0BDB">
      <w:pPr>
        <w:tabs>
          <w:tab w:val="left" w:pos="-426"/>
        </w:tabs>
        <w:ind w:left="-567" w:right="-1" w:firstLine="0"/>
        <w:rPr>
          <w:sz w:val="24"/>
        </w:rPr>
      </w:pPr>
      <w:r w:rsidRPr="00050D19">
        <w:rPr>
          <w:sz w:val="24"/>
        </w:rPr>
        <w:t>–</w:t>
      </w:r>
      <w:r w:rsidRPr="00050D19">
        <w:rPr>
          <w:sz w:val="24"/>
        </w:rPr>
        <w:tab/>
        <w:t>в игровой практике ребёнок проявляет себя как творческий субъект (творческая инициатива);</w:t>
      </w:r>
    </w:p>
    <w:p w:rsidR="00050D19" w:rsidRPr="00050D19" w:rsidRDefault="00050D19" w:rsidP="00BE0BDB">
      <w:pPr>
        <w:tabs>
          <w:tab w:val="left" w:pos="-426"/>
        </w:tabs>
        <w:ind w:left="-567" w:right="-1" w:firstLine="0"/>
        <w:rPr>
          <w:sz w:val="24"/>
        </w:rPr>
      </w:pPr>
      <w:r w:rsidRPr="00050D19">
        <w:rPr>
          <w:sz w:val="24"/>
        </w:rPr>
        <w:t>–</w:t>
      </w:r>
      <w:r w:rsidRPr="00050D19">
        <w:rPr>
          <w:sz w:val="24"/>
        </w:rPr>
        <w:tab/>
        <w:t>в продуктивной – созидающий и волевой субъект (инициатива целеполагания);</w:t>
      </w:r>
    </w:p>
    <w:p w:rsidR="00050D19" w:rsidRPr="00050D19" w:rsidRDefault="00050D19" w:rsidP="00BE0BDB">
      <w:pPr>
        <w:tabs>
          <w:tab w:val="left" w:pos="-426"/>
        </w:tabs>
        <w:ind w:left="-567" w:right="-1" w:firstLine="0"/>
        <w:rPr>
          <w:sz w:val="24"/>
        </w:rPr>
      </w:pPr>
      <w:r w:rsidRPr="00050D19">
        <w:rPr>
          <w:sz w:val="24"/>
        </w:rPr>
        <w:t>–</w:t>
      </w:r>
      <w:r w:rsidRPr="00050D19">
        <w:rPr>
          <w:sz w:val="24"/>
        </w:rPr>
        <w:tab/>
        <w:t>в познавательно-исследовательской практике – как субъект исследования (познавательная инициатива);</w:t>
      </w:r>
    </w:p>
    <w:p w:rsidR="00050D19" w:rsidRPr="00050D19" w:rsidRDefault="00050D19" w:rsidP="00BE0BDB">
      <w:pPr>
        <w:tabs>
          <w:tab w:val="left" w:pos="-426"/>
        </w:tabs>
        <w:ind w:left="-567" w:right="-1" w:firstLine="0"/>
        <w:rPr>
          <w:sz w:val="24"/>
        </w:rPr>
      </w:pPr>
      <w:r w:rsidRPr="00050D19">
        <w:rPr>
          <w:sz w:val="24"/>
        </w:rPr>
        <w:t>–</w:t>
      </w:r>
      <w:r w:rsidRPr="00050D19">
        <w:rPr>
          <w:sz w:val="24"/>
        </w:rPr>
        <w:tab/>
        <w:t>коммуникативной практике – как партнер по взаимодействию и собеседник (коммуникативная инициатива);</w:t>
      </w:r>
    </w:p>
    <w:p w:rsidR="00050D19" w:rsidRPr="00050D19" w:rsidRDefault="00050D19" w:rsidP="00BE0BDB">
      <w:pPr>
        <w:tabs>
          <w:tab w:val="left" w:pos="-426"/>
        </w:tabs>
        <w:ind w:left="-567" w:right="-1" w:firstLine="0"/>
        <w:rPr>
          <w:sz w:val="24"/>
        </w:rPr>
      </w:pPr>
      <w:r w:rsidRPr="00050D19">
        <w:rPr>
          <w:sz w:val="24"/>
        </w:rPr>
        <w:t>–</w:t>
      </w:r>
      <w:r w:rsidRPr="00050D19">
        <w:rPr>
          <w:sz w:val="24"/>
        </w:rPr>
        <w:tab/>
        <w:t>чтение художественной литературы дополняет развивающие возможности других культурных практик детей дошкольного возраста (игровой, познавательно-исследовательской, продуктивной деятельности).</w:t>
      </w:r>
    </w:p>
    <w:p w:rsidR="00050D19" w:rsidRPr="00050D19" w:rsidRDefault="00050D19" w:rsidP="00BE0BDB">
      <w:pPr>
        <w:ind w:left="-567" w:right="-1"/>
        <w:rPr>
          <w:sz w:val="24"/>
        </w:rPr>
      </w:pPr>
      <w:r w:rsidRPr="00050D19">
        <w:rPr>
          <w:sz w:val="24"/>
        </w:rPr>
        <w:t>Тематику культурных практик педагогу помогают определить детские вопросы, проявленный интерес к явлениям окружающей действительности или предметам, значимые события, неожиданные явления, художественная литература и другое.</w:t>
      </w:r>
    </w:p>
    <w:p w:rsidR="00E324FD" w:rsidRDefault="00050D19" w:rsidP="00BE0BDB">
      <w:pPr>
        <w:ind w:left="-567" w:right="-1"/>
        <w:rPr>
          <w:sz w:val="24"/>
        </w:rPr>
      </w:pPr>
      <w:r w:rsidRPr="00050D19">
        <w:rPr>
          <w:sz w:val="24"/>
        </w:rPr>
        <w:t>В процессе культурных практик педагог создает атмосферу свободы выбора, творческого обмена и самовыражения, сотрудничества взрослого и детей. Организация культурных практик предполагает подгрупповой способ объединения детей.</w:t>
      </w:r>
    </w:p>
    <w:p w:rsidR="00784D98" w:rsidRPr="00784D98" w:rsidRDefault="00784D98" w:rsidP="00784D98">
      <w:pPr>
        <w:pStyle w:val="a8"/>
        <w:ind w:firstLine="565"/>
        <w:rPr>
          <w:rFonts w:ascii="Times New Roman" w:eastAsia="Times New Roman" w:hAnsi="Times New Roman"/>
          <w:i/>
          <w:sz w:val="24"/>
          <w:szCs w:val="24"/>
          <w:lang w:eastAsia="ru-RU"/>
        </w:rPr>
      </w:pPr>
      <w:r w:rsidRPr="00904BDD">
        <w:rPr>
          <w:rFonts w:ascii="Times New Roman" w:eastAsia="Times New Roman" w:hAnsi="Times New Roman"/>
          <w:i/>
          <w:sz w:val="24"/>
          <w:szCs w:val="24"/>
          <w:lang w:eastAsia="ru-RU"/>
        </w:rPr>
        <w:t>Таблица №</w:t>
      </w:r>
      <w:r>
        <w:rPr>
          <w:rFonts w:ascii="Times New Roman" w:eastAsia="Times New Roman" w:hAnsi="Times New Roman"/>
          <w:i/>
          <w:sz w:val="24"/>
          <w:szCs w:val="24"/>
          <w:lang w:eastAsia="ru-RU"/>
        </w:rPr>
        <w:t xml:space="preserve"> </w:t>
      </w:r>
      <w:r w:rsidR="00904BDD">
        <w:rPr>
          <w:rFonts w:ascii="Times New Roman" w:eastAsia="Times New Roman" w:hAnsi="Times New Roman"/>
          <w:i/>
          <w:sz w:val="24"/>
          <w:szCs w:val="24"/>
          <w:lang w:eastAsia="ru-RU"/>
        </w:rPr>
        <w:t>7</w:t>
      </w:r>
      <w:r>
        <w:rPr>
          <w:rFonts w:ascii="Times New Roman" w:eastAsia="Times New Roman" w:hAnsi="Times New Roman"/>
          <w:i/>
          <w:sz w:val="24"/>
          <w:szCs w:val="24"/>
          <w:lang w:eastAsia="ru-RU"/>
        </w:rPr>
        <w:t xml:space="preserve"> </w:t>
      </w:r>
      <w:r w:rsidRPr="00784D98">
        <w:rPr>
          <w:rFonts w:ascii="Times New Roman" w:eastAsia="Times New Roman" w:hAnsi="Times New Roman"/>
          <w:i/>
          <w:sz w:val="24"/>
          <w:szCs w:val="24"/>
          <w:lang w:eastAsia="ru-RU"/>
        </w:rPr>
        <w:t>Данные культурные умения реализуются в образовательном процессе через разные виды образовательной деятельности ребенка и взрослого, группы детей.</w:t>
      </w:r>
    </w:p>
    <w:tbl>
      <w:tblPr>
        <w:tblW w:w="0" w:type="auto"/>
        <w:tblInd w:w="-714" w:type="dxa"/>
        <w:tblLayout w:type="fixed"/>
        <w:tblCellMar>
          <w:left w:w="0" w:type="dxa"/>
          <w:right w:w="0" w:type="dxa"/>
        </w:tblCellMar>
        <w:tblLook w:val="0000" w:firstRow="0" w:lastRow="0" w:firstColumn="0" w:lastColumn="0" w:noHBand="0" w:noVBand="0"/>
      </w:tblPr>
      <w:tblGrid>
        <w:gridCol w:w="1985"/>
        <w:gridCol w:w="2410"/>
        <w:gridCol w:w="5941"/>
      </w:tblGrid>
      <w:tr w:rsidR="00784D98" w:rsidRPr="00784D98" w:rsidTr="00904BDD">
        <w:trPr>
          <w:trHeight w:val="329"/>
        </w:trPr>
        <w:tc>
          <w:tcPr>
            <w:tcW w:w="1985" w:type="dxa"/>
            <w:tcBorders>
              <w:top w:val="single" w:sz="4" w:space="0" w:color="000000"/>
              <w:left w:val="single" w:sz="4" w:space="0" w:color="000000"/>
              <w:bottom w:val="single" w:sz="4" w:space="0" w:color="000000"/>
            </w:tcBorders>
            <w:shd w:val="clear" w:color="auto" w:fill="FFFFFF"/>
          </w:tcPr>
          <w:p w:rsidR="00784D98" w:rsidRPr="00784D98" w:rsidRDefault="00784D98" w:rsidP="00970404">
            <w:pPr>
              <w:pStyle w:val="a8"/>
              <w:jc w:val="center"/>
              <w:rPr>
                <w:rStyle w:val="41"/>
                <w:rFonts w:eastAsia="Calibri"/>
                <w:b/>
                <w:bCs/>
                <w:sz w:val="22"/>
                <w:szCs w:val="22"/>
              </w:rPr>
            </w:pPr>
            <w:r w:rsidRPr="00784D98">
              <w:rPr>
                <w:rStyle w:val="41"/>
                <w:rFonts w:eastAsia="Calibri"/>
                <w:b/>
                <w:bCs/>
                <w:sz w:val="22"/>
                <w:szCs w:val="22"/>
              </w:rPr>
              <w:t>Образовательные области</w:t>
            </w:r>
          </w:p>
        </w:tc>
        <w:tc>
          <w:tcPr>
            <w:tcW w:w="2410" w:type="dxa"/>
            <w:tcBorders>
              <w:top w:val="single" w:sz="4" w:space="0" w:color="000000"/>
              <w:left w:val="single" w:sz="4" w:space="0" w:color="000000"/>
              <w:bottom w:val="single" w:sz="4" w:space="0" w:color="000000"/>
            </w:tcBorders>
            <w:shd w:val="clear" w:color="auto" w:fill="FFFFFF"/>
          </w:tcPr>
          <w:p w:rsidR="00784D98" w:rsidRPr="00784D98" w:rsidRDefault="00784D98" w:rsidP="00970404">
            <w:pPr>
              <w:pStyle w:val="a8"/>
              <w:jc w:val="center"/>
              <w:rPr>
                <w:rStyle w:val="41"/>
                <w:rFonts w:eastAsia="Calibri"/>
                <w:b/>
                <w:bCs/>
                <w:sz w:val="22"/>
                <w:szCs w:val="22"/>
              </w:rPr>
            </w:pPr>
            <w:r w:rsidRPr="00784D98">
              <w:rPr>
                <w:rStyle w:val="41"/>
                <w:rFonts w:eastAsia="Calibri"/>
                <w:b/>
                <w:bCs/>
                <w:sz w:val="22"/>
                <w:szCs w:val="22"/>
              </w:rPr>
              <w:t xml:space="preserve">Приоритетный вид </w:t>
            </w:r>
          </w:p>
          <w:p w:rsidR="00784D98" w:rsidRPr="00784D98" w:rsidRDefault="00784D98" w:rsidP="00970404">
            <w:pPr>
              <w:pStyle w:val="a8"/>
              <w:jc w:val="center"/>
              <w:rPr>
                <w:rStyle w:val="41"/>
                <w:rFonts w:eastAsia="Calibri"/>
                <w:b/>
                <w:bCs/>
                <w:sz w:val="22"/>
                <w:szCs w:val="22"/>
              </w:rPr>
            </w:pPr>
            <w:r w:rsidRPr="00784D98">
              <w:rPr>
                <w:rStyle w:val="41"/>
                <w:rFonts w:eastAsia="Calibri"/>
                <w:b/>
                <w:bCs/>
                <w:sz w:val="22"/>
                <w:szCs w:val="22"/>
              </w:rPr>
              <w:t>детской деятельности</w:t>
            </w:r>
          </w:p>
        </w:tc>
        <w:tc>
          <w:tcPr>
            <w:tcW w:w="5941" w:type="dxa"/>
            <w:tcBorders>
              <w:top w:val="single" w:sz="4" w:space="0" w:color="000000"/>
              <w:left w:val="single" w:sz="4" w:space="0" w:color="000000"/>
              <w:bottom w:val="single" w:sz="4" w:space="0" w:color="000000"/>
              <w:right w:val="single" w:sz="4" w:space="0" w:color="000000"/>
            </w:tcBorders>
            <w:shd w:val="clear" w:color="auto" w:fill="FFFFFF"/>
          </w:tcPr>
          <w:p w:rsidR="00784D98" w:rsidRPr="00784D98" w:rsidRDefault="00904BDD" w:rsidP="00970404">
            <w:pPr>
              <w:pStyle w:val="a8"/>
              <w:jc w:val="center"/>
              <w:rPr>
                <w:rFonts w:cs="Calibri"/>
              </w:rPr>
            </w:pPr>
            <w:r w:rsidRPr="00784D98">
              <w:rPr>
                <w:rStyle w:val="41"/>
                <w:rFonts w:eastAsia="Calibri"/>
                <w:b/>
                <w:bCs/>
                <w:sz w:val="22"/>
                <w:szCs w:val="22"/>
              </w:rPr>
              <w:t>Формы организации</w:t>
            </w:r>
          </w:p>
        </w:tc>
      </w:tr>
      <w:tr w:rsidR="00784D98" w:rsidRPr="00784D98" w:rsidTr="00904BDD">
        <w:trPr>
          <w:trHeight w:val="95"/>
        </w:trPr>
        <w:tc>
          <w:tcPr>
            <w:tcW w:w="1985" w:type="dxa"/>
            <w:vMerge w:val="restart"/>
            <w:tcBorders>
              <w:top w:val="single" w:sz="4" w:space="0" w:color="000000"/>
              <w:left w:val="single" w:sz="4" w:space="0" w:color="000000"/>
              <w:bottom w:val="single" w:sz="4" w:space="0" w:color="000000"/>
            </w:tcBorders>
            <w:shd w:val="clear" w:color="auto" w:fill="FFFFFF"/>
          </w:tcPr>
          <w:p w:rsidR="00784D98" w:rsidRPr="00784D98" w:rsidRDefault="00784D98" w:rsidP="00970404">
            <w:pPr>
              <w:pStyle w:val="a8"/>
              <w:ind w:left="142"/>
              <w:rPr>
                <w:rStyle w:val="41"/>
                <w:rFonts w:eastAsia="Calibri"/>
                <w:sz w:val="22"/>
                <w:szCs w:val="22"/>
              </w:rPr>
            </w:pPr>
            <w:r w:rsidRPr="00784D98">
              <w:rPr>
                <w:rStyle w:val="41"/>
                <w:rFonts w:eastAsia="Calibri"/>
                <w:sz w:val="22"/>
                <w:szCs w:val="22"/>
              </w:rPr>
              <w:t xml:space="preserve">Социально-коммуникативное развитие </w:t>
            </w:r>
          </w:p>
        </w:tc>
        <w:tc>
          <w:tcPr>
            <w:tcW w:w="2410" w:type="dxa"/>
            <w:tcBorders>
              <w:top w:val="single" w:sz="4" w:space="0" w:color="000000"/>
              <w:left w:val="single" w:sz="4" w:space="0" w:color="000000"/>
              <w:bottom w:val="single" w:sz="4" w:space="0" w:color="000000"/>
            </w:tcBorders>
            <w:shd w:val="clear" w:color="auto" w:fill="FFFFFF"/>
          </w:tcPr>
          <w:p w:rsidR="00784D98" w:rsidRPr="00784D98" w:rsidRDefault="00784D98" w:rsidP="00970404">
            <w:pPr>
              <w:pStyle w:val="a8"/>
              <w:ind w:left="142"/>
              <w:rPr>
                <w:rStyle w:val="41"/>
                <w:rFonts w:eastAsia="Calibri"/>
                <w:sz w:val="22"/>
                <w:szCs w:val="22"/>
              </w:rPr>
            </w:pPr>
            <w:r w:rsidRPr="00784D98">
              <w:rPr>
                <w:rStyle w:val="41"/>
                <w:rFonts w:eastAsia="Calibri"/>
                <w:sz w:val="22"/>
                <w:szCs w:val="22"/>
              </w:rPr>
              <w:t xml:space="preserve">Игровая </w:t>
            </w:r>
          </w:p>
        </w:tc>
        <w:tc>
          <w:tcPr>
            <w:tcW w:w="5941" w:type="dxa"/>
            <w:tcBorders>
              <w:top w:val="single" w:sz="4" w:space="0" w:color="000000"/>
              <w:left w:val="single" w:sz="4" w:space="0" w:color="000000"/>
              <w:bottom w:val="single" w:sz="4" w:space="0" w:color="000000"/>
              <w:right w:val="single" w:sz="4" w:space="0" w:color="000000"/>
            </w:tcBorders>
            <w:shd w:val="clear" w:color="auto" w:fill="FFFFFF"/>
          </w:tcPr>
          <w:p w:rsidR="00784D98" w:rsidRPr="00784D98" w:rsidRDefault="00784D98" w:rsidP="00970404">
            <w:pPr>
              <w:pStyle w:val="a8"/>
              <w:ind w:left="193"/>
              <w:rPr>
                <w:rFonts w:cs="Calibri"/>
              </w:rPr>
            </w:pPr>
            <w:r w:rsidRPr="00784D98">
              <w:rPr>
                <w:rStyle w:val="41"/>
                <w:rFonts w:eastAsia="Calibri"/>
                <w:sz w:val="22"/>
                <w:szCs w:val="22"/>
              </w:rPr>
              <w:t xml:space="preserve">Сюжетно – ролевая игра, театрализованная игра; игры с правилами </w:t>
            </w:r>
          </w:p>
        </w:tc>
      </w:tr>
      <w:tr w:rsidR="00784D98" w:rsidRPr="00784D98" w:rsidTr="00904BDD">
        <w:trPr>
          <w:trHeight w:val="808"/>
        </w:trPr>
        <w:tc>
          <w:tcPr>
            <w:tcW w:w="1985" w:type="dxa"/>
            <w:vMerge/>
            <w:tcBorders>
              <w:top w:val="single" w:sz="4" w:space="0" w:color="000000"/>
              <w:left w:val="single" w:sz="4" w:space="0" w:color="000000"/>
              <w:bottom w:val="single" w:sz="4" w:space="0" w:color="000000"/>
            </w:tcBorders>
            <w:shd w:val="clear" w:color="auto" w:fill="FFFFFF"/>
            <w:vAlign w:val="center"/>
          </w:tcPr>
          <w:p w:rsidR="00784D98" w:rsidRPr="00784D98" w:rsidRDefault="00784D98" w:rsidP="00970404">
            <w:pPr>
              <w:pStyle w:val="a8"/>
              <w:snapToGrid w:val="0"/>
              <w:ind w:left="142"/>
              <w:rPr>
                <w:rFonts w:cs="Calibri"/>
              </w:rPr>
            </w:pPr>
          </w:p>
        </w:tc>
        <w:tc>
          <w:tcPr>
            <w:tcW w:w="2410" w:type="dxa"/>
            <w:tcBorders>
              <w:top w:val="single" w:sz="4" w:space="0" w:color="000000"/>
              <w:left w:val="single" w:sz="4" w:space="0" w:color="000000"/>
              <w:bottom w:val="single" w:sz="4" w:space="0" w:color="000000"/>
            </w:tcBorders>
            <w:shd w:val="clear" w:color="auto" w:fill="FFFFFF"/>
          </w:tcPr>
          <w:p w:rsidR="00784D98" w:rsidRPr="00784D98" w:rsidRDefault="00784D98" w:rsidP="00970404">
            <w:pPr>
              <w:pStyle w:val="a8"/>
              <w:ind w:left="142"/>
              <w:rPr>
                <w:rStyle w:val="41"/>
                <w:rFonts w:eastAsia="Calibri"/>
                <w:sz w:val="22"/>
                <w:szCs w:val="22"/>
              </w:rPr>
            </w:pPr>
            <w:r w:rsidRPr="00784D98">
              <w:rPr>
                <w:rStyle w:val="41"/>
                <w:rFonts w:eastAsia="Calibri"/>
                <w:sz w:val="22"/>
                <w:szCs w:val="22"/>
              </w:rPr>
              <w:t xml:space="preserve">Коммуникативная (общение со взрослыми и сверстниками) </w:t>
            </w:r>
          </w:p>
        </w:tc>
        <w:tc>
          <w:tcPr>
            <w:tcW w:w="5941" w:type="dxa"/>
            <w:tcBorders>
              <w:top w:val="single" w:sz="4" w:space="0" w:color="000000"/>
              <w:left w:val="single" w:sz="4" w:space="0" w:color="000000"/>
              <w:bottom w:val="single" w:sz="4" w:space="0" w:color="000000"/>
              <w:right w:val="single" w:sz="4" w:space="0" w:color="000000"/>
            </w:tcBorders>
            <w:shd w:val="clear" w:color="auto" w:fill="FFFFFF"/>
          </w:tcPr>
          <w:p w:rsidR="00784D98" w:rsidRPr="00784D98" w:rsidRDefault="00784D98" w:rsidP="00970404">
            <w:pPr>
              <w:pStyle w:val="a8"/>
              <w:ind w:left="193"/>
              <w:rPr>
                <w:rFonts w:cs="Calibri"/>
              </w:rPr>
            </w:pPr>
            <w:r w:rsidRPr="00784D98">
              <w:rPr>
                <w:rStyle w:val="41"/>
                <w:rFonts w:eastAsia="Calibri"/>
                <w:sz w:val="22"/>
                <w:szCs w:val="22"/>
              </w:rPr>
              <w:t xml:space="preserve">Ситуации общения, этические беседы, игры на развитие коммуникативных навыков, гуманного отношения к сверстнику.  </w:t>
            </w:r>
          </w:p>
        </w:tc>
      </w:tr>
      <w:tr w:rsidR="00784D98" w:rsidRPr="00784D98" w:rsidTr="00904BDD">
        <w:trPr>
          <w:trHeight w:val="1054"/>
        </w:trPr>
        <w:tc>
          <w:tcPr>
            <w:tcW w:w="1985" w:type="dxa"/>
            <w:vMerge/>
            <w:tcBorders>
              <w:top w:val="single" w:sz="4" w:space="0" w:color="000000"/>
              <w:left w:val="single" w:sz="4" w:space="0" w:color="000000"/>
              <w:bottom w:val="single" w:sz="4" w:space="0" w:color="000000"/>
            </w:tcBorders>
            <w:shd w:val="clear" w:color="auto" w:fill="FFFFFF"/>
            <w:vAlign w:val="center"/>
          </w:tcPr>
          <w:p w:rsidR="00784D98" w:rsidRPr="00784D98" w:rsidRDefault="00784D98" w:rsidP="00970404">
            <w:pPr>
              <w:pStyle w:val="a8"/>
              <w:snapToGrid w:val="0"/>
              <w:ind w:left="142"/>
              <w:rPr>
                <w:rFonts w:cs="Calibri"/>
              </w:rPr>
            </w:pPr>
          </w:p>
        </w:tc>
        <w:tc>
          <w:tcPr>
            <w:tcW w:w="2410" w:type="dxa"/>
            <w:tcBorders>
              <w:top w:val="single" w:sz="4" w:space="0" w:color="000000"/>
              <w:left w:val="single" w:sz="4" w:space="0" w:color="000000"/>
              <w:bottom w:val="single" w:sz="4" w:space="0" w:color="000000"/>
            </w:tcBorders>
            <w:shd w:val="clear" w:color="auto" w:fill="FFFFFF"/>
          </w:tcPr>
          <w:p w:rsidR="00784D98" w:rsidRPr="00784D98" w:rsidRDefault="00784D98" w:rsidP="00970404">
            <w:pPr>
              <w:pStyle w:val="a8"/>
              <w:ind w:left="142"/>
              <w:rPr>
                <w:rStyle w:val="41"/>
                <w:rFonts w:eastAsia="Calibri"/>
                <w:sz w:val="22"/>
                <w:szCs w:val="22"/>
              </w:rPr>
            </w:pPr>
            <w:r w:rsidRPr="00784D98">
              <w:rPr>
                <w:rStyle w:val="41"/>
                <w:rFonts w:eastAsia="Calibri"/>
                <w:sz w:val="22"/>
                <w:szCs w:val="22"/>
              </w:rPr>
              <w:t xml:space="preserve">Элементарная трудовая </w:t>
            </w:r>
          </w:p>
        </w:tc>
        <w:tc>
          <w:tcPr>
            <w:tcW w:w="5941" w:type="dxa"/>
            <w:tcBorders>
              <w:top w:val="single" w:sz="4" w:space="0" w:color="000000"/>
              <w:left w:val="single" w:sz="4" w:space="0" w:color="000000"/>
              <w:bottom w:val="single" w:sz="4" w:space="0" w:color="000000"/>
              <w:right w:val="single" w:sz="4" w:space="0" w:color="000000"/>
            </w:tcBorders>
            <w:shd w:val="clear" w:color="auto" w:fill="FFFFFF"/>
          </w:tcPr>
          <w:p w:rsidR="00784D98" w:rsidRPr="00784D98" w:rsidRDefault="00784D98" w:rsidP="00970404">
            <w:pPr>
              <w:pStyle w:val="a8"/>
              <w:ind w:left="193"/>
              <w:rPr>
                <w:rStyle w:val="41"/>
                <w:rFonts w:eastAsia="Calibri"/>
                <w:sz w:val="22"/>
                <w:szCs w:val="22"/>
              </w:rPr>
            </w:pPr>
            <w:r w:rsidRPr="00784D98">
              <w:rPr>
                <w:rStyle w:val="41"/>
                <w:rFonts w:eastAsia="Calibri"/>
                <w:sz w:val="22"/>
                <w:szCs w:val="22"/>
              </w:rPr>
              <w:t xml:space="preserve">Виды </w:t>
            </w:r>
            <w:r w:rsidR="00904BDD" w:rsidRPr="00784D98">
              <w:rPr>
                <w:rStyle w:val="41"/>
                <w:rFonts w:eastAsia="Calibri"/>
                <w:sz w:val="22"/>
                <w:szCs w:val="22"/>
              </w:rPr>
              <w:t>труда: самообслуживание</w:t>
            </w:r>
            <w:r w:rsidRPr="00784D98">
              <w:rPr>
                <w:rStyle w:val="41"/>
                <w:rFonts w:eastAsia="Calibri"/>
                <w:sz w:val="22"/>
                <w:szCs w:val="22"/>
              </w:rPr>
              <w:t>, труд в природе, хозяйственно-бытовой</w:t>
            </w:r>
          </w:p>
          <w:p w:rsidR="00784D98" w:rsidRPr="00784D98" w:rsidRDefault="00784D98" w:rsidP="00904BDD">
            <w:pPr>
              <w:pStyle w:val="a8"/>
              <w:ind w:left="193"/>
              <w:rPr>
                <w:rFonts w:cs="Calibri"/>
              </w:rPr>
            </w:pPr>
            <w:r w:rsidRPr="00784D98">
              <w:rPr>
                <w:rStyle w:val="41"/>
                <w:rFonts w:eastAsia="Calibri"/>
                <w:sz w:val="22"/>
                <w:szCs w:val="22"/>
              </w:rPr>
              <w:t xml:space="preserve">Формы: </w:t>
            </w:r>
            <w:r w:rsidR="00904BDD" w:rsidRPr="00784D98">
              <w:rPr>
                <w:rStyle w:val="41"/>
                <w:rFonts w:eastAsia="Calibri"/>
                <w:sz w:val="22"/>
                <w:szCs w:val="22"/>
              </w:rPr>
              <w:t>поручения, дежурство</w:t>
            </w:r>
            <w:r w:rsidRPr="00784D98">
              <w:rPr>
                <w:rStyle w:val="41"/>
                <w:rFonts w:eastAsia="Calibri"/>
                <w:sz w:val="22"/>
                <w:szCs w:val="22"/>
              </w:rPr>
              <w:t>, коллективный труд</w:t>
            </w:r>
            <w:r w:rsidR="00904BDD">
              <w:rPr>
                <w:rStyle w:val="41"/>
                <w:rFonts w:eastAsia="Calibri"/>
                <w:sz w:val="22"/>
                <w:szCs w:val="22"/>
              </w:rPr>
              <w:t xml:space="preserve">, мастерская, </w:t>
            </w:r>
            <w:r w:rsidR="00904BDD" w:rsidRPr="00784D98">
              <w:rPr>
                <w:rStyle w:val="41"/>
                <w:rFonts w:eastAsia="Calibri"/>
                <w:sz w:val="22"/>
                <w:szCs w:val="22"/>
              </w:rPr>
              <w:t>проектная</w:t>
            </w:r>
            <w:r w:rsidRPr="00784D98">
              <w:rPr>
                <w:rStyle w:val="41"/>
                <w:rFonts w:eastAsia="Calibri"/>
                <w:sz w:val="22"/>
                <w:szCs w:val="22"/>
              </w:rPr>
              <w:t xml:space="preserve"> деятельность, акции. </w:t>
            </w:r>
          </w:p>
        </w:tc>
      </w:tr>
      <w:tr w:rsidR="00784D98" w:rsidRPr="00784D98" w:rsidTr="00904BDD">
        <w:trPr>
          <w:trHeight w:val="1693"/>
        </w:trPr>
        <w:tc>
          <w:tcPr>
            <w:tcW w:w="1985" w:type="dxa"/>
            <w:tcBorders>
              <w:top w:val="single" w:sz="4" w:space="0" w:color="000000"/>
              <w:left w:val="single" w:sz="4" w:space="0" w:color="000000"/>
              <w:bottom w:val="single" w:sz="4" w:space="0" w:color="000000"/>
            </w:tcBorders>
            <w:shd w:val="clear" w:color="auto" w:fill="FFFFFF"/>
          </w:tcPr>
          <w:p w:rsidR="00784D98" w:rsidRPr="00784D98" w:rsidRDefault="00784D98" w:rsidP="00970404">
            <w:pPr>
              <w:pStyle w:val="a8"/>
              <w:ind w:left="142"/>
              <w:rPr>
                <w:rStyle w:val="41"/>
                <w:rFonts w:eastAsia="Calibri"/>
                <w:sz w:val="22"/>
                <w:szCs w:val="22"/>
              </w:rPr>
            </w:pPr>
            <w:r w:rsidRPr="00784D98">
              <w:rPr>
                <w:rStyle w:val="41"/>
                <w:rFonts w:eastAsia="Calibri"/>
                <w:sz w:val="22"/>
                <w:szCs w:val="22"/>
              </w:rPr>
              <w:t>Познавательное развитие</w:t>
            </w:r>
          </w:p>
        </w:tc>
        <w:tc>
          <w:tcPr>
            <w:tcW w:w="2410" w:type="dxa"/>
            <w:tcBorders>
              <w:top w:val="single" w:sz="4" w:space="0" w:color="000000"/>
              <w:left w:val="single" w:sz="4" w:space="0" w:color="000000"/>
              <w:bottom w:val="single" w:sz="4" w:space="0" w:color="000000"/>
            </w:tcBorders>
            <w:shd w:val="clear" w:color="auto" w:fill="FFFFFF"/>
          </w:tcPr>
          <w:p w:rsidR="00784D98" w:rsidRPr="00784D98" w:rsidRDefault="00784D98" w:rsidP="00970404">
            <w:pPr>
              <w:pStyle w:val="a8"/>
              <w:ind w:left="142"/>
              <w:rPr>
                <w:rStyle w:val="41"/>
                <w:rFonts w:eastAsia="Calibri"/>
                <w:sz w:val="22"/>
                <w:szCs w:val="22"/>
              </w:rPr>
            </w:pPr>
            <w:r w:rsidRPr="00784D98">
              <w:rPr>
                <w:rStyle w:val="41"/>
                <w:rFonts w:eastAsia="Calibri"/>
                <w:sz w:val="22"/>
                <w:szCs w:val="22"/>
              </w:rPr>
              <w:t>Познавательно-исследовательская</w:t>
            </w:r>
          </w:p>
          <w:p w:rsidR="00784D98" w:rsidRPr="00784D98" w:rsidRDefault="00784D98" w:rsidP="00970404">
            <w:pPr>
              <w:pStyle w:val="a8"/>
              <w:ind w:left="142"/>
              <w:rPr>
                <w:rStyle w:val="41"/>
                <w:rFonts w:eastAsia="Calibri"/>
                <w:sz w:val="22"/>
                <w:szCs w:val="22"/>
              </w:rPr>
            </w:pPr>
            <w:r w:rsidRPr="00784D98">
              <w:rPr>
                <w:rStyle w:val="41"/>
                <w:rFonts w:eastAsia="Calibri"/>
                <w:sz w:val="22"/>
                <w:szCs w:val="22"/>
              </w:rPr>
              <w:t>Конструирование</w:t>
            </w:r>
          </w:p>
          <w:p w:rsidR="00784D98" w:rsidRPr="00784D98" w:rsidRDefault="00784D98" w:rsidP="00784D98">
            <w:pPr>
              <w:pStyle w:val="a8"/>
              <w:ind w:left="142"/>
              <w:rPr>
                <w:rFonts w:cs="Calibri"/>
              </w:rPr>
            </w:pPr>
            <w:r w:rsidRPr="00784D98">
              <w:rPr>
                <w:rStyle w:val="41"/>
                <w:rFonts w:eastAsia="Calibri"/>
                <w:sz w:val="22"/>
                <w:szCs w:val="22"/>
              </w:rPr>
              <w:t>Чтение художественной литературы (восприятие)</w:t>
            </w:r>
          </w:p>
        </w:tc>
        <w:tc>
          <w:tcPr>
            <w:tcW w:w="5941" w:type="dxa"/>
            <w:tcBorders>
              <w:top w:val="single" w:sz="4" w:space="0" w:color="000000"/>
              <w:left w:val="single" w:sz="4" w:space="0" w:color="000000"/>
              <w:bottom w:val="single" w:sz="4" w:space="0" w:color="000000"/>
              <w:right w:val="single" w:sz="4" w:space="0" w:color="000000"/>
            </w:tcBorders>
            <w:shd w:val="clear" w:color="auto" w:fill="FFFFFF"/>
          </w:tcPr>
          <w:p w:rsidR="00784D98" w:rsidRPr="00784D98" w:rsidRDefault="00784D98" w:rsidP="00784D98">
            <w:pPr>
              <w:pStyle w:val="a8"/>
              <w:ind w:left="193"/>
              <w:rPr>
                <w:rFonts w:cs="Calibri"/>
              </w:rPr>
            </w:pPr>
            <w:r w:rsidRPr="00784D98">
              <w:rPr>
                <w:rStyle w:val="41"/>
                <w:rFonts w:eastAsia="Calibri"/>
                <w:sz w:val="22"/>
                <w:szCs w:val="22"/>
              </w:rPr>
              <w:t xml:space="preserve">Экспериментирование. Дидактические, развивающие игры. Экскурсии. Эвристические беседы. Наблюдения. Интеллектуальные досуги. Занятия по интересам. Индивидуальная работа, самостоятельная познавательная деятельность. Проектная </w:t>
            </w:r>
            <w:r>
              <w:rPr>
                <w:rStyle w:val="41"/>
                <w:rFonts w:eastAsia="Calibri"/>
                <w:sz w:val="22"/>
                <w:szCs w:val="22"/>
              </w:rPr>
              <w:t>деятельность</w:t>
            </w:r>
            <w:r w:rsidRPr="00784D98">
              <w:rPr>
                <w:rStyle w:val="41"/>
                <w:rFonts w:eastAsia="Calibri"/>
                <w:sz w:val="22"/>
                <w:szCs w:val="22"/>
              </w:rPr>
              <w:t xml:space="preserve">, коллекционирование. Макетирование. Моделирование. </w:t>
            </w:r>
          </w:p>
        </w:tc>
      </w:tr>
      <w:tr w:rsidR="00784D98" w:rsidRPr="00784D98" w:rsidTr="00904BDD">
        <w:trPr>
          <w:trHeight w:val="684"/>
        </w:trPr>
        <w:tc>
          <w:tcPr>
            <w:tcW w:w="1985" w:type="dxa"/>
            <w:tcBorders>
              <w:top w:val="single" w:sz="4" w:space="0" w:color="000000"/>
              <w:left w:val="single" w:sz="4" w:space="0" w:color="000000"/>
              <w:bottom w:val="single" w:sz="4" w:space="0" w:color="000000"/>
            </w:tcBorders>
            <w:shd w:val="clear" w:color="auto" w:fill="FFFFFF"/>
          </w:tcPr>
          <w:p w:rsidR="00784D98" w:rsidRPr="00784D98" w:rsidRDefault="00784D98" w:rsidP="00970404">
            <w:pPr>
              <w:pStyle w:val="a8"/>
              <w:ind w:left="142"/>
              <w:rPr>
                <w:rStyle w:val="41"/>
                <w:rFonts w:eastAsia="Calibri"/>
                <w:sz w:val="22"/>
                <w:szCs w:val="22"/>
              </w:rPr>
            </w:pPr>
            <w:r w:rsidRPr="00784D98">
              <w:rPr>
                <w:rStyle w:val="41"/>
                <w:rFonts w:eastAsia="Calibri"/>
                <w:sz w:val="22"/>
                <w:szCs w:val="22"/>
              </w:rPr>
              <w:t xml:space="preserve">Художественно-эстетическое развитие </w:t>
            </w:r>
          </w:p>
        </w:tc>
        <w:tc>
          <w:tcPr>
            <w:tcW w:w="2410" w:type="dxa"/>
            <w:tcBorders>
              <w:top w:val="single" w:sz="4" w:space="0" w:color="000000"/>
              <w:left w:val="single" w:sz="4" w:space="0" w:color="000000"/>
              <w:bottom w:val="single" w:sz="4" w:space="0" w:color="000000"/>
            </w:tcBorders>
            <w:shd w:val="clear" w:color="auto" w:fill="FFFFFF"/>
          </w:tcPr>
          <w:p w:rsidR="00784D98" w:rsidRPr="00784D98" w:rsidRDefault="00784D98" w:rsidP="00970404">
            <w:pPr>
              <w:pStyle w:val="a8"/>
              <w:ind w:left="142"/>
              <w:rPr>
                <w:rStyle w:val="41"/>
                <w:rFonts w:eastAsia="Calibri"/>
                <w:sz w:val="22"/>
                <w:szCs w:val="22"/>
              </w:rPr>
            </w:pPr>
            <w:r w:rsidRPr="00784D98">
              <w:rPr>
                <w:rStyle w:val="41"/>
                <w:rFonts w:eastAsia="Calibri"/>
                <w:sz w:val="22"/>
                <w:szCs w:val="22"/>
              </w:rPr>
              <w:t xml:space="preserve">Продуктивная  </w:t>
            </w:r>
          </w:p>
          <w:p w:rsidR="00784D98" w:rsidRPr="00784D98" w:rsidRDefault="00784D98" w:rsidP="00970404">
            <w:pPr>
              <w:pStyle w:val="a8"/>
              <w:ind w:left="142"/>
              <w:rPr>
                <w:rStyle w:val="41"/>
                <w:rFonts w:eastAsia="Calibri"/>
                <w:sz w:val="22"/>
                <w:szCs w:val="22"/>
              </w:rPr>
            </w:pPr>
            <w:r w:rsidRPr="00784D98">
              <w:rPr>
                <w:rStyle w:val="41"/>
                <w:rFonts w:eastAsia="Calibri"/>
                <w:sz w:val="22"/>
                <w:szCs w:val="22"/>
              </w:rPr>
              <w:t xml:space="preserve">Музыкальная </w:t>
            </w:r>
          </w:p>
        </w:tc>
        <w:tc>
          <w:tcPr>
            <w:tcW w:w="5941" w:type="dxa"/>
            <w:tcBorders>
              <w:top w:val="single" w:sz="4" w:space="0" w:color="000000"/>
              <w:left w:val="single" w:sz="4" w:space="0" w:color="000000"/>
              <w:bottom w:val="single" w:sz="4" w:space="0" w:color="000000"/>
              <w:right w:val="single" w:sz="4" w:space="0" w:color="000000"/>
            </w:tcBorders>
            <w:shd w:val="clear" w:color="auto" w:fill="FFFFFF"/>
          </w:tcPr>
          <w:p w:rsidR="00784D98" w:rsidRPr="00784D98" w:rsidRDefault="00784D98" w:rsidP="00970404">
            <w:pPr>
              <w:pStyle w:val="a8"/>
              <w:ind w:left="193"/>
              <w:rPr>
                <w:rStyle w:val="41"/>
                <w:rFonts w:eastAsia="Calibri"/>
                <w:sz w:val="22"/>
                <w:szCs w:val="22"/>
              </w:rPr>
            </w:pPr>
            <w:r w:rsidRPr="00784D98">
              <w:rPr>
                <w:rStyle w:val="41"/>
                <w:rFonts w:eastAsia="Calibri"/>
                <w:sz w:val="22"/>
                <w:szCs w:val="22"/>
              </w:rPr>
              <w:t xml:space="preserve">Творческая </w:t>
            </w:r>
            <w:r w:rsidR="00904BDD" w:rsidRPr="00784D98">
              <w:rPr>
                <w:rStyle w:val="41"/>
                <w:rFonts w:eastAsia="Calibri"/>
                <w:sz w:val="22"/>
                <w:szCs w:val="22"/>
              </w:rPr>
              <w:t>мастерская, изостудия</w:t>
            </w:r>
            <w:r w:rsidRPr="00784D98">
              <w:rPr>
                <w:rStyle w:val="41"/>
                <w:rFonts w:eastAsia="Calibri"/>
                <w:sz w:val="22"/>
                <w:szCs w:val="22"/>
              </w:rPr>
              <w:t>, выставки, досуги, дидактические игры, проектная деятельность, викторины.</w:t>
            </w:r>
          </w:p>
          <w:p w:rsidR="00784D98" w:rsidRPr="00784D98" w:rsidRDefault="00784D98" w:rsidP="00970404">
            <w:pPr>
              <w:pStyle w:val="a8"/>
              <w:ind w:left="193"/>
              <w:rPr>
                <w:rFonts w:cs="Calibri"/>
              </w:rPr>
            </w:pPr>
            <w:r w:rsidRPr="00784D98">
              <w:rPr>
                <w:rStyle w:val="41"/>
                <w:rFonts w:eastAsia="Calibri"/>
                <w:sz w:val="22"/>
                <w:szCs w:val="22"/>
              </w:rPr>
              <w:t xml:space="preserve">Слушание, исполнительство, развлечения, праздники.                               </w:t>
            </w:r>
          </w:p>
        </w:tc>
      </w:tr>
      <w:tr w:rsidR="00784D98" w:rsidRPr="00784D98" w:rsidTr="00904BDD">
        <w:trPr>
          <w:trHeight w:val="846"/>
        </w:trPr>
        <w:tc>
          <w:tcPr>
            <w:tcW w:w="1985" w:type="dxa"/>
            <w:tcBorders>
              <w:top w:val="single" w:sz="4" w:space="0" w:color="000000"/>
              <w:left w:val="single" w:sz="4" w:space="0" w:color="000000"/>
              <w:bottom w:val="single" w:sz="4" w:space="0" w:color="000000"/>
            </w:tcBorders>
            <w:shd w:val="clear" w:color="auto" w:fill="FFFFFF"/>
          </w:tcPr>
          <w:p w:rsidR="00784D98" w:rsidRPr="00784D98" w:rsidRDefault="00784D98" w:rsidP="00970404">
            <w:pPr>
              <w:pStyle w:val="a8"/>
              <w:ind w:left="142"/>
              <w:rPr>
                <w:rFonts w:cs="Calibri"/>
              </w:rPr>
            </w:pPr>
            <w:r w:rsidRPr="00784D98">
              <w:rPr>
                <w:rStyle w:val="41"/>
                <w:rFonts w:eastAsia="Calibri"/>
                <w:sz w:val="22"/>
                <w:szCs w:val="22"/>
              </w:rPr>
              <w:t>Речевое развитие</w:t>
            </w:r>
          </w:p>
        </w:tc>
        <w:tc>
          <w:tcPr>
            <w:tcW w:w="2410" w:type="dxa"/>
            <w:tcBorders>
              <w:top w:val="single" w:sz="4" w:space="0" w:color="000000"/>
              <w:left w:val="single" w:sz="4" w:space="0" w:color="000000"/>
              <w:bottom w:val="single" w:sz="4" w:space="0" w:color="000000"/>
            </w:tcBorders>
            <w:shd w:val="clear" w:color="auto" w:fill="FFFFFF"/>
          </w:tcPr>
          <w:p w:rsidR="00784D98" w:rsidRPr="00784D98" w:rsidRDefault="00784D98" w:rsidP="00970404">
            <w:pPr>
              <w:pStyle w:val="a8"/>
              <w:snapToGrid w:val="0"/>
              <w:ind w:left="142"/>
              <w:rPr>
                <w:rFonts w:cs="Calibri"/>
              </w:rPr>
            </w:pPr>
          </w:p>
        </w:tc>
        <w:tc>
          <w:tcPr>
            <w:tcW w:w="5941" w:type="dxa"/>
            <w:tcBorders>
              <w:top w:val="single" w:sz="4" w:space="0" w:color="000000"/>
              <w:left w:val="single" w:sz="4" w:space="0" w:color="000000"/>
              <w:bottom w:val="single" w:sz="4" w:space="0" w:color="000000"/>
              <w:right w:val="single" w:sz="4" w:space="0" w:color="000000"/>
            </w:tcBorders>
            <w:shd w:val="clear" w:color="auto" w:fill="FFFFFF"/>
          </w:tcPr>
          <w:p w:rsidR="00784D98" w:rsidRPr="00784D98" w:rsidRDefault="00784D98" w:rsidP="00970404">
            <w:pPr>
              <w:pStyle w:val="a8"/>
              <w:ind w:left="193"/>
              <w:rPr>
                <w:rFonts w:cs="Calibri"/>
              </w:rPr>
            </w:pPr>
            <w:r w:rsidRPr="00784D98">
              <w:rPr>
                <w:rStyle w:val="41"/>
                <w:rFonts w:eastAsia="Calibri"/>
                <w:sz w:val="22"/>
                <w:szCs w:val="22"/>
              </w:rPr>
              <w:t xml:space="preserve">Речевая ситуация, беседы, пересказ, творческое рассказывание, речевые игры, занятия по обучению грамоте … </w:t>
            </w:r>
          </w:p>
        </w:tc>
      </w:tr>
      <w:tr w:rsidR="00784D98" w:rsidRPr="00784D98" w:rsidTr="00904BDD">
        <w:trPr>
          <w:trHeight w:val="2242"/>
        </w:trPr>
        <w:tc>
          <w:tcPr>
            <w:tcW w:w="1985" w:type="dxa"/>
            <w:tcBorders>
              <w:top w:val="single" w:sz="4" w:space="0" w:color="000000"/>
              <w:left w:val="single" w:sz="4" w:space="0" w:color="000000"/>
              <w:bottom w:val="single" w:sz="4" w:space="0" w:color="000000"/>
            </w:tcBorders>
            <w:shd w:val="clear" w:color="auto" w:fill="FFFFFF"/>
          </w:tcPr>
          <w:p w:rsidR="00784D98" w:rsidRPr="00784D98" w:rsidRDefault="00784D98" w:rsidP="00970404">
            <w:pPr>
              <w:pStyle w:val="a8"/>
              <w:ind w:left="142"/>
              <w:rPr>
                <w:rStyle w:val="41"/>
                <w:rFonts w:eastAsia="Calibri"/>
                <w:sz w:val="22"/>
                <w:szCs w:val="22"/>
              </w:rPr>
            </w:pPr>
            <w:r w:rsidRPr="00784D98">
              <w:rPr>
                <w:rStyle w:val="41"/>
                <w:rFonts w:eastAsia="Calibri"/>
                <w:sz w:val="22"/>
                <w:szCs w:val="22"/>
              </w:rPr>
              <w:t xml:space="preserve">Физическое развитие </w:t>
            </w:r>
          </w:p>
        </w:tc>
        <w:tc>
          <w:tcPr>
            <w:tcW w:w="2410" w:type="dxa"/>
            <w:tcBorders>
              <w:top w:val="single" w:sz="4" w:space="0" w:color="000000"/>
              <w:left w:val="single" w:sz="4" w:space="0" w:color="000000"/>
              <w:bottom w:val="single" w:sz="4" w:space="0" w:color="000000"/>
            </w:tcBorders>
            <w:shd w:val="clear" w:color="auto" w:fill="FFFFFF"/>
          </w:tcPr>
          <w:p w:rsidR="00784D98" w:rsidRPr="00784D98" w:rsidRDefault="00784D98" w:rsidP="00970404">
            <w:pPr>
              <w:pStyle w:val="a8"/>
              <w:ind w:left="142"/>
              <w:rPr>
                <w:rStyle w:val="41"/>
                <w:rFonts w:eastAsia="Calibri"/>
                <w:sz w:val="22"/>
                <w:szCs w:val="22"/>
              </w:rPr>
            </w:pPr>
            <w:r w:rsidRPr="00784D98">
              <w:rPr>
                <w:rStyle w:val="41"/>
                <w:rFonts w:eastAsia="Calibri"/>
                <w:sz w:val="22"/>
                <w:szCs w:val="22"/>
              </w:rPr>
              <w:t xml:space="preserve">Двигательная </w:t>
            </w:r>
          </w:p>
        </w:tc>
        <w:tc>
          <w:tcPr>
            <w:tcW w:w="5941" w:type="dxa"/>
            <w:tcBorders>
              <w:top w:val="single" w:sz="4" w:space="0" w:color="000000"/>
              <w:left w:val="single" w:sz="4" w:space="0" w:color="000000"/>
              <w:bottom w:val="single" w:sz="4" w:space="0" w:color="000000"/>
              <w:right w:val="single" w:sz="4" w:space="0" w:color="000000"/>
            </w:tcBorders>
            <w:shd w:val="clear" w:color="auto" w:fill="FFFFFF"/>
          </w:tcPr>
          <w:p w:rsidR="00784D98" w:rsidRPr="00784D98" w:rsidRDefault="00784D98" w:rsidP="00784D98">
            <w:pPr>
              <w:pStyle w:val="a8"/>
              <w:ind w:left="193"/>
              <w:rPr>
                <w:rFonts w:cs="Calibri"/>
              </w:rPr>
            </w:pPr>
            <w:r w:rsidRPr="00784D98">
              <w:rPr>
                <w:rStyle w:val="41"/>
                <w:rFonts w:eastAsia="Calibri"/>
                <w:sz w:val="22"/>
                <w:szCs w:val="22"/>
              </w:rPr>
              <w:t xml:space="preserve">Утренняя гимнастика, </w:t>
            </w:r>
            <w:r>
              <w:rPr>
                <w:rStyle w:val="41"/>
                <w:rFonts w:eastAsia="Calibri"/>
                <w:sz w:val="22"/>
                <w:szCs w:val="22"/>
              </w:rPr>
              <w:t xml:space="preserve">гимнастика </w:t>
            </w:r>
            <w:r w:rsidRPr="00784D98">
              <w:rPr>
                <w:rStyle w:val="41"/>
                <w:rFonts w:eastAsia="Calibri"/>
                <w:sz w:val="22"/>
                <w:szCs w:val="22"/>
              </w:rPr>
              <w:t>после сна (подвижные игры, игровые сюжеты). Гигиенические процедуры. Закаливание в повседневной жизни</w:t>
            </w:r>
            <w:r>
              <w:rPr>
                <w:rStyle w:val="41"/>
                <w:rFonts w:eastAsia="Calibri"/>
                <w:sz w:val="22"/>
                <w:szCs w:val="22"/>
              </w:rPr>
              <w:t>.</w:t>
            </w:r>
            <w:r w:rsidRPr="00784D98">
              <w:rPr>
                <w:rStyle w:val="41"/>
                <w:rFonts w:eastAsia="Calibri"/>
                <w:sz w:val="22"/>
                <w:szCs w:val="22"/>
              </w:rPr>
              <w:t xml:space="preserve">  Специальные виды закаливания. Физкультминутки. Прогулки, двигательная деятельность на воздухе, индивидуальная работа по развитию основных видов движений. Физкультурные досуги, игры и развлечения.  Самостоятельная двигательная деятельность. Работа студий ритмической гимнастики, спортивных секций. Физкультурные занятия </w:t>
            </w:r>
          </w:p>
        </w:tc>
      </w:tr>
    </w:tbl>
    <w:p w:rsidR="000E1AF6" w:rsidRDefault="000E1AF6" w:rsidP="00904BDD">
      <w:pPr>
        <w:ind w:left="-567" w:right="-1"/>
        <w:jc w:val="center"/>
        <w:rPr>
          <w:b/>
          <w:sz w:val="26"/>
          <w:szCs w:val="26"/>
        </w:rPr>
      </w:pPr>
    </w:p>
    <w:p w:rsidR="000E1AF6" w:rsidRDefault="000E1AF6" w:rsidP="00904BDD">
      <w:pPr>
        <w:ind w:left="-567" w:right="-1"/>
        <w:jc w:val="center"/>
        <w:rPr>
          <w:b/>
          <w:sz w:val="26"/>
          <w:szCs w:val="26"/>
        </w:rPr>
      </w:pPr>
    </w:p>
    <w:p w:rsidR="00784D98" w:rsidRDefault="007B6FCA" w:rsidP="00904BDD">
      <w:pPr>
        <w:ind w:left="-567" w:right="-1"/>
        <w:jc w:val="center"/>
        <w:rPr>
          <w:b/>
          <w:sz w:val="26"/>
          <w:szCs w:val="26"/>
        </w:rPr>
      </w:pPr>
      <w:r>
        <w:rPr>
          <w:b/>
          <w:sz w:val="26"/>
          <w:szCs w:val="26"/>
        </w:rPr>
        <w:t>3.10.</w:t>
      </w:r>
      <w:r w:rsidR="00784D98" w:rsidRPr="00784D98">
        <w:rPr>
          <w:b/>
          <w:sz w:val="26"/>
          <w:szCs w:val="26"/>
        </w:rPr>
        <w:tab/>
        <w:t>Способы и направления поддержки детской инициативы</w:t>
      </w:r>
    </w:p>
    <w:p w:rsidR="00784D98" w:rsidRPr="00784D98" w:rsidRDefault="00784D98" w:rsidP="00784D98">
      <w:pPr>
        <w:ind w:left="-567" w:right="-1"/>
        <w:rPr>
          <w:b/>
          <w:sz w:val="26"/>
          <w:szCs w:val="26"/>
        </w:rPr>
      </w:pPr>
    </w:p>
    <w:p w:rsidR="00784D98" w:rsidRPr="00784D98" w:rsidRDefault="00784D98" w:rsidP="00784D98">
      <w:pPr>
        <w:ind w:left="-567" w:right="-1"/>
        <w:rPr>
          <w:sz w:val="24"/>
        </w:rPr>
      </w:pPr>
      <w:r w:rsidRPr="00784D98">
        <w:rPr>
          <w:sz w:val="24"/>
        </w:rPr>
        <w:t xml:space="preserve">Для поддержки детской инициативы педагог поощряет свободную самостоятельную деятельность детей, основанную на детских интересах и предпочтениях. Появление возможности у ребёнка исследовать, играть, лепить, рисовать, сочинять, петь, танцевать, конструировать, ориентируясь на собственные интересы, позволяет обеспечить такие важные составляющие эмоционального благополучия ребёнка </w:t>
      </w:r>
      <w:r>
        <w:rPr>
          <w:sz w:val="24"/>
        </w:rPr>
        <w:t>в ДОУ</w:t>
      </w:r>
      <w:r w:rsidRPr="00784D98">
        <w:rPr>
          <w:sz w:val="24"/>
        </w:rPr>
        <w:t xml:space="preserve"> как уверенность в себе, чувство защищенности, комфорта, положительного самоощущения.</w:t>
      </w:r>
    </w:p>
    <w:p w:rsidR="00784D98" w:rsidRPr="00784D98" w:rsidRDefault="00784D98" w:rsidP="00784D98">
      <w:pPr>
        <w:ind w:left="-567" w:right="-1"/>
        <w:rPr>
          <w:sz w:val="24"/>
        </w:rPr>
      </w:pPr>
      <w:r w:rsidRPr="00784D98">
        <w:rPr>
          <w:sz w:val="24"/>
        </w:rPr>
        <w:t>Наиболее благоприятными отрезками времени для организации свободной самостоятельной деятельности детей является утро, когда ребёнок приходит в ОО, и вторая половина дня.</w:t>
      </w:r>
    </w:p>
    <w:p w:rsidR="00784D98" w:rsidRPr="00784D98" w:rsidRDefault="00784D98" w:rsidP="00784D98">
      <w:pPr>
        <w:ind w:left="-567" w:right="-1"/>
        <w:rPr>
          <w:sz w:val="24"/>
        </w:rPr>
      </w:pPr>
      <w:r w:rsidRPr="00784D98">
        <w:rPr>
          <w:sz w:val="24"/>
        </w:rPr>
        <w:t>Любая деятельность ребёнка в образовательной организации протекает в форме самостоятельной инициативной деятельности, например:</w:t>
      </w:r>
    </w:p>
    <w:p w:rsidR="00784D98" w:rsidRPr="00784D98" w:rsidRDefault="00784D98" w:rsidP="00860EFA">
      <w:pPr>
        <w:pStyle w:val="aa"/>
        <w:numPr>
          <w:ilvl w:val="0"/>
          <w:numId w:val="46"/>
        </w:numPr>
        <w:tabs>
          <w:tab w:val="left" w:pos="142"/>
        </w:tabs>
        <w:spacing w:after="0" w:line="240" w:lineRule="auto"/>
        <w:ind w:left="-567" w:right="-1" w:firstLine="567"/>
        <w:jc w:val="both"/>
        <w:rPr>
          <w:rFonts w:ascii="Times New Roman" w:hAnsi="Times New Roman"/>
          <w:sz w:val="24"/>
        </w:rPr>
      </w:pPr>
      <w:r w:rsidRPr="00784D98">
        <w:rPr>
          <w:rFonts w:ascii="Times New Roman" w:hAnsi="Times New Roman"/>
          <w:sz w:val="24"/>
        </w:rPr>
        <w:t>самостоятельная исследовательская деятельность и экспериментирование; свободные сюжетно-ролевые, театрализованные, режиссерские игры; игры - импровизации и музыкальные игры;</w:t>
      </w:r>
    </w:p>
    <w:p w:rsidR="00784D98" w:rsidRPr="00784D98" w:rsidRDefault="00784D98" w:rsidP="00860EFA">
      <w:pPr>
        <w:pStyle w:val="aa"/>
        <w:numPr>
          <w:ilvl w:val="0"/>
          <w:numId w:val="46"/>
        </w:numPr>
        <w:tabs>
          <w:tab w:val="left" w:pos="142"/>
        </w:tabs>
        <w:spacing w:after="0" w:line="240" w:lineRule="auto"/>
        <w:ind w:left="-567" w:right="-1" w:firstLine="567"/>
        <w:jc w:val="both"/>
        <w:rPr>
          <w:rFonts w:ascii="Times New Roman" w:hAnsi="Times New Roman"/>
          <w:sz w:val="24"/>
        </w:rPr>
      </w:pPr>
      <w:r w:rsidRPr="00784D98">
        <w:rPr>
          <w:rFonts w:ascii="Times New Roman" w:hAnsi="Times New Roman"/>
          <w:sz w:val="24"/>
        </w:rPr>
        <w:t>речевые и словесные игры, игры с буквами, слогами, звуками; логические игры, развивающие игры математического содержания; самостоятельная деятельность в книжном уголке;</w:t>
      </w:r>
    </w:p>
    <w:p w:rsidR="00784D98" w:rsidRPr="00784D98" w:rsidRDefault="00784D98" w:rsidP="00860EFA">
      <w:pPr>
        <w:pStyle w:val="aa"/>
        <w:numPr>
          <w:ilvl w:val="0"/>
          <w:numId w:val="46"/>
        </w:numPr>
        <w:tabs>
          <w:tab w:val="left" w:pos="142"/>
        </w:tabs>
        <w:spacing w:after="0" w:line="240" w:lineRule="auto"/>
        <w:ind w:left="-567" w:right="-1" w:firstLine="567"/>
        <w:jc w:val="both"/>
        <w:rPr>
          <w:rFonts w:ascii="Times New Roman" w:hAnsi="Times New Roman"/>
          <w:sz w:val="24"/>
        </w:rPr>
      </w:pPr>
      <w:r w:rsidRPr="00784D98">
        <w:rPr>
          <w:rFonts w:ascii="Times New Roman" w:hAnsi="Times New Roman"/>
          <w:sz w:val="24"/>
        </w:rPr>
        <w:t>самостоятельная изобразительная деятельность, конструирование;</w:t>
      </w:r>
    </w:p>
    <w:p w:rsidR="00784D98" w:rsidRPr="00784D98" w:rsidRDefault="00784D98" w:rsidP="00860EFA">
      <w:pPr>
        <w:pStyle w:val="aa"/>
        <w:numPr>
          <w:ilvl w:val="0"/>
          <w:numId w:val="46"/>
        </w:numPr>
        <w:tabs>
          <w:tab w:val="left" w:pos="142"/>
        </w:tabs>
        <w:spacing w:after="0" w:line="240" w:lineRule="auto"/>
        <w:ind w:left="-567" w:right="-1" w:firstLine="567"/>
        <w:jc w:val="both"/>
        <w:rPr>
          <w:sz w:val="24"/>
        </w:rPr>
      </w:pPr>
      <w:r w:rsidRPr="00784D98">
        <w:rPr>
          <w:rFonts w:ascii="Times New Roman" w:hAnsi="Times New Roman"/>
          <w:sz w:val="24"/>
        </w:rPr>
        <w:t>самостоятельная двигательная деятельность, подвижные игры, выполнение ритмических и танцевальных движений.</w:t>
      </w:r>
    </w:p>
    <w:p w:rsidR="00784D98" w:rsidRPr="00784D98" w:rsidRDefault="00784D98" w:rsidP="00784D98">
      <w:pPr>
        <w:ind w:left="-567" w:right="-1"/>
        <w:rPr>
          <w:sz w:val="24"/>
        </w:rPr>
      </w:pPr>
      <w:r w:rsidRPr="00784D98">
        <w:rPr>
          <w:i/>
          <w:sz w:val="24"/>
        </w:rPr>
        <w:t>Для поддержки детской инициативы</w:t>
      </w:r>
      <w:r w:rsidRPr="00784D98">
        <w:rPr>
          <w:sz w:val="24"/>
        </w:rPr>
        <w:t xml:space="preserve"> педагог должен учитывать следующие условия:</w:t>
      </w:r>
    </w:p>
    <w:p w:rsidR="00784D98" w:rsidRPr="00784D98" w:rsidRDefault="00784D98" w:rsidP="00784D98">
      <w:pPr>
        <w:tabs>
          <w:tab w:val="left" w:pos="284"/>
        </w:tabs>
        <w:ind w:left="-567" w:right="-1"/>
        <w:rPr>
          <w:sz w:val="24"/>
        </w:rPr>
      </w:pPr>
      <w:r w:rsidRPr="00784D98">
        <w:rPr>
          <w:sz w:val="24"/>
        </w:rPr>
        <w:t>1)</w:t>
      </w:r>
      <w:r w:rsidRPr="00784D98">
        <w:rPr>
          <w:sz w:val="24"/>
        </w:rPr>
        <w:tab/>
        <w:t>уделять внимание развитию детского интереса к окружающему миру, поощрять желание ребёнка получать новые знания и умения, осуществлять деятельностные пробы в соответствии со своими интересами, задавать познавательные вопросы;</w:t>
      </w:r>
    </w:p>
    <w:p w:rsidR="00784D98" w:rsidRPr="00784D98" w:rsidRDefault="00784D98" w:rsidP="00784D98">
      <w:pPr>
        <w:tabs>
          <w:tab w:val="left" w:pos="284"/>
        </w:tabs>
        <w:ind w:left="-567" w:right="-1"/>
        <w:rPr>
          <w:sz w:val="24"/>
        </w:rPr>
      </w:pPr>
      <w:r w:rsidRPr="00784D98">
        <w:rPr>
          <w:sz w:val="24"/>
        </w:rPr>
        <w:t>2)</w:t>
      </w:r>
      <w:r w:rsidRPr="00784D98">
        <w:rPr>
          <w:sz w:val="24"/>
        </w:rPr>
        <w:tab/>
        <w:t>организовывать ситуации, способствующие активизации личного опыта ребёнка в деятельности, побуждающие детей к применению знаний, умений при выборе способов деятельности;</w:t>
      </w:r>
    </w:p>
    <w:p w:rsidR="00784D98" w:rsidRPr="00784D98" w:rsidRDefault="00784D98" w:rsidP="00784D98">
      <w:pPr>
        <w:tabs>
          <w:tab w:val="left" w:pos="284"/>
        </w:tabs>
        <w:ind w:left="-567" w:right="-1"/>
        <w:rPr>
          <w:sz w:val="24"/>
        </w:rPr>
      </w:pPr>
      <w:r w:rsidRPr="00784D98">
        <w:rPr>
          <w:sz w:val="24"/>
        </w:rPr>
        <w:lastRenderedPageBreak/>
        <w:t>3)</w:t>
      </w:r>
      <w:r w:rsidRPr="00784D98">
        <w:rPr>
          <w:sz w:val="24"/>
        </w:rPr>
        <w:tab/>
        <w:t>расширять и усложнять в соответствии с возможностями и особенностями развития детей область задач, которые ребёнок способен и желает решить самостоятельно, уделять внимание таким задачам, которые способствуют активизации у ребёнка творчества, сообразительности, поиска новых подходов;</w:t>
      </w:r>
    </w:p>
    <w:p w:rsidR="00784D98" w:rsidRPr="00784D98" w:rsidRDefault="00784D98" w:rsidP="00784D98">
      <w:pPr>
        <w:tabs>
          <w:tab w:val="left" w:pos="284"/>
        </w:tabs>
        <w:ind w:left="-567" w:right="-1"/>
        <w:rPr>
          <w:sz w:val="24"/>
        </w:rPr>
      </w:pPr>
      <w:r w:rsidRPr="00784D98">
        <w:rPr>
          <w:sz w:val="24"/>
        </w:rPr>
        <w:t>4)</w:t>
      </w:r>
      <w:r w:rsidRPr="00784D98">
        <w:rPr>
          <w:sz w:val="24"/>
        </w:rPr>
        <w:tab/>
        <w:t>поощрять проявление детской инициативы в течение всего дня пребывания ребёнка в ДОО, используя приемы поддержки, одобрения, похвалы;</w:t>
      </w:r>
    </w:p>
    <w:p w:rsidR="00784D98" w:rsidRPr="00784D98" w:rsidRDefault="00784D98" w:rsidP="00784D98">
      <w:pPr>
        <w:tabs>
          <w:tab w:val="left" w:pos="284"/>
        </w:tabs>
        <w:ind w:left="-567" w:right="-1"/>
        <w:rPr>
          <w:sz w:val="24"/>
        </w:rPr>
      </w:pPr>
      <w:r w:rsidRPr="00784D98">
        <w:rPr>
          <w:sz w:val="24"/>
        </w:rPr>
        <w:t>5)</w:t>
      </w:r>
      <w:r w:rsidRPr="00784D98">
        <w:rPr>
          <w:sz w:val="24"/>
        </w:rPr>
        <w:tab/>
        <w:t>создавать условия для развития произвольности в деятельности, использовать игры и упражнения, направленные на тренировку волевых усилий, поддержку готовности и желания ребёнка преодолевать трудности, доводить деятельность до результата;</w:t>
      </w:r>
    </w:p>
    <w:p w:rsidR="00784D98" w:rsidRPr="00784D98" w:rsidRDefault="00784D98" w:rsidP="00784D98">
      <w:pPr>
        <w:tabs>
          <w:tab w:val="left" w:pos="284"/>
        </w:tabs>
        <w:ind w:left="-567" w:right="-1"/>
        <w:rPr>
          <w:sz w:val="24"/>
        </w:rPr>
      </w:pPr>
      <w:r w:rsidRPr="00784D98">
        <w:rPr>
          <w:sz w:val="24"/>
        </w:rPr>
        <w:t>6)</w:t>
      </w:r>
      <w:r w:rsidRPr="00784D98">
        <w:rPr>
          <w:sz w:val="24"/>
        </w:rPr>
        <w:tab/>
        <w:t>поощрять и поддерживать желание детей получить результат деятельности, обращать внимание на важность стремления к качественному результату, подсказывать ребёнку, проявляющему небрежность и равнодушие к результату, как можно довести дело до конца, какие приемы можно использовать, чтобы проверить качество своего результата;</w:t>
      </w:r>
    </w:p>
    <w:p w:rsidR="00784D98" w:rsidRPr="00784D98" w:rsidRDefault="00784D98" w:rsidP="00784D98">
      <w:pPr>
        <w:tabs>
          <w:tab w:val="left" w:pos="284"/>
        </w:tabs>
        <w:ind w:left="-567" w:right="-1"/>
        <w:rPr>
          <w:sz w:val="24"/>
        </w:rPr>
      </w:pPr>
      <w:r w:rsidRPr="00784D98">
        <w:rPr>
          <w:sz w:val="24"/>
        </w:rPr>
        <w:t>7)</w:t>
      </w:r>
      <w:r w:rsidRPr="00784D98">
        <w:rPr>
          <w:sz w:val="24"/>
        </w:rPr>
        <w:tab/>
        <w:t>внимательно наблюдать за процессом самостоятельной деятельности детей, в случае необходимости оказывать детям помощь, но стремиться к её дозированию. Если ребёнок испытывает сложности при решении уже знакомой ему задачи, когда изменилась обстановка или иные условия деятельности, то целесообразно и достаточно использовать приемы наводящих вопросов, активизировать собственную активность и смекалку ребёнка, намекнуть, посоветовать вспомнить, как он действовал в аналогичном случае;</w:t>
      </w:r>
    </w:p>
    <w:p w:rsidR="00B85018" w:rsidRDefault="00784D98" w:rsidP="00784D98">
      <w:pPr>
        <w:tabs>
          <w:tab w:val="left" w:pos="284"/>
        </w:tabs>
        <w:ind w:left="-567" w:right="-1"/>
        <w:rPr>
          <w:sz w:val="24"/>
        </w:rPr>
      </w:pPr>
      <w:r w:rsidRPr="00784D98">
        <w:rPr>
          <w:sz w:val="24"/>
        </w:rPr>
        <w:t>8)</w:t>
      </w:r>
      <w:r w:rsidRPr="00784D98">
        <w:rPr>
          <w:sz w:val="24"/>
        </w:rPr>
        <w:tab/>
        <w:t>поддерживать у детей чувство гордости и радости от успешных самостоятельных действий, подчеркивать рост возможностей и достижений каждого ребёнка, побуждать к проявлению инициативы и творчества через использование приемов похвалы, одобрения, восхищения.</w:t>
      </w:r>
    </w:p>
    <w:p w:rsidR="00C85689" w:rsidRDefault="00D01931" w:rsidP="00784D98">
      <w:pPr>
        <w:ind w:left="-567" w:right="-1"/>
        <w:rPr>
          <w:sz w:val="24"/>
        </w:rPr>
      </w:pPr>
      <w:r w:rsidRPr="00C85689">
        <w:rPr>
          <w:i/>
          <w:sz w:val="24"/>
        </w:rPr>
        <w:t>В возрасте трех-четырех лет</w:t>
      </w:r>
      <w:r w:rsidRPr="00C85689">
        <w:rPr>
          <w:sz w:val="24"/>
        </w:rPr>
        <w:t xml:space="preserve"> у ребенка активно проявляется потребность в общении со взрослым, ребенок стремиться через разговор с педагогом познать окружающий мир, узнать об интересующих его действиях, сведениях. Поэтому ребенок задает различного рода вопросы. Важно поддержать данное стремление ребенка, поощрять познавательную активность детей младшего дошкольного возраста, использовать педагогические приемы, направленные на развитие стремлений ребенка наблюдать, сравнивать предметы, обследовать их свойства и качества. Педагогу важно проявлять внимание к детским вопросам, поощрять и поддерживать их познавательную активность, создавать ситуации, побуждающие ребенка самостоятельно искать решения возникающих проблем, осуществлять деятельностные пробы. При проектировании режима дня педагог уделяет особое внимание организации вариативных активностей детей, чтобы ребенок получил возможность участвовать в разнообразных делах: в играх, в экспериментах, в рисовании, в общении, в творчестве (имитации, танцевальные импровизации и т. п.), в двигательной деятельности. </w:t>
      </w:r>
    </w:p>
    <w:p w:rsidR="00C85689" w:rsidRDefault="00D01931" w:rsidP="00784D98">
      <w:pPr>
        <w:ind w:left="-567" w:right="-1"/>
        <w:rPr>
          <w:sz w:val="24"/>
        </w:rPr>
      </w:pPr>
      <w:r w:rsidRPr="00C85689">
        <w:rPr>
          <w:i/>
          <w:sz w:val="24"/>
        </w:rPr>
        <w:t>С четырех-пяти лет</w:t>
      </w:r>
      <w:r w:rsidRPr="00C85689">
        <w:rPr>
          <w:sz w:val="24"/>
        </w:rPr>
        <w:t xml:space="preserve"> у детей наблюдается высокая активность. Данная потребность ребенка является ключевым условием для развития самостоятельности во всех сферах его жизни и деятельности. Педагогу важно обращать особое внимание на освоение детьми системы разнообразных обследовательских действий̆, приемов простейшего анализа, сравнения, умения наблюдать для поддержки самостоятельности в познавательной деятельности. Педагог намеренно насыщает жизнь детей проблемными практическими и познавательными ситуациями, в которых детям необходимо самостоятельно применить освоенные приемы. Всегда необходимо доброжелательно и заинтересованно относится к детским вопросам и проблемам, быть готовым стать партнером в обсуждении, поддерживать и направлять детскую познавательную активность, уделять особе внимание доверительному общению с ребенком. В течение дня педагог создает различные ситуации, побуждающие детей проявить инициативу, активность, желание совместно искать верное решение проблемы. Такая планомерная деятельность способствует развитию у ребенка решать возникающие перед ними задачи, что способствует развитию самостоятельности и уверенности в себе. Педагог стремится создавать такие ситуации, в которых дети приобретают опыт дружеского общения, совместной деятельности, умений командной работы. Это могут быть ситуации волонтерской направленности: взаимной поддержки, проявления внимания к старшим, заботы о животных, бережного отношения к вещам и игрушкам. </w:t>
      </w:r>
    </w:p>
    <w:p w:rsidR="00C85689" w:rsidRDefault="00D01931" w:rsidP="00784D98">
      <w:pPr>
        <w:ind w:left="-567" w:right="-1"/>
        <w:rPr>
          <w:sz w:val="24"/>
        </w:rPr>
      </w:pPr>
      <w:r w:rsidRPr="00C85689">
        <w:rPr>
          <w:sz w:val="24"/>
        </w:rPr>
        <w:lastRenderedPageBreak/>
        <w:t xml:space="preserve">Важно, чтобы у ребенка всегда была возможность выбора свободной деятельности, поэтому атрибуты и оборудование для детских видов деятельности должны быть достаточно разнообразными и постоянно меняющимися (смена примерно раз в два месяца). </w:t>
      </w:r>
    </w:p>
    <w:p w:rsidR="00C85689" w:rsidRDefault="00D01931" w:rsidP="00784D98">
      <w:pPr>
        <w:ind w:left="-567" w:right="-1"/>
        <w:rPr>
          <w:sz w:val="24"/>
        </w:rPr>
      </w:pPr>
      <w:r w:rsidRPr="00C85689">
        <w:rPr>
          <w:i/>
          <w:sz w:val="24"/>
        </w:rPr>
        <w:t>Дети пяти-семи лет</w:t>
      </w:r>
      <w:r w:rsidRPr="00C85689">
        <w:rPr>
          <w:sz w:val="24"/>
        </w:rPr>
        <w:t xml:space="preserve"> имеют яркую потребность в самоутверждении и признании со стороны взрослых. Поэтому педагогу важно обратить внимание на те педагогические условия, которые развивают детскую самостоятельность, инициативу и творчество. Для этого педагог создает ситуации, активизирующие желание детей применять свои знания и умения, имеющийся опыт для самостоятельного решения задач. Он регулярно поощряет стремление к самостоятельности, старается определять для детей все более сложные задачи, активизируя их усилия, развивая произвольные умения и волю, постоянно поддерживает желание преодолевать трудности и поощряет ребенка за стремление к таким действиям, нацеливает на поиск новых, творческих решений возникших затруднений.</w:t>
      </w:r>
    </w:p>
    <w:p w:rsidR="00C85689" w:rsidRDefault="00D01931" w:rsidP="00784D98">
      <w:pPr>
        <w:ind w:left="-567" w:right="-1"/>
        <w:rPr>
          <w:sz w:val="24"/>
        </w:rPr>
      </w:pPr>
      <w:r w:rsidRPr="00C85689">
        <w:rPr>
          <w:b/>
          <w:i/>
          <w:sz w:val="24"/>
        </w:rPr>
        <w:t>Для поддержки детской инициативы</w:t>
      </w:r>
      <w:r w:rsidRPr="00C85689">
        <w:rPr>
          <w:sz w:val="24"/>
        </w:rPr>
        <w:t xml:space="preserve"> педагогу рекомендуются использовать ряд способов и приемов: </w:t>
      </w:r>
    </w:p>
    <w:p w:rsidR="00C85689" w:rsidRDefault="00D01931" w:rsidP="00860EFA">
      <w:pPr>
        <w:pStyle w:val="aa"/>
        <w:numPr>
          <w:ilvl w:val="0"/>
          <w:numId w:val="4"/>
        </w:numPr>
        <w:tabs>
          <w:tab w:val="left" w:pos="142"/>
        </w:tabs>
        <w:spacing w:line="240" w:lineRule="auto"/>
        <w:ind w:left="-567" w:right="-1" w:firstLine="567"/>
        <w:jc w:val="both"/>
        <w:rPr>
          <w:rFonts w:ascii="Times New Roman" w:hAnsi="Times New Roman"/>
          <w:sz w:val="24"/>
        </w:rPr>
      </w:pPr>
      <w:r w:rsidRPr="00C85689">
        <w:rPr>
          <w:rFonts w:ascii="Times New Roman" w:hAnsi="Times New Roman"/>
          <w:sz w:val="24"/>
        </w:rPr>
        <w:t>Не следует сразу помогать ребенку, если он испытывает затруднения решения задачи, важно побуждать его к самостоятельному решению, подбадривать и поощрять попытки найти решение. В случае необходимости оказания помощи ребенку, педагог сначала стремится к ее минимизации: лучше дать совет, задать наводящие вопросы, активизировать имеющийся у ребенка прошлый опыт.</w:t>
      </w:r>
    </w:p>
    <w:p w:rsidR="00C85689" w:rsidRDefault="00D01931" w:rsidP="00860EFA">
      <w:pPr>
        <w:pStyle w:val="aa"/>
        <w:numPr>
          <w:ilvl w:val="0"/>
          <w:numId w:val="4"/>
        </w:numPr>
        <w:tabs>
          <w:tab w:val="left" w:pos="142"/>
        </w:tabs>
        <w:spacing w:line="240" w:lineRule="auto"/>
        <w:ind w:left="-567" w:right="-1" w:firstLine="567"/>
        <w:jc w:val="both"/>
        <w:rPr>
          <w:rFonts w:ascii="Times New Roman" w:hAnsi="Times New Roman"/>
          <w:sz w:val="24"/>
        </w:rPr>
      </w:pPr>
      <w:r w:rsidRPr="00C85689">
        <w:rPr>
          <w:rFonts w:ascii="Times New Roman" w:hAnsi="Times New Roman"/>
          <w:sz w:val="24"/>
        </w:rPr>
        <w:t xml:space="preserve"> У ребенка всегда должна быть возможность самостоятельного решения поставленных задач. При этом педагог помогает детям искать разные варианты решения одной задачи, поощряет активность детей в поиске, принимает любые предположения детей, связанные с решением задачи, поддерживает инициативу и творческие решения, а также обязательно акцентирует внимание детей на качестве результата, их достижениях, одобряет и хвалит за результат, вызывает у них чувство радости и гордости от успешных самостоятельных, инициативных действий. </w:t>
      </w:r>
    </w:p>
    <w:p w:rsidR="00C85689" w:rsidRDefault="00D01931" w:rsidP="00860EFA">
      <w:pPr>
        <w:pStyle w:val="aa"/>
        <w:numPr>
          <w:ilvl w:val="0"/>
          <w:numId w:val="4"/>
        </w:numPr>
        <w:tabs>
          <w:tab w:val="left" w:pos="142"/>
        </w:tabs>
        <w:spacing w:line="240" w:lineRule="auto"/>
        <w:ind w:left="-567" w:right="-1" w:firstLine="567"/>
        <w:jc w:val="both"/>
        <w:rPr>
          <w:rFonts w:ascii="Times New Roman" w:hAnsi="Times New Roman"/>
          <w:sz w:val="24"/>
        </w:rPr>
      </w:pPr>
      <w:r w:rsidRPr="00C85689">
        <w:rPr>
          <w:rFonts w:ascii="Times New Roman" w:hAnsi="Times New Roman"/>
          <w:sz w:val="24"/>
        </w:rPr>
        <w:t xml:space="preserve">Особое внимание педагог уделяет общению с ребенком в период проявления кризиса семи лет: характерные для ребенка изменения в поведении и деятельности становятся поводом для смены стиля общения с ребенком. Важно уделять внимание ребенку, уважать его интересы, стремления, инициативы в познании, активно поддерживать стремление к самостоятельности. Дети седьмого года жизни очень чувствительны к мнению взрослых. Необходимо поддерживать у них ощущение своего взросления, вселять уверенность в своих силах. </w:t>
      </w:r>
    </w:p>
    <w:p w:rsidR="00C85689" w:rsidRDefault="00D01931" w:rsidP="00860EFA">
      <w:pPr>
        <w:pStyle w:val="aa"/>
        <w:numPr>
          <w:ilvl w:val="0"/>
          <w:numId w:val="4"/>
        </w:numPr>
        <w:tabs>
          <w:tab w:val="left" w:pos="142"/>
        </w:tabs>
        <w:spacing w:line="240" w:lineRule="auto"/>
        <w:ind w:left="-567" w:right="-1" w:firstLine="567"/>
        <w:jc w:val="both"/>
        <w:rPr>
          <w:rFonts w:ascii="Times New Roman" w:hAnsi="Times New Roman"/>
          <w:sz w:val="24"/>
        </w:rPr>
      </w:pPr>
      <w:r w:rsidRPr="00C85689">
        <w:rPr>
          <w:rFonts w:ascii="Times New Roman" w:hAnsi="Times New Roman"/>
          <w:sz w:val="24"/>
        </w:rPr>
        <w:t xml:space="preserve">Педагог может акцентировать внимание на освоении ребенком универсальных умений организации своей деятельности и формировании у него основ целеполагания: поставить цель (или принять ее от педагога), обдумать способы ее достижения, осуществить свой замысел, оценить полученный результат с позиции цели. Задача развития данных умений ставится педагогом в разных видах деятельности. Педагог использует средства, помогающие детям планомерно и самостоятельно осуществлять свой замысел: опорные схемы, наглядные модели, пооперационные карты. </w:t>
      </w:r>
    </w:p>
    <w:p w:rsidR="00B37A9E" w:rsidRDefault="00D01931" w:rsidP="00860EFA">
      <w:pPr>
        <w:pStyle w:val="aa"/>
        <w:numPr>
          <w:ilvl w:val="0"/>
          <w:numId w:val="4"/>
        </w:numPr>
        <w:tabs>
          <w:tab w:val="left" w:pos="142"/>
        </w:tabs>
        <w:spacing w:line="240" w:lineRule="auto"/>
        <w:ind w:left="-567" w:right="-1" w:firstLine="567"/>
        <w:jc w:val="both"/>
        <w:rPr>
          <w:rFonts w:ascii="Times New Roman" w:hAnsi="Times New Roman"/>
          <w:sz w:val="24"/>
        </w:rPr>
      </w:pPr>
      <w:r w:rsidRPr="00C85689">
        <w:rPr>
          <w:rFonts w:ascii="Times New Roman" w:hAnsi="Times New Roman"/>
          <w:sz w:val="24"/>
        </w:rPr>
        <w:t>Создание творческих ситуаций в игровой, музыкальной, изобразительной деятельности и театрализации, в ручном труде также способствует развитию самостоятельности у детей. Сочетание увлекательной творческой деятельности и необходимости решения задачи и проблемы привлекает ребенка, активизирует его желание самостоятельно определить замысел, способы и формы его воплощения.</w:t>
      </w:r>
    </w:p>
    <w:p w:rsidR="00D01931" w:rsidRPr="00B37A9E" w:rsidRDefault="00D01931" w:rsidP="00860EFA">
      <w:pPr>
        <w:pStyle w:val="aa"/>
        <w:numPr>
          <w:ilvl w:val="0"/>
          <w:numId w:val="4"/>
        </w:numPr>
        <w:tabs>
          <w:tab w:val="left" w:pos="142"/>
        </w:tabs>
        <w:spacing w:line="240" w:lineRule="auto"/>
        <w:ind w:left="-567" w:right="-1" w:firstLine="567"/>
        <w:jc w:val="both"/>
        <w:rPr>
          <w:rFonts w:ascii="Times New Roman" w:hAnsi="Times New Roman"/>
          <w:sz w:val="24"/>
        </w:rPr>
      </w:pPr>
      <w:r w:rsidRPr="00B37A9E">
        <w:rPr>
          <w:rFonts w:ascii="Times New Roman" w:hAnsi="Times New Roman"/>
          <w:sz w:val="24"/>
        </w:rPr>
        <w:t>Педагог уделяет особое внимание обогащению РППС, обеспечивающей поддержку инициативности ребенка. В пространстве группы появляются предметы, побуждающие детей к проявлению интеллектуальной активности. Это могут быть новые игры и материалы, детали незнакомых устройств, сломанные игрушки, нуждающиеся в починке, зашифрованные записи, посылки письма-схемы, новые таинственные книги и пр. Разгадывая загадки, заключенные в таких предметах, дети учатся рассуждать, анализировать, отстаивать свою точку зрения, строить предположения, испытывают радость открытия и познания.</w:t>
      </w:r>
    </w:p>
    <w:p w:rsidR="00D01931" w:rsidRDefault="00D01931" w:rsidP="009307B2">
      <w:pPr>
        <w:tabs>
          <w:tab w:val="left" w:pos="142"/>
        </w:tabs>
        <w:ind w:left="-567" w:right="-1"/>
        <w:rPr>
          <w:b/>
          <w:sz w:val="24"/>
        </w:rPr>
      </w:pPr>
    </w:p>
    <w:p w:rsidR="000E1AF6" w:rsidRDefault="000E1AF6" w:rsidP="009307B2">
      <w:pPr>
        <w:tabs>
          <w:tab w:val="left" w:pos="142"/>
        </w:tabs>
        <w:ind w:left="-567" w:right="-1"/>
        <w:rPr>
          <w:b/>
          <w:sz w:val="24"/>
        </w:rPr>
      </w:pPr>
    </w:p>
    <w:p w:rsidR="000E1AF6" w:rsidRDefault="000E1AF6" w:rsidP="009307B2">
      <w:pPr>
        <w:tabs>
          <w:tab w:val="left" w:pos="142"/>
        </w:tabs>
        <w:ind w:left="-567" w:right="-1"/>
        <w:rPr>
          <w:b/>
          <w:sz w:val="24"/>
        </w:rPr>
      </w:pPr>
    </w:p>
    <w:p w:rsidR="009307B2" w:rsidRDefault="009307B2" w:rsidP="009307B2">
      <w:pPr>
        <w:ind w:left="-567" w:right="-1" w:firstLine="0"/>
        <w:rPr>
          <w:b/>
          <w:sz w:val="26"/>
          <w:szCs w:val="26"/>
        </w:rPr>
      </w:pPr>
      <w:r w:rsidRPr="009307B2">
        <w:rPr>
          <w:b/>
          <w:sz w:val="26"/>
          <w:szCs w:val="26"/>
        </w:rPr>
        <w:lastRenderedPageBreak/>
        <w:t>3</w:t>
      </w:r>
      <w:r w:rsidR="007B6FCA">
        <w:rPr>
          <w:b/>
          <w:sz w:val="26"/>
          <w:szCs w:val="26"/>
        </w:rPr>
        <w:t>.</w:t>
      </w:r>
      <w:r w:rsidR="000E1AF6">
        <w:rPr>
          <w:b/>
          <w:sz w:val="26"/>
          <w:szCs w:val="26"/>
        </w:rPr>
        <w:t>11.</w:t>
      </w:r>
      <w:r w:rsidR="000E1AF6" w:rsidRPr="009307B2">
        <w:rPr>
          <w:b/>
          <w:sz w:val="26"/>
          <w:szCs w:val="26"/>
        </w:rPr>
        <w:t xml:space="preserve"> Особенности</w:t>
      </w:r>
      <w:r w:rsidRPr="009307B2">
        <w:rPr>
          <w:b/>
          <w:sz w:val="26"/>
          <w:szCs w:val="26"/>
        </w:rPr>
        <w:t xml:space="preserve"> взаимодействия педагогического коллектива с семьями обучающихся </w:t>
      </w:r>
    </w:p>
    <w:p w:rsidR="009307B2" w:rsidRPr="009307B2" w:rsidRDefault="009307B2" w:rsidP="009307B2">
      <w:pPr>
        <w:ind w:left="-567" w:right="-1" w:firstLine="0"/>
        <w:rPr>
          <w:b/>
          <w:sz w:val="26"/>
          <w:szCs w:val="26"/>
        </w:rPr>
      </w:pPr>
    </w:p>
    <w:p w:rsidR="009307B2" w:rsidRPr="009307B2" w:rsidRDefault="009307B2" w:rsidP="009307B2">
      <w:pPr>
        <w:tabs>
          <w:tab w:val="left" w:pos="142"/>
          <w:tab w:val="left" w:pos="284"/>
        </w:tabs>
        <w:ind w:left="-567" w:right="-1"/>
        <w:rPr>
          <w:sz w:val="24"/>
        </w:rPr>
      </w:pPr>
      <w:r w:rsidRPr="009307B2">
        <w:rPr>
          <w:i/>
          <w:sz w:val="24"/>
        </w:rPr>
        <w:t>Миссия:</w:t>
      </w:r>
      <w:r w:rsidRPr="009307B2">
        <w:rPr>
          <w:sz w:val="24"/>
        </w:rPr>
        <w:t xml:space="preserve"> дополнять, поддерживать и тактично направлять воспитательно-образовательные действия родителей.</w:t>
      </w:r>
    </w:p>
    <w:p w:rsidR="009307B2" w:rsidRPr="009307B2" w:rsidRDefault="009307B2" w:rsidP="009307B2">
      <w:pPr>
        <w:tabs>
          <w:tab w:val="left" w:pos="142"/>
          <w:tab w:val="left" w:pos="284"/>
        </w:tabs>
        <w:ind w:left="-567" w:right="-1"/>
        <w:rPr>
          <w:i/>
          <w:sz w:val="24"/>
        </w:rPr>
      </w:pPr>
      <w:r w:rsidRPr="009307B2">
        <w:rPr>
          <w:i/>
          <w:sz w:val="24"/>
        </w:rPr>
        <w:t>Цели взаимодействия:</w:t>
      </w:r>
    </w:p>
    <w:p w:rsidR="009307B2" w:rsidRPr="009307B2" w:rsidRDefault="009307B2" w:rsidP="009307B2">
      <w:pPr>
        <w:tabs>
          <w:tab w:val="left" w:pos="142"/>
          <w:tab w:val="left" w:pos="284"/>
        </w:tabs>
        <w:ind w:left="-567" w:right="-1"/>
        <w:rPr>
          <w:sz w:val="24"/>
        </w:rPr>
      </w:pPr>
      <w:r w:rsidRPr="009307B2">
        <w:rPr>
          <w:sz w:val="24"/>
        </w:rPr>
        <w:t>1.</w:t>
      </w:r>
      <w:r w:rsidRPr="009307B2">
        <w:rPr>
          <w:sz w:val="24"/>
        </w:rPr>
        <w:tab/>
        <w:t xml:space="preserve">Обеспечение единства подходов к воспитанию и обучению детей в условиях </w:t>
      </w:r>
      <w:r>
        <w:rPr>
          <w:sz w:val="24"/>
        </w:rPr>
        <w:t>ДОУ</w:t>
      </w:r>
      <w:r w:rsidRPr="009307B2">
        <w:rPr>
          <w:sz w:val="24"/>
        </w:rPr>
        <w:t xml:space="preserve"> и семьи; повышение воспитательного потенциала семьи.</w:t>
      </w:r>
    </w:p>
    <w:p w:rsidR="009307B2" w:rsidRPr="009307B2" w:rsidRDefault="009307B2" w:rsidP="009307B2">
      <w:pPr>
        <w:tabs>
          <w:tab w:val="left" w:pos="142"/>
          <w:tab w:val="left" w:pos="284"/>
        </w:tabs>
        <w:ind w:left="-567" w:right="-1"/>
        <w:rPr>
          <w:sz w:val="24"/>
        </w:rPr>
      </w:pPr>
      <w:r w:rsidRPr="009307B2">
        <w:rPr>
          <w:sz w:val="24"/>
        </w:rPr>
        <w:t>2.</w:t>
      </w:r>
      <w:r w:rsidRPr="009307B2">
        <w:rPr>
          <w:sz w:val="24"/>
        </w:rPr>
        <w:tab/>
        <w:t>Обеспечение психолого-педагогической поддержки семьи и повышение компетентности родителей в вопросах образования, охраны и укрепления здоровья детей младенческого, раннего и дошкольного возраста.</w:t>
      </w:r>
    </w:p>
    <w:p w:rsidR="009307B2" w:rsidRPr="009307B2" w:rsidRDefault="009307B2" w:rsidP="009307B2">
      <w:pPr>
        <w:tabs>
          <w:tab w:val="left" w:pos="142"/>
          <w:tab w:val="left" w:pos="284"/>
        </w:tabs>
        <w:ind w:left="-567" w:right="-1"/>
        <w:rPr>
          <w:i/>
          <w:sz w:val="24"/>
        </w:rPr>
      </w:pPr>
      <w:r w:rsidRPr="009307B2">
        <w:rPr>
          <w:i/>
          <w:sz w:val="24"/>
        </w:rPr>
        <w:t>Задачи взаимодействия:</w:t>
      </w:r>
    </w:p>
    <w:p w:rsidR="009307B2" w:rsidRPr="009307B2" w:rsidRDefault="009307B2" w:rsidP="009307B2">
      <w:pPr>
        <w:tabs>
          <w:tab w:val="left" w:pos="142"/>
          <w:tab w:val="left" w:pos="284"/>
        </w:tabs>
        <w:ind w:left="-567" w:right="-1"/>
        <w:rPr>
          <w:sz w:val="24"/>
        </w:rPr>
      </w:pPr>
      <w:r w:rsidRPr="009307B2">
        <w:rPr>
          <w:sz w:val="24"/>
        </w:rPr>
        <w:t>1.</w:t>
      </w:r>
      <w:r w:rsidRPr="009307B2">
        <w:rPr>
          <w:sz w:val="24"/>
        </w:rPr>
        <w:tab/>
        <w:t xml:space="preserve">Информирование родителей и общественности относительно целей дошкольного образования, общих для всего образовательного пространства РФ, о мерах господдержки семьям, имеющим детей дошкольного возраста, а также об образовательной программе, реализуемой в </w:t>
      </w:r>
      <w:r>
        <w:rPr>
          <w:sz w:val="24"/>
        </w:rPr>
        <w:t>ДОУ</w:t>
      </w:r>
      <w:r w:rsidRPr="009307B2">
        <w:rPr>
          <w:sz w:val="24"/>
        </w:rPr>
        <w:t>.</w:t>
      </w:r>
    </w:p>
    <w:p w:rsidR="009307B2" w:rsidRPr="009307B2" w:rsidRDefault="009307B2" w:rsidP="009307B2">
      <w:pPr>
        <w:tabs>
          <w:tab w:val="left" w:pos="142"/>
          <w:tab w:val="left" w:pos="284"/>
        </w:tabs>
        <w:ind w:left="-567" w:right="-1"/>
        <w:rPr>
          <w:sz w:val="24"/>
        </w:rPr>
      </w:pPr>
      <w:r w:rsidRPr="009307B2">
        <w:rPr>
          <w:sz w:val="24"/>
        </w:rPr>
        <w:t>2.</w:t>
      </w:r>
      <w:r w:rsidRPr="009307B2">
        <w:rPr>
          <w:sz w:val="24"/>
        </w:rPr>
        <w:tab/>
        <w:t>Просвещение родителей, повышение их правовой, психолого-педагогической компетентности в вопросах охраны и укрепления здоровья, развития и образования детей.</w:t>
      </w:r>
    </w:p>
    <w:p w:rsidR="009307B2" w:rsidRPr="009307B2" w:rsidRDefault="009307B2" w:rsidP="009307B2">
      <w:pPr>
        <w:tabs>
          <w:tab w:val="left" w:pos="142"/>
          <w:tab w:val="left" w:pos="284"/>
        </w:tabs>
        <w:ind w:left="-567" w:right="-1"/>
        <w:rPr>
          <w:sz w:val="24"/>
        </w:rPr>
      </w:pPr>
      <w:r w:rsidRPr="009307B2">
        <w:rPr>
          <w:sz w:val="24"/>
        </w:rPr>
        <w:t>3.</w:t>
      </w:r>
      <w:r w:rsidRPr="009307B2">
        <w:rPr>
          <w:sz w:val="24"/>
        </w:rPr>
        <w:tab/>
        <w:t>Создание условий для развития ответственного и осознанного родительства как базовой основы благополучия семьи.</w:t>
      </w:r>
    </w:p>
    <w:p w:rsidR="009307B2" w:rsidRPr="009307B2" w:rsidRDefault="009307B2" w:rsidP="009307B2">
      <w:pPr>
        <w:tabs>
          <w:tab w:val="left" w:pos="142"/>
          <w:tab w:val="left" w:pos="284"/>
        </w:tabs>
        <w:ind w:left="-567" w:right="-1"/>
        <w:rPr>
          <w:sz w:val="24"/>
        </w:rPr>
      </w:pPr>
      <w:r w:rsidRPr="009307B2">
        <w:rPr>
          <w:sz w:val="24"/>
        </w:rPr>
        <w:t>4.</w:t>
      </w:r>
      <w:r w:rsidRPr="009307B2">
        <w:rPr>
          <w:sz w:val="24"/>
        </w:rPr>
        <w:tab/>
        <w:t>Построение взаимодействия в форме сотрудничества и установления партнерских отношений с родителями детей раннего и дошкольного возраста для решения образовательных задач.</w:t>
      </w:r>
    </w:p>
    <w:p w:rsidR="009307B2" w:rsidRPr="009307B2" w:rsidRDefault="009307B2" w:rsidP="009307B2">
      <w:pPr>
        <w:tabs>
          <w:tab w:val="left" w:pos="142"/>
          <w:tab w:val="left" w:pos="284"/>
        </w:tabs>
        <w:ind w:left="-567" w:right="-1"/>
        <w:rPr>
          <w:sz w:val="24"/>
        </w:rPr>
      </w:pPr>
      <w:r w:rsidRPr="009307B2">
        <w:rPr>
          <w:sz w:val="24"/>
        </w:rPr>
        <w:t>5.</w:t>
      </w:r>
      <w:r w:rsidRPr="009307B2">
        <w:rPr>
          <w:sz w:val="24"/>
        </w:rPr>
        <w:tab/>
        <w:t>Вовлечение родителей в образовательный процесс.</w:t>
      </w:r>
    </w:p>
    <w:p w:rsidR="009307B2" w:rsidRPr="009307B2" w:rsidRDefault="009307B2" w:rsidP="009307B2">
      <w:pPr>
        <w:tabs>
          <w:tab w:val="left" w:pos="142"/>
          <w:tab w:val="left" w:pos="284"/>
        </w:tabs>
        <w:ind w:left="-567" w:right="-1"/>
        <w:rPr>
          <w:i/>
          <w:sz w:val="24"/>
        </w:rPr>
      </w:pPr>
      <w:r w:rsidRPr="009307B2">
        <w:rPr>
          <w:i/>
          <w:sz w:val="24"/>
        </w:rPr>
        <w:t>Принципы взаимодействия:</w:t>
      </w:r>
    </w:p>
    <w:p w:rsidR="009307B2" w:rsidRDefault="009307B2" w:rsidP="007B6FCA">
      <w:pPr>
        <w:tabs>
          <w:tab w:val="left" w:pos="142"/>
          <w:tab w:val="left" w:pos="284"/>
        </w:tabs>
        <w:ind w:left="-567" w:right="-1" w:firstLine="0"/>
        <w:rPr>
          <w:sz w:val="24"/>
        </w:rPr>
      </w:pPr>
      <w:r w:rsidRPr="009307B2">
        <w:rPr>
          <w:sz w:val="24"/>
        </w:rPr>
        <w:t>1.Приоритет семьи в воспитании, обучении и развитии ребенка.</w:t>
      </w:r>
    </w:p>
    <w:p w:rsidR="009307B2" w:rsidRPr="009307B2" w:rsidRDefault="009307B2" w:rsidP="007B6FCA">
      <w:pPr>
        <w:tabs>
          <w:tab w:val="left" w:pos="142"/>
          <w:tab w:val="left" w:pos="284"/>
        </w:tabs>
        <w:ind w:left="-567" w:right="-1" w:firstLine="0"/>
        <w:rPr>
          <w:sz w:val="24"/>
        </w:rPr>
      </w:pPr>
      <w:r w:rsidRPr="009307B2">
        <w:rPr>
          <w:sz w:val="24"/>
        </w:rPr>
        <w:t>2.Открытость.</w:t>
      </w:r>
    </w:p>
    <w:p w:rsidR="009307B2" w:rsidRDefault="009307B2" w:rsidP="007B6FCA">
      <w:pPr>
        <w:tabs>
          <w:tab w:val="left" w:pos="142"/>
          <w:tab w:val="left" w:pos="284"/>
        </w:tabs>
        <w:ind w:left="-567" w:right="-1" w:firstLine="0"/>
        <w:rPr>
          <w:sz w:val="24"/>
        </w:rPr>
      </w:pPr>
      <w:r w:rsidRPr="009307B2">
        <w:rPr>
          <w:sz w:val="24"/>
        </w:rPr>
        <w:t xml:space="preserve">3.Индивидуально-дифференцированный подход. </w:t>
      </w:r>
    </w:p>
    <w:p w:rsidR="009307B2" w:rsidRPr="009307B2" w:rsidRDefault="009307B2" w:rsidP="007B6FCA">
      <w:pPr>
        <w:tabs>
          <w:tab w:val="left" w:pos="142"/>
          <w:tab w:val="left" w:pos="284"/>
        </w:tabs>
        <w:ind w:left="-567" w:right="-1" w:firstLine="0"/>
        <w:rPr>
          <w:sz w:val="24"/>
        </w:rPr>
      </w:pPr>
      <w:r w:rsidRPr="009307B2">
        <w:rPr>
          <w:sz w:val="24"/>
        </w:rPr>
        <w:t>4.Возрастосообразность.</w:t>
      </w:r>
    </w:p>
    <w:p w:rsidR="009307B2" w:rsidRPr="009307B2" w:rsidRDefault="009307B2" w:rsidP="00822950">
      <w:pPr>
        <w:tabs>
          <w:tab w:val="left" w:pos="142"/>
          <w:tab w:val="left" w:pos="284"/>
        </w:tabs>
        <w:ind w:left="-567" w:right="-1"/>
        <w:rPr>
          <w:sz w:val="24"/>
        </w:rPr>
      </w:pPr>
      <w:r w:rsidRPr="00B0550C">
        <w:rPr>
          <w:b/>
          <w:i/>
          <w:sz w:val="24"/>
        </w:rPr>
        <w:t>Работа по взаимодействию с родителями</w:t>
      </w:r>
      <w:r w:rsidRPr="009307B2">
        <w:rPr>
          <w:sz w:val="24"/>
        </w:rPr>
        <w:t xml:space="preserve"> </w:t>
      </w:r>
      <w:r w:rsidRPr="00B0550C">
        <w:rPr>
          <w:b/>
          <w:i/>
          <w:sz w:val="24"/>
        </w:rPr>
        <w:t>(законными представителями)</w:t>
      </w:r>
      <w:r w:rsidRPr="009307B2">
        <w:rPr>
          <w:sz w:val="24"/>
        </w:rPr>
        <w:t xml:space="preserve"> строится на основании следующих нормативно-правовых документов:</w:t>
      </w:r>
    </w:p>
    <w:p w:rsidR="009307B2" w:rsidRPr="009307B2" w:rsidRDefault="009307B2" w:rsidP="00822950">
      <w:pPr>
        <w:tabs>
          <w:tab w:val="left" w:pos="-284"/>
          <w:tab w:val="left" w:pos="284"/>
        </w:tabs>
        <w:ind w:left="-567" w:right="-1" w:firstLine="0"/>
        <w:rPr>
          <w:sz w:val="24"/>
        </w:rPr>
      </w:pPr>
      <w:r w:rsidRPr="009307B2">
        <w:rPr>
          <w:sz w:val="24"/>
        </w:rPr>
        <w:t>•</w:t>
      </w:r>
      <w:r w:rsidRPr="009307B2">
        <w:rPr>
          <w:sz w:val="24"/>
        </w:rPr>
        <w:tab/>
        <w:t>Конституция РФ;</w:t>
      </w:r>
    </w:p>
    <w:p w:rsidR="009307B2" w:rsidRPr="009307B2" w:rsidRDefault="009307B2" w:rsidP="00822950">
      <w:pPr>
        <w:tabs>
          <w:tab w:val="left" w:pos="-284"/>
          <w:tab w:val="left" w:pos="284"/>
        </w:tabs>
        <w:ind w:left="-567" w:right="-1" w:firstLine="0"/>
        <w:rPr>
          <w:sz w:val="24"/>
        </w:rPr>
      </w:pPr>
      <w:r w:rsidRPr="009307B2">
        <w:rPr>
          <w:sz w:val="24"/>
        </w:rPr>
        <w:t>•</w:t>
      </w:r>
      <w:r w:rsidRPr="009307B2">
        <w:rPr>
          <w:sz w:val="24"/>
        </w:rPr>
        <w:tab/>
        <w:t>Гражданский и Семейный кодекс РФ;</w:t>
      </w:r>
    </w:p>
    <w:p w:rsidR="009307B2" w:rsidRPr="009307B2" w:rsidRDefault="009307B2" w:rsidP="00822950">
      <w:pPr>
        <w:tabs>
          <w:tab w:val="left" w:pos="-284"/>
          <w:tab w:val="left" w:pos="284"/>
        </w:tabs>
        <w:ind w:left="-567" w:right="-1" w:firstLine="0"/>
        <w:rPr>
          <w:sz w:val="24"/>
        </w:rPr>
      </w:pPr>
      <w:r w:rsidRPr="009307B2">
        <w:rPr>
          <w:sz w:val="24"/>
        </w:rPr>
        <w:t>•</w:t>
      </w:r>
      <w:r w:rsidRPr="009307B2">
        <w:rPr>
          <w:sz w:val="24"/>
        </w:rPr>
        <w:tab/>
        <w:t>Федеральный закон «Об основных гарантиях прав ребенка в РФ»;</w:t>
      </w:r>
    </w:p>
    <w:p w:rsidR="009307B2" w:rsidRPr="009307B2" w:rsidRDefault="009307B2" w:rsidP="00822950">
      <w:pPr>
        <w:tabs>
          <w:tab w:val="left" w:pos="-284"/>
          <w:tab w:val="left" w:pos="284"/>
        </w:tabs>
        <w:ind w:left="-567" w:right="-1" w:firstLine="0"/>
        <w:rPr>
          <w:sz w:val="24"/>
        </w:rPr>
      </w:pPr>
      <w:r w:rsidRPr="009307B2">
        <w:rPr>
          <w:sz w:val="24"/>
        </w:rPr>
        <w:t>•</w:t>
      </w:r>
      <w:r w:rsidRPr="009307B2">
        <w:rPr>
          <w:sz w:val="24"/>
        </w:rPr>
        <w:tab/>
        <w:t>Закон «Об образовании в РФ»;</w:t>
      </w:r>
    </w:p>
    <w:p w:rsidR="009307B2" w:rsidRDefault="009307B2" w:rsidP="00822950">
      <w:pPr>
        <w:tabs>
          <w:tab w:val="left" w:pos="-284"/>
          <w:tab w:val="left" w:pos="284"/>
        </w:tabs>
        <w:ind w:left="-567" w:right="-1" w:firstLine="0"/>
        <w:rPr>
          <w:sz w:val="24"/>
        </w:rPr>
      </w:pPr>
      <w:r w:rsidRPr="009307B2">
        <w:rPr>
          <w:sz w:val="24"/>
        </w:rPr>
        <w:t>•</w:t>
      </w:r>
      <w:r w:rsidRPr="009307B2">
        <w:rPr>
          <w:sz w:val="24"/>
        </w:rPr>
        <w:tab/>
        <w:t>Федеральный государственный образовательный стандарт дошкольного образования;</w:t>
      </w:r>
    </w:p>
    <w:p w:rsidR="00C40F58" w:rsidRPr="00C40F58" w:rsidRDefault="00C40F58" w:rsidP="00822950">
      <w:pPr>
        <w:pStyle w:val="aa"/>
        <w:numPr>
          <w:ilvl w:val="0"/>
          <w:numId w:val="117"/>
        </w:numPr>
        <w:tabs>
          <w:tab w:val="left" w:pos="-284"/>
          <w:tab w:val="left" w:pos="284"/>
        </w:tabs>
        <w:spacing w:after="0" w:line="240" w:lineRule="auto"/>
        <w:ind w:left="-284" w:right="-1" w:hanging="283"/>
        <w:jc w:val="both"/>
        <w:rPr>
          <w:rFonts w:ascii="Times New Roman" w:hAnsi="Times New Roman"/>
          <w:sz w:val="24"/>
          <w:szCs w:val="24"/>
          <w:lang w:eastAsia="ru-RU"/>
        </w:rPr>
      </w:pPr>
      <w:r w:rsidRPr="00C40F58">
        <w:rPr>
          <w:rFonts w:ascii="Times New Roman" w:hAnsi="Times New Roman"/>
          <w:sz w:val="24"/>
          <w:szCs w:val="24"/>
          <w:lang w:eastAsia="ru-RU"/>
        </w:rPr>
        <w:t>Программ</w:t>
      </w:r>
      <w:r w:rsidR="00822950">
        <w:rPr>
          <w:rFonts w:ascii="Times New Roman" w:hAnsi="Times New Roman"/>
          <w:sz w:val="24"/>
          <w:szCs w:val="24"/>
          <w:lang w:eastAsia="ru-RU"/>
        </w:rPr>
        <w:t>а</w:t>
      </w:r>
      <w:r w:rsidRPr="00C40F58">
        <w:rPr>
          <w:rFonts w:ascii="Times New Roman" w:hAnsi="Times New Roman"/>
          <w:sz w:val="24"/>
          <w:szCs w:val="24"/>
          <w:lang w:eastAsia="ru-RU"/>
        </w:rPr>
        <w:t xml:space="preserve"> Просвещения родителей (законных представителей) детей дошкольного возраста, посещающих дошкольные образовательные организации</w:t>
      </w:r>
      <w:r>
        <w:rPr>
          <w:rFonts w:ascii="Times New Roman" w:hAnsi="Times New Roman"/>
          <w:sz w:val="24"/>
          <w:szCs w:val="24"/>
          <w:lang w:eastAsia="ru-RU"/>
        </w:rPr>
        <w:t>;</w:t>
      </w:r>
    </w:p>
    <w:p w:rsidR="009307B2" w:rsidRPr="009307B2" w:rsidRDefault="009307B2" w:rsidP="00822950">
      <w:pPr>
        <w:tabs>
          <w:tab w:val="left" w:pos="-284"/>
          <w:tab w:val="left" w:pos="284"/>
        </w:tabs>
        <w:ind w:left="-567" w:right="-1" w:firstLine="0"/>
        <w:rPr>
          <w:sz w:val="24"/>
        </w:rPr>
      </w:pPr>
      <w:r w:rsidRPr="009307B2">
        <w:rPr>
          <w:sz w:val="24"/>
        </w:rPr>
        <w:t>•</w:t>
      </w:r>
      <w:r w:rsidRPr="009307B2">
        <w:rPr>
          <w:sz w:val="24"/>
        </w:rPr>
        <w:tab/>
      </w:r>
      <w:r w:rsidR="00FB5233">
        <w:rPr>
          <w:sz w:val="24"/>
        </w:rPr>
        <w:t>Д</w:t>
      </w:r>
      <w:r w:rsidRPr="009307B2">
        <w:rPr>
          <w:sz w:val="24"/>
        </w:rPr>
        <w:t>оговор</w:t>
      </w:r>
      <w:r w:rsidR="00FB5233">
        <w:rPr>
          <w:sz w:val="24"/>
        </w:rPr>
        <w:t xml:space="preserve"> с родителями </w:t>
      </w:r>
      <w:r w:rsidRPr="009307B2">
        <w:rPr>
          <w:sz w:val="24"/>
        </w:rPr>
        <w:t>«Об образовании по образовательным программам дошкольного образования»;</w:t>
      </w:r>
    </w:p>
    <w:p w:rsidR="009307B2" w:rsidRPr="009307B2" w:rsidRDefault="009307B2" w:rsidP="00822950">
      <w:pPr>
        <w:tabs>
          <w:tab w:val="left" w:pos="-284"/>
          <w:tab w:val="left" w:pos="284"/>
        </w:tabs>
        <w:ind w:left="-567" w:right="-1" w:firstLine="0"/>
        <w:rPr>
          <w:sz w:val="24"/>
        </w:rPr>
      </w:pPr>
      <w:r w:rsidRPr="009307B2">
        <w:rPr>
          <w:sz w:val="24"/>
        </w:rPr>
        <w:t>•</w:t>
      </w:r>
      <w:r w:rsidRPr="009307B2">
        <w:rPr>
          <w:sz w:val="24"/>
        </w:rPr>
        <w:tab/>
      </w:r>
      <w:r w:rsidR="00FB5233">
        <w:rPr>
          <w:sz w:val="24"/>
        </w:rPr>
        <w:t>л</w:t>
      </w:r>
      <w:r w:rsidRPr="009307B2">
        <w:rPr>
          <w:sz w:val="24"/>
        </w:rPr>
        <w:t xml:space="preserve">окальные акты </w:t>
      </w:r>
      <w:r w:rsidR="00FB5233">
        <w:rPr>
          <w:sz w:val="24"/>
        </w:rPr>
        <w:t>ДОУ</w:t>
      </w:r>
      <w:r w:rsidRPr="009307B2">
        <w:rPr>
          <w:sz w:val="24"/>
        </w:rPr>
        <w:t>.</w:t>
      </w:r>
    </w:p>
    <w:p w:rsidR="00822950" w:rsidRDefault="009307B2" w:rsidP="00822950">
      <w:pPr>
        <w:pStyle w:val="a5"/>
        <w:tabs>
          <w:tab w:val="left" w:pos="9072"/>
        </w:tabs>
        <w:spacing w:after="0"/>
        <w:ind w:left="-567" w:firstLine="568"/>
        <w:rPr>
          <w:sz w:val="24"/>
        </w:rPr>
      </w:pPr>
      <w:r w:rsidRPr="009307B2">
        <w:rPr>
          <w:sz w:val="24"/>
        </w:rPr>
        <w:t>Так в законе «Об образовании в Российской Федерации» в ст. 44, п.1. записано, что</w:t>
      </w:r>
      <w:r>
        <w:rPr>
          <w:sz w:val="24"/>
        </w:rPr>
        <w:t xml:space="preserve"> </w:t>
      </w:r>
      <w:r w:rsidRPr="009307B2">
        <w:rPr>
          <w:sz w:val="24"/>
        </w:rPr>
        <w:t>«родители (законные представители) несовершеннолетних обучающихся имеют преимущественное право перед всеми другими лицами. Они обязаны заложить основы физического, нравственного и интеллектуального развития личности ребёнка в раннем возрасте». Сотрудничество педагогов и родителей предполагает равенство позиций партнёров, уважительное отношение друг к другу взаимодействующих сторон с учётом их индивидуальных возможностей и способностей.</w:t>
      </w:r>
      <w:r w:rsidR="00FB5233">
        <w:rPr>
          <w:sz w:val="24"/>
        </w:rPr>
        <w:t xml:space="preserve"> </w:t>
      </w:r>
    </w:p>
    <w:p w:rsidR="00FB5233" w:rsidRPr="00FB5233" w:rsidRDefault="00FB5233" w:rsidP="00822950">
      <w:pPr>
        <w:pStyle w:val="a5"/>
        <w:tabs>
          <w:tab w:val="left" w:pos="9072"/>
        </w:tabs>
        <w:spacing w:after="0"/>
        <w:ind w:left="-567" w:firstLine="568"/>
        <w:rPr>
          <w:sz w:val="24"/>
          <w:lang w:eastAsia="en-US"/>
        </w:rPr>
      </w:pPr>
      <w:r>
        <w:rPr>
          <w:sz w:val="24"/>
        </w:rPr>
        <w:t>А в Программе просвещения</w:t>
      </w:r>
      <w:r w:rsidRPr="00FB5233">
        <w:rPr>
          <w:i/>
          <w:sz w:val="28"/>
          <w:szCs w:val="28"/>
          <w:lang w:eastAsia="en-US"/>
        </w:rPr>
        <w:t xml:space="preserve"> </w:t>
      </w:r>
      <w:r w:rsidRPr="00FB5233">
        <w:rPr>
          <w:i/>
          <w:sz w:val="24"/>
          <w:lang w:eastAsia="en-US"/>
        </w:rPr>
        <w:t xml:space="preserve">записано, что целью просвещения родителей </w:t>
      </w:r>
      <w:r w:rsidRPr="00FB5233">
        <w:rPr>
          <w:sz w:val="24"/>
          <w:lang w:eastAsia="en-US"/>
        </w:rPr>
        <w:t xml:space="preserve">(законных представителей) детей младенческого, раннего и дошкольного возраста является обеспечение поддержки семьи в вопросах образования, охраны и укрепления здоровья каждого ребенка; обеспечение единства </w:t>
      </w:r>
      <w:r w:rsidRPr="00FB5233">
        <w:rPr>
          <w:color w:val="2C2C2D"/>
          <w:sz w:val="24"/>
          <w:lang w:eastAsia="en-US"/>
        </w:rPr>
        <w:t xml:space="preserve">подходов к воспитанию и обучению детей в условиях детского сада и семьи; </w:t>
      </w:r>
      <w:r w:rsidRPr="00FB5233">
        <w:rPr>
          <w:sz w:val="24"/>
          <w:lang w:eastAsia="en-US"/>
        </w:rPr>
        <w:t>повышение воспитательного потенциала семьи.</w:t>
      </w:r>
    </w:p>
    <w:p w:rsidR="009307B2" w:rsidRPr="009307B2" w:rsidRDefault="009307B2" w:rsidP="009307B2">
      <w:pPr>
        <w:tabs>
          <w:tab w:val="left" w:pos="142"/>
          <w:tab w:val="left" w:pos="284"/>
        </w:tabs>
        <w:ind w:left="-567" w:right="-1"/>
        <w:rPr>
          <w:sz w:val="24"/>
        </w:rPr>
      </w:pPr>
      <w:r w:rsidRPr="009307B2">
        <w:rPr>
          <w:sz w:val="24"/>
        </w:rPr>
        <w:t xml:space="preserve">Взаимодействие рассматривается сегодня как необходимое условие единства требований детского сада и семьи, успешного воспитания. Оно включает в себя взаимопомощь, взаимное уважение и взаимное доверие, знание и учёт педагогом условий семейного воспитания, а </w:t>
      </w:r>
      <w:r w:rsidRPr="009307B2">
        <w:rPr>
          <w:sz w:val="24"/>
        </w:rPr>
        <w:lastRenderedPageBreak/>
        <w:t>родителями – условий воспитания в детском саду. Взаимодействие предполагает позитивное отношение всех сторон к совместной работе, определению целей, планированию, организации и подведению итогов. Взаимодействие детского сада и семьи является необходимым условием полноценного развития дошкольников, так как наилучшие результаты отмечаются там, где педагоги и родители действуют согласованно.</w:t>
      </w:r>
    </w:p>
    <w:p w:rsidR="009307B2" w:rsidRPr="009307B2" w:rsidRDefault="009307B2" w:rsidP="009307B2">
      <w:pPr>
        <w:tabs>
          <w:tab w:val="left" w:pos="142"/>
          <w:tab w:val="left" w:pos="284"/>
        </w:tabs>
        <w:ind w:left="-567" w:right="-1"/>
        <w:rPr>
          <w:sz w:val="24"/>
        </w:rPr>
      </w:pPr>
      <w:r w:rsidRPr="00B0550C">
        <w:rPr>
          <w:b/>
          <w:i/>
          <w:sz w:val="24"/>
        </w:rPr>
        <w:t>Система взаимодействия</w:t>
      </w:r>
      <w:r w:rsidRPr="009307B2">
        <w:rPr>
          <w:sz w:val="24"/>
        </w:rPr>
        <w:t xml:space="preserve"> дошкольного образовательного учреждения с семьями воспитанников базируется на идее, что родители (законные представители) несут ответственность за воспитание детей, а все остальные учреждения призваны поддержать и дополнять их образовательную деятельность.</w:t>
      </w:r>
    </w:p>
    <w:p w:rsidR="009307B2" w:rsidRPr="009307B2" w:rsidRDefault="009307B2" w:rsidP="009307B2">
      <w:pPr>
        <w:tabs>
          <w:tab w:val="left" w:pos="142"/>
          <w:tab w:val="left" w:pos="284"/>
        </w:tabs>
        <w:ind w:left="-567" w:right="-1"/>
        <w:rPr>
          <w:sz w:val="24"/>
        </w:rPr>
      </w:pPr>
      <w:r w:rsidRPr="009307B2">
        <w:rPr>
          <w:sz w:val="24"/>
        </w:rPr>
        <w:t xml:space="preserve"> </w:t>
      </w:r>
      <w:r w:rsidRPr="00B0550C">
        <w:rPr>
          <w:b/>
          <w:i/>
          <w:sz w:val="24"/>
        </w:rPr>
        <w:t>Цель всех взаимодействий с родителями</w:t>
      </w:r>
      <w:r w:rsidRPr="009307B2">
        <w:rPr>
          <w:sz w:val="24"/>
        </w:rPr>
        <w:t xml:space="preserve"> </w:t>
      </w:r>
      <w:r w:rsidR="00BA5E01" w:rsidRPr="00BA5E01">
        <w:rPr>
          <w:szCs w:val="22"/>
          <w:lang w:eastAsia="en-US"/>
        </w:rPr>
        <w:t>(</w:t>
      </w:r>
      <w:r w:rsidR="00BA5E01" w:rsidRPr="00BA5E01">
        <w:rPr>
          <w:b/>
          <w:i/>
          <w:sz w:val="24"/>
        </w:rPr>
        <w:t>законными представителями) детей младенческого, раннего и дошкольного возраста</w:t>
      </w:r>
      <w:r w:rsidR="00BA5E01" w:rsidRPr="00BA5E01">
        <w:rPr>
          <w:szCs w:val="22"/>
          <w:lang w:eastAsia="en-US"/>
        </w:rPr>
        <w:t xml:space="preserve"> </w:t>
      </w:r>
      <w:r w:rsidRPr="009307B2">
        <w:rPr>
          <w:sz w:val="24"/>
        </w:rPr>
        <w:t>– установление доверительных отношений между детьми, родителями</w:t>
      </w:r>
      <w:r w:rsidR="00BA5E01">
        <w:rPr>
          <w:sz w:val="24"/>
        </w:rPr>
        <w:t xml:space="preserve"> (законными представителями)</w:t>
      </w:r>
      <w:r w:rsidRPr="009307B2">
        <w:rPr>
          <w:sz w:val="24"/>
        </w:rPr>
        <w:t xml:space="preserve"> и педагогами, </w:t>
      </w:r>
      <w:r w:rsidR="00BA5E01" w:rsidRPr="00BA5E01">
        <w:rPr>
          <w:sz w:val="24"/>
        </w:rPr>
        <w:t>обеспечение единства подходов к воспитанию и обучению детей в условиях детского сада и семьи</w:t>
      </w:r>
      <w:r w:rsidR="00BA5E01">
        <w:rPr>
          <w:sz w:val="24"/>
        </w:rPr>
        <w:t xml:space="preserve">, а также </w:t>
      </w:r>
      <w:r w:rsidRPr="009307B2">
        <w:rPr>
          <w:sz w:val="24"/>
        </w:rPr>
        <w:t>воспитание потребности делиться своими проблемами друг с другом и решать их сообща.</w:t>
      </w:r>
      <w:r w:rsidR="00B0550C">
        <w:rPr>
          <w:sz w:val="24"/>
        </w:rPr>
        <w:t xml:space="preserve"> </w:t>
      </w:r>
      <w:r w:rsidRPr="009307B2">
        <w:rPr>
          <w:sz w:val="24"/>
        </w:rPr>
        <w:t>Наша система взаимодействия включает в себя:</w:t>
      </w:r>
    </w:p>
    <w:p w:rsidR="009307B2" w:rsidRPr="00BA5E01" w:rsidRDefault="009307B2" w:rsidP="00BA5E01">
      <w:pPr>
        <w:pStyle w:val="aa"/>
        <w:numPr>
          <w:ilvl w:val="0"/>
          <w:numId w:val="119"/>
        </w:numPr>
        <w:tabs>
          <w:tab w:val="left" w:pos="-426"/>
          <w:tab w:val="left" w:pos="284"/>
        </w:tabs>
        <w:ind w:left="-567" w:right="-1" w:firstLine="0"/>
        <w:jc w:val="both"/>
        <w:rPr>
          <w:rFonts w:ascii="Times New Roman" w:hAnsi="Times New Roman"/>
          <w:sz w:val="24"/>
          <w:szCs w:val="24"/>
          <w:lang w:eastAsia="ru-RU"/>
        </w:rPr>
      </w:pPr>
      <w:r w:rsidRPr="00BA5E01">
        <w:rPr>
          <w:rFonts w:ascii="Times New Roman" w:hAnsi="Times New Roman"/>
          <w:sz w:val="24"/>
          <w:szCs w:val="24"/>
          <w:lang w:eastAsia="ru-RU"/>
        </w:rPr>
        <w:t>ознакомление родителей с результатами работы ДОУ на общих родительских собраниях, участие родительской общественности в жизни ДОУ;</w:t>
      </w:r>
    </w:p>
    <w:p w:rsidR="00FB5233" w:rsidRPr="00BA5E01" w:rsidRDefault="00FB5233" w:rsidP="00BA5E01">
      <w:pPr>
        <w:pStyle w:val="aa"/>
        <w:widowControl w:val="0"/>
        <w:numPr>
          <w:ilvl w:val="0"/>
          <w:numId w:val="119"/>
        </w:numPr>
        <w:tabs>
          <w:tab w:val="left" w:pos="-426"/>
          <w:tab w:val="left" w:pos="1865"/>
        </w:tabs>
        <w:autoSpaceDE w:val="0"/>
        <w:autoSpaceDN w:val="0"/>
        <w:spacing w:before="47"/>
        <w:ind w:left="-567" w:firstLine="0"/>
        <w:jc w:val="both"/>
        <w:rPr>
          <w:rFonts w:ascii="Times New Roman" w:hAnsi="Times New Roman"/>
          <w:sz w:val="24"/>
          <w:szCs w:val="24"/>
          <w:lang w:eastAsia="ru-RU"/>
        </w:rPr>
      </w:pPr>
      <w:r w:rsidRPr="00BA5E01">
        <w:rPr>
          <w:rFonts w:ascii="Times New Roman" w:hAnsi="Times New Roman"/>
          <w:sz w:val="24"/>
          <w:szCs w:val="24"/>
          <w:lang w:eastAsia="ru-RU"/>
        </w:rPr>
        <w:t>психолого-педагогическое просвещение и информирование родителей о значимых изменениях в физическом и психическом развитии детей в младенческом, раннем и дошкольном возрасте и о необходимых условиях для обеспечения полноценного развития каждого ребенка;</w:t>
      </w:r>
    </w:p>
    <w:p w:rsidR="00FB5233" w:rsidRPr="00BA5E01" w:rsidRDefault="00FB5233" w:rsidP="00BA5E01">
      <w:pPr>
        <w:pStyle w:val="aa"/>
        <w:widowControl w:val="0"/>
        <w:numPr>
          <w:ilvl w:val="0"/>
          <w:numId w:val="119"/>
        </w:numPr>
        <w:tabs>
          <w:tab w:val="left" w:pos="-426"/>
          <w:tab w:val="left" w:pos="1865"/>
        </w:tabs>
        <w:autoSpaceDE w:val="0"/>
        <w:autoSpaceDN w:val="0"/>
        <w:spacing w:before="3"/>
        <w:ind w:left="-567" w:firstLine="0"/>
        <w:jc w:val="both"/>
        <w:rPr>
          <w:rFonts w:ascii="Times New Roman" w:hAnsi="Times New Roman"/>
          <w:sz w:val="24"/>
          <w:szCs w:val="24"/>
          <w:lang w:eastAsia="ru-RU"/>
        </w:rPr>
      </w:pPr>
      <w:r w:rsidRPr="00BA5E01">
        <w:rPr>
          <w:rFonts w:ascii="Times New Roman" w:hAnsi="Times New Roman"/>
          <w:sz w:val="24"/>
          <w:szCs w:val="24"/>
          <w:lang w:eastAsia="ru-RU"/>
        </w:rPr>
        <w:t>приобщение родителей к ценностям осознанного и ответственного родительства как основы благополучия семьи и развития личности ребенка;</w:t>
      </w:r>
    </w:p>
    <w:p w:rsidR="00FB5233" w:rsidRPr="00BA5E01" w:rsidRDefault="00FB5233" w:rsidP="00BA5E01">
      <w:pPr>
        <w:pStyle w:val="aa"/>
        <w:numPr>
          <w:ilvl w:val="0"/>
          <w:numId w:val="119"/>
        </w:numPr>
        <w:tabs>
          <w:tab w:val="left" w:pos="-426"/>
          <w:tab w:val="left" w:pos="284"/>
        </w:tabs>
        <w:ind w:left="-567" w:right="-1" w:firstLine="0"/>
        <w:jc w:val="both"/>
        <w:rPr>
          <w:rFonts w:ascii="Times New Roman" w:hAnsi="Times New Roman"/>
          <w:sz w:val="24"/>
          <w:szCs w:val="24"/>
          <w:lang w:eastAsia="ru-RU"/>
        </w:rPr>
      </w:pPr>
      <w:r w:rsidRPr="00BA5E01">
        <w:rPr>
          <w:rFonts w:ascii="Times New Roman" w:hAnsi="Times New Roman"/>
          <w:sz w:val="24"/>
          <w:szCs w:val="24"/>
          <w:lang w:eastAsia="ru-RU"/>
        </w:rPr>
        <w:t>психолого-педагогическая помощь родителям в понимании возможных причин возникновения трудностей в развитии ребенка и путей их преодоления и профилактики, в выборе оптимальной стратегии взаимодействия с ребенком;</w:t>
      </w:r>
    </w:p>
    <w:p w:rsidR="00822950" w:rsidRDefault="009307B2" w:rsidP="00822950">
      <w:pPr>
        <w:pStyle w:val="aa"/>
        <w:widowControl w:val="0"/>
        <w:numPr>
          <w:ilvl w:val="0"/>
          <w:numId w:val="119"/>
        </w:numPr>
        <w:tabs>
          <w:tab w:val="left" w:pos="-426"/>
        </w:tabs>
        <w:autoSpaceDE w:val="0"/>
        <w:autoSpaceDN w:val="0"/>
        <w:ind w:left="-567" w:firstLine="0"/>
        <w:jc w:val="both"/>
        <w:rPr>
          <w:rFonts w:ascii="Times New Roman" w:hAnsi="Times New Roman"/>
          <w:sz w:val="24"/>
          <w:lang w:eastAsia="ru-RU"/>
        </w:rPr>
      </w:pPr>
      <w:r w:rsidRPr="00BA5E01">
        <w:rPr>
          <w:rFonts w:ascii="Times New Roman" w:hAnsi="Times New Roman"/>
          <w:sz w:val="24"/>
          <w:szCs w:val="24"/>
          <w:lang w:eastAsia="ru-RU"/>
        </w:rPr>
        <w:t>ознакомление родителей с содержанием работы ДОУ, направленной на физическое, психическое и социальное развитие ребенка;</w:t>
      </w:r>
      <w:r w:rsidR="00822950" w:rsidRPr="00822950">
        <w:rPr>
          <w:rFonts w:ascii="Times New Roman" w:hAnsi="Times New Roman"/>
          <w:sz w:val="24"/>
          <w:lang w:eastAsia="ru-RU"/>
        </w:rPr>
        <w:t xml:space="preserve"> </w:t>
      </w:r>
    </w:p>
    <w:p w:rsidR="00822950" w:rsidRDefault="00822950" w:rsidP="00822950">
      <w:pPr>
        <w:pStyle w:val="aa"/>
        <w:widowControl w:val="0"/>
        <w:numPr>
          <w:ilvl w:val="0"/>
          <w:numId w:val="119"/>
        </w:numPr>
        <w:tabs>
          <w:tab w:val="left" w:pos="-426"/>
        </w:tabs>
        <w:autoSpaceDE w:val="0"/>
        <w:autoSpaceDN w:val="0"/>
        <w:ind w:left="-567" w:firstLine="0"/>
        <w:jc w:val="both"/>
        <w:rPr>
          <w:rFonts w:ascii="Times New Roman" w:hAnsi="Times New Roman"/>
          <w:sz w:val="24"/>
          <w:lang w:eastAsia="ru-RU"/>
        </w:rPr>
      </w:pPr>
      <w:r w:rsidRPr="00BA5E01">
        <w:rPr>
          <w:rFonts w:ascii="Times New Roman" w:hAnsi="Times New Roman"/>
          <w:sz w:val="24"/>
          <w:lang w:eastAsia="ru-RU"/>
        </w:rPr>
        <w:t xml:space="preserve">обучение конкретным приемам и методам воспитания и развития ребенка в разных видах детской деятельности </w:t>
      </w:r>
      <w:r w:rsidRPr="00BA5E01">
        <w:rPr>
          <w:rFonts w:ascii="Times New Roman" w:hAnsi="Times New Roman"/>
          <w:sz w:val="24"/>
        </w:rPr>
        <w:t xml:space="preserve">и взаимоотношений родителей с детьми </w:t>
      </w:r>
      <w:r w:rsidRPr="00BA5E01">
        <w:rPr>
          <w:rFonts w:ascii="Times New Roman" w:hAnsi="Times New Roman"/>
          <w:sz w:val="24"/>
          <w:lang w:eastAsia="ru-RU"/>
        </w:rPr>
        <w:t>на семинарах-практикумах, консультациях</w:t>
      </w:r>
      <w:r w:rsidRPr="00BA5E01">
        <w:rPr>
          <w:rFonts w:ascii="Times New Roman" w:hAnsi="Times New Roman"/>
          <w:sz w:val="24"/>
        </w:rPr>
        <w:t>,</w:t>
      </w:r>
      <w:r w:rsidRPr="00BA5E01">
        <w:rPr>
          <w:rFonts w:ascii="Times New Roman" w:hAnsi="Times New Roman"/>
          <w:sz w:val="24"/>
          <w:lang w:eastAsia="ru-RU"/>
        </w:rPr>
        <w:t xml:space="preserve"> открытых занятиях и т.д.</w:t>
      </w:r>
      <w:r>
        <w:rPr>
          <w:rFonts w:ascii="Times New Roman" w:hAnsi="Times New Roman"/>
          <w:sz w:val="24"/>
          <w:lang w:eastAsia="ru-RU"/>
        </w:rPr>
        <w:t>;</w:t>
      </w:r>
    </w:p>
    <w:p w:rsidR="00822950" w:rsidRPr="00822950" w:rsidRDefault="00822950" w:rsidP="00822950">
      <w:pPr>
        <w:pStyle w:val="aa"/>
        <w:widowControl w:val="0"/>
        <w:numPr>
          <w:ilvl w:val="0"/>
          <w:numId w:val="119"/>
        </w:numPr>
        <w:tabs>
          <w:tab w:val="left" w:pos="-426"/>
        </w:tabs>
        <w:autoSpaceDE w:val="0"/>
        <w:autoSpaceDN w:val="0"/>
        <w:ind w:left="-567" w:firstLine="0"/>
        <w:jc w:val="both"/>
        <w:rPr>
          <w:rFonts w:ascii="Times New Roman" w:hAnsi="Times New Roman"/>
          <w:sz w:val="24"/>
          <w:lang w:eastAsia="ru-RU"/>
        </w:rPr>
      </w:pPr>
      <w:r w:rsidRPr="00822950">
        <w:rPr>
          <w:rFonts w:ascii="Times New Roman" w:hAnsi="Times New Roman"/>
          <w:sz w:val="24"/>
          <w:lang w:eastAsia="ru-RU"/>
        </w:rPr>
        <w:t>выбор оптимальных средств и методов взаимодействия дошкольной образовательной организации с родителями детей младенческого, раннего и дошкольного возраста, основанный на выделенных проблемах семейного воспитания и взаимоотношений родителей с детьми</w:t>
      </w:r>
      <w:r>
        <w:rPr>
          <w:rFonts w:ascii="Times New Roman" w:hAnsi="Times New Roman"/>
          <w:sz w:val="24"/>
          <w:lang w:eastAsia="ru-RU"/>
        </w:rPr>
        <w:t>;</w:t>
      </w:r>
    </w:p>
    <w:p w:rsidR="00822950" w:rsidRDefault="00822950" w:rsidP="00C20AAF">
      <w:pPr>
        <w:pStyle w:val="aa"/>
        <w:widowControl w:val="0"/>
        <w:numPr>
          <w:ilvl w:val="0"/>
          <w:numId w:val="119"/>
        </w:numPr>
        <w:tabs>
          <w:tab w:val="left" w:pos="-426"/>
        </w:tabs>
        <w:autoSpaceDE w:val="0"/>
        <w:autoSpaceDN w:val="0"/>
        <w:ind w:left="-567" w:hanging="11"/>
        <w:jc w:val="both"/>
        <w:rPr>
          <w:rFonts w:ascii="Times New Roman" w:hAnsi="Times New Roman"/>
          <w:sz w:val="24"/>
          <w:lang w:eastAsia="ru-RU"/>
        </w:rPr>
      </w:pPr>
      <w:r w:rsidRPr="00822950">
        <w:rPr>
          <w:rFonts w:ascii="Times New Roman" w:hAnsi="Times New Roman"/>
          <w:sz w:val="24"/>
        </w:rPr>
        <w:t>и методов взаимодействия ДОУ с родителями (законными представителями) детей младенческого, раннего и дошкольного возраста, основанных на выделенных проблемах семейного воспитания;</w:t>
      </w:r>
    </w:p>
    <w:p w:rsidR="00822950" w:rsidRPr="00822950" w:rsidRDefault="00822950" w:rsidP="00C20AAF">
      <w:pPr>
        <w:pStyle w:val="aa"/>
        <w:widowControl w:val="0"/>
        <w:numPr>
          <w:ilvl w:val="0"/>
          <w:numId w:val="119"/>
        </w:numPr>
        <w:tabs>
          <w:tab w:val="left" w:pos="-426"/>
        </w:tabs>
        <w:autoSpaceDE w:val="0"/>
        <w:autoSpaceDN w:val="0"/>
        <w:ind w:left="-567" w:hanging="11"/>
        <w:jc w:val="both"/>
        <w:rPr>
          <w:rFonts w:ascii="Times New Roman" w:hAnsi="Times New Roman"/>
          <w:sz w:val="24"/>
          <w:lang w:eastAsia="ru-RU"/>
        </w:rPr>
      </w:pPr>
      <w:r w:rsidRPr="00822950">
        <w:rPr>
          <w:rFonts w:ascii="Times New Roman" w:hAnsi="Times New Roman"/>
          <w:sz w:val="24"/>
          <w:lang w:eastAsia="ru-RU"/>
        </w:rPr>
        <w:t>информирование родителей о возможностях получения индивидуальной помощи в вопросах укрепления здоровья, обучения и воспитания детей младенческого, раннего и дошкольного возраста;</w:t>
      </w:r>
    </w:p>
    <w:p w:rsidR="009307B2" w:rsidRPr="00BA5E01" w:rsidRDefault="009307B2" w:rsidP="00BA5E01">
      <w:pPr>
        <w:pStyle w:val="aa"/>
        <w:numPr>
          <w:ilvl w:val="0"/>
          <w:numId w:val="119"/>
        </w:numPr>
        <w:tabs>
          <w:tab w:val="left" w:pos="-426"/>
          <w:tab w:val="left" w:pos="284"/>
        </w:tabs>
        <w:ind w:left="-567" w:right="-1" w:firstLine="0"/>
        <w:jc w:val="both"/>
        <w:rPr>
          <w:rFonts w:ascii="Times New Roman" w:hAnsi="Times New Roman"/>
          <w:sz w:val="24"/>
          <w:szCs w:val="24"/>
          <w:lang w:eastAsia="ru-RU"/>
        </w:rPr>
      </w:pPr>
      <w:r w:rsidRPr="00BA5E01">
        <w:rPr>
          <w:rFonts w:ascii="Times New Roman" w:hAnsi="Times New Roman"/>
          <w:sz w:val="24"/>
          <w:szCs w:val="24"/>
          <w:lang w:eastAsia="ru-RU"/>
        </w:rPr>
        <w:t>участие в составление планов спортивных и культурно-массовых мероприятий, работы Совета ДОУ;</w:t>
      </w:r>
    </w:p>
    <w:p w:rsidR="009307B2" w:rsidRDefault="009307B2" w:rsidP="00822950">
      <w:pPr>
        <w:pStyle w:val="aa"/>
        <w:numPr>
          <w:ilvl w:val="0"/>
          <w:numId w:val="119"/>
        </w:numPr>
        <w:tabs>
          <w:tab w:val="left" w:pos="-426"/>
          <w:tab w:val="left" w:pos="284"/>
        </w:tabs>
        <w:spacing w:after="0" w:line="240" w:lineRule="auto"/>
        <w:ind w:left="-567" w:right="-1" w:firstLine="0"/>
        <w:jc w:val="both"/>
        <w:rPr>
          <w:rFonts w:ascii="Times New Roman" w:hAnsi="Times New Roman"/>
          <w:sz w:val="24"/>
          <w:szCs w:val="24"/>
          <w:lang w:eastAsia="ru-RU"/>
        </w:rPr>
      </w:pPr>
      <w:r w:rsidRPr="00BA5E01">
        <w:rPr>
          <w:rFonts w:ascii="Times New Roman" w:hAnsi="Times New Roman"/>
          <w:sz w:val="24"/>
          <w:szCs w:val="24"/>
          <w:lang w:eastAsia="ru-RU"/>
        </w:rPr>
        <w:t>целенаправленную работу, пропагандирующую общественное дошкольное воспитание в его разных формах</w:t>
      </w:r>
      <w:r w:rsidR="00D322E4" w:rsidRPr="00BA5E01">
        <w:rPr>
          <w:rFonts w:ascii="Times New Roman" w:hAnsi="Times New Roman"/>
          <w:sz w:val="24"/>
          <w:szCs w:val="24"/>
          <w:lang w:eastAsia="ru-RU"/>
        </w:rPr>
        <w:t xml:space="preserve"> (</w:t>
      </w:r>
      <w:r w:rsidR="00FB5233" w:rsidRPr="00BA5E01">
        <w:rPr>
          <w:rFonts w:ascii="Times New Roman" w:hAnsi="Times New Roman"/>
          <w:sz w:val="24"/>
          <w:szCs w:val="24"/>
          <w:lang w:eastAsia="ru-RU"/>
        </w:rPr>
        <w:t>волонтерская деятельность «</w:t>
      </w:r>
      <w:r w:rsidR="00BA5E01" w:rsidRPr="00BA5E01">
        <w:rPr>
          <w:rFonts w:ascii="Times New Roman" w:hAnsi="Times New Roman"/>
          <w:sz w:val="24"/>
          <w:szCs w:val="24"/>
          <w:lang w:eastAsia="ru-RU"/>
        </w:rPr>
        <w:t xml:space="preserve">Лучики Добра», </w:t>
      </w:r>
      <w:r w:rsidR="00D322E4" w:rsidRPr="00BA5E01">
        <w:rPr>
          <w:rFonts w:ascii="Times New Roman" w:hAnsi="Times New Roman"/>
          <w:sz w:val="24"/>
          <w:szCs w:val="24"/>
          <w:lang w:eastAsia="ru-RU"/>
        </w:rPr>
        <w:t>«Дублерчик», «</w:t>
      </w:r>
      <w:r w:rsidR="00BA5E01" w:rsidRPr="00BA5E01">
        <w:rPr>
          <w:rFonts w:ascii="Times New Roman" w:hAnsi="Times New Roman"/>
          <w:sz w:val="24"/>
          <w:szCs w:val="24"/>
          <w:lang w:eastAsia="ru-RU"/>
        </w:rPr>
        <w:t xml:space="preserve">День открытых </w:t>
      </w:r>
      <w:r w:rsidR="00D322E4" w:rsidRPr="00BA5E01">
        <w:rPr>
          <w:rFonts w:ascii="Times New Roman" w:hAnsi="Times New Roman"/>
          <w:sz w:val="24"/>
          <w:szCs w:val="24"/>
          <w:lang w:eastAsia="ru-RU"/>
        </w:rPr>
        <w:t>двер</w:t>
      </w:r>
      <w:r w:rsidR="00BA5E01" w:rsidRPr="00BA5E01">
        <w:rPr>
          <w:rFonts w:ascii="Times New Roman" w:hAnsi="Times New Roman"/>
          <w:sz w:val="24"/>
          <w:szCs w:val="24"/>
          <w:lang w:eastAsia="ru-RU"/>
        </w:rPr>
        <w:t>ей</w:t>
      </w:r>
      <w:r w:rsidR="00D322E4" w:rsidRPr="00BA5E01">
        <w:rPr>
          <w:rFonts w:ascii="Times New Roman" w:hAnsi="Times New Roman"/>
          <w:sz w:val="24"/>
          <w:szCs w:val="24"/>
          <w:lang w:eastAsia="ru-RU"/>
        </w:rPr>
        <w:t>» и т.д.)</w:t>
      </w:r>
      <w:r w:rsidR="00822950">
        <w:rPr>
          <w:rFonts w:ascii="Times New Roman" w:hAnsi="Times New Roman"/>
          <w:sz w:val="24"/>
          <w:szCs w:val="24"/>
          <w:lang w:eastAsia="ru-RU"/>
        </w:rPr>
        <w:t>.</w:t>
      </w:r>
    </w:p>
    <w:p w:rsidR="00B0550C" w:rsidRPr="00B0550C" w:rsidRDefault="00B0550C" w:rsidP="00B0550C">
      <w:pPr>
        <w:tabs>
          <w:tab w:val="left" w:pos="-426"/>
          <w:tab w:val="left" w:pos="284"/>
        </w:tabs>
        <w:ind w:left="-567" w:right="-1"/>
        <w:rPr>
          <w:b/>
          <w:i/>
          <w:sz w:val="24"/>
        </w:rPr>
      </w:pPr>
      <w:r w:rsidRPr="00B0550C">
        <w:rPr>
          <w:b/>
          <w:i/>
          <w:sz w:val="24"/>
        </w:rPr>
        <w:t>Построение взаимодействия с родителями (законными представителями) должно придерживаться следующих принципов</w:t>
      </w:r>
    </w:p>
    <w:p w:rsidR="009307B2" w:rsidRPr="009307B2" w:rsidRDefault="009307B2" w:rsidP="009307B2">
      <w:pPr>
        <w:tabs>
          <w:tab w:val="left" w:pos="142"/>
          <w:tab w:val="left" w:pos="284"/>
        </w:tabs>
        <w:ind w:left="-567" w:right="-1"/>
        <w:rPr>
          <w:sz w:val="24"/>
        </w:rPr>
      </w:pPr>
      <w:r w:rsidRPr="009307B2">
        <w:rPr>
          <w:sz w:val="24"/>
        </w:rPr>
        <w:t>1.</w:t>
      </w:r>
      <w:r w:rsidRPr="009307B2">
        <w:rPr>
          <w:sz w:val="24"/>
        </w:rPr>
        <w:tab/>
        <w:t xml:space="preserve">Принцип перехода от сотрудничества по обмену информацией и пропаганды педагогических знаний к сотрудничеству как межличностному общению педагога с родителями диалогической направленности. Ключевым понятием здесь является диалог, под которым подразумевается личностно-равноправное общение, совместное приобретение опыта. </w:t>
      </w:r>
      <w:r w:rsidRPr="009307B2">
        <w:rPr>
          <w:sz w:val="24"/>
        </w:rPr>
        <w:lastRenderedPageBreak/>
        <w:t>Взаимодействие предполагает также безоценочный стиль отношений. Недопустимость анализа личности родителя по степени его педагогической «грамотности – неграмотности», «активности – пассивности», «готовности – неготовности» к сотрудничеству. Конфиденциальность предполагает готовность педагога терпимо относиться к тому, что члены семьи маленьких воспитанников по разным причинам могут скрыть от него существенную информацию.</w:t>
      </w:r>
    </w:p>
    <w:p w:rsidR="009307B2" w:rsidRPr="009307B2" w:rsidRDefault="009307B2" w:rsidP="009307B2">
      <w:pPr>
        <w:tabs>
          <w:tab w:val="left" w:pos="142"/>
          <w:tab w:val="left" w:pos="284"/>
        </w:tabs>
        <w:ind w:left="-567" w:right="-1"/>
        <w:rPr>
          <w:sz w:val="24"/>
        </w:rPr>
      </w:pPr>
      <w:r w:rsidRPr="009307B2">
        <w:rPr>
          <w:sz w:val="24"/>
        </w:rPr>
        <w:t>2.</w:t>
      </w:r>
      <w:r w:rsidRPr="009307B2">
        <w:rPr>
          <w:sz w:val="24"/>
        </w:rPr>
        <w:tab/>
        <w:t>Принцип доброжелательности общения между педагогом и родителями. В общении педагогического работника с родителями категоричный, требовательный тон неуместен. Общение с родителями происходит ежедневно, и от этого зависит, каким будет отношение семьи к детскому саду в целом. Ежедневное доброжелательное взаимодействие педагога с родителями означает гораздо больше, чем отдельное хорошо проведенное мероприятие.</w:t>
      </w:r>
    </w:p>
    <w:p w:rsidR="009307B2" w:rsidRPr="009307B2" w:rsidRDefault="009307B2" w:rsidP="009307B2">
      <w:pPr>
        <w:tabs>
          <w:tab w:val="left" w:pos="142"/>
          <w:tab w:val="left" w:pos="284"/>
        </w:tabs>
        <w:ind w:left="-567" w:right="-1"/>
        <w:rPr>
          <w:sz w:val="24"/>
        </w:rPr>
      </w:pPr>
      <w:r w:rsidRPr="009307B2">
        <w:rPr>
          <w:sz w:val="24"/>
        </w:rPr>
        <w:t>3.</w:t>
      </w:r>
      <w:r w:rsidRPr="009307B2">
        <w:rPr>
          <w:sz w:val="24"/>
        </w:rPr>
        <w:tab/>
        <w:t>Принцип индивидуальности. Это необходимо не только в работе с детьми, но и в работе с родителями. Воспитатели, общаясь с родителями, должны чувствовать ситуацию, настроение мамы или папы. Здесь нам на помощь приходит человеческая и педагогическая способность успокоить родителя, посочувствовать и вместе подумать, как помочь ребенку в той или иной ситуации.</w:t>
      </w:r>
    </w:p>
    <w:p w:rsidR="009307B2" w:rsidRPr="009307B2" w:rsidRDefault="009307B2" w:rsidP="009307B2">
      <w:pPr>
        <w:tabs>
          <w:tab w:val="left" w:pos="142"/>
          <w:tab w:val="left" w:pos="284"/>
        </w:tabs>
        <w:ind w:left="-567" w:right="-1"/>
        <w:rPr>
          <w:sz w:val="24"/>
        </w:rPr>
      </w:pPr>
      <w:r w:rsidRPr="009307B2">
        <w:rPr>
          <w:sz w:val="24"/>
        </w:rPr>
        <w:t>4.</w:t>
      </w:r>
      <w:r w:rsidRPr="009307B2">
        <w:rPr>
          <w:sz w:val="24"/>
        </w:rPr>
        <w:tab/>
        <w:t>Использование сотрудничества, а не наставничества. Современные родители в большинстве своем грамотные, знающие и, конечно, хорошо знающие, как им следует воспитывать собственных детей. Поэтому позиция преподавания и простой пропаганды педагогических знаний сегодня вряд ли принесет положительные результаты.</w:t>
      </w:r>
    </w:p>
    <w:p w:rsidR="009307B2" w:rsidRPr="00B0550C" w:rsidRDefault="009307B2" w:rsidP="009307B2">
      <w:pPr>
        <w:tabs>
          <w:tab w:val="left" w:pos="142"/>
          <w:tab w:val="left" w:pos="284"/>
        </w:tabs>
        <w:ind w:left="-567" w:right="-1"/>
        <w:rPr>
          <w:b/>
          <w:i/>
          <w:sz w:val="24"/>
        </w:rPr>
      </w:pPr>
      <w:r w:rsidRPr="00B0550C">
        <w:rPr>
          <w:b/>
          <w:i/>
          <w:sz w:val="24"/>
        </w:rPr>
        <w:t>Для эффективного взаимодействия и семьи созданы следующие условия:</w:t>
      </w:r>
    </w:p>
    <w:p w:rsidR="009307B2" w:rsidRPr="009307B2" w:rsidRDefault="009307B2" w:rsidP="009307B2">
      <w:pPr>
        <w:tabs>
          <w:tab w:val="left" w:pos="-426"/>
          <w:tab w:val="left" w:pos="284"/>
        </w:tabs>
        <w:ind w:left="-567" w:right="-1" w:firstLine="0"/>
        <w:rPr>
          <w:sz w:val="24"/>
        </w:rPr>
      </w:pPr>
      <w:r w:rsidRPr="009307B2">
        <w:rPr>
          <w:sz w:val="24"/>
        </w:rPr>
        <w:t>•</w:t>
      </w:r>
      <w:r w:rsidRPr="009307B2">
        <w:rPr>
          <w:sz w:val="24"/>
        </w:rPr>
        <w:tab/>
        <w:t>установление интересов каждого из партеров;</w:t>
      </w:r>
    </w:p>
    <w:p w:rsidR="009307B2" w:rsidRPr="009307B2" w:rsidRDefault="009307B2" w:rsidP="009307B2">
      <w:pPr>
        <w:tabs>
          <w:tab w:val="left" w:pos="-426"/>
          <w:tab w:val="left" w:pos="284"/>
        </w:tabs>
        <w:ind w:left="-567" w:right="-1" w:firstLine="0"/>
        <w:rPr>
          <w:sz w:val="24"/>
        </w:rPr>
      </w:pPr>
      <w:r w:rsidRPr="009307B2">
        <w:rPr>
          <w:sz w:val="24"/>
        </w:rPr>
        <w:t>•</w:t>
      </w:r>
      <w:r w:rsidRPr="009307B2">
        <w:rPr>
          <w:sz w:val="24"/>
        </w:rPr>
        <w:tab/>
        <w:t>согласие родителей на активное включение в образовательный процесс и понимание важности участия родителей в образовательной деятельности;</w:t>
      </w:r>
    </w:p>
    <w:p w:rsidR="009307B2" w:rsidRPr="009307B2" w:rsidRDefault="009307B2" w:rsidP="009307B2">
      <w:pPr>
        <w:tabs>
          <w:tab w:val="left" w:pos="-426"/>
          <w:tab w:val="left" w:pos="284"/>
        </w:tabs>
        <w:ind w:left="-567" w:right="-1" w:firstLine="0"/>
        <w:rPr>
          <w:sz w:val="24"/>
        </w:rPr>
      </w:pPr>
      <w:r w:rsidRPr="009307B2">
        <w:rPr>
          <w:sz w:val="24"/>
        </w:rPr>
        <w:t>•</w:t>
      </w:r>
      <w:r w:rsidRPr="009307B2">
        <w:rPr>
          <w:sz w:val="24"/>
        </w:rPr>
        <w:tab/>
        <w:t>совместное формирование целей и задач деятельности (документационное обеспечение);</w:t>
      </w:r>
    </w:p>
    <w:p w:rsidR="009307B2" w:rsidRPr="009307B2" w:rsidRDefault="009307B2" w:rsidP="009307B2">
      <w:pPr>
        <w:tabs>
          <w:tab w:val="left" w:pos="-426"/>
          <w:tab w:val="left" w:pos="284"/>
        </w:tabs>
        <w:ind w:left="-567" w:right="-1" w:firstLine="0"/>
        <w:rPr>
          <w:sz w:val="24"/>
        </w:rPr>
      </w:pPr>
      <w:r w:rsidRPr="009307B2">
        <w:rPr>
          <w:sz w:val="24"/>
        </w:rPr>
        <w:t>•</w:t>
      </w:r>
      <w:r w:rsidRPr="009307B2">
        <w:rPr>
          <w:sz w:val="24"/>
        </w:rPr>
        <w:tab/>
        <w:t>выработка четких правил в процессе сотрудничества (планирование);</w:t>
      </w:r>
    </w:p>
    <w:p w:rsidR="009307B2" w:rsidRPr="009307B2" w:rsidRDefault="009307B2" w:rsidP="009307B2">
      <w:pPr>
        <w:tabs>
          <w:tab w:val="left" w:pos="-426"/>
          <w:tab w:val="left" w:pos="284"/>
        </w:tabs>
        <w:ind w:left="-567" w:right="-1" w:firstLine="0"/>
        <w:rPr>
          <w:sz w:val="24"/>
        </w:rPr>
      </w:pPr>
      <w:r w:rsidRPr="009307B2">
        <w:rPr>
          <w:sz w:val="24"/>
        </w:rPr>
        <w:t>•</w:t>
      </w:r>
      <w:r w:rsidRPr="009307B2">
        <w:rPr>
          <w:sz w:val="24"/>
        </w:rPr>
        <w:tab/>
        <w:t>владение педагогами методами обучения родителей;</w:t>
      </w:r>
    </w:p>
    <w:p w:rsidR="009307B2" w:rsidRPr="009307B2" w:rsidRDefault="009307B2" w:rsidP="009307B2">
      <w:pPr>
        <w:tabs>
          <w:tab w:val="left" w:pos="-426"/>
          <w:tab w:val="left" w:pos="284"/>
        </w:tabs>
        <w:ind w:left="-567" w:right="-1" w:firstLine="0"/>
        <w:rPr>
          <w:sz w:val="24"/>
        </w:rPr>
      </w:pPr>
      <w:r w:rsidRPr="009307B2">
        <w:rPr>
          <w:sz w:val="24"/>
        </w:rPr>
        <w:t>•</w:t>
      </w:r>
      <w:r w:rsidRPr="009307B2">
        <w:rPr>
          <w:sz w:val="24"/>
        </w:rPr>
        <w:tab/>
        <w:t>использование активных форм и методов общения, обязательная обратная связь педагогов с родителями для оценки эффективности взаимодействия;</w:t>
      </w:r>
    </w:p>
    <w:p w:rsidR="009307B2" w:rsidRPr="009307B2" w:rsidRDefault="009307B2" w:rsidP="009307B2">
      <w:pPr>
        <w:tabs>
          <w:tab w:val="left" w:pos="-567"/>
          <w:tab w:val="left" w:pos="284"/>
        </w:tabs>
        <w:ind w:left="-567" w:right="-1" w:firstLine="0"/>
        <w:rPr>
          <w:sz w:val="24"/>
        </w:rPr>
      </w:pPr>
      <w:r w:rsidRPr="009307B2">
        <w:rPr>
          <w:sz w:val="24"/>
        </w:rPr>
        <w:t xml:space="preserve">•постоянный анализ процесса взаимодействия семьи и </w:t>
      </w:r>
      <w:r w:rsidR="00D322E4">
        <w:rPr>
          <w:sz w:val="24"/>
        </w:rPr>
        <w:t>ДОУ</w:t>
      </w:r>
      <w:r w:rsidRPr="009307B2">
        <w:rPr>
          <w:sz w:val="24"/>
        </w:rPr>
        <w:t>.</w:t>
      </w:r>
    </w:p>
    <w:p w:rsidR="001F3D3D" w:rsidRDefault="009307B2" w:rsidP="001F3D3D">
      <w:pPr>
        <w:tabs>
          <w:tab w:val="left" w:pos="142"/>
          <w:tab w:val="left" w:pos="284"/>
        </w:tabs>
        <w:ind w:left="-567" w:right="-1"/>
        <w:rPr>
          <w:i/>
          <w:sz w:val="24"/>
        </w:rPr>
      </w:pPr>
      <w:r w:rsidRPr="001F3D3D">
        <w:rPr>
          <w:sz w:val="24"/>
        </w:rPr>
        <w:t>Взаимодействие детского сада и родителей – это процесс совместной деятельности. Задачей такого взаимодействия является ознакомление родителей в вопросах воспитания, возрастных особенностей детей, выработка общих тенденций и направлений процесса становления и взросления ребенка. Сотрудничество семьи и дошкольного образовательного учреждения должно оказывать положительное влияние на общее развитие и формирование личности ребенка.</w:t>
      </w:r>
      <w:r w:rsidR="001F3D3D">
        <w:rPr>
          <w:sz w:val="24"/>
        </w:rPr>
        <w:t xml:space="preserve"> </w:t>
      </w:r>
      <w:r w:rsidRPr="001F3D3D">
        <w:rPr>
          <w:sz w:val="24"/>
        </w:rPr>
        <w:t>Существуют разные формы сотрудничества между педагогами и родителями, которые дают возможность сформировать у них интерес к вопросам воспитания.</w:t>
      </w:r>
      <w:r w:rsidR="001F3D3D" w:rsidRPr="001F3D3D">
        <w:rPr>
          <w:i/>
          <w:sz w:val="24"/>
        </w:rPr>
        <w:t xml:space="preserve"> </w:t>
      </w:r>
    </w:p>
    <w:p w:rsidR="001F3D3D" w:rsidRPr="00B0550C" w:rsidRDefault="001F3D3D" w:rsidP="00B0550C">
      <w:pPr>
        <w:tabs>
          <w:tab w:val="left" w:pos="142"/>
          <w:tab w:val="left" w:pos="284"/>
        </w:tabs>
        <w:ind w:left="-567" w:right="-1"/>
        <w:rPr>
          <w:b/>
          <w:i/>
          <w:sz w:val="24"/>
        </w:rPr>
      </w:pPr>
      <w:r w:rsidRPr="00B0550C">
        <w:rPr>
          <w:b/>
          <w:i/>
          <w:sz w:val="24"/>
        </w:rPr>
        <w:t>Формы взаимодействия работников учреждения и семьи:</w:t>
      </w:r>
    </w:p>
    <w:p w:rsidR="009307B2" w:rsidRPr="001F3D3D" w:rsidRDefault="009307B2" w:rsidP="00860EFA">
      <w:pPr>
        <w:pStyle w:val="aa"/>
        <w:numPr>
          <w:ilvl w:val="0"/>
          <w:numId w:val="47"/>
        </w:numPr>
        <w:tabs>
          <w:tab w:val="left" w:pos="-426"/>
          <w:tab w:val="left" w:pos="284"/>
        </w:tabs>
        <w:spacing w:after="0" w:line="240" w:lineRule="auto"/>
        <w:ind w:left="-567" w:right="-1" w:firstLine="0"/>
        <w:jc w:val="both"/>
        <w:rPr>
          <w:rFonts w:ascii="Times New Roman" w:hAnsi="Times New Roman"/>
          <w:sz w:val="24"/>
        </w:rPr>
      </w:pPr>
      <w:r w:rsidRPr="001F3D3D">
        <w:rPr>
          <w:rFonts w:ascii="Times New Roman" w:hAnsi="Times New Roman"/>
          <w:sz w:val="24"/>
        </w:rPr>
        <w:t>Индивидуальные беседы. Представляют собой обсуждение с родителями жизни ребенка дома и в детском саду с целью установления позитивных отношений с семьей, получения информации о ребенке. Проводятся воспитателями почти ежедневно.</w:t>
      </w:r>
    </w:p>
    <w:p w:rsidR="009307B2" w:rsidRPr="001F3D3D" w:rsidRDefault="009307B2" w:rsidP="00860EFA">
      <w:pPr>
        <w:pStyle w:val="aa"/>
        <w:numPr>
          <w:ilvl w:val="0"/>
          <w:numId w:val="47"/>
        </w:numPr>
        <w:tabs>
          <w:tab w:val="left" w:pos="-426"/>
          <w:tab w:val="left" w:pos="284"/>
        </w:tabs>
        <w:spacing w:after="0" w:line="240" w:lineRule="auto"/>
        <w:ind w:left="-567" w:right="-1" w:firstLine="0"/>
        <w:jc w:val="both"/>
        <w:rPr>
          <w:rFonts w:ascii="Times New Roman" w:hAnsi="Times New Roman"/>
          <w:sz w:val="24"/>
        </w:rPr>
      </w:pPr>
      <w:r w:rsidRPr="001F3D3D">
        <w:rPr>
          <w:rFonts w:ascii="Times New Roman" w:hAnsi="Times New Roman"/>
          <w:sz w:val="24"/>
        </w:rPr>
        <w:t>Родительские собрания – одна из основных форм работы с родителями. Воспитатель направляет деятельность родителей в процессе его подготовки. Собрания не должны сводится к монологу педагога. Это взаимный обмен мнениями, идеями, совместный поиск. Тематика собраний может быть разнообразной.</w:t>
      </w:r>
    </w:p>
    <w:p w:rsidR="009307B2" w:rsidRPr="001F3D3D" w:rsidRDefault="009307B2" w:rsidP="00860EFA">
      <w:pPr>
        <w:pStyle w:val="aa"/>
        <w:numPr>
          <w:ilvl w:val="0"/>
          <w:numId w:val="47"/>
        </w:numPr>
        <w:tabs>
          <w:tab w:val="left" w:pos="-426"/>
          <w:tab w:val="left" w:pos="284"/>
        </w:tabs>
        <w:spacing w:after="0" w:line="240" w:lineRule="auto"/>
        <w:ind w:left="-567" w:right="-1" w:firstLine="0"/>
        <w:jc w:val="both"/>
        <w:rPr>
          <w:rFonts w:ascii="Times New Roman" w:hAnsi="Times New Roman"/>
          <w:sz w:val="24"/>
        </w:rPr>
      </w:pPr>
      <w:r w:rsidRPr="001F3D3D">
        <w:rPr>
          <w:rFonts w:ascii="Times New Roman" w:hAnsi="Times New Roman"/>
          <w:sz w:val="24"/>
        </w:rPr>
        <w:t>Круглые столы, вечера вопросов и ответов. Они организуются в форме свободного или регулируемого общения между педагогами и родителями, в ходе которого последние имеют возможность получить ответы на свои вопросы, высказать свое мнение по поставленной или волнующей проблеме.</w:t>
      </w:r>
    </w:p>
    <w:p w:rsidR="009307B2" w:rsidRPr="001F3D3D" w:rsidRDefault="009307B2" w:rsidP="00860EFA">
      <w:pPr>
        <w:pStyle w:val="aa"/>
        <w:numPr>
          <w:ilvl w:val="0"/>
          <w:numId w:val="47"/>
        </w:numPr>
        <w:tabs>
          <w:tab w:val="left" w:pos="-426"/>
          <w:tab w:val="left" w:pos="284"/>
        </w:tabs>
        <w:spacing w:after="0" w:line="240" w:lineRule="auto"/>
        <w:ind w:left="-567" w:right="-1" w:firstLine="0"/>
        <w:jc w:val="both"/>
        <w:rPr>
          <w:rFonts w:ascii="Times New Roman" w:hAnsi="Times New Roman"/>
          <w:sz w:val="24"/>
        </w:rPr>
      </w:pPr>
      <w:r w:rsidRPr="001F3D3D">
        <w:rPr>
          <w:rFonts w:ascii="Times New Roman" w:hAnsi="Times New Roman"/>
          <w:sz w:val="24"/>
        </w:rPr>
        <w:t>Групповые консультации, анкетирование, соцопросы</w:t>
      </w:r>
      <w:r w:rsidR="00822950">
        <w:rPr>
          <w:rFonts w:ascii="Times New Roman" w:hAnsi="Times New Roman"/>
          <w:sz w:val="24"/>
        </w:rPr>
        <w:t>, анкетирование</w:t>
      </w:r>
      <w:r w:rsidRPr="001F3D3D">
        <w:rPr>
          <w:rFonts w:ascii="Times New Roman" w:hAnsi="Times New Roman"/>
          <w:sz w:val="24"/>
        </w:rPr>
        <w:t>. Включают в себя подготовку сообщений практических рекомендаций и материалов сотрудниками дошкольного образовательного учреждения для группы родителей, имеющих одинаковые проблемы (в воспитании детей, общении с ними, в педагогической позиции), а также совместное обсуждение волнующих вопросов.</w:t>
      </w:r>
    </w:p>
    <w:p w:rsidR="009307B2" w:rsidRPr="001F3D3D" w:rsidRDefault="009307B2" w:rsidP="00860EFA">
      <w:pPr>
        <w:pStyle w:val="aa"/>
        <w:numPr>
          <w:ilvl w:val="0"/>
          <w:numId w:val="47"/>
        </w:numPr>
        <w:tabs>
          <w:tab w:val="left" w:pos="-426"/>
          <w:tab w:val="left" w:pos="284"/>
        </w:tabs>
        <w:spacing w:after="0" w:line="240" w:lineRule="auto"/>
        <w:ind w:left="-567" w:right="-1" w:firstLine="0"/>
        <w:jc w:val="both"/>
        <w:rPr>
          <w:rFonts w:ascii="Times New Roman" w:hAnsi="Times New Roman"/>
          <w:sz w:val="24"/>
        </w:rPr>
      </w:pPr>
      <w:r w:rsidRPr="001F3D3D">
        <w:rPr>
          <w:rFonts w:ascii="Times New Roman" w:hAnsi="Times New Roman"/>
          <w:sz w:val="24"/>
        </w:rPr>
        <w:lastRenderedPageBreak/>
        <w:t>Экскурсии. Проводятся совместные посещения детьми, родителями и сотрудниками детского сада зон отдыха (</w:t>
      </w:r>
      <w:r w:rsidR="00D322E4">
        <w:rPr>
          <w:rFonts w:ascii="Times New Roman" w:hAnsi="Times New Roman"/>
          <w:sz w:val="24"/>
        </w:rPr>
        <w:t>березовая роща</w:t>
      </w:r>
      <w:r w:rsidRPr="001F3D3D">
        <w:rPr>
          <w:rFonts w:ascii="Times New Roman" w:hAnsi="Times New Roman"/>
          <w:sz w:val="24"/>
        </w:rPr>
        <w:t>)</w:t>
      </w:r>
      <w:r w:rsidR="00D322E4">
        <w:rPr>
          <w:rFonts w:ascii="Times New Roman" w:hAnsi="Times New Roman"/>
          <w:sz w:val="24"/>
        </w:rPr>
        <w:t xml:space="preserve"> и </w:t>
      </w:r>
      <w:r w:rsidRPr="001F3D3D">
        <w:rPr>
          <w:rFonts w:ascii="Times New Roman" w:hAnsi="Times New Roman"/>
          <w:sz w:val="24"/>
        </w:rPr>
        <w:t>объектов (</w:t>
      </w:r>
      <w:r w:rsidR="00D322E4">
        <w:rPr>
          <w:rFonts w:ascii="Times New Roman" w:hAnsi="Times New Roman"/>
          <w:sz w:val="24"/>
        </w:rPr>
        <w:t>ДК – г.Шарыпово и п.Дубинино, пожарной части, магазин</w:t>
      </w:r>
      <w:r w:rsidR="005F41F4">
        <w:rPr>
          <w:rFonts w:ascii="Times New Roman" w:hAnsi="Times New Roman"/>
          <w:sz w:val="24"/>
        </w:rPr>
        <w:t>ы, ателье, почты и т.д.</w:t>
      </w:r>
      <w:r w:rsidRPr="001F3D3D">
        <w:rPr>
          <w:rFonts w:ascii="Times New Roman" w:hAnsi="Times New Roman"/>
          <w:sz w:val="24"/>
        </w:rPr>
        <w:t>).</w:t>
      </w:r>
    </w:p>
    <w:p w:rsidR="009307B2" w:rsidRPr="001F3D3D" w:rsidRDefault="009307B2" w:rsidP="00860EFA">
      <w:pPr>
        <w:pStyle w:val="aa"/>
        <w:numPr>
          <w:ilvl w:val="0"/>
          <w:numId w:val="47"/>
        </w:numPr>
        <w:tabs>
          <w:tab w:val="left" w:pos="-426"/>
          <w:tab w:val="left" w:pos="284"/>
        </w:tabs>
        <w:spacing w:after="0" w:line="240" w:lineRule="auto"/>
        <w:ind w:left="-567" w:right="-1" w:firstLine="0"/>
        <w:jc w:val="both"/>
        <w:rPr>
          <w:sz w:val="24"/>
        </w:rPr>
      </w:pPr>
      <w:r w:rsidRPr="001F3D3D">
        <w:rPr>
          <w:rFonts w:ascii="Times New Roman" w:hAnsi="Times New Roman"/>
          <w:sz w:val="24"/>
        </w:rPr>
        <w:t>Совместная деятельность педагогов, родителей и детей: семейные клубы, мастер- классы, проекты. Она включает в себя активные занятия различного рода в групповом помещении, музыкальном и спортивных залах, на площадке. Это может быть праздник, уборка, украшение, подготовка и посадка растений, совместное приготовление пособий, подарков, украшений, выставка совместного творчества и т.д.</w:t>
      </w:r>
    </w:p>
    <w:p w:rsidR="009307B2" w:rsidRPr="001F3D3D" w:rsidRDefault="009307B2" w:rsidP="00860EFA">
      <w:pPr>
        <w:pStyle w:val="aa"/>
        <w:numPr>
          <w:ilvl w:val="0"/>
          <w:numId w:val="47"/>
        </w:numPr>
        <w:tabs>
          <w:tab w:val="left" w:pos="-426"/>
          <w:tab w:val="left" w:pos="284"/>
        </w:tabs>
        <w:spacing w:after="0" w:line="240" w:lineRule="auto"/>
        <w:ind w:left="-567" w:right="-1" w:firstLine="0"/>
        <w:jc w:val="both"/>
        <w:rPr>
          <w:rFonts w:ascii="Times New Roman" w:hAnsi="Times New Roman"/>
          <w:sz w:val="24"/>
        </w:rPr>
      </w:pPr>
      <w:r w:rsidRPr="001F3D3D">
        <w:rPr>
          <w:rFonts w:ascii="Times New Roman" w:hAnsi="Times New Roman"/>
          <w:sz w:val="24"/>
        </w:rPr>
        <w:t>Совместные вечера, праздники и развлечения, фестивали родителей с детьми и работниками дошкольного образовательного учреждения. Они организуются как активные мероприятия, насыщенные эмоциональным общением, во время которых все участники имеют возможность не только пообщаться, но и получить необходимую информацию, показать достижения, отдохнуть, лучше узнать друг друга.</w:t>
      </w:r>
    </w:p>
    <w:p w:rsidR="009307B2" w:rsidRPr="001F3D3D" w:rsidRDefault="009307B2" w:rsidP="00860EFA">
      <w:pPr>
        <w:pStyle w:val="aa"/>
        <w:numPr>
          <w:ilvl w:val="0"/>
          <w:numId w:val="47"/>
        </w:numPr>
        <w:tabs>
          <w:tab w:val="left" w:pos="-426"/>
          <w:tab w:val="left" w:pos="284"/>
        </w:tabs>
        <w:spacing w:after="0" w:line="240" w:lineRule="auto"/>
        <w:ind w:left="-567" w:right="-1" w:firstLine="0"/>
        <w:jc w:val="both"/>
        <w:rPr>
          <w:rFonts w:ascii="Times New Roman" w:hAnsi="Times New Roman"/>
          <w:sz w:val="24"/>
        </w:rPr>
      </w:pPr>
      <w:r w:rsidRPr="001F3D3D">
        <w:rPr>
          <w:rFonts w:ascii="Times New Roman" w:hAnsi="Times New Roman"/>
          <w:sz w:val="24"/>
        </w:rPr>
        <w:t>Родительские уголки и интерактивные сообщения в мессенджерах (в сети интернет ВКонтакте</w:t>
      </w:r>
      <w:r w:rsidR="00822950">
        <w:rPr>
          <w:rFonts w:ascii="Times New Roman" w:hAnsi="Times New Roman"/>
          <w:sz w:val="24"/>
        </w:rPr>
        <w:t>, в родительских чатах</w:t>
      </w:r>
      <w:r w:rsidRPr="001F3D3D">
        <w:rPr>
          <w:rFonts w:ascii="Times New Roman" w:hAnsi="Times New Roman"/>
          <w:sz w:val="24"/>
        </w:rPr>
        <w:t xml:space="preserve"> и на </w:t>
      </w:r>
      <w:r w:rsidR="00822950">
        <w:rPr>
          <w:rFonts w:ascii="Times New Roman" w:hAnsi="Times New Roman"/>
          <w:sz w:val="24"/>
        </w:rPr>
        <w:t xml:space="preserve">официальном </w:t>
      </w:r>
      <w:r w:rsidRPr="001F3D3D">
        <w:rPr>
          <w:rFonts w:ascii="Times New Roman" w:hAnsi="Times New Roman"/>
          <w:sz w:val="24"/>
        </w:rPr>
        <w:t xml:space="preserve">сайте </w:t>
      </w:r>
      <w:r w:rsidR="001F3D3D">
        <w:rPr>
          <w:rFonts w:ascii="Times New Roman" w:hAnsi="Times New Roman"/>
          <w:sz w:val="24"/>
        </w:rPr>
        <w:t>ДОУ</w:t>
      </w:r>
      <w:r w:rsidRPr="001F3D3D">
        <w:rPr>
          <w:rFonts w:ascii="Times New Roman" w:hAnsi="Times New Roman"/>
          <w:sz w:val="24"/>
        </w:rPr>
        <w:t>). Предполагают представление в наглядной форме наиболее популярной для родителей информации: о распорядке дня в детском саду, содержании образовательного процесса, об организации питания детей, а также психолого-педагогических, медико-гигиенических и других сообщений.</w:t>
      </w:r>
    </w:p>
    <w:p w:rsidR="009307B2" w:rsidRPr="001F3D3D" w:rsidRDefault="009307B2" w:rsidP="00860EFA">
      <w:pPr>
        <w:pStyle w:val="aa"/>
        <w:numPr>
          <w:ilvl w:val="0"/>
          <w:numId w:val="47"/>
        </w:numPr>
        <w:tabs>
          <w:tab w:val="left" w:pos="-426"/>
          <w:tab w:val="left" w:pos="284"/>
        </w:tabs>
        <w:spacing w:after="0" w:line="240" w:lineRule="auto"/>
        <w:ind w:left="-567" w:right="-1" w:firstLine="0"/>
        <w:jc w:val="both"/>
        <w:rPr>
          <w:rFonts w:ascii="Times New Roman" w:hAnsi="Times New Roman"/>
          <w:sz w:val="24"/>
        </w:rPr>
      </w:pPr>
      <w:r w:rsidRPr="001F3D3D">
        <w:rPr>
          <w:rFonts w:ascii="Times New Roman" w:hAnsi="Times New Roman"/>
          <w:sz w:val="24"/>
        </w:rPr>
        <w:t>Папки-передвижки, журналы. Представляют собой самостоятельную издательскую деятельность, в результате которой коллектив детского сада отбирает и формирует теоретический и практический материал в папках или журналах, что позволит обогатить знания и умения родителей по предложенной проблеме.</w:t>
      </w:r>
    </w:p>
    <w:p w:rsidR="009307B2" w:rsidRPr="001F3D3D" w:rsidRDefault="009307B2" w:rsidP="00860EFA">
      <w:pPr>
        <w:pStyle w:val="aa"/>
        <w:numPr>
          <w:ilvl w:val="0"/>
          <w:numId w:val="47"/>
        </w:numPr>
        <w:tabs>
          <w:tab w:val="left" w:pos="-426"/>
          <w:tab w:val="left" w:pos="284"/>
        </w:tabs>
        <w:spacing w:after="0" w:line="240" w:lineRule="auto"/>
        <w:ind w:left="-567" w:right="-1" w:firstLine="0"/>
        <w:jc w:val="both"/>
        <w:rPr>
          <w:rFonts w:ascii="Times New Roman" w:hAnsi="Times New Roman"/>
          <w:sz w:val="24"/>
        </w:rPr>
      </w:pPr>
      <w:r w:rsidRPr="001F3D3D">
        <w:rPr>
          <w:rFonts w:ascii="Times New Roman" w:hAnsi="Times New Roman"/>
          <w:sz w:val="24"/>
        </w:rPr>
        <w:t xml:space="preserve"> Выставки. Дают возможность показать родителям результаты индивидуальной и совместной деятельности дошкольников, родителей и педагогов.</w:t>
      </w:r>
    </w:p>
    <w:p w:rsidR="009307B2" w:rsidRPr="009307B2" w:rsidRDefault="009307B2" w:rsidP="009307B2">
      <w:pPr>
        <w:tabs>
          <w:tab w:val="left" w:pos="142"/>
          <w:tab w:val="left" w:pos="284"/>
        </w:tabs>
        <w:ind w:left="-567" w:right="-1"/>
        <w:rPr>
          <w:sz w:val="24"/>
        </w:rPr>
      </w:pPr>
      <w:r w:rsidRPr="009307B2">
        <w:rPr>
          <w:sz w:val="24"/>
        </w:rPr>
        <w:t>Перечень предложенных форм сотрудничества не является полным и исчерпывающим, так как ежедневная работа с родителями постоянно создает новые и модифицирует старые.</w:t>
      </w:r>
    </w:p>
    <w:p w:rsidR="005F41F4" w:rsidRPr="004A1844" w:rsidRDefault="009307B2" w:rsidP="009307B2">
      <w:pPr>
        <w:tabs>
          <w:tab w:val="left" w:pos="142"/>
          <w:tab w:val="left" w:pos="284"/>
        </w:tabs>
        <w:ind w:left="-567" w:right="-1"/>
        <w:rPr>
          <w:sz w:val="24"/>
        </w:rPr>
      </w:pPr>
      <w:r w:rsidRPr="009307B2">
        <w:rPr>
          <w:sz w:val="24"/>
        </w:rPr>
        <w:t xml:space="preserve">Таким образом, взаимодействие современного дошкольного образовательного учреждения и семьи основано на сотрудничестве, успех которого зависит от взаимных установок семьи и детского сада. Наиболее оптимально формируются, если обе стороны осознают необходимость целенаправленного воздействия на ребенка и доверяют друг другу. Важно, чтобы родители были уверены в хорошем отношении педагога к ребенку, чувствовали компетентность педагога в вопросах </w:t>
      </w:r>
      <w:r w:rsidRPr="004A1844">
        <w:rPr>
          <w:sz w:val="24"/>
        </w:rPr>
        <w:t>воспитания, ценили его личностные качества (заботу, внимание к людям, доброту и чуткость).</w:t>
      </w:r>
      <w:r w:rsidR="005F41F4" w:rsidRPr="004A1844">
        <w:rPr>
          <w:sz w:val="24"/>
        </w:rPr>
        <w:t xml:space="preserve"> </w:t>
      </w:r>
    </w:p>
    <w:p w:rsidR="009307B2" w:rsidRPr="009307B2" w:rsidRDefault="00904BDD" w:rsidP="009307B2">
      <w:pPr>
        <w:tabs>
          <w:tab w:val="left" w:pos="142"/>
          <w:tab w:val="left" w:pos="284"/>
        </w:tabs>
        <w:ind w:left="-567" w:right="-1"/>
        <w:rPr>
          <w:sz w:val="24"/>
        </w:rPr>
      </w:pPr>
      <w:r w:rsidRPr="004A1844">
        <w:rPr>
          <w:sz w:val="24"/>
        </w:rPr>
        <w:t>Теоретический</w:t>
      </w:r>
      <w:r>
        <w:rPr>
          <w:sz w:val="24"/>
        </w:rPr>
        <w:t xml:space="preserve"> анализ позволил</w:t>
      </w:r>
      <w:r w:rsidR="005F41F4" w:rsidRPr="004A1844">
        <w:rPr>
          <w:sz w:val="24"/>
        </w:rPr>
        <w:t xml:space="preserve"> гипотетически определить </w:t>
      </w:r>
      <w:r w:rsidR="00B0550C" w:rsidRPr="004A1844">
        <w:rPr>
          <w:sz w:val="24"/>
        </w:rPr>
        <w:t>педагогические условия</w:t>
      </w:r>
      <w:r w:rsidR="009307B2" w:rsidRPr="004A1844">
        <w:rPr>
          <w:sz w:val="24"/>
        </w:rPr>
        <w:t xml:space="preserve"> </w:t>
      </w:r>
      <w:r w:rsidR="00B0550C" w:rsidRPr="004A1844">
        <w:rPr>
          <w:sz w:val="24"/>
        </w:rPr>
        <w:t xml:space="preserve">взаимодействия педагогов и родителей детей дошкольной образовательной </w:t>
      </w:r>
      <w:r w:rsidR="00B0550C">
        <w:rPr>
          <w:sz w:val="24"/>
        </w:rPr>
        <w:t>организации</w:t>
      </w:r>
      <w:r w:rsidR="009307B2" w:rsidRPr="009307B2">
        <w:rPr>
          <w:sz w:val="24"/>
        </w:rPr>
        <w:t>. Формирование условий, обеспечивающих взаимодействие педагогов и родителей, требует использования методов в работе с родителями, способствующих повышению их инициативы как</w:t>
      </w:r>
      <w:r w:rsidR="005F41F4">
        <w:rPr>
          <w:sz w:val="24"/>
        </w:rPr>
        <w:t xml:space="preserve"> </w:t>
      </w:r>
      <w:r w:rsidR="009307B2" w:rsidRPr="009307B2">
        <w:rPr>
          <w:sz w:val="24"/>
        </w:rPr>
        <w:t>участников образовательного процесса детского сада.</w:t>
      </w:r>
    </w:p>
    <w:p w:rsidR="00B0550C" w:rsidRDefault="009307B2" w:rsidP="00B0550C">
      <w:pPr>
        <w:tabs>
          <w:tab w:val="left" w:pos="142"/>
          <w:tab w:val="left" w:pos="284"/>
        </w:tabs>
        <w:ind w:left="-567" w:right="-1"/>
        <w:rPr>
          <w:sz w:val="24"/>
        </w:rPr>
      </w:pPr>
      <w:r w:rsidRPr="009307B2">
        <w:rPr>
          <w:sz w:val="24"/>
        </w:rPr>
        <w:t>Сотрудничество педагога с родителями строится на принципах доверия, диалога, партнерства, учета интересов родителей и их опыта в воспитании детей. Условием сотрудничества является так же то, что педагогические работники и родители (законные представители) должны быть равноправными партнерами в общей задаче.</w:t>
      </w:r>
      <w:r w:rsidR="00B0550C">
        <w:rPr>
          <w:sz w:val="24"/>
        </w:rPr>
        <w:t xml:space="preserve"> </w:t>
      </w:r>
    </w:p>
    <w:p w:rsidR="00B0550C" w:rsidRPr="00B0550C" w:rsidRDefault="00B0550C" w:rsidP="00B0550C">
      <w:pPr>
        <w:tabs>
          <w:tab w:val="left" w:pos="142"/>
          <w:tab w:val="left" w:pos="284"/>
        </w:tabs>
        <w:ind w:left="-567" w:right="-1"/>
        <w:rPr>
          <w:sz w:val="24"/>
        </w:rPr>
      </w:pPr>
      <w:r w:rsidRPr="00B0550C">
        <w:rPr>
          <w:sz w:val="24"/>
        </w:rPr>
        <w:t>Незаменимой формой установления доверительного делового контакта между семьей и ДО</w:t>
      </w:r>
      <w:r>
        <w:rPr>
          <w:sz w:val="24"/>
        </w:rPr>
        <w:t>У</w:t>
      </w:r>
      <w:r w:rsidRPr="00B0550C">
        <w:rPr>
          <w:sz w:val="24"/>
        </w:rPr>
        <w:t xml:space="preserve"> является диалог педагога и родителей (законных представителей). Диалог позволяет совместно анализировать поведение или проблемы ребенка, выяснять причины проблем и искать подходящие возможности, ресурсы семьи и пути их решения. В диалоге проходит просвещение родителей (законных представителей), их консультирование по вопросам выбора оптимального образовательного маршрута для конкретного ребенка, а также согласование совместных действий, которые могут быть предприняты со стороны ДО</w:t>
      </w:r>
      <w:r>
        <w:rPr>
          <w:sz w:val="24"/>
        </w:rPr>
        <w:t>У</w:t>
      </w:r>
      <w:r w:rsidRPr="00B0550C">
        <w:rPr>
          <w:sz w:val="24"/>
        </w:rPr>
        <w:t xml:space="preserve"> и семьи для разрешения возможных проблем и трудностей ребенка в освоении образовательной программы. </w:t>
      </w:r>
    </w:p>
    <w:p w:rsidR="00B0550C" w:rsidRDefault="00B0550C" w:rsidP="00B0550C">
      <w:pPr>
        <w:tabs>
          <w:tab w:val="left" w:pos="142"/>
          <w:tab w:val="left" w:pos="284"/>
        </w:tabs>
        <w:ind w:left="-567" w:right="-1"/>
        <w:rPr>
          <w:sz w:val="24"/>
        </w:rPr>
      </w:pPr>
      <w:r w:rsidRPr="00B0550C">
        <w:rPr>
          <w:sz w:val="24"/>
        </w:rPr>
        <w:t>Педагоги самостоятельно выбирают педагогически обоснованные методы, приемы и способы взаимодействия с семьями обучающихся, в зависимости от стоящих перед ними задач. Сочетание традиционных и инновационных технологий сотрудничества позвол</w:t>
      </w:r>
      <w:r>
        <w:rPr>
          <w:sz w:val="24"/>
        </w:rPr>
        <w:t>яет</w:t>
      </w:r>
      <w:r w:rsidRPr="00B0550C">
        <w:rPr>
          <w:sz w:val="24"/>
        </w:rPr>
        <w:t xml:space="preserve"> педагогическим </w:t>
      </w:r>
      <w:r w:rsidRPr="00B0550C">
        <w:rPr>
          <w:sz w:val="24"/>
        </w:rPr>
        <w:lastRenderedPageBreak/>
        <w:t>работникам ДО</w:t>
      </w:r>
      <w:r>
        <w:rPr>
          <w:sz w:val="24"/>
        </w:rPr>
        <w:t xml:space="preserve">У </w:t>
      </w:r>
      <w:r w:rsidRPr="00B0550C">
        <w:rPr>
          <w:sz w:val="24"/>
        </w:rPr>
        <w:t>устанавливать доверительные и партнерские отношения с родителями (законными представителями), эффективно осуществлять просветительскую деятельность и достигать основные цели взаимодействия ДО</w:t>
      </w:r>
      <w:r>
        <w:rPr>
          <w:sz w:val="24"/>
        </w:rPr>
        <w:t>У</w:t>
      </w:r>
      <w:r w:rsidRPr="00B0550C">
        <w:rPr>
          <w:sz w:val="24"/>
        </w:rPr>
        <w:t xml:space="preserve"> с родителями (законными представителями) детей дошкольного возраста.</w:t>
      </w:r>
    </w:p>
    <w:p w:rsidR="009307B2" w:rsidRPr="009307B2" w:rsidRDefault="009307B2" w:rsidP="009307B2">
      <w:pPr>
        <w:tabs>
          <w:tab w:val="left" w:pos="142"/>
          <w:tab w:val="left" w:pos="284"/>
        </w:tabs>
        <w:ind w:left="-567" w:right="-1"/>
        <w:rPr>
          <w:sz w:val="24"/>
        </w:rPr>
      </w:pPr>
      <w:r w:rsidRPr="009307B2">
        <w:rPr>
          <w:sz w:val="24"/>
        </w:rPr>
        <w:t>Эффективность работы дошкольного образовательного учреждения с семьей мы можем проследить по следующим критериям:</w:t>
      </w:r>
    </w:p>
    <w:p w:rsidR="009307B2" w:rsidRPr="009307B2" w:rsidRDefault="009307B2" w:rsidP="00822950">
      <w:pPr>
        <w:tabs>
          <w:tab w:val="left" w:pos="-426"/>
          <w:tab w:val="left" w:pos="142"/>
        </w:tabs>
        <w:ind w:left="-567" w:right="-1" w:firstLine="0"/>
        <w:rPr>
          <w:sz w:val="24"/>
        </w:rPr>
      </w:pPr>
      <w:r w:rsidRPr="009307B2">
        <w:rPr>
          <w:sz w:val="24"/>
        </w:rPr>
        <w:t>•</w:t>
      </w:r>
      <w:r w:rsidRPr="009307B2">
        <w:rPr>
          <w:sz w:val="24"/>
        </w:rPr>
        <w:tab/>
        <w:t>изменился характер вопросов родителей к воспитателям, руководителю как показатель роста педагогических интересов, знаний о воспитании детей в семье, желания их совершенствовать;</w:t>
      </w:r>
    </w:p>
    <w:p w:rsidR="009307B2" w:rsidRPr="009307B2" w:rsidRDefault="009307B2" w:rsidP="00822950">
      <w:pPr>
        <w:tabs>
          <w:tab w:val="left" w:pos="-426"/>
          <w:tab w:val="left" w:pos="142"/>
        </w:tabs>
        <w:ind w:left="-567" w:right="-1" w:firstLine="0"/>
        <w:rPr>
          <w:sz w:val="24"/>
        </w:rPr>
      </w:pPr>
      <w:r w:rsidRPr="009307B2">
        <w:rPr>
          <w:sz w:val="24"/>
        </w:rPr>
        <w:t>•</w:t>
      </w:r>
      <w:r w:rsidRPr="009307B2">
        <w:rPr>
          <w:sz w:val="24"/>
        </w:rPr>
        <w:tab/>
        <w:t>повысился рост посещаемости родителями, другими старшими членами семьи мероприятий по педагогическому просвещению. Появилось стремление родителей анализировать собственный опыт и опыт других родителей;</w:t>
      </w:r>
    </w:p>
    <w:p w:rsidR="009307B2" w:rsidRPr="009307B2" w:rsidRDefault="009307B2" w:rsidP="00822950">
      <w:pPr>
        <w:tabs>
          <w:tab w:val="left" w:pos="-426"/>
          <w:tab w:val="left" w:pos="142"/>
        </w:tabs>
        <w:ind w:left="-567" w:right="-1" w:firstLine="0"/>
        <w:rPr>
          <w:sz w:val="24"/>
        </w:rPr>
      </w:pPr>
      <w:r w:rsidRPr="009307B2">
        <w:rPr>
          <w:sz w:val="24"/>
        </w:rPr>
        <w:t>•</w:t>
      </w:r>
      <w:r w:rsidRPr="009307B2">
        <w:rPr>
          <w:sz w:val="24"/>
        </w:rPr>
        <w:tab/>
        <w:t>произошли изменения в неблагоприятных семьях (положительные моменты);</w:t>
      </w:r>
    </w:p>
    <w:p w:rsidR="009307B2" w:rsidRPr="009307B2" w:rsidRDefault="009307B2" w:rsidP="00822950">
      <w:pPr>
        <w:tabs>
          <w:tab w:val="left" w:pos="-426"/>
          <w:tab w:val="left" w:pos="142"/>
        </w:tabs>
        <w:ind w:left="-567" w:right="-1" w:firstLine="0"/>
        <w:rPr>
          <w:sz w:val="24"/>
        </w:rPr>
      </w:pPr>
      <w:r w:rsidRPr="009307B2">
        <w:rPr>
          <w:sz w:val="24"/>
        </w:rPr>
        <w:t>•</w:t>
      </w:r>
      <w:r w:rsidRPr="009307B2">
        <w:rPr>
          <w:sz w:val="24"/>
        </w:rPr>
        <w:tab/>
        <w:t xml:space="preserve">воспитатели заметили у родителей осознанное отношение к воспитательной деятельности, стремление к пониманию ребенка, анализу своих достижений и ошибок; использование родителями педагогической литературы; участие родителей в смотрах-конкурсах, праздниках и субботниках, организуемых ДОУ. Заметно осознание взрослыми членами семьи не только практической, но и воспитательной значимости их помощи </w:t>
      </w:r>
      <w:r w:rsidR="00B0550C">
        <w:rPr>
          <w:sz w:val="24"/>
        </w:rPr>
        <w:t>ДОУ</w:t>
      </w:r>
      <w:r w:rsidRPr="009307B2">
        <w:rPr>
          <w:sz w:val="24"/>
        </w:rPr>
        <w:t xml:space="preserve"> в педагогической и хозяйственной деятельности;</w:t>
      </w:r>
    </w:p>
    <w:p w:rsidR="009307B2" w:rsidRPr="009307B2" w:rsidRDefault="009307B2" w:rsidP="00822950">
      <w:pPr>
        <w:tabs>
          <w:tab w:val="left" w:pos="-426"/>
          <w:tab w:val="left" w:pos="142"/>
        </w:tabs>
        <w:ind w:left="-567" w:right="-1" w:firstLine="0"/>
        <w:rPr>
          <w:sz w:val="24"/>
        </w:rPr>
      </w:pPr>
      <w:r w:rsidRPr="009307B2">
        <w:rPr>
          <w:sz w:val="24"/>
        </w:rPr>
        <w:t>•</w:t>
      </w:r>
      <w:r w:rsidRPr="009307B2">
        <w:rPr>
          <w:sz w:val="24"/>
        </w:rPr>
        <w:tab/>
        <w:t xml:space="preserve">изменилось общественное мнение родителей о воспитании дошкольников в </w:t>
      </w:r>
      <w:r w:rsidR="00B0550C">
        <w:rPr>
          <w:sz w:val="24"/>
        </w:rPr>
        <w:t>ДОУ</w:t>
      </w:r>
      <w:r w:rsidRPr="009307B2">
        <w:rPr>
          <w:sz w:val="24"/>
        </w:rPr>
        <w:t>;</w:t>
      </w:r>
    </w:p>
    <w:p w:rsidR="009307B2" w:rsidRPr="009307B2" w:rsidRDefault="009307B2" w:rsidP="00822950">
      <w:pPr>
        <w:tabs>
          <w:tab w:val="left" w:pos="-426"/>
          <w:tab w:val="left" w:pos="142"/>
        </w:tabs>
        <w:ind w:left="-567" w:right="-1" w:firstLine="0"/>
        <w:rPr>
          <w:sz w:val="24"/>
        </w:rPr>
      </w:pPr>
      <w:r w:rsidRPr="009307B2">
        <w:rPr>
          <w:sz w:val="24"/>
        </w:rPr>
        <w:t>•</w:t>
      </w:r>
      <w:r w:rsidRPr="009307B2">
        <w:rPr>
          <w:sz w:val="24"/>
        </w:rPr>
        <w:tab/>
        <w:t>воспитатели стали применять индивидуальный, дифференцированный подход к работе с семьями воспитанников на основе анализа опыта семейного воспитания;</w:t>
      </w:r>
    </w:p>
    <w:p w:rsidR="009307B2" w:rsidRDefault="009307B2" w:rsidP="00822950">
      <w:pPr>
        <w:tabs>
          <w:tab w:val="left" w:pos="-426"/>
          <w:tab w:val="left" w:pos="142"/>
        </w:tabs>
        <w:ind w:left="-567" w:right="-1" w:firstLine="0"/>
        <w:rPr>
          <w:sz w:val="24"/>
        </w:rPr>
      </w:pPr>
      <w:r w:rsidRPr="009307B2">
        <w:rPr>
          <w:sz w:val="24"/>
        </w:rPr>
        <w:t>•</w:t>
      </w:r>
      <w:r w:rsidRPr="009307B2">
        <w:rPr>
          <w:sz w:val="24"/>
        </w:rPr>
        <w:tab/>
        <w:t>осуществилось планирование педагогами ДОУ различных форм общения с родителями, другими членами семьи, взаимосвязь разных форм. Педагоги самостоятельно выбирают педагогически обоснованные методы, приемы и способы взаимодействия с семьями обучающихся, в зависимости от стоящих перед ними задач. Сочетание традиционных и инновационных</w:t>
      </w:r>
      <w:r w:rsidR="00D322E4" w:rsidRPr="00D322E4">
        <w:rPr>
          <w:sz w:val="24"/>
        </w:rPr>
        <w:t xml:space="preserve"> </w:t>
      </w:r>
      <w:r w:rsidR="00D322E4">
        <w:rPr>
          <w:sz w:val="24"/>
        </w:rPr>
        <w:t>те</w:t>
      </w:r>
      <w:r w:rsidRPr="009307B2">
        <w:rPr>
          <w:sz w:val="24"/>
        </w:rPr>
        <w:t xml:space="preserve">хнологий сотрудничества позволяет педагогам </w:t>
      </w:r>
      <w:r w:rsidR="00B0550C">
        <w:rPr>
          <w:sz w:val="24"/>
        </w:rPr>
        <w:t>ДОУ</w:t>
      </w:r>
      <w:r w:rsidRPr="009307B2">
        <w:rPr>
          <w:sz w:val="24"/>
        </w:rPr>
        <w:t xml:space="preserve"> устанавливать доверительные и партнерские отношения с родителями (законными представителями), эффективно осуществлять просветительскую деятельность и достигать основные цели взаимодействия </w:t>
      </w:r>
      <w:r w:rsidR="00B0550C">
        <w:rPr>
          <w:sz w:val="24"/>
        </w:rPr>
        <w:t xml:space="preserve">ДОУ </w:t>
      </w:r>
      <w:r w:rsidRPr="009307B2">
        <w:rPr>
          <w:sz w:val="24"/>
        </w:rPr>
        <w:t>с родителями (законными представителями) детей дошкольного возраста.</w:t>
      </w:r>
    </w:p>
    <w:p w:rsidR="000E1AF6" w:rsidRDefault="000E1AF6" w:rsidP="009307B2">
      <w:pPr>
        <w:tabs>
          <w:tab w:val="left" w:pos="142"/>
          <w:tab w:val="left" w:pos="284"/>
        </w:tabs>
        <w:ind w:left="-567" w:right="-1"/>
        <w:rPr>
          <w:sz w:val="24"/>
        </w:rPr>
      </w:pPr>
    </w:p>
    <w:p w:rsidR="00A2590A" w:rsidRDefault="00A2590A" w:rsidP="00A2590A">
      <w:pPr>
        <w:ind w:left="-567" w:right="-1"/>
        <w:jc w:val="center"/>
        <w:rPr>
          <w:b/>
          <w:sz w:val="24"/>
        </w:rPr>
      </w:pPr>
      <w:r w:rsidRPr="00A2590A">
        <w:rPr>
          <w:b/>
          <w:sz w:val="26"/>
          <w:szCs w:val="26"/>
        </w:rPr>
        <w:t>3.</w:t>
      </w:r>
      <w:r w:rsidR="007B6FCA">
        <w:rPr>
          <w:b/>
          <w:sz w:val="26"/>
          <w:szCs w:val="26"/>
        </w:rPr>
        <w:t xml:space="preserve">12. </w:t>
      </w:r>
      <w:r w:rsidRPr="00A2590A">
        <w:rPr>
          <w:b/>
          <w:sz w:val="26"/>
          <w:szCs w:val="26"/>
        </w:rPr>
        <w:t>Направления и задачи коррекционно-развивающей работы</w:t>
      </w:r>
    </w:p>
    <w:p w:rsidR="00A2590A" w:rsidRPr="00A2590A" w:rsidRDefault="00A2590A" w:rsidP="00A2590A">
      <w:pPr>
        <w:tabs>
          <w:tab w:val="left" w:pos="142"/>
        </w:tabs>
        <w:ind w:left="-567" w:right="-1"/>
        <w:rPr>
          <w:sz w:val="24"/>
        </w:rPr>
      </w:pPr>
      <w:r w:rsidRPr="00A2590A">
        <w:rPr>
          <w:sz w:val="24"/>
        </w:rPr>
        <w:t xml:space="preserve">Коррекционно-развивающая работа и/или инклюзивное </w:t>
      </w:r>
      <w:r>
        <w:rPr>
          <w:sz w:val="24"/>
        </w:rPr>
        <w:t xml:space="preserve">образование в </w:t>
      </w:r>
      <w:r w:rsidRPr="00A2590A">
        <w:rPr>
          <w:sz w:val="24"/>
        </w:rPr>
        <w:t>муниципально</w:t>
      </w:r>
      <w:r>
        <w:rPr>
          <w:sz w:val="24"/>
        </w:rPr>
        <w:t>м</w:t>
      </w:r>
      <w:r w:rsidRPr="00A2590A">
        <w:rPr>
          <w:sz w:val="24"/>
        </w:rPr>
        <w:t xml:space="preserve"> бюджетно</w:t>
      </w:r>
      <w:r>
        <w:rPr>
          <w:sz w:val="24"/>
        </w:rPr>
        <w:t>м</w:t>
      </w:r>
      <w:r w:rsidRPr="00A2590A">
        <w:rPr>
          <w:sz w:val="24"/>
        </w:rPr>
        <w:t xml:space="preserve"> дошкольно</w:t>
      </w:r>
      <w:r>
        <w:rPr>
          <w:sz w:val="24"/>
        </w:rPr>
        <w:t>м</w:t>
      </w:r>
      <w:r w:rsidRPr="00A2590A">
        <w:rPr>
          <w:sz w:val="24"/>
        </w:rPr>
        <w:t xml:space="preserve"> образовательно</w:t>
      </w:r>
      <w:r>
        <w:rPr>
          <w:sz w:val="24"/>
        </w:rPr>
        <w:t>м</w:t>
      </w:r>
      <w:r w:rsidRPr="00A2590A">
        <w:rPr>
          <w:sz w:val="24"/>
        </w:rPr>
        <w:t xml:space="preserve"> учреждени</w:t>
      </w:r>
      <w:r>
        <w:rPr>
          <w:sz w:val="24"/>
        </w:rPr>
        <w:t>е</w:t>
      </w:r>
      <w:r w:rsidRPr="00A2590A">
        <w:rPr>
          <w:sz w:val="24"/>
        </w:rPr>
        <w:t xml:space="preserve"> «Детский сад №8 «Теремок» общеразвивающего вида с приоритетным осуществлением деятельности по художественно-эстетическому направлению развития детей» </w:t>
      </w:r>
      <w:r w:rsidR="00C76E20">
        <w:rPr>
          <w:sz w:val="24"/>
        </w:rPr>
        <w:t xml:space="preserve">(далее МБДОУ №8 «Теремок») </w:t>
      </w:r>
      <w:r w:rsidRPr="00A2590A">
        <w:rPr>
          <w:sz w:val="24"/>
        </w:rPr>
        <w:t>направлено на обеспечение коррекции нарушений развития у различных категорий детей (целевые группы), включая детей с ООП, в том числе детей с ОВЗ и детей-инвалидов; оказание им квалифицированной помощи в освоении Программы, их разностороннее развитие с учетом возрастных и индивидуальных особенностей, социальной адаптации.</w:t>
      </w:r>
    </w:p>
    <w:p w:rsidR="00A2590A" w:rsidRPr="00A2590A" w:rsidRDefault="00A2590A" w:rsidP="00C76E20">
      <w:pPr>
        <w:tabs>
          <w:tab w:val="left" w:pos="142"/>
        </w:tabs>
        <w:ind w:left="-567" w:right="-1"/>
        <w:rPr>
          <w:sz w:val="24"/>
        </w:rPr>
      </w:pPr>
      <w:r w:rsidRPr="00A2590A">
        <w:rPr>
          <w:sz w:val="24"/>
        </w:rPr>
        <w:t xml:space="preserve">КРР представляет собой комплекс мер по психолого-педагогическому сопровождению обучающихся, включающий психолого-педагогическое обследование, проведение индивидуальных и групповых коррекционно-развивающих занятий, а также мониторинг динамики их развития. КРР в </w:t>
      </w:r>
      <w:r w:rsidR="00C76E20">
        <w:rPr>
          <w:sz w:val="24"/>
        </w:rPr>
        <w:t>МБДОУ №8 «Теремок»</w:t>
      </w:r>
      <w:r w:rsidRPr="00A2590A">
        <w:rPr>
          <w:sz w:val="24"/>
        </w:rPr>
        <w:t xml:space="preserve"> осуществляют педагоги, педагог-психолог, учител</w:t>
      </w:r>
      <w:r w:rsidR="00C76E20">
        <w:rPr>
          <w:sz w:val="24"/>
        </w:rPr>
        <w:t xml:space="preserve">ь </w:t>
      </w:r>
      <w:r w:rsidRPr="00A2590A">
        <w:rPr>
          <w:sz w:val="24"/>
        </w:rPr>
        <w:t>- дефектолог, учителя-</w:t>
      </w:r>
      <w:r w:rsidR="00C76E20" w:rsidRPr="00A2590A">
        <w:rPr>
          <w:sz w:val="24"/>
        </w:rPr>
        <w:t>логопеды.</w:t>
      </w:r>
    </w:p>
    <w:p w:rsidR="00A2590A" w:rsidRPr="00A2590A" w:rsidRDefault="00A2590A" w:rsidP="00A2590A">
      <w:pPr>
        <w:tabs>
          <w:tab w:val="left" w:pos="142"/>
        </w:tabs>
        <w:ind w:left="-567" w:right="-1"/>
        <w:rPr>
          <w:sz w:val="24"/>
        </w:rPr>
      </w:pPr>
      <w:r w:rsidRPr="00A2590A">
        <w:rPr>
          <w:sz w:val="24"/>
        </w:rPr>
        <w:t>Направления</w:t>
      </w:r>
      <w:r w:rsidR="00C76E20">
        <w:rPr>
          <w:sz w:val="24"/>
        </w:rPr>
        <w:t xml:space="preserve"> работы</w:t>
      </w:r>
      <w:r w:rsidRPr="00A2590A">
        <w:rPr>
          <w:sz w:val="24"/>
        </w:rPr>
        <w:t>:</w:t>
      </w:r>
    </w:p>
    <w:p w:rsidR="00A2590A" w:rsidRPr="00A2590A" w:rsidRDefault="00A2590A" w:rsidP="007B6FCA">
      <w:pPr>
        <w:tabs>
          <w:tab w:val="left" w:pos="-426"/>
        </w:tabs>
        <w:ind w:left="-567" w:right="-1" w:firstLine="0"/>
        <w:rPr>
          <w:sz w:val="24"/>
        </w:rPr>
      </w:pPr>
      <w:r w:rsidRPr="00A2590A">
        <w:rPr>
          <w:sz w:val="24"/>
        </w:rPr>
        <w:t>•</w:t>
      </w:r>
      <w:r w:rsidRPr="00A2590A">
        <w:rPr>
          <w:sz w:val="24"/>
        </w:rPr>
        <w:tab/>
        <w:t>профилактическое: проведение необходимой профилактической работы с детьми с целью предупреждения проявления отклонений в развитии ребенка;</w:t>
      </w:r>
    </w:p>
    <w:p w:rsidR="00A2590A" w:rsidRPr="00A2590A" w:rsidRDefault="00A2590A" w:rsidP="007B6FCA">
      <w:pPr>
        <w:tabs>
          <w:tab w:val="left" w:pos="-426"/>
        </w:tabs>
        <w:ind w:left="-567" w:right="-1" w:firstLine="0"/>
        <w:rPr>
          <w:sz w:val="24"/>
        </w:rPr>
      </w:pPr>
      <w:r w:rsidRPr="00A2590A">
        <w:rPr>
          <w:sz w:val="24"/>
        </w:rPr>
        <w:t>•</w:t>
      </w:r>
      <w:r w:rsidRPr="00A2590A">
        <w:rPr>
          <w:sz w:val="24"/>
        </w:rPr>
        <w:tab/>
        <w:t>диагностическое: раннее выявление и диагностика уровня интеллектуального развития детей дошкольного возраста;</w:t>
      </w:r>
    </w:p>
    <w:p w:rsidR="00A2590A" w:rsidRPr="00A2590A" w:rsidRDefault="00A2590A" w:rsidP="007B6FCA">
      <w:pPr>
        <w:tabs>
          <w:tab w:val="left" w:pos="-426"/>
        </w:tabs>
        <w:ind w:left="-567" w:right="-1" w:firstLine="0"/>
        <w:rPr>
          <w:sz w:val="24"/>
        </w:rPr>
      </w:pPr>
      <w:r w:rsidRPr="00A2590A">
        <w:rPr>
          <w:sz w:val="24"/>
        </w:rPr>
        <w:t>•</w:t>
      </w:r>
      <w:r w:rsidRPr="00A2590A">
        <w:rPr>
          <w:sz w:val="24"/>
        </w:rPr>
        <w:tab/>
        <w:t>коррекционно-педагогическое: разработка программ, соответствующих психофизическим и интеллектуальным возможностям детей;</w:t>
      </w:r>
    </w:p>
    <w:p w:rsidR="00A2590A" w:rsidRPr="00A2590A" w:rsidRDefault="00A2590A" w:rsidP="007B6FCA">
      <w:pPr>
        <w:tabs>
          <w:tab w:val="left" w:pos="-426"/>
        </w:tabs>
        <w:ind w:left="-567" w:right="-1" w:firstLine="0"/>
        <w:rPr>
          <w:sz w:val="24"/>
        </w:rPr>
      </w:pPr>
      <w:r w:rsidRPr="00A2590A">
        <w:rPr>
          <w:sz w:val="24"/>
        </w:rPr>
        <w:t>•</w:t>
      </w:r>
      <w:r w:rsidRPr="00A2590A">
        <w:rPr>
          <w:sz w:val="24"/>
        </w:rPr>
        <w:tab/>
        <w:t>организационно-</w:t>
      </w:r>
      <w:r w:rsidR="00C76E20" w:rsidRPr="00A2590A">
        <w:rPr>
          <w:sz w:val="24"/>
        </w:rPr>
        <w:t>методическое: организация</w:t>
      </w:r>
      <w:r w:rsidR="00C76E20">
        <w:rPr>
          <w:sz w:val="24"/>
        </w:rPr>
        <w:t xml:space="preserve"> консультационно</w:t>
      </w:r>
      <w:r w:rsidRPr="00A2590A">
        <w:rPr>
          <w:sz w:val="24"/>
        </w:rPr>
        <w:t>-методической помощи воспитателям по вопросам обучения и воспитания дошкольников с проблемами в развитии;</w:t>
      </w:r>
    </w:p>
    <w:p w:rsidR="00A2590A" w:rsidRPr="00A2590A" w:rsidRDefault="00A2590A" w:rsidP="007B6FCA">
      <w:pPr>
        <w:tabs>
          <w:tab w:val="left" w:pos="-426"/>
        </w:tabs>
        <w:ind w:left="-567" w:right="-1" w:firstLine="0"/>
        <w:rPr>
          <w:sz w:val="24"/>
        </w:rPr>
      </w:pPr>
      <w:r w:rsidRPr="00A2590A">
        <w:rPr>
          <w:sz w:val="24"/>
        </w:rPr>
        <w:lastRenderedPageBreak/>
        <w:t>•</w:t>
      </w:r>
      <w:r w:rsidRPr="00A2590A">
        <w:rPr>
          <w:sz w:val="24"/>
        </w:rPr>
        <w:tab/>
        <w:t>консультативно-просветительское: организация консультативно – просветительской работы по пропаганде знаний из области коррекционной педагогики и специальной психологии среди родителей;</w:t>
      </w:r>
    </w:p>
    <w:p w:rsidR="00A2590A" w:rsidRPr="00A2590A" w:rsidRDefault="00A2590A" w:rsidP="007B6FCA">
      <w:pPr>
        <w:tabs>
          <w:tab w:val="left" w:pos="-426"/>
        </w:tabs>
        <w:ind w:left="-567" w:right="-1" w:firstLine="0"/>
        <w:rPr>
          <w:sz w:val="24"/>
        </w:rPr>
      </w:pPr>
      <w:r w:rsidRPr="00A2590A">
        <w:rPr>
          <w:sz w:val="24"/>
        </w:rPr>
        <w:t>•</w:t>
      </w:r>
      <w:r w:rsidRPr="00A2590A">
        <w:rPr>
          <w:sz w:val="24"/>
        </w:rPr>
        <w:tab/>
        <w:t>координирующее: ключевая позиция в комплексном сопровождении детей с проблемами в развитии принадлежит воспитателю подгруппы; координирует профессиональную деятельность педагог-психолог;</w:t>
      </w:r>
    </w:p>
    <w:p w:rsidR="00A2590A" w:rsidRPr="00A2590A" w:rsidRDefault="00A2590A" w:rsidP="007B6FCA">
      <w:pPr>
        <w:tabs>
          <w:tab w:val="left" w:pos="-426"/>
        </w:tabs>
        <w:ind w:left="-567" w:right="-1" w:firstLine="0"/>
        <w:rPr>
          <w:sz w:val="24"/>
        </w:rPr>
      </w:pPr>
      <w:r w:rsidRPr="00A2590A">
        <w:rPr>
          <w:sz w:val="24"/>
        </w:rPr>
        <w:t>•</w:t>
      </w:r>
      <w:r w:rsidRPr="00A2590A">
        <w:rPr>
          <w:sz w:val="24"/>
        </w:rPr>
        <w:tab/>
        <w:t>контрольно-оценочное: анализ результативности комплексной коррекционной работы с детьми дошкольного возраста, имеющими различные нарушения.</w:t>
      </w:r>
    </w:p>
    <w:p w:rsidR="00A2590A" w:rsidRPr="00A2590A" w:rsidRDefault="00A2590A" w:rsidP="00A2590A">
      <w:pPr>
        <w:tabs>
          <w:tab w:val="left" w:pos="142"/>
        </w:tabs>
        <w:ind w:left="-567" w:right="-1"/>
        <w:rPr>
          <w:sz w:val="24"/>
        </w:rPr>
      </w:pPr>
      <w:r w:rsidRPr="00A2590A">
        <w:rPr>
          <w:sz w:val="24"/>
        </w:rPr>
        <w:t>В ДО</w:t>
      </w:r>
      <w:r w:rsidR="00C76E20">
        <w:rPr>
          <w:sz w:val="24"/>
        </w:rPr>
        <w:t>У</w:t>
      </w:r>
      <w:r w:rsidRPr="00A2590A">
        <w:rPr>
          <w:sz w:val="24"/>
        </w:rPr>
        <w:t xml:space="preserve"> разработана программа коррекционно- развивающей работы (далее – Программа КРР) в соответствии с ФГОС ДО, которая включает:</w:t>
      </w:r>
    </w:p>
    <w:p w:rsidR="00A2590A" w:rsidRPr="00A2590A" w:rsidRDefault="00C76E20" w:rsidP="00C76E20">
      <w:pPr>
        <w:tabs>
          <w:tab w:val="left" w:pos="-426"/>
        </w:tabs>
        <w:ind w:left="-567" w:right="-1" w:firstLine="0"/>
        <w:rPr>
          <w:sz w:val="24"/>
        </w:rPr>
      </w:pPr>
      <w:r>
        <w:rPr>
          <w:sz w:val="24"/>
        </w:rPr>
        <w:t>-</w:t>
      </w:r>
      <w:r w:rsidR="00A2590A" w:rsidRPr="00A2590A">
        <w:rPr>
          <w:sz w:val="24"/>
        </w:rPr>
        <w:t>план диагностических и коррекционно-развивающих мероприятий;</w:t>
      </w:r>
    </w:p>
    <w:p w:rsidR="00A2590A" w:rsidRPr="00A2590A" w:rsidRDefault="00C76E20" w:rsidP="00C76E20">
      <w:pPr>
        <w:tabs>
          <w:tab w:val="left" w:pos="-426"/>
        </w:tabs>
        <w:ind w:left="-567" w:right="-1" w:firstLine="0"/>
        <w:rPr>
          <w:sz w:val="24"/>
        </w:rPr>
      </w:pPr>
      <w:r>
        <w:rPr>
          <w:sz w:val="24"/>
        </w:rPr>
        <w:t>-</w:t>
      </w:r>
      <w:r w:rsidR="00A2590A" w:rsidRPr="00A2590A">
        <w:rPr>
          <w:sz w:val="24"/>
        </w:rPr>
        <w:t xml:space="preserve">рабочие программы КРР с обучающимися различных целевых </w:t>
      </w:r>
      <w:proofErr w:type="gramStart"/>
      <w:r w:rsidR="00A2590A" w:rsidRPr="00A2590A">
        <w:rPr>
          <w:sz w:val="24"/>
        </w:rPr>
        <w:t>групп :</w:t>
      </w:r>
      <w:proofErr w:type="gramEnd"/>
    </w:p>
    <w:p w:rsidR="00A2590A" w:rsidRPr="00A2590A" w:rsidRDefault="00C76E20" w:rsidP="00C76E20">
      <w:pPr>
        <w:tabs>
          <w:tab w:val="left" w:pos="-426"/>
        </w:tabs>
        <w:ind w:left="-567" w:right="-1" w:firstLine="0"/>
        <w:rPr>
          <w:sz w:val="24"/>
        </w:rPr>
      </w:pPr>
      <w:r>
        <w:rPr>
          <w:sz w:val="24"/>
        </w:rPr>
        <w:t>-</w:t>
      </w:r>
      <w:r w:rsidR="00A2590A" w:rsidRPr="00A2590A">
        <w:rPr>
          <w:sz w:val="24"/>
        </w:rPr>
        <w:t>для детей групп общеразвивающий направленности, имеющих трудности в обучении;</w:t>
      </w:r>
    </w:p>
    <w:p w:rsidR="00A2590A" w:rsidRPr="00A2590A" w:rsidRDefault="00C76E20" w:rsidP="00C76E20">
      <w:pPr>
        <w:tabs>
          <w:tab w:val="left" w:pos="-426"/>
        </w:tabs>
        <w:ind w:left="-567" w:right="-1" w:firstLine="0"/>
        <w:rPr>
          <w:sz w:val="24"/>
        </w:rPr>
      </w:pPr>
      <w:r>
        <w:rPr>
          <w:sz w:val="24"/>
        </w:rPr>
        <w:t>-</w:t>
      </w:r>
      <w:r w:rsidR="00A2590A" w:rsidRPr="00A2590A">
        <w:rPr>
          <w:sz w:val="24"/>
        </w:rPr>
        <w:t>для детей групп компенсирующей направленности с тяжелыми нарушениями речи и задержкой психического развития.</w:t>
      </w:r>
    </w:p>
    <w:p w:rsidR="00A2590A" w:rsidRPr="00A2590A" w:rsidRDefault="00C76E20" w:rsidP="00C76E20">
      <w:pPr>
        <w:tabs>
          <w:tab w:val="left" w:pos="-426"/>
        </w:tabs>
        <w:ind w:left="-567" w:right="-1" w:firstLine="0"/>
        <w:rPr>
          <w:sz w:val="24"/>
        </w:rPr>
      </w:pPr>
      <w:r>
        <w:rPr>
          <w:sz w:val="24"/>
        </w:rPr>
        <w:t>-</w:t>
      </w:r>
      <w:r w:rsidR="00A2590A" w:rsidRPr="00A2590A">
        <w:rPr>
          <w:sz w:val="24"/>
        </w:rPr>
        <w:t>методический инструментарий для реализации диагностических, коррекционно- развивающих и просветительских задач Программы КРР.</w:t>
      </w:r>
    </w:p>
    <w:p w:rsidR="00A2590A" w:rsidRPr="00C76E20" w:rsidRDefault="00A2590A" w:rsidP="00A2590A">
      <w:pPr>
        <w:tabs>
          <w:tab w:val="left" w:pos="142"/>
        </w:tabs>
        <w:ind w:left="-567" w:right="-1"/>
        <w:rPr>
          <w:b/>
          <w:i/>
          <w:sz w:val="24"/>
        </w:rPr>
      </w:pPr>
      <w:r w:rsidRPr="00C76E20">
        <w:rPr>
          <w:b/>
          <w:i/>
          <w:sz w:val="24"/>
        </w:rPr>
        <w:t>Цели коррекционной работы</w:t>
      </w:r>
      <w:r w:rsidR="00C76E20">
        <w:rPr>
          <w:b/>
          <w:i/>
          <w:sz w:val="24"/>
        </w:rPr>
        <w:t xml:space="preserve"> ДОУ</w:t>
      </w:r>
      <w:r w:rsidRPr="00C76E20">
        <w:rPr>
          <w:b/>
          <w:i/>
          <w:sz w:val="24"/>
        </w:rPr>
        <w:t>:</w:t>
      </w:r>
    </w:p>
    <w:p w:rsidR="00A2590A" w:rsidRPr="00A2590A" w:rsidRDefault="00A2590A" w:rsidP="00C76E20">
      <w:pPr>
        <w:tabs>
          <w:tab w:val="left" w:pos="-426"/>
        </w:tabs>
        <w:ind w:left="-567" w:right="-1" w:firstLine="0"/>
        <w:rPr>
          <w:sz w:val="24"/>
        </w:rPr>
      </w:pPr>
      <w:r w:rsidRPr="00A2590A">
        <w:rPr>
          <w:sz w:val="24"/>
        </w:rPr>
        <w:t xml:space="preserve"> •</w:t>
      </w:r>
      <w:r w:rsidR="00C76E20" w:rsidRPr="00A2590A">
        <w:rPr>
          <w:sz w:val="24"/>
        </w:rPr>
        <w:t>раннее</w:t>
      </w:r>
      <w:r w:rsidR="00C76E20">
        <w:rPr>
          <w:sz w:val="24"/>
        </w:rPr>
        <w:t xml:space="preserve"> выявление отклонений в развитии детей дошкольного </w:t>
      </w:r>
      <w:r w:rsidRPr="00A2590A">
        <w:rPr>
          <w:sz w:val="24"/>
        </w:rPr>
        <w:t>возраста</w:t>
      </w:r>
      <w:r w:rsidR="00C76E20">
        <w:rPr>
          <w:sz w:val="24"/>
        </w:rPr>
        <w:t xml:space="preserve"> </w:t>
      </w:r>
      <w:r w:rsidR="00C76E20" w:rsidRPr="00A2590A">
        <w:rPr>
          <w:sz w:val="24"/>
        </w:rPr>
        <w:t>с</w:t>
      </w:r>
      <w:r w:rsidR="00C76E20">
        <w:rPr>
          <w:sz w:val="24"/>
        </w:rPr>
        <w:t xml:space="preserve"> целью предупреждения</w:t>
      </w:r>
      <w:r w:rsidRPr="00A2590A">
        <w:rPr>
          <w:sz w:val="24"/>
        </w:rPr>
        <w:t xml:space="preserve"> вторичных отклонений;</w:t>
      </w:r>
    </w:p>
    <w:p w:rsidR="00A2590A" w:rsidRPr="00A2590A" w:rsidRDefault="00A2590A" w:rsidP="00C76E20">
      <w:pPr>
        <w:tabs>
          <w:tab w:val="left" w:pos="-426"/>
        </w:tabs>
        <w:ind w:left="-567" w:right="-1" w:firstLine="0"/>
        <w:rPr>
          <w:sz w:val="24"/>
        </w:rPr>
      </w:pPr>
      <w:r w:rsidRPr="00A2590A">
        <w:rPr>
          <w:sz w:val="24"/>
        </w:rPr>
        <w:t>•</w:t>
      </w:r>
      <w:r w:rsidRPr="00A2590A">
        <w:rPr>
          <w:sz w:val="24"/>
        </w:rPr>
        <w:tab/>
        <w:t>коррекция имеющихся нарушений в развитии детей дошкольного возраста;</w:t>
      </w:r>
    </w:p>
    <w:p w:rsidR="00A2590A" w:rsidRPr="00A2590A" w:rsidRDefault="00A2590A" w:rsidP="00C76E20">
      <w:pPr>
        <w:tabs>
          <w:tab w:val="left" w:pos="-426"/>
        </w:tabs>
        <w:ind w:left="-567" w:right="-1" w:firstLine="0"/>
        <w:rPr>
          <w:sz w:val="24"/>
        </w:rPr>
      </w:pPr>
      <w:r w:rsidRPr="00A2590A">
        <w:rPr>
          <w:sz w:val="24"/>
        </w:rPr>
        <w:t>•</w:t>
      </w:r>
      <w:r w:rsidRPr="00A2590A">
        <w:rPr>
          <w:sz w:val="24"/>
        </w:rPr>
        <w:tab/>
        <w:t>социальная адаптация и интеграция детей с отклонениями в развитии в среду нормативно развивающихся сверстников.</w:t>
      </w:r>
    </w:p>
    <w:p w:rsidR="00A2590A" w:rsidRPr="00C76E20" w:rsidRDefault="00A2590A" w:rsidP="00A2590A">
      <w:pPr>
        <w:tabs>
          <w:tab w:val="left" w:pos="142"/>
        </w:tabs>
        <w:ind w:left="-567" w:right="-1"/>
        <w:rPr>
          <w:b/>
          <w:i/>
          <w:sz w:val="24"/>
        </w:rPr>
      </w:pPr>
      <w:r w:rsidRPr="00C76E20">
        <w:rPr>
          <w:b/>
          <w:i/>
          <w:sz w:val="24"/>
        </w:rPr>
        <w:t xml:space="preserve">Задачи </w:t>
      </w:r>
      <w:r w:rsidR="00C76E20" w:rsidRPr="00C76E20">
        <w:rPr>
          <w:b/>
          <w:i/>
          <w:sz w:val="24"/>
        </w:rPr>
        <w:t>КРР</w:t>
      </w:r>
      <w:r w:rsidR="00C76E20">
        <w:rPr>
          <w:b/>
          <w:i/>
          <w:sz w:val="24"/>
        </w:rPr>
        <w:t xml:space="preserve"> на уровне ДОУ</w:t>
      </w:r>
      <w:r w:rsidRPr="00C76E20">
        <w:rPr>
          <w:b/>
          <w:i/>
          <w:sz w:val="24"/>
        </w:rPr>
        <w:t>:</w:t>
      </w:r>
    </w:p>
    <w:p w:rsidR="00A2590A" w:rsidRPr="00A2590A" w:rsidRDefault="00A2590A" w:rsidP="00C76E20">
      <w:pPr>
        <w:tabs>
          <w:tab w:val="left" w:pos="-426"/>
        </w:tabs>
        <w:ind w:left="-567" w:right="-1" w:firstLine="0"/>
        <w:rPr>
          <w:sz w:val="24"/>
        </w:rPr>
      </w:pPr>
      <w:r w:rsidRPr="00A2590A">
        <w:rPr>
          <w:sz w:val="24"/>
        </w:rPr>
        <w:t>•</w:t>
      </w:r>
      <w:r w:rsidRPr="00A2590A">
        <w:rPr>
          <w:sz w:val="24"/>
        </w:rPr>
        <w:tab/>
        <w:t xml:space="preserve">определение особых (индивидуальных) образовательных потребностей обучающихся, в </w:t>
      </w:r>
      <w:r w:rsidR="00C76E20" w:rsidRPr="00A2590A">
        <w:rPr>
          <w:sz w:val="24"/>
        </w:rPr>
        <w:t>том числе</w:t>
      </w:r>
      <w:r w:rsidRPr="00A2590A">
        <w:rPr>
          <w:sz w:val="24"/>
        </w:rPr>
        <w:t xml:space="preserve"> с трудностями освоения Программы и социализации в </w:t>
      </w:r>
      <w:r w:rsidR="00C76E20">
        <w:rPr>
          <w:sz w:val="24"/>
        </w:rPr>
        <w:t>ДОУ</w:t>
      </w:r>
      <w:r w:rsidRPr="00A2590A">
        <w:rPr>
          <w:sz w:val="24"/>
        </w:rPr>
        <w:t>;</w:t>
      </w:r>
    </w:p>
    <w:p w:rsidR="00A2590A" w:rsidRPr="00A2590A" w:rsidRDefault="00A2590A" w:rsidP="00C76E20">
      <w:pPr>
        <w:tabs>
          <w:tab w:val="left" w:pos="-426"/>
        </w:tabs>
        <w:ind w:left="-567" w:right="-1" w:firstLine="0"/>
        <w:rPr>
          <w:sz w:val="24"/>
        </w:rPr>
      </w:pPr>
      <w:r w:rsidRPr="00A2590A">
        <w:rPr>
          <w:sz w:val="24"/>
        </w:rPr>
        <w:t>•</w:t>
      </w:r>
      <w:r w:rsidRPr="00A2590A">
        <w:rPr>
          <w:sz w:val="24"/>
        </w:rPr>
        <w:tab/>
        <w:t>своевременное выявление обучающихся с трудностями адаптации, обусловленными различными причинами;</w:t>
      </w:r>
    </w:p>
    <w:p w:rsidR="00A2590A" w:rsidRPr="00A2590A" w:rsidRDefault="00A2590A" w:rsidP="00C76E20">
      <w:pPr>
        <w:tabs>
          <w:tab w:val="left" w:pos="-426"/>
        </w:tabs>
        <w:ind w:left="-567" w:right="-1" w:firstLine="0"/>
        <w:rPr>
          <w:sz w:val="24"/>
        </w:rPr>
      </w:pPr>
      <w:r w:rsidRPr="00A2590A">
        <w:rPr>
          <w:sz w:val="24"/>
        </w:rPr>
        <w:t>•</w:t>
      </w:r>
      <w:r w:rsidRPr="00A2590A">
        <w:rPr>
          <w:sz w:val="24"/>
        </w:rPr>
        <w:tab/>
        <w:t>осуществление индивидуально ориентированной психолого-педагогической помощи обучающимся с учетом особенностей психического и (или) физического развития, индивидуальных возможностей и потребностей (в соответствии с рекомендациями территориальной психолого-медико-педагогической комиссии (ТПМПК) или психолого</w:t>
      </w:r>
      <w:r w:rsidR="00C76E20">
        <w:rPr>
          <w:sz w:val="24"/>
        </w:rPr>
        <w:t xml:space="preserve"> </w:t>
      </w:r>
      <w:r w:rsidRPr="00A2590A">
        <w:rPr>
          <w:sz w:val="24"/>
        </w:rPr>
        <w:t>- педагогического консилиума образовательной организации (ППк);</w:t>
      </w:r>
    </w:p>
    <w:p w:rsidR="00A2590A" w:rsidRPr="00A2590A" w:rsidRDefault="00A2590A" w:rsidP="00C76E20">
      <w:pPr>
        <w:tabs>
          <w:tab w:val="left" w:pos="-426"/>
        </w:tabs>
        <w:ind w:left="-567" w:right="-1" w:firstLine="0"/>
        <w:rPr>
          <w:sz w:val="24"/>
        </w:rPr>
      </w:pPr>
      <w:r w:rsidRPr="00A2590A">
        <w:rPr>
          <w:sz w:val="24"/>
        </w:rPr>
        <w:t>•</w:t>
      </w:r>
      <w:r w:rsidRPr="00A2590A">
        <w:rPr>
          <w:sz w:val="24"/>
        </w:rPr>
        <w:tab/>
        <w:t>оказание родителям (законным представителям) обучающихся консультативной психолого-педагогической помощи по вопросам развития и воспитания детей дошкольного возраста;</w:t>
      </w:r>
    </w:p>
    <w:p w:rsidR="00A2590A" w:rsidRPr="00A2590A" w:rsidRDefault="00A2590A" w:rsidP="00C76E20">
      <w:pPr>
        <w:tabs>
          <w:tab w:val="left" w:pos="-426"/>
        </w:tabs>
        <w:ind w:left="-567" w:right="-1" w:firstLine="0"/>
        <w:rPr>
          <w:sz w:val="24"/>
        </w:rPr>
      </w:pPr>
      <w:r w:rsidRPr="00A2590A">
        <w:rPr>
          <w:sz w:val="24"/>
        </w:rPr>
        <w:t>•</w:t>
      </w:r>
      <w:r w:rsidRPr="00A2590A">
        <w:rPr>
          <w:sz w:val="24"/>
        </w:rPr>
        <w:tab/>
        <w:t>выявление детей с проблемами развития эмоциональной и интеллектуальной сферы;</w:t>
      </w:r>
    </w:p>
    <w:p w:rsidR="00A2590A" w:rsidRPr="00A2590A" w:rsidRDefault="00A2590A" w:rsidP="00C76E20">
      <w:pPr>
        <w:tabs>
          <w:tab w:val="left" w:pos="-426"/>
        </w:tabs>
        <w:ind w:left="-567" w:right="-1" w:firstLine="0"/>
        <w:rPr>
          <w:sz w:val="24"/>
        </w:rPr>
      </w:pPr>
      <w:r w:rsidRPr="00A2590A">
        <w:rPr>
          <w:sz w:val="24"/>
        </w:rPr>
        <w:t>•</w:t>
      </w:r>
      <w:r w:rsidRPr="00A2590A">
        <w:rPr>
          <w:sz w:val="24"/>
        </w:rPr>
        <w:tab/>
        <w:t>реализация комплекса индивидуально ориентированных мер по ослаблению, снижению или устранению отклонений в развитии и проблем поведения.</w:t>
      </w:r>
    </w:p>
    <w:p w:rsidR="00A2590A" w:rsidRPr="003B527D" w:rsidRDefault="00A2590A" w:rsidP="00A2590A">
      <w:pPr>
        <w:tabs>
          <w:tab w:val="left" w:pos="142"/>
        </w:tabs>
        <w:ind w:left="-567" w:right="-1"/>
        <w:rPr>
          <w:b/>
          <w:i/>
          <w:sz w:val="24"/>
        </w:rPr>
      </w:pPr>
      <w:r w:rsidRPr="003B527D">
        <w:rPr>
          <w:b/>
          <w:i/>
          <w:sz w:val="24"/>
        </w:rPr>
        <w:t xml:space="preserve">Коррекционно-развивающая работа </w:t>
      </w:r>
      <w:r w:rsidR="007B6FCA">
        <w:rPr>
          <w:b/>
          <w:i/>
          <w:sz w:val="24"/>
        </w:rPr>
        <w:t>в ДОУ</w:t>
      </w:r>
      <w:r w:rsidR="003B527D">
        <w:rPr>
          <w:b/>
          <w:i/>
          <w:sz w:val="24"/>
        </w:rPr>
        <w:t xml:space="preserve"> </w:t>
      </w:r>
      <w:r w:rsidRPr="003B527D">
        <w:rPr>
          <w:b/>
          <w:i/>
          <w:sz w:val="24"/>
        </w:rPr>
        <w:t>организуется:</w:t>
      </w:r>
    </w:p>
    <w:p w:rsidR="00A2590A" w:rsidRPr="00A2590A" w:rsidRDefault="00A2590A" w:rsidP="003B527D">
      <w:pPr>
        <w:tabs>
          <w:tab w:val="left" w:pos="-426"/>
        </w:tabs>
        <w:ind w:left="-567" w:right="-1" w:firstLine="0"/>
        <w:rPr>
          <w:sz w:val="24"/>
        </w:rPr>
      </w:pPr>
      <w:r w:rsidRPr="00A2590A">
        <w:rPr>
          <w:sz w:val="24"/>
        </w:rPr>
        <w:t>–</w:t>
      </w:r>
      <w:r w:rsidRPr="00A2590A">
        <w:rPr>
          <w:sz w:val="24"/>
        </w:rPr>
        <w:tab/>
        <w:t>по обоснованному запросу педагогов и родителей (законных представителей);</w:t>
      </w:r>
    </w:p>
    <w:p w:rsidR="00A2590A" w:rsidRPr="00A2590A" w:rsidRDefault="00A2590A" w:rsidP="003B527D">
      <w:pPr>
        <w:tabs>
          <w:tab w:val="left" w:pos="-426"/>
        </w:tabs>
        <w:ind w:left="-567" w:right="-1" w:firstLine="0"/>
        <w:rPr>
          <w:sz w:val="24"/>
        </w:rPr>
      </w:pPr>
      <w:r w:rsidRPr="00A2590A">
        <w:rPr>
          <w:sz w:val="24"/>
        </w:rPr>
        <w:t>–</w:t>
      </w:r>
      <w:r w:rsidRPr="00A2590A">
        <w:rPr>
          <w:sz w:val="24"/>
        </w:rPr>
        <w:tab/>
        <w:t>на основании результатов психологической диагностики;</w:t>
      </w:r>
    </w:p>
    <w:p w:rsidR="00A2590A" w:rsidRPr="00A2590A" w:rsidRDefault="00A2590A" w:rsidP="003B527D">
      <w:pPr>
        <w:tabs>
          <w:tab w:val="left" w:pos="-426"/>
        </w:tabs>
        <w:ind w:left="-567" w:right="-1" w:firstLine="0"/>
        <w:rPr>
          <w:sz w:val="24"/>
        </w:rPr>
      </w:pPr>
      <w:r w:rsidRPr="00A2590A">
        <w:rPr>
          <w:sz w:val="24"/>
        </w:rPr>
        <w:t>–</w:t>
      </w:r>
      <w:r w:rsidRPr="00A2590A">
        <w:rPr>
          <w:sz w:val="24"/>
        </w:rPr>
        <w:tab/>
        <w:t>на основании рекомендаций</w:t>
      </w:r>
      <w:r w:rsidR="003B527D">
        <w:rPr>
          <w:sz w:val="24"/>
        </w:rPr>
        <w:t xml:space="preserve"> </w:t>
      </w:r>
      <w:r w:rsidRPr="00A2590A">
        <w:rPr>
          <w:sz w:val="24"/>
        </w:rPr>
        <w:t>ППк.</w:t>
      </w:r>
    </w:p>
    <w:p w:rsidR="00A2590A" w:rsidRPr="00A2590A" w:rsidRDefault="00A2590A" w:rsidP="00A2590A">
      <w:pPr>
        <w:tabs>
          <w:tab w:val="left" w:pos="142"/>
        </w:tabs>
        <w:ind w:left="-567" w:right="-1"/>
        <w:rPr>
          <w:sz w:val="24"/>
        </w:rPr>
      </w:pPr>
      <w:r w:rsidRPr="00A2590A">
        <w:rPr>
          <w:sz w:val="24"/>
        </w:rPr>
        <w:t xml:space="preserve">Коррекционно-развивающая работа в </w:t>
      </w:r>
      <w:r w:rsidR="003B527D">
        <w:rPr>
          <w:sz w:val="24"/>
        </w:rPr>
        <w:t xml:space="preserve">МБДОУ №8 «Теремок» </w:t>
      </w:r>
      <w:r w:rsidRPr="00A2590A">
        <w:rPr>
          <w:sz w:val="24"/>
        </w:rPr>
        <w:t>реализуется в форме групповых и/или индивидуальных коррекционно-развивающих занятий. Выбор конкретной программы коррекционно-развивающих мероприятий, их количество, форма организации, методы и технологии реализации определяются организацией самостоятельно, исходя из возрастных особенностей и особых образовательных потребностей обучающихся.</w:t>
      </w:r>
    </w:p>
    <w:p w:rsidR="00A2590A" w:rsidRPr="00A2590A" w:rsidRDefault="00A2590A" w:rsidP="00A2590A">
      <w:pPr>
        <w:tabs>
          <w:tab w:val="left" w:pos="142"/>
        </w:tabs>
        <w:ind w:left="-567" w:right="-1"/>
        <w:rPr>
          <w:sz w:val="24"/>
        </w:rPr>
      </w:pPr>
      <w:r w:rsidRPr="00A2590A">
        <w:rPr>
          <w:sz w:val="24"/>
        </w:rPr>
        <w:t xml:space="preserve">Содержание коррекционно-развивающей работы для каждого обучающегося определяется с учетом его ООП на основе рекомендаций ППк </w:t>
      </w:r>
      <w:r w:rsidR="003B527D">
        <w:rPr>
          <w:sz w:val="24"/>
        </w:rPr>
        <w:t>ДОУ</w:t>
      </w:r>
      <w:r w:rsidRPr="00A2590A">
        <w:rPr>
          <w:sz w:val="24"/>
        </w:rPr>
        <w:t>.</w:t>
      </w:r>
    </w:p>
    <w:p w:rsidR="00A2590A" w:rsidRPr="00A2590A" w:rsidRDefault="00A2590A" w:rsidP="00A2590A">
      <w:pPr>
        <w:tabs>
          <w:tab w:val="left" w:pos="142"/>
        </w:tabs>
        <w:ind w:left="-567" w:right="-1"/>
        <w:rPr>
          <w:sz w:val="24"/>
        </w:rPr>
      </w:pPr>
      <w:r w:rsidRPr="00A2590A">
        <w:rPr>
          <w:sz w:val="24"/>
        </w:rPr>
        <w:t>В образовательной практике определяются нижеследующие категории целевых групп обучающихся для оказания им адресной психологической помощи и включения их в программы психолого-педагогического сопровождения:</w:t>
      </w:r>
    </w:p>
    <w:p w:rsidR="00A2590A" w:rsidRPr="00A2590A" w:rsidRDefault="00A2590A" w:rsidP="003B527D">
      <w:pPr>
        <w:tabs>
          <w:tab w:val="left" w:pos="-567"/>
          <w:tab w:val="left" w:pos="-284"/>
        </w:tabs>
        <w:ind w:left="-567" w:right="-1" w:firstLine="0"/>
        <w:rPr>
          <w:sz w:val="24"/>
        </w:rPr>
      </w:pPr>
      <w:r w:rsidRPr="00A2590A">
        <w:rPr>
          <w:sz w:val="24"/>
        </w:rPr>
        <w:t>1)</w:t>
      </w:r>
      <w:r w:rsidRPr="00A2590A">
        <w:rPr>
          <w:sz w:val="24"/>
        </w:rPr>
        <w:tab/>
        <w:t>нормотипичные дети с нормативным кризисом развития;</w:t>
      </w:r>
    </w:p>
    <w:p w:rsidR="00A2590A" w:rsidRPr="00A2590A" w:rsidRDefault="00A2590A" w:rsidP="003B527D">
      <w:pPr>
        <w:tabs>
          <w:tab w:val="left" w:pos="-567"/>
          <w:tab w:val="left" w:pos="-284"/>
        </w:tabs>
        <w:ind w:left="-567" w:right="-1" w:firstLine="0"/>
        <w:rPr>
          <w:sz w:val="24"/>
        </w:rPr>
      </w:pPr>
      <w:r w:rsidRPr="00A2590A">
        <w:rPr>
          <w:sz w:val="24"/>
        </w:rPr>
        <w:t>2)</w:t>
      </w:r>
      <w:r w:rsidRPr="00A2590A">
        <w:rPr>
          <w:sz w:val="24"/>
        </w:rPr>
        <w:tab/>
        <w:t>обучающиеся с особыми образовательными потребностями (ООП):</w:t>
      </w:r>
    </w:p>
    <w:p w:rsidR="00A2590A" w:rsidRPr="00A2590A" w:rsidRDefault="00A2590A" w:rsidP="003B527D">
      <w:pPr>
        <w:tabs>
          <w:tab w:val="left" w:pos="-426"/>
        </w:tabs>
        <w:ind w:left="-567" w:right="-1" w:firstLine="0"/>
        <w:rPr>
          <w:sz w:val="24"/>
        </w:rPr>
      </w:pPr>
      <w:r w:rsidRPr="00A2590A">
        <w:rPr>
          <w:sz w:val="24"/>
        </w:rPr>
        <w:lastRenderedPageBreak/>
        <w:t>–</w:t>
      </w:r>
      <w:r w:rsidRPr="00A2590A">
        <w:rPr>
          <w:sz w:val="24"/>
        </w:rPr>
        <w:tab/>
        <w:t xml:space="preserve">с ОВЗ (компенсирующие группы </w:t>
      </w:r>
      <w:r w:rsidR="003B527D">
        <w:rPr>
          <w:sz w:val="24"/>
        </w:rPr>
        <w:t>ДОУ</w:t>
      </w:r>
      <w:r w:rsidRPr="00A2590A">
        <w:rPr>
          <w:sz w:val="24"/>
        </w:rPr>
        <w:t>), получившие статус в порядке, установленном законодательством Российской Федерации;</w:t>
      </w:r>
    </w:p>
    <w:p w:rsidR="00A2590A" w:rsidRPr="00A2590A" w:rsidRDefault="00A2590A" w:rsidP="003B527D">
      <w:pPr>
        <w:tabs>
          <w:tab w:val="left" w:pos="-426"/>
        </w:tabs>
        <w:ind w:left="-567" w:right="-1" w:firstLine="0"/>
        <w:rPr>
          <w:sz w:val="24"/>
        </w:rPr>
      </w:pPr>
      <w:r w:rsidRPr="00A2590A">
        <w:rPr>
          <w:sz w:val="24"/>
        </w:rPr>
        <w:t>–</w:t>
      </w:r>
      <w:r w:rsidRPr="00A2590A">
        <w:rPr>
          <w:sz w:val="24"/>
        </w:rPr>
        <w:tab/>
        <w:t>обучающиеся, испытывающие трудности в освоении образовательных программ, развитии, социальной адаптации;</w:t>
      </w:r>
    </w:p>
    <w:p w:rsidR="00A2590A" w:rsidRPr="00A2590A" w:rsidRDefault="00A2590A" w:rsidP="003B527D">
      <w:pPr>
        <w:tabs>
          <w:tab w:val="left" w:pos="-426"/>
        </w:tabs>
        <w:ind w:left="-567" w:right="-1" w:firstLine="0"/>
        <w:rPr>
          <w:sz w:val="24"/>
        </w:rPr>
      </w:pPr>
      <w:r w:rsidRPr="00A2590A">
        <w:rPr>
          <w:sz w:val="24"/>
        </w:rPr>
        <w:t>–</w:t>
      </w:r>
      <w:r w:rsidRPr="00A2590A">
        <w:rPr>
          <w:sz w:val="24"/>
        </w:rPr>
        <w:tab/>
        <w:t>одаренные обучающиеся;</w:t>
      </w:r>
    </w:p>
    <w:p w:rsidR="00A2590A" w:rsidRPr="00A2590A" w:rsidRDefault="00A2590A" w:rsidP="003B527D">
      <w:pPr>
        <w:tabs>
          <w:tab w:val="left" w:pos="-284"/>
        </w:tabs>
        <w:ind w:left="-567" w:right="-1" w:firstLine="0"/>
        <w:rPr>
          <w:sz w:val="24"/>
        </w:rPr>
      </w:pPr>
      <w:r w:rsidRPr="00A2590A">
        <w:rPr>
          <w:sz w:val="24"/>
        </w:rPr>
        <w:t>3)</w:t>
      </w:r>
      <w:r w:rsidRPr="00A2590A">
        <w:rPr>
          <w:sz w:val="24"/>
        </w:rPr>
        <w:tab/>
        <w:t>дети и (или) семьи, находящиеся в трудной жизненной ситуации, признанные таковыми в нормативно установленном порядке;</w:t>
      </w:r>
    </w:p>
    <w:p w:rsidR="00A2590A" w:rsidRPr="00A2590A" w:rsidRDefault="00A2590A" w:rsidP="003B527D">
      <w:pPr>
        <w:tabs>
          <w:tab w:val="left" w:pos="-284"/>
        </w:tabs>
        <w:ind w:left="-567" w:right="-1" w:firstLine="0"/>
        <w:rPr>
          <w:sz w:val="24"/>
        </w:rPr>
      </w:pPr>
      <w:r w:rsidRPr="00A2590A">
        <w:rPr>
          <w:sz w:val="24"/>
        </w:rPr>
        <w:t>4)</w:t>
      </w:r>
      <w:r w:rsidRPr="00A2590A">
        <w:rPr>
          <w:sz w:val="24"/>
        </w:rPr>
        <w:tab/>
        <w:t>дети и (или) семьи, находящиеся в социально опасном положении (безнадзорные, беспризорные, склонные к бродяжничеству), признанные таковыми в нормативно установленном порядке;</w:t>
      </w:r>
    </w:p>
    <w:p w:rsidR="00A2590A" w:rsidRPr="00A2590A" w:rsidRDefault="00A2590A" w:rsidP="003B527D">
      <w:pPr>
        <w:tabs>
          <w:tab w:val="left" w:pos="-284"/>
        </w:tabs>
        <w:ind w:left="-567" w:right="-1" w:firstLine="0"/>
        <w:rPr>
          <w:sz w:val="24"/>
        </w:rPr>
      </w:pPr>
      <w:r w:rsidRPr="00A2590A">
        <w:rPr>
          <w:sz w:val="24"/>
        </w:rPr>
        <w:t>5)</w:t>
      </w:r>
      <w:r w:rsidRPr="00A2590A">
        <w:rPr>
          <w:sz w:val="24"/>
        </w:rPr>
        <w:tab/>
        <w:t>обучающиеся «группы риска»: проявляющие комплекс выраженных факторов риска негативных проявлений (импульсивность, агрессивность, неустойчивая или крайне низкая (завышенная) самооценка, завышенный уровень притязаний).</w:t>
      </w:r>
    </w:p>
    <w:p w:rsidR="00A2590A" w:rsidRPr="00A2590A" w:rsidRDefault="00A2590A" w:rsidP="00A2590A">
      <w:pPr>
        <w:tabs>
          <w:tab w:val="left" w:pos="142"/>
        </w:tabs>
        <w:ind w:left="-567" w:right="-1"/>
        <w:rPr>
          <w:sz w:val="24"/>
        </w:rPr>
      </w:pPr>
      <w:r w:rsidRPr="00A2590A">
        <w:rPr>
          <w:sz w:val="24"/>
        </w:rPr>
        <w:t>КРР с обучающимися целевых групп осуществляется в ходе всего образовательного процесса, во всех видах и формах деятельности, как в совместной деятельности детей в условиях дошкольной группы, так и в форме коррекционно-развивающих групповых/индивидуальных занятий.</w:t>
      </w:r>
    </w:p>
    <w:p w:rsidR="003B527D" w:rsidRDefault="00A2590A" w:rsidP="00A2590A">
      <w:pPr>
        <w:tabs>
          <w:tab w:val="left" w:pos="142"/>
        </w:tabs>
        <w:ind w:left="-567" w:right="-1"/>
        <w:rPr>
          <w:sz w:val="24"/>
        </w:rPr>
      </w:pPr>
      <w:r w:rsidRPr="00A2590A">
        <w:rPr>
          <w:sz w:val="24"/>
        </w:rPr>
        <w:t>КРР строится дифференцированно, в зависимости от имеющихся у обучающихся дисфункций и особенностей развития (в познавательной, речевой, эмоциональной, коммуникативной, регулятивной сферах) и должна предусматривать индивидуализацию психолого-педагогического сопровождения.</w:t>
      </w:r>
    </w:p>
    <w:p w:rsidR="003B527D" w:rsidRDefault="003B527D" w:rsidP="00A2590A">
      <w:pPr>
        <w:tabs>
          <w:tab w:val="left" w:pos="142"/>
        </w:tabs>
        <w:ind w:left="-567" w:right="-1"/>
        <w:rPr>
          <w:sz w:val="24"/>
        </w:rPr>
      </w:pPr>
    </w:p>
    <w:p w:rsidR="003B527D" w:rsidRPr="003B527D" w:rsidRDefault="007B6FCA" w:rsidP="003B527D">
      <w:pPr>
        <w:tabs>
          <w:tab w:val="left" w:pos="142"/>
        </w:tabs>
        <w:ind w:left="-567" w:right="-1"/>
        <w:jc w:val="center"/>
        <w:rPr>
          <w:b/>
          <w:sz w:val="26"/>
          <w:szCs w:val="26"/>
        </w:rPr>
      </w:pPr>
      <w:r>
        <w:rPr>
          <w:b/>
          <w:sz w:val="26"/>
          <w:szCs w:val="26"/>
        </w:rPr>
        <w:t>3.13.</w:t>
      </w:r>
      <w:r w:rsidR="003B527D">
        <w:rPr>
          <w:b/>
          <w:sz w:val="26"/>
          <w:szCs w:val="26"/>
        </w:rPr>
        <w:t xml:space="preserve"> </w:t>
      </w:r>
      <w:r w:rsidR="003B527D" w:rsidRPr="003B527D">
        <w:rPr>
          <w:b/>
          <w:sz w:val="26"/>
          <w:szCs w:val="26"/>
        </w:rPr>
        <w:t>Содержание коррекционно-развивающей работы в ДОУ</w:t>
      </w:r>
    </w:p>
    <w:p w:rsidR="00A2590A" w:rsidRPr="003B527D" w:rsidRDefault="00A2590A" w:rsidP="00A2590A">
      <w:pPr>
        <w:tabs>
          <w:tab w:val="left" w:pos="142"/>
        </w:tabs>
        <w:ind w:left="-567" w:right="-1"/>
        <w:rPr>
          <w:b/>
          <w:i/>
          <w:sz w:val="24"/>
        </w:rPr>
      </w:pPr>
      <w:r w:rsidRPr="003B527D">
        <w:rPr>
          <w:b/>
          <w:i/>
          <w:sz w:val="24"/>
        </w:rPr>
        <w:t xml:space="preserve">Содержание коррекционно-развивающей работы в </w:t>
      </w:r>
      <w:r w:rsidR="006415B1">
        <w:rPr>
          <w:b/>
          <w:i/>
          <w:sz w:val="24"/>
        </w:rPr>
        <w:t>ДОУ</w:t>
      </w:r>
      <w:r w:rsidRPr="003B527D">
        <w:rPr>
          <w:b/>
          <w:i/>
          <w:sz w:val="24"/>
        </w:rPr>
        <w:t xml:space="preserve"> включает следующие блоки:</w:t>
      </w:r>
    </w:p>
    <w:p w:rsidR="00A2590A" w:rsidRPr="00A2590A" w:rsidRDefault="00A2590A" w:rsidP="00A2590A">
      <w:pPr>
        <w:tabs>
          <w:tab w:val="left" w:pos="142"/>
        </w:tabs>
        <w:ind w:left="-567" w:right="-1"/>
        <w:rPr>
          <w:sz w:val="24"/>
        </w:rPr>
      </w:pPr>
      <w:r w:rsidRPr="00A2590A">
        <w:rPr>
          <w:sz w:val="24"/>
        </w:rPr>
        <w:t>1)Диагностическая работа включает:</w:t>
      </w:r>
    </w:p>
    <w:p w:rsidR="00A2590A" w:rsidRPr="00A2590A" w:rsidRDefault="00A2590A" w:rsidP="003B527D">
      <w:pPr>
        <w:tabs>
          <w:tab w:val="left" w:pos="-426"/>
        </w:tabs>
        <w:ind w:left="-567" w:right="-1" w:firstLine="0"/>
        <w:rPr>
          <w:sz w:val="24"/>
        </w:rPr>
      </w:pPr>
      <w:r w:rsidRPr="00A2590A">
        <w:rPr>
          <w:sz w:val="24"/>
        </w:rPr>
        <w:t>–</w:t>
      </w:r>
      <w:r w:rsidRPr="00A2590A">
        <w:rPr>
          <w:sz w:val="24"/>
        </w:rPr>
        <w:tab/>
        <w:t>своевременное выявление детей, нуждающихся в психолого-педагогическом сопровождении;</w:t>
      </w:r>
    </w:p>
    <w:p w:rsidR="00A2590A" w:rsidRPr="00A2590A" w:rsidRDefault="00A2590A" w:rsidP="003B527D">
      <w:pPr>
        <w:tabs>
          <w:tab w:val="left" w:pos="-426"/>
        </w:tabs>
        <w:ind w:left="-567" w:right="-1" w:firstLine="0"/>
        <w:rPr>
          <w:sz w:val="24"/>
        </w:rPr>
      </w:pPr>
      <w:r w:rsidRPr="00A2590A">
        <w:rPr>
          <w:sz w:val="24"/>
        </w:rPr>
        <w:t>–</w:t>
      </w:r>
      <w:r w:rsidRPr="00A2590A">
        <w:rPr>
          <w:sz w:val="24"/>
        </w:rPr>
        <w:tab/>
        <w:t>раннюю (с первых дней пребывания обучающегося в ОО) диагностику отклонений в развитии и анализ причин трудностей социальной адаптации;</w:t>
      </w:r>
    </w:p>
    <w:p w:rsidR="00A2590A" w:rsidRPr="00A2590A" w:rsidRDefault="00A2590A" w:rsidP="003B527D">
      <w:pPr>
        <w:tabs>
          <w:tab w:val="left" w:pos="-426"/>
        </w:tabs>
        <w:ind w:left="-567" w:right="-1" w:firstLine="0"/>
        <w:rPr>
          <w:sz w:val="24"/>
        </w:rPr>
      </w:pPr>
      <w:r w:rsidRPr="00A2590A">
        <w:rPr>
          <w:sz w:val="24"/>
        </w:rPr>
        <w:t>–</w:t>
      </w:r>
      <w:r w:rsidRPr="00A2590A">
        <w:rPr>
          <w:sz w:val="24"/>
        </w:rPr>
        <w:tab/>
        <w:t>комплексный сбор сведений об обучающемся на основании диагностической информации от специалистов разного профиля;</w:t>
      </w:r>
    </w:p>
    <w:p w:rsidR="00A2590A" w:rsidRPr="00A2590A" w:rsidRDefault="00A2590A" w:rsidP="003B527D">
      <w:pPr>
        <w:tabs>
          <w:tab w:val="left" w:pos="-426"/>
        </w:tabs>
        <w:ind w:left="-567" w:right="-1" w:firstLine="0"/>
        <w:rPr>
          <w:sz w:val="24"/>
        </w:rPr>
      </w:pPr>
      <w:r w:rsidRPr="00A2590A">
        <w:rPr>
          <w:sz w:val="24"/>
        </w:rPr>
        <w:t>–</w:t>
      </w:r>
      <w:r w:rsidRPr="00A2590A">
        <w:rPr>
          <w:sz w:val="24"/>
        </w:rPr>
        <w:tab/>
        <w:t>определение уровня актуального и зоны ближайшего развития обучающегося с ОВЗ, с трудностями в обучении и социализации, выявление его резервных возможностей;</w:t>
      </w:r>
    </w:p>
    <w:p w:rsidR="00A2590A" w:rsidRPr="00A2590A" w:rsidRDefault="00A2590A" w:rsidP="003B527D">
      <w:pPr>
        <w:tabs>
          <w:tab w:val="left" w:pos="-426"/>
        </w:tabs>
        <w:ind w:left="-567" w:right="-1" w:firstLine="0"/>
        <w:rPr>
          <w:sz w:val="24"/>
        </w:rPr>
      </w:pPr>
      <w:r w:rsidRPr="00A2590A">
        <w:rPr>
          <w:sz w:val="24"/>
        </w:rPr>
        <w:t>–</w:t>
      </w:r>
      <w:r w:rsidRPr="00A2590A">
        <w:rPr>
          <w:sz w:val="24"/>
        </w:rPr>
        <w:tab/>
        <w:t>изучение уровня общего развития обучающихся (с учётом особенностей нозологической группы), возможностей вербальной и невербальной коммуникации со сверстниками и взрослыми;</w:t>
      </w:r>
    </w:p>
    <w:p w:rsidR="00A2590A" w:rsidRPr="00A2590A" w:rsidRDefault="00A2590A" w:rsidP="003B527D">
      <w:pPr>
        <w:tabs>
          <w:tab w:val="left" w:pos="-426"/>
        </w:tabs>
        <w:ind w:left="-567" w:right="-1" w:firstLine="0"/>
        <w:rPr>
          <w:sz w:val="24"/>
        </w:rPr>
      </w:pPr>
      <w:r w:rsidRPr="00A2590A">
        <w:rPr>
          <w:sz w:val="24"/>
        </w:rPr>
        <w:t>–</w:t>
      </w:r>
      <w:r w:rsidRPr="00A2590A">
        <w:rPr>
          <w:sz w:val="24"/>
        </w:rPr>
        <w:tab/>
        <w:t>изучение</w:t>
      </w:r>
      <w:r w:rsidRPr="00A2590A">
        <w:rPr>
          <w:sz w:val="24"/>
        </w:rPr>
        <w:tab/>
        <w:t>развития</w:t>
      </w:r>
      <w:r w:rsidRPr="00A2590A">
        <w:rPr>
          <w:sz w:val="24"/>
        </w:rPr>
        <w:tab/>
        <w:t>эмоционально-волевой</w:t>
      </w:r>
      <w:r w:rsidRPr="00A2590A">
        <w:rPr>
          <w:sz w:val="24"/>
        </w:rPr>
        <w:tab/>
        <w:t>сферы</w:t>
      </w:r>
      <w:r w:rsidRPr="00A2590A">
        <w:rPr>
          <w:sz w:val="24"/>
        </w:rPr>
        <w:tab/>
        <w:t>и</w:t>
      </w:r>
      <w:r w:rsidRPr="00A2590A">
        <w:rPr>
          <w:sz w:val="24"/>
        </w:rPr>
        <w:tab/>
        <w:t>личностных</w:t>
      </w:r>
      <w:r w:rsidRPr="00A2590A">
        <w:rPr>
          <w:sz w:val="24"/>
        </w:rPr>
        <w:tab/>
        <w:t>особенностей обучающихся;</w:t>
      </w:r>
    </w:p>
    <w:p w:rsidR="00A2590A" w:rsidRPr="00A2590A" w:rsidRDefault="00A2590A" w:rsidP="003B527D">
      <w:pPr>
        <w:tabs>
          <w:tab w:val="left" w:pos="-426"/>
        </w:tabs>
        <w:ind w:left="-567" w:right="-1" w:firstLine="0"/>
        <w:rPr>
          <w:sz w:val="24"/>
        </w:rPr>
      </w:pPr>
      <w:r w:rsidRPr="00A2590A">
        <w:rPr>
          <w:sz w:val="24"/>
        </w:rPr>
        <w:t>–</w:t>
      </w:r>
      <w:r w:rsidRPr="00A2590A">
        <w:rPr>
          <w:sz w:val="24"/>
        </w:rPr>
        <w:tab/>
        <w:t>изучение индивидуальных образовательных и социально-коммуникативных потребностей обучающихся;</w:t>
      </w:r>
    </w:p>
    <w:p w:rsidR="00A2590A" w:rsidRPr="00A2590A" w:rsidRDefault="00A2590A" w:rsidP="003B527D">
      <w:pPr>
        <w:tabs>
          <w:tab w:val="left" w:pos="-426"/>
        </w:tabs>
        <w:ind w:left="-567" w:right="-1" w:firstLine="0"/>
        <w:rPr>
          <w:sz w:val="24"/>
        </w:rPr>
      </w:pPr>
      <w:r w:rsidRPr="00A2590A">
        <w:rPr>
          <w:sz w:val="24"/>
        </w:rPr>
        <w:t>–</w:t>
      </w:r>
      <w:r w:rsidRPr="00A2590A">
        <w:rPr>
          <w:sz w:val="24"/>
        </w:rPr>
        <w:tab/>
        <w:t>изучение социальной ситуации развития и условий семейного воспитания ребёнка;</w:t>
      </w:r>
    </w:p>
    <w:p w:rsidR="00A2590A" w:rsidRPr="00A2590A" w:rsidRDefault="00A2590A" w:rsidP="003B527D">
      <w:pPr>
        <w:tabs>
          <w:tab w:val="left" w:pos="-426"/>
        </w:tabs>
        <w:ind w:left="-567" w:right="-1" w:firstLine="0"/>
        <w:rPr>
          <w:sz w:val="24"/>
        </w:rPr>
      </w:pPr>
      <w:r w:rsidRPr="00A2590A">
        <w:rPr>
          <w:sz w:val="24"/>
        </w:rPr>
        <w:t>–</w:t>
      </w:r>
      <w:r w:rsidRPr="00A2590A">
        <w:rPr>
          <w:sz w:val="24"/>
        </w:rPr>
        <w:tab/>
        <w:t>изучение</w:t>
      </w:r>
      <w:r w:rsidRPr="00A2590A">
        <w:rPr>
          <w:sz w:val="24"/>
        </w:rPr>
        <w:tab/>
        <w:t>уровня</w:t>
      </w:r>
      <w:r w:rsidRPr="00A2590A">
        <w:rPr>
          <w:sz w:val="24"/>
        </w:rPr>
        <w:tab/>
        <w:t>адаптации</w:t>
      </w:r>
      <w:r w:rsidRPr="00A2590A">
        <w:rPr>
          <w:sz w:val="24"/>
        </w:rPr>
        <w:tab/>
        <w:t>и</w:t>
      </w:r>
      <w:r w:rsidRPr="00A2590A">
        <w:rPr>
          <w:sz w:val="24"/>
        </w:rPr>
        <w:tab/>
        <w:t>адаптивных</w:t>
      </w:r>
      <w:r w:rsidRPr="00A2590A">
        <w:rPr>
          <w:sz w:val="24"/>
        </w:rPr>
        <w:tab/>
        <w:t>возможностей</w:t>
      </w:r>
      <w:r w:rsidRPr="00A2590A">
        <w:rPr>
          <w:sz w:val="24"/>
        </w:rPr>
        <w:tab/>
        <w:t>обучающегося;</w:t>
      </w:r>
      <w:r w:rsidRPr="00A2590A">
        <w:rPr>
          <w:sz w:val="24"/>
        </w:rPr>
        <w:tab/>
        <w:t>изучение направленности детской одаренности;</w:t>
      </w:r>
    </w:p>
    <w:p w:rsidR="00A2590A" w:rsidRPr="00A2590A" w:rsidRDefault="00A2590A" w:rsidP="003B527D">
      <w:pPr>
        <w:tabs>
          <w:tab w:val="left" w:pos="-426"/>
        </w:tabs>
        <w:ind w:left="-567" w:right="-1" w:firstLine="0"/>
        <w:rPr>
          <w:sz w:val="24"/>
        </w:rPr>
      </w:pPr>
      <w:r w:rsidRPr="00A2590A">
        <w:rPr>
          <w:sz w:val="24"/>
        </w:rPr>
        <w:t>–</w:t>
      </w:r>
      <w:r w:rsidRPr="00A2590A">
        <w:rPr>
          <w:sz w:val="24"/>
        </w:rPr>
        <w:tab/>
        <w:t>изучение, констатацию в развитии ребёнка его интересов и склонностей, одаренности;</w:t>
      </w:r>
    </w:p>
    <w:p w:rsidR="00A2590A" w:rsidRPr="00A2590A" w:rsidRDefault="00A2590A" w:rsidP="003B527D">
      <w:pPr>
        <w:tabs>
          <w:tab w:val="left" w:pos="-426"/>
        </w:tabs>
        <w:ind w:left="-567" w:right="-1" w:firstLine="0"/>
        <w:rPr>
          <w:sz w:val="24"/>
        </w:rPr>
      </w:pPr>
      <w:r w:rsidRPr="00A2590A">
        <w:rPr>
          <w:sz w:val="24"/>
        </w:rPr>
        <w:t>–</w:t>
      </w:r>
      <w:r w:rsidRPr="00A2590A">
        <w:rPr>
          <w:sz w:val="24"/>
        </w:rPr>
        <w:tab/>
        <w:t>мониторинг развития детей и предупреждение возникновения психолого-педагогических проблем в их развитии;</w:t>
      </w:r>
    </w:p>
    <w:p w:rsidR="00A2590A" w:rsidRPr="00A2590A" w:rsidRDefault="00A2590A" w:rsidP="003B527D">
      <w:pPr>
        <w:tabs>
          <w:tab w:val="left" w:pos="-426"/>
        </w:tabs>
        <w:ind w:left="-567" w:right="-1" w:firstLine="0"/>
        <w:rPr>
          <w:sz w:val="24"/>
        </w:rPr>
      </w:pPr>
      <w:r w:rsidRPr="00A2590A">
        <w:rPr>
          <w:sz w:val="24"/>
        </w:rPr>
        <w:t>–</w:t>
      </w:r>
      <w:r w:rsidRPr="00A2590A">
        <w:rPr>
          <w:sz w:val="24"/>
        </w:rPr>
        <w:tab/>
        <w:t>выявление детей-мигрантов, имеющих трудности в обучении и социально-психологической адаптации, дифференциальная диагностика и оценка этнокультурной природы имеющихся трудностей;</w:t>
      </w:r>
    </w:p>
    <w:p w:rsidR="00A2590A" w:rsidRPr="00A2590A" w:rsidRDefault="00A2590A" w:rsidP="003B527D">
      <w:pPr>
        <w:tabs>
          <w:tab w:val="left" w:pos="-426"/>
        </w:tabs>
        <w:ind w:left="-567" w:right="-1" w:firstLine="0"/>
        <w:rPr>
          <w:sz w:val="24"/>
        </w:rPr>
      </w:pPr>
      <w:r w:rsidRPr="00A2590A">
        <w:rPr>
          <w:sz w:val="24"/>
        </w:rPr>
        <w:t>–</w:t>
      </w:r>
      <w:r w:rsidRPr="00A2590A">
        <w:rPr>
          <w:sz w:val="24"/>
        </w:rPr>
        <w:tab/>
        <w:t>всестороннее психолого-педагогическое изучение личности ребёнка; выявление и изучение неблагоприятных факторов социальной среды и рисков образовательной среды;</w:t>
      </w:r>
    </w:p>
    <w:p w:rsidR="00A2590A" w:rsidRPr="00A2590A" w:rsidRDefault="00A2590A" w:rsidP="003B527D">
      <w:pPr>
        <w:tabs>
          <w:tab w:val="left" w:pos="-426"/>
        </w:tabs>
        <w:ind w:left="-567" w:right="-1" w:firstLine="0"/>
        <w:rPr>
          <w:sz w:val="24"/>
        </w:rPr>
      </w:pPr>
      <w:r w:rsidRPr="00A2590A">
        <w:rPr>
          <w:sz w:val="24"/>
        </w:rPr>
        <w:t>–</w:t>
      </w:r>
      <w:r w:rsidRPr="00A2590A">
        <w:rPr>
          <w:sz w:val="24"/>
        </w:rPr>
        <w:tab/>
        <w:t>системный разносторонний контроль специалистов за уровнем и динамикой развития обучающегося, а также за созданием необходимых условий, соответствующих особым (индивидуальным) образовательным потребностям обучающегося.</w:t>
      </w:r>
    </w:p>
    <w:p w:rsidR="00A2590A" w:rsidRPr="00A2590A" w:rsidRDefault="00A2590A" w:rsidP="00A2590A">
      <w:pPr>
        <w:tabs>
          <w:tab w:val="left" w:pos="142"/>
        </w:tabs>
        <w:ind w:left="-567" w:right="-1"/>
        <w:rPr>
          <w:sz w:val="24"/>
        </w:rPr>
      </w:pPr>
      <w:r w:rsidRPr="00A2590A">
        <w:rPr>
          <w:sz w:val="24"/>
        </w:rPr>
        <w:t>2)Коррекционно-развивающая работа включает:</w:t>
      </w:r>
    </w:p>
    <w:p w:rsidR="00A2590A" w:rsidRPr="00A2590A" w:rsidRDefault="00A2590A" w:rsidP="003B527D">
      <w:pPr>
        <w:tabs>
          <w:tab w:val="left" w:pos="-426"/>
        </w:tabs>
        <w:ind w:left="-567" w:right="-1" w:firstLine="0"/>
        <w:rPr>
          <w:sz w:val="24"/>
        </w:rPr>
      </w:pPr>
      <w:r w:rsidRPr="00A2590A">
        <w:rPr>
          <w:sz w:val="24"/>
        </w:rPr>
        <w:t>–</w:t>
      </w:r>
      <w:r w:rsidRPr="00A2590A">
        <w:rPr>
          <w:sz w:val="24"/>
        </w:rPr>
        <w:tab/>
        <w:t>выбор оптимальных для развития обучающегося коррекционно-развивающих программ/методик психолого-педагогического сопровождения в соответствии с его особыми (индивидуальными) образовательными потребностями;</w:t>
      </w:r>
    </w:p>
    <w:p w:rsidR="00A2590A" w:rsidRPr="00A2590A" w:rsidRDefault="00A2590A" w:rsidP="003B527D">
      <w:pPr>
        <w:tabs>
          <w:tab w:val="left" w:pos="-426"/>
        </w:tabs>
        <w:ind w:left="-567" w:right="-1" w:firstLine="0"/>
        <w:rPr>
          <w:sz w:val="24"/>
        </w:rPr>
      </w:pPr>
      <w:r w:rsidRPr="00A2590A">
        <w:rPr>
          <w:sz w:val="24"/>
        </w:rPr>
        <w:lastRenderedPageBreak/>
        <w:t xml:space="preserve"> –организацию, разработку и проведение специалистами индивидуальных и групповых коррекционно-развивающих занятий, необходимых для преодоления нарушений поведения и развития, трудностей в освоении образовательной программы и социализации;</w:t>
      </w:r>
    </w:p>
    <w:p w:rsidR="00A2590A" w:rsidRPr="00A2590A" w:rsidRDefault="00A2590A" w:rsidP="003B527D">
      <w:pPr>
        <w:tabs>
          <w:tab w:val="left" w:pos="-426"/>
        </w:tabs>
        <w:ind w:left="-567" w:right="-1" w:firstLine="0"/>
        <w:rPr>
          <w:sz w:val="24"/>
        </w:rPr>
      </w:pPr>
      <w:r w:rsidRPr="00A2590A">
        <w:rPr>
          <w:sz w:val="24"/>
        </w:rPr>
        <w:t>–</w:t>
      </w:r>
      <w:r w:rsidRPr="00A2590A">
        <w:rPr>
          <w:sz w:val="24"/>
        </w:rPr>
        <w:tab/>
        <w:t>коррекцию и развитие высших психических функций;</w:t>
      </w:r>
    </w:p>
    <w:p w:rsidR="00A2590A" w:rsidRPr="00A2590A" w:rsidRDefault="00A2590A" w:rsidP="003B527D">
      <w:pPr>
        <w:tabs>
          <w:tab w:val="left" w:pos="-426"/>
        </w:tabs>
        <w:ind w:left="-567" w:right="-1" w:firstLine="0"/>
        <w:rPr>
          <w:sz w:val="24"/>
        </w:rPr>
      </w:pPr>
      <w:r w:rsidRPr="00A2590A">
        <w:rPr>
          <w:sz w:val="24"/>
        </w:rPr>
        <w:t>–</w:t>
      </w:r>
      <w:r w:rsidRPr="00A2590A">
        <w:rPr>
          <w:sz w:val="24"/>
        </w:rPr>
        <w:tab/>
        <w:t>развитие эмоционально-волевой и личностной сферы обучающегося и психологическую коррекцию его поведения;</w:t>
      </w:r>
    </w:p>
    <w:p w:rsidR="00A2590A" w:rsidRPr="00A2590A" w:rsidRDefault="00A2590A" w:rsidP="003B527D">
      <w:pPr>
        <w:tabs>
          <w:tab w:val="left" w:pos="-426"/>
        </w:tabs>
        <w:ind w:left="-567" w:right="-1" w:firstLine="0"/>
        <w:rPr>
          <w:sz w:val="24"/>
        </w:rPr>
      </w:pPr>
      <w:r w:rsidRPr="00A2590A">
        <w:rPr>
          <w:sz w:val="24"/>
        </w:rPr>
        <w:t>–</w:t>
      </w:r>
      <w:r w:rsidRPr="00A2590A">
        <w:rPr>
          <w:sz w:val="24"/>
        </w:rPr>
        <w:tab/>
        <w:t>развитие коммуникативных способностей, социального и эмоционального интеллекта обучающихся, формирование их коммуникативной компетентности;</w:t>
      </w:r>
    </w:p>
    <w:p w:rsidR="00A2590A" w:rsidRPr="00A2590A" w:rsidRDefault="00A2590A" w:rsidP="003B527D">
      <w:pPr>
        <w:tabs>
          <w:tab w:val="left" w:pos="-426"/>
        </w:tabs>
        <w:ind w:left="-567" w:right="-1" w:firstLine="0"/>
        <w:rPr>
          <w:sz w:val="24"/>
        </w:rPr>
      </w:pPr>
      <w:r w:rsidRPr="00A2590A">
        <w:rPr>
          <w:sz w:val="24"/>
        </w:rPr>
        <w:t>–</w:t>
      </w:r>
      <w:r w:rsidRPr="00A2590A">
        <w:rPr>
          <w:sz w:val="24"/>
        </w:rPr>
        <w:tab/>
        <w:t>коррекцию и развитие психомоторной сферы, координации и регуляции движений;</w:t>
      </w:r>
    </w:p>
    <w:p w:rsidR="00A2590A" w:rsidRPr="00A2590A" w:rsidRDefault="00A2590A" w:rsidP="003B527D">
      <w:pPr>
        <w:tabs>
          <w:tab w:val="left" w:pos="-426"/>
        </w:tabs>
        <w:ind w:left="-567" w:right="-1" w:firstLine="0"/>
        <w:rPr>
          <w:sz w:val="24"/>
        </w:rPr>
      </w:pPr>
      <w:r w:rsidRPr="00A2590A">
        <w:rPr>
          <w:sz w:val="24"/>
        </w:rPr>
        <w:t>–</w:t>
      </w:r>
      <w:r w:rsidRPr="00A2590A">
        <w:rPr>
          <w:sz w:val="24"/>
        </w:rPr>
        <w:tab/>
        <w:t>создание условий, обеспечивающих развитие, обучение и воспитание детей с ярко выраженной познавательной направленностью, высоким уровнем умственного развития или иной направленностью одаренности;</w:t>
      </w:r>
    </w:p>
    <w:p w:rsidR="00A2590A" w:rsidRPr="00A2590A" w:rsidRDefault="00A2590A" w:rsidP="003B527D">
      <w:pPr>
        <w:tabs>
          <w:tab w:val="left" w:pos="-426"/>
        </w:tabs>
        <w:ind w:left="-567" w:right="-1" w:firstLine="0"/>
        <w:rPr>
          <w:sz w:val="24"/>
        </w:rPr>
      </w:pPr>
      <w:r w:rsidRPr="00A2590A">
        <w:rPr>
          <w:sz w:val="24"/>
        </w:rPr>
        <w:t>–</w:t>
      </w:r>
      <w:r w:rsidRPr="00A2590A">
        <w:rPr>
          <w:sz w:val="24"/>
        </w:rPr>
        <w:tab/>
        <w:t>создание насыщенной развивающей предметно - пространственной среды</w:t>
      </w:r>
      <w:r w:rsidR="003B527D">
        <w:rPr>
          <w:sz w:val="24"/>
        </w:rPr>
        <w:t xml:space="preserve"> (РППС)</w:t>
      </w:r>
      <w:r w:rsidRPr="00A2590A">
        <w:rPr>
          <w:sz w:val="24"/>
        </w:rPr>
        <w:t xml:space="preserve"> для разных видов деятельности;</w:t>
      </w:r>
    </w:p>
    <w:p w:rsidR="00A2590A" w:rsidRPr="00A2590A" w:rsidRDefault="00A2590A" w:rsidP="003B527D">
      <w:pPr>
        <w:tabs>
          <w:tab w:val="left" w:pos="-426"/>
        </w:tabs>
        <w:ind w:left="-567" w:right="-1" w:firstLine="0"/>
        <w:rPr>
          <w:sz w:val="24"/>
        </w:rPr>
      </w:pPr>
      <w:r w:rsidRPr="00A2590A">
        <w:rPr>
          <w:sz w:val="24"/>
        </w:rPr>
        <w:t>–</w:t>
      </w:r>
      <w:r w:rsidRPr="00A2590A">
        <w:rPr>
          <w:sz w:val="24"/>
        </w:rPr>
        <w:tab/>
        <w:t>формирование инклюзивной образовательной среды, в том числе обеспечивающей включение детей иностранных граждан в российское образовательное пространство с сохранением культуры и идентичности, связанных со страной исхода\происхождения;</w:t>
      </w:r>
    </w:p>
    <w:p w:rsidR="00A2590A" w:rsidRPr="00A2590A" w:rsidRDefault="00A2590A" w:rsidP="003B527D">
      <w:pPr>
        <w:tabs>
          <w:tab w:val="left" w:pos="-426"/>
        </w:tabs>
        <w:ind w:left="-567" w:right="-1" w:firstLine="0"/>
        <w:rPr>
          <w:sz w:val="24"/>
        </w:rPr>
      </w:pPr>
      <w:r w:rsidRPr="00A2590A">
        <w:rPr>
          <w:sz w:val="24"/>
        </w:rPr>
        <w:t>–</w:t>
      </w:r>
      <w:r w:rsidRPr="00A2590A">
        <w:rPr>
          <w:sz w:val="24"/>
        </w:rPr>
        <w:tab/>
        <w:t>оказание поддержки ребенку в случаях неблагоприятных условий жизни, психотравмирующих обстоятельствах при условии информирования соответствующих структур социальной защиты;</w:t>
      </w:r>
    </w:p>
    <w:p w:rsidR="00A2590A" w:rsidRPr="00A2590A" w:rsidRDefault="00A2590A" w:rsidP="003B527D">
      <w:pPr>
        <w:tabs>
          <w:tab w:val="left" w:pos="-426"/>
        </w:tabs>
        <w:ind w:left="-567" w:right="-1" w:firstLine="0"/>
        <w:rPr>
          <w:sz w:val="24"/>
        </w:rPr>
      </w:pPr>
      <w:r w:rsidRPr="00A2590A">
        <w:rPr>
          <w:sz w:val="24"/>
        </w:rPr>
        <w:t>–</w:t>
      </w:r>
      <w:r w:rsidRPr="00A2590A">
        <w:rPr>
          <w:sz w:val="24"/>
        </w:rPr>
        <w:tab/>
        <w:t>преодоление педагогической запущенности в работе с обучающимся, стремление устранить неадекватные методы воспитания в семье во взаимодействии родителей (законных представителей) с детьми;</w:t>
      </w:r>
    </w:p>
    <w:p w:rsidR="00A2590A" w:rsidRPr="00A2590A" w:rsidRDefault="00A2590A" w:rsidP="003B527D">
      <w:pPr>
        <w:tabs>
          <w:tab w:val="left" w:pos="-426"/>
        </w:tabs>
        <w:ind w:left="-567" w:right="-1" w:firstLine="0"/>
        <w:rPr>
          <w:sz w:val="24"/>
        </w:rPr>
      </w:pPr>
      <w:r w:rsidRPr="00A2590A">
        <w:rPr>
          <w:sz w:val="24"/>
        </w:rPr>
        <w:t>–</w:t>
      </w:r>
      <w:r w:rsidRPr="00A2590A">
        <w:rPr>
          <w:sz w:val="24"/>
        </w:rPr>
        <w:tab/>
        <w:t>помощь в устранении психотравмирующих ситуаций в жизни ребенка.</w:t>
      </w:r>
    </w:p>
    <w:p w:rsidR="00A2590A" w:rsidRPr="00A2590A" w:rsidRDefault="00A2590A" w:rsidP="00A2590A">
      <w:pPr>
        <w:tabs>
          <w:tab w:val="left" w:pos="142"/>
        </w:tabs>
        <w:ind w:left="-567" w:right="-1"/>
        <w:rPr>
          <w:sz w:val="24"/>
        </w:rPr>
      </w:pPr>
      <w:r w:rsidRPr="00A2590A">
        <w:rPr>
          <w:sz w:val="24"/>
        </w:rPr>
        <w:t>3)Консультативная работа включает:</w:t>
      </w:r>
    </w:p>
    <w:p w:rsidR="00A2590A" w:rsidRPr="00A2590A" w:rsidRDefault="00A2590A" w:rsidP="003B527D">
      <w:pPr>
        <w:tabs>
          <w:tab w:val="left" w:pos="-426"/>
        </w:tabs>
        <w:ind w:left="-567" w:right="-1" w:firstLine="0"/>
        <w:rPr>
          <w:sz w:val="24"/>
        </w:rPr>
      </w:pPr>
      <w:r w:rsidRPr="00A2590A">
        <w:rPr>
          <w:sz w:val="24"/>
        </w:rPr>
        <w:t>–</w:t>
      </w:r>
      <w:r w:rsidRPr="00A2590A">
        <w:rPr>
          <w:sz w:val="24"/>
        </w:rPr>
        <w:tab/>
        <w:t>разработку рекомендаций по основным направлениям работы с обучающимся с трудностями в обучении и социализации, единых для всех участников образовательных отношений;</w:t>
      </w:r>
    </w:p>
    <w:p w:rsidR="00A2590A" w:rsidRPr="00A2590A" w:rsidRDefault="00A2590A" w:rsidP="003B527D">
      <w:pPr>
        <w:tabs>
          <w:tab w:val="left" w:pos="-426"/>
        </w:tabs>
        <w:ind w:left="-567" w:right="-1" w:firstLine="0"/>
        <w:rPr>
          <w:sz w:val="24"/>
        </w:rPr>
      </w:pPr>
      <w:r w:rsidRPr="00A2590A">
        <w:rPr>
          <w:sz w:val="24"/>
        </w:rPr>
        <w:t>–</w:t>
      </w:r>
      <w:r w:rsidRPr="00A2590A">
        <w:rPr>
          <w:sz w:val="24"/>
        </w:rPr>
        <w:tab/>
        <w:t>консультирование специалистами педагогов по выбору индивидуально ориентированных методов и приемов работы с обучающимся;</w:t>
      </w:r>
    </w:p>
    <w:p w:rsidR="00A2590A" w:rsidRPr="00A2590A" w:rsidRDefault="00A2590A" w:rsidP="003B527D">
      <w:pPr>
        <w:tabs>
          <w:tab w:val="left" w:pos="-426"/>
        </w:tabs>
        <w:ind w:left="-567" w:right="-1" w:firstLine="0"/>
        <w:rPr>
          <w:sz w:val="24"/>
        </w:rPr>
      </w:pPr>
      <w:r w:rsidRPr="00A2590A">
        <w:rPr>
          <w:sz w:val="24"/>
        </w:rPr>
        <w:t>–</w:t>
      </w:r>
      <w:r w:rsidRPr="00A2590A">
        <w:rPr>
          <w:sz w:val="24"/>
        </w:rPr>
        <w:tab/>
        <w:t>консультативную помощь семье в вопросах выбора оптимальной стратегии воспитания и приемов коррекционно-развивающей работы с ребенком.</w:t>
      </w:r>
    </w:p>
    <w:p w:rsidR="00A2590A" w:rsidRPr="00A2590A" w:rsidRDefault="00A2590A" w:rsidP="00A2590A">
      <w:pPr>
        <w:tabs>
          <w:tab w:val="left" w:pos="142"/>
        </w:tabs>
        <w:ind w:left="-567" w:right="-1"/>
        <w:rPr>
          <w:sz w:val="24"/>
        </w:rPr>
      </w:pPr>
      <w:r w:rsidRPr="00A2590A">
        <w:rPr>
          <w:sz w:val="24"/>
        </w:rPr>
        <w:t>4)Информационно-просветительская работа предусматривает:</w:t>
      </w:r>
    </w:p>
    <w:p w:rsidR="00A2590A" w:rsidRPr="00A2590A" w:rsidRDefault="005D4E74" w:rsidP="005D4E74">
      <w:pPr>
        <w:tabs>
          <w:tab w:val="left" w:pos="142"/>
        </w:tabs>
        <w:ind w:left="-567" w:right="-1" w:firstLine="0"/>
        <w:rPr>
          <w:sz w:val="24"/>
        </w:rPr>
      </w:pPr>
      <w:r>
        <w:rPr>
          <w:sz w:val="24"/>
        </w:rPr>
        <w:t xml:space="preserve">- </w:t>
      </w:r>
      <w:r w:rsidR="00A2590A" w:rsidRPr="00A2590A">
        <w:rPr>
          <w:sz w:val="24"/>
        </w:rPr>
        <w:t>различные формы просветительской деятельности (лекции, беседы, информационные стенды, печатные материалы, электронные ресурсы), направленные на разъяснение участникам образовательных отношений — обучающимся (в доступной для дошкольного возраста форме), их родителям (законным представителям), педагогическим работникам — вопросов, связанных с особенностями образовательного процесса и психолого-педагогического сопровождения обучающихся, в том числе с ОВЗ, трудностями в обучении и социализации;</w:t>
      </w:r>
    </w:p>
    <w:p w:rsidR="00A2590A" w:rsidRPr="00A2590A" w:rsidRDefault="005D4E74" w:rsidP="005D4E74">
      <w:pPr>
        <w:tabs>
          <w:tab w:val="left" w:pos="142"/>
        </w:tabs>
        <w:ind w:left="-567" w:right="-1" w:firstLine="0"/>
        <w:rPr>
          <w:sz w:val="24"/>
        </w:rPr>
      </w:pPr>
      <w:r>
        <w:rPr>
          <w:sz w:val="24"/>
        </w:rPr>
        <w:t xml:space="preserve">- </w:t>
      </w:r>
      <w:r w:rsidR="00A2590A" w:rsidRPr="00A2590A">
        <w:rPr>
          <w:sz w:val="24"/>
        </w:rPr>
        <w:t>проведение тематических выступлений, онлайн-консультаций для педагогов и родителей по разъяснению индивидуально-типологических особенностей различных категорий обучающихся, в том числе с ОВЗ, трудностями в обучении и социализации.</w:t>
      </w:r>
    </w:p>
    <w:p w:rsidR="005D4E74" w:rsidRPr="005D4E74" w:rsidRDefault="005D4E74" w:rsidP="00A2590A">
      <w:pPr>
        <w:tabs>
          <w:tab w:val="left" w:pos="142"/>
        </w:tabs>
        <w:ind w:left="-567" w:right="-1"/>
        <w:rPr>
          <w:sz w:val="24"/>
        </w:rPr>
      </w:pPr>
      <w:r>
        <w:rPr>
          <w:b/>
          <w:i/>
          <w:sz w:val="24"/>
        </w:rPr>
        <w:t>Реализация КРР</w:t>
      </w:r>
      <w:r w:rsidRPr="005D4E74">
        <w:t xml:space="preserve"> </w:t>
      </w:r>
      <w:r w:rsidRPr="005D4E74">
        <w:rPr>
          <w:b/>
          <w:i/>
          <w:sz w:val="24"/>
        </w:rPr>
        <w:t xml:space="preserve">с обучающимися с ОВЗ и детьми ‒ инвалидами </w:t>
      </w:r>
      <w:r w:rsidRPr="005D4E74">
        <w:rPr>
          <w:sz w:val="24"/>
        </w:rPr>
        <w:t>согласно нозологическим группам, осуществляется в соответствии с ФАОП ДО</w:t>
      </w:r>
      <w:r>
        <w:rPr>
          <w:sz w:val="24"/>
        </w:rPr>
        <w:t>У</w:t>
      </w:r>
      <w:r w:rsidRPr="005D4E74">
        <w:rPr>
          <w:sz w:val="24"/>
        </w:rPr>
        <w:t>. КРР с обучающимися с ОВЗ и детьми-инвалидами предусматривает предупреждение вторичных биологических и социальных отклонений в развитии, затрудняющих образование и социализацию обучающихся, коррекцию нарушений психического и физического развития средствами коррекционной педагогики, специальной психологии и медицины; формирование у обучающихся механизмов компенсации дефицитарных функций, не поддающихся коррекции, в том числе с использованием ассистивных технологий.</w:t>
      </w:r>
    </w:p>
    <w:p w:rsidR="00A2590A" w:rsidRPr="00A2590A" w:rsidRDefault="00A2590A" w:rsidP="00A2590A">
      <w:pPr>
        <w:tabs>
          <w:tab w:val="left" w:pos="142"/>
        </w:tabs>
        <w:ind w:left="-567" w:right="-1"/>
        <w:rPr>
          <w:sz w:val="24"/>
        </w:rPr>
      </w:pPr>
      <w:r w:rsidRPr="005D4E74">
        <w:rPr>
          <w:b/>
          <w:i/>
          <w:sz w:val="24"/>
        </w:rPr>
        <w:t>Направленность коррекционно-развивающей работы с детьми, находящимися под диспансерным наблюдением, в том числе часто болеющими детьми</w:t>
      </w:r>
      <w:r w:rsidRPr="00A2590A">
        <w:rPr>
          <w:sz w:val="24"/>
        </w:rPr>
        <w:t xml:space="preserve"> включает:</w:t>
      </w:r>
    </w:p>
    <w:p w:rsidR="00A2590A" w:rsidRPr="00A2590A" w:rsidRDefault="00A2590A" w:rsidP="005D4E74">
      <w:pPr>
        <w:tabs>
          <w:tab w:val="left" w:pos="-426"/>
        </w:tabs>
        <w:ind w:left="-567" w:right="-1" w:firstLine="0"/>
        <w:rPr>
          <w:sz w:val="24"/>
        </w:rPr>
      </w:pPr>
      <w:r w:rsidRPr="00A2590A">
        <w:rPr>
          <w:sz w:val="24"/>
        </w:rPr>
        <w:t>•</w:t>
      </w:r>
      <w:r w:rsidRPr="00A2590A">
        <w:rPr>
          <w:sz w:val="24"/>
        </w:rPr>
        <w:tab/>
        <w:t>коррекцию/развитие коммуникативной, личностной, эмоционально-волевой сфер, познавательных процессов;</w:t>
      </w:r>
    </w:p>
    <w:p w:rsidR="00A2590A" w:rsidRPr="00A2590A" w:rsidRDefault="00A2590A" w:rsidP="005D4E74">
      <w:pPr>
        <w:tabs>
          <w:tab w:val="left" w:pos="-426"/>
        </w:tabs>
        <w:ind w:left="-567" w:right="-1" w:firstLine="0"/>
        <w:rPr>
          <w:sz w:val="24"/>
        </w:rPr>
      </w:pPr>
      <w:r w:rsidRPr="00A2590A">
        <w:rPr>
          <w:sz w:val="24"/>
        </w:rPr>
        <w:t>•</w:t>
      </w:r>
      <w:r w:rsidRPr="00A2590A">
        <w:rPr>
          <w:sz w:val="24"/>
        </w:rPr>
        <w:tab/>
        <w:t>снижение тревожности;</w:t>
      </w:r>
    </w:p>
    <w:p w:rsidR="00A2590A" w:rsidRPr="00A2590A" w:rsidRDefault="00A2590A" w:rsidP="005D4E74">
      <w:pPr>
        <w:tabs>
          <w:tab w:val="left" w:pos="-426"/>
        </w:tabs>
        <w:ind w:left="-567" w:right="-1" w:firstLine="0"/>
        <w:rPr>
          <w:sz w:val="24"/>
        </w:rPr>
      </w:pPr>
      <w:r w:rsidRPr="00A2590A">
        <w:rPr>
          <w:sz w:val="24"/>
        </w:rPr>
        <w:t>•</w:t>
      </w:r>
      <w:r w:rsidRPr="00A2590A">
        <w:rPr>
          <w:sz w:val="24"/>
        </w:rPr>
        <w:tab/>
        <w:t>помощь в разрешении поведенческих проблем;</w:t>
      </w:r>
    </w:p>
    <w:p w:rsidR="00A2590A" w:rsidRDefault="00A2590A" w:rsidP="005D4E74">
      <w:pPr>
        <w:tabs>
          <w:tab w:val="left" w:pos="-426"/>
        </w:tabs>
        <w:ind w:left="-567" w:right="-1" w:firstLine="0"/>
        <w:rPr>
          <w:sz w:val="24"/>
        </w:rPr>
      </w:pPr>
      <w:r w:rsidRPr="00A2590A">
        <w:rPr>
          <w:sz w:val="24"/>
        </w:rPr>
        <w:lastRenderedPageBreak/>
        <w:t>•</w:t>
      </w:r>
      <w:r w:rsidRPr="00A2590A">
        <w:rPr>
          <w:sz w:val="24"/>
        </w:rPr>
        <w:tab/>
        <w:t>создание условий для успешной социализации, оптимизация межличностного взаимодействия со взрослыми и сверстниками.</w:t>
      </w:r>
    </w:p>
    <w:p w:rsidR="005D4E74" w:rsidRDefault="005D4E74" w:rsidP="005D4E74">
      <w:pPr>
        <w:tabs>
          <w:tab w:val="left" w:pos="-426"/>
        </w:tabs>
        <w:ind w:left="-567" w:right="-1"/>
        <w:rPr>
          <w:sz w:val="24"/>
        </w:rPr>
      </w:pPr>
      <w:r w:rsidRPr="005D4E74">
        <w:rPr>
          <w:sz w:val="24"/>
        </w:rPr>
        <w:t>Включение ЧБД в программу КРР, определение индивидуального маршрута психолого-педагогического сопровождения осуществляется на основании медицинского заключения и рекомендаций ППК по результатам психологической и педагогической диагностики.</w:t>
      </w:r>
    </w:p>
    <w:p w:rsidR="009A555C" w:rsidRPr="009A555C" w:rsidRDefault="009A555C" w:rsidP="009A555C">
      <w:pPr>
        <w:tabs>
          <w:tab w:val="left" w:pos="-426"/>
        </w:tabs>
        <w:ind w:left="-567" w:right="-1"/>
        <w:rPr>
          <w:b/>
          <w:i/>
          <w:sz w:val="24"/>
        </w:rPr>
      </w:pPr>
      <w:r w:rsidRPr="009A555C">
        <w:rPr>
          <w:b/>
          <w:i/>
          <w:sz w:val="24"/>
        </w:rPr>
        <w:t xml:space="preserve">Направленность КРР с одаренными обучающимися на дошкольном уровне образования: </w:t>
      </w:r>
    </w:p>
    <w:p w:rsidR="009A555C" w:rsidRPr="009A555C" w:rsidRDefault="009A555C" w:rsidP="009A555C">
      <w:pPr>
        <w:tabs>
          <w:tab w:val="left" w:pos="-426"/>
        </w:tabs>
        <w:ind w:left="-567" w:right="-1" w:firstLine="0"/>
        <w:rPr>
          <w:sz w:val="24"/>
        </w:rPr>
      </w:pPr>
      <w:r w:rsidRPr="009A555C">
        <w:rPr>
          <w:sz w:val="24"/>
        </w:rPr>
        <w:t xml:space="preserve">-определение вида одаренности, интеллектуальных и личностных особенностей детей, прогноз возможных проблем и потенциала развития. </w:t>
      </w:r>
    </w:p>
    <w:p w:rsidR="009A555C" w:rsidRPr="009A555C" w:rsidRDefault="009A555C" w:rsidP="009A555C">
      <w:pPr>
        <w:tabs>
          <w:tab w:val="left" w:pos="-426"/>
        </w:tabs>
        <w:ind w:left="-567" w:right="-1" w:firstLine="0"/>
        <w:rPr>
          <w:sz w:val="24"/>
        </w:rPr>
      </w:pPr>
      <w:r w:rsidRPr="009A555C">
        <w:rPr>
          <w:sz w:val="24"/>
        </w:rPr>
        <w:t xml:space="preserve">-вовлечение родителей в образовательный процесс и установление с ними отношений сотрудничества как обязательного условия поддержки и развития одаренного ребенка, как в ДОО, так и в условиях семенного воспитания; </w:t>
      </w:r>
    </w:p>
    <w:p w:rsidR="009A555C" w:rsidRPr="009A555C" w:rsidRDefault="009A555C" w:rsidP="009A555C">
      <w:pPr>
        <w:tabs>
          <w:tab w:val="left" w:pos="-426"/>
        </w:tabs>
        <w:ind w:left="-567" w:right="-1" w:firstLine="0"/>
        <w:rPr>
          <w:sz w:val="24"/>
        </w:rPr>
      </w:pPr>
      <w:r w:rsidRPr="009A555C">
        <w:rPr>
          <w:sz w:val="24"/>
        </w:rPr>
        <w:t xml:space="preserve">-создание атмосферы доброжелательности, заботы и уважения по отношению к ребенку, обстановки, формирующей у ребенка чувство собственной значимости, поощряющей проявление его индивидуальности; </w:t>
      </w:r>
    </w:p>
    <w:p w:rsidR="009A555C" w:rsidRPr="009A555C" w:rsidRDefault="009A555C" w:rsidP="009A555C">
      <w:pPr>
        <w:tabs>
          <w:tab w:val="left" w:pos="-426"/>
        </w:tabs>
        <w:ind w:left="-567" w:right="-1" w:firstLine="0"/>
        <w:rPr>
          <w:sz w:val="24"/>
        </w:rPr>
      </w:pPr>
      <w:r w:rsidRPr="009A555C">
        <w:rPr>
          <w:sz w:val="24"/>
        </w:rPr>
        <w:t xml:space="preserve">-сохранение и поддержка индивидуальности ребёнка, развитие его индивидуальных способностей и творческого потенциала как субъекта отношений с людьми, миром и самим собой; </w:t>
      </w:r>
    </w:p>
    <w:p w:rsidR="009A555C" w:rsidRPr="009A555C" w:rsidRDefault="009A555C" w:rsidP="009A555C">
      <w:pPr>
        <w:tabs>
          <w:tab w:val="left" w:pos="-426"/>
        </w:tabs>
        <w:ind w:left="-567" w:right="-1" w:firstLine="0"/>
        <w:rPr>
          <w:sz w:val="24"/>
        </w:rPr>
      </w:pPr>
      <w:r w:rsidRPr="009A555C">
        <w:rPr>
          <w:sz w:val="24"/>
        </w:rPr>
        <w:t xml:space="preserve">-формирование коммуникативных навыков и развитие эмоциональной устойчивости; </w:t>
      </w:r>
    </w:p>
    <w:p w:rsidR="009A555C" w:rsidRPr="009A555C" w:rsidRDefault="009A555C" w:rsidP="009A555C">
      <w:pPr>
        <w:tabs>
          <w:tab w:val="left" w:pos="-426"/>
        </w:tabs>
        <w:ind w:left="-567" w:right="-1" w:firstLine="0"/>
        <w:rPr>
          <w:sz w:val="24"/>
        </w:rPr>
      </w:pPr>
      <w:r w:rsidRPr="009A555C">
        <w:rPr>
          <w:sz w:val="24"/>
        </w:rPr>
        <w:t xml:space="preserve">-организация предметно-развивающей, обогащённой образовательной среды в условиях ДОО, благоприятную для развития различных видов способностей и одаренности. </w:t>
      </w:r>
    </w:p>
    <w:p w:rsidR="009A555C" w:rsidRDefault="009A555C" w:rsidP="009A555C">
      <w:pPr>
        <w:tabs>
          <w:tab w:val="left" w:pos="-426"/>
        </w:tabs>
        <w:ind w:left="-567" w:right="-1"/>
        <w:rPr>
          <w:sz w:val="24"/>
        </w:rPr>
      </w:pPr>
      <w:r w:rsidRPr="009A555C">
        <w:rPr>
          <w:sz w:val="24"/>
        </w:rPr>
        <w:t>Включение ребенка в программу КРР, определение индивидуального маршрута психолого-педагогического сопровождения осуществляется на основе заключения ППК по результатам психологической и педагогической диагностики.</w:t>
      </w:r>
    </w:p>
    <w:p w:rsidR="009A555C" w:rsidRPr="009A555C" w:rsidRDefault="009A555C" w:rsidP="009A555C">
      <w:pPr>
        <w:tabs>
          <w:tab w:val="left" w:pos="-426"/>
        </w:tabs>
        <w:ind w:left="-567" w:right="-1"/>
        <w:rPr>
          <w:sz w:val="24"/>
        </w:rPr>
      </w:pPr>
      <w:r w:rsidRPr="009A555C">
        <w:rPr>
          <w:b/>
          <w:i/>
          <w:sz w:val="24"/>
        </w:rPr>
        <w:t>Направленность КРР с билингвальными обучающимися, детьми мигрантов</w:t>
      </w:r>
      <w:r w:rsidRPr="009A555C">
        <w:rPr>
          <w:sz w:val="24"/>
        </w:rPr>
        <w:t xml:space="preserve">, испытывающими трудности с пониманием государственного языка РФ на дошкольном уровне образования: </w:t>
      </w:r>
    </w:p>
    <w:p w:rsidR="009A555C" w:rsidRPr="009A555C" w:rsidRDefault="009A555C" w:rsidP="009A555C">
      <w:pPr>
        <w:tabs>
          <w:tab w:val="left" w:pos="-426"/>
        </w:tabs>
        <w:ind w:left="-567" w:right="-1" w:firstLine="0"/>
        <w:rPr>
          <w:sz w:val="24"/>
        </w:rPr>
      </w:pPr>
      <w:r w:rsidRPr="009A555C">
        <w:rPr>
          <w:sz w:val="24"/>
        </w:rPr>
        <w:t xml:space="preserve">-развитие коммуникативных навыков, формирование чувствительности к сверстнику, его эмоциональному состоянию, намерениям и желаниям; </w:t>
      </w:r>
    </w:p>
    <w:p w:rsidR="009A555C" w:rsidRPr="009A555C" w:rsidRDefault="009A555C" w:rsidP="009A555C">
      <w:pPr>
        <w:tabs>
          <w:tab w:val="left" w:pos="-426"/>
        </w:tabs>
        <w:ind w:left="-567" w:right="-1" w:firstLine="0"/>
        <w:rPr>
          <w:sz w:val="24"/>
        </w:rPr>
      </w:pPr>
      <w:r w:rsidRPr="009A555C">
        <w:rPr>
          <w:sz w:val="24"/>
        </w:rPr>
        <w:t xml:space="preserve">-формирование уверенного поведения и социальной успешности; </w:t>
      </w:r>
    </w:p>
    <w:p w:rsidR="009A555C" w:rsidRPr="009A555C" w:rsidRDefault="009A555C" w:rsidP="009A555C">
      <w:pPr>
        <w:tabs>
          <w:tab w:val="left" w:pos="-426"/>
        </w:tabs>
        <w:ind w:left="-567" w:right="-1" w:firstLine="0"/>
        <w:rPr>
          <w:sz w:val="24"/>
        </w:rPr>
      </w:pPr>
      <w:r w:rsidRPr="009A555C">
        <w:rPr>
          <w:sz w:val="24"/>
        </w:rPr>
        <w:t>-коррекцию деструктивных эмоциональных состояний, возникающих вследствие попадания в новую языковую и культурную среду (тревога, неуверенность, агрессия);</w:t>
      </w:r>
    </w:p>
    <w:p w:rsidR="009A555C" w:rsidRPr="009A555C" w:rsidRDefault="009A555C" w:rsidP="009A555C">
      <w:pPr>
        <w:tabs>
          <w:tab w:val="left" w:pos="-426"/>
        </w:tabs>
        <w:ind w:left="-567" w:right="-1" w:firstLine="0"/>
        <w:rPr>
          <w:sz w:val="24"/>
        </w:rPr>
      </w:pPr>
      <w:r w:rsidRPr="009A555C">
        <w:rPr>
          <w:sz w:val="24"/>
        </w:rPr>
        <w:t xml:space="preserve">-создание атмосферы доброжелательности, заботы и уважения по отношению к ребенку. </w:t>
      </w:r>
    </w:p>
    <w:p w:rsidR="009A555C" w:rsidRPr="009A555C" w:rsidRDefault="009A555C" w:rsidP="009A555C">
      <w:pPr>
        <w:tabs>
          <w:tab w:val="left" w:pos="-426"/>
        </w:tabs>
        <w:ind w:left="-567" w:right="-1"/>
        <w:rPr>
          <w:sz w:val="24"/>
        </w:rPr>
      </w:pPr>
      <w:r w:rsidRPr="009A555C">
        <w:rPr>
          <w:sz w:val="24"/>
        </w:rPr>
        <w:t xml:space="preserve">Таким образом, работу по социализации и языковой адаптации детей иностранных граждан, обучающихся в ДОУ рекомендуется организовывать с учетом особенностей социальной ситуации каждого ребенка персонально. </w:t>
      </w:r>
    </w:p>
    <w:p w:rsidR="009A555C" w:rsidRDefault="009A555C" w:rsidP="009A555C">
      <w:pPr>
        <w:tabs>
          <w:tab w:val="left" w:pos="-426"/>
        </w:tabs>
        <w:ind w:left="-567" w:right="-1"/>
        <w:rPr>
          <w:sz w:val="24"/>
        </w:rPr>
      </w:pPr>
      <w:r w:rsidRPr="009A555C">
        <w:rPr>
          <w:sz w:val="24"/>
        </w:rPr>
        <w:t>Психолого-педагогическое сопровождение детей данной целевой группы может осуществляться в контексте общей программы адаптации ребенка к ДО</w:t>
      </w:r>
      <w:r>
        <w:rPr>
          <w:sz w:val="24"/>
        </w:rPr>
        <w:t>У</w:t>
      </w:r>
      <w:r w:rsidRPr="009A555C">
        <w:rPr>
          <w:sz w:val="24"/>
        </w:rPr>
        <w:t>. В случаях выраженных проблем социализации, личностного развития и общей дезадаптации ребенка, его включение в программу КРР может быть осуществлено на основе заключения ППК по результатам психологической диагностики или по запросу родителей (законных представителей) ребенка.</w:t>
      </w:r>
    </w:p>
    <w:p w:rsidR="00A2590A" w:rsidRPr="00A2590A" w:rsidRDefault="00A2590A" w:rsidP="00A2590A">
      <w:pPr>
        <w:tabs>
          <w:tab w:val="left" w:pos="142"/>
        </w:tabs>
        <w:ind w:left="-567" w:right="-1"/>
        <w:rPr>
          <w:sz w:val="24"/>
        </w:rPr>
      </w:pPr>
      <w:r w:rsidRPr="009A555C">
        <w:rPr>
          <w:b/>
          <w:i/>
          <w:sz w:val="24"/>
        </w:rPr>
        <w:t>К целевой группе обучающихся «группы риска»</w:t>
      </w:r>
      <w:r w:rsidRPr="00A2590A">
        <w:rPr>
          <w:sz w:val="24"/>
        </w:rPr>
        <w:t xml:space="preserve"> могут быть отнесены дети, имеющие проблемы с психологическим здоровьем; эмоциональные проблемы (повышенная возбудимость, апатия, раздражительность, тревога, появление фобий); поведенческие проблемы (грубость, агрессия, обман); проблемы неврологического характера (потеря аппетита); проблемы общения (стеснительность, замкнутость, излишняя чувствительность, выраженная нереализованная потребность в лидерстве); проблемы регуляторного характера (расстройство сна, быстрая утомляемость, навязчивые движения, двигательная расторможенность, снижение произвольности внимания).</w:t>
      </w:r>
    </w:p>
    <w:p w:rsidR="00A2590A" w:rsidRPr="00A2590A" w:rsidRDefault="00A2590A" w:rsidP="00A2590A">
      <w:pPr>
        <w:tabs>
          <w:tab w:val="left" w:pos="142"/>
        </w:tabs>
        <w:ind w:left="-567" w:right="-1"/>
        <w:rPr>
          <w:sz w:val="24"/>
        </w:rPr>
      </w:pPr>
      <w:r w:rsidRPr="00A2590A">
        <w:rPr>
          <w:sz w:val="24"/>
        </w:rPr>
        <w:t xml:space="preserve">Направленность </w:t>
      </w:r>
      <w:r w:rsidRPr="009A555C">
        <w:rPr>
          <w:b/>
          <w:i/>
          <w:sz w:val="24"/>
        </w:rPr>
        <w:t xml:space="preserve">КРР с воспитанниками, имеющими </w:t>
      </w:r>
      <w:r w:rsidR="009A555C" w:rsidRPr="009A555C">
        <w:rPr>
          <w:b/>
          <w:i/>
          <w:sz w:val="24"/>
        </w:rPr>
        <w:t>девиации развития и поведения,</w:t>
      </w:r>
      <w:r w:rsidRPr="00A2590A">
        <w:rPr>
          <w:sz w:val="24"/>
        </w:rPr>
        <w:t xml:space="preserve"> включает:</w:t>
      </w:r>
    </w:p>
    <w:p w:rsidR="00A2590A" w:rsidRPr="00A2590A" w:rsidRDefault="00A2590A" w:rsidP="009A555C">
      <w:pPr>
        <w:tabs>
          <w:tab w:val="left" w:pos="-426"/>
        </w:tabs>
        <w:ind w:left="-567" w:right="-1" w:firstLine="0"/>
        <w:rPr>
          <w:sz w:val="24"/>
        </w:rPr>
      </w:pPr>
      <w:r w:rsidRPr="00A2590A">
        <w:rPr>
          <w:sz w:val="24"/>
        </w:rPr>
        <w:t>•</w:t>
      </w:r>
      <w:r w:rsidRPr="00A2590A">
        <w:rPr>
          <w:sz w:val="24"/>
        </w:rPr>
        <w:tab/>
        <w:t>коррекция / развитие социально-коммуникативной, личностной, эмоционально-волевой сферы;</w:t>
      </w:r>
    </w:p>
    <w:p w:rsidR="00A2590A" w:rsidRPr="00A2590A" w:rsidRDefault="00A2590A" w:rsidP="009A555C">
      <w:pPr>
        <w:tabs>
          <w:tab w:val="left" w:pos="-426"/>
        </w:tabs>
        <w:ind w:left="-567" w:right="-1" w:firstLine="0"/>
        <w:rPr>
          <w:sz w:val="24"/>
        </w:rPr>
      </w:pPr>
      <w:r w:rsidRPr="00A2590A">
        <w:rPr>
          <w:sz w:val="24"/>
        </w:rPr>
        <w:t>•</w:t>
      </w:r>
      <w:r w:rsidRPr="00A2590A">
        <w:rPr>
          <w:sz w:val="24"/>
        </w:rPr>
        <w:tab/>
        <w:t>помощь в решении поведенческих проблем;</w:t>
      </w:r>
    </w:p>
    <w:p w:rsidR="00A2590A" w:rsidRPr="00A2590A" w:rsidRDefault="00A2590A" w:rsidP="009A555C">
      <w:pPr>
        <w:tabs>
          <w:tab w:val="left" w:pos="-426"/>
        </w:tabs>
        <w:ind w:left="-567" w:right="-1" w:firstLine="0"/>
        <w:rPr>
          <w:sz w:val="24"/>
        </w:rPr>
      </w:pPr>
      <w:r w:rsidRPr="00A2590A">
        <w:rPr>
          <w:sz w:val="24"/>
        </w:rPr>
        <w:t>•</w:t>
      </w:r>
      <w:r w:rsidRPr="00A2590A">
        <w:rPr>
          <w:sz w:val="24"/>
        </w:rPr>
        <w:tab/>
        <w:t>формирование адекватных, социально-приемлемых способов поведения;</w:t>
      </w:r>
    </w:p>
    <w:p w:rsidR="00A2590A" w:rsidRPr="00A2590A" w:rsidRDefault="00A2590A" w:rsidP="009A555C">
      <w:pPr>
        <w:tabs>
          <w:tab w:val="left" w:pos="-426"/>
        </w:tabs>
        <w:ind w:left="-567" w:right="-1" w:firstLine="0"/>
        <w:rPr>
          <w:sz w:val="24"/>
        </w:rPr>
      </w:pPr>
      <w:r w:rsidRPr="00A2590A">
        <w:rPr>
          <w:sz w:val="24"/>
        </w:rPr>
        <w:t>•</w:t>
      </w:r>
      <w:r w:rsidRPr="00A2590A">
        <w:rPr>
          <w:sz w:val="24"/>
        </w:rPr>
        <w:tab/>
        <w:t>развитие рефлексивных способностей;</w:t>
      </w:r>
    </w:p>
    <w:p w:rsidR="00A2590A" w:rsidRPr="00A2590A" w:rsidRDefault="00A2590A" w:rsidP="009A555C">
      <w:pPr>
        <w:tabs>
          <w:tab w:val="left" w:pos="-426"/>
        </w:tabs>
        <w:ind w:left="-567" w:right="-1" w:firstLine="0"/>
        <w:rPr>
          <w:sz w:val="24"/>
        </w:rPr>
      </w:pPr>
      <w:r w:rsidRPr="00A2590A">
        <w:rPr>
          <w:sz w:val="24"/>
        </w:rPr>
        <w:t>•</w:t>
      </w:r>
      <w:r w:rsidRPr="00A2590A">
        <w:rPr>
          <w:sz w:val="24"/>
        </w:rPr>
        <w:tab/>
        <w:t>совершенствование способов саморегуляции.</w:t>
      </w:r>
    </w:p>
    <w:p w:rsidR="00A2590A" w:rsidRDefault="00A2590A" w:rsidP="00A2590A">
      <w:pPr>
        <w:tabs>
          <w:tab w:val="left" w:pos="142"/>
        </w:tabs>
        <w:ind w:left="-567" w:right="-1"/>
        <w:rPr>
          <w:sz w:val="24"/>
        </w:rPr>
      </w:pPr>
      <w:r w:rsidRPr="00A2590A">
        <w:rPr>
          <w:sz w:val="24"/>
        </w:rPr>
        <w:lastRenderedPageBreak/>
        <w:t>Включение ребенка из «группы риска» в программу КРР, определение индивидуального маршрута психолого-педагогического сопровождения осуществляется на основе заключения ППк по результатам психологической диагностики или по обоснованному запросу педагога/родителей (законных представителей).</w:t>
      </w:r>
    </w:p>
    <w:p w:rsidR="00A2590A" w:rsidRPr="00904BDD" w:rsidRDefault="00A2590A" w:rsidP="00A2590A">
      <w:pPr>
        <w:tabs>
          <w:tab w:val="left" w:pos="142"/>
        </w:tabs>
        <w:ind w:left="-567" w:right="-1"/>
        <w:rPr>
          <w:i/>
          <w:sz w:val="24"/>
        </w:rPr>
      </w:pPr>
      <w:r w:rsidRPr="00904BDD">
        <w:rPr>
          <w:i/>
          <w:sz w:val="24"/>
        </w:rPr>
        <w:t xml:space="preserve">Таблица </w:t>
      </w:r>
      <w:r w:rsidR="00904BDD" w:rsidRPr="00904BDD">
        <w:rPr>
          <w:i/>
          <w:sz w:val="24"/>
        </w:rPr>
        <w:t>7</w:t>
      </w:r>
      <w:r w:rsidRPr="00904BDD">
        <w:rPr>
          <w:i/>
          <w:sz w:val="24"/>
        </w:rPr>
        <w:t>. Рабочие программы коррекционно-развивающей работы</w:t>
      </w:r>
    </w:p>
    <w:tbl>
      <w:tblPr>
        <w:tblW w:w="948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34"/>
        <w:gridCol w:w="1984"/>
        <w:gridCol w:w="3969"/>
      </w:tblGrid>
      <w:tr w:rsidR="009A555C" w:rsidRPr="009A555C" w:rsidTr="00904BDD">
        <w:trPr>
          <w:trHeight w:val="888"/>
        </w:trPr>
        <w:tc>
          <w:tcPr>
            <w:tcW w:w="3534" w:type="dxa"/>
          </w:tcPr>
          <w:p w:rsidR="009A555C" w:rsidRPr="00904BDD" w:rsidRDefault="009A555C" w:rsidP="00904BDD">
            <w:pPr>
              <w:pStyle w:val="a8"/>
              <w:jc w:val="center"/>
              <w:rPr>
                <w:rFonts w:ascii="Times New Roman" w:hAnsi="Times New Roman"/>
                <w:b/>
              </w:rPr>
            </w:pPr>
            <w:r w:rsidRPr="00904BDD">
              <w:rPr>
                <w:rFonts w:ascii="Times New Roman" w:hAnsi="Times New Roman"/>
                <w:b/>
              </w:rPr>
              <w:t>Категории целевых групп для включения их в коррекционно-</w:t>
            </w:r>
          </w:p>
          <w:p w:rsidR="009A555C" w:rsidRPr="00904BDD" w:rsidRDefault="009A555C" w:rsidP="00904BDD">
            <w:pPr>
              <w:pStyle w:val="a8"/>
              <w:jc w:val="center"/>
              <w:rPr>
                <w:rFonts w:ascii="Times New Roman" w:hAnsi="Times New Roman"/>
                <w:b/>
              </w:rPr>
            </w:pPr>
            <w:r w:rsidRPr="00904BDD">
              <w:rPr>
                <w:rFonts w:ascii="Times New Roman" w:hAnsi="Times New Roman"/>
                <w:b/>
              </w:rPr>
              <w:t>развивающую работу в</w:t>
            </w:r>
          </w:p>
          <w:p w:rsidR="009A555C" w:rsidRPr="00904BDD" w:rsidRDefault="009A555C" w:rsidP="00904BDD">
            <w:pPr>
              <w:pStyle w:val="a8"/>
              <w:jc w:val="center"/>
              <w:rPr>
                <w:rFonts w:ascii="Times New Roman" w:hAnsi="Times New Roman"/>
                <w:b/>
              </w:rPr>
            </w:pPr>
            <w:r w:rsidRPr="00904BDD">
              <w:rPr>
                <w:rFonts w:ascii="Times New Roman" w:hAnsi="Times New Roman"/>
                <w:b/>
              </w:rPr>
              <w:t>ДОУ</w:t>
            </w:r>
          </w:p>
        </w:tc>
        <w:tc>
          <w:tcPr>
            <w:tcW w:w="1984" w:type="dxa"/>
          </w:tcPr>
          <w:p w:rsidR="009A555C" w:rsidRPr="00904BDD" w:rsidRDefault="009A555C" w:rsidP="00904BDD">
            <w:pPr>
              <w:pStyle w:val="a8"/>
              <w:jc w:val="center"/>
              <w:rPr>
                <w:rFonts w:ascii="Times New Roman" w:hAnsi="Times New Roman"/>
                <w:b/>
              </w:rPr>
            </w:pPr>
            <w:r w:rsidRPr="00904BDD">
              <w:rPr>
                <w:rFonts w:ascii="Times New Roman" w:hAnsi="Times New Roman"/>
                <w:b/>
              </w:rPr>
              <w:t>Основания для отнесения к указанной категории</w:t>
            </w:r>
          </w:p>
        </w:tc>
        <w:tc>
          <w:tcPr>
            <w:tcW w:w="3969" w:type="dxa"/>
          </w:tcPr>
          <w:p w:rsidR="009A555C" w:rsidRPr="00904BDD" w:rsidRDefault="009A555C" w:rsidP="00904BDD">
            <w:pPr>
              <w:pStyle w:val="a8"/>
              <w:jc w:val="center"/>
              <w:rPr>
                <w:rFonts w:ascii="Times New Roman" w:hAnsi="Times New Roman"/>
                <w:b/>
              </w:rPr>
            </w:pPr>
            <w:r w:rsidRPr="00904BDD">
              <w:rPr>
                <w:rFonts w:ascii="Times New Roman" w:hAnsi="Times New Roman"/>
                <w:b/>
              </w:rPr>
              <w:t>Содержание работы</w:t>
            </w:r>
          </w:p>
        </w:tc>
      </w:tr>
      <w:tr w:rsidR="009A555C" w:rsidRPr="009A555C" w:rsidTr="00BD4C74">
        <w:trPr>
          <w:trHeight w:val="318"/>
        </w:trPr>
        <w:tc>
          <w:tcPr>
            <w:tcW w:w="9487" w:type="dxa"/>
            <w:gridSpan w:val="3"/>
          </w:tcPr>
          <w:p w:rsidR="009A555C" w:rsidRPr="009A555C" w:rsidRDefault="009A555C" w:rsidP="009A555C">
            <w:pPr>
              <w:tabs>
                <w:tab w:val="left" w:pos="142"/>
              </w:tabs>
              <w:ind w:left="38" w:right="-1" w:firstLine="0"/>
              <w:jc w:val="center"/>
              <w:rPr>
                <w:i/>
                <w:sz w:val="24"/>
              </w:rPr>
            </w:pPr>
            <w:r w:rsidRPr="009A555C">
              <w:rPr>
                <w:i/>
                <w:sz w:val="24"/>
              </w:rPr>
              <w:t>I. Нормотипичные дети с нормативным кризисом развития</w:t>
            </w:r>
          </w:p>
        </w:tc>
      </w:tr>
      <w:tr w:rsidR="009A555C" w:rsidRPr="009A555C" w:rsidTr="00BD4C74">
        <w:trPr>
          <w:trHeight w:val="590"/>
        </w:trPr>
        <w:tc>
          <w:tcPr>
            <w:tcW w:w="3534" w:type="dxa"/>
          </w:tcPr>
          <w:p w:rsidR="009A555C" w:rsidRPr="00904BDD" w:rsidRDefault="009A555C" w:rsidP="009A555C">
            <w:pPr>
              <w:tabs>
                <w:tab w:val="left" w:pos="142"/>
              </w:tabs>
              <w:ind w:left="18" w:right="-1" w:firstLine="0"/>
              <w:rPr>
                <w:szCs w:val="22"/>
              </w:rPr>
            </w:pPr>
            <w:r w:rsidRPr="00904BDD">
              <w:rPr>
                <w:szCs w:val="22"/>
              </w:rPr>
              <w:t>Дети третьего года жизни</w:t>
            </w:r>
          </w:p>
        </w:tc>
        <w:tc>
          <w:tcPr>
            <w:tcW w:w="1984" w:type="dxa"/>
            <w:vMerge w:val="restart"/>
          </w:tcPr>
          <w:p w:rsidR="009A555C" w:rsidRPr="00904BDD" w:rsidRDefault="009A555C" w:rsidP="00BD4C74">
            <w:pPr>
              <w:tabs>
                <w:tab w:val="left" w:pos="142"/>
              </w:tabs>
              <w:ind w:left="28" w:right="-1" w:firstLine="0"/>
              <w:jc w:val="center"/>
              <w:rPr>
                <w:b/>
                <w:i/>
                <w:szCs w:val="22"/>
              </w:rPr>
            </w:pPr>
          </w:p>
          <w:p w:rsidR="009A555C" w:rsidRPr="00904BDD" w:rsidRDefault="009A555C" w:rsidP="00BD4C74">
            <w:pPr>
              <w:tabs>
                <w:tab w:val="left" w:pos="142"/>
              </w:tabs>
              <w:ind w:left="28" w:right="-1" w:firstLine="0"/>
              <w:jc w:val="center"/>
              <w:rPr>
                <w:szCs w:val="22"/>
              </w:rPr>
            </w:pPr>
            <w:r w:rsidRPr="00904BDD">
              <w:rPr>
                <w:szCs w:val="22"/>
              </w:rPr>
              <w:t>Из ФОП ДО</w:t>
            </w:r>
          </w:p>
        </w:tc>
        <w:tc>
          <w:tcPr>
            <w:tcW w:w="3969" w:type="dxa"/>
            <w:vMerge w:val="restart"/>
          </w:tcPr>
          <w:p w:rsidR="009A555C" w:rsidRPr="00904BDD" w:rsidRDefault="009A555C" w:rsidP="009A555C">
            <w:pPr>
              <w:tabs>
                <w:tab w:val="left" w:pos="142"/>
              </w:tabs>
              <w:ind w:left="38" w:right="-1" w:firstLine="0"/>
              <w:rPr>
                <w:szCs w:val="22"/>
              </w:rPr>
            </w:pPr>
            <w:r w:rsidRPr="00904BDD">
              <w:rPr>
                <w:szCs w:val="22"/>
              </w:rPr>
              <w:t>Рабочая программа КРР для нормотипичных детей с нормативным</w:t>
            </w:r>
            <w:r w:rsidRPr="00904BDD">
              <w:rPr>
                <w:szCs w:val="22"/>
              </w:rPr>
              <w:tab/>
              <w:t>кризисом</w:t>
            </w:r>
          </w:p>
          <w:p w:rsidR="009A555C" w:rsidRPr="00904BDD" w:rsidRDefault="009A555C" w:rsidP="009A555C">
            <w:pPr>
              <w:tabs>
                <w:tab w:val="left" w:pos="142"/>
              </w:tabs>
              <w:ind w:left="38" w:right="-1" w:firstLine="0"/>
              <w:rPr>
                <w:szCs w:val="22"/>
              </w:rPr>
            </w:pPr>
            <w:r w:rsidRPr="00904BDD">
              <w:rPr>
                <w:szCs w:val="22"/>
              </w:rPr>
              <w:t>развития</w:t>
            </w:r>
          </w:p>
        </w:tc>
      </w:tr>
      <w:tr w:rsidR="009A555C" w:rsidRPr="009A555C" w:rsidTr="00174842">
        <w:trPr>
          <w:trHeight w:val="533"/>
        </w:trPr>
        <w:tc>
          <w:tcPr>
            <w:tcW w:w="3534" w:type="dxa"/>
          </w:tcPr>
          <w:p w:rsidR="009A555C" w:rsidRPr="00904BDD" w:rsidRDefault="009A555C" w:rsidP="009A555C">
            <w:pPr>
              <w:tabs>
                <w:tab w:val="left" w:pos="142"/>
              </w:tabs>
              <w:ind w:left="18" w:right="-1" w:firstLine="0"/>
              <w:rPr>
                <w:szCs w:val="22"/>
              </w:rPr>
            </w:pPr>
            <w:r w:rsidRPr="00904BDD">
              <w:rPr>
                <w:szCs w:val="22"/>
              </w:rPr>
              <w:t>Дети седьмого года жизни</w:t>
            </w:r>
          </w:p>
        </w:tc>
        <w:tc>
          <w:tcPr>
            <w:tcW w:w="1984" w:type="dxa"/>
            <w:vMerge/>
            <w:tcBorders>
              <w:top w:val="nil"/>
            </w:tcBorders>
          </w:tcPr>
          <w:p w:rsidR="009A555C" w:rsidRPr="00904BDD" w:rsidRDefault="009A555C" w:rsidP="00BD4C74">
            <w:pPr>
              <w:tabs>
                <w:tab w:val="left" w:pos="142"/>
              </w:tabs>
              <w:ind w:left="28" w:right="-1" w:firstLine="0"/>
              <w:jc w:val="center"/>
              <w:rPr>
                <w:szCs w:val="22"/>
              </w:rPr>
            </w:pPr>
          </w:p>
        </w:tc>
        <w:tc>
          <w:tcPr>
            <w:tcW w:w="3969" w:type="dxa"/>
            <w:vMerge/>
            <w:tcBorders>
              <w:top w:val="nil"/>
            </w:tcBorders>
          </w:tcPr>
          <w:p w:rsidR="009A555C" w:rsidRPr="00904BDD" w:rsidRDefault="009A555C" w:rsidP="009A555C">
            <w:pPr>
              <w:tabs>
                <w:tab w:val="left" w:pos="142"/>
              </w:tabs>
              <w:ind w:left="38" w:right="-1" w:firstLine="0"/>
              <w:rPr>
                <w:szCs w:val="22"/>
              </w:rPr>
            </w:pPr>
          </w:p>
        </w:tc>
      </w:tr>
      <w:tr w:rsidR="009A555C" w:rsidRPr="009A555C" w:rsidTr="00BD4C74">
        <w:trPr>
          <w:trHeight w:val="316"/>
        </w:trPr>
        <w:tc>
          <w:tcPr>
            <w:tcW w:w="9487" w:type="dxa"/>
            <w:gridSpan w:val="3"/>
          </w:tcPr>
          <w:p w:rsidR="009A555C" w:rsidRPr="00904BDD" w:rsidRDefault="009A555C" w:rsidP="00BD4C74">
            <w:pPr>
              <w:tabs>
                <w:tab w:val="left" w:pos="142"/>
              </w:tabs>
              <w:ind w:left="38" w:right="-1" w:firstLine="0"/>
              <w:jc w:val="center"/>
              <w:rPr>
                <w:i/>
                <w:szCs w:val="22"/>
              </w:rPr>
            </w:pPr>
            <w:r w:rsidRPr="00904BDD">
              <w:rPr>
                <w:i/>
                <w:szCs w:val="22"/>
              </w:rPr>
              <w:t>II. Обучающиеся с особыми образовательными потребностями:</w:t>
            </w:r>
          </w:p>
        </w:tc>
      </w:tr>
      <w:tr w:rsidR="009A555C" w:rsidRPr="009A555C" w:rsidTr="00BD4C74">
        <w:trPr>
          <w:trHeight w:val="1269"/>
        </w:trPr>
        <w:tc>
          <w:tcPr>
            <w:tcW w:w="3534" w:type="dxa"/>
          </w:tcPr>
          <w:p w:rsidR="009A555C" w:rsidRPr="00904BDD" w:rsidRDefault="009A555C" w:rsidP="009A555C">
            <w:pPr>
              <w:tabs>
                <w:tab w:val="left" w:pos="142"/>
              </w:tabs>
              <w:ind w:left="18" w:right="-1" w:firstLine="0"/>
              <w:rPr>
                <w:szCs w:val="22"/>
              </w:rPr>
            </w:pPr>
            <w:r w:rsidRPr="00904BDD">
              <w:rPr>
                <w:szCs w:val="22"/>
              </w:rPr>
              <w:t>II.2. Обучающиеся с ОВЗ - с тяжелыми нарушениями речи</w:t>
            </w:r>
          </w:p>
          <w:p w:rsidR="009A555C" w:rsidRPr="00904BDD" w:rsidRDefault="009A555C" w:rsidP="009A555C">
            <w:pPr>
              <w:tabs>
                <w:tab w:val="left" w:pos="142"/>
              </w:tabs>
              <w:ind w:left="18" w:right="-1" w:firstLine="0"/>
              <w:rPr>
                <w:szCs w:val="22"/>
              </w:rPr>
            </w:pPr>
            <w:r w:rsidRPr="00904BDD">
              <w:rPr>
                <w:szCs w:val="22"/>
              </w:rPr>
              <w:t>(ТНР)</w:t>
            </w:r>
          </w:p>
        </w:tc>
        <w:tc>
          <w:tcPr>
            <w:tcW w:w="1984" w:type="dxa"/>
          </w:tcPr>
          <w:p w:rsidR="009A555C" w:rsidRPr="00904BDD" w:rsidRDefault="009A555C" w:rsidP="00BD4C74">
            <w:pPr>
              <w:tabs>
                <w:tab w:val="left" w:pos="142"/>
              </w:tabs>
              <w:ind w:left="28" w:right="-1" w:firstLine="0"/>
              <w:jc w:val="center"/>
              <w:rPr>
                <w:szCs w:val="22"/>
              </w:rPr>
            </w:pPr>
            <w:r w:rsidRPr="00904BDD">
              <w:rPr>
                <w:szCs w:val="22"/>
              </w:rPr>
              <w:t>Из ФОП ДО</w:t>
            </w:r>
          </w:p>
        </w:tc>
        <w:tc>
          <w:tcPr>
            <w:tcW w:w="3969" w:type="dxa"/>
          </w:tcPr>
          <w:p w:rsidR="009A555C" w:rsidRPr="00904BDD" w:rsidRDefault="009A555C" w:rsidP="009A555C">
            <w:pPr>
              <w:tabs>
                <w:tab w:val="left" w:pos="142"/>
              </w:tabs>
              <w:ind w:left="38" w:right="-1" w:firstLine="0"/>
              <w:rPr>
                <w:szCs w:val="22"/>
              </w:rPr>
            </w:pPr>
            <w:r w:rsidRPr="00904BDD">
              <w:rPr>
                <w:szCs w:val="22"/>
              </w:rPr>
              <w:t>Адаптированная образовательная</w:t>
            </w:r>
            <w:r w:rsidRPr="00904BDD">
              <w:rPr>
                <w:szCs w:val="22"/>
              </w:rPr>
              <w:tab/>
              <w:t>программа дошкольного образования для</w:t>
            </w:r>
          </w:p>
          <w:p w:rsidR="009A555C" w:rsidRPr="00904BDD" w:rsidRDefault="009A555C" w:rsidP="009A555C">
            <w:pPr>
              <w:tabs>
                <w:tab w:val="left" w:pos="142"/>
              </w:tabs>
              <w:ind w:left="38" w:right="-1" w:firstLine="0"/>
              <w:rPr>
                <w:szCs w:val="22"/>
              </w:rPr>
            </w:pPr>
            <w:r w:rsidRPr="00904BDD">
              <w:rPr>
                <w:szCs w:val="22"/>
              </w:rPr>
              <w:t>детей с ТНР</w:t>
            </w:r>
          </w:p>
        </w:tc>
      </w:tr>
      <w:tr w:rsidR="009A555C" w:rsidRPr="009A555C" w:rsidTr="00BD4C74">
        <w:trPr>
          <w:trHeight w:val="1271"/>
        </w:trPr>
        <w:tc>
          <w:tcPr>
            <w:tcW w:w="3534" w:type="dxa"/>
          </w:tcPr>
          <w:p w:rsidR="009A555C" w:rsidRPr="00904BDD" w:rsidRDefault="009A555C" w:rsidP="009A555C">
            <w:pPr>
              <w:tabs>
                <w:tab w:val="left" w:pos="142"/>
              </w:tabs>
              <w:ind w:left="18" w:right="-1" w:firstLine="0"/>
              <w:rPr>
                <w:szCs w:val="22"/>
              </w:rPr>
            </w:pPr>
            <w:r w:rsidRPr="00904BDD">
              <w:rPr>
                <w:szCs w:val="22"/>
              </w:rPr>
              <w:t>II.2. Обучающиеся с ОВЗ - с задержкой психического</w:t>
            </w:r>
          </w:p>
          <w:p w:rsidR="009A555C" w:rsidRPr="00904BDD" w:rsidRDefault="009A555C" w:rsidP="009A555C">
            <w:pPr>
              <w:tabs>
                <w:tab w:val="left" w:pos="142"/>
              </w:tabs>
              <w:ind w:left="18" w:right="-1" w:firstLine="0"/>
              <w:rPr>
                <w:szCs w:val="22"/>
              </w:rPr>
            </w:pPr>
            <w:r w:rsidRPr="00904BDD">
              <w:rPr>
                <w:szCs w:val="22"/>
              </w:rPr>
              <w:t>развития (ЗПР)</w:t>
            </w:r>
          </w:p>
        </w:tc>
        <w:tc>
          <w:tcPr>
            <w:tcW w:w="1984" w:type="dxa"/>
          </w:tcPr>
          <w:p w:rsidR="009A555C" w:rsidRPr="00904BDD" w:rsidRDefault="009A555C" w:rsidP="00BD4C74">
            <w:pPr>
              <w:tabs>
                <w:tab w:val="left" w:pos="142"/>
              </w:tabs>
              <w:ind w:left="28" w:right="-1" w:firstLine="0"/>
              <w:jc w:val="center"/>
              <w:rPr>
                <w:szCs w:val="22"/>
              </w:rPr>
            </w:pPr>
            <w:r w:rsidRPr="00904BDD">
              <w:rPr>
                <w:szCs w:val="22"/>
              </w:rPr>
              <w:t>Из ФОП ДО</w:t>
            </w:r>
          </w:p>
        </w:tc>
        <w:tc>
          <w:tcPr>
            <w:tcW w:w="3969" w:type="dxa"/>
          </w:tcPr>
          <w:p w:rsidR="009A555C" w:rsidRPr="00904BDD" w:rsidRDefault="009A555C" w:rsidP="009A555C">
            <w:pPr>
              <w:tabs>
                <w:tab w:val="left" w:pos="142"/>
              </w:tabs>
              <w:ind w:left="38" w:right="-1" w:firstLine="0"/>
              <w:rPr>
                <w:szCs w:val="22"/>
              </w:rPr>
            </w:pPr>
            <w:r w:rsidRPr="00904BDD">
              <w:rPr>
                <w:szCs w:val="22"/>
              </w:rPr>
              <w:t>Адаптированная образовательная</w:t>
            </w:r>
            <w:r w:rsidRPr="00904BDD">
              <w:rPr>
                <w:szCs w:val="22"/>
              </w:rPr>
              <w:tab/>
              <w:t>программа дошкольного образования для</w:t>
            </w:r>
          </w:p>
          <w:p w:rsidR="009A555C" w:rsidRPr="00904BDD" w:rsidRDefault="009A555C" w:rsidP="009A555C">
            <w:pPr>
              <w:tabs>
                <w:tab w:val="left" w:pos="142"/>
              </w:tabs>
              <w:ind w:left="38" w:right="-1" w:firstLine="0"/>
              <w:rPr>
                <w:szCs w:val="22"/>
              </w:rPr>
            </w:pPr>
            <w:r w:rsidRPr="00904BDD">
              <w:rPr>
                <w:szCs w:val="22"/>
              </w:rPr>
              <w:t>детей с ЗПР</w:t>
            </w:r>
          </w:p>
        </w:tc>
      </w:tr>
    </w:tbl>
    <w:p w:rsidR="009307B2" w:rsidRPr="00A2590A" w:rsidRDefault="00A2590A" w:rsidP="00A2590A">
      <w:pPr>
        <w:tabs>
          <w:tab w:val="left" w:pos="142"/>
        </w:tabs>
        <w:ind w:left="-567" w:right="-1"/>
        <w:rPr>
          <w:sz w:val="24"/>
        </w:rPr>
      </w:pPr>
      <w:r w:rsidRPr="00A2590A">
        <w:rPr>
          <w:sz w:val="24"/>
        </w:rPr>
        <w:t>*</w:t>
      </w:r>
      <w:r w:rsidRPr="00A2590A">
        <w:rPr>
          <w:sz w:val="24"/>
        </w:rPr>
        <w:tab/>
      </w:r>
      <w:r w:rsidR="00BD4C74" w:rsidRPr="00A2590A">
        <w:rPr>
          <w:sz w:val="24"/>
        </w:rPr>
        <w:t>Иные</w:t>
      </w:r>
      <w:r w:rsidR="00BD4C74">
        <w:rPr>
          <w:sz w:val="24"/>
        </w:rPr>
        <w:t xml:space="preserve"> категории целевых групп детей</w:t>
      </w:r>
      <w:r w:rsidR="00BD4C74" w:rsidRPr="00A2590A">
        <w:rPr>
          <w:sz w:val="24"/>
        </w:rPr>
        <w:t>,</w:t>
      </w:r>
      <w:r w:rsidR="00BD4C74">
        <w:rPr>
          <w:sz w:val="24"/>
        </w:rPr>
        <w:t xml:space="preserve"> предусматривающие </w:t>
      </w:r>
      <w:r w:rsidRPr="00A2590A">
        <w:rPr>
          <w:sz w:val="24"/>
        </w:rPr>
        <w:t>реализацию</w:t>
      </w:r>
      <w:r w:rsidRPr="00A2590A">
        <w:rPr>
          <w:sz w:val="24"/>
        </w:rPr>
        <w:tab/>
        <w:t>коррекционно</w:t>
      </w:r>
      <w:r w:rsidR="00BD4C74">
        <w:rPr>
          <w:sz w:val="24"/>
        </w:rPr>
        <w:t xml:space="preserve"> </w:t>
      </w:r>
      <w:r w:rsidRPr="00A2590A">
        <w:rPr>
          <w:sz w:val="24"/>
        </w:rPr>
        <w:t xml:space="preserve">- развивающей работы, в </w:t>
      </w:r>
      <w:r w:rsidR="00BD4C74">
        <w:rPr>
          <w:sz w:val="24"/>
        </w:rPr>
        <w:t>ДОУ</w:t>
      </w:r>
      <w:r w:rsidRPr="00A2590A">
        <w:rPr>
          <w:sz w:val="24"/>
        </w:rPr>
        <w:t xml:space="preserve"> отсутствуют.</w:t>
      </w:r>
    </w:p>
    <w:p w:rsidR="009307B2" w:rsidRPr="00A2590A" w:rsidRDefault="009307B2" w:rsidP="00A2590A">
      <w:pPr>
        <w:tabs>
          <w:tab w:val="left" w:pos="142"/>
        </w:tabs>
        <w:ind w:left="-567" w:right="-1"/>
        <w:rPr>
          <w:sz w:val="24"/>
        </w:rPr>
      </w:pPr>
    </w:p>
    <w:p w:rsidR="00B37A9E" w:rsidRPr="00BC6C66" w:rsidRDefault="007B6FCA" w:rsidP="00D7767B">
      <w:pPr>
        <w:ind w:left="850" w:right="-1"/>
        <w:rPr>
          <w:b/>
          <w:sz w:val="26"/>
          <w:szCs w:val="26"/>
        </w:rPr>
      </w:pPr>
      <w:r>
        <w:rPr>
          <w:b/>
          <w:sz w:val="26"/>
          <w:szCs w:val="26"/>
        </w:rPr>
        <w:t>3.14</w:t>
      </w:r>
      <w:r w:rsidR="00B37A9E" w:rsidRPr="00BC6C66">
        <w:rPr>
          <w:b/>
          <w:sz w:val="26"/>
          <w:szCs w:val="26"/>
        </w:rPr>
        <w:t xml:space="preserve">. </w:t>
      </w:r>
      <w:r w:rsidR="00787331">
        <w:rPr>
          <w:b/>
          <w:sz w:val="26"/>
          <w:szCs w:val="26"/>
        </w:rPr>
        <w:t>Р</w:t>
      </w:r>
      <w:r w:rsidR="00B37A9E" w:rsidRPr="00BC6C66">
        <w:rPr>
          <w:b/>
          <w:sz w:val="26"/>
          <w:szCs w:val="26"/>
        </w:rPr>
        <w:t>абочая программа воспитания</w:t>
      </w:r>
      <w:r w:rsidR="00787331">
        <w:rPr>
          <w:b/>
          <w:sz w:val="26"/>
          <w:szCs w:val="26"/>
        </w:rPr>
        <w:t xml:space="preserve"> МБДОУ №8 «Теремок»</w:t>
      </w:r>
    </w:p>
    <w:p w:rsidR="00E54C68" w:rsidRPr="00051C87" w:rsidRDefault="00E54C68" w:rsidP="00D7767B">
      <w:pPr>
        <w:ind w:left="850" w:right="-1"/>
        <w:rPr>
          <w:b/>
          <w:sz w:val="24"/>
        </w:rPr>
      </w:pPr>
    </w:p>
    <w:p w:rsidR="00E54C68" w:rsidRDefault="008A4CCC" w:rsidP="008A4CCC">
      <w:pPr>
        <w:tabs>
          <w:tab w:val="left" w:pos="2772"/>
          <w:tab w:val="center" w:pos="5528"/>
        </w:tabs>
        <w:ind w:left="850" w:right="-1"/>
        <w:jc w:val="left"/>
        <w:rPr>
          <w:b/>
          <w:sz w:val="24"/>
        </w:rPr>
      </w:pPr>
      <w:r>
        <w:rPr>
          <w:b/>
          <w:sz w:val="24"/>
        </w:rPr>
        <w:tab/>
        <w:t xml:space="preserve">      </w:t>
      </w:r>
      <w:r w:rsidR="007B6FCA">
        <w:rPr>
          <w:b/>
          <w:sz w:val="24"/>
        </w:rPr>
        <w:t>3.14.</w:t>
      </w:r>
      <w:r w:rsidR="000E1AF6">
        <w:rPr>
          <w:b/>
          <w:sz w:val="24"/>
        </w:rPr>
        <w:t>1.</w:t>
      </w:r>
      <w:r w:rsidR="000E1AF6" w:rsidRPr="00E54C68">
        <w:rPr>
          <w:b/>
          <w:sz w:val="24"/>
        </w:rPr>
        <w:t xml:space="preserve"> Пояснительная</w:t>
      </w:r>
      <w:r w:rsidR="005D3463" w:rsidRPr="00E54C68">
        <w:rPr>
          <w:b/>
          <w:sz w:val="24"/>
        </w:rPr>
        <w:t xml:space="preserve"> записка</w:t>
      </w:r>
    </w:p>
    <w:p w:rsidR="0052581A" w:rsidRDefault="0052581A" w:rsidP="00BC6C66">
      <w:pPr>
        <w:tabs>
          <w:tab w:val="left" w:pos="-142"/>
        </w:tabs>
        <w:ind w:left="-567" w:right="-1"/>
        <w:rPr>
          <w:sz w:val="24"/>
        </w:rPr>
      </w:pPr>
      <w:r w:rsidRPr="00051C87">
        <w:rPr>
          <w:sz w:val="24"/>
        </w:rPr>
        <w:t xml:space="preserve">Программа воспитания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 Современный национальный воспитательный идеал ‒ это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своей страны, укоренённый в духовных и культурных традициях многонационального народа РФ. </w:t>
      </w:r>
    </w:p>
    <w:p w:rsidR="0052581A" w:rsidRDefault="0052581A" w:rsidP="00BC6C66">
      <w:pPr>
        <w:tabs>
          <w:tab w:val="left" w:pos="-142"/>
        </w:tabs>
        <w:ind w:left="-567" w:right="-1"/>
        <w:rPr>
          <w:sz w:val="24"/>
        </w:rPr>
      </w:pPr>
      <w:r w:rsidRPr="00051C87">
        <w:rPr>
          <w:sz w:val="24"/>
        </w:rPr>
        <w:t xml:space="preserve">Под воспитанием понимается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РФ, природе и окружающей среде». </w:t>
      </w:r>
      <w:r>
        <w:rPr>
          <w:sz w:val="24"/>
        </w:rPr>
        <w:t>(</w:t>
      </w:r>
      <w:r w:rsidRPr="00051C87">
        <w:rPr>
          <w:sz w:val="24"/>
        </w:rPr>
        <w:t>Пункт 2 статьи 2 Федерального закона от 29 декабря 2012 г. № 273-ФЗ «Об образовании в Российской Федерации» (Собрание законодательства Российской Федерации, 2012, № 53, ст. 7598; 2020, № 31, ст. 5063).</w:t>
      </w:r>
    </w:p>
    <w:p w:rsidR="0052581A" w:rsidRDefault="0052581A" w:rsidP="00BC6C66">
      <w:pPr>
        <w:tabs>
          <w:tab w:val="left" w:pos="-142"/>
        </w:tabs>
        <w:ind w:left="-567" w:right="-1"/>
        <w:rPr>
          <w:sz w:val="24"/>
        </w:rPr>
      </w:pPr>
      <w:r w:rsidRPr="00051C87">
        <w:rPr>
          <w:sz w:val="24"/>
        </w:rPr>
        <w:t>Основу воспитания на всех уровнях, начиная с дошкольного, составляют традиционные ценности российского общества. Традиционные ценности ‒ это нравственные ориентиры, формирующие мировоззрение граждан России, передаваемые от поколения к поколению, лежащие в основе общероссийской гражданской идентичности и единого культурного пространства страны, укрепляющие гражданское единство, нашедшие свое уникальное, самобытное проявление в духовном, историческом и культурном развитии многонационального народа России</w:t>
      </w:r>
      <w:r>
        <w:rPr>
          <w:sz w:val="24"/>
        </w:rPr>
        <w:t>. (</w:t>
      </w:r>
      <w:r w:rsidRPr="00051C87">
        <w:rPr>
          <w:sz w:val="24"/>
        </w:rPr>
        <w:t xml:space="preserve">Пункт 4 Указа Президента Российской Федерации от 9 ноября 2022 г. № 809 «Об утверждении Основ </w:t>
      </w:r>
      <w:r w:rsidRPr="00051C87">
        <w:rPr>
          <w:sz w:val="24"/>
        </w:rPr>
        <w:lastRenderedPageBreak/>
        <w:t>государственной политики по сохранению и укреплению традиционных российских духовно-нравственных ценностей» (Собрание законодательства Российской Федерации, 2022, № 46, ст. 7977).</w:t>
      </w:r>
    </w:p>
    <w:p w:rsidR="0052581A" w:rsidRDefault="0052581A" w:rsidP="00BC6C66">
      <w:pPr>
        <w:tabs>
          <w:tab w:val="left" w:pos="-142"/>
        </w:tabs>
        <w:ind w:left="-567" w:right="-1"/>
        <w:rPr>
          <w:sz w:val="24"/>
        </w:rPr>
      </w:pPr>
      <w:r w:rsidRPr="00051C87">
        <w:rPr>
          <w:sz w:val="24"/>
        </w:rPr>
        <w:t>Программа воспитания предусматривает приобщение детей к традиционным ценностям российского общества ‒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r w:rsidRPr="00E54C68">
        <w:rPr>
          <w:sz w:val="24"/>
        </w:rPr>
        <w:t xml:space="preserve"> </w:t>
      </w:r>
      <w:r>
        <w:rPr>
          <w:sz w:val="24"/>
        </w:rPr>
        <w:t>(</w:t>
      </w:r>
      <w:r w:rsidRPr="00051C87">
        <w:rPr>
          <w:sz w:val="24"/>
        </w:rPr>
        <w:t xml:space="preserve">Пункт 5 Указа Президента Российской Федерации от 9 ноября 2022 г. № 809 «Об утверждении Основ государственной политики по сохранению и укреплению традиционных российских духовно-нравственных ценностей» (Собрание законодательства Российской Федерации, 2022, № 46, ст. 7977).  </w:t>
      </w:r>
    </w:p>
    <w:p w:rsidR="0052581A" w:rsidRDefault="0052581A" w:rsidP="00BC6C66">
      <w:pPr>
        <w:tabs>
          <w:tab w:val="left" w:pos="-142"/>
        </w:tabs>
        <w:ind w:left="-567" w:right="-1"/>
        <w:rPr>
          <w:sz w:val="24"/>
        </w:rPr>
      </w:pPr>
      <w:r w:rsidRPr="00051C87">
        <w:rPr>
          <w:sz w:val="24"/>
        </w:rPr>
        <w:t>Вся система ценностей российского народа находит отражение в содержании воспитательной работы ДО</w:t>
      </w:r>
      <w:r w:rsidR="008A4CCC">
        <w:rPr>
          <w:sz w:val="24"/>
        </w:rPr>
        <w:t>У</w:t>
      </w:r>
      <w:r w:rsidRPr="00051C87">
        <w:rPr>
          <w:sz w:val="24"/>
        </w:rPr>
        <w:t xml:space="preserve">, в соответствии с возрастными особенностями детей. </w:t>
      </w:r>
    </w:p>
    <w:p w:rsidR="0052581A" w:rsidRPr="006415B1" w:rsidRDefault="0052581A" w:rsidP="00860EFA">
      <w:pPr>
        <w:pStyle w:val="aa"/>
        <w:numPr>
          <w:ilvl w:val="0"/>
          <w:numId w:val="108"/>
        </w:numPr>
        <w:tabs>
          <w:tab w:val="left" w:pos="-426"/>
        </w:tabs>
        <w:spacing w:after="0" w:line="240" w:lineRule="auto"/>
        <w:ind w:left="-567" w:right="-1" w:firstLine="0"/>
        <w:jc w:val="both"/>
        <w:rPr>
          <w:rFonts w:ascii="Times New Roman" w:hAnsi="Times New Roman"/>
          <w:sz w:val="24"/>
        </w:rPr>
      </w:pPr>
      <w:r w:rsidRPr="006415B1">
        <w:rPr>
          <w:rFonts w:ascii="Times New Roman" w:hAnsi="Times New Roman"/>
          <w:sz w:val="24"/>
        </w:rPr>
        <w:t xml:space="preserve">Ценности Родина и природа лежат в основе патриотического направления воспитания. </w:t>
      </w:r>
    </w:p>
    <w:p w:rsidR="0052581A" w:rsidRPr="006415B1" w:rsidRDefault="0052581A" w:rsidP="00860EFA">
      <w:pPr>
        <w:pStyle w:val="aa"/>
        <w:numPr>
          <w:ilvl w:val="0"/>
          <w:numId w:val="108"/>
        </w:numPr>
        <w:tabs>
          <w:tab w:val="left" w:pos="-426"/>
        </w:tabs>
        <w:spacing w:after="0" w:line="240" w:lineRule="auto"/>
        <w:ind w:left="-567" w:right="-1" w:firstLine="0"/>
        <w:jc w:val="both"/>
        <w:rPr>
          <w:rFonts w:ascii="Times New Roman" w:hAnsi="Times New Roman"/>
          <w:sz w:val="24"/>
        </w:rPr>
      </w:pPr>
      <w:r w:rsidRPr="006415B1">
        <w:rPr>
          <w:rFonts w:ascii="Times New Roman" w:hAnsi="Times New Roman"/>
          <w:sz w:val="24"/>
        </w:rPr>
        <w:t xml:space="preserve">Ценности милосердие, жизнь, добро лежат в основе духовно-нравственного направления воспитания. </w:t>
      </w:r>
    </w:p>
    <w:p w:rsidR="0052581A" w:rsidRPr="006415B1" w:rsidRDefault="0052581A" w:rsidP="00860EFA">
      <w:pPr>
        <w:pStyle w:val="aa"/>
        <w:numPr>
          <w:ilvl w:val="0"/>
          <w:numId w:val="108"/>
        </w:numPr>
        <w:tabs>
          <w:tab w:val="left" w:pos="-426"/>
        </w:tabs>
        <w:spacing w:after="0" w:line="240" w:lineRule="auto"/>
        <w:ind w:left="-567" w:right="-1" w:firstLine="0"/>
        <w:jc w:val="both"/>
        <w:rPr>
          <w:rFonts w:ascii="Times New Roman" w:hAnsi="Times New Roman"/>
          <w:sz w:val="24"/>
        </w:rPr>
      </w:pPr>
      <w:r w:rsidRPr="006415B1">
        <w:rPr>
          <w:rFonts w:ascii="Times New Roman" w:hAnsi="Times New Roman"/>
          <w:sz w:val="24"/>
        </w:rPr>
        <w:t xml:space="preserve">Ценности человек, семья, дружба, сотрудничество лежат в основе социального направления воспитания. </w:t>
      </w:r>
    </w:p>
    <w:p w:rsidR="0052581A" w:rsidRPr="006415B1" w:rsidRDefault="0052581A" w:rsidP="00860EFA">
      <w:pPr>
        <w:pStyle w:val="aa"/>
        <w:numPr>
          <w:ilvl w:val="0"/>
          <w:numId w:val="108"/>
        </w:numPr>
        <w:tabs>
          <w:tab w:val="left" w:pos="-426"/>
        </w:tabs>
        <w:spacing w:after="0" w:line="240" w:lineRule="auto"/>
        <w:ind w:left="-567" w:right="-1" w:firstLine="0"/>
        <w:jc w:val="both"/>
        <w:rPr>
          <w:rFonts w:ascii="Times New Roman" w:hAnsi="Times New Roman"/>
          <w:sz w:val="24"/>
        </w:rPr>
      </w:pPr>
      <w:r w:rsidRPr="006415B1">
        <w:rPr>
          <w:rFonts w:ascii="Times New Roman" w:hAnsi="Times New Roman"/>
          <w:sz w:val="24"/>
        </w:rPr>
        <w:t xml:space="preserve">Ценность познание лежит в основе познавательного направления воспитания. </w:t>
      </w:r>
    </w:p>
    <w:p w:rsidR="0052581A" w:rsidRPr="006415B1" w:rsidRDefault="0052581A" w:rsidP="00860EFA">
      <w:pPr>
        <w:pStyle w:val="aa"/>
        <w:numPr>
          <w:ilvl w:val="0"/>
          <w:numId w:val="108"/>
        </w:numPr>
        <w:tabs>
          <w:tab w:val="left" w:pos="-426"/>
        </w:tabs>
        <w:spacing w:after="0" w:line="240" w:lineRule="auto"/>
        <w:ind w:left="-567" w:right="-1" w:firstLine="0"/>
        <w:jc w:val="both"/>
        <w:rPr>
          <w:rFonts w:ascii="Times New Roman" w:hAnsi="Times New Roman"/>
          <w:sz w:val="24"/>
        </w:rPr>
      </w:pPr>
      <w:r w:rsidRPr="006415B1">
        <w:rPr>
          <w:rFonts w:ascii="Times New Roman" w:hAnsi="Times New Roman"/>
          <w:sz w:val="24"/>
        </w:rPr>
        <w:t xml:space="preserve">Ценности жизнь и здоровье лежат в основе физического и оздоровительного направления воспитания. </w:t>
      </w:r>
    </w:p>
    <w:p w:rsidR="0052581A" w:rsidRPr="006415B1" w:rsidRDefault="0052581A" w:rsidP="00860EFA">
      <w:pPr>
        <w:pStyle w:val="aa"/>
        <w:numPr>
          <w:ilvl w:val="0"/>
          <w:numId w:val="108"/>
        </w:numPr>
        <w:tabs>
          <w:tab w:val="left" w:pos="-426"/>
        </w:tabs>
        <w:spacing w:after="0" w:line="240" w:lineRule="auto"/>
        <w:ind w:left="-567" w:right="-1" w:firstLine="0"/>
        <w:jc w:val="both"/>
        <w:rPr>
          <w:rFonts w:ascii="Times New Roman" w:hAnsi="Times New Roman"/>
          <w:sz w:val="24"/>
        </w:rPr>
      </w:pPr>
      <w:r w:rsidRPr="006415B1">
        <w:rPr>
          <w:rFonts w:ascii="Times New Roman" w:hAnsi="Times New Roman"/>
          <w:sz w:val="24"/>
        </w:rPr>
        <w:t xml:space="preserve">Ценность труд лежит в основе трудового направления воспитания. </w:t>
      </w:r>
    </w:p>
    <w:p w:rsidR="0052581A" w:rsidRPr="006415B1" w:rsidRDefault="0052581A" w:rsidP="00860EFA">
      <w:pPr>
        <w:pStyle w:val="aa"/>
        <w:numPr>
          <w:ilvl w:val="0"/>
          <w:numId w:val="108"/>
        </w:numPr>
        <w:tabs>
          <w:tab w:val="left" w:pos="-426"/>
        </w:tabs>
        <w:spacing w:after="0" w:line="240" w:lineRule="auto"/>
        <w:ind w:left="-567" w:right="-1" w:firstLine="0"/>
        <w:jc w:val="both"/>
        <w:rPr>
          <w:rFonts w:ascii="Times New Roman" w:hAnsi="Times New Roman"/>
          <w:sz w:val="24"/>
        </w:rPr>
      </w:pPr>
      <w:r w:rsidRPr="006415B1">
        <w:rPr>
          <w:rFonts w:ascii="Times New Roman" w:hAnsi="Times New Roman"/>
          <w:sz w:val="24"/>
        </w:rPr>
        <w:t xml:space="preserve">Ценности культура и красота лежат в основе эстетического направления воспитания. </w:t>
      </w:r>
    </w:p>
    <w:p w:rsidR="0052581A" w:rsidRDefault="0052581A" w:rsidP="00BC6C66">
      <w:pPr>
        <w:tabs>
          <w:tab w:val="left" w:pos="-142"/>
        </w:tabs>
        <w:ind w:left="-567" w:right="-1"/>
        <w:rPr>
          <w:sz w:val="24"/>
        </w:rPr>
      </w:pPr>
      <w:r w:rsidRPr="00051C87">
        <w:rPr>
          <w:sz w:val="24"/>
        </w:rPr>
        <w:t xml:space="preserve">Целевые ориентиры воспитания следует рассматривать как возрастные характеристики возможных достижений ребенка, которые коррелируют с портретом выпускника ДОО и с традиционными ценностями российского общества. </w:t>
      </w:r>
    </w:p>
    <w:p w:rsidR="0052581A" w:rsidRDefault="0052581A" w:rsidP="00BC6C66">
      <w:pPr>
        <w:tabs>
          <w:tab w:val="left" w:pos="-142"/>
        </w:tabs>
        <w:ind w:left="-567" w:right="-1"/>
        <w:rPr>
          <w:sz w:val="24"/>
        </w:rPr>
      </w:pPr>
      <w:r w:rsidRPr="00051C87">
        <w:rPr>
          <w:sz w:val="24"/>
        </w:rPr>
        <w:t xml:space="preserve">С учетом особенностей социокультурной среды, в которой воспитывается ребенок, в программе воспитания находит отражение взаимодействие всех субъектов воспитательных отношений. Реализация Программы воспитания предполагает социальное партнерство ДОО с другими учреждениями образования и культуры (музеи, театры, библиотеки, и др.), в т. ч. системой дополнительного образования детей. </w:t>
      </w:r>
    </w:p>
    <w:p w:rsidR="0052581A" w:rsidRPr="0052581A" w:rsidRDefault="0052581A" w:rsidP="00BC6C66">
      <w:pPr>
        <w:tabs>
          <w:tab w:val="left" w:pos="-142"/>
        </w:tabs>
        <w:ind w:left="-567" w:right="-1"/>
        <w:rPr>
          <w:sz w:val="24"/>
        </w:rPr>
      </w:pPr>
      <w:r w:rsidRPr="0052581A">
        <w:rPr>
          <w:b/>
          <w:i/>
          <w:sz w:val="24"/>
        </w:rPr>
        <w:t>Рабочая программа воспитания муниципального бюджетного дошкольного образовательного учреждения детского сада общеразвивающего вида с приоритетным осуществлением деятельности по художественно-эстетическому развитию детей №8 «Теремок»</w:t>
      </w:r>
      <w:r w:rsidRPr="0052581A">
        <w:rPr>
          <w:sz w:val="24"/>
        </w:rPr>
        <w:t xml:space="preserve"> (далее – Рабочая программа воспитания), определяет содержание и организацию воспитательной работы муниципального бюджетного дошкольного образовательного учреждения Детский сад №8</w:t>
      </w:r>
      <w:r>
        <w:rPr>
          <w:sz w:val="24"/>
        </w:rPr>
        <w:t xml:space="preserve"> </w:t>
      </w:r>
      <w:r w:rsidRPr="0052581A">
        <w:rPr>
          <w:sz w:val="24"/>
        </w:rPr>
        <w:t>«Теремок» (далее – МБДОУ Детский сад №8 «Теремок») и является обязательной частью основной образовательной программы.</w:t>
      </w:r>
    </w:p>
    <w:p w:rsidR="0052581A" w:rsidRPr="0052581A" w:rsidRDefault="0052581A" w:rsidP="00BC6C66">
      <w:pPr>
        <w:tabs>
          <w:tab w:val="left" w:pos="-142"/>
        </w:tabs>
        <w:ind w:left="-567" w:right="-1"/>
        <w:rPr>
          <w:sz w:val="24"/>
        </w:rPr>
      </w:pPr>
      <w:r w:rsidRPr="0052581A">
        <w:rPr>
          <w:b/>
          <w:i/>
          <w:sz w:val="24"/>
        </w:rPr>
        <w:t>Рабочая программа воспитания МБДОУ Детский сад №8 «Теремок</w:t>
      </w:r>
      <w:r w:rsidRPr="0052581A">
        <w:rPr>
          <w:sz w:val="24"/>
        </w:rPr>
        <w:t>»</w:t>
      </w:r>
      <w:r>
        <w:rPr>
          <w:sz w:val="24"/>
        </w:rPr>
        <w:t xml:space="preserve"> </w:t>
      </w:r>
      <w:r w:rsidRPr="0052581A">
        <w:rPr>
          <w:sz w:val="24"/>
        </w:rPr>
        <w:t>включает в себя три основных раздела:</w:t>
      </w:r>
    </w:p>
    <w:p w:rsidR="0052581A" w:rsidRPr="0052581A" w:rsidRDefault="0052581A" w:rsidP="008A4CCC">
      <w:pPr>
        <w:tabs>
          <w:tab w:val="left" w:pos="-142"/>
          <w:tab w:val="left" w:pos="284"/>
        </w:tabs>
        <w:ind w:left="-567" w:right="-1"/>
        <w:rPr>
          <w:sz w:val="24"/>
        </w:rPr>
      </w:pPr>
      <w:r w:rsidRPr="0052581A">
        <w:rPr>
          <w:b/>
          <w:i/>
          <w:sz w:val="24"/>
        </w:rPr>
        <w:t>I.</w:t>
      </w:r>
      <w:r w:rsidRPr="0052581A">
        <w:rPr>
          <w:b/>
          <w:i/>
          <w:sz w:val="24"/>
        </w:rPr>
        <w:tab/>
        <w:t>Целевой раздел</w:t>
      </w:r>
      <w:r w:rsidRPr="0052581A">
        <w:rPr>
          <w:sz w:val="24"/>
        </w:rPr>
        <w:t>, который включает в себя:</w:t>
      </w:r>
    </w:p>
    <w:p w:rsidR="0052581A" w:rsidRPr="0052581A" w:rsidRDefault="0052581A" w:rsidP="008A4CCC">
      <w:pPr>
        <w:tabs>
          <w:tab w:val="left" w:pos="-142"/>
          <w:tab w:val="left" w:pos="284"/>
        </w:tabs>
        <w:ind w:left="-567" w:right="-1"/>
        <w:rPr>
          <w:sz w:val="24"/>
        </w:rPr>
      </w:pPr>
      <w:r w:rsidRPr="0052581A">
        <w:rPr>
          <w:sz w:val="24"/>
        </w:rPr>
        <w:t></w:t>
      </w:r>
      <w:r w:rsidRPr="0052581A">
        <w:rPr>
          <w:sz w:val="24"/>
        </w:rPr>
        <w:tab/>
        <w:t>пояснительную записку;</w:t>
      </w:r>
    </w:p>
    <w:p w:rsidR="0052581A" w:rsidRPr="0052581A" w:rsidRDefault="0052581A" w:rsidP="008A4CCC">
      <w:pPr>
        <w:tabs>
          <w:tab w:val="left" w:pos="-142"/>
          <w:tab w:val="left" w:pos="284"/>
        </w:tabs>
        <w:ind w:left="-567" w:right="-1"/>
        <w:rPr>
          <w:sz w:val="24"/>
        </w:rPr>
      </w:pPr>
      <w:r w:rsidRPr="0052581A">
        <w:rPr>
          <w:sz w:val="24"/>
        </w:rPr>
        <w:t></w:t>
      </w:r>
      <w:r w:rsidRPr="0052581A">
        <w:rPr>
          <w:sz w:val="24"/>
        </w:rPr>
        <w:tab/>
        <w:t>цели и задачи рабочей программы воспитания;</w:t>
      </w:r>
    </w:p>
    <w:p w:rsidR="0052581A" w:rsidRPr="0052581A" w:rsidRDefault="0052581A" w:rsidP="008A4CCC">
      <w:pPr>
        <w:tabs>
          <w:tab w:val="left" w:pos="-142"/>
          <w:tab w:val="left" w:pos="284"/>
        </w:tabs>
        <w:ind w:left="-567" w:right="-1"/>
        <w:rPr>
          <w:sz w:val="24"/>
        </w:rPr>
      </w:pPr>
      <w:r w:rsidRPr="0052581A">
        <w:rPr>
          <w:sz w:val="24"/>
        </w:rPr>
        <w:t></w:t>
      </w:r>
      <w:r w:rsidRPr="0052581A">
        <w:rPr>
          <w:sz w:val="24"/>
        </w:rPr>
        <w:tab/>
        <w:t>принципы и подходы рабочей программы воспитания;</w:t>
      </w:r>
    </w:p>
    <w:p w:rsidR="0052581A" w:rsidRPr="0052581A" w:rsidRDefault="0052581A" w:rsidP="008A4CCC">
      <w:pPr>
        <w:tabs>
          <w:tab w:val="left" w:pos="-142"/>
          <w:tab w:val="left" w:pos="284"/>
        </w:tabs>
        <w:ind w:left="-567" w:right="-1"/>
        <w:rPr>
          <w:sz w:val="24"/>
        </w:rPr>
      </w:pPr>
      <w:r w:rsidRPr="0052581A">
        <w:rPr>
          <w:sz w:val="24"/>
        </w:rPr>
        <w:t></w:t>
      </w:r>
      <w:r w:rsidRPr="0052581A">
        <w:rPr>
          <w:sz w:val="24"/>
        </w:rPr>
        <w:tab/>
        <w:t>планируемые результаты освоения рабочей программы воспитания.</w:t>
      </w:r>
    </w:p>
    <w:p w:rsidR="0052581A" w:rsidRPr="0052581A" w:rsidRDefault="0052581A" w:rsidP="008A4CCC">
      <w:pPr>
        <w:tabs>
          <w:tab w:val="left" w:pos="-142"/>
          <w:tab w:val="left" w:pos="284"/>
        </w:tabs>
        <w:ind w:left="-567" w:right="-1"/>
        <w:rPr>
          <w:sz w:val="24"/>
        </w:rPr>
      </w:pPr>
      <w:r w:rsidRPr="0052581A">
        <w:rPr>
          <w:b/>
          <w:i/>
          <w:sz w:val="24"/>
        </w:rPr>
        <w:t>II.</w:t>
      </w:r>
      <w:r w:rsidRPr="0052581A">
        <w:rPr>
          <w:b/>
          <w:i/>
          <w:sz w:val="24"/>
        </w:rPr>
        <w:tab/>
        <w:t>Содержательный раздел</w:t>
      </w:r>
      <w:r w:rsidRPr="0052581A">
        <w:rPr>
          <w:sz w:val="24"/>
        </w:rPr>
        <w:t>, который включает в себя:</w:t>
      </w:r>
    </w:p>
    <w:p w:rsidR="0052581A" w:rsidRPr="0052581A" w:rsidRDefault="0052581A" w:rsidP="008A4CCC">
      <w:pPr>
        <w:tabs>
          <w:tab w:val="left" w:pos="-142"/>
          <w:tab w:val="left" w:pos="284"/>
        </w:tabs>
        <w:ind w:left="-567" w:right="-1"/>
        <w:rPr>
          <w:sz w:val="24"/>
        </w:rPr>
      </w:pPr>
      <w:r w:rsidRPr="0052581A">
        <w:rPr>
          <w:sz w:val="24"/>
        </w:rPr>
        <w:t></w:t>
      </w:r>
      <w:r w:rsidRPr="0052581A">
        <w:rPr>
          <w:sz w:val="24"/>
        </w:rPr>
        <w:tab/>
        <w:t>описание воспитательной деятельности в интеграции с содержанием образовательных областей;</w:t>
      </w:r>
    </w:p>
    <w:p w:rsidR="0052581A" w:rsidRPr="0052581A" w:rsidRDefault="0052581A" w:rsidP="008A4CCC">
      <w:pPr>
        <w:tabs>
          <w:tab w:val="left" w:pos="-142"/>
          <w:tab w:val="left" w:pos="284"/>
        </w:tabs>
        <w:ind w:left="-567" w:right="-1"/>
        <w:rPr>
          <w:sz w:val="24"/>
        </w:rPr>
      </w:pPr>
      <w:r w:rsidRPr="0052581A">
        <w:rPr>
          <w:sz w:val="24"/>
        </w:rPr>
        <w:t></w:t>
      </w:r>
      <w:r w:rsidRPr="0052581A">
        <w:rPr>
          <w:sz w:val="24"/>
        </w:rPr>
        <w:tab/>
        <w:t xml:space="preserve">описание вариативных форм, способов, методов и средств реализации программы воспитания с учетом возрастных </w:t>
      </w:r>
      <w:r w:rsidR="008A4CCC" w:rsidRPr="0052581A">
        <w:rPr>
          <w:sz w:val="24"/>
        </w:rPr>
        <w:t>особенностей воспитанников</w:t>
      </w:r>
      <w:r w:rsidRPr="0052581A">
        <w:rPr>
          <w:sz w:val="24"/>
        </w:rPr>
        <w:t xml:space="preserve"> МБДОУ Детский сад №8 «Теремок»;</w:t>
      </w:r>
    </w:p>
    <w:p w:rsidR="0052581A" w:rsidRPr="0052581A" w:rsidRDefault="0052581A" w:rsidP="008A4CCC">
      <w:pPr>
        <w:tabs>
          <w:tab w:val="left" w:pos="-142"/>
          <w:tab w:val="left" w:pos="284"/>
        </w:tabs>
        <w:ind w:left="-567" w:right="-1"/>
        <w:rPr>
          <w:sz w:val="24"/>
        </w:rPr>
      </w:pPr>
      <w:r w:rsidRPr="0052581A">
        <w:rPr>
          <w:sz w:val="24"/>
        </w:rPr>
        <w:t></w:t>
      </w:r>
      <w:r w:rsidRPr="0052581A">
        <w:rPr>
          <w:sz w:val="24"/>
        </w:rPr>
        <w:tab/>
        <w:t>особенности взаимодействия педагогического коллектива с семьями воспитанников МБДОУ Детский сад №8 «Теремок».</w:t>
      </w:r>
    </w:p>
    <w:p w:rsidR="0052581A" w:rsidRPr="0052581A" w:rsidRDefault="0052581A" w:rsidP="00C8572C">
      <w:pPr>
        <w:tabs>
          <w:tab w:val="left" w:pos="-142"/>
          <w:tab w:val="left" w:pos="284"/>
          <w:tab w:val="left" w:pos="426"/>
        </w:tabs>
        <w:ind w:left="-567" w:right="-1"/>
        <w:rPr>
          <w:sz w:val="24"/>
        </w:rPr>
      </w:pPr>
      <w:r w:rsidRPr="0052581A">
        <w:rPr>
          <w:b/>
          <w:i/>
          <w:sz w:val="24"/>
        </w:rPr>
        <w:t>III.</w:t>
      </w:r>
      <w:r w:rsidRPr="0052581A">
        <w:rPr>
          <w:b/>
          <w:i/>
          <w:sz w:val="24"/>
        </w:rPr>
        <w:tab/>
        <w:t>Организационный раздел</w:t>
      </w:r>
      <w:r w:rsidRPr="0052581A">
        <w:rPr>
          <w:sz w:val="24"/>
        </w:rPr>
        <w:t>, который включает в себя:</w:t>
      </w:r>
    </w:p>
    <w:p w:rsidR="0052581A" w:rsidRPr="0052581A" w:rsidRDefault="0052581A" w:rsidP="008A4CCC">
      <w:pPr>
        <w:tabs>
          <w:tab w:val="left" w:pos="-142"/>
          <w:tab w:val="left" w:pos="284"/>
        </w:tabs>
        <w:ind w:left="-567" w:right="-1"/>
        <w:rPr>
          <w:sz w:val="24"/>
        </w:rPr>
      </w:pPr>
      <w:r w:rsidRPr="0052581A">
        <w:rPr>
          <w:sz w:val="24"/>
        </w:rPr>
        <w:lastRenderedPageBreak/>
        <w:t></w:t>
      </w:r>
      <w:r w:rsidRPr="0052581A">
        <w:rPr>
          <w:sz w:val="24"/>
        </w:rPr>
        <w:tab/>
        <w:t>психолого-педагогические условия, обеспечивающие воспитание ребенка в сфере его личностного развития;</w:t>
      </w:r>
    </w:p>
    <w:p w:rsidR="0052581A" w:rsidRPr="0052581A" w:rsidRDefault="0052581A" w:rsidP="008A4CCC">
      <w:pPr>
        <w:tabs>
          <w:tab w:val="left" w:pos="-142"/>
          <w:tab w:val="left" w:pos="284"/>
        </w:tabs>
        <w:ind w:left="-567" w:right="-1"/>
        <w:rPr>
          <w:sz w:val="24"/>
        </w:rPr>
      </w:pPr>
      <w:r w:rsidRPr="0052581A">
        <w:rPr>
          <w:sz w:val="24"/>
        </w:rPr>
        <w:t></w:t>
      </w:r>
      <w:r w:rsidRPr="0052581A">
        <w:rPr>
          <w:sz w:val="24"/>
        </w:rPr>
        <w:tab/>
        <w:t>материально-техническое обеспечение рабочей программы воспитания МБДОУ Детский сад №8 «Теремок»;</w:t>
      </w:r>
    </w:p>
    <w:p w:rsidR="0052581A" w:rsidRPr="0052581A" w:rsidRDefault="0052581A" w:rsidP="008A4CCC">
      <w:pPr>
        <w:tabs>
          <w:tab w:val="left" w:pos="-142"/>
          <w:tab w:val="left" w:pos="284"/>
        </w:tabs>
        <w:ind w:left="-567" w:right="-1"/>
        <w:rPr>
          <w:sz w:val="24"/>
        </w:rPr>
      </w:pPr>
      <w:r w:rsidRPr="0052581A">
        <w:rPr>
          <w:sz w:val="24"/>
        </w:rPr>
        <w:t></w:t>
      </w:r>
      <w:r w:rsidRPr="0052581A">
        <w:rPr>
          <w:sz w:val="24"/>
        </w:rPr>
        <w:tab/>
        <w:t>планирование воспитательной работы в МБДОУ Детский сад №8</w:t>
      </w:r>
      <w:r>
        <w:rPr>
          <w:sz w:val="24"/>
        </w:rPr>
        <w:t xml:space="preserve"> </w:t>
      </w:r>
      <w:r w:rsidRPr="0052581A">
        <w:rPr>
          <w:sz w:val="24"/>
        </w:rPr>
        <w:t>«Теремок».</w:t>
      </w:r>
    </w:p>
    <w:p w:rsidR="00C8572C" w:rsidRDefault="0052581A" w:rsidP="00BC6C66">
      <w:pPr>
        <w:tabs>
          <w:tab w:val="left" w:pos="-142"/>
        </w:tabs>
        <w:ind w:left="-567" w:right="-1"/>
        <w:rPr>
          <w:sz w:val="24"/>
        </w:rPr>
      </w:pPr>
      <w:r w:rsidRPr="0052581A">
        <w:rPr>
          <w:sz w:val="24"/>
        </w:rPr>
        <w:t>Обязательным приложением к рабочей программе воспитания МБДОУ Детский сад №8 «Теремок» является ежегодный календарный план воспитательной работы, который включает в себя значимые мероприятия воспитательного характера для детей от 1 года до 8 лет по образовательным областям (социально-коммуникативное развитие, познавательное развитие, речевое развитие, физическое развитие, художественно-эстетическое развитие) и направлениям работы МБДОУ Детский сад №8 «Теремок» (духовно-нравственное развитие личности, духовно - нравственное воспитание личности гражданина</w:t>
      </w:r>
      <w:r>
        <w:rPr>
          <w:sz w:val="24"/>
        </w:rPr>
        <w:t xml:space="preserve"> </w:t>
      </w:r>
      <w:r w:rsidRPr="0052581A">
        <w:rPr>
          <w:sz w:val="24"/>
        </w:rPr>
        <w:t>России).</w:t>
      </w:r>
      <w:r w:rsidR="00C8572C">
        <w:rPr>
          <w:sz w:val="24"/>
        </w:rPr>
        <w:t xml:space="preserve"> </w:t>
      </w:r>
      <w:r w:rsidRPr="0052581A">
        <w:rPr>
          <w:sz w:val="24"/>
        </w:rPr>
        <w:t>К Программе прилагается календарный план воспитательной работы.</w:t>
      </w:r>
      <w:r w:rsidR="00C8572C">
        <w:rPr>
          <w:sz w:val="24"/>
        </w:rPr>
        <w:t xml:space="preserve"> </w:t>
      </w:r>
    </w:p>
    <w:p w:rsidR="0052581A" w:rsidRPr="0052581A" w:rsidRDefault="0052581A" w:rsidP="00BC6C66">
      <w:pPr>
        <w:tabs>
          <w:tab w:val="left" w:pos="-142"/>
        </w:tabs>
        <w:ind w:left="-567" w:right="-1"/>
        <w:rPr>
          <w:sz w:val="24"/>
        </w:rPr>
      </w:pPr>
      <w:r w:rsidRPr="0052581A">
        <w:rPr>
          <w:sz w:val="24"/>
        </w:rPr>
        <w:t>Программа учитывает условия, существующие в дошкольном учреждении, индивидуальные особенности, интересы, потребности воспитанников и их родителей.</w:t>
      </w:r>
    </w:p>
    <w:p w:rsidR="0052581A" w:rsidRPr="0052581A" w:rsidRDefault="0052581A" w:rsidP="00BC6C66">
      <w:pPr>
        <w:tabs>
          <w:tab w:val="left" w:pos="-142"/>
        </w:tabs>
        <w:ind w:left="-567" w:right="-1"/>
        <w:rPr>
          <w:sz w:val="24"/>
        </w:rPr>
      </w:pPr>
      <w:r w:rsidRPr="0052581A">
        <w:rPr>
          <w:sz w:val="24"/>
        </w:rPr>
        <w:t>Программа    воспитания     построена     на     основе     духовно-нравственных и социокультурных ценностей и принятых в обществе правил и норм поведения в интересах человека, семьи, общества и опирается на следующие принципы:</w:t>
      </w:r>
    </w:p>
    <w:p w:rsidR="0052581A" w:rsidRPr="0052581A" w:rsidRDefault="0052581A" w:rsidP="008A4CCC">
      <w:pPr>
        <w:tabs>
          <w:tab w:val="left" w:pos="-142"/>
          <w:tab w:val="left" w:pos="284"/>
        </w:tabs>
        <w:ind w:left="-567" w:right="-1"/>
        <w:rPr>
          <w:sz w:val="24"/>
        </w:rPr>
      </w:pPr>
      <w:r w:rsidRPr="0052581A">
        <w:rPr>
          <w:sz w:val="24"/>
        </w:rPr>
        <w:t></w:t>
      </w:r>
      <w:r w:rsidRPr="0052581A">
        <w:rPr>
          <w:sz w:val="24"/>
        </w:rPr>
        <w:tab/>
      </w:r>
      <w:r w:rsidRPr="0052581A">
        <w:rPr>
          <w:b/>
          <w:i/>
          <w:sz w:val="24"/>
        </w:rPr>
        <w:t>принцип гуманизма</w:t>
      </w:r>
      <w:r w:rsidRPr="0052581A">
        <w:rPr>
          <w:sz w:val="24"/>
        </w:rPr>
        <w:t>.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w:t>
      </w:r>
      <w:r>
        <w:rPr>
          <w:sz w:val="24"/>
        </w:rPr>
        <w:t xml:space="preserve"> </w:t>
      </w:r>
      <w:r w:rsidRPr="0052581A">
        <w:rPr>
          <w:sz w:val="24"/>
        </w:rPr>
        <w:t>к природе и окружающей среде, рационального природопользования;</w:t>
      </w:r>
    </w:p>
    <w:p w:rsidR="0052581A" w:rsidRPr="0052581A" w:rsidRDefault="0052581A" w:rsidP="008A4CCC">
      <w:pPr>
        <w:tabs>
          <w:tab w:val="left" w:pos="-142"/>
          <w:tab w:val="left" w:pos="284"/>
        </w:tabs>
        <w:ind w:left="-567" w:right="-1"/>
        <w:rPr>
          <w:sz w:val="24"/>
        </w:rPr>
      </w:pPr>
      <w:r w:rsidRPr="0052581A">
        <w:rPr>
          <w:sz w:val="24"/>
        </w:rPr>
        <w:t></w:t>
      </w:r>
      <w:r w:rsidRPr="0052581A">
        <w:rPr>
          <w:sz w:val="24"/>
        </w:rPr>
        <w:tab/>
      </w:r>
      <w:r w:rsidRPr="0052581A">
        <w:rPr>
          <w:b/>
          <w:i/>
          <w:sz w:val="24"/>
        </w:rPr>
        <w:t>принцип ценностного единства и совместности.</w:t>
      </w:r>
      <w:r w:rsidRPr="0052581A">
        <w:rPr>
          <w:sz w:val="24"/>
        </w:rPr>
        <w:t xml:space="preserve"> Единство ценностей и смыслов воспитания, разделяемых всеми участниками образовательных отношений, содействие, сотворчество и сопереживание, взаимопонимание и взаимное уважение;</w:t>
      </w:r>
    </w:p>
    <w:p w:rsidR="0052581A" w:rsidRPr="0052581A" w:rsidRDefault="0052581A" w:rsidP="008A4CCC">
      <w:pPr>
        <w:tabs>
          <w:tab w:val="left" w:pos="-142"/>
          <w:tab w:val="left" w:pos="284"/>
        </w:tabs>
        <w:ind w:left="-567" w:right="-1"/>
        <w:rPr>
          <w:sz w:val="24"/>
        </w:rPr>
      </w:pPr>
      <w:r w:rsidRPr="0052581A">
        <w:rPr>
          <w:sz w:val="24"/>
        </w:rPr>
        <w:t></w:t>
      </w:r>
      <w:r w:rsidRPr="0052581A">
        <w:rPr>
          <w:sz w:val="24"/>
        </w:rPr>
        <w:tab/>
      </w:r>
      <w:r w:rsidRPr="0052581A">
        <w:rPr>
          <w:b/>
          <w:i/>
          <w:sz w:val="24"/>
        </w:rPr>
        <w:t>принцип общего культурного образования</w:t>
      </w:r>
      <w:r w:rsidRPr="0052581A">
        <w:rPr>
          <w:sz w:val="24"/>
        </w:rPr>
        <w:t>. Воспитание основывается на культуре и традициях России, включая культурные особенности региона;</w:t>
      </w:r>
    </w:p>
    <w:p w:rsidR="0052581A" w:rsidRPr="0052581A" w:rsidRDefault="0052581A" w:rsidP="008A4CCC">
      <w:pPr>
        <w:tabs>
          <w:tab w:val="left" w:pos="-142"/>
          <w:tab w:val="left" w:pos="284"/>
        </w:tabs>
        <w:ind w:left="-567" w:right="-1"/>
        <w:rPr>
          <w:sz w:val="24"/>
        </w:rPr>
      </w:pPr>
      <w:r w:rsidRPr="0052581A">
        <w:rPr>
          <w:sz w:val="24"/>
        </w:rPr>
        <w:t></w:t>
      </w:r>
      <w:r w:rsidRPr="0052581A">
        <w:rPr>
          <w:sz w:val="24"/>
        </w:rPr>
        <w:tab/>
      </w:r>
      <w:r w:rsidRPr="0052581A">
        <w:rPr>
          <w:b/>
          <w:i/>
          <w:sz w:val="24"/>
        </w:rPr>
        <w:t>принцип следования нравственному примеру</w:t>
      </w:r>
      <w:r w:rsidRPr="0052581A">
        <w:rPr>
          <w:sz w:val="24"/>
        </w:rPr>
        <w:t>. Пример как метод воспитания позволяет расширить нравственный опыт ребенка, побудить его к открытому внутреннему диалогу, пробудить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возможность следования идеалу в жизни;</w:t>
      </w:r>
    </w:p>
    <w:p w:rsidR="0052581A" w:rsidRPr="0052581A" w:rsidRDefault="0052581A" w:rsidP="008A4CCC">
      <w:pPr>
        <w:tabs>
          <w:tab w:val="left" w:pos="-142"/>
          <w:tab w:val="left" w:pos="284"/>
        </w:tabs>
        <w:ind w:left="-567" w:right="-1"/>
        <w:rPr>
          <w:sz w:val="24"/>
        </w:rPr>
      </w:pPr>
      <w:r w:rsidRPr="0052581A">
        <w:rPr>
          <w:sz w:val="24"/>
        </w:rPr>
        <w:t></w:t>
      </w:r>
      <w:r w:rsidRPr="0052581A">
        <w:rPr>
          <w:sz w:val="24"/>
        </w:rPr>
        <w:tab/>
      </w:r>
      <w:r w:rsidRPr="0052581A">
        <w:rPr>
          <w:b/>
          <w:i/>
          <w:sz w:val="24"/>
        </w:rPr>
        <w:t>принципы безопасной жизнедеятельности</w:t>
      </w:r>
      <w:r w:rsidRPr="0052581A">
        <w:rPr>
          <w:sz w:val="24"/>
        </w:rPr>
        <w:t>. Защищенность важных интересов личности от внутренних и внешних угроз, воспитание через призму безопасности и безопасного поведения;</w:t>
      </w:r>
    </w:p>
    <w:p w:rsidR="0052581A" w:rsidRPr="0052581A" w:rsidRDefault="0052581A" w:rsidP="008A4CCC">
      <w:pPr>
        <w:tabs>
          <w:tab w:val="left" w:pos="-142"/>
          <w:tab w:val="left" w:pos="284"/>
        </w:tabs>
        <w:ind w:left="-567" w:right="-1"/>
        <w:rPr>
          <w:sz w:val="24"/>
        </w:rPr>
      </w:pPr>
      <w:r w:rsidRPr="0052581A">
        <w:rPr>
          <w:sz w:val="24"/>
        </w:rPr>
        <w:t xml:space="preserve"> </w:t>
      </w:r>
      <w:r w:rsidRPr="0052581A">
        <w:rPr>
          <w:sz w:val="24"/>
        </w:rPr>
        <w:t></w:t>
      </w:r>
      <w:r w:rsidRPr="0052581A">
        <w:rPr>
          <w:sz w:val="24"/>
        </w:rPr>
        <w:tab/>
      </w:r>
      <w:r w:rsidRPr="0052581A">
        <w:rPr>
          <w:b/>
          <w:i/>
          <w:sz w:val="24"/>
        </w:rPr>
        <w:t>принцип совместной деятельности ребенка и взрослого</w:t>
      </w:r>
      <w:r w:rsidRPr="0052581A">
        <w:rPr>
          <w:sz w:val="24"/>
        </w:rPr>
        <w:t>. Значимость совместной деятельности взрослого и ребенка на основе приобщения к культурным ценностям и их освоения;</w:t>
      </w:r>
    </w:p>
    <w:p w:rsidR="0052581A" w:rsidRDefault="0052581A" w:rsidP="008A4CCC">
      <w:pPr>
        <w:tabs>
          <w:tab w:val="left" w:pos="-142"/>
          <w:tab w:val="left" w:pos="284"/>
        </w:tabs>
        <w:ind w:left="-567" w:right="-1"/>
        <w:rPr>
          <w:sz w:val="24"/>
        </w:rPr>
      </w:pPr>
      <w:r w:rsidRPr="0052581A">
        <w:rPr>
          <w:sz w:val="24"/>
        </w:rPr>
        <w:t></w:t>
      </w:r>
      <w:r w:rsidRPr="0052581A">
        <w:rPr>
          <w:sz w:val="24"/>
        </w:rPr>
        <w:tab/>
      </w:r>
      <w:r w:rsidRPr="0052581A">
        <w:rPr>
          <w:b/>
          <w:i/>
          <w:sz w:val="24"/>
        </w:rPr>
        <w:t>принцип инклюзивности</w:t>
      </w:r>
      <w:r w:rsidRPr="0052581A">
        <w:rPr>
          <w:sz w:val="24"/>
        </w:rPr>
        <w:t>. Организация образовательного процесса, при котором все дети, независимо от их физических, психических, интеллектуальных, культурно-этнических, языковых и иных особенностей, включены в общую систему образования.</w:t>
      </w:r>
    </w:p>
    <w:p w:rsidR="00787331" w:rsidRDefault="00787331" w:rsidP="00754B28">
      <w:pPr>
        <w:tabs>
          <w:tab w:val="left" w:pos="-142"/>
          <w:tab w:val="left" w:pos="284"/>
        </w:tabs>
        <w:ind w:left="-567" w:right="-1"/>
        <w:jc w:val="center"/>
        <w:rPr>
          <w:b/>
          <w:sz w:val="24"/>
        </w:rPr>
      </w:pPr>
    </w:p>
    <w:p w:rsidR="00754B28" w:rsidRDefault="007B6FCA" w:rsidP="00754B28">
      <w:pPr>
        <w:tabs>
          <w:tab w:val="left" w:pos="-142"/>
          <w:tab w:val="left" w:pos="284"/>
        </w:tabs>
        <w:ind w:left="-567" w:right="-1"/>
        <w:jc w:val="center"/>
        <w:rPr>
          <w:b/>
          <w:sz w:val="24"/>
        </w:rPr>
      </w:pPr>
      <w:r>
        <w:rPr>
          <w:b/>
          <w:sz w:val="24"/>
        </w:rPr>
        <w:t xml:space="preserve">3.14.2. </w:t>
      </w:r>
      <w:r w:rsidR="00754B28" w:rsidRPr="00754B28">
        <w:rPr>
          <w:b/>
          <w:sz w:val="24"/>
        </w:rPr>
        <w:t>Целевой раздел Программы воспитания</w:t>
      </w:r>
    </w:p>
    <w:p w:rsidR="007B6FCA" w:rsidRDefault="007B6FCA" w:rsidP="00754B28">
      <w:pPr>
        <w:tabs>
          <w:tab w:val="left" w:pos="-142"/>
          <w:tab w:val="left" w:pos="284"/>
        </w:tabs>
        <w:ind w:left="-567" w:right="-1"/>
        <w:jc w:val="center"/>
        <w:rPr>
          <w:b/>
          <w:sz w:val="24"/>
        </w:rPr>
      </w:pPr>
    </w:p>
    <w:p w:rsidR="00754B28" w:rsidRPr="00754B28" w:rsidRDefault="00754B28" w:rsidP="00754B28">
      <w:pPr>
        <w:tabs>
          <w:tab w:val="left" w:pos="-142"/>
          <w:tab w:val="left" w:pos="284"/>
        </w:tabs>
        <w:ind w:left="-567" w:right="-1"/>
        <w:rPr>
          <w:sz w:val="24"/>
        </w:rPr>
      </w:pPr>
      <w:r w:rsidRPr="00754B28">
        <w:rPr>
          <w:b/>
          <w:i/>
          <w:sz w:val="24"/>
        </w:rPr>
        <w:t>Общая цель воспитания в ДО</w:t>
      </w:r>
      <w:r w:rsidR="006415B1">
        <w:rPr>
          <w:b/>
          <w:i/>
          <w:sz w:val="24"/>
        </w:rPr>
        <w:t>У</w:t>
      </w:r>
      <w:r w:rsidRPr="00754B28">
        <w:rPr>
          <w:sz w:val="24"/>
        </w:rPr>
        <w:t xml:space="preserve"> – 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 что предполагает:</w:t>
      </w:r>
    </w:p>
    <w:p w:rsidR="00754B28" w:rsidRPr="00754B28" w:rsidRDefault="00754B28" w:rsidP="00754B28">
      <w:pPr>
        <w:tabs>
          <w:tab w:val="left" w:pos="-142"/>
          <w:tab w:val="left" w:pos="284"/>
        </w:tabs>
        <w:ind w:left="-567" w:right="-1"/>
        <w:rPr>
          <w:sz w:val="24"/>
        </w:rPr>
      </w:pPr>
      <w:r w:rsidRPr="00754B28">
        <w:rPr>
          <w:sz w:val="24"/>
        </w:rPr>
        <w:t>1)</w:t>
      </w:r>
      <w:r w:rsidRPr="00754B28">
        <w:rPr>
          <w:sz w:val="24"/>
        </w:rPr>
        <w:tab/>
        <w:t>формирование первоначальных представлений о традиционных ценностях российского народа, социально приемлемых нормах и правилах поведения;</w:t>
      </w:r>
    </w:p>
    <w:p w:rsidR="00754B28" w:rsidRPr="00754B28" w:rsidRDefault="00754B28" w:rsidP="00754B28">
      <w:pPr>
        <w:tabs>
          <w:tab w:val="left" w:pos="-142"/>
          <w:tab w:val="left" w:pos="284"/>
        </w:tabs>
        <w:ind w:left="-567" w:right="-1"/>
        <w:rPr>
          <w:sz w:val="24"/>
        </w:rPr>
      </w:pPr>
      <w:r w:rsidRPr="00754B28">
        <w:rPr>
          <w:sz w:val="24"/>
        </w:rPr>
        <w:t>2)</w:t>
      </w:r>
      <w:r w:rsidRPr="00754B28">
        <w:rPr>
          <w:sz w:val="24"/>
        </w:rPr>
        <w:tab/>
        <w:t>формирование</w:t>
      </w:r>
      <w:r w:rsidRPr="00754B28">
        <w:rPr>
          <w:sz w:val="24"/>
        </w:rPr>
        <w:tab/>
        <w:t>ценностного</w:t>
      </w:r>
      <w:r w:rsidRPr="00754B28">
        <w:rPr>
          <w:sz w:val="24"/>
        </w:rPr>
        <w:tab/>
        <w:t>отношения</w:t>
      </w:r>
      <w:r w:rsidRPr="00754B28">
        <w:rPr>
          <w:sz w:val="24"/>
        </w:rPr>
        <w:tab/>
        <w:t>к</w:t>
      </w:r>
      <w:r w:rsidRPr="00754B28">
        <w:rPr>
          <w:sz w:val="24"/>
        </w:rPr>
        <w:tab/>
        <w:t>окружающему</w:t>
      </w:r>
      <w:r w:rsidRPr="00754B28">
        <w:rPr>
          <w:sz w:val="24"/>
        </w:rPr>
        <w:tab/>
        <w:t>миру</w:t>
      </w:r>
      <w:r w:rsidRPr="00754B28">
        <w:rPr>
          <w:sz w:val="24"/>
        </w:rPr>
        <w:tab/>
        <w:t>(природному</w:t>
      </w:r>
      <w:r w:rsidRPr="00754B28">
        <w:rPr>
          <w:sz w:val="24"/>
        </w:rPr>
        <w:tab/>
        <w:t>и социокультурному), другим людям, самому себе;</w:t>
      </w:r>
    </w:p>
    <w:p w:rsidR="00754B28" w:rsidRPr="00754B28" w:rsidRDefault="00754B28" w:rsidP="00754B28">
      <w:pPr>
        <w:tabs>
          <w:tab w:val="left" w:pos="-142"/>
          <w:tab w:val="left" w:pos="284"/>
        </w:tabs>
        <w:ind w:left="-567" w:right="-1"/>
        <w:rPr>
          <w:sz w:val="24"/>
        </w:rPr>
      </w:pPr>
      <w:r w:rsidRPr="00754B28">
        <w:rPr>
          <w:sz w:val="24"/>
        </w:rPr>
        <w:t>3)</w:t>
      </w:r>
      <w:r w:rsidRPr="00754B28">
        <w:rPr>
          <w:sz w:val="24"/>
        </w:rPr>
        <w:tab/>
        <w:t>становление</w:t>
      </w:r>
      <w:r w:rsidRPr="00754B28">
        <w:rPr>
          <w:sz w:val="24"/>
        </w:rPr>
        <w:tab/>
        <w:t>первичного</w:t>
      </w:r>
      <w:r w:rsidRPr="00754B28">
        <w:rPr>
          <w:sz w:val="24"/>
        </w:rPr>
        <w:tab/>
        <w:t>опыта</w:t>
      </w:r>
      <w:r w:rsidRPr="00754B28">
        <w:rPr>
          <w:sz w:val="24"/>
        </w:rPr>
        <w:tab/>
        <w:t>деятельности</w:t>
      </w:r>
      <w:r w:rsidRPr="00754B28">
        <w:rPr>
          <w:sz w:val="24"/>
        </w:rPr>
        <w:tab/>
        <w:t>и</w:t>
      </w:r>
      <w:r w:rsidRPr="00754B28">
        <w:rPr>
          <w:sz w:val="24"/>
        </w:rPr>
        <w:tab/>
        <w:t>поведения</w:t>
      </w:r>
      <w:r w:rsidRPr="00754B28">
        <w:rPr>
          <w:sz w:val="24"/>
        </w:rPr>
        <w:tab/>
        <w:t>в</w:t>
      </w:r>
      <w:r w:rsidRPr="00754B28">
        <w:rPr>
          <w:sz w:val="24"/>
        </w:rPr>
        <w:tab/>
        <w:t>соответствии</w:t>
      </w:r>
      <w:r w:rsidRPr="00754B28">
        <w:rPr>
          <w:sz w:val="24"/>
        </w:rPr>
        <w:tab/>
        <w:t>с традиционными ценностями, принятыми в обществе нормами и правилами.</w:t>
      </w:r>
    </w:p>
    <w:p w:rsidR="00754B28" w:rsidRPr="00754B28" w:rsidRDefault="00754B28" w:rsidP="00754B28">
      <w:pPr>
        <w:tabs>
          <w:tab w:val="left" w:pos="-142"/>
          <w:tab w:val="left" w:pos="284"/>
        </w:tabs>
        <w:ind w:left="-567" w:right="-1"/>
        <w:rPr>
          <w:sz w:val="24"/>
        </w:rPr>
      </w:pPr>
      <w:r w:rsidRPr="00754B28">
        <w:rPr>
          <w:sz w:val="24"/>
        </w:rPr>
        <w:t>Общие задачи воспитания в ДОО:</w:t>
      </w:r>
    </w:p>
    <w:p w:rsidR="00754B28" w:rsidRPr="00754B28" w:rsidRDefault="00754B28" w:rsidP="00754B28">
      <w:pPr>
        <w:tabs>
          <w:tab w:val="left" w:pos="-142"/>
          <w:tab w:val="left" w:pos="284"/>
        </w:tabs>
        <w:ind w:left="-567" w:right="-1"/>
        <w:rPr>
          <w:sz w:val="24"/>
        </w:rPr>
      </w:pPr>
      <w:r w:rsidRPr="00754B28">
        <w:rPr>
          <w:sz w:val="24"/>
        </w:rPr>
        <w:t>1)</w:t>
      </w:r>
      <w:r w:rsidRPr="00754B28">
        <w:rPr>
          <w:sz w:val="24"/>
        </w:rPr>
        <w:tab/>
        <w:t>содействовать</w:t>
      </w:r>
      <w:r w:rsidRPr="00754B28">
        <w:rPr>
          <w:sz w:val="24"/>
        </w:rPr>
        <w:tab/>
        <w:t>развитию</w:t>
      </w:r>
      <w:r w:rsidRPr="00754B28">
        <w:rPr>
          <w:sz w:val="24"/>
        </w:rPr>
        <w:tab/>
        <w:t>личности,</w:t>
      </w:r>
      <w:r w:rsidRPr="00754B28">
        <w:rPr>
          <w:sz w:val="24"/>
        </w:rPr>
        <w:tab/>
        <w:t>основанному</w:t>
      </w:r>
      <w:r w:rsidRPr="00754B28">
        <w:rPr>
          <w:sz w:val="24"/>
        </w:rPr>
        <w:tab/>
        <w:t>на</w:t>
      </w:r>
      <w:r w:rsidRPr="00754B28">
        <w:rPr>
          <w:sz w:val="24"/>
        </w:rPr>
        <w:tab/>
        <w:t>принятых</w:t>
      </w:r>
      <w:r w:rsidRPr="00754B28">
        <w:rPr>
          <w:sz w:val="24"/>
        </w:rPr>
        <w:tab/>
        <w:t>в</w:t>
      </w:r>
      <w:r w:rsidRPr="00754B28">
        <w:rPr>
          <w:sz w:val="24"/>
        </w:rPr>
        <w:tab/>
        <w:t>обществе представлениях о добре и зле, должном и недопустимом;</w:t>
      </w:r>
    </w:p>
    <w:p w:rsidR="00754B28" w:rsidRPr="00754B28" w:rsidRDefault="00754B28" w:rsidP="00754B28">
      <w:pPr>
        <w:tabs>
          <w:tab w:val="left" w:pos="-142"/>
          <w:tab w:val="left" w:pos="284"/>
        </w:tabs>
        <w:ind w:left="-567" w:right="-1"/>
        <w:rPr>
          <w:sz w:val="24"/>
        </w:rPr>
      </w:pPr>
      <w:r w:rsidRPr="00754B28">
        <w:rPr>
          <w:sz w:val="24"/>
        </w:rPr>
        <w:lastRenderedPageBreak/>
        <w:t>2)</w:t>
      </w:r>
      <w:r w:rsidRPr="00754B28">
        <w:rPr>
          <w:sz w:val="24"/>
        </w:rPr>
        <w:tab/>
        <w:t>способствовать становлению нравственности, основанной на духовных отечественных традициях, внутренней установке личности поступать согласно своей совести;</w:t>
      </w:r>
    </w:p>
    <w:p w:rsidR="00754B28" w:rsidRPr="00754B28" w:rsidRDefault="00754B28" w:rsidP="00754B28">
      <w:pPr>
        <w:tabs>
          <w:tab w:val="left" w:pos="-142"/>
          <w:tab w:val="left" w:pos="284"/>
        </w:tabs>
        <w:ind w:left="-567" w:right="-1"/>
        <w:rPr>
          <w:sz w:val="24"/>
        </w:rPr>
      </w:pPr>
      <w:r w:rsidRPr="00754B28">
        <w:rPr>
          <w:sz w:val="24"/>
        </w:rPr>
        <w:t>3)</w:t>
      </w:r>
      <w:r w:rsidRPr="00754B28">
        <w:rPr>
          <w:sz w:val="24"/>
        </w:rPr>
        <w:tab/>
        <w:t>создавать условия для развития и реализации личностного потенциала ребёнка, его готовности к творческому самовыражению и саморазвитию, самовоспитанию;</w:t>
      </w:r>
    </w:p>
    <w:p w:rsidR="00754B28" w:rsidRPr="00754B28" w:rsidRDefault="00754B28" w:rsidP="00754B28">
      <w:pPr>
        <w:tabs>
          <w:tab w:val="left" w:pos="-142"/>
          <w:tab w:val="left" w:pos="284"/>
        </w:tabs>
        <w:ind w:left="-567" w:right="-1"/>
        <w:rPr>
          <w:sz w:val="24"/>
        </w:rPr>
      </w:pPr>
      <w:r w:rsidRPr="00754B28">
        <w:rPr>
          <w:sz w:val="24"/>
        </w:rPr>
        <w:t>4)</w:t>
      </w:r>
      <w:r w:rsidRPr="00754B28">
        <w:rPr>
          <w:sz w:val="24"/>
        </w:rPr>
        <w:tab/>
        <w:t>осуществлять</w:t>
      </w:r>
      <w:r w:rsidRPr="00754B28">
        <w:rPr>
          <w:sz w:val="24"/>
        </w:rPr>
        <w:tab/>
        <w:t>поддержку</w:t>
      </w:r>
      <w:r w:rsidRPr="00754B28">
        <w:rPr>
          <w:sz w:val="24"/>
        </w:rPr>
        <w:tab/>
        <w:t>позитивной</w:t>
      </w:r>
      <w:r w:rsidRPr="00754B28">
        <w:rPr>
          <w:sz w:val="24"/>
        </w:rPr>
        <w:tab/>
        <w:t>социализации</w:t>
      </w:r>
      <w:r w:rsidRPr="00754B28">
        <w:rPr>
          <w:sz w:val="24"/>
        </w:rPr>
        <w:tab/>
        <w:t>ребёнка</w:t>
      </w:r>
      <w:r w:rsidRPr="00754B28">
        <w:rPr>
          <w:sz w:val="24"/>
        </w:rPr>
        <w:tab/>
        <w:t>посредством проектирования и принятия уклада, воспитывающей среды, создания воспитывающих общностей.</w:t>
      </w:r>
    </w:p>
    <w:p w:rsidR="00754B28" w:rsidRPr="00754B28" w:rsidRDefault="00754B28" w:rsidP="00787331">
      <w:pPr>
        <w:tabs>
          <w:tab w:val="left" w:pos="-142"/>
          <w:tab w:val="left" w:pos="284"/>
        </w:tabs>
        <w:ind w:left="-567" w:right="-1"/>
        <w:jc w:val="center"/>
        <w:rPr>
          <w:b/>
          <w:sz w:val="24"/>
        </w:rPr>
      </w:pPr>
      <w:r w:rsidRPr="00754B28">
        <w:rPr>
          <w:b/>
          <w:sz w:val="24"/>
        </w:rPr>
        <w:t>Направления воспитания</w:t>
      </w:r>
    </w:p>
    <w:p w:rsidR="00754B28" w:rsidRPr="00754B28" w:rsidRDefault="00754B28" w:rsidP="00787331">
      <w:pPr>
        <w:tabs>
          <w:tab w:val="left" w:pos="-142"/>
          <w:tab w:val="left" w:pos="284"/>
        </w:tabs>
        <w:ind w:left="-567" w:right="-1"/>
        <w:jc w:val="center"/>
        <w:rPr>
          <w:sz w:val="24"/>
        </w:rPr>
      </w:pPr>
      <w:r w:rsidRPr="00754B28">
        <w:rPr>
          <w:b/>
          <w:sz w:val="24"/>
          <w:lang w:val="en-US"/>
        </w:rPr>
        <w:t>I</w:t>
      </w:r>
      <w:r w:rsidRPr="00EB1F3B">
        <w:rPr>
          <w:b/>
          <w:sz w:val="24"/>
        </w:rPr>
        <w:t xml:space="preserve">. </w:t>
      </w:r>
      <w:r w:rsidRPr="00754B28">
        <w:rPr>
          <w:b/>
          <w:sz w:val="24"/>
        </w:rPr>
        <w:t>Патриотическое направление воспитания</w:t>
      </w:r>
      <w:r w:rsidRPr="00754B28">
        <w:rPr>
          <w:sz w:val="24"/>
        </w:rPr>
        <w:t>:</w:t>
      </w:r>
    </w:p>
    <w:p w:rsidR="00754B28" w:rsidRPr="00754B28" w:rsidRDefault="00754B28" w:rsidP="00754B28">
      <w:pPr>
        <w:tabs>
          <w:tab w:val="left" w:pos="-142"/>
          <w:tab w:val="left" w:pos="284"/>
        </w:tabs>
        <w:ind w:left="-567" w:right="-1"/>
        <w:rPr>
          <w:sz w:val="24"/>
        </w:rPr>
      </w:pPr>
      <w:r w:rsidRPr="00754B28">
        <w:rPr>
          <w:sz w:val="24"/>
        </w:rPr>
        <w:t>1)</w:t>
      </w:r>
      <w:r w:rsidRPr="00754B28">
        <w:rPr>
          <w:sz w:val="24"/>
        </w:rPr>
        <w:tab/>
        <w:t>Цель патриотического направления воспитания – содействовать формированию у ребёнка личностной позиции наследника традиций и культуры, защитника Отечества и творца (созидателя), ответственного за будущее своей страны.</w:t>
      </w:r>
    </w:p>
    <w:p w:rsidR="00754B28" w:rsidRPr="00754B28" w:rsidRDefault="00754B28" w:rsidP="00754B28">
      <w:pPr>
        <w:tabs>
          <w:tab w:val="left" w:pos="-142"/>
          <w:tab w:val="left" w:pos="284"/>
        </w:tabs>
        <w:ind w:left="-567" w:right="-1"/>
        <w:rPr>
          <w:sz w:val="24"/>
        </w:rPr>
      </w:pPr>
      <w:r w:rsidRPr="00754B28">
        <w:rPr>
          <w:sz w:val="24"/>
        </w:rPr>
        <w:t>2)</w:t>
      </w:r>
      <w:r w:rsidRPr="00754B28">
        <w:rPr>
          <w:sz w:val="24"/>
        </w:rPr>
        <w:tab/>
        <w:t>Ценности - Родина и природа лежат в основе патриотического направления воспитания. Чувство патриотизма возникает у ребёнка вследствие воспитания у него нравственных качеств, интереса, чувства любви и уважения к своей стране — России, своему краю, малой родине, своему народу и народу России в целом (гражданский патриотизм), ответственности, ощущения принадлежности к своему народу.</w:t>
      </w:r>
    </w:p>
    <w:p w:rsidR="00754B28" w:rsidRPr="00754B28" w:rsidRDefault="00754B28" w:rsidP="00754B28">
      <w:pPr>
        <w:tabs>
          <w:tab w:val="left" w:pos="-142"/>
          <w:tab w:val="left" w:pos="284"/>
        </w:tabs>
        <w:ind w:left="-567" w:right="-1"/>
        <w:rPr>
          <w:sz w:val="24"/>
        </w:rPr>
      </w:pPr>
      <w:r w:rsidRPr="00754B28">
        <w:rPr>
          <w:sz w:val="24"/>
        </w:rPr>
        <w:t>3)</w:t>
      </w:r>
      <w:r w:rsidRPr="00754B28">
        <w:rPr>
          <w:sz w:val="24"/>
        </w:rPr>
        <w:tab/>
        <w:t>Патриотическое направление воспитания базируется на идее патриотизма как нравственного чувства, которое вырастает из культуры человеческого бытия, особенностей образа жизни и её уклада, народных и семейных традиций.</w:t>
      </w:r>
    </w:p>
    <w:p w:rsidR="00754B28" w:rsidRPr="00754B28" w:rsidRDefault="00754B28" w:rsidP="00754B28">
      <w:pPr>
        <w:tabs>
          <w:tab w:val="left" w:pos="-142"/>
          <w:tab w:val="left" w:pos="284"/>
        </w:tabs>
        <w:ind w:left="-567" w:right="-1"/>
        <w:rPr>
          <w:sz w:val="24"/>
        </w:rPr>
      </w:pPr>
      <w:r w:rsidRPr="00754B28">
        <w:rPr>
          <w:sz w:val="24"/>
        </w:rPr>
        <w:t>4)</w:t>
      </w:r>
      <w:r w:rsidRPr="00754B28">
        <w:rPr>
          <w:sz w:val="24"/>
        </w:rPr>
        <w:tab/>
        <w:t>Работа по патриотическому воспитанию предполагает: формирование «патриотизма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 «патриотизма защитника», стремящегося сохранить это наследие (предполагает развитие у детей готовности преодолевать трудности ради своей семьи, малой родины);</w:t>
      </w:r>
      <w:r>
        <w:rPr>
          <w:sz w:val="24"/>
        </w:rPr>
        <w:t xml:space="preserve"> </w:t>
      </w:r>
      <w:r w:rsidRPr="00754B28">
        <w:rPr>
          <w:sz w:val="24"/>
        </w:rPr>
        <w:t>«патриотизма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w:t>
      </w:r>
    </w:p>
    <w:p w:rsidR="00754B28" w:rsidRPr="00754B28" w:rsidRDefault="00754B28" w:rsidP="00787331">
      <w:pPr>
        <w:tabs>
          <w:tab w:val="left" w:pos="-142"/>
          <w:tab w:val="left" w:pos="284"/>
        </w:tabs>
        <w:ind w:left="-567" w:right="-1"/>
        <w:jc w:val="center"/>
        <w:rPr>
          <w:b/>
          <w:sz w:val="24"/>
        </w:rPr>
      </w:pPr>
      <w:r>
        <w:rPr>
          <w:b/>
          <w:sz w:val="24"/>
          <w:lang w:val="en-US"/>
        </w:rPr>
        <w:t>II</w:t>
      </w:r>
      <w:r w:rsidRPr="00754B28">
        <w:rPr>
          <w:b/>
          <w:sz w:val="24"/>
        </w:rPr>
        <w:t>. Духовно-нравственное направление воспитания:</w:t>
      </w:r>
    </w:p>
    <w:p w:rsidR="00754B28" w:rsidRPr="00754B28" w:rsidRDefault="00754B28" w:rsidP="00754B28">
      <w:pPr>
        <w:tabs>
          <w:tab w:val="left" w:pos="-142"/>
          <w:tab w:val="left" w:pos="284"/>
        </w:tabs>
        <w:ind w:left="-567" w:right="-1"/>
        <w:rPr>
          <w:sz w:val="24"/>
        </w:rPr>
      </w:pPr>
      <w:r w:rsidRPr="00754B28">
        <w:rPr>
          <w:sz w:val="24"/>
        </w:rPr>
        <w:t>1)</w:t>
      </w:r>
      <w:r w:rsidRPr="00754B28">
        <w:rPr>
          <w:sz w:val="24"/>
        </w:rPr>
        <w:tab/>
        <w:t>Цель духовно-нравственного направления воспитания – формирование способности к духовному развитию, нравственному самосовершенствованию, индивидуально-ответственному поведению.</w:t>
      </w:r>
    </w:p>
    <w:p w:rsidR="00754B28" w:rsidRPr="00754B28" w:rsidRDefault="00754B28" w:rsidP="00754B28">
      <w:pPr>
        <w:tabs>
          <w:tab w:val="left" w:pos="-142"/>
          <w:tab w:val="left" w:pos="284"/>
        </w:tabs>
        <w:ind w:left="-567" w:right="-1"/>
        <w:rPr>
          <w:sz w:val="24"/>
        </w:rPr>
      </w:pPr>
      <w:r w:rsidRPr="00754B28">
        <w:rPr>
          <w:sz w:val="24"/>
        </w:rPr>
        <w:t xml:space="preserve"> 2)</w:t>
      </w:r>
      <w:r w:rsidRPr="00754B28">
        <w:rPr>
          <w:sz w:val="24"/>
        </w:rPr>
        <w:tab/>
        <w:t>Ценности - жизнь, милосердие, добро лежат в основе духовно-нравственного направления воспитания.</w:t>
      </w:r>
    </w:p>
    <w:p w:rsidR="00754B28" w:rsidRPr="00754B28" w:rsidRDefault="00754B28" w:rsidP="00754B28">
      <w:pPr>
        <w:tabs>
          <w:tab w:val="left" w:pos="-142"/>
          <w:tab w:val="left" w:pos="284"/>
        </w:tabs>
        <w:ind w:left="-567" w:right="-1"/>
        <w:rPr>
          <w:sz w:val="24"/>
        </w:rPr>
      </w:pPr>
      <w:r w:rsidRPr="00754B28">
        <w:rPr>
          <w:sz w:val="24"/>
        </w:rPr>
        <w:t>3)</w:t>
      </w:r>
      <w:r w:rsidRPr="00754B28">
        <w:rPr>
          <w:sz w:val="24"/>
        </w:rPr>
        <w:tab/>
        <w:t>Духовно-нравственное воспитание направлено на развитие ценностно-смысловой сферы дошкольников на основе творческого взаимодействия в детско- взрослой общности, содержанием которого является освоение социокультурного опыта в его культурно-историческом и личностном аспектах.</w:t>
      </w:r>
    </w:p>
    <w:p w:rsidR="00754B28" w:rsidRPr="00754B28" w:rsidRDefault="00754B28" w:rsidP="00787331">
      <w:pPr>
        <w:tabs>
          <w:tab w:val="left" w:pos="-142"/>
          <w:tab w:val="left" w:pos="284"/>
        </w:tabs>
        <w:ind w:left="-567" w:right="-1"/>
        <w:jc w:val="center"/>
        <w:rPr>
          <w:b/>
          <w:sz w:val="24"/>
        </w:rPr>
      </w:pPr>
      <w:r>
        <w:rPr>
          <w:b/>
          <w:sz w:val="24"/>
          <w:lang w:val="en-US"/>
        </w:rPr>
        <w:t>III</w:t>
      </w:r>
      <w:r w:rsidRPr="00754B28">
        <w:rPr>
          <w:b/>
          <w:sz w:val="24"/>
        </w:rPr>
        <w:t>. Социальное направление воспитания</w:t>
      </w:r>
      <w:r w:rsidR="00036222">
        <w:rPr>
          <w:b/>
          <w:sz w:val="24"/>
        </w:rPr>
        <w:t>:</w:t>
      </w:r>
    </w:p>
    <w:p w:rsidR="00754B28" w:rsidRPr="00754B28" w:rsidRDefault="00754B28" w:rsidP="00754B28">
      <w:pPr>
        <w:tabs>
          <w:tab w:val="left" w:pos="-142"/>
          <w:tab w:val="left" w:pos="284"/>
        </w:tabs>
        <w:ind w:left="-567" w:right="-1"/>
        <w:rPr>
          <w:sz w:val="24"/>
        </w:rPr>
      </w:pPr>
      <w:r w:rsidRPr="00754B28">
        <w:rPr>
          <w:sz w:val="24"/>
        </w:rPr>
        <w:t>1)</w:t>
      </w:r>
      <w:r w:rsidRPr="00754B28">
        <w:rPr>
          <w:sz w:val="24"/>
        </w:rPr>
        <w:tab/>
        <w:t>Цель социального направления воспитания – формирование   ценностного отношения детей к семье, другому человеку, развитие дружелюбия, умения находить общий язык с другими людьми.</w:t>
      </w:r>
    </w:p>
    <w:p w:rsidR="00754B28" w:rsidRPr="00754B28" w:rsidRDefault="00754B28" w:rsidP="00754B28">
      <w:pPr>
        <w:tabs>
          <w:tab w:val="left" w:pos="-142"/>
          <w:tab w:val="left" w:pos="284"/>
        </w:tabs>
        <w:ind w:left="-567" w:right="-1"/>
        <w:rPr>
          <w:sz w:val="24"/>
        </w:rPr>
      </w:pPr>
      <w:r w:rsidRPr="00754B28">
        <w:rPr>
          <w:sz w:val="24"/>
        </w:rPr>
        <w:t>2)</w:t>
      </w:r>
      <w:r w:rsidRPr="00754B28">
        <w:rPr>
          <w:sz w:val="24"/>
        </w:rPr>
        <w:tab/>
        <w:t>Ценности – семья, дружба, человек и сотрудничество лежат в основе социального направления воспитания.</w:t>
      </w:r>
    </w:p>
    <w:p w:rsidR="00754B28" w:rsidRPr="00754B28" w:rsidRDefault="00754B28" w:rsidP="00754B28">
      <w:pPr>
        <w:tabs>
          <w:tab w:val="left" w:pos="-142"/>
          <w:tab w:val="left" w:pos="284"/>
        </w:tabs>
        <w:ind w:left="-567" w:right="-1"/>
        <w:rPr>
          <w:sz w:val="24"/>
        </w:rPr>
      </w:pPr>
      <w:proofErr w:type="gramStart"/>
      <w:r w:rsidRPr="00754B28">
        <w:rPr>
          <w:sz w:val="24"/>
        </w:rPr>
        <w:t>3)</w:t>
      </w:r>
      <w:r w:rsidRPr="00754B28">
        <w:rPr>
          <w:sz w:val="24"/>
        </w:rPr>
        <w:tab/>
        <w:t>В</w:t>
      </w:r>
      <w:proofErr w:type="gramEnd"/>
      <w:r w:rsidRPr="00754B28">
        <w:rPr>
          <w:sz w:val="24"/>
        </w:rPr>
        <w:t xml:space="preserve"> дошкольном детстве ребёнок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других людей. Формирование ценностно-смыслового отношения ребёнка к социальному окружению невозможно без грамотно выстроенного воспитательного процесса, в котором проявляется личная социальная инициатива ребёнка в детско- взрослых и детских общностях.</w:t>
      </w:r>
    </w:p>
    <w:p w:rsidR="00754B28" w:rsidRPr="00754B28" w:rsidRDefault="00754B28" w:rsidP="00754B28">
      <w:pPr>
        <w:tabs>
          <w:tab w:val="left" w:pos="-142"/>
          <w:tab w:val="left" w:pos="284"/>
        </w:tabs>
        <w:ind w:left="-567" w:right="-1"/>
        <w:rPr>
          <w:sz w:val="24"/>
        </w:rPr>
      </w:pPr>
      <w:r w:rsidRPr="00754B28">
        <w:rPr>
          <w:sz w:val="24"/>
        </w:rPr>
        <w:t>4)</w:t>
      </w:r>
      <w:r w:rsidRPr="00754B28">
        <w:rPr>
          <w:sz w:val="24"/>
        </w:rPr>
        <w:tab/>
        <w:t xml:space="preserve">Важной составляющей социального воспитания является освоение ребёнком моральных ценностей, формирование у него нравственных качеств и идеалов, способности жить в соответствии с моральными принципами и нормами и воплощать их в своем поведении. Культура поведения в своей основе имеет глубоко социальное нравственное чувство - уважение к человеку, к законам </w:t>
      </w:r>
      <w:r w:rsidRPr="00754B28">
        <w:rPr>
          <w:sz w:val="24"/>
        </w:rPr>
        <w:lastRenderedPageBreak/>
        <w:t>человеческого общества. Конкретные представления о культуре поведения усваиваются ребёнком вместе с опытом поведения, с накоплением нравственных представлений, формированием навыка культурного поведения.</w:t>
      </w:r>
    </w:p>
    <w:p w:rsidR="00754B28" w:rsidRPr="00754B28" w:rsidRDefault="00754B28" w:rsidP="00787331">
      <w:pPr>
        <w:tabs>
          <w:tab w:val="left" w:pos="-142"/>
          <w:tab w:val="left" w:pos="284"/>
        </w:tabs>
        <w:ind w:left="-567" w:right="-1"/>
        <w:jc w:val="center"/>
        <w:rPr>
          <w:b/>
          <w:sz w:val="24"/>
        </w:rPr>
      </w:pPr>
      <w:r>
        <w:rPr>
          <w:b/>
          <w:sz w:val="24"/>
          <w:lang w:val="en-US"/>
        </w:rPr>
        <w:t>III</w:t>
      </w:r>
      <w:r w:rsidRPr="00EB1F3B">
        <w:rPr>
          <w:b/>
          <w:sz w:val="24"/>
        </w:rPr>
        <w:t xml:space="preserve">. </w:t>
      </w:r>
      <w:r w:rsidRPr="00754B28">
        <w:rPr>
          <w:b/>
          <w:sz w:val="24"/>
        </w:rPr>
        <w:t>Познавательное направление воспитания</w:t>
      </w:r>
      <w:r w:rsidR="00036222">
        <w:rPr>
          <w:b/>
          <w:sz w:val="24"/>
        </w:rPr>
        <w:t>:</w:t>
      </w:r>
    </w:p>
    <w:p w:rsidR="00754B28" w:rsidRPr="00754B28" w:rsidRDefault="00754B28" w:rsidP="00754B28">
      <w:pPr>
        <w:tabs>
          <w:tab w:val="left" w:pos="-142"/>
          <w:tab w:val="left" w:pos="284"/>
        </w:tabs>
        <w:ind w:left="-567" w:right="-1"/>
        <w:rPr>
          <w:sz w:val="24"/>
        </w:rPr>
      </w:pPr>
      <w:r w:rsidRPr="00754B28">
        <w:rPr>
          <w:sz w:val="24"/>
        </w:rPr>
        <w:t>1)</w:t>
      </w:r>
      <w:r w:rsidRPr="00754B28">
        <w:rPr>
          <w:sz w:val="24"/>
        </w:rPr>
        <w:tab/>
        <w:t>Цель познавательного направления воспитания – формирование ценности познания.</w:t>
      </w:r>
    </w:p>
    <w:p w:rsidR="00754B28" w:rsidRPr="00754B28" w:rsidRDefault="00754B28" w:rsidP="00754B28">
      <w:pPr>
        <w:tabs>
          <w:tab w:val="left" w:pos="-142"/>
          <w:tab w:val="left" w:pos="284"/>
        </w:tabs>
        <w:ind w:left="-567" w:right="-1"/>
        <w:rPr>
          <w:sz w:val="24"/>
        </w:rPr>
      </w:pPr>
      <w:r w:rsidRPr="00754B28">
        <w:rPr>
          <w:sz w:val="24"/>
        </w:rPr>
        <w:t>2)</w:t>
      </w:r>
      <w:r w:rsidRPr="00754B28">
        <w:rPr>
          <w:sz w:val="24"/>
        </w:rPr>
        <w:tab/>
        <w:t>Ценность – познание лежит в основе познавательного направления воспитания.</w:t>
      </w:r>
    </w:p>
    <w:p w:rsidR="00754B28" w:rsidRPr="00754B28" w:rsidRDefault="00754B28" w:rsidP="00754B28">
      <w:pPr>
        <w:tabs>
          <w:tab w:val="left" w:pos="-142"/>
          <w:tab w:val="left" w:pos="284"/>
        </w:tabs>
        <w:ind w:left="-567" w:right="-1"/>
        <w:rPr>
          <w:sz w:val="24"/>
        </w:rPr>
      </w:pPr>
      <w:r w:rsidRPr="00754B28">
        <w:rPr>
          <w:sz w:val="24"/>
        </w:rPr>
        <w:t>3)</w:t>
      </w:r>
      <w:r w:rsidRPr="00754B28">
        <w:rPr>
          <w:sz w:val="24"/>
        </w:rPr>
        <w:tab/>
        <w:t>В ДОО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 самостоятельности и инициативности ребёнка. Познавательное и духовно- нравственное воспитание должны осуществляться в содержательном единстве, так как знания наук и незнание добра ограничивает и деформирует личностное развитие ребёнка.</w:t>
      </w:r>
    </w:p>
    <w:p w:rsidR="00754B28" w:rsidRPr="00754B28" w:rsidRDefault="00754B28" w:rsidP="00754B28">
      <w:pPr>
        <w:tabs>
          <w:tab w:val="left" w:pos="-142"/>
          <w:tab w:val="left" w:pos="284"/>
        </w:tabs>
        <w:ind w:left="-567" w:right="-1"/>
        <w:rPr>
          <w:sz w:val="24"/>
        </w:rPr>
      </w:pPr>
      <w:r w:rsidRPr="00754B28">
        <w:rPr>
          <w:sz w:val="24"/>
        </w:rPr>
        <w:t>4)</w:t>
      </w:r>
      <w:r w:rsidRPr="00754B28">
        <w:rPr>
          <w:sz w:val="24"/>
        </w:rPr>
        <w:tab/>
        <w:t>Значимым является воспитание у ребёнка стремления к истине, становление целостной картины мира, в которой интегрировано ценностное, эмоционально окрашенное отношение к миру, людям, природе, деятельности человека.</w:t>
      </w:r>
    </w:p>
    <w:p w:rsidR="00754B28" w:rsidRPr="00754B28" w:rsidRDefault="00754B28" w:rsidP="00787331">
      <w:pPr>
        <w:tabs>
          <w:tab w:val="left" w:pos="-142"/>
          <w:tab w:val="left" w:pos="284"/>
        </w:tabs>
        <w:ind w:left="-567" w:right="-1"/>
        <w:jc w:val="center"/>
        <w:rPr>
          <w:b/>
          <w:sz w:val="24"/>
        </w:rPr>
      </w:pPr>
      <w:r>
        <w:rPr>
          <w:b/>
          <w:sz w:val="24"/>
          <w:lang w:val="en-US"/>
        </w:rPr>
        <w:t>IV</w:t>
      </w:r>
      <w:r w:rsidRPr="00754B28">
        <w:rPr>
          <w:b/>
          <w:sz w:val="24"/>
        </w:rPr>
        <w:t>. Физическое и оздоровительное направление воспитания</w:t>
      </w:r>
      <w:r w:rsidR="00036222">
        <w:rPr>
          <w:b/>
          <w:sz w:val="24"/>
        </w:rPr>
        <w:t>:</w:t>
      </w:r>
    </w:p>
    <w:p w:rsidR="00754B28" w:rsidRPr="00754B28" w:rsidRDefault="00754B28" w:rsidP="00754B28">
      <w:pPr>
        <w:tabs>
          <w:tab w:val="left" w:pos="-142"/>
          <w:tab w:val="left" w:pos="284"/>
        </w:tabs>
        <w:ind w:left="-567" w:right="-1"/>
        <w:rPr>
          <w:sz w:val="24"/>
        </w:rPr>
      </w:pPr>
      <w:r w:rsidRPr="00754B28">
        <w:rPr>
          <w:sz w:val="24"/>
        </w:rPr>
        <w:t>1)</w:t>
      </w:r>
      <w:r w:rsidRPr="00754B28">
        <w:rPr>
          <w:sz w:val="24"/>
        </w:rPr>
        <w:tab/>
        <w:t>Цель физического и оздоровительного воспитания - формирование ценностного отношения детей к здоровому образу жизни, овладение элементарными гигиеническими навыками и правилами безопасности.</w:t>
      </w:r>
    </w:p>
    <w:p w:rsidR="00754B28" w:rsidRPr="00754B28" w:rsidRDefault="00754B28" w:rsidP="00754B28">
      <w:pPr>
        <w:tabs>
          <w:tab w:val="left" w:pos="-142"/>
          <w:tab w:val="left" w:pos="284"/>
        </w:tabs>
        <w:ind w:left="-567" w:right="-1"/>
        <w:rPr>
          <w:sz w:val="24"/>
        </w:rPr>
      </w:pPr>
      <w:r w:rsidRPr="00754B28">
        <w:rPr>
          <w:sz w:val="24"/>
        </w:rPr>
        <w:t>2)</w:t>
      </w:r>
      <w:r w:rsidRPr="00754B28">
        <w:rPr>
          <w:sz w:val="24"/>
        </w:rPr>
        <w:tab/>
        <w:t>Ценности - жизнь и здоровье лежат в основе физического и оздоровительного направления воспитания.</w:t>
      </w:r>
    </w:p>
    <w:p w:rsidR="00754B28" w:rsidRPr="00754B28" w:rsidRDefault="00754B28" w:rsidP="00754B28">
      <w:pPr>
        <w:tabs>
          <w:tab w:val="left" w:pos="-142"/>
          <w:tab w:val="left" w:pos="284"/>
        </w:tabs>
        <w:ind w:left="-567" w:right="-1"/>
        <w:rPr>
          <w:sz w:val="24"/>
        </w:rPr>
      </w:pPr>
      <w:r w:rsidRPr="00754B28">
        <w:rPr>
          <w:sz w:val="24"/>
        </w:rPr>
        <w:t>3)</w:t>
      </w:r>
      <w:r w:rsidRPr="00754B28">
        <w:rPr>
          <w:sz w:val="24"/>
        </w:rPr>
        <w:tab/>
        <w:t xml:space="preserve">Физическое и оздоровительное направление воспитания основано на идее охраны и укрепления здоровья детей, становления осознанного отношения к жизни как основоположной ценности и здоровью как совокупности физического, духовного и социального благополучия человека. </w:t>
      </w:r>
    </w:p>
    <w:p w:rsidR="00754B28" w:rsidRPr="00754B28" w:rsidRDefault="00754B28" w:rsidP="00787331">
      <w:pPr>
        <w:tabs>
          <w:tab w:val="left" w:pos="-142"/>
          <w:tab w:val="left" w:pos="284"/>
        </w:tabs>
        <w:ind w:left="-567" w:right="-1"/>
        <w:jc w:val="center"/>
        <w:rPr>
          <w:b/>
          <w:sz w:val="24"/>
        </w:rPr>
      </w:pPr>
      <w:r>
        <w:rPr>
          <w:b/>
          <w:sz w:val="24"/>
          <w:lang w:val="en-US"/>
        </w:rPr>
        <w:t>V</w:t>
      </w:r>
      <w:r w:rsidRPr="00EB1F3B">
        <w:rPr>
          <w:b/>
          <w:sz w:val="24"/>
        </w:rPr>
        <w:t xml:space="preserve">. </w:t>
      </w:r>
      <w:r w:rsidRPr="00754B28">
        <w:rPr>
          <w:b/>
          <w:sz w:val="24"/>
        </w:rPr>
        <w:t>Трудовое направление воспитания</w:t>
      </w:r>
      <w:r w:rsidR="00036222">
        <w:rPr>
          <w:b/>
          <w:sz w:val="24"/>
        </w:rPr>
        <w:t>:</w:t>
      </w:r>
    </w:p>
    <w:p w:rsidR="00754B28" w:rsidRPr="00754B28" w:rsidRDefault="00754B28" w:rsidP="00754B28">
      <w:pPr>
        <w:tabs>
          <w:tab w:val="left" w:pos="-142"/>
          <w:tab w:val="left" w:pos="284"/>
        </w:tabs>
        <w:ind w:left="-567" w:right="-1"/>
        <w:rPr>
          <w:sz w:val="24"/>
        </w:rPr>
      </w:pPr>
      <w:r w:rsidRPr="00754B28">
        <w:rPr>
          <w:sz w:val="24"/>
        </w:rPr>
        <w:t>1)</w:t>
      </w:r>
      <w:r w:rsidRPr="00754B28">
        <w:rPr>
          <w:sz w:val="24"/>
        </w:rPr>
        <w:tab/>
        <w:t>Цель трудового воспитания - формирование ценностного отношения детей к труду, трудолюбию и приобщение ребёнка к труду.</w:t>
      </w:r>
    </w:p>
    <w:p w:rsidR="00754B28" w:rsidRPr="00754B28" w:rsidRDefault="00754B28" w:rsidP="00754B28">
      <w:pPr>
        <w:tabs>
          <w:tab w:val="left" w:pos="-142"/>
          <w:tab w:val="left" w:pos="284"/>
        </w:tabs>
        <w:ind w:left="-567" w:right="-1"/>
        <w:rPr>
          <w:sz w:val="24"/>
        </w:rPr>
      </w:pPr>
      <w:r w:rsidRPr="00754B28">
        <w:rPr>
          <w:sz w:val="24"/>
        </w:rPr>
        <w:t>2)</w:t>
      </w:r>
      <w:r w:rsidRPr="00754B28">
        <w:rPr>
          <w:sz w:val="24"/>
        </w:rPr>
        <w:tab/>
        <w:t>Ценность – труд лежит в основе трудового направления воспитания.</w:t>
      </w:r>
    </w:p>
    <w:p w:rsidR="00754B28" w:rsidRPr="00754B28" w:rsidRDefault="00754B28" w:rsidP="00754B28">
      <w:pPr>
        <w:tabs>
          <w:tab w:val="left" w:pos="-142"/>
          <w:tab w:val="left" w:pos="284"/>
        </w:tabs>
        <w:ind w:left="-567" w:right="-1"/>
        <w:rPr>
          <w:sz w:val="24"/>
        </w:rPr>
      </w:pPr>
      <w:r w:rsidRPr="00754B28">
        <w:rPr>
          <w:sz w:val="24"/>
        </w:rPr>
        <w:t>3)</w:t>
      </w:r>
      <w:r w:rsidRPr="00754B28">
        <w:rPr>
          <w:sz w:val="24"/>
        </w:rPr>
        <w:tab/>
        <w:t>Трудовое направление воспитания направлено на формирование и поддержку привычки к трудовому усилию, к доступному напряжению физических, умственных и нравственных сил для решения трудовой задачи; стремление приносить пользу людям. Повседневный труд постепенно приводит детей к осознанию нравственной стороны труда. Самостоятельность в выполнении трудовых поручений способствует формированию ответственности за свои действия.</w:t>
      </w:r>
    </w:p>
    <w:p w:rsidR="00754B28" w:rsidRPr="00036222" w:rsidRDefault="00036222" w:rsidP="00787331">
      <w:pPr>
        <w:tabs>
          <w:tab w:val="left" w:pos="-142"/>
          <w:tab w:val="left" w:pos="284"/>
        </w:tabs>
        <w:ind w:left="-567" w:right="-1"/>
        <w:jc w:val="center"/>
        <w:rPr>
          <w:b/>
          <w:sz w:val="24"/>
        </w:rPr>
      </w:pPr>
      <w:r>
        <w:rPr>
          <w:b/>
          <w:sz w:val="24"/>
          <w:lang w:val="en-US"/>
        </w:rPr>
        <w:t>VI</w:t>
      </w:r>
      <w:r w:rsidRPr="00036222">
        <w:rPr>
          <w:b/>
          <w:sz w:val="24"/>
        </w:rPr>
        <w:t xml:space="preserve">. </w:t>
      </w:r>
      <w:r w:rsidR="00754B28" w:rsidRPr="00036222">
        <w:rPr>
          <w:b/>
          <w:sz w:val="24"/>
        </w:rPr>
        <w:t>Эстетическое направление воспитания</w:t>
      </w:r>
      <w:r>
        <w:rPr>
          <w:b/>
          <w:sz w:val="24"/>
        </w:rPr>
        <w:t>:</w:t>
      </w:r>
    </w:p>
    <w:p w:rsidR="00754B28" w:rsidRPr="00754B28" w:rsidRDefault="00754B28" w:rsidP="00754B28">
      <w:pPr>
        <w:tabs>
          <w:tab w:val="left" w:pos="-142"/>
          <w:tab w:val="left" w:pos="284"/>
        </w:tabs>
        <w:ind w:left="-567" w:right="-1"/>
        <w:rPr>
          <w:sz w:val="24"/>
        </w:rPr>
      </w:pPr>
      <w:r w:rsidRPr="00754B28">
        <w:rPr>
          <w:sz w:val="24"/>
        </w:rPr>
        <w:t>1)</w:t>
      </w:r>
      <w:r w:rsidRPr="00754B28">
        <w:rPr>
          <w:sz w:val="24"/>
        </w:rPr>
        <w:tab/>
        <w:t>Цель эстетического направления воспитания – способствовать становлению у ребёнка ценностного отношения к красоте.</w:t>
      </w:r>
    </w:p>
    <w:p w:rsidR="00754B28" w:rsidRPr="00754B28" w:rsidRDefault="00754B28" w:rsidP="00754B28">
      <w:pPr>
        <w:tabs>
          <w:tab w:val="left" w:pos="-142"/>
          <w:tab w:val="left" w:pos="284"/>
        </w:tabs>
        <w:ind w:left="-567" w:right="-1"/>
        <w:rPr>
          <w:sz w:val="24"/>
        </w:rPr>
      </w:pPr>
      <w:r w:rsidRPr="00754B28">
        <w:rPr>
          <w:sz w:val="24"/>
        </w:rPr>
        <w:t>2)</w:t>
      </w:r>
      <w:r w:rsidRPr="00754B28">
        <w:rPr>
          <w:sz w:val="24"/>
        </w:rPr>
        <w:tab/>
        <w:t>Ценности – культура, красота, лежат в основе эстетического направления воспитания.</w:t>
      </w:r>
    </w:p>
    <w:p w:rsidR="00754B28" w:rsidRPr="00754B28" w:rsidRDefault="00754B28" w:rsidP="00754B28">
      <w:pPr>
        <w:tabs>
          <w:tab w:val="left" w:pos="-142"/>
          <w:tab w:val="left" w:pos="284"/>
        </w:tabs>
        <w:ind w:left="-567" w:right="-1"/>
        <w:rPr>
          <w:sz w:val="24"/>
        </w:rPr>
      </w:pPr>
      <w:r w:rsidRPr="00754B28">
        <w:rPr>
          <w:sz w:val="24"/>
        </w:rPr>
        <w:t>3)</w:t>
      </w:r>
      <w:r w:rsidRPr="00754B28">
        <w:rPr>
          <w:sz w:val="24"/>
        </w:rPr>
        <w:tab/>
        <w:t>Эстетическое воспитание направлено на воспитание любви к прекрасному в окружающей обстановке, в природе, в искусстве, в отношениях, развитие у детей желания и умения творить.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ребёнка. Искусство делает ребёнка отзывчивее, добрее, обогащает его духовный мир, способствует воспитанию воображения, чувств. Красивая и удобная обстановка, чистота помещения, опрятный вид детей и взрослых содействуют воспитанию художественного вкуса.</w:t>
      </w:r>
    </w:p>
    <w:p w:rsidR="007B6FCA" w:rsidRDefault="007B6FCA" w:rsidP="00787331">
      <w:pPr>
        <w:tabs>
          <w:tab w:val="left" w:pos="-142"/>
          <w:tab w:val="left" w:pos="284"/>
        </w:tabs>
        <w:ind w:left="-567" w:right="-1"/>
        <w:jc w:val="center"/>
        <w:rPr>
          <w:b/>
          <w:sz w:val="24"/>
        </w:rPr>
      </w:pPr>
    </w:p>
    <w:p w:rsidR="00754B28" w:rsidRPr="00036222" w:rsidRDefault="007B6FCA" w:rsidP="00787331">
      <w:pPr>
        <w:tabs>
          <w:tab w:val="left" w:pos="-142"/>
          <w:tab w:val="left" w:pos="284"/>
        </w:tabs>
        <w:ind w:left="-567" w:right="-1"/>
        <w:jc w:val="center"/>
        <w:rPr>
          <w:b/>
          <w:sz w:val="24"/>
        </w:rPr>
      </w:pPr>
      <w:r>
        <w:rPr>
          <w:b/>
          <w:sz w:val="24"/>
        </w:rPr>
        <w:t xml:space="preserve">3.14.3. </w:t>
      </w:r>
      <w:r w:rsidR="00754B28" w:rsidRPr="00036222">
        <w:rPr>
          <w:b/>
          <w:sz w:val="24"/>
        </w:rPr>
        <w:t>Целевые ориентиры воспитания</w:t>
      </w:r>
    </w:p>
    <w:p w:rsidR="00754B28" w:rsidRPr="00754B28" w:rsidRDefault="00754B28" w:rsidP="00754B28">
      <w:pPr>
        <w:tabs>
          <w:tab w:val="left" w:pos="-142"/>
          <w:tab w:val="left" w:pos="284"/>
        </w:tabs>
        <w:ind w:left="-567" w:right="-1"/>
        <w:rPr>
          <w:sz w:val="24"/>
        </w:rPr>
      </w:pPr>
      <w:r w:rsidRPr="00754B28">
        <w:rPr>
          <w:sz w:val="24"/>
        </w:rPr>
        <w:t>1)</w:t>
      </w:r>
      <w:r w:rsidRPr="00754B28">
        <w:rPr>
          <w:sz w:val="24"/>
        </w:rPr>
        <w:tab/>
        <w:t>Деятельность воспитателя нацелена на перспективу становления личности и развития ребёнка. Поэтому планируемые результаты представлены в виде целевых ориентиров как обобщенные «портреты» ребёнка к концу раннего и дошкольного возрастов.</w:t>
      </w:r>
    </w:p>
    <w:p w:rsidR="00754B28" w:rsidRPr="00754B28" w:rsidRDefault="00754B28" w:rsidP="00754B28">
      <w:pPr>
        <w:tabs>
          <w:tab w:val="left" w:pos="-142"/>
          <w:tab w:val="left" w:pos="284"/>
        </w:tabs>
        <w:ind w:left="-567" w:right="-1"/>
        <w:rPr>
          <w:sz w:val="24"/>
        </w:rPr>
      </w:pPr>
      <w:r w:rsidRPr="00754B28">
        <w:rPr>
          <w:sz w:val="24"/>
        </w:rPr>
        <w:t>2)</w:t>
      </w:r>
      <w:r w:rsidRPr="00754B28">
        <w:rPr>
          <w:sz w:val="24"/>
        </w:rPr>
        <w:tab/>
        <w:t>В соответствии с ФГОС ДО оценка результатов воспитательной работы не осуществляется, так как целевые ориентиры основной образовательной программы 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w:t>
      </w:r>
    </w:p>
    <w:p w:rsidR="00754B28" w:rsidRDefault="00754B28" w:rsidP="00754B28">
      <w:pPr>
        <w:tabs>
          <w:tab w:val="left" w:pos="-142"/>
          <w:tab w:val="left" w:pos="284"/>
        </w:tabs>
        <w:ind w:left="-567" w:right="-1"/>
        <w:rPr>
          <w:sz w:val="24"/>
        </w:rPr>
      </w:pPr>
      <w:r w:rsidRPr="00787331">
        <w:rPr>
          <w:i/>
          <w:sz w:val="24"/>
        </w:rPr>
        <w:t xml:space="preserve">Таблица </w:t>
      </w:r>
      <w:r w:rsidR="00787331" w:rsidRPr="00787331">
        <w:rPr>
          <w:i/>
          <w:sz w:val="24"/>
        </w:rPr>
        <w:t>8</w:t>
      </w:r>
      <w:r w:rsidRPr="00787331">
        <w:rPr>
          <w:sz w:val="24"/>
        </w:rPr>
        <w:t>.</w:t>
      </w:r>
      <w:r w:rsidRPr="00754B28">
        <w:rPr>
          <w:sz w:val="24"/>
        </w:rPr>
        <w:t xml:space="preserve"> Целевые ориентиры воспитания детей раннего возраста (к трем годам)</w:t>
      </w:r>
    </w:p>
    <w:tbl>
      <w:tblPr>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7"/>
        <w:gridCol w:w="2126"/>
        <w:gridCol w:w="5387"/>
      </w:tblGrid>
      <w:tr w:rsidR="00194F10" w:rsidRPr="00090E6F" w:rsidTr="00785567">
        <w:trPr>
          <w:trHeight w:val="635"/>
        </w:trPr>
        <w:tc>
          <w:tcPr>
            <w:tcW w:w="2127" w:type="dxa"/>
          </w:tcPr>
          <w:p w:rsidR="00194F10" w:rsidRPr="00090E6F" w:rsidRDefault="00194F10" w:rsidP="00194F10">
            <w:pPr>
              <w:tabs>
                <w:tab w:val="left" w:pos="-142"/>
                <w:tab w:val="left" w:pos="284"/>
              </w:tabs>
              <w:ind w:left="-567" w:right="-1"/>
              <w:jc w:val="center"/>
              <w:rPr>
                <w:b/>
                <w:szCs w:val="22"/>
              </w:rPr>
            </w:pPr>
            <w:r w:rsidRPr="00090E6F">
              <w:rPr>
                <w:b/>
                <w:szCs w:val="22"/>
              </w:rPr>
              <w:lastRenderedPageBreak/>
              <w:t>Направление</w:t>
            </w:r>
          </w:p>
          <w:p w:rsidR="00194F10" w:rsidRPr="00090E6F" w:rsidRDefault="00194F10" w:rsidP="00194F10">
            <w:pPr>
              <w:tabs>
                <w:tab w:val="left" w:pos="-142"/>
                <w:tab w:val="left" w:pos="284"/>
              </w:tabs>
              <w:ind w:left="-567" w:right="-1"/>
              <w:jc w:val="center"/>
              <w:rPr>
                <w:b/>
                <w:szCs w:val="22"/>
              </w:rPr>
            </w:pPr>
            <w:r w:rsidRPr="00090E6F">
              <w:rPr>
                <w:b/>
                <w:szCs w:val="22"/>
              </w:rPr>
              <w:t>воспитания</w:t>
            </w:r>
          </w:p>
        </w:tc>
        <w:tc>
          <w:tcPr>
            <w:tcW w:w="2126" w:type="dxa"/>
          </w:tcPr>
          <w:p w:rsidR="00194F10" w:rsidRPr="00090E6F" w:rsidRDefault="00194F10" w:rsidP="00194F10">
            <w:pPr>
              <w:tabs>
                <w:tab w:val="left" w:pos="-142"/>
                <w:tab w:val="left" w:pos="284"/>
              </w:tabs>
              <w:ind w:left="-567" w:right="-1"/>
              <w:jc w:val="center"/>
              <w:rPr>
                <w:b/>
                <w:szCs w:val="22"/>
              </w:rPr>
            </w:pPr>
            <w:r w:rsidRPr="00090E6F">
              <w:rPr>
                <w:b/>
                <w:szCs w:val="22"/>
              </w:rPr>
              <w:t>Ценности</w:t>
            </w:r>
          </w:p>
        </w:tc>
        <w:tc>
          <w:tcPr>
            <w:tcW w:w="5387" w:type="dxa"/>
          </w:tcPr>
          <w:p w:rsidR="00194F10" w:rsidRPr="00090E6F" w:rsidRDefault="00194F10" w:rsidP="00194F10">
            <w:pPr>
              <w:tabs>
                <w:tab w:val="left" w:pos="-142"/>
                <w:tab w:val="left" w:pos="284"/>
              </w:tabs>
              <w:ind w:left="-567" w:right="-1"/>
              <w:jc w:val="center"/>
              <w:rPr>
                <w:b/>
                <w:szCs w:val="22"/>
              </w:rPr>
            </w:pPr>
            <w:r w:rsidRPr="00090E6F">
              <w:rPr>
                <w:b/>
                <w:szCs w:val="22"/>
              </w:rPr>
              <w:t>Целевые ориентиры</w:t>
            </w:r>
          </w:p>
        </w:tc>
      </w:tr>
      <w:tr w:rsidR="00194F10" w:rsidRPr="00090E6F" w:rsidTr="00785567">
        <w:trPr>
          <w:trHeight w:val="636"/>
        </w:trPr>
        <w:tc>
          <w:tcPr>
            <w:tcW w:w="2127" w:type="dxa"/>
          </w:tcPr>
          <w:p w:rsidR="00194F10" w:rsidRPr="00090E6F" w:rsidRDefault="00194F10" w:rsidP="00785567">
            <w:pPr>
              <w:tabs>
                <w:tab w:val="left" w:pos="-142"/>
                <w:tab w:val="left" w:pos="284"/>
              </w:tabs>
              <w:ind w:right="-1" w:firstLine="0"/>
              <w:rPr>
                <w:szCs w:val="22"/>
              </w:rPr>
            </w:pPr>
            <w:r w:rsidRPr="00090E6F">
              <w:rPr>
                <w:szCs w:val="22"/>
              </w:rPr>
              <w:t>Патриотическое</w:t>
            </w:r>
          </w:p>
        </w:tc>
        <w:tc>
          <w:tcPr>
            <w:tcW w:w="2126" w:type="dxa"/>
          </w:tcPr>
          <w:p w:rsidR="00194F10" w:rsidRPr="00090E6F" w:rsidRDefault="00194F10" w:rsidP="00785567">
            <w:pPr>
              <w:tabs>
                <w:tab w:val="left" w:pos="-142"/>
                <w:tab w:val="left" w:pos="284"/>
              </w:tabs>
              <w:ind w:left="29" w:right="-1" w:firstLine="0"/>
              <w:rPr>
                <w:szCs w:val="22"/>
              </w:rPr>
            </w:pPr>
            <w:r w:rsidRPr="00090E6F">
              <w:rPr>
                <w:szCs w:val="22"/>
              </w:rPr>
              <w:t>Родина, природа</w:t>
            </w:r>
          </w:p>
        </w:tc>
        <w:tc>
          <w:tcPr>
            <w:tcW w:w="5387" w:type="dxa"/>
          </w:tcPr>
          <w:p w:rsidR="00194F10" w:rsidRPr="00090E6F" w:rsidRDefault="00194F10" w:rsidP="00785567">
            <w:pPr>
              <w:tabs>
                <w:tab w:val="left" w:pos="-142"/>
                <w:tab w:val="left" w:pos="284"/>
              </w:tabs>
              <w:ind w:right="-1" w:firstLine="0"/>
              <w:rPr>
                <w:szCs w:val="22"/>
              </w:rPr>
            </w:pPr>
            <w:r w:rsidRPr="00090E6F">
              <w:rPr>
                <w:szCs w:val="22"/>
              </w:rPr>
              <w:t>Проявляющий привязанность к близким людям,</w:t>
            </w:r>
            <w:r w:rsidR="00785567" w:rsidRPr="00090E6F">
              <w:rPr>
                <w:szCs w:val="22"/>
              </w:rPr>
              <w:t xml:space="preserve"> </w:t>
            </w:r>
            <w:r w:rsidRPr="00090E6F">
              <w:rPr>
                <w:szCs w:val="22"/>
              </w:rPr>
              <w:t>бережное отношение к живому</w:t>
            </w:r>
          </w:p>
        </w:tc>
      </w:tr>
      <w:tr w:rsidR="00194F10" w:rsidRPr="00090E6F" w:rsidTr="00785567">
        <w:trPr>
          <w:trHeight w:val="952"/>
        </w:trPr>
        <w:tc>
          <w:tcPr>
            <w:tcW w:w="2127" w:type="dxa"/>
          </w:tcPr>
          <w:p w:rsidR="00194F10" w:rsidRPr="00090E6F" w:rsidRDefault="00194F10" w:rsidP="00785567">
            <w:pPr>
              <w:tabs>
                <w:tab w:val="left" w:pos="-142"/>
                <w:tab w:val="left" w:pos="284"/>
              </w:tabs>
              <w:ind w:right="-1" w:firstLine="0"/>
              <w:rPr>
                <w:szCs w:val="22"/>
              </w:rPr>
            </w:pPr>
            <w:r w:rsidRPr="00090E6F">
              <w:rPr>
                <w:szCs w:val="22"/>
              </w:rPr>
              <w:t>Духовно- нравственное</w:t>
            </w:r>
          </w:p>
        </w:tc>
        <w:tc>
          <w:tcPr>
            <w:tcW w:w="2126" w:type="dxa"/>
          </w:tcPr>
          <w:p w:rsidR="00194F10" w:rsidRPr="00090E6F" w:rsidRDefault="00194F10" w:rsidP="00785567">
            <w:pPr>
              <w:tabs>
                <w:tab w:val="left" w:pos="-142"/>
                <w:tab w:val="left" w:pos="284"/>
              </w:tabs>
              <w:ind w:left="29" w:right="-1" w:firstLine="0"/>
              <w:rPr>
                <w:szCs w:val="22"/>
              </w:rPr>
            </w:pPr>
            <w:r w:rsidRPr="00090E6F">
              <w:rPr>
                <w:szCs w:val="22"/>
              </w:rPr>
              <w:t>Жизнь, милосердие, добро</w:t>
            </w:r>
          </w:p>
        </w:tc>
        <w:tc>
          <w:tcPr>
            <w:tcW w:w="5387" w:type="dxa"/>
          </w:tcPr>
          <w:p w:rsidR="00194F10" w:rsidRPr="00090E6F" w:rsidRDefault="00194F10" w:rsidP="00785567">
            <w:pPr>
              <w:tabs>
                <w:tab w:val="left" w:pos="-142"/>
                <w:tab w:val="left" w:pos="284"/>
              </w:tabs>
              <w:ind w:right="-1" w:firstLine="0"/>
              <w:rPr>
                <w:szCs w:val="22"/>
              </w:rPr>
            </w:pPr>
            <w:r w:rsidRPr="00090E6F">
              <w:rPr>
                <w:szCs w:val="22"/>
              </w:rPr>
              <w:t>Способный понять и принять, что такое «хорошо» и «плохо».</w:t>
            </w:r>
          </w:p>
          <w:p w:rsidR="00194F10" w:rsidRPr="00090E6F" w:rsidRDefault="00194F10" w:rsidP="00785567">
            <w:pPr>
              <w:tabs>
                <w:tab w:val="left" w:pos="-142"/>
                <w:tab w:val="left" w:pos="284"/>
              </w:tabs>
              <w:ind w:right="-1" w:firstLine="0"/>
              <w:rPr>
                <w:szCs w:val="22"/>
              </w:rPr>
            </w:pPr>
            <w:r w:rsidRPr="00090E6F">
              <w:rPr>
                <w:szCs w:val="22"/>
              </w:rPr>
              <w:t>Проявляющий сочувствие, доброту.</w:t>
            </w:r>
          </w:p>
        </w:tc>
      </w:tr>
      <w:tr w:rsidR="00194F10" w:rsidRPr="00090E6F" w:rsidTr="00785567">
        <w:trPr>
          <w:trHeight w:val="2539"/>
        </w:trPr>
        <w:tc>
          <w:tcPr>
            <w:tcW w:w="2127" w:type="dxa"/>
          </w:tcPr>
          <w:p w:rsidR="00194F10" w:rsidRPr="00090E6F" w:rsidRDefault="00194F10" w:rsidP="00785567">
            <w:pPr>
              <w:tabs>
                <w:tab w:val="left" w:pos="-142"/>
                <w:tab w:val="left" w:pos="284"/>
              </w:tabs>
              <w:ind w:right="-1" w:firstLine="0"/>
              <w:rPr>
                <w:szCs w:val="22"/>
              </w:rPr>
            </w:pPr>
            <w:r w:rsidRPr="00090E6F">
              <w:rPr>
                <w:szCs w:val="22"/>
              </w:rPr>
              <w:t>Социальное</w:t>
            </w:r>
          </w:p>
        </w:tc>
        <w:tc>
          <w:tcPr>
            <w:tcW w:w="2126" w:type="dxa"/>
          </w:tcPr>
          <w:p w:rsidR="00194F10" w:rsidRPr="00090E6F" w:rsidRDefault="00194F10" w:rsidP="00785567">
            <w:pPr>
              <w:tabs>
                <w:tab w:val="left" w:pos="-142"/>
                <w:tab w:val="left" w:pos="284"/>
              </w:tabs>
              <w:ind w:left="29" w:right="-1" w:firstLine="0"/>
              <w:rPr>
                <w:szCs w:val="22"/>
              </w:rPr>
            </w:pPr>
            <w:r w:rsidRPr="00090E6F">
              <w:rPr>
                <w:szCs w:val="22"/>
              </w:rPr>
              <w:t>Человек, семья, дружба, сотрудничество</w:t>
            </w:r>
          </w:p>
        </w:tc>
        <w:tc>
          <w:tcPr>
            <w:tcW w:w="5387" w:type="dxa"/>
          </w:tcPr>
          <w:p w:rsidR="00194F10" w:rsidRPr="00090E6F" w:rsidRDefault="00194F10" w:rsidP="00785567">
            <w:pPr>
              <w:tabs>
                <w:tab w:val="left" w:pos="-142"/>
                <w:tab w:val="left" w:pos="284"/>
              </w:tabs>
              <w:ind w:right="-1" w:firstLine="0"/>
              <w:rPr>
                <w:szCs w:val="22"/>
              </w:rPr>
            </w:pPr>
            <w:r w:rsidRPr="00090E6F">
              <w:rPr>
                <w:szCs w:val="22"/>
              </w:rPr>
              <w:t>Испытывающий чувство удовольствия в случае одобрения и чувство огорчения в случае неодобрения со стороны взрослых. Проявляющий интерес к другим детям и способный бесконфликтно играть рядом с ними.</w:t>
            </w:r>
          </w:p>
          <w:p w:rsidR="00194F10" w:rsidRPr="00090E6F" w:rsidRDefault="00194F10" w:rsidP="00785567">
            <w:pPr>
              <w:tabs>
                <w:tab w:val="left" w:pos="-142"/>
                <w:tab w:val="left" w:pos="284"/>
              </w:tabs>
              <w:ind w:right="-1" w:firstLine="0"/>
              <w:rPr>
                <w:szCs w:val="22"/>
              </w:rPr>
            </w:pPr>
            <w:r w:rsidRPr="00090E6F">
              <w:rPr>
                <w:szCs w:val="22"/>
              </w:rPr>
              <w:t>Проявляющий позицию «Я сам!». Способный к самостоятельным (свободным) активным</w:t>
            </w:r>
            <w:r w:rsidR="00785567" w:rsidRPr="00090E6F">
              <w:rPr>
                <w:szCs w:val="22"/>
              </w:rPr>
              <w:t xml:space="preserve"> </w:t>
            </w:r>
            <w:r w:rsidRPr="00090E6F">
              <w:rPr>
                <w:szCs w:val="22"/>
              </w:rPr>
              <w:t>действиям в общении.</w:t>
            </w:r>
          </w:p>
        </w:tc>
      </w:tr>
      <w:tr w:rsidR="00785567" w:rsidRPr="00090E6F" w:rsidTr="00090E6F">
        <w:trPr>
          <w:trHeight w:val="853"/>
        </w:trPr>
        <w:tc>
          <w:tcPr>
            <w:tcW w:w="2127" w:type="dxa"/>
          </w:tcPr>
          <w:p w:rsidR="00785567" w:rsidRPr="00090E6F" w:rsidRDefault="00785567" w:rsidP="00785567">
            <w:pPr>
              <w:tabs>
                <w:tab w:val="left" w:pos="-142"/>
                <w:tab w:val="left" w:pos="284"/>
              </w:tabs>
              <w:ind w:right="-1" w:firstLine="0"/>
              <w:rPr>
                <w:szCs w:val="22"/>
              </w:rPr>
            </w:pPr>
            <w:r w:rsidRPr="00090E6F">
              <w:rPr>
                <w:szCs w:val="22"/>
              </w:rPr>
              <w:t>Познавательное</w:t>
            </w:r>
          </w:p>
        </w:tc>
        <w:tc>
          <w:tcPr>
            <w:tcW w:w="2126" w:type="dxa"/>
          </w:tcPr>
          <w:p w:rsidR="00785567" w:rsidRPr="00090E6F" w:rsidRDefault="00785567" w:rsidP="00785567">
            <w:pPr>
              <w:tabs>
                <w:tab w:val="left" w:pos="-142"/>
                <w:tab w:val="left" w:pos="284"/>
              </w:tabs>
              <w:ind w:left="29" w:right="-1" w:firstLine="0"/>
              <w:rPr>
                <w:szCs w:val="22"/>
              </w:rPr>
            </w:pPr>
            <w:r w:rsidRPr="00090E6F">
              <w:rPr>
                <w:szCs w:val="22"/>
              </w:rPr>
              <w:t>Познание</w:t>
            </w:r>
          </w:p>
        </w:tc>
        <w:tc>
          <w:tcPr>
            <w:tcW w:w="5387" w:type="dxa"/>
          </w:tcPr>
          <w:p w:rsidR="00785567" w:rsidRPr="00090E6F" w:rsidRDefault="00785567" w:rsidP="00785567">
            <w:pPr>
              <w:tabs>
                <w:tab w:val="left" w:pos="-142"/>
                <w:tab w:val="left" w:pos="284"/>
              </w:tabs>
              <w:ind w:right="-1" w:firstLine="0"/>
              <w:rPr>
                <w:szCs w:val="22"/>
              </w:rPr>
            </w:pPr>
            <w:r w:rsidRPr="00090E6F">
              <w:rPr>
                <w:szCs w:val="22"/>
              </w:rPr>
              <w:t>Проявляющий интерес к окружающему миру.</w:t>
            </w:r>
          </w:p>
          <w:p w:rsidR="00785567" w:rsidRPr="00090E6F" w:rsidRDefault="00785567" w:rsidP="00785567">
            <w:pPr>
              <w:tabs>
                <w:tab w:val="left" w:pos="-142"/>
                <w:tab w:val="left" w:pos="284"/>
              </w:tabs>
              <w:ind w:right="-1" w:firstLine="0"/>
              <w:rPr>
                <w:szCs w:val="22"/>
              </w:rPr>
            </w:pPr>
            <w:r w:rsidRPr="00090E6F">
              <w:rPr>
                <w:szCs w:val="22"/>
              </w:rPr>
              <w:t>Любознательный, активный в поведении и деятельности.</w:t>
            </w:r>
          </w:p>
        </w:tc>
      </w:tr>
      <w:tr w:rsidR="00785567" w:rsidRPr="00090E6F" w:rsidTr="00787331">
        <w:trPr>
          <w:trHeight w:val="2402"/>
        </w:trPr>
        <w:tc>
          <w:tcPr>
            <w:tcW w:w="2127" w:type="dxa"/>
          </w:tcPr>
          <w:p w:rsidR="00785567" w:rsidRPr="00090E6F" w:rsidRDefault="00785567" w:rsidP="00785567">
            <w:pPr>
              <w:tabs>
                <w:tab w:val="left" w:pos="-142"/>
                <w:tab w:val="left" w:pos="284"/>
              </w:tabs>
              <w:ind w:right="-1" w:firstLine="0"/>
              <w:rPr>
                <w:szCs w:val="22"/>
              </w:rPr>
            </w:pPr>
            <w:r w:rsidRPr="00090E6F">
              <w:rPr>
                <w:szCs w:val="22"/>
              </w:rPr>
              <w:t>Физическое</w:t>
            </w:r>
            <w:r w:rsidRPr="00090E6F">
              <w:rPr>
                <w:szCs w:val="22"/>
              </w:rPr>
              <w:tab/>
              <w:t>и оздоровительное</w:t>
            </w:r>
          </w:p>
        </w:tc>
        <w:tc>
          <w:tcPr>
            <w:tcW w:w="2126" w:type="dxa"/>
          </w:tcPr>
          <w:p w:rsidR="00785567" w:rsidRPr="00090E6F" w:rsidRDefault="00785567" w:rsidP="00785567">
            <w:pPr>
              <w:tabs>
                <w:tab w:val="left" w:pos="-142"/>
                <w:tab w:val="left" w:pos="284"/>
              </w:tabs>
              <w:ind w:left="29" w:right="-1" w:firstLine="0"/>
              <w:rPr>
                <w:szCs w:val="22"/>
              </w:rPr>
            </w:pPr>
            <w:r w:rsidRPr="00090E6F">
              <w:rPr>
                <w:szCs w:val="22"/>
              </w:rPr>
              <w:t>Здоровье, жизнь</w:t>
            </w:r>
          </w:p>
        </w:tc>
        <w:tc>
          <w:tcPr>
            <w:tcW w:w="5387" w:type="dxa"/>
          </w:tcPr>
          <w:p w:rsidR="00785567" w:rsidRPr="00090E6F" w:rsidRDefault="00090E6F" w:rsidP="00785567">
            <w:pPr>
              <w:tabs>
                <w:tab w:val="left" w:pos="-142"/>
                <w:tab w:val="left" w:pos="284"/>
              </w:tabs>
              <w:ind w:right="-1" w:firstLine="0"/>
              <w:rPr>
                <w:szCs w:val="22"/>
              </w:rPr>
            </w:pPr>
            <w:r w:rsidRPr="00090E6F">
              <w:rPr>
                <w:szCs w:val="22"/>
              </w:rPr>
              <w:t xml:space="preserve">  </w:t>
            </w:r>
            <w:r w:rsidR="00785567" w:rsidRPr="00090E6F">
              <w:rPr>
                <w:szCs w:val="22"/>
              </w:rPr>
              <w:t>Понимающий ценность жизни и здоровья, владеющий основными способами укрепления здоровья - физическая культура, закаливание, утренняя гимнастика, личная гигиена, безопасное поведение и другое; стремящийся к сбережению и укреплению собственного здоровья и здоровья окружающих.</w:t>
            </w:r>
          </w:p>
          <w:p w:rsidR="00785567" w:rsidRPr="00090E6F" w:rsidRDefault="00090E6F" w:rsidP="00785567">
            <w:pPr>
              <w:tabs>
                <w:tab w:val="left" w:pos="-142"/>
                <w:tab w:val="left" w:pos="284"/>
              </w:tabs>
              <w:ind w:right="-1" w:firstLine="0"/>
              <w:rPr>
                <w:szCs w:val="22"/>
              </w:rPr>
            </w:pPr>
            <w:r w:rsidRPr="00090E6F">
              <w:rPr>
                <w:szCs w:val="22"/>
              </w:rPr>
              <w:t xml:space="preserve">  </w:t>
            </w:r>
            <w:r w:rsidR="00785567" w:rsidRPr="00090E6F">
              <w:rPr>
                <w:szCs w:val="22"/>
              </w:rPr>
              <w:t>Проявляющий интерес к физическим упражнениям и подвижным играм, стремление к личной и командной победе, нравственные и волевые качества.</w:t>
            </w:r>
          </w:p>
        </w:tc>
      </w:tr>
      <w:tr w:rsidR="00785567" w:rsidRPr="00090E6F" w:rsidTr="00787331">
        <w:trPr>
          <w:trHeight w:val="2251"/>
        </w:trPr>
        <w:tc>
          <w:tcPr>
            <w:tcW w:w="2127" w:type="dxa"/>
          </w:tcPr>
          <w:p w:rsidR="00785567" w:rsidRPr="00090E6F" w:rsidRDefault="00785567" w:rsidP="00785567">
            <w:pPr>
              <w:tabs>
                <w:tab w:val="left" w:pos="-142"/>
                <w:tab w:val="left" w:pos="284"/>
              </w:tabs>
              <w:ind w:right="-1" w:firstLine="0"/>
              <w:rPr>
                <w:szCs w:val="22"/>
              </w:rPr>
            </w:pPr>
            <w:r w:rsidRPr="00090E6F">
              <w:rPr>
                <w:szCs w:val="22"/>
              </w:rPr>
              <w:t>Трудовое</w:t>
            </w:r>
          </w:p>
        </w:tc>
        <w:tc>
          <w:tcPr>
            <w:tcW w:w="2126" w:type="dxa"/>
          </w:tcPr>
          <w:p w:rsidR="00785567" w:rsidRPr="00090E6F" w:rsidRDefault="00785567" w:rsidP="00785567">
            <w:pPr>
              <w:tabs>
                <w:tab w:val="left" w:pos="-142"/>
                <w:tab w:val="left" w:pos="284"/>
              </w:tabs>
              <w:ind w:left="29" w:right="-1" w:firstLine="0"/>
              <w:rPr>
                <w:szCs w:val="22"/>
              </w:rPr>
            </w:pPr>
            <w:r w:rsidRPr="00090E6F">
              <w:rPr>
                <w:szCs w:val="22"/>
              </w:rPr>
              <w:t>Труд</w:t>
            </w:r>
          </w:p>
        </w:tc>
        <w:tc>
          <w:tcPr>
            <w:tcW w:w="5387" w:type="dxa"/>
          </w:tcPr>
          <w:p w:rsidR="00785567" w:rsidRPr="00090E6F" w:rsidRDefault="00785567" w:rsidP="00785567">
            <w:pPr>
              <w:tabs>
                <w:tab w:val="left" w:pos="-142"/>
                <w:tab w:val="left" w:pos="284"/>
              </w:tabs>
              <w:ind w:right="-1" w:firstLine="0"/>
              <w:rPr>
                <w:szCs w:val="22"/>
              </w:rPr>
            </w:pPr>
            <w:r w:rsidRPr="00090E6F">
              <w:rPr>
                <w:szCs w:val="22"/>
              </w:rPr>
              <w:t>Поддерживающий элементарный порядок в окружающей обстановке.</w:t>
            </w:r>
          </w:p>
          <w:p w:rsidR="00785567" w:rsidRPr="00090E6F" w:rsidRDefault="00785567" w:rsidP="00785567">
            <w:pPr>
              <w:tabs>
                <w:tab w:val="left" w:pos="-142"/>
                <w:tab w:val="left" w:pos="284"/>
              </w:tabs>
              <w:ind w:right="-1" w:firstLine="0"/>
              <w:rPr>
                <w:szCs w:val="22"/>
              </w:rPr>
            </w:pPr>
            <w:r w:rsidRPr="00090E6F">
              <w:rPr>
                <w:szCs w:val="22"/>
              </w:rPr>
              <w:t>Стремящийся помогать старшим в доступных трудовых действиях. Стремящийся к результативности,</w:t>
            </w:r>
            <w:r w:rsidRPr="00090E6F">
              <w:rPr>
                <w:szCs w:val="22"/>
              </w:rPr>
              <w:tab/>
              <w:t>самостоятельности, ответственности в самообслуживании, в быту, в игровой и других видах деятельности (конструирование, лепка, художественный труд, детский дизайн и другое).</w:t>
            </w:r>
          </w:p>
        </w:tc>
      </w:tr>
      <w:tr w:rsidR="00785567" w:rsidRPr="00090E6F" w:rsidTr="00787331">
        <w:trPr>
          <w:trHeight w:val="1519"/>
        </w:trPr>
        <w:tc>
          <w:tcPr>
            <w:tcW w:w="2127" w:type="dxa"/>
          </w:tcPr>
          <w:p w:rsidR="00785567" w:rsidRPr="00090E6F" w:rsidRDefault="00785567" w:rsidP="00785567">
            <w:pPr>
              <w:tabs>
                <w:tab w:val="left" w:pos="-142"/>
                <w:tab w:val="left" w:pos="284"/>
              </w:tabs>
              <w:ind w:right="-1" w:firstLine="0"/>
              <w:rPr>
                <w:szCs w:val="22"/>
              </w:rPr>
            </w:pPr>
            <w:r w:rsidRPr="00090E6F">
              <w:rPr>
                <w:szCs w:val="22"/>
              </w:rPr>
              <w:t>Эстетическое</w:t>
            </w:r>
          </w:p>
        </w:tc>
        <w:tc>
          <w:tcPr>
            <w:tcW w:w="2126" w:type="dxa"/>
          </w:tcPr>
          <w:p w:rsidR="00785567" w:rsidRPr="00090E6F" w:rsidRDefault="00785567" w:rsidP="00785567">
            <w:pPr>
              <w:tabs>
                <w:tab w:val="left" w:pos="-142"/>
                <w:tab w:val="left" w:pos="284"/>
              </w:tabs>
              <w:ind w:left="29" w:right="-1" w:firstLine="0"/>
              <w:rPr>
                <w:szCs w:val="22"/>
              </w:rPr>
            </w:pPr>
            <w:r w:rsidRPr="00090E6F">
              <w:rPr>
                <w:szCs w:val="22"/>
              </w:rPr>
              <w:t>Культура и красота</w:t>
            </w:r>
          </w:p>
        </w:tc>
        <w:tc>
          <w:tcPr>
            <w:tcW w:w="5387" w:type="dxa"/>
          </w:tcPr>
          <w:p w:rsidR="00785567" w:rsidRPr="00090E6F" w:rsidRDefault="00785567" w:rsidP="00785567">
            <w:pPr>
              <w:tabs>
                <w:tab w:val="left" w:pos="-142"/>
                <w:tab w:val="left" w:pos="284"/>
              </w:tabs>
              <w:ind w:right="-1" w:firstLine="0"/>
              <w:rPr>
                <w:szCs w:val="22"/>
              </w:rPr>
            </w:pPr>
            <w:r w:rsidRPr="00090E6F">
              <w:rPr>
                <w:szCs w:val="22"/>
              </w:rPr>
              <w:t>Проявляющий эмоциональную отзывчивость на красоту в окружающем мире и искусстве. Способный к творческой деятельности (изобразительной, декоративно-оформительской, музыкальной, словесно-речевой, театрализованной</w:t>
            </w:r>
          </w:p>
          <w:p w:rsidR="00785567" w:rsidRPr="00090E6F" w:rsidRDefault="00785567" w:rsidP="00785567">
            <w:pPr>
              <w:tabs>
                <w:tab w:val="left" w:pos="-142"/>
                <w:tab w:val="left" w:pos="284"/>
              </w:tabs>
              <w:ind w:right="-1" w:firstLine="0"/>
              <w:rPr>
                <w:szCs w:val="22"/>
              </w:rPr>
            </w:pPr>
            <w:r w:rsidRPr="00090E6F">
              <w:rPr>
                <w:szCs w:val="22"/>
              </w:rPr>
              <w:t>и другое).</w:t>
            </w:r>
          </w:p>
        </w:tc>
      </w:tr>
    </w:tbl>
    <w:p w:rsidR="00194F10" w:rsidRDefault="00194F10" w:rsidP="00754B28">
      <w:pPr>
        <w:tabs>
          <w:tab w:val="left" w:pos="-142"/>
          <w:tab w:val="left" w:pos="284"/>
        </w:tabs>
        <w:ind w:left="-567" w:right="-1"/>
        <w:rPr>
          <w:sz w:val="24"/>
        </w:rPr>
      </w:pPr>
    </w:p>
    <w:p w:rsidR="00DF25B3" w:rsidRDefault="00DF25B3" w:rsidP="00754B28">
      <w:pPr>
        <w:tabs>
          <w:tab w:val="left" w:pos="-142"/>
          <w:tab w:val="left" w:pos="284"/>
        </w:tabs>
        <w:ind w:left="-567" w:right="-1"/>
        <w:rPr>
          <w:i/>
          <w:sz w:val="24"/>
        </w:rPr>
      </w:pPr>
    </w:p>
    <w:p w:rsidR="00DF25B3" w:rsidRDefault="00DF25B3" w:rsidP="00754B28">
      <w:pPr>
        <w:tabs>
          <w:tab w:val="left" w:pos="-142"/>
          <w:tab w:val="left" w:pos="284"/>
        </w:tabs>
        <w:ind w:left="-567" w:right="-1"/>
        <w:rPr>
          <w:i/>
          <w:sz w:val="24"/>
        </w:rPr>
      </w:pPr>
    </w:p>
    <w:p w:rsidR="00DF25B3" w:rsidRDefault="00DF25B3" w:rsidP="00754B28">
      <w:pPr>
        <w:tabs>
          <w:tab w:val="left" w:pos="-142"/>
          <w:tab w:val="left" w:pos="284"/>
        </w:tabs>
        <w:ind w:left="-567" w:right="-1"/>
        <w:rPr>
          <w:i/>
          <w:sz w:val="24"/>
        </w:rPr>
      </w:pPr>
    </w:p>
    <w:p w:rsidR="00DF25B3" w:rsidRDefault="00DF25B3" w:rsidP="00754B28">
      <w:pPr>
        <w:tabs>
          <w:tab w:val="left" w:pos="-142"/>
          <w:tab w:val="left" w:pos="284"/>
        </w:tabs>
        <w:ind w:left="-567" w:right="-1"/>
        <w:rPr>
          <w:i/>
          <w:sz w:val="24"/>
        </w:rPr>
      </w:pPr>
    </w:p>
    <w:p w:rsidR="00DF25B3" w:rsidRDefault="00DF25B3" w:rsidP="00754B28">
      <w:pPr>
        <w:tabs>
          <w:tab w:val="left" w:pos="-142"/>
          <w:tab w:val="left" w:pos="284"/>
        </w:tabs>
        <w:ind w:left="-567" w:right="-1"/>
        <w:rPr>
          <w:i/>
          <w:sz w:val="24"/>
        </w:rPr>
      </w:pPr>
    </w:p>
    <w:p w:rsidR="00DF25B3" w:rsidRDefault="00DF25B3" w:rsidP="00754B28">
      <w:pPr>
        <w:tabs>
          <w:tab w:val="left" w:pos="-142"/>
          <w:tab w:val="left" w:pos="284"/>
        </w:tabs>
        <w:ind w:left="-567" w:right="-1"/>
        <w:rPr>
          <w:i/>
          <w:sz w:val="24"/>
        </w:rPr>
      </w:pPr>
    </w:p>
    <w:p w:rsidR="00DF25B3" w:rsidRDefault="00DF25B3" w:rsidP="00754B28">
      <w:pPr>
        <w:tabs>
          <w:tab w:val="left" w:pos="-142"/>
          <w:tab w:val="left" w:pos="284"/>
        </w:tabs>
        <w:ind w:left="-567" w:right="-1"/>
        <w:rPr>
          <w:i/>
          <w:sz w:val="24"/>
        </w:rPr>
      </w:pPr>
    </w:p>
    <w:p w:rsidR="00DF25B3" w:rsidRDefault="00DF25B3" w:rsidP="00754B28">
      <w:pPr>
        <w:tabs>
          <w:tab w:val="left" w:pos="-142"/>
          <w:tab w:val="left" w:pos="284"/>
        </w:tabs>
        <w:ind w:left="-567" w:right="-1"/>
        <w:rPr>
          <w:i/>
          <w:sz w:val="24"/>
        </w:rPr>
      </w:pPr>
    </w:p>
    <w:p w:rsidR="00DF25B3" w:rsidRDefault="00DF25B3" w:rsidP="00754B28">
      <w:pPr>
        <w:tabs>
          <w:tab w:val="left" w:pos="-142"/>
          <w:tab w:val="left" w:pos="284"/>
        </w:tabs>
        <w:ind w:left="-567" w:right="-1"/>
        <w:rPr>
          <w:i/>
          <w:sz w:val="24"/>
        </w:rPr>
      </w:pPr>
    </w:p>
    <w:p w:rsidR="00DF25B3" w:rsidRDefault="00DF25B3" w:rsidP="00754B28">
      <w:pPr>
        <w:tabs>
          <w:tab w:val="left" w:pos="-142"/>
          <w:tab w:val="left" w:pos="284"/>
        </w:tabs>
        <w:ind w:left="-567" w:right="-1"/>
        <w:rPr>
          <w:i/>
          <w:sz w:val="24"/>
        </w:rPr>
      </w:pPr>
    </w:p>
    <w:p w:rsidR="00754B28" w:rsidRDefault="00754B28" w:rsidP="00754B28">
      <w:pPr>
        <w:tabs>
          <w:tab w:val="left" w:pos="-142"/>
          <w:tab w:val="left" w:pos="284"/>
        </w:tabs>
        <w:ind w:left="-567" w:right="-1"/>
        <w:rPr>
          <w:sz w:val="24"/>
        </w:rPr>
      </w:pPr>
      <w:r w:rsidRPr="00E35AD7">
        <w:rPr>
          <w:i/>
          <w:sz w:val="24"/>
        </w:rPr>
        <w:lastRenderedPageBreak/>
        <w:t xml:space="preserve">Таблица </w:t>
      </w:r>
      <w:r w:rsidR="00E35AD7" w:rsidRPr="00E35AD7">
        <w:rPr>
          <w:i/>
          <w:sz w:val="24"/>
        </w:rPr>
        <w:t>№</w:t>
      </w:r>
      <w:r w:rsidR="00787331" w:rsidRPr="00E35AD7">
        <w:rPr>
          <w:i/>
          <w:sz w:val="24"/>
        </w:rPr>
        <w:t>9</w:t>
      </w:r>
      <w:r w:rsidRPr="00787331">
        <w:rPr>
          <w:sz w:val="24"/>
        </w:rPr>
        <w:t>.</w:t>
      </w:r>
      <w:r w:rsidRPr="00754B28">
        <w:rPr>
          <w:sz w:val="24"/>
        </w:rPr>
        <w:t xml:space="preserve"> Целевые ориентиры воспитания детей на этапе завершения освоения Программы</w:t>
      </w:r>
    </w:p>
    <w:p w:rsidR="00754B28" w:rsidRDefault="00754B28" w:rsidP="00754B28">
      <w:pPr>
        <w:tabs>
          <w:tab w:val="left" w:pos="-142"/>
          <w:tab w:val="left" w:pos="284"/>
        </w:tabs>
        <w:ind w:left="-567" w:right="-1"/>
        <w:rPr>
          <w:sz w:val="24"/>
        </w:rPr>
      </w:pPr>
    </w:p>
    <w:tbl>
      <w:tblPr>
        <w:tblW w:w="9923"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7"/>
        <w:gridCol w:w="2126"/>
        <w:gridCol w:w="5670"/>
      </w:tblGrid>
      <w:tr w:rsidR="00631381" w:rsidRPr="00631381" w:rsidTr="00090E6F">
        <w:trPr>
          <w:trHeight w:val="633"/>
        </w:trPr>
        <w:tc>
          <w:tcPr>
            <w:tcW w:w="2127" w:type="dxa"/>
          </w:tcPr>
          <w:p w:rsidR="00631381" w:rsidRPr="00631381" w:rsidRDefault="00631381" w:rsidP="00631381">
            <w:pPr>
              <w:tabs>
                <w:tab w:val="left" w:pos="-142"/>
                <w:tab w:val="left" w:pos="284"/>
              </w:tabs>
              <w:ind w:left="-567" w:right="-1"/>
              <w:jc w:val="center"/>
              <w:rPr>
                <w:b/>
                <w:szCs w:val="22"/>
              </w:rPr>
            </w:pPr>
            <w:bookmarkStart w:id="17" w:name="_Hlk143158341"/>
            <w:r w:rsidRPr="00631381">
              <w:rPr>
                <w:b/>
                <w:szCs w:val="22"/>
              </w:rPr>
              <w:t>Направление</w:t>
            </w:r>
          </w:p>
          <w:p w:rsidR="00631381" w:rsidRPr="00631381" w:rsidRDefault="00631381" w:rsidP="00631381">
            <w:pPr>
              <w:tabs>
                <w:tab w:val="left" w:pos="-142"/>
                <w:tab w:val="left" w:pos="284"/>
              </w:tabs>
              <w:ind w:left="-567" w:right="-1"/>
              <w:jc w:val="center"/>
              <w:rPr>
                <w:b/>
                <w:szCs w:val="22"/>
              </w:rPr>
            </w:pPr>
            <w:r w:rsidRPr="00631381">
              <w:rPr>
                <w:b/>
                <w:szCs w:val="22"/>
              </w:rPr>
              <w:t>воспитания</w:t>
            </w:r>
          </w:p>
        </w:tc>
        <w:tc>
          <w:tcPr>
            <w:tcW w:w="2126" w:type="dxa"/>
          </w:tcPr>
          <w:p w:rsidR="00631381" w:rsidRPr="00631381" w:rsidRDefault="00631381" w:rsidP="00631381">
            <w:pPr>
              <w:tabs>
                <w:tab w:val="left" w:pos="-142"/>
                <w:tab w:val="left" w:pos="284"/>
              </w:tabs>
              <w:ind w:left="-567" w:right="-1"/>
              <w:jc w:val="center"/>
              <w:rPr>
                <w:b/>
                <w:szCs w:val="22"/>
              </w:rPr>
            </w:pPr>
            <w:r w:rsidRPr="00631381">
              <w:rPr>
                <w:b/>
                <w:szCs w:val="22"/>
              </w:rPr>
              <w:t>Ценности</w:t>
            </w:r>
          </w:p>
        </w:tc>
        <w:tc>
          <w:tcPr>
            <w:tcW w:w="5670" w:type="dxa"/>
          </w:tcPr>
          <w:p w:rsidR="00631381" w:rsidRPr="00631381" w:rsidRDefault="00631381" w:rsidP="00631381">
            <w:pPr>
              <w:tabs>
                <w:tab w:val="left" w:pos="-142"/>
                <w:tab w:val="left" w:pos="284"/>
              </w:tabs>
              <w:ind w:left="-567" w:right="-1"/>
              <w:jc w:val="center"/>
              <w:rPr>
                <w:b/>
                <w:szCs w:val="22"/>
              </w:rPr>
            </w:pPr>
            <w:r w:rsidRPr="00631381">
              <w:rPr>
                <w:b/>
                <w:szCs w:val="22"/>
              </w:rPr>
              <w:t>Целевые ориентиры</w:t>
            </w:r>
          </w:p>
        </w:tc>
      </w:tr>
      <w:tr w:rsidR="00631381" w:rsidRPr="00631381" w:rsidTr="00090E6F">
        <w:trPr>
          <w:trHeight w:val="824"/>
        </w:trPr>
        <w:tc>
          <w:tcPr>
            <w:tcW w:w="2127" w:type="dxa"/>
          </w:tcPr>
          <w:p w:rsidR="00631381" w:rsidRPr="00631381" w:rsidRDefault="00631381" w:rsidP="00631381">
            <w:pPr>
              <w:tabs>
                <w:tab w:val="left" w:pos="-142"/>
                <w:tab w:val="left" w:pos="284"/>
              </w:tabs>
              <w:ind w:left="18" w:right="-1" w:firstLine="0"/>
              <w:rPr>
                <w:szCs w:val="22"/>
              </w:rPr>
            </w:pPr>
            <w:r w:rsidRPr="00631381">
              <w:rPr>
                <w:szCs w:val="22"/>
              </w:rPr>
              <w:t>Патриотическое</w:t>
            </w:r>
          </w:p>
        </w:tc>
        <w:tc>
          <w:tcPr>
            <w:tcW w:w="2126" w:type="dxa"/>
          </w:tcPr>
          <w:p w:rsidR="00631381" w:rsidRPr="00631381" w:rsidRDefault="00631381" w:rsidP="00631381">
            <w:pPr>
              <w:tabs>
                <w:tab w:val="left" w:pos="-142"/>
                <w:tab w:val="left" w:pos="284"/>
              </w:tabs>
              <w:ind w:right="-1" w:firstLine="0"/>
              <w:rPr>
                <w:szCs w:val="22"/>
              </w:rPr>
            </w:pPr>
            <w:r w:rsidRPr="00631381">
              <w:rPr>
                <w:szCs w:val="22"/>
              </w:rPr>
              <w:t>Родина, природа</w:t>
            </w:r>
          </w:p>
        </w:tc>
        <w:tc>
          <w:tcPr>
            <w:tcW w:w="5670" w:type="dxa"/>
          </w:tcPr>
          <w:p w:rsidR="00631381" w:rsidRPr="00631381" w:rsidRDefault="00631381" w:rsidP="00090E6F">
            <w:pPr>
              <w:tabs>
                <w:tab w:val="left" w:pos="-142"/>
                <w:tab w:val="left" w:pos="51"/>
              </w:tabs>
              <w:ind w:left="51" w:right="-1" w:firstLine="0"/>
              <w:rPr>
                <w:szCs w:val="22"/>
              </w:rPr>
            </w:pPr>
            <w:r w:rsidRPr="00631381">
              <w:rPr>
                <w:szCs w:val="22"/>
              </w:rPr>
              <w:t>Любящий свою малую родину и имеющий представление о своей стране – России; испытывающий чувство привязанности к родному</w:t>
            </w:r>
            <w:r w:rsidR="00090E6F">
              <w:rPr>
                <w:szCs w:val="22"/>
              </w:rPr>
              <w:t xml:space="preserve"> </w:t>
            </w:r>
            <w:r w:rsidRPr="00631381">
              <w:rPr>
                <w:szCs w:val="22"/>
              </w:rPr>
              <w:t>дому, семье, близким людям.</w:t>
            </w:r>
          </w:p>
        </w:tc>
      </w:tr>
      <w:bookmarkEnd w:id="17"/>
      <w:tr w:rsidR="00BC4119" w:rsidRPr="00631381" w:rsidTr="00090E6F">
        <w:trPr>
          <w:trHeight w:val="1275"/>
        </w:trPr>
        <w:tc>
          <w:tcPr>
            <w:tcW w:w="2127" w:type="dxa"/>
            <w:vMerge w:val="restart"/>
            <w:vAlign w:val="center"/>
          </w:tcPr>
          <w:p w:rsidR="00BC4119" w:rsidRPr="00631381" w:rsidRDefault="00BC4119" w:rsidP="00194F10">
            <w:pPr>
              <w:tabs>
                <w:tab w:val="left" w:pos="-142"/>
                <w:tab w:val="left" w:pos="284"/>
              </w:tabs>
              <w:ind w:left="18" w:right="-1" w:firstLine="0"/>
              <w:jc w:val="left"/>
              <w:rPr>
                <w:szCs w:val="22"/>
              </w:rPr>
            </w:pPr>
            <w:r w:rsidRPr="00631381">
              <w:rPr>
                <w:szCs w:val="22"/>
              </w:rPr>
              <w:t>Духовно- нравственное</w:t>
            </w:r>
          </w:p>
        </w:tc>
        <w:tc>
          <w:tcPr>
            <w:tcW w:w="2126" w:type="dxa"/>
            <w:vMerge w:val="restart"/>
            <w:vAlign w:val="center"/>
          </w:tcPr>
          <w:p w:rsidR="00BC4119" w:rsidRPr="00631381" w:rsidRDefault="00BC4119" w:rsidP="00194F10">
            <w:pPr>
              <w:tabs>
                <w:tab w:val="left" w:pos="-142"/>
                <w:tab w:val="left" w:pos="284"/>
              </w:tabs>
              <w:ind w:right="-1" w:firstLine="0"/>
              <w:jc w:val="left"/>
              <w:rPr>
                <w:szCs w:val="22"/>
              </w:rPr>
            </w:pPr>
            <w:r w:rsidRPr="00631381">
              <w:rPr>
                <w:szCs w:val="22"/>
              </w:rPr>
              <w:t>Жизнь, милосердие, добро</w:t>
            </w:r>
          </w:p>
        </w:tc>
        <w:tc>
          <w:tcPr>
            <w:tcW w:w="5670" w:type="dxa"/>
          </w:tcPr>
          <w:p w:rsidR="00BC4119" w:rsidRPr="00631381" w:rsidRDefault="00BC4119" w:rsidP="00090E6F">
            <w:pPr>
              <w:tabs>
                <w:tab w:val="left" w:pos="-142"/>
                <w:tab w:val="left" w:pos="51"/>
              </w:tabs>
              <w:ind w:left="51" w:right="-1" w:firstLine="0"/>
              <w:rPr>
                <w:szCs w:val="22"/>
              </w:rPr>
            </w:pPr>
            <w:r w:rsidRPr="00631381">
              <w:rPr>
                <w:szCs w:val="22"/>
              </w:rPr>
              <w:t>Различающий основные проявления добра и зла; принимающий и уважающий традиционные ценности, ценности семьи и общества; правдивый, искренний, способный к сочувствию и заботе, к</w:t>
            </w:r>
            <w:r w:rsidR="00090E6F">
              <w:rPr>
                <w:szCs w:val="22"/>
              </w:rPr>
              <w:t xml:space="preserve"> </w:t>
            </w:r>
            <w:r w:rsidRPr="00631381">
              <w:rPr>
                <w:szCs w:val="22"/>
              </w:rPr>
              <w:t>нравственному поступку.</w:t>
            </w:r>
          </w:p>
        </w:tc>
      </w:tr>
      <w:tr w:rsidR="00BC4119" w:rsidRPr="00631381" w:rsidTr="00090E6F">
        <w:trPr>
          <w:trHeight w:val="1584"/>
        </w:trPr>
        <w:tc>
          <w:tcPr>
            <w:tcW w:w="2127" w:type="dxa"/>
            <w:vMerge/>
          </w:tcPr>
          <w:p w:rsidR="00BC4119" w:rsidRPr="00631381" w:rsidRDefault="00BC4119" w:rsidP="00631381">
            <w:pPr>
              <w:tabs>
                <w:tab w:val="left" w:pos="-142"/>
                <w:tab w:val="left" w:pos="284"/>
              </w:tabs>
              <w:ind w:left="18" w:right="-1" w:firstLine="0"/>
              <w:rPr>
                <w:szCs w:val="22"/>
              </w:rPr>
            </w:pPr>
          </w:p>
        </w:tc>
        <w:tc>
          <w:tcPr>
            <w:tcW w:w="2126" w:type="dxa"/>
            <w:vMerge/>
          </w:tcPr>
          <w:p w:rsidR="00BC4119" w:rsidRPr="00631381" w:rsidRDefault="00BC4119" w:rsidP="00631381">
            <w:pPr>
              <w:tabs>
                <w:tab w:val="left" w:pos="-142"/>
                <w:tab w:val="left" w:pos="284"/>
              </w:tabs>
              <w:ind w:right="-1" w:firstLine="0"/>
              <w:rPr>
                <w:szCs w:val="22"/>
              </w:rPr>
            </w:pPr>
          </w:p>
        </w:tc>
        <w:tc>
          <w:tcPr>
            <w:tcW w:w="5670" w:type="dxa"/>
          </w:tcPr>
          <w:p w:rsidR="00BC4119" w:rsidRPr="00631381" w:rsidRDefault="00BC4119" w:rsidP="00631381">
            <w:pPr>
              <w:tabs>
                <w:tab w:val="left" w:pos="-142"/>
                <w:tab w:val="left" w:pos="51"/>
              </w:tabs>
              <w:ind w:left="51" w:right="-1" w:firstLine="0"/>
              <w:rPr>
                <w:szCs w:val="22"/>
              </w:rPr>
            </w:pPr>
            <w:r w:rsidRPr="00631381">
              <w:rPr>
                <w:szCs w:val="22"/>
              </w:rPr>
              <w:t>Способный не оставаться равнодушным к чужому горю, проявлять забот</w:t>
            </w:r>
          </w:p>
          <w:p w:rsidR="00BC4119" w:rsidRPr="00631381" w:rsidRDefault="00BC4119" w:rsidP="00631381">
            <w:pPr>
              <w:tabs>
                <w:tab w:val="left" w:pos="-142"/>
                <w:tab w:val="left" w:pos="51"/>
              </w:tabs>
              <w:ind w:left="51" w:right="-1" w:firstLine="0"/>
              <w:rPr>
                <w:szCs w:val="22"/>
              </w:rPr>
            </w:pPr>
            <w:r w:rsidRPr="00631381">
              <w:rPr>
                <w:szCs w:val="22"/>
              </w:rPr>
              <w:t>Самостоятельно различающий основные отрицательные и положительные человеческие качества, иногда прибегая к помощи взрослого в</w:t>
            </w:r>
            <w:r>
              <w:rPr>
                <w:szCs w:val="22"/>
              </w:rPr>
              <w:t xml:space="preserve"> </w:t>
            </w:r>
            <w:r w:rsidRPr="00631381">
              <w:rPr>
                <w:szCs w:val="22"/>
              </w:rPr>
              <w:t>ситуациях морального выбора.</w:t>
            </w:r>
          </w:p>
        </w:tc>
      </w:tr>
      <w:tr w:rsidR="00631381" w:rsidRPr="00631381" w:rsidTr="00090E6F">
        <w:trPr>
          <w:trHeight w:val="1703"/>
        </w:trPr>
        <w:tc>
          <w:tcPr>
            <w:tcW w:w="2127" w:type="dxa"/>
          </w:tcPr>
          <w:p w:rsidR="00631381" w:rsidRPr="00631381" w:rsidRDefault="00631381" w:rsidP="00631381">
            <w:pPr>
              <w:tabs>
                <w:tab w:val="left" w:pos="-142"/>
                <w:tab w:val="left" w:pos="284"/>
              </w:tabs>
              <w:ind w:left="18" w:right="-1" w:firstLine="0"/>
              <w:rPr>
                <w:szCs w:val="22"/>
              </w:rPr>
            </w:pPr>
            <w:bookmarkStart w:id="18" w:name="_Hlk143159910"/>
            <w:r w:rsidRPr="00631381">
              <w:rPr>
                <w:szCs w:val="22"/>
              </w:rPr>
              <w:t>Социальное</w:t>
            </w:r>
          </w:p>
        </w:tc>
        <w:tc>
          <w:tcPr>
            <w:tcW w:w="2126" w:type="dxa"/>
          </w:tcPr>
          <w:p w:rsidR="00631381" w:rsidRPr="00631381" w:rsidRDefault="00631381" w:rsidP="00631381">
            <w:pPr>
              <w:tabs>
                <w:tab w:val="left" w:pos="-142"/>
                <w:tab w:val="left" w:pos="284"/>
              </w:tabs>
              <w:ind w:right="-1" w:firstLine="0"/>
              <w:rPr>
                <w:szCs w:val="22"/>
              </w:rPr>
            </w:pPr>
            <w:r w:rsidRPr="00631381">
              <w:rPr>
                <w:szCs w:val="22"/>
              </w:rPr>
              <w:t>Человек, семья, дружба, сотрудничество</w:t>
            </w:r>
          </w:p>
        </w:tc>
        <w:tc>
          <w:tcPr>
            <w:tcW w:w="5670" w:type="dxa"/>
          </w:tcPr>
          <w:p w:rsidR="00631381" w:rsidRPr="00631381" w:rsidRDefault="00631381" w:rsidP="00090E6F">
            <w:pPr>
              <w:tabs>
                <w:tab w:val="left" w:pos="-142"/>
                <w:tab w:val="left" w:pos="51"/>
              </w:tabs>
              <w:ind w:left="51" w:right="-1" w:firstLine="0"/>
              <w:rPr>
                <w:szCs w:val="22"/>
              </w:rPr>
            </w:pPr>
            <w:r w:rsidRPr="00631381">
              <w:rPr>
                <w:szCs w:val="22"/>
              </w:rPr>
              <w:t>Проявляющий ответственность за свои действия и поведение; принимающий и уважающий различия между людьми. Владеющий основами речевой культуры. Дружелюбный и доброжелательный, умеющий слушать и слышать собеседника, способный взаимодействовать со взрослыми и</w:t>
            </w:r>
            <w:r w:rsidR="00090E6F">
              <w:rPr>
                <w:szCs w:val="22"/>
              </w:rPr>
              <w:t xml:space="preserve"> </w:t>
            </w:r>
            <w:r w:rsidRPr="00631381">
              <w:rPr>
                <w:szCs w:val="22"/>
              </w:rPr>
              <w:t>сверстниками на основе общих интересов и дел.</w:t>
            </w:r>
          </w:p>
        </w:tc>
      </w:tr>
      <w:tr w:rsidR="00631381" w:rsidRPr="00631381" w:rsidTr="00090E6F">
        <w:trPr>
          <w:trHeight w:val="1615"/>
        </w:trPr>
        <w:tc>
          <w:tcPr>
            <w:tcW w:w="2127" w:type="dxa"/>
          </w:tcPr>
          <w:p w:rsidR="00631381" w:rsidRPr="00631381" w:rsidRDefault="00631381" w:rsidP="00631381">
            <w:pPr>
              <w:tabs>
                <w:tab w:val="left" w:pos="-142"/>
                <w:tab w:val="left" w:pos="284"/>
              </w:tabs>
              <w:ind w:left="18" w:right="-1" w:firstLine="0"/>
              <w:rPr>
                <w:szCs w:val="22"/>
              </w:rPr>
            </w:pPr>
            <w:r w:rsidRPr="00631381">
              <w:rPr>
                <w:szCs w:val="22"/>
              </w:rPr>
              <w:t>Познавательное</w:t>
            </w:r>
          </w:p>
        </w:tc>
        <w:tc>
          <w:tcPr>
            <w:tcW w:w="2126" w:type="dxa"/>
          </w:tcPr>
          <w:p w:rsidR="00631381" w:rsidRPr="00631381" w:rsidRDefault="00631381" w:rsidP="00631381">
            <w:pPr>
              <w:tabs>
                <w:tab w:val="left" w:pos="-142"/>
                <w:tab w:val="left" w:pos="284"/>
              </w:tabs>
              <w:ind w:right="-1" w:firstLine="0"/>
              <w:rPr>
                <w:szCs w:val="22"/>
              </w:rPr>
            </w:pPr>
            <w:r w:rsidRPr="00631381">
              <w:rPr>
                <w:szCs w:val="22"/>
              </w:rPr>
              <w:t>Познание</w:t>
            </w:r>
          </w:p>
        </w:tc>
        <w:tc>
          <w:tcPr>
            <w:tcW w:w="5670" w:type="dxa"/>
          </w:tcPr>
          <w:p w:rsidR="00631381" w:rsidRPr="00631381" w:rsidRDefault="00631381" w:rsidP="00090E6F">
            <w:pPr>
              <w:tabs>
                <w:tab w:val="left" w:pos="-142"/>
                <w:tab w:val="left" w:pos="51"/>
              </w:tabs>
              <w:ind w:left="51" w:right="-1" w:firstLine="0"/>
              <w:rPr>
                <w:szCs w:val="22"/>
              </w:rPr>
            </w:pPr>
            <w:r w:rsidRPr="00631381">
              <w:rPr>
                <w:szCs w:val="22"/>
              </w:rPr>
              <w:t>Любознательный,</w:t>
            </w:r>
            <w:r w:rsidRPr="00631381">
              <w:rPr>
                <w:szCs w:val="22"/>
              </w:rPr>
              <w:tab/>
              <w:t>наблюдательный, испытывающий потребность в самовыражении, в том числе творческом. 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 Обладающий первичной картиной мира на основе традиционных</w:t>
            </w:r>
            <w:r w:rsidR="00090E6F">
              <w:rPr>
                <w:szCs w:val="22"/>
              </w:rPr>
              <w:t xml:space="preserve"> </w:t>
            </w:r>
            <w:r w:rsidRPr="00631381">
              <w:rPr>
                <w:szCs w:val="22"/>
              </w:rPr>
              <w:t>ценностей.</w:t>
            </w:r>
          </w:p>
        </w:tc>
      </w:tr>
      <w:tr w:rsidR="00631381" w:rsidRPr="00631381" w:rsidTr="00787331">
        <w:trPr>
          <w:trHeight w:val="3253"/>
        </w:trPr>
        <w:tc>
          <w:tcPr>
            <w:tcW w:w="2127" w:type="dxa"/>
          </w:tcPr>
          <w:p w:rsidR="00631381" w:rsidRPr="00631381" w:rsidRDefault="00631381" w:rsidP="00631381">
            <w:pPr>
              <w:tabs>
                <w:tab w:val="left" w:pos="-142"/>
                <w:tab w:val="left" w:pos="284"/>
              </w:tabs>
              <w:ind w:left="18" w:right="-1" w:firstLine="0"/>
              <w:rPr>
                <w:szCs w:val="22"/>
              </w:rPr>
            </w:pPr>
            <w:r w:rsidRPr="00631381">
              <w:rPr>
                <w:szCs w:val="22"/>
              </w:rPr>
              <w:t>Физическое</w:t>
            </w:r>
            <w:r w:rsidRPr="00631381">
              <w:rPr>
                <w:szCs w:val="22"/>
              </w:rPr>
              <w:tab/>
              <w:t>и оздоровительное</w:t>
            </w:r>
          </w:p>
        </w:tc>
        <w:tc>
          <w:tcPr>
            <w:tcW w:w="2126" w:type="dxa"/>
          </w:tcPr>
          <w:p w:rsidR="00631381" w:rsidRPr="00631381" w:rsidRDefault="00631381" w:rsidP="00631381">
            <w:pPr>
              <w:tabs>
                <w:tab w:val="left" w:pos="-142"/>
                <w:tab w:val="left" w:pos="284"/>
              </w:tabs>
              <w:ind w:right="-1" w:firstLine="0"/>
              <w:rPr>
                <w:szCs w:val="22"/>
              </w:rPr>
            </w:pPr>
            <w:r w:rsidRPr="00631381">
              <w:rPr>
                <w:szCs w:val="22"/>
              </w:rPr>
              <w:t>Здоровье, жизнь</w:t>
            </w:r>
          </w:p>
        </w:tc>
        <w:tc>
          <w:tcPr>
            <w:tcW w:w="5670" w:type="dxa"/>
          </w:tcPr>
          <w:p w:rsidR="00631381" w:rsidRPr="00631381" w:rsidRDefault="00631381" w:rsidP="00631381">
            <w:pPr>
              <w:tabs>
                <w:tab w:val="left" w:pos="-142"/>
                <w:tab w:val="left" w:pos="51"/>
              </w:tabs>
              <w:ind w:left="51" w:right="-1" w:firstLine="0"/>
              <w:rPr>
                <w:szCs w:val="22"/>
              </w:rPr>
            </w:pPr>
            <w:r w:rsidRPr="00631381">
              <w:rPr>
                <w:szCs w:val="22"/>
              </w:rPr>
              <w:t>Понимающий ценность жизни, владеющий основными способами укрепления здоровья - занятия физической культурой, закаливание, утренняя гимнастика, соблюдение личной гигиены и безопасного поведения и другое; стремящийся к сбережению и укреплению собственного здоровья и здоровья окружающих. Проявляющий интерес к физическим упражнениям и подвижным играм, стремление к личной и командной победе, нравственные и волевые качества.</w:t>
            </w:r>
          </w:p>
          <w:p w:rsidR="00631381" w:rsidRPr="00631381" w:rsidRDefault="00631381" w:rsidP="00631381">
            <w:pPr>
              <w:tabs>
                <w:tab w:val="left" w:pos="-142"/>
                <w:tab w:val="left" w:pos="51"/>
              </w:tabs>
              <w:ind w:left="51" w:right="-1" w:firstLine="0"/>
              <w:rPr>
                <w:szCs w:val="22"/>
              </w:rPr>
            </w:pPr>
            <w:r w:rsidRPr="00631381">
              <w:rPr>
                <w:szCs w:val="22"/>
              </w:rPr>
              <w:t>Демонстрирующий потребность в двигательной деятельности.</w:t>
            </w:r>
          </w:p>
          <w:p w:rsidR="00631381" w:rsidRPr="00631381" w:rsidRDefault="00631381" w:rsidP="00090E6F">
            <w:pPr>
              <w:tabs>
                <w:tab w:val="left" w:pos="-142"/>
                <w:tab w:val="left" w:pos="51"/>
              </w:tabs>
              <w:ind w:left="51" w:right="-1" w:firstLine="0"/>
              <w:rPr>
                <w:szCs w:val="22"/>
              </w:rPr>
            </w:pPr>
            <w:r w:rsidRPr="00631381">
              <w:rPr>
                <w:szCs w:val="22"/>
              </w:rPr>
              <w:t>Имеющий представление   о   некоторых   видах</w:t>
            </w:r>
            <w:r w:rsidR="00090E6F">
              <w:rPr>
                <w:szCs w:val="22"/>
              </w:rPr>
              <w:t xml:space="preserve"> </w:t>
            </w:r>
            <w:r w:rsidRPr="00631381">
              <w:rPr>
                <w:szCs w:val="22"/>
              </w:rPr>
              <w:t>спорта и активного отдыха.</w:t>
            </w:r>
          </w:p>
        </w:tc>
      </w:tr>
      <w:tr w:rsidR="00631381" w:rsidRPr="00631381" w:rsidTr="00090E6F">
        <w:trPr>
          <w:trHeight w:val="1264"/>
        </w:trPr>
        <w:tc>
          <w:tcPr>
            <w:tcW w:w="2127" w:type="dxa"/>
          </w:tcPr>
          <w:p w:rsidR="00631381" w:rsidRPr="00631381" w:rsidRDefault="00631381" w:rsidP="00631381">
            <w:pPr>
              <w:tabs>
                <w:tab w:val="left" w:pos="-142"/>
                <w:tab w:val="left" w:pos="284"/>
              </w:tabs>
              <w:ind w:left="18" w:right="-1" w:firstLine="0"/>
              <w:rPr>
                <w:szCs w:val="22"/>
              </w:rPr>
            </w:pPr>
            <w:r w:rsidRPr="00631381">
              <w:rPr>
                <w:szCs w:val="22"/>
              </w:rPr>
              <w:t>Трудовое</w:t>
            </w:r>
          </w:p>
        </w:tc>
        <w:tc>
          <w:tcPr>
            <w:tcW w:w="2126" w:type="dxa"/>
          </w:tcPr>
          <w:p w:rsidR="00631381" w:rsidRPr="00631381" w:rsidRDefault="00631381" w:rsidP="00631381">
            <w:pPr>
              <w:tabs>
                <w:tab w:val="left" w:pos="-142"/>
                <w:tab w:val="left" w:pos="284"/>
              </w:tabs>
              <w:ind w:right="-1" w:firstLine="0"/>
              <w:rPr>
                <w:szCs w:val="22"/>
              </w:rPr>
            </w:pPr>
            <w:r w:rsidRPr="00631381">
              <w:rPr>
                <w:szCs w:val="22"/>
              </w:rPr>
              <w:t>Труд</w:t>
            </w:r>
          </w:p>
        </w:tc>
        <w:tc>
          <w:tcPr>
            <w:tcW w:w="5670" w:type="dxa"/>
          </w:tcPr>
          <w:p w:rsidR="00631381" w:rsidRPr="00631381" w:rsidRDefault="00631381" w:rsidP="00631381">
            <w:pPr>
              <w:tabs>
                <w:tab w:val="left" w:pos="-142"/>
                <w:tab w:val="left" w:pos="51"/>
              </w:tabs>
              <w:ind w:left="51" w:right="-1" w:firstLine="0"/>
              <w:rPr>
                <w:szCs w:val="22"/>
              </w:rPr>
            </w:pPr>
            <w:r w:rsidRPr="00631381">
              <w:rPr>
                <w:szCs w:val="22"/>
              </w:rPr>
              <w:t>Понимающий ценность труда в семье и в обществе на основе уважения к людям труда, результатам их деятельности.</w:t>
            </w:r>
          </w:p>
          <w:p w:rsidR="00631381" w:rsidRPr="00631381" w:rsidRDefault="00631381" w:rsidP="00194F10">
            <w:pPr>
              <w:tabs>
                <w:tab w:val="left" w:pos="-142"/>
                <w:tab w:val="left" w:pos="51"/>
              </w:tabs>
              <w:ind w:left="51" w:right="-1" w:firstLine="0"/>
              <w:rPr>
                <w:szCs w:val="22"/>
              </w:rPr>
            </w:pPr>
            <w:r w:rsidRPr="00631381">
              <w:rPr>
                <w:szCs w:val="22"/>
              </w:rPr>
              <w:t>Проявляющий    трудолюбие     при     выполнении</w:t>
            </w:r>
            <w:r w:rsidR="00194F10">
              <w:rPr>
                <w:szCs w:val="22"/>
              </w:rPr>
              <w:t xml:space="preserve"> </w:t>
            </w:r>
            <w:r w:rsidRPr="00631381">
              <w:rPr>
                <w:szCs w:val="22"/>
              </w:rPr>
              <w:t>поручений и в самостоятельной деятельности.</w:t>
            </w:r>
          </w:p>
        </w:tc>
      </w:tr>
      <w:tr w:rsidR="00631381" w:rsidRPr="00631381" w:rsidTr="00090E6F">
        <w:trPr>
          <w:trHeight w:val="842"/>
        </w:trPr>
        <w:tc>
          <w:tcPr>
            <w:tcW w:w="2127" w:type="dxa"/>
          </w:tcPr>
          <w:p w:rsidR="00631381" w:rsidRPr="00631381" w:rsidRDefault="00631381" w:rsidP="00631381">
            <w:pPr>
              <w:tabs>
                <w:tab w:val="left" w:pos="-142"/>
                <w:tab w:val="left" w:pos="284"/>
              </w:tabs>
              <w:ind w:left="18" w:right="-1" w:firstLine="0"/>
              <w:rPr>
                <w:szCs w:val="22"/>
              </w:rPr>
            </w:pPr>
            <w:r w:rsidRPr="00631381">
              <w:rPr>
                <w:szCs w:val="22"/>
              </w:rPr>
              <w:t>Эстетическое</w:t>
            </w:r>
          </w:p>
        </w:tc>
        <w:tc>
          <w:tcPr>
            <w:tcW w:w="2126" w:type="dxa"/>
          </w:tcPr>
          <w:p w:rsidR="00631381" w:rsidRPr="00631381" w:rsidRDefault="00631381" w:rsidP="00631381">
            <w:pPr>
              <w:tabs>
                <w:tab w:val="left" w:pos="-142"/>
                <w:tab w:val="left" w:pos="284"/>
              </w:tabs>
              <w:ind w:right="-1" w:firstLine="0"/>
              <w:rPr>
                <w:szCs w:val="22"/>
              </w:rPr>
            </w:pPr>
            <w:r w:rsidRPr="00631381">
              <w:rPr>
                <w:szCs w:val="22"/>
              </w:rPr>
              <w:t>Культура и красота</w:t>
            </w:r>
          </w:p>
        </w:tc>
        <w:tc>
          <w:tcPr>
            <w:tcW w:w="5670" w:type="dxa"/>
          </w:tcPr>
          <w:p w:rsidR="00631381" w:rsidRPr="00631381" w:rsidRDefault="00631381" w:rsidP="00194F10">
            <w:pPr>
              <w:tabs>
                <w:tab w:val="left" w:pos="-142"/>
                <w:tab w:val="left" w:pos="51"/>
              </w:tabs>
              <w:ind w:left="51" w:right="-1" w:firstLine="0"/>
              <w:rPr>
                <w:szCs w:val="22"/>
              </w:rPr>
            </w:pPr>
            <w:r w:rsidRPr="00631381">
              <w:rPr>
                <w:szCs w:val="22"/>
              </w:rPr>
              <w:t>Способный</w:t>
            </w:r>
            <w:r w:rsidR="00194F10">
              <w:rPr>
                <w:szCs w:val="22"/>
              </w:rPr>
              <w:t xml:space="preserve"> </w:t>
            </w:r>
            <w:r w:rsidRPr="00631381">
              <w:rPr>
                <w:szCs w:val="22"/>
              </w:rPr>
              <w:t>воспринимать</w:t>
            </w:r>
            <w:r w:rsidR="00194F10">
              <w:rPr>
                <w:szCs w:val="22"/>
              </w:rPr>
              <w:t xml:space="preserve"> </w:t>
            </w:r>
            <w:r w:rsidRPr="00631381">
              <w:rPr>
                <w:szCs w:val="22"/>
              </w:rPr>
              <w:t>и</w:t>
            </w:r>
            <w:r w:rsidR="00194F10">
              <w:rPr>
                <w:szCs w:val="22"/>
              </w:rPr>
              <w:t xml:space="preserve"> ч</w:t>
            </w:r>
            <w:r w:rsidRPr="00631381">
              <w:rPr>
                <w:szCs w:val="22"/>
              </w:rPr>
              <w:t>увствовать прекрасное в быту, природе, поступках, искусстве. Стремящийся</w:t>
            </w:r>
            <w:r w:rsidR="00194F10">
              <w:rPr>
                <w:szCs w:val="22"/>
              </w:rPr>
              <w:t xml:space="preserve"> </w:t>
            </w:r>
            <w:r w:rsidRPr="00631381">
              <w:rPr>
                <w:szCs w:val="22"/>
              </w:rPr>
              <w:t>к</w:t>
            </w:r>
            <w:r w:rsidR="00194F10">
              <w:rPr>
                <w:szCs w:val="22"/>
              </w:rPr>
              <w:t xml:space="preserve"> </w:t>
            </w:r>
            <w:r w:rsidRPr="00631381">
              <w:rPr>
                <w:szCs w:val="22"/>
              </w:rPr>
              <w:t>отображению</w:t>
            </w:r>
            <w:r w:rsidR="00194F10">
              <w:rPr>
                <w:szCs w:val="22"/>
              </w:rPr>
              <w:t xml:space="preserve"> </w:t>
            </w:r>
            <w:r w:rsidR="00194F10" w:rsidRPr="00631381">
              <w:rPr>
                <w:szCs w:val="22"/>
              </w:rPr>
              <w:t>прекрасного</w:t>
            </w:r>
            <w:r w:rsidR="00194F10">
              <w:rPr>
                <w:szCs w:val="22"/>
              </w:rPr>
              <w:t xml:space="preserve"> в п</w:t>
            </w:r>
            <w:r w:rsidRPr="00631381">
              <w:rPr>
                <w:szCs w:val="22"/>
              </w:rPr>
              <w:t>родуктивных видах деятельности.</w:t>
            </w:r>
          </w:p>
        </w:tc>
      </w:tr>
      <w:bookmarkEnd w:id="18"/>
    </w:tbl>
    <w:p w:rsidR="00754B28" w:rsidRDefault="00754B28" w:rsidP="008A4CCC">
      <w:pPr>
        <w:tabs>
          <w:tab w:val="left" w:pos="-142"/>
          <w:tab w:val="left" w:pos="284"/>
        </w:tabs>
        <w:ind w:left="-567" w:right="-1"/>
        <w:rPr>
          <w:sz w:val="24"/>
        </w:rPr>
      </w:pPr>
    </w:p>
    <w:p w:rsidR="00754B28" w:rsidRDefault="00754B28" w:rsidP="008A4CCC">
      <w:pPr>
        <w:tabs>
          <w:tab w:val="left" w:pos="-142"/>
          <w:tab w:val="left" w:pos="284"/>
        </w:tabs>
        <w:ind w:left="-567" w:right="-1"/>
        <w:rPr>
          <w:sz w:val="24"/>
        </w:rPr>
      </w:pPr>
    </w:p>
    <w:p w:rsidR="00DF25B3" w:rsidRDefault="00DF25B3" w:rsidP="00FA51C9">
      <w:pPr>
        <w:tabs>
          <w:tab w:val="left" w:pos="-142"/>
          <w:tab w:val="left" w:pos="284"/>
        </w:tabs>
        <w:ind w:left="-567" w:right="-1"/>
        <w:jc w:val="center"/>
        <w:rPr>
          <w:b/>
          <w:sz w:val="26"/>
          <w:szCs w:val="26"/>
        </w:rPr>
      </w:pPr>
    </w:p>
    <w:p w:rsidR="00FA51C9" w:rsidRDefault="00787331" w:rsidP="00FA51C9">
      <w:pPr>
        <w:tabs>
          <w:tab w:val="left" w:pos="-142"/>
          <w:tab w:val="left" w:pos="284"/>
        </w:tabs>
        <w:ind w:left="-567" w:right="-1"/>
        <w:jc w:val="center"/>
        <w:rPr>
          <w:b/>
          <w:sz w:val="26"/>
          <w:szCs w:val="26"/>
        </w:rPr>
      </w:pPr>
      <w:r>
        <w:rPr>
          <w:b/>
          <w:sz w:val="26"/>
          <w:szCs w:val="26"/>
        </w:rPr>
        <w:lastRenderedPageBreak/>
        <w:t>3.</w:t>
      </w:r>
      <w:r w:rsidR="007B6FCA">
        <w:rPr>
          <w:b/>
          <w:sz w:val="26"/>
          <w:szCs w:val="26"/>
        </w:rPr>
        <w:t xml:space="preserve">14.4. </w:t>
      </w:r>
      <w:r w:rsidR="00FA51C9" w:rsidRPr="00FA51C9">
        <w:rPr>
          <w:b/>
          <w:sz w:val="26"/>
          <w:szCs w:val="26"/>
        </w:rPr>
        <w:t>Содержательный раздел Программы воспитания</w:t>
      </w:r>
    </w:p>
    <w:p w:rsidR="00FA51C9" w:rsidRPr="00FA51C9" w:rsidRDefault="00FA51C9" w:rsidP="00FA51C9">
      <w:pPr>
        <w:tabs>
          <w:tab w:val="left" w:pos="-142"/>
          <w:tab w:val="left" w:pos="284"/>
        </w:tabs>
        <w:ind w:left="-567" w:right="-1"/>
        <w:rPr>
          <w:b/>
          <w:sz w:val="24"/>
        </w:rPr>
      </w:pPr>
      <w:r w:rsidRPr="00FA51C9">
        <w:rPr>
          <w:b/>
          <w:sz w:val="24"/>
        </w:rPr>
        <w:t>Уклад образовательной организации.</w:t>
      </w:r>
    </w:p>
    <w:p w:rsidR="00FA51C9" w:rsidRPr="00FA51C9" w:rsidRDefault="00FA51C9" w:rsidP="00FA51C9">
      <w:pPr>
        <w:tabs>
          <w:tab w:val="left" w:pos="-142"/>
          <w:tab w:val="left" w:pos="284"/>
        </w:tabs>
        <w:ind w:left="-567" w:right="-1"/>
        <w:rPr>
          <w:sz w:val="24"/>
        </w:rPr>
      </w:pPr>
      <w:r w:rsidRPr="00FA51C9">
        <w:rPr>
          <w:sz w:val="24"/>
        </w:rPr>
        <w:t>Уклад — это совокупность основополагающих принципов и ценностей, на которых строится жизнь и деятельность ДОУ. Опирается на базовые национальные ценности, содержит традиции региона и ОО, задает культуру поведения сообществ, описывает предметно-пространственную среду, деятельности и социокультурный контекст.</w:t>
      </w:r>
    </w:p>
    <w:p w:rsidR="00FA51C9" w:rsidRPr="00FA51C9" w:rsidRDefault="00FA51C9" w:rsidP="00FA51C9">
      <w:pPr>
        <w:tabs>
          <w:tab w:val="left" w:pos="-142"/>
          <w:tab w:val="left" w:pos="284"/>
        </w:tabs>
        <w:ind w:left="-567" w:right="-1"/>
        <w:rPr>
          <w:sz w:val="24"/>
        </w:rPr>
      </w:pPr>
      <w:r w:rsidRPr="00FA51C9">
        <w:rPr>
          <w:sz w:val="24"/>
        </w:rPr>
        <w:t xml:space="preserve">Основной деятельность </w:t>
      </w:r>
      <w:r w:rsidR="007B600C">
        <w:rPr>
          <w:sz w:val="24"/>
        </w:rPr>
        <w:t>ДОУ</w:t>
      </w:r>
      <w:r w:rsidRPr="00FA51C9">
        <w:rPr>
          <w:sz w:val="24"/>
        </w:rPr>
        <w:t xml:space="preserve"> является развивающее направление. Образовательный процесс осуществляется в соответствии с требованиями ФГОС ДО, утвержденного приказом Минобрнауки России от 17.10.2013 № 1155. В связи с этим обучение и воспитание объединяются в целостный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754B28" w:rsidRDefault="00FA51C9" w:rsidP="00FA51C9">
      <w:pPr>
        <w:tabs>
          <w:tab w:val="left" w:pos="-142"/>
          <w:tab w:val="left" w:pos="284"/>
        </w:tabs>
        <w:ind w:left="-567" w:right="-1"/>
        <w:rPr>
          <w:sz w:val="24"/>
        </w:rPr>
      </w:pPr>
      <w:r w:rsidRPr="00FA51C9">
        <w:rPr>
          <w:sz w:val="24"/>
        </w:rPr>
        <w:t>Программа воспитания реализуется в течение всего времени нахождения ребенка в детском саду: в процессе ОД, режимных моментах, совместной деятельности с детьми и индивидуальной работы.</w:t>
      </w:r>
    </w:p>
    <w:p w:rsidR="00660552" w:rsidRPr="00660552" w:rsidRDefault="00660552" w:rsidP="00660552">
      <w:pPr>
        <w:tabs>
          <w:tab w:val="left" w:pos="-142"/>
          <w:tab w:val="left" w:pos="284"/>
        </w:tabs>
        <w:ind w:left="-567" w:right="-1"/>
        <w:rPr>
          <w:b/>
          <w:sz w:val="24"/>
        </w:rPr>
      </w:pPr>
      <w:r w:rsidRPr="00660552">
        <w:rPr>
          <w:b/>
          <w:sz w:val="24"/>
        </w:rPr>
        <w:t>Основные традиции воспитательного процесса в нашем ДОУ:</w:t>
      </w:r>
    </w:p>
    <w:p w:rsidR="00660552" w:rsidRPr="00660552" w:rsidRDefault="00660552" w:rsidP="00660552">
      <w:pPr>
        <w:tabs>
          <w:tab w:val="left" w:pos="-142"/>
          <w:tab w:val="left" w:pos="284"/>
        </w:tabs>
        <w:ind w:left="-567" w:right="-1"/>
        <w:rPr>
          <w:sz w:val="24"/>
        </w:rPr>
      </w:pPr>
      <w:r w:rsidRPr="00660552">
        <w:rPr>
          <w:sz w:val="24"/>
        </w:rPr>
        <w:t>1.</w:t>
      </w:r>
      <w:r w:rsidRPr="00660552">
        <w:rPr>
          <w:sz w:val="24"/>
        </w:rPr>
        <w:tab/>
        <w:t>Стержнем годового цикла воспитательной работы являются общие для всего детского сада событийные мероприятия, в которых участвуют дети всех возрастных категорий, что способствует их взаимообучению и взаимовоспитанию. Общение ребят по возрасту из разных групп, создает благоприятные условия для формирования дружеских отношений, положительных эмоций, проявления уважения, самостоятельности. Это дает больший воспитательный результат, чем прямое влияние педагога.</w:t>
      </w:r>
    </w:p>
    <w:p w:rsidR="00660552" w:rsidRPr="00660552" w:rsidRDefault="00660552" w:rsidP="00660552">
      <w:pPr>
        <w:tabs>
          <w:tab w:val="left" w:pos="-142"/>
          <w:tab w:val="left" w:pos="284"/>
        </w:tabs>
        <w:ind w:left="-567" w:right="-1"/>
        <w:rPr>
          <w:sz w:val="24"/>
        </w:rPr>
      </w:pPr>
      <w:r w:rsidRPr="00660552">
        <w:rPr>
          <w:sz w:val="24"/>
        </w:rPr>
        <w:t xml:space="preserve"> 2.</w:t>
      </w:r>
      <w:r w:rsidRPr="00660552">
        <w:rPr>
          <w:sz w:val="24"/>
        </w:rPr>
        <w:tab/>
        <w:t>Детская художественная литература и народное творчество традиционно рассматриваются педагогами ДОУ в качестве наиболее доступных и действенных в воспитательном отношении видов искусства, обеспечивающих развитие личности дошкольника в соответствии с общечеловеческими и национальными ценностными установками.</w:t>
      </w:r>
    </w:p>
    <w:p w:rsidR="00660552" w:rsidRPr="00660552" w:rsidRDefault="00660552" w:rsidP="00660552">
      <w:pPr>
        <w:tabs>
          <w:tab w:val="left" w:pos="-142"/>
          <w:tab w:val="left" w:pos="284"/>
        </w:tabs>
        <w:ind w:left="-567" w:right="-1"/>
        <w:rPr>
          <w:sz w:val="24"/>
        </w:rPr>
      </w:pPr>
      <w:r w:rsidRPr="00660552">
        <w:rPr>
          <w:sz w:val="24"/>
        </w:rPr>
        <w:t>3.</w:t>
      </w:r>
      <w:r w:rsidRPr="00660552">
        <w:rPr>
          <w:sz w:val="24"/>
        </w:rPr>
        <w:tab/>
        <w:t>Воспитатели и специалисты ДОУ ориентированы на организацию разнообразных форм детских сообществ. Это кружки, секции, творческие студии, лаборатории, детско-взрослые сообщества и др. Данные сообщества обеспечивают полноценный опыт социализации детей.</w:t>
      </w:r>
    </w:p>
    <w:p w:rsidR="00660552" w:rsidRPr="00660552" w:rsidRDefault="00660552" w:rsidP="00660552">
      <w:pPr>
        <w:tabs>
          <w:tab w:val="left" w:pos="-142"/>
          <w:tab w:val="left" w:pos="284"/>
        </w:tabs>
        <w:ind w:left="-567" w:right="-1"/>
        <w:rPr>
          <w:sz w:val="24"/>
        </w:rPr>
      </w:pPr>
      <w:r w:rsidRPr="00660552">
        <w:rPr>
          <w:sz w:val="24"/>
        </w:rPr>
        <w:t>4.</w:t>
      </w:r>
      <w:r w:rsidRPr="00660552">
        <w:rPr>
          <w:sz w:val="24"/>
        </w:rPr>
        <w:tab/>
        <w:t>Коллективное планирование, разработка и проведение общих мероприятий. В ДОУ существует практика создания творческих групп педагогов, которые оказывают консультационную, психологическую, информационную и технологическую поддержку своим коллегам в организации воспитательных мероприятий.</w:t>
      </w:r>
    </w:p>
    <w:p w:rsidR="00660552" w:rsidRPr="00660552" w:rsidRDefault="00660552" w:rsidP="00660552">
      <w:pPr>
        <w:tabs>
          <w:tab w:val="left" w:pos="-142"/>
          <w:tab w:val="left" w:pos="284"/>
        </w:tabs>
        <w:ind w:left="-567" w:right="-1"/>
        <w:rPr>
          <w:sz w:val="24"/>
        </w:rPr>
      </w:pPr>
      <w:r w:rsidRPr="00660552">
        <w:rPr>
          <w:sz w:val="24"/>
        </w:rPr>
        <w:t xml:space="preserve">5. </w:t>
      </w:r>
      <w:r>
        <w:rPr>
          <w:sz w:val="24"/>
        </w:rPr>
        <w:t>В</w:t>
      </w:r>
      <w:r w:rsidRPr="00660552">
        <w:rPr>
          <w:sz w:val="24"/>
        </w:rPr>
        <w:t xml:space="preserve"> детском саду создана система методического сопровождения педагогических инициатив семьи. Организовано единое с родителями образовательное пространство для обмена опытом, знаниями, идеями, для обсуждения и решения конкретных воспитательных задач. Именно педагогическая инициатива родителей стала новым этапом сотрудничества с ними, показателем качества воспитательной работы.</w:t>
      </w:r>
    </w:p>
    <w:p w:rsidR="00660552" w:rsidRPr="00660552" w:rsidRDefault="00660552" w:rsidP="00660552">
      <w:pPr>
        <w:tabs>
          <w:tab w:val="left" w:pos="-142"/>
          <w:tab w:val="left" w:pos="284"/>
        </w:tabs>
        <w:ind w:left="-567" w:right="-1"/>
        <w:rPr>
          <w:sz w:val="24"/>
        </w:rPr>
      </w:pPr>
      <w:r w:rsidRPr="00660552">
        <w:rPr>
          <w:sz w:val="24"/>
        </w:rPr>
        <w:t>6.</w:t>
      </w:r>
      <w:r w:rsidRPr="00660552">
        <w:rPr>
          <w:sz w:val="24"/>
        </w:rPr>
        <w:tab/>
        <w:t>Дополнительным воспитательным ресурсом по приобщению дошкольников к истории и культуре своей Отчизны, развитию национально- регионального компонента является внедрение в образовательный процесс ДОУ парциальной программы «Приобщение детей к истокам русской народной культуры» М.Д. Маханевой, О.Л. Князевой. Для реализации данной программы, в содержание воспитательно-образовательного процесса включены бесплатные дополнительные занятия в музее Русского быта, Музейная педагогика рассматривается нами как ценность, обладающая исторической и художественной значимостью.</w:t>
      </w:r>
    </w:p>
    <w:p w:rsidR="00660552" w:rsidRPr="00660552" w:rsidRDefault="00660552" w:rsidP="00660552">
      <w:pPr>
        <w:tabs>
          <w:tab w:val="left" w:pos="-142"/>
          <w:tab w:val="left" w:pos="284"/>
        </w:tabs>
        <w:ind w:left="-567" w:right="-1"/>
        <w:rPr>
          <w:sz w:val="24"/>
        </w:rPr>
      </w:pPr>
      <w:r w:rsidRPr="00660552">
        <w:rPr>
          <w:sz w:val="24"/>
        </w:rPr>
        <w:t>Воспитательный процесс в ДОУ выстраивается с учетом концепции духовно-нравственного развития и воспитания личности гражданина России, включающей в себя:</w:t>
      </w:r>
    </w:p>
    <w:p w:rsidR="00660552" w:rsidRPr="00660552" w:rsidRDefault="00660552" w:rsidP="00660552">
      <w:pPr>
        <w:tabs>
          <w:tab w:val="left" w:pos="-426"/>
          <w:tab w:val="left" w:pos="-142"/>
          <w:tab w:val="left" w:pos="284"/>
        </w:tabs>
        <w:ind w:left="-567" w:right="-1" w:firstLine="0"/>
        <w:rPr>
          <w:sz w:val="24"/>
        </w:rPr>
      </w:pPr>
      <w:r w:rsidRPr="00660552">
        <w:rPr>
          <w:sz w:val="24"/>
        </w:rPr>
        <w:t>-</w:t>
      </w:r>
      <w:r w:rsidRPr="00660552">
        <w:rPr>
          <w:sz w:val="24"/>
        </w:rPr>
        <w:tab/>
        <w:t>национальный воспитательный идеал – высшая цель, образования нравственное (идеальное) представление о человеке, на воспитание, обучение и развитие которого направлены усилия основных субъектов национальной жизни: государства, семьи, школы, политических партий, религиозных объединений и общественных организаций;</w:t>
      </w:r>
    </w:p>
    <w:p w:rsidR="00660552" w:rsidRPr="00660552" w:rsidRDefault="00660552" w:rsidP="00660552">
      <w:pPr>
        <w:tabs>
          <w:tab w:val="left" w:pos="-426"/>
          <w:tab w:val="left" w:pos="-142"/>
          <w:tab w:val="left" w:pos="284"/>
        </w:tabs>
        <w:ind w:left="-567" w:right="-1" w:firstLine="0"/>
        <w:rPr>
          <w:sz w:val="24"/>
        </w:rPr>
      </w:pPr>
      <w:r w:rsidRPr="00660552">
        <w:rPr>
          <w:sz w:val="24"/>
        </w:rPr>
        <w:t>-</w:t>
      </w:r>
      <w:r w:rsidRPr="00660552">
        <w:rPr>
          <w:sz w:val="24"/>
        </w:rPr>
        <w:tab/>
        <w:t>базовые национальные ценности – основные моральные ценности, приоритетные нравственные установки, существующие в культурных, семейных, социально-исторических, религиозных традициях многонационального народа Российской Федерации, передаваемые от поколения к поколению и обеспечивающие успешное развитие страны в современных условиях:</w:t>
      </w:r>
    </w:p>
    <w:p w:rsidR="00660552" w:rsidRPr="00660552" w:rsidRDefault="003F76CE" w:rsidP="00660552">
      <w:pPr>
        <w:tabs>
          <w:tab w:val="left" w:pos="-426"/>
          <w:tab w:val="left" w:pos="-142"/>
          <w:tab w:val="left" w:pos="284"/>
        </w:tabs>
        <w:ind w:left="-567" w:right="-1" w:firstLine="0"/>
        <w:rPr>
          <w:sz w:val="24"/>
        </w:rPr>
      </w:pPr>
      <w:r>
        <w:rPr>
          <w:sz w:val="24"/>
        </w:rPr>
        <w:lastRenderedPageBreak/>
        <w:t>-</w:t>
      </w:r>
      <w:r w:rsidR="00660552" w:rsidRPr="00660552">
        <w:rPr>
          <w:sz w:val="24"/>
        </w:rPr>
        <w:t>патриотизм – любовь к России, к своему народу, к своей малой Родине, служение Отечеству;</w:t>
      </w:r>
    </w:p>
    <w:p w:rsidR="00660552" w:rsidRPr="00660552" w:rsidRDefault="003F76CE" w:rsidP="00660552">
      <w:pPr>
        <w:tabs>
          <w:tab w:val="left" w:pos="-426"/>
          <w:tab w:val="left" w:pos="-142"/>
          <w:tab w:val="left" w:pos="284"/>
        </w:tabs>
        <w:ind w:left="-567" w:right="-1" w:firstLine="0"/>
        <w:rPr>
          <w:sz w:val="24"/>
        </w:rPr>
      </w:pPr>
      <w:r>
        <w:rPr>
          <w:sz w:val="24"/>
        </w:rPr>
        <w:t>-</w:t>
      </w:r>
      <w:r w:rsidR="00660552" w:rsidRPr="00660552">
        <w:rPr>
          <w:sz w:val="24"/>
        </w:rPr>
        <w:t>социальная солидарность – свобода личная и национальная, доверие к людям, институтам государства и гражданского общества, справедливость, милосердие, честь, достоинство;</w:t>
      </w:r>
    </w:p>
    <w:p w:rsidR="00660552" w:rsidRPr="00660552" w:rsidRDefault="003F76CE" w:rsidP="00660552">
      <w:pPr>
        <w:tabs>
          <w:tab w:val="left" w:pos="-426"/>
          <w:tab w:val="left" w:pos="-142"/>
          <w:tab w:val="left" w:pos="284"/>
        </w:tabs>
        <w:ind w:left="-567" w:right="-1" w:firstLine="0"/>
        <w:rPr>
          <w:sz w:val="24"/>
        </w:rPr>
      </w:pPr>
      <w:r>
        <w:rPr>
          <w:sz w:val="24"/>
        </w:rPr>
        <w:t>-</w:t>
      </w:r>
      <w:r w:rsidR="00660552" w:rsidRPr="00660552">
        <w:rPr>
          <w:sz w:val="24"/>
        </w:rPr>
        <w:t>гражданственность – служение Отечеству, правовое государство, гражданское общество, закон и правопорядок, поликультурный мир, свобода совести и вероисповедания;</w:t>
      </w:r>
    </w:p>
    <w:p w:rsidR="00660552" w:rsidRPr="00660552" w:rsidRDefault="003F76CE" w:rsidP="00660552">
      <w:pPr>
        <w:tabs>
          <w:tab w:val="left" w:pos="-426"/>
          <w:tab w:val="left" w:pos="-142"/>
          <w:tab w:val="left" w:pos="284"/>
        </w:tabs>
        <w:ind w:left="-567" w:right="-1" w:firstLine="0"/>
        <w:rPr>
          <w:sz w:val="24"/>
        </w:rPr>
      </w:pPr>
      <w:r>
        <w:rPr>
          <w:sz w:val="24"/>
        </w:rPr>
        <w:t>-</w:t>
      </w:r>
      <w:r w:rsidR="00660552" w:rsidRPr="00660552">
        <w:rPr>
          <w:sz w:val="24"/>
        </w:rPr>
        <w:t>семья – любовь и верность, здоровье, достаток, уважение к родителям, забота о старших и младших, забота о продолжении рода;</w:t>
      </w:r>
    </w:p>
    <w:p w:rsidR="00660552" w:rsidRPr="00660552" w:rsidRDefault="003F76CE" w:rsidP="00660552">
      <w:pPr>
        <w:tabs>
          <w:tab w:val="left" w:pos="-426"/>
          <w:tab w:val="left" w:pos="-142"/>
          <w:tab w:val="left" w:pos="284"/>
        </w:tabs>
        <w:ind w:left="-567" w:right="-1" w:firstLine="0"/>
        <w:rPr>
          <w:sz w:val="24"/>
        </w:rPr>
      </w:pPr>
      <w:r>
        <w:rPr>
          <w:sz w:val="24"/>
        </w:rPr>
        <w:t>-</w:t>
      </w:r>
      <w:r w:rsidR="00660552" w:rsidRPr="00660552">
        <w:rPr>
          <w:sz w:val="24"/>
        </w:rPr>
        <w:t>труд и творчество – уважение к труду, творчество и созидание, целеустремлённость и настойчивость;</w:t>
      </w:r>
    </w:p>
    <w:p w:rsidR="00660552" w:rsidRPr="00660552" w:rsidRDefault="003F76CE" w:rsidP="00660552">
      <w:pPr>
        <w:tabs>
          <w:tab w:val="left" w:pos="-426"/>
          <w:tab w:val="left" w:pos="-142"/>
          <w:tab w:val="left" w:pos="284"/>
        </w:tabs>
        <w:ind w:left="-567" w:right="-1" w:firstLine="0"/>
        <w:rPr>
          <w:sz w:val="24"/>
        </w:rPr>
      </w:pPr>
      <w:r>
        <w:rPr>
          <w:sz w:val="24"/>
        </w:rPr>
        <w:t>-</w:t>
      </w:r>
      <w:r w:rsidR="00660552" w:rsidRPr="00660552">
        <w:rPr>
          <w:sz w:val="24"/>
        </w:rPr>
        <w:t>наука – ценность знания, стремление к истине, научная картина мира;</w:t>
      </w:r>
    </w:p>
    <w:p w:rsidR="00660552" w:rsidRPr="00660552" w:rsidRDefault="003F76CE" w:rsidP="00660552">
      <w:pPr>
        <w:tabs>
          <w:tab w:val="left" w:pos="-426"/>
          <w:tab w:val="left" w:pos="-142"/>
          <w:tab w:val="left" w:pos="284"/>
        </w:tabs>
        <w:ind w:left="-567" w:right="-1" w:firstLine="0"/>
        <w:rPr>
          <w:sz w:val="24"/>
        </w:rPr>
      </w:pPr>
      <w:r>
        <w:rPr>
          <w:sz w:val="24"/>
        </w:rPr>
        <w:t>-</w:t>
      </w:r>
      <w:r w:rsidR="00660552" w:rsidRPr="00660552">
        <w:rPr>
          <w:sz w:val="24"/>
        </w:rPr>
        <w:t>традиционные российские религии – представления о вере, духовности религиозной жизни человека, ценности религиозного мировоззрения, толерантности, формируемые на основе межконфессионального диалога;</w:t>
      </w:r>
    </w:p>
    <w:p w:rsidR="00660552" w:rsidRPr="00660552" w:rsidRDefault="003F76CE" w:rsidP="00660552">
      <w:pPr>
        <w:tabs>
          <w:tab w:val="left" w:pos="-426"/>
          <w:tab w:val="left" w:pos="-142"/>
          <w:tab w:val="left" w:pos="284"/>
        </w:tabs>
        <w:ind w:left="-567" w:right="-1" w:firstLine="0"/>
        <w:rPr>
          <w:sz w:val="24"/>
        </w:rPr>
      </w:pPr>
      <w:r>
        <w:rPr>
          <w:sz w:val="24"/>
        </w:rPr>
        <w:t>-</w:t>
      </w:r>
      <w:r w:rsidR="00660552" w:rsidRPr="00660552">
        <w:rPr>
          <w:sz w:val="24"/>
        </w:rPr>
        <w:t>искусство и литература – красота, гармония, духовный мир человека, нравственный выбор, смысл жизни, эстетическое развитие, этическое развитие;</w:t>
      </w:r>
    </w:p>
    <w:p w:rsidR="00660552" w:rsidRPr="00660552" w:rsidRDefault="003F76CE" w:rsidP="00660552">
      <w:pPr>
        <w:tabs>
          <w:tab w:val="left" w:pos="-426"/>
          <w:tab w:val="left" w:pos="-142"/>
          <w:tab w:val="left" w:pos="284"/>
        </w:tabs>
        <w:ind w:left="-567" w:right="-1" w:firstLine="0"/>
        <w:rPr>
          <w:sz w:val="24"/>
        </w:rPr>
      </w:pPr>
      <w:r>
        <w:rPr>
          <w:sz w:val="24"/>
        </w:rPr>
        <w:t>-</w:t>
      </w:r>
      <w:r w:rsidR="00660552" w:rsidRPr="00660552">
        <w:rPr>
          <w:sz w:val="24"/>
        </w:rPr>
        <w:t>природа – эволюция, родная земля, заповедная природа, планета Земля, экологическое сознание;</w:t>
      </w:r>
    </w:p>
    <w:p w:rsidR="00660552" w:rsidRPr="00660552" w:rsidRDefault="003F76CE" w:rsidP="00660552">
      <w:pPr>
        <w:tabs>
          <w:tab w:val="left" w:pos="-426"/>
          <w:tab w:val="left" w:pos="-142"/>
          <w:tab w:val="left" w:pos="284"/>
        </w:tabs>
        <w:ind w:left="-567" w:right="-1" w:firstLine="0"/>
        <w:rPr>
          <w:sz w:val="24"/>
        </w:rPr>
      </w:pPr>
      <w:r>
        <w:rPr>
          <w:sz w:val="24"/>
        </w:rPr>
        <w:t>-</w:t>
      </w:r>
      <w:r w:rsidR="00660552" w:rsidRPr="00660552">
        <w:rPr>
          <w:sz w:val="24"/>
        </w:rPr>
        <w:t>человечество – мир во всем мире, многообразие культур и народов, прогресс человечества, международное сотрудничество;</w:t>
      </w:r>
    </w:p>
    <w:p w:rsidR="00660552" w:rsidRPr="00660552" w:rsidRDefault="00660552" w:rsidP="00660552">
      <w:pPr>
        <w:tabs>
          <w:tab w:val="left" w:pos="-426"/>
          <w:tab w:val="left" w:pos="-142"/>
          <w:tab w:val="left" w:pos="284"/>
        </w:tabs>
        <w:ind w:left="-567" w:right="-1" w:firstLine="0"/>
        <w:rPr>
          <w:sz w:val="24"/>
        </w:rPr>
      </w:pPr>
      <w:r w:rsidRPr="00660552">
        <w:rPr>
          <w:sz w:val="24"/>
        </w:rPr>
        <w:t>-духовно-нравственное развитие личности – осуществляемое в процессе социализации последовательное расширение и укрепление ценностно- смысловой сферы личности, формирование способности человека оценивать и сознательно выстраивать на основе традиционных моральных норм и нравственных идеалов отношения к себе, другим людям, обществу, государству, Отечеству, миру в целом;</w:t>
      </w:r>
    </w:p>
    <w:p w:rsidR="00660552" w:rsidRDefault="00660552" w:rsidP="00660552">
      <w:pPr>
        <w:tabs>
          <w:tab w:val="left" w:pos="-426"/>
          <w:tab w:val="left" w:pos="-142"/>
          <w:tab w:val="left" w:pos="284"/>
        </w:tabs>
        <w:ind w:left="-567" w:right="-1" w:firstLine="0"/>
        <w:rPr>
          <w:sz w:val="24"/>
        </w:rPr>
      </w:pPr>
      <w:r w:rsidRPr="00660552">
        <w:rPr>
          <w:sz w:val="24"/>
        </w:rPr>
        <w:t>-</w:t>
      </w:r>
      <w:r w:rsidRPr="00660552">
        <w:rPr>
          <w:sz w:val="24"/>
        </w:rPr>
        <w:tab/>
        <w:t>духовно-нравственное воспитание личности гражданина России – педагогически организованный процесс усвоения и приятия воспитанниками базовых национальных ценностей, имеющих иерархическую структуру и сложную организацию. Носителями этих ценностей являются многонациональный народ Российской Федерации, государство, семья, культурно-территориальные сообщества, традиционные российские религиозные объединения (христианские, прежде всего в форме русского православия, исламские, иудаистские, буддистские), мировое сообщество.</w:t>
      </w:r>
    </w:p>
    <w:p w:rsidR="00970404" w:rsidRDefault="00970404" w:rsidP="00970404">
      <w:pPr>
        <w:tabs>
          <w:tab w:val="left" w:pos="-142"/>
          <w:tab w:val="left" w:pos="284"/>
        </w:tabs>
        <w:ind w:left="-567" w:right="-1"/>
        <w:rPr>
          <w:sz w:val="24"/>
        </w:rPr>
      </w:pPr>
      <w:r>
        <w:rPr>
          <w:sz w:val="24"/>
        </w:rPr>
        <w:t>В связи с приоритетным направлением деятельности нашего детского сада по художественно-эстетическому направлени</w:t>
      </w:r>
      <w:r w:rsidR="00B4151D">
        <w:rPr>
          <w:sz w:val="24"/>
        </w:rPr>
        <w:t xml:space="preserve">ю основным </w:t>
      </w:r>
      <w:r w:rsidR="00EA7D1B" w:rsidRPr="00EA7D1B">
        <w:rPr>
          <w:sz w:val="24"/>
        </w:rPr>
        <w:t>направление</w:t>
      </w:r>
      <w:r>
        <w:rPr>
          <w:sz w:val="24"/>
        </w:rPr>
        <w:t>м</w:t>
      </w:r>
      <w:r w:rsidR="00EA7D1B" w:rsidRPr="00EA7D1B">
        <w:rPr>
          <w:sz w:val="24"/>
        </w:rPr>
        <w:t xml:space="preserve"> по реализации программы</w:t>
      </w:r>
      <w:r>
        <w:rPr>
          <w:sz w:val="24"/>
        </w:rPr>
        <w:t xml:space="preserve"> воспитания</w:t>
      </w:r>
      <w:r w:rsidR="00EA7D1B" w:rsidRPr="00EA7D1B">
        <w:rPr>
          <w:sz w:val="24"/>
        </w:rPr>
        <w:t xml:space="preserve"> является</w:t>
      </w:r>
      <w:r>
        <w:rPr>
          <w:sz w:val="24"/>
        </w:rPr>
        <w:t>:</w:t>
      </w:r>
      <w:r w:rsidR="00EA7D1B" w:rsidRPr="00EA7D1B">
        <w:rPr>
          <w:sz w:val="24"/>
        </w:rPr>
        <w:t xml:space="preserve"> </w:t>
      </w:r>
    </w:p>
    <w:p w:rsidR="00970404" w:rsidRDefault="00970404" w:rsidP="00970404">
      <w:pPr>
        <w:tabs>
          <w:tab w:val="left" w:pos="-142"/>
          <w:tab w:val="left" w:pos="284"/>
        </w:tabs>
        <w:ind w:left="-567" w:right="-1"/>
        <w:rPr>
          <w:sz w:val="24"/>
        </w:rPr>
      </w:pPr>
      <w:r>
        <w:rPr>
          <w:sz w:val="24"/>
        </w:rPr>
        <w:t>-</w:t>
      </w:r>
      <w:r w:rsidRPr="00970404">
        <w:rPr>
          <w:sz w:val="24"/>
        </w:rPr>
        <w:t>приобщение</w:t>
      </w:r>
      <w:r>
        <w:rPr>
          <w:sz w:val="24"/>
        </w:rPr>
        <w:t xml:space="preserve"> воспитанников ДОУ</w:t>
      </w:r>
      <w:r w:rsidRPr="00970404">
        <w:rPr>
          <w:sz w:val="24"/>
        </w:rPr>
        <w:t xml:space="preserve"> к</w:t>
      </w:r>
      <w:r>
        <w:rPr>
          <w:sz w:val="24"/>
        </w:rPr>
        <w:t>о всем видам национального исскуства – от архитектуры до живописи, от пляски, сказки и музыки до театра;</w:t>
      </w:r>
    </w:p>
    <w:p w:rsidR="00970404" w:rsidRDefault="00B4151D" w:rsidP="00970404">
      <w:pPr>
        <w:tabs>
          <w:tab w:val="left" w:pos="-142"/>
          <w:tab w:val="left" w:pos="284"/>
        </w:tabs>
        <w:ind w:left="-567" w:right="-1"/>
        <w:rPr>
          <w:sz w:val="24"/>
        </w:rPr>
      </w:pPr>
      <w:r>
        <w:rPr>
          <w:sz w:val="24"/>
        </w:rPr>
        <w:t xml:space="preserve"> </w:t>
      </w:r>
      <w:r w:rsidR="00970404">
        <w:rPr>
          <w:sz w:val="24"/>
        </w:rPr>
        <w:t xml:space="preserve">-приобщение к </w:t>
      </w:r>
      <w:r w:rsidR="00970404" w:rsidRPr="00970404">
        <w:rPr>
          <w:sz w:val="24"/>
        </w:rPr>
        <w:t>российским традиционным духовным ценностям, правилам и нормам поведения в</w:t>
      </w:r>
      <w:r w:rsidR="00970404">
        <w:rPr>
          <w:sz w:val="24"/>
        </w:rPr>
        <w:t xml:space="preserve"> </w:t>
      </w:r>
      <w:r w:rsidR="00970404" w:rsidRPr="00970404">
        <w:rPr>
          <w:sz w:val="24"/>
        </w:rPr>
        <w:t>российском обществе</w:t>
      </w:r>
      <w:r>
        <w:rPr>
          <w:sz w:val="24"/>
        </w:rPr>
        <w:t>.</w:t>
      </w:r>
    </w:p>
    <w:p w:rsidR="00B4151D" w:rsidRDefault="00B4151D" w:rsidP="00970404">
      <w:pPr>
        <w:tabs>
          <w:tab w:val="left" w:pos="-142"/>
          <w:tab w:val="left" w:pos="284"/>
        </w:tabs>
        <w:ind w:left="-567" w:right="-1"/>
        <w:rPr>
          <w:sz w:val="24"/>
        </w:rPr>
      </w:pPr>
      <w:r>
        <w:rPr>
          <w:sz w:val="24"/>
        </w:rPr>
        <w:t xml:space="preserve">Исходя из вышеизложенного, нами были выбраны </w:t>
      </w:r>
      <w:r w:rsidRPr="00D62634">
        <w:rPr>
          <w:i/>
          <w:sz w:val="24"/>
        </w:rPr>
        <w:t>следующие приоритеты:</w:t>
      </w:r>
    </w:p>
    <w:p w:rsidR="00B4151D" w:rsidRDefault="00B4151D" w:rsidP="003F76CE">
      <w:pPr>
        <w:tabs>
          <w:tab w:val="left" w:pos="-142"/>
          <w:tab w:val="left" w:pos="284"/>
        </w:tabs>
        <w:ind w:left="-567" w:right="-1" w:firstLine="0"/>
        <w:rPr>
          <w:sz w:val="24"/>
        </w:rPr>
      </w:pPr>
      <w:r>
        <w:rPr>
          <w:sz w:val="24"/>
        </w:rPr>
        <w:t>1.Окружающие предметы, впервые пробуждающие душу ребенка, воспитывающие в нем чувство красоты, любознательность, должны быть национальными.</w:t>
      </w:r>
    </w:p>
    <w:p w:rsidR="00B4151D" w:rsidRDefault="00B4151D" w:rsidP="003F76CE">
      <w:pPr>
        <w:tabs>
          <w:tab w:val="left" w:pos="-142"/>
          <w:tab w:val="left" w:pos="284"/>
        </w:tabs>
        <w:ind w:left="-567" w:right="-1" w:firstLine="0"/>
        <w:rPr>
          <w:sz w:val="24"/>
        </w:rPr>
      </w:pPr>
      <w:r>
        <w:rPr>
          <w:sz w:val="24"/>
        </w:rPr>
        <w:t>2. Использование всех видов фольклора (сказки, песенки, пословицы, поговорки, хороводы и т.д.).</w:t>
      </w:r>
    </w:p>
    <w:p w:rsidR="00B4151D" w:rsidRDefault="00B4151D" w:rsidP="003F76CE">
      <w:pPr>
        <w:tabs>
          <w:tab w:val="left" w:pos="-142"/>
          <w:tab w:val="left" w:pos="284"/>
        </w:tabs>
        <w:ind w:left="-567" w:right="-1" w:firstLine="0"/>
        <w:rPr>
          <w:sz w:val="24"/>
        </w:rPr>
      </w:pPr>
      <w:r>
        <w:rPr>
          <w:sz w:val="24"/>
        </w:rPr>
        <w:t>3.Приобщение детей к народной культуре через народные традиции</w:t>
      </w:r>
      <w:r w:rsidR="005E19D0">
        <w:rPr>
          <w:sz w:val="24"/>
        </w:rPr>
        <w:t xml:space="preserve"> и</w:t>
      </w:r>
      <w:r>
        <w:rPr>
          <w:sz w:val="24"/>
        </w:rPr>
        <w:t xml:space="preserve"> праздники.</w:t>
      </w:r>
    </w:p>
    <w:p w:rsidR="00B4151D" w:rsidRDefault="00B4151D" w:rsidP="003F76CE">
      <w:pPr>
        <w:tabs>
          <w:tab w:val="left" w:pos="-142"/>
          <w:tab w:val="left" w:pos="284"/>
        </w:tabs>
        <w:ind w:left="-567" w:right="-1" w:firstLine="0"/>
        <w:rPr>
          <w:sz w:val="24"/>
        </w:rPr>
      </w:pPr>
      <w:r>
        <w:rPr>
          <w:sz w:val="24"/>
        </w:rPr>
        <w:t xml:space="preserve">4. Знакомство с народной декоративной росписью. </w:t>
      </w:r>
    </w:p>
    <w:p w:rsidR="00EA7D1B" w:rsidRPr="00EA7D1B" w:rsidRDefault="00EA7D1B" w:rsidP="003F76CE">
      <w:pPr>
        <w:tabs>
          <w:tab w:val="left" w:pos="-142"/>
          <w:tab w:val="left" w:pos="284"/>
        </w:tabs>
        <w:ind w:left="-567" w:right="-1" w:firstLine="0"/>
        <w:rPr>
          <w:sz w:val="24"/>
        </w:rPr>
      </w:pPr>
      <w:r w:rsidRPr="00EA7D1B">
        <w:rPr>
          <w:sz w:val="24"/>
        </w:rPr>
        <w:t xml:space="preserve">В ДОУ для </w:t>
      </w:r>
      <w:r w:rsidR="002B379B">
        <w:rPr>
          <w:sz w:val="24"/>
        </w:rPr>
        <w:t xml:space="preserve">художественно-эстетической </w:t>
      </w:r>
      <w:r w:rsidRPr="00EA7D1B">
        <w:rPr>
          <w:sz w:val="24"/>
        </w:rPr>
        <w:t xml:space="preserve">деятельности </w:t>
      </w:r>
      <w:r w:rsidRPr="00D62634">
        <w:rPr>
          <w:i/>
          <w:sz w:val="24"/>
        </w:rPr>
        <w:t>созданы условия:</w:t>
      </w:r>
    </w:p>
    <w:p w:rsidR="00EA7D1B" w:rsidRPr="00EA7D1B" w:rsidRDefault="00EA7D1B" w:rsidP="003F76CE">
      <w:pPr>
        <w:tabs>
          <w:tab w:val="left" w:pos="-142"/>
          <w:tab w:val="left" w:pos="284"/>
        </w:tabs>
        <w:ind w:left="-567" w:right="-1" w:firstLine="0"/>
        <w:rPr>
          <w:sz w:val="24"/>
        </w:rPr>
      </w:pPr>
      <w:r w:rsidRPr="00EA7D1B">
        <w:rPr>
          <w:sz w:val="24"/>
        </w:rPr>
        <w:t>-</w:t>
      </w:r>
      <w:r w:rsidR="002B379B">
        <w:rPr>
          <w:sz w:val="24"/>
        </w:rPr>
        <w:t>изба русского быта</w:t>
      </w:r>
      <w:r w:rsidRPr="00EA7D1B">
        <w:rPr>
          <w:sz w:val="24"/>
        </w:rPr>
        <w:t>;</w:t>
      </w:r>
    </w:p>
    <w:p w:rsidR="00EA7D1B" w:rsidRDefault="00EA7D1B" w:rsidP="003F76CE">
      <w:pPr>
        <w:tabs>
          <w:tab w:val="left" w:pos="-142"/>
          <w:tab w:val="left" w:pos="284"/>
        </w:tabs>
        <w:ind w:left="-567" w:right="-1" w:firstLine="0"/>
        <w:rPr>
          <w:sz w:val="24"/>
        </w:rPr>
      </w:pPr>
      <w:r w:rsidRPr="00EA7D1B">
        <w:rPr>
          <w:sz w:val="24"/>
        </w:rPr>
        <w:t>-</w:t>
      </w:r>
      <w:r w:rsidR="002B379B">
        <w:rPr>
          <w:sz w:val="24"/>
        </w:rPr>
        <w:t>театральная студия (здание №1 и здание №2);</w:t>
      </w:r>
    </w:p>
    <w:p w:rsidR="002B379B" w:rsidRPr="00EA7D1B" w:rsidRDefault="002B379B" w:rsidP="003F76CE">
      <w:pPr>
        <w:tabs>
          <w:tab w:val="left" w:pos="-142"/>
          <w:tab w:val="left" w:pos="284"/>
        </w:tabs>
        <w:ind w:left="-567" w:right="-1" w:firstLine="0"/>
        <w:rPr>
          <w:sz w:val="24"/>
        </w:rPr>
      </w:pPr>
      <w:r>
        <w:rPr>
          <w:sz w:val="24"/>
        </w:rPr>
        <w:t>-студия изо-деятельности (здание №2)</w:t>
      </w:r>
    </w:p>
    <w:p w:rsidR="00EA7D1B" w:rsidRPr="00EA7D1B" w:rsidRDefault="00EA7D1B" w:rsidP="00EA7D1B">
      <w:pPr>
        <w:tabs>
          <w:tab w:val="left" w:pos="-142"/>
          <w:tab w:val="left" w:pos="284"/>
        </w:tabs>
        <w:ind w:left="-567" w:right="-1"/>
        <w:rPr>
          <w:sz w:val="24"/>
        </w:rPr>
      </w:pPr>
      <w:r w:rsidRPr="00EA7D1B">
        <w:rPr>
          <w:sz w:val="24"/>
        </w:rPr>
        <w:t xml:space="preserve">Процесс воспитания </w:t>
      </w:r>
      <w:r w:rsidRPr="00D62634">
        <w:rPr>
          <w:i/>
          <w:sz w:val="24"/>
        </w:rPr>
        <w:t>основывается на общепедагогических принципах</w:t>
      </w:r>
      <w:r w:rsidRPr="00EA7D1B">
        <w:rPr>
          <w:sz w:val="24"/>
        </w:rPr>
        <w:t xml:space="preserve"> (ФГОС ДО Раздел I, пункт 1.2.):</w:t>
      </w:r>
    </w:p>
    <w:p w:rsidR="00EA7D1B" w:rsidRPr="00EA7D1B" w:rsidRDefault="00EA7D1B" w:rsidP="003F76CE">
      <w:pPr>
        <w:tabs>
          <w:tab w:val="left" w:pos="-284"/>
          <w:tab w:val="left" w:pos="-142"/>
          <w:tab w:val="left" w:pos="284"/>
        </w:tabs>
        <w:ind w:left="-567" w:right="-1" w:firstLine="0"/>
        <w:rPr>
          <w:sz w:val="24"/>
        </w:rPr>
      </w:pPr>
      <w:r w:rsidRPr="00EA7D1B">
        <w:rPr>
          <w:sz w:val="24"/>
        </w:rPr>
        <w:t>1.</w:t>
      </w:r>
      <w:r w:rsidRPr="00EA7D1B">
        <w:rPr>
          <w:sz w:val="24"/>
        </w:rPr>
        <w:tab/>
        <w:t>Поддержка разнообразия детства.</w:t>
      </w:r>
    </w:p>
    <w:p w:rsidR="00EA7D1B" w:rsidRPr="00EA7D1B" w:rsidRDefault="00EA7D1B" w:rsidP="003F76CE">
      <w:pPr>
        <w:tabs>
          <w:tab w:val="left" w:pos="-284"/>
          <w:tab w:val="left" w:pos="-142"/>
          <w:tab w:val="left" w:pos="284"/>
        </w:tabs>
        <w:ind w:left="-567" w:right="-1" w:firstLine="0"/>
        <w:rPr>
          <w:sz w:val="24"/>
        </w:rPr>
      </w:pPr>
      <w:r w:rsidRPr="00EA7D1B">
        <w:rPr>
          <w:sz w:val="24"/>
        </w:rPr>
        <w:t>2.</w:t>
      </w:r>
      <w:r w:rsidRPr="00EA7D1B">
        <w:rPr>
          <w:sz w:val="24"/>
        </w:rPr>
        <w:tab/>
        <w:t>Сохранение уникальности и самоценности детства как важного этапа в общем развитии</w:t>
      </w:r>
      <w:r w:rsidR="005E19D0">
        <w:rPr>
          <w:sz w:val="24"/>
        </w:rPr>
        <w:t xml:space="preserve"> </w:t>
      </w:r>
      <w:r w:rsidRPr="00EA7D1B">
        <w:rPr>
          <w:sz w:val="24"/>
        </w:rPr>
        <w:t>человека, самоценность детства - понимание (рассмотрение) детства как периода жизни значимого самого по себе, без всяких условий; значимого тем, что происходит с ребенком сейчас, а не тем, что этот период есть период подготовки к следующему периоду.</w:t>
      </w:r>
    </w:p>
    <w:p w:rsidR="00EA7D1B" w:rsidRPr="00EA7D1B" w:rsidRDefault="00EA7D1B" w:rsidP="003F76CE">
      <w:pPr>
        <w:tabs>
          <w:tab w:val="left" w:pos="-284"/>
          <w:tab w:val="left" w:pos="-142"/>
          <w:tab w:val="left" w:pos="284"/>
        </w:tabs>
        <w:ind w:left="-567" w:right="-1" w:firstLine="0"/>
        <w:rPr>
          <w:sz w:val="24"/>
        </w:rPr>
      </w:pPr>
      <w:r w:rsidRPr="00EA7D1B">
        <w:rPr>
          <w:sz w:val="24"/>
        </w:rPr>
        <w:lastRenderedPageBreak/>
        <w:t>3.</w:t>
      </w:r>
      <w:r w:rsidRPr="00EA7D1B">
        <w:rPr>
          <w:sz w:val="24"/>
        </w:rPr>
        <w:tab/>
        <w:t xml:space="preserve">Личностно-развивающий и гуманистический характер взаимодействия взрослых (родителей законных представителей), педагогических и иных работников </w:t>
      </w:r>
      <w:r w:rsidR="005E19D0">
        <w:rPr>
          <w:sz w:val="24"/>
        </w:rPr>
        <w:t>ДОУ</w:t>
      </w:r>
      <w:r w:rsidRPr="00EA7D1B">
        <w:rPr>
          <w:sz w:val="24"/>
        </w:rPr>
        <w:t>) и детей;</w:t>
      </w:r>
    </w:p>
    <w:p w:rsidR="00B56C25" w:rsidRDefault="00EA7D1B" w:rsidP="003F76CE">
      <w:pPr>
        <w:tabs>
          <w:tab w:val="left" w:pos="-284"/>
          <w:tab w:val="left" w:pos="-142"/>
          <w:tab w:val="left" w:pos="284"/>
        </w:tabs>
        <w:ind w:left="-567" w:right="-1" w:firstLine="0"/>
        <w:rPr>
          <w:sz w:val="24"/>
        </w:rPr>
      </w:pPr>
      <w:r w:rsidRPr="00EA7D1B">
        <w:rPr>
          <w:sz w:val="24"/>
        </w:rPr>
        <w:t>4.</w:t>
      </w:r>
      <w:r w:rsidRPr="00EA7D1B">
        <w:rPr>
          <w:sz w:val="24"/>
        </w:rPr>
        <w:tab/>
        <w:t xml:space="preserve">Уважение личности ребенка. </w:t>
      </w:r>
    </w:p>
    <w:p w:rsidR="00EA7D1B" w:rsidRPr="00EA7D1B" w:rsidRDefault="00EA7D1B" w:rsidP="003F76CE">
      <w:pPr>
        <w:tabs>
          <w:tab w:val="left" w:pos="-284"/>
          <w:tab w:val="left" w:pos="-142"/>
          <w:tab w:val="left" w:pos="284"/>
        </w:tabs>
        <w:ind w:left="-567" w:right="-1"/>
        <w:rPr>
          <w:sz w:val="24"/>
        </w:rPr>
      </w:pPr>
      <w:r w:rsidRPr="00D62634">
        <w:rPr>
          <w:b/>
          <w:sz w:val="24"/>
        </w:rPr>
        <w:t>Уклад учитывает:</w:t>
      </w:r>
    </w:p>
    <w:p w:rsidR="00EA7D1B" w:rsidRPr="00EA7D1B" w:rsidRDefault="00EA7D1B" w:rsidP="003F76CE">
      <w:pPr>
        <w:tabs>
          <w:tab w:val="left" w:pos="-284"/>
          <w:tab w:val="left" w:pos="-142"/>
          <w:tab w:val="left" w:pos="284"/>
        </w:tabs>
        <w:ind w:left="-567" w:right="-1" w:firstLine="0"/>
        <w:rPr>
          <w:sz w:val="24"/>
        </w:rPr>
      </w:pPr>
      <w:r w:rsidRPr="00EA7D1B">
        <w:rPr>
          <w:sz w:val="24"/>
        </w:rPr>
        <w:t>1.</w:t>
      </w:r>
      <w:r w:rsidRPr="00EA7D1B">
        <w:rPr>
          <w:sz w:val="24"/>
        </w:rPr>
        <w:tab/>
        <w:t>Традиции и ценности региона, города</w:t>
      </w:r>
      <w:r w:rsidR="00D62634">
        <w:rPr>
          <w:sz w:val="24"/>
        </w:rPr>
        <w:t xml:space="preserve"> и поселка</w:t>
      </w:r>
      <w:r w:rsidRPr="00EA7D1B">
        <w:rPr>
          <w:sz w:val="24"/>
        </w:rPr>
        <w:t>, ОО (календарные праздники: День города,</w:t>
      </w:r>
    </w:p>
    <w:p w:rsidR="00EA7D1B" w:rsidRPr="00EA7D1B" w:rsidRDefault="00EA7D1B" w:rsidP="003F76CE">
      <w:pPr>
        <w:tabs>
          <w:tab w:val="left" w:pos="-284"/>
          <w:tab w:val="left" w:pos="-142"/>
          <w:tab w:val="left" w:pos="284"/>
        </w:tabs>
        <w:ind w:left="-567" w:right="-1" w:firstLine="0"/>
        <w:rPr>
          <w:sz w:val="24"/>
        </w:rPr>
      </w:pPr>
      <w:r w:rsidRPr="00EA7D1B">
        <w:rPr>
          <w:sz w:val="24"/>
        </w:rPr>
        <w:t xml:space="preserve">День рождения ДОУ; </w:t>
      </w:r>
      <w:r w:rsidR="005E19D0">
        <w:rPr>
          <w:sz w:val="24"/>
        </w:rPr>
        <w:t xml:space="preserve">«Содружество», </w:t>
      </w:r>
      <w:r w:rsidRPr="00EA7D1B">
        <w:rPr>
          <w:sz w:val="24"/>
        </w:rPr>
        <w:t>праздники и традиции русского народа»).</w:t>
      </w:r>
    </w:p>
    <w:p w:rsidR="00EA7D1B" w:rsidRPr="00EA7D1B" w:rsidRDefault="00EA7D1B" w:rsidP="003F76CE">
      <w:pPr>
        <w:tabs>
          <w:tab w:val="left" w:pos="-284"/>
          <w:tab w:val="left" w:pos="-142"/>
          <w:tab w:val="left" w:pos="284"/>
        </w:tabs>
        <w:ind w:left="-567" w:right="-1" w:firstLine="0"/>
        <w:rPr>
          <w:sz w:val="24"/>
        </w:rPr>
      </w:pPr>
      <w:r w:rsidRPr="00EA7D1B">
        <w:rPr>
          <w:sz w:val="24"/>
        </w:rPr>
        <w:t>2.</w:t>
      </w:r>
      <w:r w:rsidRPr="00EA7D1B">
        <w:rPr>
          <w:sz w:val="24"/>
        </w:rPr>
        <w:tab/>
        <w:t>Традиции и интересы семей воспитанников (спорт и здоровье, походы, экскурсии, семейные праздники и т.д.).</w:t>
      </w:r>
    </w:p>
    <w:p w:rsidR="00FA51C9" w:rsidRDefault="00EA7D1B" w:rsidP="003F76CE">
      <w:pPr>
        <w:tabs>
          <w:tab w:val="left" w:pos="-284"/>
          <w:tab w:val="left" w:pos="-142"/>
          <w:tab w:val="left" w:pos="284"/>
        </w:tabs>
        <w:ind w:left="-567" w:right="-1" w:firstLine="0"/>
        <w:rPr>
          <w:sz w:val="24"/>
        </w:rPr>
      </w:pPr>
      <w:r w:rsidRPr="00EA7D1B">
        <w:rPr>
          <w:sz w:val="24"/>
        </w:rPr>
        <w:t>3.</w:t>
      </w:r>
      <w:r w:rsidRPr="00EA7D1B">
        <w:rPr>
          <w:sz w:val="24"/>
        </w:rPr>
        <w:tab/>
        <w:t>Формирование у детей ценностей воспитания (патриотизм, гражданственность, социальная солидарность, человечество, наука, семья, труд и творчество, искусство и литература, природа) через разные формы взаимодействия участников образовательных отношений (тематические беседы, встречи с интересными людьми, фестивали, акции и т.д.).</w:t>
      </w:r>
    </w:p>
    <w:p w:rsidR="005E19D0" w:rsidRPr="005E19D0" w:rsidRDefault="005E19D0" w:rsidP="005E19D0">
      <w:pPr>
        <w:tabs>
          <w:tab w:val="left" w:pos="-142"/>
          <w:tab w:val="left" w:pos="284"/>
        </w:tabs>
        <w:ind w:left="-567" w:right="-1"/>
        <w:jc w:val="left"/>
        <w:rPr>
          <w:b/>
          <w:sz w:val="24"/>
        </w:rPr>
      </w:pPr>
      <w:r w:rsidRPr="005E19D0">
        <w:rPr>
          <w:b/>
          <w:sz w:val="24"/>
        </w:rPr>
        <w:t>Воспитывающая среда образовательной организации</w:t>
      </w:r>
    </w:p>
    <w:p w:rsidR="005E19D0" w:rsidRPr="005E19D0" w:rsidRDefault="005E19D0" w:rsidP="005E19D0">
      <w:pPr>
        <w:tabs>
          <w:tab w:val="left" w:pos="-142"/>
          <w:tab w:val="left" w:pos="284"/>
        </w:tabs>
        <w:ind w:left="-567" w:right="-1"/>
        <w:rPr>
          <w:sz w:val="24"/>
        </w:rPr>
      </w:pPr>
      <w:r w:rsidRPr="005E19D0">
        <w:rPr>
          <w:sz w:val="24"/>
        </w:rPr>
        <w:t>Воспитывающая среда определяется целью и задачами воспитания, духовно-нравственными и социокультурными ценностями, образцами и практиками. Основными характеристиками воспитывающей среды являются ее насыщенность и структурированность.</w:t>
      </w:r>
    </w:p>
    <w:p w:rsidR="005E19D0" w:rsidRPr="005E19D0" w:rsidRDefault="005E19D0" w:rsidP="005E19D0">
      <w:pPr>
        <w:tabs>
          <w:tab w:val="left" w:pos="-142"/>
          <w:tab w:val="left" w:pos="284"/>
        </w:tabs>
        <w:ind w:left="-567" w:right="-1"/>
        <w:rPr>
          <w:sz w:val="24"/>
        </w:rPr>
      </w:pPr>
      <w:r w:rsidRPr="005E19D0">
        <w:rPr>
          <w:sz w:val="24"/>
        </w:rPr>
        <w:t>Воспитывающая среда строится по четырем линиям:</w:t>
      </w:r>
    </w:p>
    <w:p w:rsidR="005E19D0" w:rsidRPr="005E19D0" w:rsidRDefault="005E19D0" w:rsidP="00EC3CE4">
      <w:pPr>
        <w:tabs>
          <w:tab w:val="left" w:pos="-426"/>
          <w:tab w:val="left" w:pos="-142"/>
          <w:tab w:val="left" w:pos="284"/>
        </w:tabs>
        <w:ind w:left="-567" w:right="-1" w:firstLine="0"/>
        <w:rPr>
          <w:sz w:val="24"/>
        </w:rPr>
      </w:pPr>
      <w:r w:rsidRPr="005E19D0">
        <w:rPr>
          <w:sz w:val="24"/>
        </w:rPr>
        <w:t>-</w:t>
      </w:r>
      <w:r w:rsidRPr="005E19D0">
        <w:rPr>
          <w:sz w:val="24"/>
        </w:rPr>
        <w:tab/>
        <w:t>«от взрослого», который создает предметно-пространственную среду, насыщая ее ценностями и смыслами (уголок в приемной «Здравствуйте, я пришел!», «Дерево настроения»,</w:t>
      </w:r>
      <w:r w:rsidR="00EC3CE4">
        <w:rPr>
          <w:sz w:val="24"/>
        </w:rPr>
        <w:t xml:space="preserve"> </w:t>
      </w:r>
      <w:r w:rsidRPr="005E19D0">
        <w:rPr>
          <w:sz w:val="24"/>
        </w:rPr>
        <w:t>«Правил поведения» и др.);</w:t>
      </w:r>
    </w:p>
    <w:p w:rsidR="005E19D0" w:rsidRPr="005E19D0" w:rsidRDefault="005E19D0" w:rsidP="00EC3CE4">
      <w:pPr>
        <w:tabs>
          <w:tab w:val="left" w:pos="-426"/>
          <w:tab w:val="left" w:pos="-142"/>
          <w:tab w:val="left" w:pos="284"/>
        </w:tabs>
        <w:ind w:left="-567" w:right="-1" w:firstLine="0"/>
        <w:rPr>
          <w:sz w:val="24"/>
        </w:rPr>
      </w:pPr>
      <w:r w:rsidRPr="005E19D0">
        <w:rPr>
          <w:sz w:val="24"/>
        </w:rPr>
        <w:t>-</w:t>
      </w:r>
      <w:r w:rsidRPr="005E19D0">
        <w:rPr>
          <w:sz w:val="24"/>
        </w:rPr>
        <w:tab/>
        <w:t>«от взрослого», который сам является образцом для окружающих (внешний вид, поведение, культура общения, речь и др.);</w:t>
      </w:r>
    </w:p>
    <w:p w:rsidR="005E19D0" w:rsidRPr="005E19D0" w:rsidRDefault="005E19D0" w:rsidP="00EC3CE4">
      <w:pPr>
        <w:tabs>
          <w:tab w:val="left" w:pos="-426"/>
          <w:tab w:val="left" w:pos="-142"/>
          <w:tab w:val="left" w:pos="284"/>
        </w:tabs>
        <w:ind w:left="-567" w:right="-1" w:firstLine="0"/>
        <w:rPr>
          <w:sz w:val="24"/>
        </w:rPr>
      </w:pPr>
      <w:r w:rsidRPr="005E19D0">
        <w:rPr>
          <w:sz w:val="24"/>
        </w:rPr>
        <w:t>-</w:t>
      </w:r>
      <w:r w:rsidRPr="005E19D0">
        <w:rPr>
          <w:sz w:val="24"/>
        </w:rPr>
        <w:tab/>
        <w:t>«от взаимодействия ребенка и взрослого»: воспитывающая среда, направленная на взаимодействие ребенка и взрослого, раскрывающего смыслы и ценности воспитания (сигнальные знаки, схемы, картинки, музыкальные сигналы и др.);</w:t>
      </w:r>
    </w:p>
    <w:p w:rsidR="005E19D0" w:rsidRPr="005E19D0" w:rsidRDefault="005E19D0" w:rsidP="00EC3CE4">
      <w:pPr>
        <w:tabs>
          <w:tab w:val="left" w:pos="-426"/>
          <w:tab w:val="left" w:pos="-142"/>
          <w:tab w:val="left" w:pos="284"/>
        </w:tabs>
        <w:ind w:left="-567" w:right="-1" w:firstLine="0"/>
        <w:rPr>
          <w:sz w:val="24"/>
        </w:rPr>
      </w:pPr>
      <w:r w:rsidRPr="005E19D0">
        <w:rPr>
          <w:sz w:val="24"/>
        </w:rPr>
        <w:t>-</w:t>
      </w:r>
      <w:r w:rsidRPr="005E19D0">
        <w:rPr>
          <w:sz w:val="24"/>
        </w:rPr>
        <w:tab/>
        <w:t>«от ребенка»: воспитывающая среда, в которой ребенок самостоятельно творит, живет и получает опыт позитивных достижений, осваивая ценности и смыслы, заложенные взрослым («</w:t>
      </w:r>
      <w:r w:rsidR="0022350F">
        <w:rPr>
          <w:sz w:val="24"/>
        </w:rPr>
        <w:t xml:space="preserve">Наше </w:t>
      </w:r>
      <w:r w:rsidRPr="005E19D0">
        <w:rPr>
          <w:sz w:val="24"/>
        </w:rPr>
        <w:t>творчество», «Детская мастерская», «Лаборатория» и др.).</w:t>
      </w:r>
    </w:p>
    <w:p w:rsidR="005E19D0" w:rsidRPr="005E19D0" w:rsidRDefault="005E19D0" w:rsidP="005E19D0">
      <w:pPr>
        <w:tabs>
          <w:tab w:val="left" w:pos="-142"/>
          <w:tab w:val="left" w:pos="284"/>
        </w:tabs>
        <w:ind w:left="-567" w:right="-1"/>
        <w:rPr>
          <w:sz w:val="24"/>
        </w:rPr>
      </w:pPr>
      <w:r w:rsidRPr="005E19D0">
        <w:rPr>
          <w:sz w:val="24"/>
        </w:rPr>
        <w:t>Конструирование воспитательной среды образовательной организации строится на основе следующих элементов: социокультурный контекст, социокультурные ценности, уклад, воспитывающая среда, общность, деятельность и событие. Каждая из этих категорий обеспечивает ценность содержания и имеет свое наполнение для решения задач воспитания и становления личности ребенка.</w:t>
      </w:r>
    </w:p>
    <w:p w:rsidR="005E19D0" w:rsidRPr="005E19D0" w:rsidRDefault="005E19D0" w:rsidP="005E19D0">
      <w:pPr>
        <w:tabs>
          <w:tab w:val="left" w:pos="-142"/>
          <w:tab w:val="left" w:pos="284"/>
        </w:tabs>
        <w:ind w:left="-567" w:right="-1"/>
        <w:rPr>
          <w:sz w:val="24"/>
        </w:rPr>
      </w:pPr>
      <w:r w:rsidRPr="003F76CE">
        <w:rPr>
          <w:i/>
          <w:sz w:val="24"/>
        </w:rPr>
        <w:t>Цели и задачи воспитания реализуются</w:t>
      </w:r>
      <w:r w:rsidRPr="005E19D0">
        <w:rPr>
          <w:sz w:val="24"/>
        </w:rPr>
        <w:t xml:space="preserve"> во всех видах деятельности дошкольника, обозначенных в ФГОС ДО. Все виды детской деятельности опосредованы разными типами активностей:</w:t>
      </w:r>
    </w:p>
    <w:p w:rsidR="005E19D0" w:rsidRPr="005E19D0" w:rsidRDefault="005E19D0" w:rsidP="003F76CE">
      <w:pPr>
        <w:tabs>
          <w:tab w:val="left" w:pos="-426"/>
          <w:tab w:val="left" w:pos="-142"/>
          <w:tab w:val="left" w:pos="284"/>
        </w:tabs>
        <w:ind w:left="-567" w:right="-1" w:firstLine="0"/>
        <w:rPr>
          <w:sz w:val="24"/>
        </w:rPr>
      </w:pPr>
      <w:r w:rsidRPr="005E19D0">
        <w:rPr>
          <w:sz w:val="24"/>
        </w:rPr>
        <w:t>•</w:t>
      </w:r>
      <w:r w:rsidRPr="005E19D0">
        <w:rPr>
          <w:sz w:val="24"/>
        </w:rPr>
        <w:tab/>
        <w:t>предметно-целевая (виды деятельности, организуемые взрослым, в которых он открывает ребенку смысл и ценность человеческой деятельности, способы ее реализации совместно с родителями, воспитателями, сверстниками);</w:t>
      </w:r>
    </w:p>
    <w:p w:rsidR="005E19D0" w:rsidRPr="005E19D0" w:rsidRDefault="005E19D0" w:rsidP="003F76CE">
      <w:pPr>
        <w:tabs>
          <w:tab w:val="left" w:pos="-426"/>
          <w:tab w:val="left" w:pos="-142"/>
          <w:tab w:val="left" w:pos="284"/>
        </w:tabs>
        <w:ind w:left="-567" w:right="-1" w:firstLine="0"/>
        <w:rPr>
          <w:sz w:val="24"/>
        </w:rPr>
      </w:pPr>
      <w:r w:rsidRPr="005E19D0">
        <w:rPr>
          <w:sz w:val="24"/>
        </w:rPr>
        <w:t>•</w:t>
      </w:r>
      <w:r w:rsidRPr="005E19D0">
        <w:rPr>
          <w:sz w:val="24"/>
        </w:rPr>
        <w:tab/>
        <w:t>культурные практики (активная, самостоятельная апробация каждым ребенком инструментального и ценностного содержаний, полученных от взрослого и способов их реализации в различных видах деятельности через личный опыт);</w:t>
      </w:r>
    </w:p>
    <w:p w:rsidR="005E19D0" w:rsidRPr="005E19D0" w:rsidRDefault="005E19D0" w:rsidP="003F76CE">
      <w:pPr>
        <w:tabs>
          <w:tab w:val="left" w:pos="-426"/>
          <w:tab w:val="left" w:pos="-142"/>
          <w:tab w:val="left" w:pos="284"/>
        </w:tabs>
        <w:ind w:left="-567" w:right="-1" w:firstLine="0"/>
        <w:rPr>
          <w:sz w:val="24"/>
        </w:rPr>
      </w:pPr>
      <w:r w:rsidRPr="005E19D0">
        <w:rPr>
          <w:sz w:val="24"/>
        </w:rPr>
        <w:t>•</w:t>
      </w:r>
      <w:r w:rsidRPr="005E19D0">
        <w:rPr>
          <w:sz w:val="24"/>
        </w:rPr>
        <w:tab/>
        <w:t>свободная инициативная деятельность ребенка (его спонтанная самостоятельная активность, в рамках которой он реализует свои базовые устремления: любознательность, общительность, опыт деятельности на основе усвоенных ценностей).</w:t>
      </w:r>
    </w:p>
    <w:p w:rsidR="005E19D0" w:rsidRPr="005E19D0" w:rsidRDefault="005E19D0" w:rsidP="005E19D0">
      <w:pPr>
        <w:tabs>
          <w:tab w:val="left" w:pos="-142"/>
          <w:tab w:val="left" w:pos="284"/>
        </w:tabs>
        <w:ind w:left="-567" w:right="-1"/>
        <w:rPr>
          <w:sz w:val="24"/>
        </w:rPr>
      </w:pPr>
      <w:r w:rsidRPr="005E19D0">
        <w:rPr>
          <w:sz w:val="24"/>
        </w:rPr>
        <w:t xml:space="preserve">Коллектив </w:t>
      </w:r>
      <w:r w:rsidR="00940F2D">
        <w:rPr>
          <w:sz w:val="24"/>
        </w:rPr>
        <w:t>ДОУ</w:t>
      </w:r>
      <w:r w:rsidRPr="005E19D0">
        <w:rPr>
          <w:sz w:val="24"/>
        </w:rPr>
        <w:t xml:space="preserve"> прилагает </w:t>
      </w:r>
      <w:r w:rsidR="00940F2D">
        <w:rPr>
          <w:sz w:val="24"/>
        </w:rPr>
        <w:t xml:space="preserve">огромные </w:t>
      </w:r>
      <w:r w:rsidRPr="005E19D0">
        <w:rPr>
          <w:sz w:val="24"/>
        </w:rPr>
        <w:t>усилия, чтобы дошкольная организация представляла для детей среду, в которой будет возможным приблизить учебно-воспитательные ситуации к реалиям детской жизни, научит ребенка действовать и общаться в ситуациях, приближенных к жизни.</w:t>
      </w:r>
    </w:p>
    <w:p w:rsidR="005E19D0" w:rsidRPr="005E19D0" w:rsidRDefault="005E19D0" w:rsidP="005E19D0">
      <w:pPr>
        <w:tabs>
          <w:tab w:val="left" w:pos="-142"/>
          <w:tab w:val="left" w:pos="284"/>
        </w:tabs>
        <w:ind w:left="-567" w:right="-1"/>
        <w:rPr>
          <w:sz w:val="24"/>
        </w:rPr>
      </w:pPr>
      <w:r w:rsidRPr="005E19D0">
        <w:rPr>
          <w:sz w:val="24"/>
        </w:rPr>
        <w:t>В средних и старших группах имеются центры патриотического воспитания, в которых находится материал по ознакомлению</w:t>
      </w:r>
      <w:r w:rsidR="00940F2D">
        <w:rPr>
          <w:sz w:val="24"/>
        </w:rPr>
        <w:t xml:space="preserve"> </w:t>
      </w:r>
      <w:r w:rsidRPr="005E19D0">
        <w:rPr>
          <w:sz w:val="24"/>
        </w:rPr>
        <w:t>с</w:t>
      </w:r>
      <w:r w:rsidR="00940F2D">
        <w:rPr>
          <w:sz w:val="24"/>
        </w:rPr>
        <w:t xml:space="preserve"> Красноярским краем,</w:t>
      </w:r>
      <w:r w:rsidRPr="005E19D0">
        <w:rPr>
          <w:sz w:val="24"/>
        </w:rPr>
        <w:t xml:space="preserve"> город</w:t>
      </w:r>
      <w:r w:rsidR="00940F2D">
        <w:rPr>
          <w:sz w:val="24"/>
        </w:rPr>
        <w:t>ами (Красноярск и Шарыпово), родным поселком Дубинино</w:t>
      </w:r>
      <w:r w:rsidRPr="005E19D0">
        <w:rPr>
          <w:sz w:val="24"/>
        </w:rPr>
        <w:t xml:space="preserve">, страной, государственной символикой, где дети в условиях ежедневного свободного доступа могут пополнять </w:t>
      </w:r>
      <w:r w:rsidR="00940F2D">
        <w:rPr>
          <w:sz w:val="24"/>
        </w:rPr>
        <w:t xml:space="preserve">свои </w:t>
      </w:r>
      <w:r w:rsidRPr="005E19D0">
        <w:rPr>
          <w:sz w:val="24"/>
        </w:rPr>
        <w:t>знания.</w:t>
      </w:r>
    </w:p>
    <w:p w:rsidR="005E19D0" w:rsidRPr="005E19D0" w:rsidRDefault="005E19D0" w:rsidP="005E19D0">
      <w:pPr>
        <w:tabs>
          <w:tab w:val="left" w:pos="-142"/>
          <w:tab w:val="left" w:pos="284"/>
        </w:tabs>
        <w:ind w:left="-567" w:right="-1"/>
        <w:rPr>
          <w:sz w:val="24"/>
        </w:rPr>
      </w:pPr>
      <w:r w:rsidRPr="00660552">
        <w:rPr>
          <w:b/>
          <w:sz w:val="24"/>
        </w:rPr>
        <w:lastRenderedPageBreak/>
        <w:t>Общность — это</w:t>
      </w:r>
      <w:r w:rsidRPr="005E19D0">
        <w:rPr>
          <w:sz w:val="24"/>
        </w:rPr>
        <w:t xml:space="preserve"> качественная характеристика любого объединения людей, определяющая степень их единства и совместности, для которой характерно содействие друг другу, сотворчество и сопереживание, взаимопонимание и взаимное уважение, наличие общих симпатий, ценностей и смыслов.</w:t>
      </w:r>
    </w:p>
    <w:p w:rsidR="005E19D0" w:rsidRPr="005E19D0" w:rsidRDefault="005E19D0" w:rsidP="005E19D0">
      <w:pPr>
        <w:tabs>
          <w:tab w:val="left" w:pos="-142"/>
          <w:tab w:val="left" w:pos="284"/>
        </w:tabs>
        <w:ind w:left="-567" w:right="-1"/>
        <w:rPr>
          <w:sz w:val="24"/>
        </w:rPr>
      </w:pPr>
      <w:r w:rsidRPr="005E19D0">
        <w:rPr>
          <w:sz w:val="24"/>
        </w:rPr>
        <w:t>Понятие общность основывается на социальной ситуации развития ребенка, которая представляет собой исходный момент для всех динамических изменений, происходящих в развитии в течение данного периода. Она определяет целиком и полностью те формы, и тот путь, следуя по которому, ребенок приобретает новые и новые свойства своей личности, черпая их из</w:t>
      </w:r>
      <w:r w:rsidR="00940F2D">
        <w:rPr>
          <w:sz w:val="24"/>
        </w:rPr>
        <w:t xml:space="preserve"> </w:t>
      </w:r>
      <w:r w:rsidRPr="005E19D0">
        <w:rPr>
          <w:sz w:val="24"/>
        </w:rPr>
        <w:t>среды, как из основного источника своего развития, тот путь, по которому социальное становится индивидуальным.</w:t>
      </w:r>
    </w:p>
    <w:p w:rsidR="005E19D0" w:rsidRPr="005E19D0" w:rsidRDefault="005E19D0" w:rsidP="005E19D0">
      <w:pPr>
        <w:tabs>
          <w:tab w:val="left" w:pos="-142"/>
          <w:tab w:val="left" w:pos="284"/>
        </w:tabs>
        <w:ind w:left="-567" w:right="-1"/>
        <w:rPr>
          <w:sz w:val="24"/>
        </w:rPr>
      </w:pPr>
      <w:r w:rsidRPr="005E19D0">
        <w:rPr>
          <w:sz w:val="24"/>
        </w:rPr>
        <w:t>Процесс воспитания детей дошкольного возраста связан с деятельностью разных видов общностей (детских, детско-взрослых, профессионально-родительских, профессиональных).</w:t>
      </w:r>
    </w:p>
    <w:p w:rsidR="005E19D0" w:rsidRPr="005E19D0" w:rsidRDefault="005E19D0" w:rsidP="005E19D0">
      <w:pPr>
        <w:tabs>
          <w:tab w:val="left" w:pos="-142"/>
          <w:tab w:val="left" w:pos="284"/>
        </w:tabs>
        <w:ind w:left="-567" w:right="-1"/>
        <w:rPr>
          <w:sz w:val="24"/>
        </w:rPr>
      </w:pPr>
      <w:r w:rsidRPr="00660552">
        <w:rPr>
          <w:i/>
          <w:sz w:val="24"/>
        </w:rPr>
        <w:t>Профессиональная общность</w:t>
      </w:r>
      <w:r w:rsidRPr="005E19D0">
        <w:rPr>
          <w:sz w:val="24"/>
        </w:rPr>
        <w:t xml:space="preserve"> — это устойчивая система связей и отношений между людьми, единство целей и задач воспитания, реализуемое всеми сотрудниками </w:t>
      </w:r>
      <w:r w:rsidR="00660552">
        <w:rPr>
          <w:sz w:val="24"/>
        </w:rPr>
        <w:t>ДОУ</w:t>
      </w:r>
      <w:r w:rsidRPr="005E19D0">
        <w:rPr>
          <w:sz w:val="24"/>
        </w:rPr>
        <w:t>. Сами участники общности должны разделять те ценности, которые заложены в основу Программы. Основой эффективности такой общности является рефлексия собственной профессиональной деятельности (</w:t>
      </w:r>
      <w:r w:rsidR="00660552">
        <w:rPr>
          <w:sz w:val="24"/>
        </w:rPr>
        <w:t xml:space="preserve">МС, </w:t>
      </w:r>
      <w:r w:rsidRPr="005E19D0">
        <w:rPr>
          <w:sz w:val="24"/>
        </w:rPr>
        <w:t>МО, творческие группы, рабочие группы и др.).</w:t>
      </w:r>
    </w:p>
    <w:p w:rsidR="005E19D0" w:rsidRPr="005E19D0" w:rsidRDefault="005E19D0" w:rsidP="005E19D0">
      <w:pPr>
        <w:tabs>
          <w:tab w:val="left" w:pos="-142"/>
          <w:tab w:val="left" w:pos="284"/>
        </w:tabs>
        <w:ind w:left="-567" w:right="-1"/>
        <w:rPr>
          <w:sz w:val="24"/>
        </w:rPr>
      </w:pPr>
      <w:r w:rsidRPr="005E19D0">
        <w:rPr>
          <w:sz w:val="24"/>
        </w:rPr>
        <w:t xml:space="preserve">Воспитатель, а также другие </w:t>
      </w:r>
      <w:r w:rsidR="00660552" w:rsidRPr="005E19D0">
        <w:rPr>
          <w:sz w:val="24"/>
        </w:rPr>
        <w:t xml:space="preserve">сотрудники </w:t>
      </w:r>
      <w:r w:rsidR="00660552">
        <w:rPr>
          <w:sz w:val="24"/>
        </w:rPr>
        <w:t xml:space="preserve">детского сада </w:t>
      </w:r>
      <w:r w:rsidRPr="005E19D0">
        <w:rPr>
          <w:sz w:val="24"/>
        </w:rPr>
        <w:t>должны:</w:t>
      </w:r>
    </w:p>
    <w:p w:rsidR="005E19D0" w:rsidRPr="005E19D0" w:rsidRDefault="005E19D0" w:rsidP="00660552">
      <w:pPr>
        <w:tabs>
          <w:tab w:val="left" w:pos="-426"/>
          <w:tab w:val="left" w:pos="-142"/>
        </w:tabs>
        <w:ind w:left="-567" w:right="-1" w:firstLine="0"/>
        <w:rPr>
          <w:sz w:val="24"/>
        </w:rPr>
      </w:pPr>
      <w:r w:rsidRPr="005E19D0">
        <w:rPr>
          <w:sz w:val="24"/>
        </w:rPr>
        <w:t>-</w:t>
      </w:r>
      <w:r w:rsidRPr="005E19D0">
        <w:rPr>
          <w:sz w:val="24"/>
        </w:rPr>
        <w:tab/>
        <w:t>быть примером в формировании полноценных и сформированных ценностных ориентиров, норм общения и поведения;</w:t>
      </w:r>
    </w:p>
    <w:p w:rsidR="005E19D0" w:rsidRPr="005E19D0" w:rsidRDefault="005E19D0" w:rsidP="00660552">
      <w:pPr>
        <w:tabs>
          <w:tab w:val="left" w:pos="-426"/>
          <w:tab w:val="left" w:pos="-142"/>
        </w:tabs>
        <w:ind w:left="-567" w:right="-1" w:firstLine="0"/>
        <w:rPr>
          <w:sz w:val="24"/>
        </w:rPr>
      </w:pPr>
      <w:r w:rsidRPr="005E19D0">
        <w:rPr>
          <w:sz w:val="24"/>
        </w:rPr>
        <w:t>-</w:t>
      </w:r>
      <w:r w:rsidRPr="005E19D0">
        <w:rPr>
          <w:sz w:val="24"/>
        </w:rPr>
        <w:tab/>
        <w:t>мотивировать детей к общению друг с другом, поощрять даже самые незначительные стремления к общению и взаимодействию;</w:t>
      </w:r>
    </w:p>
    <w:p w:rsidR="005E19D0" w:rsidRPr="005E19D0" w:rsidRDefault="005E19D0" w:rsidP="00660552">
      <w:pPr>
        <w:tabs>
          <w:tab w:val="left" w:pos="-426"/>
          <w:tab w:val="left" w:pos="-142"/>
        </w:tabs>
        <w:ind w:left="-567" w:right="-1" w:firstLine="0"/>
        <w:rPr>
          <w:sz w:val="24"/>
        </w:rPr>
      </w:pPr>
      <w:r w:rsidRPr="005E19D0">
        <w:rPr>
          <w:sz w:val="24"/>
        </w:rPr>
        <w:t>-</w:t>
      </w:r>
      <w:r w:rsidRPr="005E19D0">
        <w:rPr>
          <w:sz w:val="24"/>
        </w:rPr>
        <w:tab/>
        <w:t>поощрять детскую дружбу, стараться, чтобы дружба между отдельными детьми внутри группы сверстников принимала общественную направленность;</w:t>
      </w:r>
    </w:p>
    <w:p w:rsidR="005E19D0" w:rsidRPr="005E19D0" w:rsidRDefault="005E19D0" w:rsidP="00660552">
      <w:pPr>
        <w:tabs>
          <w:tab w:val="left" w:pos="-426"/>
          <w:tab w:val="left" w:pos="-142"/>
        </w:tabs>
        <w:ind w:left="-567" w:right="-1" w:firstLine="0"/>
        <w:rPr>
          <w:sz w:val="24"/>
        </w:rPr>
      </w:pPr>
      <w:r w:rsidRPr="005E19D0">
        <w:rPr>
          <w:sz w:val="24"/>
        </w:rPr>
        <w:t>-</w:t>
      </w:r>
      <w:r w:rsidRPr="005E19D0">
        <w:rPr>
          <w:sz w:val="24"/>
        </w:rPr>
        <w:tab/>
        <w:t>заботиться о том, чтобы дети непрерывно приобретали опыт общения на основе чувства доброжелательности;</w:t>
      </w:r>
    </w:p>
    <w:p w:rsidR="005E19D0" w:rsidRPr="005E19D0" w:rsidRDefault="005E19D0" w:rsidP="00660552">
      <w:pPr>
        <w:tabs>
          <w:tab w:val="left" w:pos="-426"/>
          <w:tab w:val="left" w:pos="-142"/>
          <w:tab w:val="left" w:pos="284"/>
        </w:tabs>
        <w:ind w:left="-567" w:right="-1" w:firstLine="0"/>
        <w:rPr>
          <w:sz w:val="24"/>
        </w:rPr>
      </w:pPr>
      <w:r w:rsidRPr="005E19D0">
        <w:rPr>
          <w:sz w:val="24"/>
        </w:rPr>
        <w:t>-</w:t>
      </w:r>
      <w:r w:rsidRPr="005E19D0">
        <w:rPr>
          <w:sz w:val="24"/>
        </w:rPr>
        <w:tab/>
        <w:t>содействовать проявлению детьми заботы об окружающих, учить проявлять чуткость к сверстникам, побуждать детей сопереживать, беспокоиться, проявлять внимание к заболевшему товарищу;</w:t>
      </w:r>
    </w:p>
    <w:p w:rsidR="005E19D0" w:rsidRPr="005E19D0" w:rsidRDefault="005E19D0" w:rsidP="00660552">
      <w:pPr>
        <w:tabs>
          <w:tab w:val="left" w:pos="-426"/>
          <w:tab w:val="left" w:pos="-142"/>
          <w:tab w:val="left" w:pos="284"/>
        </w:tabs>
        <w:ind w:left="-567" w:right="-1" w:firstLine="0"/>
        <w:rPr>
          <w:sz w:val="24"/>
        </w:rPr>
      </w:pPr>
      <w:r w:rsidRPr="005E19D0">
        <w:rPr>
          <w:sz w:val="24"/>
        </w:rPr>
        <w:t>-</w:t>
      </w:r>
      <w:r w:rsidRPr="005E19D0">
        <w:rPr>
          <w:sz w:val="24"/>
        </w:rPr>
        <w:tab/>
        <w:t>воспитывать в детях такие качества личности, которые помогают влиться в общество сверстников (организованность, общительность, отзывчивость, щедрость, доброжелательность и другие);</w:t>
      </w:r>
    </w:p>
    <w:p w:rsidR="005E19D0" w:rsidRPr="005E19D0" w:rsidRDefault="005E19D0" w:rsidP="00660552">
      <w:pPr>
        <w:tabs>
          <w:tab w:val="left" w:pos="-426"/>
          <w:tab w:val="left" w:pos="-142"/>
          <w:tab w:val="left" w:pos="284"/>
        </w:tabs>
        <w:ind w:left="-567" w:right="-1" w:firstLine="0"/>
        <w:rPr>
          <w:sz w:val="24"/>
        </w:rPr>
      </w:pPr>
      <w:r w:rsidRPr="005E19D0">
        <w:rPr>
          <w:sz w:val="24"/>
        </w:rPr>
        <w:t>-</w:t>
      </w:r>
      <w:r w:rsidRPr="005E19D0">
        <w:rPr>
          <w:sz w:val="24"/>
        </w:rPr>
        <w:tab/>
        <w:t>учить детей совместной деятельности, насыщать их жизнь событиями, которые сплачивали бы и объединяли ребят;</w:t>
      </w:r>
    </w:p>
    <w:p w:rsidR="005E19D0" w:rsidRPr="005E19D0" w:rsidRDefault="005E19D0" w:rsidP="00660552">
      <w:pPr>
        <w:tabs>
          <w:tab w:val="left" w:pos="-426"/>
          <w:tab w:val="left" w:pos="-142"/>
          <w:tab w:val="left" w:pos="284"/>
        </w:tabs>
        <w:ind w:left="-567" w:right="-1" w:firstLine="0"/>
        <w:rPr>
          <w:sz w:val="24"/>
        </w:rPr>
      </w:pPr>
      <w:r w:rsidRPr="005E19D0">
        <w:rPr>
          <w:sz w:val="24"/>
        </w:rPr>
        <w:t>-</w:t>
      </w:r>
      <w:r w:rsidRPr="005E19D0">
        <w:rPr>
          <w:sz w:val="24"/>
        </w:rPr>
        <w:tab/>
        <w:t>воспитывать в детях чувство ответственности перед группой за свое поведение;</w:t>
      </w:r>
    </w:p>
    <w:p w:rsidR="005E19D0" w:rsidRPr="005E19D0" w:rsidRDefault="005E19D0" w:rsidP="00660552">
      <w:pPr>
        <w:tabs>
          <w:tab w:val="left" w:pos="-426"/>
          <w:tab w:val="left" w:pos="-142"/>
          <w:tab w:val="left" w:pos="284"/>
        </w:tabs>
        <w:ind w:left="-567" w:right="-1" w:firstLine="0"/>
        <w:rPr>
          <w:sz w:val="24"/>
        </w:rPr>
      </w:pPr>
      <w:r w:rsidRPr="005E19D0">
        <w:rPr>
          <w:sz w:val="24"/>
        </w:rPr>
        <w:t>-</w:t>
      </w:r>
      <w:r w:rsidRPr="005E19D0">
        <w:rPr>
          <w:sz w:val="24"/>
        </w:rPr>
        <w:tab/>
        <w:t>общение педагогов между собой, обсуждение вопросов воспитания детей (положение о творческой группе ДОУ).</w:t>
      </w:r>
    </w:p>
    <w:p w:rsidR="005E19D0" w:rsidRPr="005E19D0" w:rsidRDefault="005E19D0" w:rsidP="005E19D0">
      <w:pPr>
        <w:tabs>
          <w:tab w:val="left" w:pos="-142"/>
          <w:tab w:val="left" w:pos="284"/>
        </w:tabs>
        <w:ind w:left="-567" w:right="-1"/>
        <w:rPr>
          <w:sz w:val="24"/>
        </w:rPr>
      </w:pPr>
      <w:r w:rsidRPr="00660552">
        <w:rPr>
          <w:i/>
          <w:sz w:val="24"/>
        </w:rPr>
        <w:t>Профессионально-родительская общность</w:t>
      </w:r>
      <w:r w:rsidRPr="005E19D0">
        <w:rPr>
          <w:sz w:val="24"/>
        </w:rPr>
        <w:t xml:space="preserve"> включает сотрудников </w:t>
      </w:r>
      <w:r w:rsidR="00660552">
        <w:rPr>
          <w:sz w:val="24"/>
        </w:rPr>
        <w:t>ДОУ</w:t>
      </w:r>
      <w:r w:rsidRPr="005E19D0">
        <w:rPr>
          <w:sz w:val="24"/>
        </w:rPr>
        <w:t xml:space="preserve"> и всех взрослых членов семей воспитанников, которых связывают не только общие ценности, цели развития и воспитания детей, но и уважение друг к другу. Основная задача - объединение усилий по воспитанию ребенка в семье и в ДОУ. Зачастую поведение ребенка сильно различается дома и в ДОУ. Без совместного обсуждения воспитывающими взрослыми особенностей ребенка невозможно выявление и в дальнейшем создание условий, которые необходимы для его оптимального и полноценного развития и воспитания (родительские собрания, круглые столы, родительский клуб</w:t>
      </w:r>
      <w:r w:rsidR="00660552">
        <w:rPr>
          <w:sz w:val="24"/>
        </w:rPr>
        <w:t xml:space="preserve"> и др.</w:t>
      </w:r>
      <w:r w:rsidRPr="005E19D0">
        <w:rPr>
          <w:sz w:val="24"/>
        </w:rPr>
        <w:t>).</w:t>
      </w:r>
    </w:p>
    <w:p w:rsidR="005E19D0" w:rsidRPr="005E19D0" w:rsidRDefault="005E19D0" w:rsidP="005E19D0">
      <w:pPr>
        <w:tabs>
          <w:tab w:val="left" w:pos="-142"/>
          <w:tab w:val="left" w:pos="284"/>
        </w:tabs>
        <w:ind w:left="-567" w:right="-1"/>
        <w:rPr>
          <w:sz w:val="24"/>
        </w:rPr>
      </w:pPr>
      <w:r w:rsidRPr="00660552">
        <w:rPr>
          <w:i/>
          <w:sz w:val="24"/>
        </w:rPr>
        <w:t>Детско-взрослая общность.</w:t>
      </w:r>
      <w:r w:rsidRPr="005E19D0">
        <w:rPr>
          <w:sz w:val="24"/>
        </w:rPr>
        <w:t xml:space="preserve"> Для общности характерно содействие друг другу, сотворчество и сопереживание, взаимопонимание и взаимное уважение, отношение к ребенку как к полноправному человеку, наличие общих симпатий, ценностей и смыслов у всех участников общности.</w:t>
      </w:r>
    </w:p>
    <w:p w:rsidR="005E19D0" w:rsidRPr="005E19D0" w:rsidRDefault="005E19D0" w:rsidP="005E19D0">
      <w:pPr>
        <w:tabs>
          <w:tab w:val="left" w:pos="-142"/>
          <w:tab w:val="left" w:pos="284"/>
        </w:tabs>
        <w:ind w:left="-567" w:right="-1"/>
        <w:rPr>
          <w:sz w:val="24"/>
        </w:rPr>
      </w:pPr>
      <w:r w:rsidRPr="005E19D0">
        <w:rPr>
          <w:sz w:val="24"/>
        </w:rPr>
        <w:t>Детско-взрослая общность является источником и механизмом воспитания ребенка. Находясь в общности, ребенок сначала приобщается к тем правилам и нормам, которые вносят взрослые в общность, а затем эти нормы усваиваются ребенком и становятся его собственными.</w:t>
      </w:r>
    </w:p>
    <w:p w:rsidR="005E19D0" w:rsidRPr="005E19D0" w:rsidRDefault="005E19D0" w:rsidP="005E19D0">
      <w:pPr>
        <w:tabs>
          <w:tab w:val="left" w:pos="-142"/>
          <w:tab w:val="left" w:pos="284"/>
        </w:tabs>
        <w:ind w:left="-567" w:right="-1"/>
        <w:rPr>
          <w:sz w:val="24"/>
        </w:rPr>
      </w:pPr>
      <w:r w:rsidRPr="005E19D0">
        <w:rPr>
          <w:sz w:val="24"/>
        </w:rPr>
        <w:t>Общность строится и задается системой связей и отношений ее участников. В каждом возрасте и каждом случае она будет обладать своей спецификой в зависимости от решаемых</w:t>
      </w:r>
      <w:r w:rsidR="00660552">
        <w:rPr>
          <w:sz w:val="24"/>
        </w:rPr>
        <w:t xml:space="preserve"> </w:t>
      </w:r>
      <w:r w:rsidRPr="005E19D0">
        <w:rPr>
          <w:sz w:val="24"/>
        </w:rPr>
        <w:t>воспитательных задач (совместные проекты, мероприятия, соревнования, акции, фестивали, конкурсы и др.).</w:t>
      </w:r>
    </w:p>
    <w:p w:rsidR="005E19D0" w:rsidRPr="005E19D0" w:rsidRDefault="005E19D0" w:rsidP="005E19D0">
      <w:pPr>
        <w:tabs>
          <w:tab w:val="left" w:pos="-142"/>
          <w:tab w:val="left" w:pos="284"/>
        </w:tabs>
        <w:ind w:left="-567" w:right="-1"/>
        <w:rPr>
          <w:sz w:val="24"/>
        </w:rPr>
      </w:pPr>
      <w:r w:rsidRPr="00660552">
        <w:rPr>
          <w:i/>
          <w:sz w:val="24"/>
        </w:rPr>
        <w:lastRenderedPageBreak/>
        <w:t>Детская общность.</w:t>
      </w:r>
      <w:r w:rsidRPr="005E19D0">
        <w:rPr>
          <w:sz w:val="24"/>
        </w:rPr>
        <w:t xml:space="preserve"> Общество сверстников - необходимое условие полноценного развития личности ребенка. Здесь он непрерывно приобретает способы общественного поведения, под руководством воспитателя учится умению дружно жить, сообща играть, трудиться, заниматься, достигать поставленной цели. Чувство приверженности к группе сверстников рождается тогда, когда ребенок впервые начинает понимать, что рядом с ним такие же, как он сам, что свои желания необходимо соотносить с желаниями других (студии, кружки, детские проекты и др.).</w:t>
      </w:r>
    </w:p>
    <w:p w:rsidR="005E19D0" w:rsidRPr="005E19D0" w:rsidRDefault="005E19D0" w:rsidP="005E19D0">
      <w:pPr>
        <w:tabs>
          <w:tab w:val="left" w:pos="-142"/>
          <w:tab w:val="left" w:pos="284"/>
        </w:tabs>
        <w:ind w:left="-567" w:right="-1"/>
        <w:rPr>
          <w:sz w:val="24"/>
        </w:rPr>
      </w:pPr>
      <w:r w:rsidRPr="005E19D0">
        <w:rPr>
          <w:sz w:val="24"/>
        </w:rPr>
        <w:t xml:space="preserve">Общая психологическая атмосфера, эмоциональный настрой группы, спокойная обстановка, отсутствие спешки, разумная сбалансированность планов — это необходимые условия нормальной жизни и развития детей. Педагоги </w:t>
      </w:r>
      <w:r w:rsidR="00660552">
        <w:rPr>
          <w:sz w:val="24"/>
        </w:rPr>
        <w:t>ДОУ</w:t>
      </w:r>
      <w:r w:rsidRPr="005E19D0">
        <w:rPr>
          <w:sz w:val="24"/>
        </w:rPr>
        <w:t xml:space="preserve"> соблюдают кодекс нормы профессиональной этики и поведения:</w:t>
      </w:r>
    </w:p>
    <w:p w:rsidR="005E19D0" w:rsidRPr="005E19D0" w:rsidRDefault="005E19D0" w:rsidP="00660552">
      <w:pPr>
        <w:tabs>
          <w:tab w:val="left" w:pos="-426"/>
          <w:tab w:val="left" w:pos="-142"/>
          <w:tab w:val="left" w:pos="284"/>
        </w:tabs>
        <w:ind w:left="-567" w:right="-1" w:firstLine="0"/>
        <w:rPr>
          <w:sz w:val="24"/>
        </w:rPr>
      </w:pPr>
      <w:r w:rsidRPr="005E19D0">
        <w:rPr>
          <w:sz w:val="24"/>
        </w:rPr>
        <w:t>-</w:t>
      </w:r>
      <w:r w:rsidRPr="005E19D0">
        <w:rPr>
          <w:sz w:val="24"/>
        </w:rPr>
        <w:tab/>
        <w:t>педагог всегда выходит навстречу родителям и приветствует родителей и детей первым;</w:t>
      </w:r>
    </w:p>
    <w:p w:rsidR="005E19D0" w:rsidRPr="005E19D0" w:rsidRDefault="005E19D0" w:rsidP="00660552">
      <w:pPr>
        <w:tabs>
          <w:tab w:val="left" w:pos="-426"/>
          <w:tab w:val="left" w:pos="-142"/>
          <w:tab w:val="left" w:pos="284"/>
        </w:tabs>
        <w:ind w:left="-567" w:right="-1" w:firstLine="0"/>
        <w:rPr>
          <w:sz w:val="24"/>
        </w:rPr>
      </w:pPr>
      <w:r w:rsidRPr="005E19D0">
        <w:rPr>
          <w:sz w:val="24"/>
        </w:rPr>
        <w:t>-</w:t>
      </w:r>
      <w:r w:rsidRPr="005E19D0">
        <w:rPr>
          <w:sz w:val="24"/>
        </w:rPr>
        <w:tab/>
        <w:t>улыбка - всегда обязательная часть приветствия;</w:t>
      </w:r>
    </w:p>
    <w:p w:rsidR="005E19D0" w:rsidRPr="005E19D0" w:rsidRDefault="005E19D0" w:rsidP="00660552">
      <w:pPr>
        <w:tabs>
          <w:tab w:val="left" w:pos="-426"/>
          <w:tab w:val="left" w:pos="-142"/>
          <w:tab w:val="left" w:pos="284"/>
        </w:tabs>
        <w:ind w:left="-567" w:right="-1" w:firstLine="0"/>
        <w:rPr>
          <w:sz w:val="24"/>
        </w:rPr>
      </w:pPr>
      <w:r w:rsidRPr="005E19D0">
        <w:rPr>
          <w:sz w:val="24"/>
        </w:rPr>
        <w:t>-</w:t>
      </w:r>
      <w:r w:rsidRPr="005E19D0">
        <w:rPr>
          <w:sz w:val="24"/>
        </w:rPr>
        <w:tab/>
        <w:t>педагог описывает события и ситуации, но не даёт им оценки;</w:t>
      </w:r>
    </w:p>
    <w:p w:rsidR="005E19D0" w:rsidRPr="005E19D0" w:rsidRDefault="005E19D0" w:rsidP="00660552">
      <w:pPr>
        <w:tabs>
          <w:tab w:val="left" w:pos="-426"/>
          <w:tab w:val="left" w:pos="-142"/>
          <w:tab w:val="left" w:pos="284"/>
        </w:tabs>
        <w:ind w:left="-567" w:right="-1" w:firstLine="0"/>
        <w:rPr>
          <w:sz w:val="24"/>
        </w:rPr>
      </w:pPr>
      <w:r w:rsidRPr="005E19D0">
        <w:rPr>
          <w:sz w:val="24"/>
        </w:rPr>
        <w:t>-</w:t>
      </w:r>
      <w:r w:rsidRPr="005E19D0">
        <w:rPr>
          <w:sz w:val="24"/>
        </w:rPr>
        <w:tab/>
        <w:t>педагог не обвиняет родителей и не возлагает на них ответственность за поведение детей в детском саду;</w:t>
      </w:r>
    </w:p>
    <w:p w:rsidR="005E19D0" w:rsidRPr="005E19D0" w:rsidRDefault="005E19D0" w:rsidP="00660552">
      <w:pPr>
        <w:tabs>
          <w:tab w:val="left" w:pos="-426"/>
          <w:tab w:val="left" w:pos="-142"/>
          <w:tab w:val="left" w:pos="284"/>
        </w:tabs>
        <w:ind w:left="-567" w:right="-1" w:firstLine="0"/>
        <w:rPr>
          <w:sz w:val="24"/>
        </w:rPr>
      </w:pPr>
      <w:r w:rsidRPr="005E19D0">
        <w:rPr>
          <w:sz w:val="24"/>
        </w:rPr>
        <w:t>-</w:t>
      </w:r>
      <w:r w:rsidRPr="005E19D0">
        <w:rPr>
          <w:sz w:val="24"/>
        </w:rPr>
        <w:tab/>
        <w:t>тон общения ровный и дружелюбный, исключается повышение голоса;</w:t>
      </w:r>
    </w:p>
    <w:p w:rsidR="005E19D0" w:rsidRPr="005E19D0" w:rsidRDefault="005E19D0" w:rsidP="00660552">
      <w:pPr>
        <w:tabs>
          <w:tab w:val="left" w:pos="-426"/>
          <w:tab w:val="left" w:pos="-142"/>
          <w:tab w:val="left" w:pos="284"/>
        </w:tabs>
        <w:ind w:left="-567" w:right="-1" w:firstLine="0"/>
        <w:rPr>
          <w:sz w:val="24"/>
        </w:rPr>
      </w:pPr>
      <w:r w:rsidRPr="005E19D0">
        <w:rPr>
          <w:sz w:val="24"/>
        </w:rPr>
        <w:t>-</w:t>
      </w:r>
      <w:r w:rsidRPr="005E19D0">
        <w:rPr>
          <w:sz w:val="24"/>
        </w:rPr>
        <w:tab/>
        <w:t>уважительное отношение к личности воспитанника;</w:t>
      </w:r>
    </w:p>
    <w:p w:rsidR="005E19D0" w:rsidRPr="005E19D0" w:rsidRDefault="005E19D0" w:rsidP="00660552">
      <w:pPr>
        <w:tabs>
          <w:tab w:val="left" w:pos="-426"/>
          <w:tab w:val="left" w:pos="-142"/>
          <w:tab w:val="left" w:pos="284"/>
        </w:tabs>
        <w:ind w:left="-567" w:right="-1" w:firstLine="0"/>
        <w:rPr>
          <w:sz w:val="24"/>
        </w:rPr>
      </w:pPr>
      <w:r w:rsidRPr="005E19D0">
        <w:rPr>
          <w:sz w:val="24"/>
        </w:rPr>
        <w:t>-</w:t>
      </w:r>
      <w:r w:rsidRPr="005E19D0">
        <w:rPr>
          <w:sz w:val="24"/>
        </w:rPr>
        <w:tab/>
        <w:t>умение заинтересованно слушать собеседника и сопереживать ему;</w:t>
      </w:r>
    </w:p>
    <w:p w:rsidR="005E19D0" w:rsidRPr="005E19D0" w:rsidRDefault="005E19D0" w:rsidP="00660552">
      <w:pPr>
        <w:tabs>
          <w:tab w:val="left" w:pos="-426"/>
          <w:tab w:val="left" w:pos="-142"/>
          <w:tab w:val="left" w:pos="284"/>
        </w:tabs>
        <w:ind w:left="-567" w:right="-1" w:firstLine="0"/>
        <w:rPr>
          <w:sz w:val="24"/>
        </w:rPr>
      </w:pPr>
      <w:r w:rsidRPr="005E19D0">
        <w:rPr>
          <w:sz w:val="24"/>
        </w:rPr>
        <w:t>-</w:t>
      </w:r>
      <w:r w:rsidRPr="005E19D0">
        <w:rPr>
          <w:sz w:val="24"/>
        </w:rPr>
        <w:tab/>
        <w:t>умение видеть и слышать воспитанника, сопереживать ему;</w:t>
      </w:r>
    </w:p>
    <w:p w:rsidR="005E19D0" w:rsidRPr="005E19D0" w:rsidRDefault="005E19D0" w:rsidP="00660552">
      <w:pPr>
        <w:tabs>
          <w:tab w:val="left" w:pos="-426"/>
          <w:tab w:val="left" w:pos="-142"/>
          <w:tab w:val="left" w:pos="284"/>
        </w:tabs>
        <w:ind w:left="-567" w:right="-1" w:firstLine="0"/>
        <w:rPr>
          <w:sz w:val="24"/>
        </w:rPr>
      </w:pPr>
      <w:r w:rsidRPr="005E19D0">
        <w:rPr>
          <w:sz w:val="24"/>
        </w:rPr>
        <w:t>-</w:t>
      </w:r>
      <w:r w:rsidRPr="005E19D0">
        <w:rPr>
          <w:sz w:val="24"/>
        </w:rPr>
        <w:tab/>
        <w:t>уравновешенность и самообладание, выдержка в отношениях с детьми;</w:t>
      </w:r>
    </w:p>
    <w:p w:rsidR="005E19D0" w:rsidRPr="005E19D0" w:rsidRDefault="005E19D0" w:rsidP="00660552">
      <w:pPr>
        <w:tabs>
          <w:tab w:val="left" w:pos="-426"/>
          <w:tab w:val="left" w:pos="-142"/>
          <w:tab w:val="left" w:pos="284"/>
        </w:tabs>
        <w:ind w:left="-567" w:right="-1" w:firstLine="0"/>
        <w:rPr>
          <w:sz w:val="24"/>
        </w:rPr>
      </w:pPr>
      <w:r w:rsidRPr="005E19D0">
        <w:rPr>
          <w:sz w:val="24"/>
        </w:rPr>
        <w:t>-</w:t>
      </w:r>
      <w:r w:rsidRPr="005E19D0">
        <w:rPr>
          <w:sz w:val="24"/>
        </w:rPr>
        <w:tab/>
        <w:t>умение быстро и правильно оценивать сложившуюся обстановку и в то же время не торопиться с выводами о поведении и способностях воспитанников;</w:t>
      </w:r>
    </w:p>
    <w:p w:rsidR="005E19D0" w:rsidRPr="005E19D0" w:rsidRDefault="005E19D0" w:rsidP="00660552">
      <w:pPr>
        <w:tabs>
          <w:tab w:val="left" w:pos="-426"/>
          <w:tab w:val="left" w:pos="-142"/>
          <w:tab w:val="left" w:pos="284"/>
        </w:tabs>
        <w:ind w:left="-567" w:right="-1" w:firstLine="0"/>
        <w:rPr>
          <w:sz w:val="24"/>
        </w:rPr>
      </w:pPr>
      <w:r w:rsidRPr="005E19D0">
        <w:rPr>
          <w:sz w:val="24"/>
        </w:rPr>
        <w:t>-</w:t>
      </w:r>
      <w:r w:rsidRPr="005E19D0">
        <w:rPr>
          <w:sz w:val="24"/>
        </w:rPr>
        <w:tab/>
        <w:t>умение сочетать мягкий эмоциональный и деловой тон в отношениях с детьми;</w:t>
      </w:r>
    </w:p>
    <w:p w:rsidR="005E19D0" w:rsidRPr="005E19D0" w:rsidRDefault="005E19D0" w:rsidP="00660552">
      <w:pPr>
        <w:tabs>
          <w:tab w:val="left" w:pos="-426"/>
          <w:tab w:val="left" w:pos="-142"/>
          <w:tab w:val="left" w:pos="284"/>
        </w:tabs>
        <w:ind w:left="-567" w:right="-1" w:firstLine="0"/>
        <w:rPr>
          <w:sz w:val="24"/>
        </w:rPr>
      </w:pPr>
      <w:r w:rsidRPr="005E19D0">
        <w:rPr>
          <w:sz w:val="24"/>
        </w:rPr>
        <w:t>-</w:t>
      </w:r>
      <w:r w:rsidRPr="005E19D0">
        <w:rPr>
          <w:sz w:val="24"/>
        </w:rPr>
        <w:tab/>
        <w:t>умение сочетать требовательность с чутким отношением к воспитанникам;</w:t>
      </w:r>
    </w:p>
    <w:p w:rsidR="005E19D0" w:rsidRPr="005E19D0" w:rsidRDefault="005E19D0" w:rsidP="00660552">
      <w:pPr>
        <w:tabs>
          <w:tab w:val="left" w:pos="-426"/>
          <w:tab w:val="left" w:pos="-142"/>
          <w:tab w:val="left" w:pos="284"/>
        </w:tabs>
        <w:ind w:left="-567" w:right="-1" w:firstLine="0"/>
        <w:rPr>
          <w:sz w:val="24"/>
        </w:rPr>
      </w:pPr>
      <w:r w:rsidRPr="005E19D0">
        <w:rPr>
          <w:sz w:val="24"/>
        </w:rPr>
        <w:t>-</w:t>
      </w:r>
      <w:r w:rsidRPr="005E19D0">
        <w:rPr>
          <w:sz w:val="24"/>
        </w:rPr>
        <w:tab/>
        <w:t>знание возрастных и индивидуальных особенностей воспитанников;</w:t>
      </w:r>
    </w:p>
    <w:p w:rsidR="005E19D0" w:rsidRPr="005E19D0" w:rsidRDefault="005E19D0" w:rsidP="00660552">
      <w:pPr>
        <w:tabs>
          <w:tab w:val="left" w:pos="-426"/>
          <w:tab w:val="left" w:pos="-142"/>
          <w:tab w:val="left" w:pos="284"/>
        </w:tabs>
        <w:ind w:left="-567" w:right="-1" w:firstLine="0"/>
        <w:rPr>
          <w:sz w:val="24"/>
        </w:rPr>
      </w:pPr>
      <w:r w:rsidRPr="005E19D0">
        <w:rPr>
          <w:sz w:val="24"/>
        </w:rPr>
        <w:t>-</w:t>
      </w:r>
      <w:r w:rsidRPr="005E19D0">
        <w:rPr>
          <w:sz w:val="24"/>
        </w:rPr>
        <w:tab/>
        <w:t>соответствие внешнего вида статусу воспитателя детского сада.</w:t>
      </w:r>
    </w:p>
    <w:p w:rsidR="00525999" w:rsidRPr="00525999" w:rsidRDefault="00525999" w:rsidP="00525999">
      <w:pPr>
        <w:tabs>
          <w:tab w:val="left" w:pos="-142"/>
          <w:tab w:val="left" w:pos="284"/>
        </w:tabs>
        <w:ind w:left="-567" w:right="-1"/>
        <w:rPr>
          <w:sz w:val="24"/>
        </w:rPr>
      </w:pPr>
      <w:r w:rsidRPr="00525999">
        <w:rPr>
          <w:sz w:val="24"/>
        </w:rPr>
        <w:t xml:space="preserve">Реализация цели и задач данной Программы осуществляется в рамках нескольких направлений воспитательной работы ДОУ, формирование которых в совокупности обеспечит полноценное и гармоничное развитие личности детей от 1 года до 8 лет: </w:t>
      </w:r>
    </w:p>
    <w:p w:rsidR="00525999" w:rsidRPr="00525999" w:rsidRDefault="00525999" w:rsidP="00525999">
      <w:pPr>
        <w:tabs>
          <w:tab w:val="left" w:pos="-284"/>
          <w:tab w:val="left" w:pos="284"/>
        </w:tabs>
        <w:ind w:left="-567" w:right="-1" w:firstLine="0"/>
        <w:rPr>
          <w:sz w:val="24"/>
        </w:rPr>
      </w:pPr>
      <w:r w:rsidRPr="00525999">
        <w:rPr>
          <w:sz w:val="24"/>
        </w:rPr>
        <w:t>1.</w:t>
      </w:r>
      <w:r w:rsidRPr="00525999">
        <w:rPr>
          <w:sz w:val="24"/>
        </w:rPr>
        <w:tab/>
        <w:t>Формирование личности ребенка, нравственное воспитание, развитие общения.</w:t>
      </w:r>
    </w:p>
    <w:p w:rsidR="00525999" w:rsidRPr="00525999" w:rsidRDefault="00525999" w:rsidP="00525999">
      <w:pPr>
        <w:tabs>
          <w:tab w:val="left" w:pos="-284"/>
          <w:tab w:val="left" w:pos="284"/>
        </w:tabs>
        <w:ind w:left="-567" w:right="-1" w:firstLine="0"/>
        <w:rPr>
          <w:sz w:val="24"/>
        </w:rPr>
      </w:pPr>
      <w:r w:rsidRPr="00525999">
        <w:rPr>
          <w:sz w:val="24"/>
        </w:rPr>
        <w:t>2.</w:t>
      </w:r>
      <w:r w:rsidRPr="00525999">
        <w:rPr>
          <w:sz w:val="24"/>
        </w:rPr>
        <w:tab/>
        <w:t>Формирование уважительного отношения к истории своей страны и любви к Родине.</w:t>
      </w:r>
    </w:p>
    <w:p w:rsidR="00525999" w:rsidRPr="00525999" w:rsidRDefault="00525999" w:rsidP="00525999">
      <w:pPr>
        <w:tabs>
          <w:tab w:val="left" w:pos="-284"/>
          <w:tab w:val="left" w:pos="284"/>
        </w:tabs>
        <w:ind w:left="-567" w:right="-1" w:firstLine="0"/>
        <w:rPr>
          <w:sz w:val="24"/>
        </w:rPr>
      </w:pPr>
      <w:r w:rsidRPr="00525999">
        <w:rPr>
          <w:sz w:val="24"/>
        </w:rPr>
        <w:t>3.</w:t>
      </w:r>
      <w:r w:rsidRPr="00525999">
        <w:rPr>
          <w:sz w:val="24"/>
        </w:rPr>
        <w:tab/>
        <w:t>Формирование уважительного отношения и чувства принадлежности к своей семье и обществу.</w:t>
      </w:r>
    </w:p>
    <w:p w:rsidR="00525999" w:rsidRPr="00525999" w:rsidRDefault="00525999" w:rsidP="00525999">
      <w:pPr>
        <w:tabs>
          <w:tab w:val="left" w:pos="-284"/>
          <w:tab w:val="left" w:pos="284"/>
        </w:tabs>
        <w:ind w:left="-567" w:right="-1" w:firstLine="0"/>
        <w:rPr>
          <w:sz w:val="24"/>
        </w:rPr>
      </w:pPr>
      <w:r w:rsidRPr="00525999">
        <w:rPr>
          <w:sz w:val="24"/>
        </w:rPr>
        <w:t>4.</w:t>
      </w:r>
      <w:r w:rsidRPr="00525999">
        <w:rPr>
          <w:sz w:val="24"/>
        </w:rPr>
        <w:tab/>
        <w:t>Формирование позитивных установок к труду и творчеству.</w:t>
      </w:r>
    </w:p>
    <w:p w:rsidR="00525999" w:rsidRPr="00525999" w:rsidRDefault="00525999" w:rsidP="00525999">
      <w:pPr>
        <w:tabs>
          <w:tab w:val="left" w:pos="-284"/>
          <w:tab w:val="left" w:pos="284"/>
        </w:tabs>
        <w:ind w:left="-567" w:right="-1" w:firstLine="0"/>
        <w:rPr>
          <w:sz w:val="24"/>
        </w:rPr>
      </w:pPr>
      <w:r w:rsidRPr="00525999">
        <w:rPr>
          <w:sz w:val="24"/>
        </w:rPr>
        <w:t>5.</w:t>
      </w:r>
      <w:r w:rsidRPr="00525999">
        <w:rPr>
          <w:sz w:val="24"/>
        </w:rPr>
        <w:tab/>
        <w:t>Формирование основ экологического сознания.</w:t>
      </w:r>
    </w:p>
    <w:p w:rsidR="00525999" w:rsidRPr="00525999" w:rsidRDefault="00525999" w:rsidP="00525999">
      <w:pPr>
        <w:tabs>
          <w:tab w:val="left" w:pos="-284"/>
          <w:tab w:val="left" w:pos="284"/>
        </w:tabs>
        <w:ind w:left="-567" w:right="-1" w:firstLine="0"/>
        <w:rPr>
          <w:sz w:val="24"/>
        </w:rPr>
      </w:pPr>
      <w:r w:rsidRPr="00525999">
        <w:rPr>
          <w:sz w:val="24"/>
        </w:rPr>
        <w:t>6.</w:t>
      </w:r>
      <w:r w:rsidRPr="00525999">
        <w:rPr>
          <w:sz w:val="24"/>
        </w:rPr>
        <w:tab/>
        <w:t>Формирование основ безопасности.</w:t>
      </w:r>
    </w:p>
    <w:p w:rsidR="00525999" w:rsidRDefault="00525999" w:rsidP="00525999">
      <w:pPr>
        <w:tabs>
          <w:tab w:val="left" w:pos="-142"/>
          <w:tab w:val="left" w:pos="284"/>
        </w:tabs>
        <w:ind w:left="-567" w:right="-1"/>
        <w:rPr>
          <w:sz w:val="24"/>
        </w:rPr>
      </w:pPr>
      <w:r w:rsidRPr="00525999">
        <w:rPr>
          <w:sz w:val="24"/>
        </w:rPr>
        <w:t>В каждом из перечисленных направлений воспитания существуют свои подразделы, которые тесно взаимосвязаны между собой и обеспечивают интеграцию воспитательной деятельности во все образовательные области и во все виды детской деятельности в образовательном процессе, согласно ОП МБДОУ Детский сад №8 «Теремок».</w:t>
      </w:r>
    </w:p>
    <w:tbl>
      <w:tblPr>
        <w:tblW w:w="10206"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206"/>
      </w:tblGrid>
      <w:tr w:rsidR="00525999" w:rsidRPr="00525999" w:rsidTr="00525999">
        <w:trPr>
          <w:trHeight w:val="275"/>
        </w:trPr>
        <w:tc>
          <w:tcPr>
            <w:tcW w:w="10206" w:type="dxa"/>
            <w:shd w:val="clear" w:color="auto" w:fill="DADADA"/>
          </w:tcPr>
          <w:p w:rsidR="00525999" w:rsidRPr="00525999" w:rsidRDefault="00525999" w:rsidP="00525999">
            <w:pPr>
              <w:tabs>
                <w:tab w:val="left" w:pos="-142"/>
                <w:tab w:val="left" w:pos="284"/>
              </w:tabs>
              <w:ind w:left="-567" w:right="-1"/>
              <w:jc w:val="center"/>
              <w:rPr>
                <w:b/>
                <w:sz w:val="24"/>
              </w:rPr>
            </w:pPr>
            <w:r w:rsidRPr="00525999">
              <w:rPr>
                <w:b/>
                <w:sz w:val="24"/>
              </w:rPr>
              <w:t>Направление</w:t>
            </w:r>
          </w:p>
        </w:tc>
      </w:tr>
      <w:tr w:rsidR="00525999" w:rsidRPr="00525999" w:rsidTr="00525999">
        <w:trPr>
          <w:trHeight w:val="275"/>
        </w:trPr>
        <w:tc>
          <w:tcPr>
            <w:tcW w:w="10206" w:type="dxa"/>
            <w:shd w:val="clear" w:color="auto" w:fill="DADADA"/>
          </w:tcPr>
          <w:p w:rsidR="00525999" w:rsidRPr="00525999" w:rsidRDefault="00525999" w:rsidP="00525999">
            <w:pPr>
              <w:tabs>
                <w:tab w:val="left" w:pos="-142"/>
                <w:tab w:val="left" w:pos="284"/>
              </w:tabs>
              <w:ind w:left="-567" w:right="-1"/>
              <w:jc w:val="center"/>
              <w:rPr>
                <w:sz w:val="24"/>
              </w:rPr>
            </w:pPr>
            <w:r w:rsidRPr="00525999">
              <w:rPr>
                <w:sz w:val="24"/>
              </w:rPr>
              <w:t>Формирование личности ребенка, нравственное воспитание, развитие общения</w:t>
            </w:r>
          </w:p>
        </w:tc>
      </w:tr>
      <w:tr w:rsidR="00525999" w:rsidRPr="00525999" w:rsidTr="00525999">
        <w:trPr>
          <w:trHeight w:val="275"/>
        </w:trPr>
        <w:tc>
          <w:tcPr>
            <w:tcW w:w="10206" w:type="dxa"/>
            <w:shd w:val="clear" w:color="auto" w:fill="F2DBDB"/>
          </w:tcPr>
          <w:p w:rsidR="00525999" w:rsidRPr="00525999" w:rsidRDefault="00525999" w:rsidP="00525999">
            <w:pPr>
              <w:tabs>
                <w:tab w:val="left" w:pos="-142"/>
                <w:tab w:val="left" w:pos="284"/>
              </w:tabs>
              <w:ind w:left="-567" w:right="-1"/>
              <w:jc w:val="center"/>
              <w:rPr>
                <w:b/>
                <w:sz w:val="24"/>
              </w:rPr>
            </w:pPr>
            <w:r w:rsidRPr="00525999">
              <w:rPr>
                <w:b/>
                <w:sz w:val="24"/>
              </w:rPr>
              <w:t>Подраздел</w:t>
            </w:r>
          </w:p>
        </w:tc>
      </w:tr>
      <w:tr w:rsidR="00525999" w:rsidRPr="00525999" w:rsidTr="00525999">
        <w:trPr>
          <w:trHeight w:val="275"/>
        </w:trPr>
        <w:tc>
          <w:tcPr>
            <w:tcW w:w="10206" w:type="dxa"/>
            <w:shd w:val="clear" w:color="auto" w:fill="F2DBDB"/>
          </w:tcPr>
          <w:p w:rsidR="00525999" w:rsidRPr="00525999" w:rsidRDefault="00525999" w:rsidP="00525999">
            <w:pPr>
              <w:tabs>
                <w:tab w:val="left" w:pos="-142"/>
                <w:tab w:val="left" w:pos="284"/>
              </w:tabs>
              <w:ind w:left="-567" w:right="-1"/>
              <w:jc w:val="center"/>
              <w:rPr>
                <w:sz w:val="24"/>
              </w:rPr>
            </w:pPr>
            <w:r w:rsidRPr="00525999">
              <w:rPr>
                <w:sz w:val="24"/>
              </w:rPr>
              <w:t>Нравственное воспитание.</w:t>
            </w:r>
          </w:p>
        </w:tc>
      </w:tr>
      <w:tr w:rsidR="00525999" w:rsidRPr="00525999" w:rsidTr="00525999">
        <w:trPr>
          <w:trHeight w:val="275"/>
        </w:trPr>
        <w:tc>
          <w:tcPr>
            <w:tcW w:w="10206" w:type="dxa"/>
          </w:tcPr>
          <w:p w:rsidR="00525999" w:rsidRPr="00525999" w:rsidRDefault="00525999" w:rsidP="00525999">
            <w:pPr>
              <w:tabs>
                <w:tab w:val="left" w:pos="-142"/>
                <w:tab w:val="left" w:pos="284"/>
              </w:tabs>
              <w:ind w:left="-567" w:right="-1"/>
              <w:jc w:val="center"/>
              <w:rPr>
                <w:b/>
                <w:sz w:val="24"/>
              </w:rPr>
            </w:pPr>
            <w:r w:rsidRPr="00525999">
              <w:rPr>
                <w:b/>
                <w:sz w:val="24"/>
              </w:rPr>
              <w:t>Интеграция в образовательные области</w:t>
            </w:r>
          </w:p>
        </w:tc>
      </w:tr>
      <w:tr w:rsidR="00525999" w:rsidRPr="00525999" w:rsidTr="00525999">
        <w:trPr>
          <w:trHeight w:val="553"/>
        </w:trPr>
        <w:tc>
          <w:tcPr>
            <w:tcW w:w="10206" w:type="dxa"/>
          </w:tcPr>
          <w:p w:rsidR="00525999" w:rsidRPr="00525999" w:rsidRDefault="00525999" w:rsidP="00277EDA">
            <w:pPr>
              <w:tabs>
                <w:tab w:val="left" w:pos="-142"/>
                <w:tab w:val="left" w:pos="284"/>
              </w:tabs>
              <w:ind w:left="-567" w:right="-1"/>
              <w:jc w:val="center"/>
              <w:rPr>
                <w:sz w:val="24"/>
              </w:rPr>
            </w:pPr>
            <w:r w:rsidRPr="00525999">
              <w:rPr>
                <w:sz w:val="24"/>
              </w:rPr>
              <w:t>Социально-коммуникативное развитие, познавательное развитие, речевое развитие, физическое</w:t>
            </w:r>
          </w:p>
          <w:p w:rsidR="00525999" w:rsidRPr="00525999" w:rsidRDefault="000479C3" w:rsidP="00277EDA">
            <w:pPr>
              <w:tabs>
                <w:tab w:val="left" w:pos="-142"/>
                <w:tab w:val="left" w:pos="284"/>
              </w:tabs>
              <w:ind w:left="-567" w:right="-1"/>
              <w:jc w:val="center"/>
              <w:rPr>
                <w:sz w:val="24"/>
              </w:rPr>
            </w:pPr>
            <w:r w:rsidRPr="00525999">
              <w:rPr>
                <w:sz w:val="24"/>
              </w:rPr>
              <w:t>Р</w:t>
            </w:r>
            <w:r w:rsidR="00525999" w:rsidRPr="00525999">
              <w:rPr>
                <w:sz w:val="24"/>
              </w:rPr>
              <w:t>азвитие</w:t>
            </w:r>
          </w:p>
        </w:tc>
      </w:tr>
      <w:tr w:rsidR="00525999" w:rsidRPr="00525999" w:rsidTr="00525999">
        <w:trPr>
          <w:trHeight w:val="275"/>
        </w:trPr>
        <w:tc>
          <w:tcPr>
            <w:tcW w:w="10206" w:type="dxa"/>
          </w:tcPr>
          <w:p w:rsidR="00525999" w:rsidRPr="00525999" w:rsidRDefault="00525999" w:rsidP="00277EDA">
            <w:pPr>
              <w:tabs>
                <w:tab w:val="left" w:pos="-142"/>
                <w:tab w:val="left" w:pos="284"/>
              </w:tabs>
              <w:ind w:left="-567" w:right="-1"/>
              <w:jc w:val="center"/>
              <w:rPr>
                <w:b/>
                <w:sz w:val="24"/>
              </w:rPr>
            </w:pPr>
            <w:r w:rsidRPr="00525999">
              <w:rPr>
                <w:b/>
                <w:sz w:val="24"/>
              </w:rPr>
              <w:t>Интеграция в детскую деятельность</w:t>
            </w:r>
          </w:p>
        </w:tc>
      </w:tr>
      <w:tr w:rsidR="00525999" w:rsidRPr="00525999" w:rsidTr="00525999">
        <w:trPr>
          <w:trHeight w:val="551"/>
        </w:trPr>
        <w:tc>
          <w:tcPr>
            <w:tcW w:w="10206" w:type="dxa"/>
          </w:tcPr>
          <w:p w:rsidR="00525999" w:rsidRPr="00525999" w:rsidRDefault="00525999" w:rsidP="00277EDA">
            <w:pPr>
              <w:tabs>
                <w:tab w:val="left" w:pos="-142"/>
                <w:tab w:val="left" w:pos="284"/>
              </w:tabs>
              <w:ind w:left="-567" w:right="-1"/>
              <w:jc w:val="center"/>
              <w:rPr>
                <w:sz w:val="24"/>
              </w:rPr>
            </w:pPr>
            <w:r w:rsidRPr="00525999">
              <w:rPr>
                <w:sz w:val="24"/>
              </w:rPr>
              <w:t>Игровая, коммуникативная, восприятие художественной литературы и фольклора, двигательная,</w:t>
            </w:r>
          </w:p>
          <w:p w:rsidR="00525999" w:rsidRPr="00525999" w:rsidRDefault="00525999" w:rsidP="00277EDA">
            <w:pPr>
              <w:tabs>
                <w:tab w:val="left" w:pos="-142"/>
                <w:tab w:val="left" w:pos="284"/>
              </w:tabs>
              <w:ind w:left="-567" w:right="-1"/>
              <w:jc w:val="center"/>
              <w:rPr>
                <w:sz w:val="24"/>
              </w:rPr>
            </w:pPr>
            <w:r w:rsidRPr="00525999">
              <w:rPr>
                <w:sz w:val="24"/>
              </w:rPr>
              <w:t>самообслуживание и элементы бытового труда</w:t>
            </w:r>
          </w:p>
        </w:tc>
      </w:tr>
      <w:tr w:rsidR="00525999" w:rsidRPr="00525999" w:rsidTr="00525999">
        <w:trPr>
          <w:trHeight w:val="275"/>
        </w:trPr>
        <w:tc>
          <w:tcPr>
            <w:tcW w:w="10206" w:type="dxa"/>
          </w:tcPr>
          <w:p w:rsidR="00525999" w:rsidRPr="00525999" w:rsidRDefault="00525999" w:rsidP="00525999">
            <w:pPr>
              <w:tabs>
                <w:tab w:val="left" w:pos="-142"/>
                <w:tab w:val="left" w:pos="284"/>
              </w:tabs>
              <w:ind w:left="-567" w:right="-1"/>
              <w:jc w:val="center"/>
              <w:rPr>
                <w:b/>
                <w:sz w:val="24"/>
              </w:rPr>
            </w:pPr>
            <w:r w:rsidRPr="00525999">
              <w:rPr>
                <w:b/>
                <w:sz w:val="24"/>
              </w:rPr>
              <w:t>Возрастная специфика</w:t>
            </w:r>
          </w:p>
        </w:tc>
      </w:tr>
      <w:tr w:rsidR="00525999" w:rsidRPr="00525999" w:rsidTr="00525999">
        <w:trPr>
          <w:trHeight w:val="1655"/>
        </w:trPr>
        <w:tc>
          <w:tcPr>
            <w:tcW w:w="10206" w:type="dxa"/>
          </w:tcPr>
          <w:p w:rsidR="00525999" w:rsidRPr="00525999" w:rsidRDefault="00525999" w:rsidP="00277EDA">
            <w:pPr>
              <w:tabs>
                <w:tab w:val="left" w:pos="-142"/>
                <w:tab w:val="left" w:pos="284"/>
              </w:tabs>
              <w:ind w:left="30" w:right="30" w:firstLine="0"/>
              <w:jc w:val="center"/>
              <w:rPr>
                <w:b/>
                <w:sz w:val="24"/>
              </w:rPr>
            </w:pPr>
            <w:r w:rsidRPr="00525999">
              <w:rPr>
                <w:b/>
                <w:sz w:val="24"/>
              </w:rPr>
              <w:lastRenderedPageBreak/>
              <w:t>2-3 года</w:t>
            </w:r>
          </w:p>
          <w:p w:rsidR="00525999" w:rsidRPr="00525999" w:rsidRDefault="00525999" w:rsidP="00860EFA">
            <w:pPr>
              <w:numPr>
                <w:ilvl w:val="0"/>
                <w:numId w:val="99"/>
              </w:numPr>
              <w:tabs>
                <w:tab w:val="left" w:pos="-142"/>
                <w:tab w:val="left" w:pos="284"/>
              </w:tabs>
              <w:ind w:left="30" w:right="30" w:firstLine="0"/>
              <w:rPr>
                <w:sz w:val="24"/>
              </w:rPr>
            </w:pPr>
            <w:r w:rsidRPr="00525999">
              <w:rPr>
                <w:sz w:val="24"/>
              </w:rPr>
              <w:t>способствовать усвоению детьми общепринятых морально-нравственных норм и ценностей;</w:t>
            </w:r>
          </w:p>
          <w:p w:rsidR="00525999" w:rsidRPr="00525999" w:rsidRDefault="00525999" w:rsidP="00860EFA">
            <w:pPr>
              <w:numPr>
                <w:ilvl w:val="0"/>
                <w:numId w:val="99"/>
              </w:numPr>
              <w:tabs>
                <w:tab w:val="left" w:pos="-142"/>
                <w:tab w:val="left" w:pos="284"/>
              </w:tabs>
              <w:ind w:left="30" w:right="30" w:firstLine="0"/>
              <w:rPr>
                <w:sz w:val="24"/>
              </w:rPr>
            </w:pPr>
            <w:r w:rsidRPr="00525999">
              <w:rPr>
                <w:sz w:val="24"/>
              </w:rPr>
              <w:t>воспитывать отрицательное отношение к грубости, жадности;</w:t>
            </w:r>
          </w:p>
          <w:p w:rsidR="00525999" w:rsidRPr="00525999" w:rsidRDefault="00525999" w:rsidP="00860EFA">
            <w:pPr>
              <w:numPr>
                <w:ilvl w:val="0"/>
                <w:numId w:val="99"/>
              </w:numPr>
              <w:tabs>
                <w:tab w:val="left" w:pos="-142"/>
                <w:tab w:val="left" w:pos="284"/>
              </w:tabs>
              <w:ind w:left="30" w:right="30" w:firstLine="0"/>
              <w:rPr>
                <w:sz w:val="24"/>
              </w:rPr>
            </w:pPr>
            <w:r w:rsidRPr="00525999">
              <w:rPr>
                <w:sz w:val="24"/>
              </w:rPr>
              <w:t>развивать умение играть не ссорясь, помогать друг другу и вместе радоваться успехам, красивым игрушкам и т. п.;</w:t>
            </w:r>
          </w:p>
          <w:p w:rsidR="00525999" w:rsidRPr="00525999" w:rsidRDefault="00525999" w:rsidP="00860EFA">
            <w:pPr>
              <w:numPr>
                <w:ilvl w:val="0"/>
                <w:numId w:val="99"/>
              </w:numPr>
              <w:tabs>
                <w:tab w:val="left" w:pos="-142"/>
                <w:tab w:val="left" w:pos="284"/>
              </w:tabs>
              <w:ind w:left="30" w:right="30" w:firstLine="0"/>
              <w:rPr>
                <w:sz w:val="24"/>
              </w:rPr>
            </w:pPr>
            <w:r w:rsidRPr="00525999">
              <w:rPr>
                <w:sz w:val="24"/>
              </w:rPr>
              <w:t>формировать элементарные представления о том, что хорошо и что плохо.</w:t>
            </w:r>
          </w:p>
        </w:tc>
      </w:tr>
      <w:tr w:rsidR="00525999" w:rsidRPr="00525999" w:rsidTr="00525999">
        <w:trPr>
          <w:trHeight w:val="1379"/>
        </w:trPr>
        <w:tc>
          <w:tcPr>
            <w:tcW w:w="10206" w:type="dxa"/>
          </w:tcPr>
          <w:p w:rsidR="00525999" w:rsidRPr="00525999" w:rsidRDefault="00525999" w:rsidP="00277EDA">
            <w:pPr>
              <w:tabs>
                <w:tab w:val="left" w:pos="-142"/>
                <w:tab w:val="left" w:pos="284"/>
              </w:tabs>
              <w:ind w:left="30" w:right="30" w:firstLine="0"/>
              <w:jc w:val="center"/>
              <w:rPr>
                <w:b/>
                <w:sz w:val="24"/>
              </w:rPr>
            </w:pPr>
            <w:r w:rsidRPr="00525999">
              <w:rPr>
                <w:b/>
                <w:sz w:val="24"/>
              </w:rPr>
              <w:t>3-4 года</w:t>
            </w:r>
          </w:p>
          <w:p w:rsidR="00525999" w:rsidRPr="00525999" w:rsidRDefault="00525999" w:rsidP="00860EFA">
            <w:pPr>
              <w:numPr>
                <w:ilvl w:val="0"/>
                <w:numId w:val="98"/>
              </w:numPr>
              <w:tabs>
                <w:tab w:val="left" w:pos="-142"/>
                <w:tab w:val="left" w:pos="284"/>
              </w:tabs>
              <w:ind w:left="30" w:right="30" w:firstLine="0"/>
              <w:rPr>
                <w:sz w:val="24"/>
              </w:rPr>
            </w:pPr>
            <w:r w:rsidRPr="00525999">
              <w:rPr>
                <w:sz w:val="24"/>
              </w:rPr>
              <w:t>обеспечивать условия для нравственного воспитания детей;</w:t>
            </w:r>
          </w:p>
          <w:p w:rsidR="00525999" w:rsidRPr="00525999" w:rsidRDefault="00525999" w:rsidP="00860EFA">
            <w:pPr>
              <w:numPr>
                <w:ilvl w:val="0"/>
                <w:numId w:val="98"/>
              </w:numPr>
              <w:tabs>
                <w:tab w:val="left" w:pos="-142"/>
                <w:tab w:val="left" w:pos="284"/>
              </w:tabs>
              <w:ind w:left="30" w:right="30" w:firstLine="0"/>
              <w:rPr>
                <w:sz w:val="24"/>
              </w:rPr>
            </w:pPr>
            <w:r w:rsidRPr="00525999">
              <w:rPr>
                <w:sz w:val="24"/>
              </w:rPr>
              <w:t>способствовать усвоению морально-нравственных норм и ценностей, принятых в обществе;</w:t>
            </w:r>
          </w:p>
          <w:p w:rsidR="00525999" w:rsidRPr="00525999" w:rsidRDefault="00525999" w:rsidP="00860EFA">
            <w:pPr>
              <w:numPr>
                <w:ilvl w:val="0"/>
                <w:numId w:val="98"/>
              </w:numPr>
              <w:tabs>
                <w:tab w:val="left" w:pos="-142"/>
                <w:tab w:val="left" w:pos="284"/>
              </w:tabs>
              <w:ind w:left="30" w:right="30" w:firstLine="0"/>
              <w:rPr>
                <w:sz w:val="24"/>
              </w:rPr>
            </w:pPr>
            <w:r w:rsidRPr="00525999">
              <w:rPr>
                <w:sz w:val="24"/>
              </w:rPr>
              <w:t>продолжать формировать элементарные представления о том, что хорошо и что плохо;</w:t>
            </w:r>
          </w:p>
          <w:p w:rsidR="00525999" w:rsidRPr="00525999" w:rsidRDefault="00525999" w:rsidP="00860EFA">
            <w:pPr>
              <w:numPr>
                <w:ilvl w:val="0"/>
                <w:numId w:val="98"/>
              </w:numPr>
              <w:tabs>
                <w:tab w:val="left" w:pos="-142"/>
                <w:tab w:val="left" w:pos="284"/>
              </w:tabs>
              <w:ind w:left="30" w:right="30" w:firstLine="0"/>
              <w:rPr>
                <w:sz w:val="24"/>
              </w:rPr>
            </w:pPr>
            <w:r w:rsidRPr="00525999">
              <w:rPr>
                <w:sz w:val="24"/>
              </w:rPr>
              <w:t>формировать опыт правильной оценки хороших и плохих поступков.</w:t>
            </w:r>
          </w:p>
        </w:tc>
      </w:tr>
      <w:tr w:rsidR="00525999" w:rsidRPr="00525999" w:rsidTr="00525999">
        <w:trPr>
          <w:trHeight w:val="1655"/>
        </w:trPr>
        <w:tc>
          <w:tcPr>
            <w:tcW w:w="10206" w:type="dxa"/>
          </w:tcPr>
          <w:p w:rsidR="00525999" w:rsidRPr="00525999" w:rsidRDefault="00525999" w:rsidP="00277EDA">
            <w:pPr>
              <w:tabs>
                <w:tab w:val="left" w:pos="-142"/>
                <w:tab w:val="left" w:pos="284"/>
              </w:tabs>
              <w:ind w:left="30" w:right="30" w:firstLine="0"/>
              <w:jc w:val="center"/>
              <w:rPr>
                <w:b/>
                <w:sz w:val="24"/>
              </w:rPr>
            </w:pPr>
            <w:r w:rsidRPr="00525999">
              <w:rPr>
                <w:b/>
                <w:sz w:val="24"/>
              </w:rPr>
              <w:t>4-5 лет</w:t>
            </w:r>
          </w:p>
          <w:p w:rsidR="00525999" w:rsidRPr="00525999" w:rsidRDefault="00525999" w:rsidP="00860EFA">
            <w:pPr>
              <w:numPr>
                <w:ilvl w:val="0"/>
                <w:numId w:val="97"/>
              </w:numPr>
              <w:tabs>
                <w:tab w:val="left" w:pos="-142"/>
                <w:tab w:val="left" w:pos="284"/>
              </w:tabs>
              <w:ind w:left="30" w:right="30" w:firstLine="0"/>
              <w:rPr>
                <w:sz w:val="24"/>
              </w:rPr>
            </w:pPr>
            <w:r w:rsidRPr="00525999">
              <w:rPr>
                <w:sz w:val="24"/>
              </w:rPr>
              <w:t>обеспечивать условия для нравственного воспитания детей;</w:t>
            </w:r>
          </w:p>
          <w:p w:rsidR="00525999" w:rsidRPr="00525999" w:rsidRDefault="00525999" w:rsidP="00860EFA">
            <w:pPr>
              <w:numPr>
                <w:ilvl w:val="0"/>
                <w:numId w:val="97"/>
              </w:numPr>
              <w:tabs>
                <w:tab w:val="left" w:pos="-142"/>
                <w:tab w:val="left" w:pos="284"/>
              </w:tabs>
              <w:ind w:left="30" w:right="30" w:firstLine="0"/>
              <w:rPr>
                <w:sz w:val="24"/>
              </w:rPr>
            </w:pPr>
            <w:r w:rsidRPr="00525999">
              <w:rPr>
                <w:sz w:val="24"/>
              </w:rPr>
              <w:t>способствовать усвоению морально-нравственных норм и ценностей, принятых в обществе;</w:t>
            </w:r>
          </w:p>
          <w:p w:rsidR="00525999" w:rsidRPr="00525999" w:rsidRDefault="00525999" w:rsidP="00860EFA">
            <w:pPr>
              <w:numPr>
                <w:ilvl w:val="0"/>
                <w:numId w:val="97"/>
              </w:numPr>
              <w:tabs>
                <w:tab w:val="left" w:pos="-142"/>
                <w:tab w:val="left" w:pos="284"/>
              </w:tabs>
              <w:ind w:left="30" w:right="30" w:firstLine="0"/>
              <w:rPr>
                <w:sz w:val="24"/>
              </w:rPr>
            </w:pPr>
            <w:r w:rsidRPr="00525999">
              <w:rPr>
                <w:sz w:val="24"/>
              </w:rPr>
              <w:t>воспитывать скромность, отзывчивость, желание быть справедливым, сильным и смелым;</w:t>
            </w:r>
          </w:p>
          <w:p w:rsidR="00525999" w:rsidRPr="00525999" w:rsidRDefault="00525999" w:rsidP="00860EFA">
            <w:pPr>
              <w:numPr>
                <w:ilvl w:val="0"/>
                <w:numId w:val="97"/>
              </w:numPr>
              <w:tabs>
                <w:tab w:val="left" w:pos="-142"/>
                <w:tab w:val="left" w:pos="284"/>
              </w:tabs>
              <w:ind w:left="30" w:right="30" w:firstLine="0"/>
              <w:rPr>
                <w:sz w:val="24"/>
              </w:rPr>
            </w:pPr>
            <w:r w:rsidRPr="00525999">
              <w:rPr>
                <w:sz w:val="24"/>
              </w:rPr>
              <w:t>учить испытывать чувство стыда за неблаговидный поступок;</w:t>
            </w:r>
          </w:p>
          <w:p w:rsidR="00525999" w:rsidRPr="00525999" w:rsidRDefault="00525999" w:rsidP="00860EFA">
            <w:pPr>
              <w:numPr>
                <w:ilvl w:val="0"/>
                <w:numId w:val="97"/>
              </w:numPr>
              <w:tabs>
                <w:tab w:val="left" w:pos="-142"/>
                <w:tab w:val="left" w:pos="284"/>
              </w:tabs>
              <w:ind w:left="30" w:right="30" w:firstLine="0"/>
              <w:rPr>
                <w:sz w:val="24"/>
              </w:rPr>
            </w:pPr>
            <w:r w:rsidRPr="00525999">
              <w:rPr>
                <w:sz w:val="24"/>
              </w:rPr>
              <w:t>учить извиняться перед сверстником за причиненную обиду.</w:t>
            </w:r>
          </w:p>
        </w:tc>
      </w:tr>
      <w:tr w:rsidR="00525999" w:rsidRPr="00525999" w:rsidTr="00525999">
        <w:trPr>
          <w:trHeight w:val="1931"/>
        </w:trPr>
        <w:tc>
          <w:tcPr>
            <w:tcW w:w="10206" w:type="dxa"/>
          </w:tcPr>
          <w:p w:rsidR="00525999" w:rsidRPr="00525999" w:rsidRDefault="00525999" w:rsidP="00277EDA">
            <w:pPr>
              <w:tabs>
                <w:tab w:val="left" w:pos="-142"/>
                <w:tab w:val="left" w:pos="284"/>
              </w:tabs>
              <w:ind w:left="30" w:right="30" w:firstLine="0"/>
              <w:jc w:val="center"/>
              <w:rPr>
                <w:b/>
                <w:sz w:val="24"/>
              </w:rPr>
            </w:pPr>
            <w:r w:rsidRPr="00525999">
              <w:rPr>
                <w:b/>
                <w:sz w:val="24"/>
              </w:rPr>
              <w:t>5-6 лет</w:t>
            </w:r>
          </w:p>
          <w:p w:rsidR="00525999" w:rsidRPr="00525999" w:rsidRDefault="00525999" w:rsidP="00860EFA">
            <w:pPr>
              <w:numPr>
                <w:ilvl w:val="0"/>
                <w:numId w:val="96"/>
              </w:numPr>
              <w:tabs>
                <w:tab w:val="left" w:pos="-142"/>
                <w:tab w:val="left" w:pos="284"/>
              </w:tabs>
              <w:ind w:left="30" w:right="30" w:firstLine="0"/>
              <w:rPr>
                <w:sz w:val="24"/>
              </w:rPr>
            </w:pPr>
            <w:r w:rsidRPr="00525999">
              <w:rPr>
                <w:sz w:val="24"/>
              </w:rPr>
              <w:t>обеспечивать условия для нравственного воспитания детей;</w:t>
            </w:r>
          </w:p>
          <w:p w:rsidR="00525999" w:rsidRPr="00525999" w:rsidRDefault="00525999" w:rsidP="00860EFA">
            <w:pPr>
              <w:numPr>
                <w:ilvl w:val="0"/>
                <w:numId w:val="96"/>
              </w:numPr>
              <w:tabs>
                <w:tab w:val="left" w:pos="-142"/>
                <w:tab w:val="left" w:pos="284"/>
              </w:tabs>
              <w:ind w:left="30" w:right="30" w:firstLine="0"/>
              <w:rPr>
                <w:sz w:val="24"/>
              </w:rPr>
            </w:pPr>
            <w:r w:rsidRPr="00525999">
              <w:rPr>
                <w:sz w:val="24"/>
              </w:rPr>
              <w:t>способствовать усвоению морально-нравственных норм и ценностей, принятых в обществе;</w:t>
            </w:r>
          </w:p>
          <w:p w:rsidR="00525999" w:rsidRPr="00525999" w:rsidRDefault="00525999" w:rsidP="00277EDA">
            <w:pPr>
              <w:tabs>
                <w:tab w:val="left" w:pos="-142"/>
                <w:tab w:val="left" w:pos="284"/>
              </w:tabs>
              <w:ind w:left="30" w:right="30" w:firstLine="0"/>
              <w:rPr>
                <w:sz w:val="24"/>
              </w:rPr>
            </w:pPr>
            <w:r w:rsidRPr="00525999">
              <w:rPr>
                <w:sz w:val="24"/>
              </w:rPr>
              <w:t>-учить заботиться о младших, помогать им, защищать тех, кто слабее;</w:t>
            </w:r>
          </w:p>
          <w:p w:rsidR="00525999" w:rsidRPr="00525999" w:rsidRDefault="00525999" w:rsidP="00277EDA">
            <w:pPr>
              <w:tabs>
                <w:tab w:val="left" w:pos="-142"/>
                <w:tab w:val="left" w:pos="284"/>
              </w:tabs>
              <w:ind w:left="30" w:right="30" w:firstLine="0"/>
              <w:rPr>
                <w:sz w:val="24"/>
              </w:rPr>
            </w:pPr>
            <w:r w:rsidRPr="00525999">
              <w:rPr>
                <w:sz w:val="24"/>
              </w:rPr>
              <w:t>-воспитывать скромность, умение проявлять заботу об окружающих, с благодарностью относиться к помощи и знакам внимания;</w:t>
            </w:r>
          </w:p>
          <w:p w:rsidR="00525999" w:rsidRPr="00525999" w:rsidRDefault="00525999" w:rsidP="00277EDA">
            <w:pPr>
              <w:tabs>
                <w:tab w:val="left" w:pos="-142"/>
                <w:tab w:val="left" w:pos="284"/>
              </w:tabs>
              <w:ind w:left="30" w:right="30" w:firstLine="0"/>
              <w:rPr>
                <w:sz w:val="24"/>
              </w:rPr>
            </w:pPr>
            <w:r w:rsidRPr="00525999">
              <w:rPr>
                <w:sz w:val="24"/>
              </w:rPr>
              <w:t>-поощрять стремление радовать старших хорошими поступками.</w:t>
            </w:r>
          </w:p>
        </w:tc>
      </w:tr>
      <w:tr w:rsidR="00525999" w:rsidRPr="00525999" w:rsidTr="00525999">
        <w:trPr>
          <w:trHeight w:val="1658"/>
        </w:trPr>
        <w:tc>
          <w:tcPr>
            <w:tcW w:w="10206" w:type="dxa"/>
          </w:tcPr>
          <w:p w:rsidR="00525999" w:rsidRPr="00525999" w:rsidRDefault="00525999" w:rsidP="00277EDA">
            <w:pPr>
              <w:tabs>
                <w:tab w:val="left" w:pos="-142"/>
                <w:tab w:val="left" w:pos="284"/>
              </w:tabs>
              <w:ind w:left="30" w:right="30" w:firstLine="0"/>
              <w:jc w:val="center"/>
              <w:rPr>
                <w:b/>
                <w:sz w:val="24"/>
              </w:rPr>
            </w:pPr>
            <w:r w:rsidRPr="00525999">
              <w:rPr>
                <w:b/>
                <w:sz w:val="24"/>
              </w:rPr>
              <w:t>6-8 лет</w:t>
            </w:r>
          </w:p>
          <w:p w:rsidR="00525999" w:rsidRPr="00525999" w:rsidRDefault="00525999" w:rsidP="00860EFA">
            <w:pPr>
              <w:numPr>
                <w:ilvl w:val="0"/>
                <w:numId w:val="95"/>
              </w:numPr>
              <w:tabs>
                <w:tab w:val="left" w:pos="-142"/>
                <w:tab w:val="left" w:pos="284"/>
              </w:tabs>
              <w:ind w:left="30" w:right="30" w:firstLine="0"/>
              <w:rPr>
                <w:sz w:val="24"/>
              </w:rPr>
            </w:pPr>
            <w:r w:rsidRPr="00525999">
              <w:rPr>
                <w:sz w:val="24"/>
              </w:rPr>
              <w:t>обеспечивать условия для нравственного воспитания детей;</w:t>
            </w:r>
          </w:p>
          <w:p w:rsidR="00525999" w:rsidRPr="00525999" w:rsidRDefault="00525999" w:rsidP="00860EFA">
            <w:pPr>
              <w:numPr>
                <w:ilvl w:val="0"/>
                <w:numId w:val="95"/>
              </w:numPr>
              <w:tabs>
                <w:tab w:val="left" w:pos="-142"/>
                <w:tab w:val="left" w:pos="284"/>
              </w:tabs>
              <w:ind w:left="30" w:right="30" w:firstLine="0"/>
              <w:rPr>
                <w:sz w:val="24"/>
              </w:rPr>
            </w:pPr>
            <w:r w:rsidRPr="00525999">
              <w:rPr>
                <w:sz w:val="24"/>
              </w:rPr>
              <w:t>способствовать усвоению морально-нравственных норм и ценностей, принятых в обществе;</w:t>
            </w:r>
          </w:p>
          <w:p w:rsidR="00525999" w:rsidRPr="00525999" w:rsidRDefault="00525999" w:rsidP="00860EFA">
            <w:pPr>
              <w:numPr>
                <w:ilvl w:val="0"/>
                <w:numId w:val="95"/>
              </w:numPr>
              <w:tabs>
                <w:tab w:val="left" w:pos="-142"/>
                <w:tab w:val="left" w:pos="307"/>
              </w:tabs>
              <w:ind w:left="30" w:right="30" w:firstLine="0"/>
              <w:rPr>
                <w:sz w:val="24"/>
              </w:rPr>
            </w:pPr>
            <w:r w:rsidRPr="00525999">
              <w:rPr>
                <w:sz w:val="24"/>
              </w:rPr>
              <w:t>воспитывать уважительное отношение к окружающим, заботливое отношение к малышам, пожилым людям; учить помогать им;</w:t>
            </w:r>
          </w:p>
          <w:p w:rsidR="00525999" w:rsidRPr="00525999" w:rsidRDefault="00525999" w:rsidP="00860EFA">
            <w:pPr>
              <w:numPr>
                <w:ilvl w:val="0"/>
                <w:numId w:val="95"/>
              </w:numPr>
              <w:tabs>
                <w:tab w:val="left" w:pos="-142"/>
                <w:tab w:val="left" w:pos="284"/>
              </w:tabs>
              <w:ind w:left="30" w:right="30" w:firstLine="0"/>
              <w:rPr>
                <w:sz w:val="24"/>
              </w:rPr>
            </w:pPr>
            <w:r w:rsidRPr="00525999">
              <w:rPr>
                <w:sz w:val="24"/>
              </w:rPr>
              <w:t>воспитывать стремление в своих поступках следовать положительному примеру.</w:t>
            </w:r>
          </w:p>
        </w:tc>
      </w:tr>
      <w:tr w:rsidR="00525999" w:rsidRPr="00525999" w:rsidTr="00525999">
        <w:trPr>
          <w:trHeight w:val="275"/>
        </w:trPr>
        <w:tc>
          <w:tcPr>
            <w:tcW w:w="10206" w:type="dxa"/>
            <w:shd w:val="clear" w:color="auto" w:fill="DADADA"/>
          </w:tcPr>
          <w:p w:rsidR="00525999" w:rsidRPr="00525999" w:rsidRDefault="00525999" w:rsidP="00525999">
            <w:pPr>
              <w:tabs>
                <w:tab w:val="left" w:pos="-142"/>
                <w:tab w:val="left" w:pos="284"/>
              </w:tabs>
              <w:ind w:left="-567" w:right="-1"/>
              <w:jc w:val="center"/>
              <w:rPr>
                <w:b/>
                <w:sz w:val="24"/>
              </w:rPr>
            </w:pPr>
            <w:r w:rsidRPr="00525999">
              <w:rPr>
                <w:b/>
                <w:sz w:val="24"/>
              </w:rPr>
              <w:t>Направление</w:t>
            </w:r>
          </w:p>
        </w:tc>
      </w:tr>
      <w:tr w:rsidR="00525999" w:rsidRPr="00525999" w:rsidTr="00525999">
        <w:trPr>
          <w:trHeight w:val="275"/>
        </w:trPr>
        <w:tc>
          <w:tcPr>
            <w:tcW w:w="10206" w:type="dxa"/>
            <w:shd w:val="clear" w:color="auto" w:fill="DADADA"/>
          </w:tcPr>
          <w:p w:rsidR="00525999" w:rsidRPr="00525999" w:rsidRDefault="00525999" w:rsidP="00525999">
            <w:pPr>
              <w:tabs>
                <w:tab w:val="left" w:pos="-142"/>
                <w:tab w:val="left" w:pos="284"/>
              </w:tabs>
              <w:ind w:left="-567" w:right="-1"/>
              <w:jc w:val="center"/>
              <w:rPr>
                <w:sz w:val="24"/>
              </w:rPr>
            </w:pPr>
            <w:r w:rsidRPr="00525999">
              <w:rPr>
                <w:sz w:val="24"/>
              </w:rPr>
              <w:t>Формирование личности ребенка, нравственное воспитание, развитие общения</w:t>
            </w:r>
          </w:p>
        </w:tc>
      </w:tr>
      <w:tr w:rsidR="00525999" w:rsidRPr="00525999" w:rsidTr="00525999">
        <w:trPr>
          <w:trHeight w:val="275"/>
        </w:trPr>
        <w:tc>
          <w:tcPr>
            <w:tcW w:w="10206" w:type="dxa"/>
            <w:shd w:val="clear" w:color="auto" w:fill="F2DBDB"/>
          </w:tcPr>
          <w:p w:rsidR="00525999" w:rsidRPr="00525999" w:rsidRDefault="00525999" w:rsidP="00525999">
            <w:pPr>
              <w:tabs>
                <w:tab w:val="left" w:pos="-142"/>
                <w:tab w:val="left" w:pos="284"/>
              </w:tabs>
              <w:ind w:left="-567" w:right="-1"/>
              <w:jc w:val="center"/>
              <w:rPr>
                <w:b/>
                <w:sz w:val="24"/>
              </w:rPr>
            </w:pPr>
            <w:r w:rsidRPr="00525999">
              <w:rPr>
                <w:b/>
                <w:sz w:val="24"/>
              </w:rPr>
              <w:t>Подраздел</w:t>
            </w:r>
          </w:p>
        </w:tc>
      </w:tr>
      <w:tr w:rsidR="00525999" w:rsidRPr="00525999" w:rsidTr="00525999">
        <w:trPr>
          <w:trHeight w:val="275"/>
        </w:trPr>
        <w:tc>
          <w:tcPr>
            <w:tcW w:w="10206" w:type="dxa"/>
            <w:shd w:val="clear" w:color="auto" w:fill="F2DBDB"/>
          </w:tcPr>
          <w:p w:rsidR="00525999" w:rsidRPr="00525999" w:rsidRDefault="00525999" w:rsidP="00525999">
            <w:pPr>
              <w:tabs>
                <w:tab w:val="left" w:pos="-142"/>
                <w:tab w:val="left" w:pos="284"/>
              </w:tabs>
              <w:ind w:left="-567" w:right="-1"/>
              <w:jc w:val="center"/>
              <w:rPr>
                <w:sz w:val="24"/>
              </w:rPr>
            </w:pPr>
            <w:r w:rsidRPr="00525999">
              <w:rPr>
                <w:sz w:val="24"/>
              </w:rPr>
              <w:t>Развитие социального и эмоционального интеллекта.</w:t>
            </w:r>
          </w:p>
        </w:tc>
      </w:tr>
      <w:tr w:rsidR="00525999" w:rsidRPr="00525999" w:rsidTr="00525999">
        <w:trPr>
          <w:trHeight w:val="275"/>
        </w:trPr>
        <w:tc>
          <w:tcPr>
            <w:tcW w:w="10206" w:type="dxa"/>
          </w:tcPr>
          <w:p w:rsidR="00525999" w:rsidRPr="00525999" w:rsidRDefault="00525999" w:rsidP="00525999">
            <w:pPr>
              <w:tabs>
                <w:tab w:val="left" w:pos="-142"/>
                <w:tab w:val="left" w:pos="284"/>
              </w:tabs>
              <w:ind w:left="-567" w:right="-1"/>
              <w:jc w:val="center"/>
              <w:rPr>
                <w:b/>
                <w:sz w:val="24"/>
              </w:rPr>
            </w:pPr>
            <w:r w:rsidRPr="00525999">
              <w:rPr>
                <w:b/>
                <w:sz w:val="24"/>
              </w:rPr>
              <w:t>Интеграция в образовательные области</w:t>
            </w:r>
          </w:p>
        </w:tc>
      </w:tr>
      <w:tr w:rsidR="00525999" w:rsidRPr="00525999" w:rsidTr="00525999">
        <w:trPr>
          <w:trHeight w:val="553"/>
        </w:trPr>
        <w:tc>
          <w:tcPr>
            <w:tcW w:w="10206" w:type="dxa"/>
          </w:tcPr>
          <w:p w:rsidR="00525999" w:rsidRPr="00525999" w:rsidRDefault="00525999" w:rsidP="00525999">
            <w:pPr>
              <w:tabs>
                <w:tab w:val="left" w:pos="-142"/>
                <w:tab w:val="left" w:pos="284"/>
              </w:tabs>
              <w:ind w:left="-567" w:right="-1"/>
              <w:jc w:val="center"/>
              <w:rPr>
                <w:sz w:val="24"/>
              </w:rPr>
            </w:pPr>
            <w:r w:rsidRPr="00525999">
              <w:rPr>
                <w:sz w:val="24"/>
              </w:rPr>
              <w:t>Социально-коммуникативное развитие, познавательное развитие, речевое развитие,</w:t>
            </w:r>
          </w:p>
          <w:p w:rsidR="00525999" w:rsidRPr="00525999" w:rsidRDefault="00525999" w:rsidP="00525999">
            <w:pPr>
              <w:tabs>
                <w:tab w:val="left" w:pos="-142"/>
                <w:tab w:val="left" w:pos="284"/>
              </w:tabs>
              <w:ind w:left="-567" w:right="-1"/>
              <w:jc w:val="center"/>
              <w:rPr>
                <w:sz w:val="24"/>
              </w:rPr>
            </w:pPr>
            <w:r w:rsidRPr="00525999">
              <w:rPr>
                <w:sz w:val="24"/>
              </w:rPr>
              <w:t>художественно-эстетическое развитие, физическое развитие.</w:t>
            </w:r>
          </w:p>
        </w:tc>
      </w:tr>
      <w:tr w:rsidR="00525999" w:rsidRPr="00525999" w:rsidTr="00525999">
        <w:trPr>
          <w:trHeight w:val="275"/>
        </w:trPr>
        <w:tc>
          <w:tcPr>
            <w:tcW w:w="10206" w:type="dxa"/>
          </w:tcPr>
          <w:p w:rsidR="00525999" w:rsidRPr="00525999" w:rsidRDefault="00525999" w:rsidP="00525999">
            <w:pPr>
              <w:tabs>
                <w:tab w:val="left" w:pos="-142"/>
                <w:tab w:val="left" w:pos="284"/>
              </w:tabs>
              <w:ind w:left="-567" w:right="-1"/>
              <w:jc w:val="center"/>
              <w:rPr>
                <w:b/>
                <w:sz w:val="24"/>
              </w:rPr>
            </w:pPr>
            <w:r w:rsidRPr="00525999">
              <w:rPr>
                <w:b/>
                <w:sz w:val="24"/>
              </w:rPr>
              <w:t>Интеграция в детскую деятельность</w:t>
            </w:r>
          </w:p>
        </w:tc>
      </w:tr>
    </w:tbl>
    <w:tbl>
      <w:tblPr>
        <w:tblStyle w:val="TableNormal"/>
        <w:tblW w:w="10206"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206"/>
      </w:tblGrid>
      <w:tr w:rsidR="00525999" w:rsidRPr="00525999" w:rsidTr="00525999">
        <w:trPr>
          <w:trHeight w:val="829"/>
        </w:trPr>
        <w:tc>
          <w:tcPr>
            <w:tcW w:w="10206" w:type="dxa"/>
          </w:tcPr>
          <w:p w:rsidR="00525999" w:rsidRPr="00525999" w:rsidRDefault="00525999" w:rsidP="00277EDA">
            <w:pPr>
              <w:widowControl/>
              <w:tabs>
                <w:tab w:val="left" w:pos="-142"/>
                <w:tab w:val="left" w:pos="284"/>
              </w:tabs>
              <w:autoSpaceDE/>
              <w:autoSpaceDN/>
              <w:ind w:left="-567" w:right="-1"/>
              <w:jc w:val="center"/>
              <w:rPr>
                <w:sz w:val="24"/>
                <w:lang w:val="ru-RU"/>
              </w:rPr>
            </w:pPr>
            <w:r w:rsidRPr="00525999">
              <w:rPr>
                <w:sz w:val="24"/>
                <w:lang w:val="ru-RU"/>
              </w:rPr>
              <w:t>Игровая, коммуникативная, познавательно-исследовательская, восприятие художественной литературы и фольклора, самообслуживание и элементарный бытовой труд, конструирование из различного материала, изобразительная, музыкальная, двигательная</w:t>
            </w:r>
          </w:p>
        </w:tc>
      </w:tr>
      <w:tr w:rsidR="00525999" w:rsidRPr="00525999" w:rsidTr="00525999">
        <w:trPr>
          <w:trHeight w:val="275"/>
        </w:trPr>
        <w:tc>
          <w:tcPr>
            <w:tcW w:w="10206" w:type="dxa"/>
          </w:tcPr>
          <w:p w:rsidR="00525999" w:rsidRPr="00525999" w:rsidRDefault="00525999" w:rsidP="00525999">
            <w:pPr>
              <w:widowControl/>
              <w:tabs>
                <w:tab w:val="left" w:pos="-142"/>
                <w:tab w:val="left" w:pos="284"/>
              </w:tabs>
              <w:autoSpaceDE/>
              <w:autoSpaceDN/>
              <w:ind w:left="-567" w:right="-1"/>
              <w:jc w:val="center"/>
              <w:rPr>
                <w:b/>
                <w:sz w:val="24"/>
              </w:rPr>
            </w:pPr>
            <w:r w:rsidRPr="00525999">
              <w:rPr>
                <w:b/>
                <w:sz w:val="24"/>
              </w:rPr>
              <w:t>Возрастная специфика</w:t>
            </w:r>
          </w:p>
        </w:tc>
      </w:tr>
      <w:tr w:rsidR="00525999" w:rsidRPr="00525999" w:rsidTr="00525999">
        <w:trPr>
          <w:trHeight w:val="1070"/>
        </w:trPr>
        <w:tc>
          <w:tcPr>
            <w:tcW w:w="10206" w:type="dxa"/>
          </w:tcPr>
          <w:p w:rsidR="00525999" w:rsidRPr="00525999" w:rsidRDefault="00525999" w:rsidP="00277EDA">
            <w:pPr>
              <w:widowControl/>
              <w:tabs>
                <w:tab w:val="left" w:pos="-142"/>
                <w:tab w:val="left" w:pos="284"/>
              </w:tabs>
              <w:autoSpaceDE/>
              <w:autoSpaceDN/>
              <w:ind w:left="138" w:right="138" w:firstLine="142"/>
              <w:jc w:val="center"/>
              <w:rPr>
                <w:b/>
                <w:sz w:val="24"/>
              </w:rPr>
            </w:pPr>
            <w:r w:rsidRPr="00525999">
              <w:rPr>
                <w:b/>
                <w:sz w:val="24"/>
              </w:rPr>
              <w:t>2-3 года</w:t>
            </w:r>
          </w:p>
          <w:p w:rsidR="00525999" w:rsidRPr="00525999" w:rsidRDefault="00525999" w:rsidP="00860EFA">
            <w:pPr>
              <w:widowControl/>
              <w:numPr>
                <w:ilvl w:val="0"/>
                <w:numId w:val="94"/>
              </w:numPr>
              <w:tabs>
                <w:tab w:val="left" w:pos="-142"/>
                <w:tab w:val="left" w:pos="284"/>
              </w:tabs>
              <w:autoSpaceDE/>
              <w:autoSpaceDN/>
              <w:ind w:left="138" w:right="138" w:firstLine="142"/>
              <w:rPr>
                <w:sz w:val="24"/>
              </w:rPr>
            </w:pPr>
            <w:r w:rsidRPr="00525999">
              <w:rPr>
                <w:sz w:val="24"/>
              </w:rPr>
              <w:t>воспитывать эмоциональную отзывчивость;</w:t>
            </w:r>
          </w:p>
          <w:p w:rsidR="00525999" w:rsidRPr="00EB1F3B" w:rsidRDefault="00525999" w:rsidP="00860EFA">
            <w:pPr>
              <w:widowControl/>
              <w:numPr>
                <w:ilvl w:val="0"/>
                <w:numId w:val="94"/>
              </w:numPr>
              <w:tabs>
                <w:tab w:val="left" w:pos="-142"/>
                <w:tab w:val="left" w:pos="284"/>
              </w:tabs>
              <w:autoSpaceDE/>
              <w:autoSpaceDN/>
              <w:ind w:left="138" w:right="138" w:firstLine="142"/>
              <w:rPr>
                <w:sz w:val="24"/>
                <w:lang w:val="ru-RU"/>
              </w:rPr>
            </w:pPr>
            <w:r w:rsidRPr="00EB1F3B">
              <w:rPr>
                <w:sz w:val="24"/>
                <w:lang w:val="ru-RU"/>
              </w:rPr>
              <w:t>обращать внимание детей на ребенка, проявившего заботу о товарище;</w:t>
            </w:r>
          </w:p>
          <w:p w:rsidR="00525999" w:rsidRPr="00525999" w:rsidRDefault="00525999" w:rsidP="00860EFA">
            <w:pPr>
              <w:widowControl/>
              <w:numPr>
                <w:ilvl w:val="0"/>
                <w:numId w:val="94"/>
              </w:numPr>
              <w:tabs>
                <w:tab w:val="left" w:pos="-142"/>
                <w:tab w:val="left" w:pos="284"/>
              </w:tabs>
              <w:autoSpaceDE/>
              <w:autoSpaceDN/>
              <w:ind w:left="138" w:right="138" w:firstLine="142"/>
              <w:rPr>
                <w:sz w:val="24"/>
              </w:rPr>
            </w:pPr>
            <w:r w:rsidRPr="00525999">
              <w:rPr>
                <w:sz w:val="24"/>
              </w:rPr>
              <w:t>поощрять умение пожалеть, посочувствовать.</w:t>
            </w:r>
          </w:p>
        </w:tc>
      </w:tr>
      <w:tr w:rsidR="00525999" w:rsidRPr="00525999" w:rsidTr="00525999">
        <w:trPr>
          <w:trHeight w:val="1345"/>
        </w:trPr>
        <w:tc>
          <w:tcPr>
            <w:tcW w:w="10206" w:type="dxa"/>
          </w:tcPr>
          <w:p w:rsidR="00525999" w:rsidRPr="00525999" w:rsidRDefault="00525999" w:rsidP="00277EDA">
            <w:pPr>
              <w:widowControl/>
              <w:tabs>
                <w:tab w:val="left" w:pos="-142"/>
                <w:tab w:val="left" w:pos="284"/>
              </w:tabs>
              <w:autoSpaceDE/>
              <w:autoSpaceDN/>
              <w:ind w:left="138" w:right="138" w:firstLine="142"/>
              <w:jc w:val="center"/>
              <w:rPr>
                <w:b/>
                <w:sz w:val="24"/>
              </w:rPr>
            </w:pPr>
            <w:r w:rsidRPr="00525999">
              <w:rPr>
                <w:b/>
                <w:sz w:val="24"/>
              </w:rPr>
              <w:t>3-4 года</w:t>
            </w:r>
          </w:p>
          <w:p w:rsidR="00525999" w:rsidRPr="00277EDA" w:rsidRDefault="00525999" w:rsidP="00277EDA">
            <w:pPr>
              <w:widowControl/>
              <w:tabs>
                <w:tab w:val="left" w:pos="-142"/>
                <w:tab w:val="left" w:pos="284"/>
              </w:tabs>
              <w:autoSpaceDE/>
              <w:autoSpaceDN/>
              <w:ind w:left="138" w:right="138" w:firstLine="142"/>
              <w:rPr>
                <w:sz w:val="24"/>
                <w:lang w:val="ru-RU"/>
              </w:rPr>
            </w:pPr>
            <w:r w:rsidRPr="00277EDA">
              <w:rPr>
                <w:b/>
                <w:sz w:val="24"/>
                <w:lang w:val="ru-RU"/>
              </w:rPr>
              <w:t>-</w:t>
            </w:r>
            <w:r w:rsidRPr="00277EDA">
              <w:rPr>
                <w:b/>
                <w:sz w:val="24"/>
                <w:lang w:val="ru-RU"/>
              </w:rPr>
              <w:tab/>
            </w:r>
            <w:r w:rsidRPr="00277EDA">
              <w:rPr>
                <w:sz w:val="24"/>
                <w:lang w:val="ru-RU"/>
              </w:rPr>
              <w:t>продолжать</w:t>
            </w:r>
            <w:r w:rsidRPr="00277EDA">
              <w:rPr>
                <w:sz w:val="24"/>
                <w:lang w:val="ru-RU"/>
              </w:rPr>
              <w:tab/>
              <w:t>воспитывать</w:t>
            </w:r>
            <w:r w:rsidRPr="00277EDA">
              <w:rPr>
                <w:sz w:val="24"/>
                <w:lang w:val="ru-RU"/>
              </w:rPr>
              <w:tab/>
              <w:t>эмоциональную</w:t>
            </w:r>
            <w:r w:rsidRPr="00277EDA">
              <w:rPr>
                <w:sz w:val="24"/>
                <w:lang w:val="ru-RU"/>
              </w:rPr>
              <w:tab/>
              <w:t xml:space="preserve">отзывчивость, </w:t>
            </w:r>
            <w:r w:rsidRPr="00277EDA">
              <w:rPr>
                <w:sz w:val="24"/>
                <w:lang w:val="ru-RU"/>
              </w:rPr>
              <w:tab/>
              <w:t>поощрять</w:t>
            </w:r>
            <w:r w:rsidRPr="00277EDA">
              <w:rPr>
                <w:sz w:val="24"/>
                <w:lang w:val="ru-RU"/>
              </w:rPr>
              <w:tab/>
              <w:t>попытки</w:t>
            </w:r>
            <w:r w:rsidRPr="00277EDA">
              <w:rPr>
                <w:sz w:val="24"/>
                <w:lang w:val="ru-RU"/>
              </w:rPr>
              <w:tab/>
              <w:t>пожалеть сверстника, обнять его, помочь;</w:t>
            </w:r>
          </w:p>
          <w:p w:rsidR="00525999" w:rsidRPr="00EB1F3B" w:rsidRDefault="00525999" w:rsidP="00277EDA">
            <w:pPr>
              <w:widowControl/>
              <w:tabs>
                <w:tab w:val="left" w:pos="-142"/>
                <w:tab w:val="left" w:pos="284"/>
              </w:tabs>
              <w:autoSpaceDE/>
              <w:autoSpaceDN/>
              <w:ind w:left="138" w:right="138" w:firstLine="142"/>
              <w:rPr>
                <w:sz w:val="24"/>
                <w:lang w:val="ru-RU"/>
              </w:rPr>
            </w:pPr>
            <w:r w:rsidRPr="00EB1F3B">
              <w:rPr>
                <w:sz w:val="24"/>
                <w:lang w:val="ru-RU"/>
              </w:rPr>
              <w:t>-создавать игровые ситуации, способствующие формированию внимательного, заботливого</w:t>
            </w:r>
          </w:p>
          <w:p w:rsidR="00525999" w:rsidRPr="00525999" w:rsidRDefault="00525999" w:rsidP="00277EDA">
            <w:pPr>
              <w:widowControl/>
              <w:tabs>
                <w:tab w:val="left" w:pos="-142"/>
                <w:tab w:val="left" w:pos="284"/>
              </w:tabs>
              <w:autoSpaceDE/>
              <w:autoSpaceDN/>
              <w:ind w:left="138" w:right="138" w:firstLine="142"/>
              <w:rPr>
                <w:sz w:val="24"/>
              </w:rPr>
            </w:pPr>
            <w:r w:rsidRPr="00525999">
              <w:rPr>
                <w:sz w:val="24"/>
              </w:rPr>
              <w:t>отношения к окружающим.</w:t>
            </w:r>
          </w:p>
        </w:tc>
      </w:tr>
      <w:tr w:rsidR="00525999" w:rsidRPr="00525999" w:rsidTr="00525999">
        <w:trPr>
          <w:trHeight w:val="1379"/>
        </w:trPr>
        <w:tc>
          <w:tcPr>
            <w:tcW w:w="10206" w:type="dxa"/>
          </w:tcPr>
          <w:p w:rsidR="00525999" w:rsidRPr="00EB1F3B" w:rsidRDefault="00525999" w:rsidP="00277EDA">
            <w:pPr>
              <w:widowControl/>
              <w:tabs>
                <w:tab w:val="left" w:pos="-142"/>
                <w:tab w:val="left" w:pos="284"/>
              </w:tabs>
              <w:autoSpaceDE/>
              <w:autoSpaceDN/>
              <w:ind w:left="138" w:right="138" w:firstLine="142"/>
              <w:jc w:val="center"/>
              <w:rPr>
                <w:b/>
                <w:sz w:val="24"/>
                <w:lang w:val="ru-RU"/>
              </w:rPr>
            </w:pPr>
            <w:r w:rsidRPr="00EB1F3B">
              <w:rPr>
                <w:b/>
                <w:sz w:val="24"/>
                <w:lang w:val="ru-RU"/>
              </w:rPr>
              <w:lastRenderedPageBreak/>
              <w:t>4-5 лет</w:t>
            </w:r>
          </w:p>
          <w:p w:rsidR="00525999" w:rsidRPr="00277EDA" w:rsidRDefault="00525999" w:rsidP="00277EDA">
            <w:pPr>
              <w:widowControl/>
              <w:tabs>
                <w:tab w:val="left" w:pos="-142"/>
                <w:tab w:val="left" w:pos="284"/>
              </w:tabs>
              <w:autoSpaceDE/>
              <w:autoSpaceDN/>
              <w:ind w:left="138" w:right="138" w:firstLine="142"/>
              <w:rPr>
                <w:sz w:val="24"/>
                <w:lang w:val="ru-RU"/>
              </w:rPr>
            </w:pPr>
            <w:r w:rsidRPr="00277EDA">
              <w:rPr>
                <w:b/>
                <w:sz w:val="24"/>
                <w:lang w:val="ru-RU"/>
              </w:rPr>
              <w:t xml:space="preserve">- </w:t>
            </w:r>
            <w:r w:rsidRPr="00277EDA">
              <w:rPr>
                <w:sz w:val="24"/>
                <w:lang w:val="ru-RU"/>
              </w:rPr>
              <w:t>способствовать формированию личностного отношения ребенка к соблюдению (и нарушению) моральных норм: взаимопомощи, сочувствия обиженному и несогласия с действиями обидчика; одобрения действий того, кто поступил справедливо, уступил по просьбе сверстника, поделился игрушками и пр.</w:t>
            </w:r>
          </w:p>
        </w:tc>
      </w:tr>
      <w:tr w:rsidR="00525999" w:rsidRPr="00525999" w:rsidTr="00525999">
        <w:trPr>
          <w:trHeight w:val="428"/>
        </w:trPr>
        <w:tc>
          <w:tcPr>
            <w:tcW w:w="10206" w:type="dxa"/>
          </w:tcPr>
          <w:p w:rsidR="00525999" w:rsidRPr="00EB1F3B" w:rsidRDefault="00525999" w:rsidP="00277EDA">
            <w:pPr>
              <w:widowControl/>
              <w:tabs>
                <w:tab w:val="left" w:pos="-142"/>
                <w:tab w:val="left" w:pos="284"/>
              </w:tabs>
              <w:autoSpaceDE/>
              <w:autoSpaceDN/>
              <w:ind w:left="138" w:right="138" w:firstLine="142"/>
              <w:jc w:val="center"/>
              <w:rPr>
                <w:b/>
                <w:sz w:val="24"/>
                <w:lang w:val="ru-RU"/>
              </w:rPr>
            </w:pPr>
            <w:r w:rsidRPr="00EB1F3B">
              <w:rPr>
                <w:b/>
                <w:sz w:val="24"/>
                <w:lang w:val="ru-RU"/>
              </w:rPr>
              <w:t>5-6 лет</w:t>
            </w:r>
          </w:p>
          <w:p w:rsidR="00525999" w:rsidRPr="00277EDA" w:rsidRDefault="00525999" w:rsidP="00277EDA">
            <w:pPr>
              <w:widowControl/>
              <w:tabs>
                <w:tab w:val="left" w:pos="-142"/>
                <w:tab w:val="left" w:pos="284"/>
              </w:tabs>
              <w:autoSpaceDE/>
              <w:autoSpaceDN/>
              <w:ind w:left="138" w:right="138" w:firstLine="142"/>
              <w:rPr>
                <w:sz w:val="24"/>
                <w:lang w:val="ru-RU"/>
              </w:rPr>
            </w:pPr>
            <w:r w:rsidRPr="00277EDA">
              <w:rPr>
                <w:b/>
                <w:sz w:val="24"/>
                <w:lang w:val="ru-RU"/>
              </w:rPr>
              <w:t xml:space="preserve">- </w:t>
            </w:r>
            <w:r w:rsidRPr="00277EDA">
              <w:rPr>
                <w:sz w:val="24"/>
                <w:lang w:val="ru-RU"/>
              </w:rPr>
              <w:t>создавать условия для развития социального и эмоционального интеллекта детей;</w:t>
            </w:r>
          </w:p>
          <w:p w:rsidR="00525999" w:rsidRPr="00EB1F3B" w:rsidRDefault="00525999" w:rsidP="00860EFA">
            <w:pPr>
              <w:widowControl/>
              <w:numPr>
                <w:ilvl w:val="0"/>
                <w:numId w:val="93"/>
              </w:numPr>
              <w:tabs>
                <w:tab w:val="left" w:pos="-142"/>
                <w:tab w:val="left" w:pos="284"/>
              </w:tabs>
              <w:autoSpaceDE/>
              <w:autoSpaceDN/>
              <w:ind w:left="138" w:right="138" w:firstLine="142"/>
              <w:rPr>
                <w:sz w:val="24"/>
                <w:lang w:val="ru-RU"/>
              </w:rPr>
            </w:pPr>
            <w:r w:rsidRPr="00EB1F3B">
              <w:rPr>
                <w:sz w:val="24"/>
                <w:lang w:val="ru-RU"/>
              </w:rPr>
              <w:t>формировать такие качества, как сочувствие, отзывчивость;</w:t>
            </w:r>
          </w:p>
          <w:p w:rsidR="00525999" w:rsidRPr="00EB1F3B" w:rsidRDefault="00525999" w:rsidP="00860EFA">
            <w:pPr>
              <w:widowControl/>
              <w:numPr>
                <w:ilvl w:val="0"/>
                <w:numId w:val="93"/>
              </w:numPr>
              <w:tabs>
                <w:tab w:val="left" w:pos="-142"/>
                <w:tab w:val="left" w:pos="284"/>
              </w:tabs>
              <w:autoSpaceDE/>
              <w:autoSpaceDN/>
              <w:ind w:left="138" w:right="138" w:firstLine="142"/>
              <w:rPr>
                <w:sz w:val="24"/>
                <w:lang w:val="ru-RU"/>
              </w:rPr>
            </w:pPr>
            <w:r w:rsidRPr="00EB1F3B">
              <w:rPr>
                <w:sz w:val="24"/>
                <w:lang w:val="ru-RU"/>
              </w:rPr>
              <w:t>формировать умение справедливо оценивать свои поступки и поступки сверстников;</w:t>
            </w:r>
          </w:p>
          <w:p w:rsidR="00525999" w:rsidRPr="00EB1F3B" w:rsidRDefault="00525999" w:rsidP="00860EFA">
            <w:pPr>
              <w:widowControl/>
              <w:numPr>
                <w:ilvl w:val="0"/>
                <w:numId w:val="93"/>
              </w:numPr>
              <w:tabs>
                <w:tab w:val="left" w:pos="-142"/>
                <w:tab w:val="left" w:pos="284"/>
              </w:tabs>
              <w:autoSpaceDE/>
              <w:autoSpaceDN/>
              <w:ind w:left="138" w:right="138" w:firstLine="142"/>
              <w:rPr>
                <w:sz w:val="24"/>
                <w:lang w:val="ru-RU"/>
              </w:rPr>
            </w:pPr>
            <w:r w:rsidRPr="00EB1F3B">
              <w:rPr>
                <w:sz w:val="24"/>
                <w:lang w:val="ru-RU"/>
              </w:rPr>
              <w:t>развивать стремление детей выражать свое отношение к окружающему, самостоятельно находить для этого различные речевые средства;</w:t>
            </w:r>
          </w:p>
          <w:p w:rsidR="00525999" w:rsidRPr="00EB1F3B" w:rsidRDefault="00525999" w:rsidP="00860EFA">
            <w:pPr>
              <w:widowControl/>
              <w:numPr>
                <w:ilvl w:val="0"/>
                <w:numId w:val="93"/>
              </w:numPr>
              <w:tabs>
                <w:tab w:val="left" w:pos="-142"/>
                <w:tab w:val="left" w:pos="284"/>
              </w:tabs>
              <w:autoSpaceDE/>
              <w:autoSpaceDN/>
              <w:ind w:left="138" w:right="138" w:firstLine="142"/>
              <w:rPr>
                <w:sz w:val="24"/>
                <w:lang w:val="ru-RU"/>
              </w:rPr>
            </w:pPr>
            <w:r w:rsidRPr="00EB1F3B">
              <w:rPr>
                <w:sz w:val="24"/>
                <w:lang w:val="ru-RU"/>
              </w:rPr>
              <w:t>побуждать к использованию в речи фольклора (пословицы, поговорки, потешки и др.);</w:t>
            </w:r>
          </w:p>
          <w:p w:rsidR="00525999" w:rsidRPr="00EB1F3B" w:rsidRDefault="00525999" w:rsidP="00860EFA">
            <w:pPr>
              <w:widowControl/>
              <w:numPr>
                <w:ilvl w:val="0"/>
                <w:numId w:val="93"/>
              </w:numPr>
              <w:tabs>
                <w:tab w:val="left" w:pos="-142"/>
                <w:tab w:val="left" w:pos="284"/>
              </w:tabs>
              <w:autoSpaceDE/>
              <w:autoSpaceDN/>
              <w:ind w:left="138" w:right="138" w:firstLine="142"/>
              <w:rPr>
                <w:sz w:val="24"/>
                <w:lang w:val="ru-RU"/>
              </w:rPr>
            </w:pPr>
            <w:r w:rsidRPr="00EB1F3B">
              <w:rPr>
                <w:sz w:val="24"/>
                <w:lang w:val="ru-RU"/>
              </w:rPr>
              <w:t>показать значение родного языка в формировании основ нравственности.</w:t>
            </w:r>
          </w:p>
        </w:tc>
      </w:tr>
      <w:tr w:rsidR="00525999" w:rsidRPr="00525999" w:rsidTr="00525999">
        <w:trPr>
          <w:trHeight w:val="1343"/>
        </w:trPr>
        <w:tc>
          <w:tcPr>
            <w:tcW w:w="10206" w:type="dxa"/>
          </w:tcPr>
          <w:p w:rsidR="00525999" w:rsidRPr="00EB1F3B" w:rsidRDefault="00525999" w:rsidP="00277EDA">
            <w:pPr>
              <w:widowControl/>
              <w:tabs>
                <w:tab w:val="left" w:pos="-142"/>
                <w:tab w:val="left" w:pos="284"/>
              </w:tabs>
              <w:autoSpaceDE/>
              <w:autoSpaceDN/>
              <w:ind w:left="138" w:right="138" w:firstLine="142"/>
              <w:jc w:val="center"/>
              <w:rPr>
                <w:b/>
                <w:sz w:val="24"/>
                <w:lang w:val="ru-RU"/>
              </w:rPr>
            </w:pPr>
            <w:r w:rsidRPr="00EB1F3B">
              <w:rPr>
                <w:b/>
                <w:sz w:val="24"/>
                <w:lang w:val="ru-RU"/>
              </w:rPr>
              <w:t>6-8 лет</w:t>
            </w:r>
          </w:p>
          <w:p w:rsidR="00525999" w:rsidRPr="00277EDA" w:rsidRDefault="00525999" w:rsidP="00277EDA">
            <w:pPr>
              <w:widowControl/>
              <w:tabs>
                <w:tab w:val="left" w:pos="-142"/>
                <w:tab w:val="left" w:pos="284"/>
              </w:tabs>
              <w:autoSpaceDE/>
              <w:autoSpaceDN/>
              <w:ind w:left="138" w:right="138" w:firstLine="142"/>
              <w:rPr>
                <w:sz w:val="24"/>
                <w:lang w:val="ru-RU"/>
              </w:rPr>
            </w:pPr>
            <w:r w:rsidRPr="00277EDA">
              <w:rPr>
                <w:b/>
                <w:sz w:val="24"/>
                <w:lang w:val="ru-RU"/>
              </w:rPr>
              <w:t xml:space="preserve">- </w:t>
            </w:r>
            <w:r w:rsidRPr="00277EDA">
              <w:rPr>
                <w:sz w:val="24"/>
                <w:lang w:val="ru-RU"/>
              </w:rPr>
              <w:t>создавать условия для развития социального и эмоционального интеллекта детей, развивать стремление и умение справедливо оценивать свои поступки и поступки сверстников;</w:t>
            </w:r>
          </w:p>
          <w:p w:rsidR="00525999" w:rsidRPr="00EB1F3B" w:rsidRDefault="00525999" w:rsidP="00277EDA">
            <w:pPr>
              <w:widowControl/>
              <w:tabs>
                <w:tab w:val="left" w:pos="-142"/>
                <w:tab w:val="left" w:pos="284"/>
              </w:tabs>
              <w:autoSpaceDE/>
              <w:autoSpaceDN/>
              <w:ind w:left="138" w:right="138" w:firstLine="142"/>
              <w:rPr>
                <w:sz w:val="24"/>
                <w:lang w:val="ru-RU"/>
              </w:rPr>
            </w:pPr>
            <w:r w:rsidRPr="00EB1F3B">
              <w:rPr>
                <w:sz w:val="24"/>
                <w:lang w:val="ru-RU"/>
              </w:rPr>
              <w:t>- поощрять проявление таких качеств, как сочувствие, отзывчивость, справедливость,</w:t>
            </w:r>
          </w:p>
          <w:p w:rsidR="00525999" w:rsidRPr="00525999" w:rsidRDefault="00525999" w:rsidP="00277EDA">
            <w:pPr>
              <w:widowControl/>
              <w:tabs>
                <w:tab w:val="left" w:pos="-142"/>
                <w:tab w:val="left" w:pos="284"/>
              </w:tabs>
              <w:autoSpaceDE/>
              <w:autoSpaceDN/>
              <w:ind w:left="138" w:right="138" w:firstLine="142"/>
              <w:rPr>
                <w:sz w:val="24"/>
              </w:rPr>
            </w:pPr>
            <w:r w:rsidRPr="00525999">
              <w:rPr>
                <w:sz w:val="24"/>
              </w:rPr>
              <w:t>скромность.</w:t>
            </w:r>
          </w:p>
        </w:tc>
      </w:tr>
      <w:tr w:rsidR="00525999" w:rsidRPr="00525999" w:rsidTr="00525999">
        <w:trPr>
          <w:trHeight w:val="278"/>
        </w:trPr>
        <w:tc>
          <w:tcPr>
            <w:tcW w:w="10206" w:type="dxa"/>
            <w:shd w:val="clear" w:color="auto" w:fill="DADADA"/>
          </w:tcPr>
          <w:p w:rsidR="00525999" w:rsidRPr="00525999" w:rsidRDefault="00525999" w:rsidP="00525999">
            <w:pPr>
              <w:widowControl/>
              <w:tabs>
                <w:tab w:val="left" w:pos="-142"/>
                <w:tab w:val="left" w:pos="284"/>
              </w:tabs>
              <w:autoSpaceDE/>
              <w:autoSpaceDN/>
              <w:ind w:left="-567" w:right="-1"/>
              <w:jc w:val="center"/>
              <w:rPr>
                <w:b/>
                <w:sz w:val="24"/>
              </w:rPr>
            </w:pPr>
            <w:r w:rsidRPr="00525999">
              <w:rPr>
                <w:b/>
                <w:sz w:val="24"/>
              </w:rPr>
              <w:t>Направление</w:t>
            </w:r>
          </w:p>
        </w:tc>
      </w:tr>
      <w:tr w:rsidR="00525999" w:rsidRPr="00525999" w:rsidTr="00525999">
        <w:trPr>
          <w:trHeight w:val="275"/>
        </w:trPr>
        <w:tc>
          <w:tcPr>
            <w:tcW w:w="10206" w:type="dxa"/>
            <w:shd w:val="clear" w:color="auto" w:fill="DADADA"/>
          </w:tcPr>
          <w:p w:rsidR="00525999" w:rsidRPr="00EB1F3B" w:rsidRDefault="00525999" w:rsidP="00525999">
            <w:pPr>
              <w:widowControl/>
              <w:tabs>
                <w:tab w:val="left" w:pos="-142"/>
                <w:tab w:val="left" w:pos="284"/>
              </w:tabs>
              <w:autoSpaceDE/>
              <w:autoSpaceDN/>
              <w:ind w:left="-567" w:right="-1"/>
              <w:jc w:val="center"/>
              <w:rPr>
                <w:sz w:val="24"/>
                <w:lang w:val="ru-RU"/>
              </w:rPr>
            </w:pPr>
            <w:r w:rsidRPr="00EB1F3B">
              <w:rPr>
                <w:sz w:val="24"/>
                <w:lang w:val="ru-RU"/>
              </w:rPr>
              <w:t>Формирование личности ребенка, нравственное воспитание, развитие общения</w:t>
            </w:r>
          </w:p>
        </w:tc>
      </w:tr>
      <w:tr w:rsidR="00525999" w:rsidRPr="00525999" w:rsidTr="00525999">
        <w:trPr>
          <w:trHeight w:val="275"/>
        </w:trPr>
        <w:tc>
          <w:tcPr>
            <w:tcW w:w="10206" w:type="dxa"/>
            <w:shd w:val="clear" w:color="auto" w:fill="F2DBDB"/>
          </w:tcPr>
          <w:p w:rsidR="00525999" w:rsidRPr="00525999" w:rsidRDefault="00525999" w:rsidP="00525999">
            <w:pPr>
              <w:widowControl/>
              <w:tabs>
                <w:tab w:val="left" w:pos="-142"/>
                <w:tab w:val="left" w:pos="284"/>
              </w:tabs>
              <w:autoSpaceDE/>
              <w:autoSpaceDN/>
              <w:ind w:left="-567" w:right="-1"/>
              <w:jc w:val="center"/>
              <w:rPr>
                <w:b/>
                <w:sz w:val="24"/>
              </w:rPr>
            </w:pPr>
            <w:r w:rsidRPr="00525999">
              <w:rPr>
                <w:b/>
                <w:sz w:val="24"/>
              </w:rPr>
              <w:t>Подраздел</w:t>
            </w:r>
          </w:p>
        </w:tc>
      </w:tr>
      <w:tr w:rsidR="00525999" w:rsidRPr="00525999" w:rsidTr="00525999">
        <w:trPr>
          <w:trHeight w:val="275"/>
        </w:trPr>
        <w:tc>
          <w:tcPr>
            <w:tcW w:w="10206" w:type="dxa"/>
            <w:shd w:val="clear" w:color="auto" w:fill="F2DBDB"/>
          </w:tcPr>
          <w:p w:rsidR="00525999" w:rsidRPr="00525999" w:rsidRDefault="00525999" w:rsidP="00525999">
            <w:pPr>
              <w:widowControl/>
              <w:tabs>
                <w:tab w:val="left" w:pos="-142"/>
                <w:tab w:val="left" w:pos="284"/>
              </w:tabs>
              <w:autoSpaceDE/>
              <w:autoSpaceDN/>
              <w:ind w:left="-567" w:right="-1"/>
              <w:jc w:val="center"/>
              <w:rPr>
                <w:sz w:val="24"/>
              </w:rPr>
            </w:pPr>
            <w:r w:rsidRPr="00525999">
              <w:rPr>
                <w:sz w:val="24"/>
              </w:rPr>
              <w:t>Развитие общения.</w:t>
            </w:r>
          </w:p>
        </w:tc>
      </w:tr>
      <w:tr w:rsidR="00525999" w:rsidRPr="00525999" w:rsidTr="00525999">
        <w:trPr>
          <w:trHeight w:val="275"/>
        </w:trPr>
        <w:tc>
          <w:tcPr>
            <w:tcW w:w="10206" w:type="dxa"/>
          </w:tcPr>
          <w:p w:rsidR="00525999" w:rsidRPr="00525999" w:rsidRDefault="00525999" w:rsidP="00525999">
            <w:pPr>
              <w:widowControl/>
              <w:tabs>
                <w:tab w:val="left" w:pos="-142"/>
                <w:tab w:val="left" w:pos="284"/>
              </w:tabs>
              <w:autoSpaceDE/>
              <w:autoSpaceDN/>
              <w:ind w:left="-567" w:right="-1"/>
              <w:jc w:val="center"/>
              <w:rPr>
                <w:b/>
                <w:sz w:val="24"/>
              </w:rPr>
            </w:pPr>
            <w:r w:rsidRPr="00525999">
              <w:rPr>
                <w:b/>
                <w:sz w:val="24"/>
              </w:rPr>
              <w:t>Интеграция в образовательные области</w:t>
            </w:r>
          </w:p>
        </w:tc>
      </w:tr>
      <w:tr w:rsidR="00525999" w:rsidRPr="00525999" w:rsidTr="00525999">
        <w:trPr>
          <w:trHeight w:val="275"/>
        </w:trPr>
        <w:tc>
          <w:tcPr>
            <w:tcW w:w="10206" w:type="dxa"/>
          </w:tcPr>
          <w:p w:rsidR="00525999" w:rsidRPr="00EB1F3B" w:rsidRDefault="00525999" w:rsidP="00525999">
            <w:pPr>
              <w:widowControl/>
              <w:tabs>
                <w:tab w:val="left" w:pos="-142"/>
                <w:tab w:val="left" w:pos="284"/>
              </w:tabs>
              <w:autoSpaceDE/>
              <w:autoSpaceDN/>
              <w:ind w:left="-567" w:right="-1"/>
              <w:jc w:val="center"/>
              <w:rPr>
                <w:sz w:val="24"/>
                <w:lang w:val="ru-RU"/>
              </w:rPr>
            </w:pPr>
            <w:r w:rsidRPr="00EB1F3B">
              <w:rPr>
                <w:sz w:val="24"/>
                <w:lang w:val="ru-RU"/>
              </w:rPr>
              <w:t>Социально-коммуникативное развитие, познавательное развитие, речевое развитие.</w:t>
            </w:r>
          </w:p>
        </w:tc>
      </w:tr>
      <w:tr w:rsidR="00525999" w:rsidRPr="00525999" w:rsidTr="00525999">
        <w:trPr>
          <w:trHeight w:val="278"/>
        </w:trPr>
        <w:tc>
          <w:tcPr>
            <w:tcW w:w="10206" w:type="dxa"/>
          </w:tcPr>
          <w:p w:rsidR="00525999" w:rsidRPr="00525999" w:rsidRDefault="00525999" w:rsidP="00525999">
            <w:pPr>
              <w:widowControl/>
              <w:tabs>
                <w:tab w:val="left" w:pos="-142"/>
                <w:tab w:val="left" w:pos="284"/>
              </w:tabs>
              <w:autoSpaceDE/>
              <w:autoSpaceDN/>
              <w:ind w:left="-567" w:right="-1"/>
              <w:jc w:val="center"/>
              <w:rPr>
                <w:b/>
                <w:sz w:val="24"/>
              </w:rPr>
            </w:pPr>
            <w:r w:rsidRPr="00525999">
              <w:rPr>
                <w:b/>
                <w:sz w:val="24"/>
              </w:rPr>
              <w:t>Интеграция в детскую деятельность</w:t>
            </w:r>
          </w:p>
        </w:tc>
      </w:tr>
      <w:tr w:rsidR="00525999" w:rsidRPr="00525999" w:rsidTr="00525999">
        <w:trPr>
          <w:trHeight w:val="551"/>
        </w:trPr>
        <w:tc>
          <w:tcPr>
            <w:tcW w:w="10206" w:type="dxa"/>
          </w:tcPr>
          <w:p w:rsidR="00525999" w:rsidRPr="00EB1F3B" w:rsidRDefault="00525999" w:rsidP="00525999">
            <w:pPr>
              <w:widowControl/>
              <w:tabs>
                <w:tab w:val="left" w:pos="-142"/>
                <w:tab w:val="left" w:pos="284"/>
              </w:tabs>
              <w:autoSpaceDE/>
              <w:autoSpaceDN/>
              <w:ind w:left="-567" w:right="-1"/>
              <w:jc w:val="center"/>
              <w:rPr>
                <w:sz w:val="24"/>
                <w:lang w:val="ru-RU"/>
              </w:rPr>
            </w:pPr>
            <w:r w:rsidRPr="00EB1F3B">
              <w:rPr>
                <w:sz w:val="24"/>
                <w:lang w:val="ru-RU"/>
              </w:rPr>
              <w:t>Игровая, коммуникативная, познавательно-исследовательская, восприятие художественной</w:t>
            </w:r>
          </w:p>
          <w:p w:rsidR="00525999" w:rsidRPr="00EB1F3B" w:rsidRDefault="00525999" w:rsidP="00525999">
            <w:pPr>
              <w:widowControl/>
              <w:tabs>
                <w:tab w:val="left" w:pos="-142"/>
                <w:tab w:val="left" w:pos="284"/>
              </w:tabs>
              <w:autoSpaceDE/>
              <w:autoSpaceDN/>
              <w:ind w:left="-567" w:right="-1"/>
              <w:jc w:val="center"/>
              <w:rPr>
                <w:sz w:val="24"/>
                <w:lang w:val="ru-RU"/>
              </w:rPr>
            </w:pPr>
            <w:r w:rsidRPr="00EB1F3B">
              <w:rPr>
                <w:sz w:val="24"/>
                <w:lang w:val="ru-RU"/>
              </w:rPr>
              <w:t>литературы и фольклора, самообслуживание и элементарный бытовой труд, музыкальная.</w:t>
            </w:r>
          </w:p>
        </w:tc>
      </w:tr>
      <w:tr w:rsidR="00525999" w:rsidRPr="00525999" w:rsidTr="00525999">
        <w:trPr>
          <w:trHeight w:val="275"/>
        </w:trPr>
        <w:tc>
          <w:tcPr>
            <w:tcW w:w="10206" w:type="dxa"/>
          </w:tcPr>
          <w:p w:rsidR="00525999" w:rsidRPr="00525999" w:rsidRDefault="00525999" w:rsidP="00277EDA">
            <w:pPr>
              <w:widowControl/>
              <w:tabs>
                <w:tab w:val="left" w:pos="-142"/>
                <w:tab w:val="left" w:pos="284"/>
              </w:tabs>
              <w:autoSpaceDE/>
              <w:autoSpaceDN/>
              <w:ind w:left="-567" w:right="-1"/>
              <w:jc w:val="center"/>
              <w:rPr>
                <w:b/>
                <w:sz w:val="24"/>
              </w:rPr>
            </w:pPr>
            <w:r w:rsidRPr="00525999">
              <w:rPr>
                <w:b/>
                <w:sz w:val="24"/>
              </w:rPr>
              <w:t>Возрастная специфика</w:t>
            </w:r>
          </w:p>
        </w:tc>
      </w:tr>
      <w:tr w:rsidR="00525999" w:rsidRPr="00525999" w:rsidTr="00525999">
        <w:trPr>
          <w:trHeight w:val="1103"/>
        </w:trPr>
        <w:tc>
          <w:tcPr>
            <w:tcW w:w="10206" w:type="dxa"/>
          </w:tcPr>
          <w:p w:rsidR="00525999" w:rsidRPr="00525999" w:rsidRDefault="00525999" w:rsidP="00277EDA">
            <w:pPr>
              <w:widowControl/>
              <w:tabs>
                <w:tab w:val="left" w:pos="-142"/>
                <w:tab w:val="left" w:pos="284"/>
              </w:tabs>
              <w:autoSpaceDE/>
              <w:autoSpaceDN/>
              <w:ind w:left="138" w:right="138" w:firstLine="0"/>
              <w:jc w:val="center"/>
              <w:rPr>
                <w:b/>
                <w:sz w:val="24"/>
              </w:rPr>
            </w:pPr>
            <w:r w:rsidRPr="00525999">
              <w:rPr>
                <w:b/>
                <w:sz w:val="24"/>
              </w:rPr>
              <w:t>2-3 года</w:t>
            </w:r>
          </w:p>
          <w:p w:rsidR="00525999" w:rsidRPr="00277EDA" w:rsidRDefault="00525999" w:rsidP="00860EFA">
            <w:pPr>
              <w:widowControl/>
              <w:numPr>
                <w:ilvl w:val="0"/>
                <w:numId w:val="92"/>
              </w:numPr>
              <w:tabs>
                <w:tab w:val="left" w:pos="-142"/>
                <w:tab w:val="left" w:pos="284"/>
              </w:tabs>
              <w:autoSpaceDE/>
              <w:autoSpaceDN/>
              <w:ind w:left="138" w:right="138" w:firstLine="0"/>
              <w:rPr>
                <w:sz w:val="24"/>
                <w:lang w:val="ru-RU"/>
              </w:rPr>
            </w:pPr>
            <w:r w:rsidRPr="00277EDA">
              <w:rPr>
                <w:sz w:val="24"/>
                <w:lang w:val="ru-RU"/>
              </w:rPr>
              <w:t>формировать у детей опыт поведения в среде сверстников;</w:t>
            </w:r>
          </w:p>
          <w:p w:rsidR="00525999" w:rsidRPr="00277EDA" w:rsidRDefault="00525999" w:rsidP="00860EFA">
            <w:pPr>
              <w:widowControl/>
              <w:numPr>
                <w:ilvl w:val="0"/>
                <w:numId w:val="92"/>
              </w:numPr>
              <w:tabs>
                <w:tab w:val="left" w:pos="-142"/>
                <w:tab w:val="left" w:pos="284"/>
              </w:tabs>
              <w:autoSpaceDE/>
              <w:autoSpaceDN/>
              <w:ind w:left="138" w:right="138" w:firstLine="0"/>
              <w:rPr>
                <w:sz w:val="24"/>
                <w:lang w:val="ru-RU"/>
              </w:rPr>
            </w:pPr>
            <w:r w:rsidRPr="00277EDA">
              <w:rPr>
                <w:sz w:val="24"/>
                <w:lang w:val="ru-RU"/>
              </w:rPr>
              <w:t>воспитывать чувство симпатии к ним;</w:t>
            </w:r>
          </w:p>
          <w:p w:rsidR="00525999" w:rsidRPr="00277EDA" w:rsidRDefault="00525999" w:rsidP="00860EFA">
            <w:pPr>
              <w:widowControl/>
              <w:numPr>
                <w:ilvl w:val="0"/>
                <w:numId w:val="92"/>
              </w:numPr>
              <w:tabs>
                <w:tab w:val="left" w:pos="-142"/>
                <w:tab w:val="left" w:pos="284"/>
              </w:tabs>
              <w:autoSpaceDE/>
              <w:autoSpaceDN/>
              <w:ind w:left="138" w:right="138" w:firstLine="0"/>
              <w:rPr>
                <w:sz w:val="24"/>
                <w:lang w:val="ru-RU"/>
              </w:rPr>
            </w:pPr>
            <w:r w:rsidRPr="00277EDA">
              <w:rPr>
                <w:sz w:val="24"/>
                <w:lang w:val="ru-RU"/>
              </w:rPr>
              <w:t>способствовать накоплению опыта доброжелательных взаимоотношений.</w:t>
            </w:r>
          </w:p>
        </w:tc>
      </w:tr>
      <w:tr w:rsidR="00525999" w:rsidRPr="00525999" w:rsidTr="00525999">
        <w:trPr>
          <w:trHeight w:val="827"/>
        </w:trPr>
        <w:tc>
          <w:tcPr>
            <w:tcW w:w="10206" w:type="dxa"/>
          </w:tcPr>
          <w:p w:rsidR="00525999" w:rsidRPr="00277EDA" w:rsidRDefault="00525999" w:rsidP="00277EDA">
            <w:pPr>
              <w:widowControl/>
              <w:tabs>
                <w:tab w:val="left" w:pos="-142"/>
                <w:tab w:val="left" w:pos="284"/>
              </w:tabs>
              <w:autoSpaceDE/>
              <w:autoSpaceDN/>
              <w:ind w:left="138" w:right="138" w:firstLine="0"/>
              <w:jc w:val="center"/>
              <w:rPr>
                <w:b/>
                <w:sz w:val="24"/>
                <w:lang w:val="ru-RU"/>
              </w:rPr>
            </w:pPr>
            <w:r w:rsidRPr="00277EDA">
              <w:rPr>
                <w:b/>
                <w:sz w:val="24"/>
                <w:lang w:val="ru-RU"/>
              </w:rPr>
              <w:t>3-4 года</w:t>
            </w:r>
          </w:p>
          <w:p w:rsidR="00525999" w:rsidRPr="00277EDA" w:rsidRDefault="00525999" w:rsidP="00277EDA">
            <w:pPr>
              <w:widowControl/>
              <w:tabs>
                <w:tab w:val="left" w:pos="-142"/>
                <w:tab w:val="left" w:pos="284"/>
              </w:tabs>
              <w:autoSpaceDE/>
              <w:autoSpaceDN/>
              <w:ind w:left="138" w:right="138" w:firstLine="0"/>
              <w:rPr>
                <w:sz w:val="24"/>
                <w:lang w:val="ru-RU"/>
              </w:rPr>
            </w:pPr>
            <w:r w:rsidRPr="00277EDA">
              <w:rPr>
                <w:b/>
                <w:sz w:val="24"/>
                <w:lang w:val="ru-RU"/>
              </w:rPr>
              <w:t xml:space="preserve">- </w:t>
            </w:r>
            <w:r w:rsidRPr="00277EDA">
              <w:rPr>
                <w:sz w:val="24"/>
                <w:lang w:val="ru-RU"/>
              </w:rPr>
              <w:t>формировать доброжелательное отношение друг к другу, умение делиться с товарищем, учить жить дружно, вместе пользоваться игрушками, книгами, помогать друг другу.</w:t>
            </w:r>
          </w:p>
        </w:tc>
      </w:tr>
      <w:tr w:rsidR="00525999" w:rsidRPr="00525999" w:rsidTr="00525999">
        <w:trPr>
          <w:trHeight w:val="794"/>
        </w:trPr>
        <w:tc>
          <w:tcPr>
            <w:tcW w:w="10206" w:type="dxa"/>
          </w:tcPr>
          <w:p w:rsidR="00525999" w:rsidRPr="00277EDA" w:rsidRDefault="00525999" w:rsidP="00277EDA">
            <w:pPr>
              <w:widowControl/>
              <w:tabs>
                <w:tab w:val="left" w:pos="-142"/>
                <w:tab w:val="left" w:pos="284"/>
              </w:tabs>
              <w:autoSpaceDE/>
              <w:autoSpaceDN/>
              <w:ind w:left="138" w:right="138" w:firstLine="0"/>
              <w:jc w:val="center"/>
              <w:rPr>
                <w:b/>
                <w:sz w:val="24"/>
                <w:lang w:val="ru-RU"/>
              </w:rPr>
            </w:pPr>
            <w:r w:rsidRPr="00277EDA">
              <w:rPr>
                <w:b/>
                <w:sz w:val="24"/>
                <w:lang w:val="ru-RU"/>
              </w:rPr>
              <w:t>4-5 лет</w:t>
            </w:r>
          </w:p>
          <w:p w:rsidR="00525999" w:rsidRPr="00277EDA" w:rsidRDefault="00525999" w:rsidP="00277EDA">
            <w:pPr>
              <w:widowControl/>
              <w:tabs>
                <w:tab w:val="left" w:pos="-142"/>
                <w:tab w:val="left" w:pos="284"/>
              </w:tabs>
              <w:autoSpaceDE/>
              <w:autoSpaceDN/>
              <w:ind w:left="138" w:right="138" w:firstLine="0"/>
              <w:rPr>
                <w:sz w:val="24"/>
                <w:lang w:val="ru-RU"/>
              </w:rPr>
            </w:pPr>
            <w:r w:rsidRPr="00277EDA">
              <w:rPr>
                <w:b/>
                <w:sz w:val="24"/>
                <w:lang w:val="ru-RU"/>
              </w:rPr>
              <w:t xml:space="preserve">- </w:t>
            </w:r>
            <w:r w:rsidRPr="00277EDA">
              <w:rPr>
                <w:sz w:val="24"/>
                <w:lang w:val="ru-RU"/>
              </w:rPr>
              <w:t>продолжать работу по формированию доброжелательных взаимоотношений между детьми, обращать внимание детей на хорошие поступки друг друга;</w:t>
            </w:r>
          </w:p>
        </w:tc>
      </w:tr>
      <w:tr w:rsidR="00525999" w:rsidRPr="00525999" w:rsidTr="00743599">
        <w:trPr>
          <w:trHeight w:val="553"/>
        </w:trPr>
        <w:tc>
          <w:tcPr>
            <w:tcW w:w="10206" w:type="dxa"/>
          </w:tcPr>
          <w:p w:rsidR="00525999" w:rsidRPr="00525999" w:rsidRDefault="00525999" w:rsidP="00277EDA">
            <w:pPr>
              <w:widowControl/>
              <w:tabs>
                <w:tab w:val="left" w:pos="-142"/>
                <w:tab w:val="left" w:pos="284"/>
              </w:tabs>
              <w:autoSpaceDE/>
              <w:autoSpaceDN/>
              <w:ind w:left="138" w:right="138" w:firstLine="0"/>
              <w:rPr>
                <w:sz w:val="24"/>
                <w:lang w:val="ru-RU"/>
              </w:rPr>
            </w:pPr>
            <w:r w:rsidRPr="00525999">
              <w:rPr>
                <w:noProof/>
                <w:sz w:val="24"/>
              </w:rPr>
              <mc:AlternateContent>
                <mc:Choice Requires="wps">
                  <w:drawing>
                    <wp:anchor distT="0" distB="0" distL="114300" distR="114300" simplePos="0" relativeHeight="251707392" behindDoc="1" locked="0" layoutInCell="1" allowOverlap="1">
                      <wp:simplePos x="0" y="0"/>
                      <wp:positionH relativeFrom="page">
                        <wp:posOffset>792480</wp:posOffset>
                      </wp:positionH>
                      <wp:positionV relativeFrom="page">
                        <wp:posOffset>1243330</wp:posOffset>
                      </wp:positionV>
                      <wp:extent cx="166370" cy="182880"/>
                      <wp:effectExtent l="0" t="0" r="5080" b="7620"/>
                      <wp:wrapNone/>
                      <wp:docPr id="56" name="Прямоугольник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370" cy="1828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2EDC97" id="Прямоугольник 56" o:spid="_x0000_s1026" style="position:absolute;margin-left:62.4pt;margin-top:97.9pt;width:13.1pt;height:14.4pt;z-index:-2516090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" stroked="f">
                      <w10:wrap anchorx="page" anchory="page"/>
                    </v:rect>
                  </w:pict>
                </mc:Fallback>
              </mc:AlternateContent>
            </w:r>
            <w:r w:rsidRPr="00525999">
              <w:rPr>
                <w:sz w:val="24"/>
                <w:lang w:val="ru-RU"/>
              </w:rPr>
              <w:t>- учить коллективным играм, соблюдению игровых правил, формировать навыки добрых</w:t>
            </w:r>
          </w:p>
          <w:p w:rsidR="00525999" w:rsidRPr="00525999" w:rsidRDefault="00525999" w:rsidP="00277EDA">
            <w:pPr>
              <w:widowControl/>
              <w:tabs>
                <w:tab w:val="left" w:pos="-142"/>
                <w:tab w:val="left" w:pos="284"/>
              </w:tabs>
              <w:autoSpaceDE/>
              <w:autoSpaceDN/>
              <w:ind w:left="138" w:right="138" w:firstLine="0"/>
              <w:rPr>
                <w:sz w:val="24"/>
              </w:rPr>
            </w:pPr>
            <w:r w:rsidRPr="00525999">
              <w:rPr>
                <w:sz w:val="24"/>
              </w:rPr>
              <w:t>взаимоотношений в игре.</w:t>
            </w:r>
          </w:p>
        </w:tc>
      </w:tr>
      <w:tr w:rsidR="00525999" w:rsidRPr="00525999" w:rsidTr="00743599">
        <w:trPr>
          <w:trHeight w:val="1586"/>
        </w:trPr>
        <w:tc>
          <w:tcPr>
            <w:tcW w:w="10206" w:type="dxa"/>
          </w:tcPr>
          <w:p w:rsidR="00525999" w:rsidRPr="00525999" w:rsidRDefault="00525999" w:rsidP="00277EDA">
            <w:pPr>
              <w:widowControl/>
              <w:tabs>
                <w:tab w:val="left" w:pos="-142"/>
                <w:tab w:val="left" w:pos="284"/>
              </w:tabs>
              <w:autoSpaceDE/>
              <w:autoSpaceDN/>
              <w:ind w:left="138" w:right="138" w:firstLine="0"/>
              <w:jc w:val="center"/>
              <w:rPr>
                <w:b/>
                <w:sz w:val="24"/>
                <w:lang w:val="ru-RU"/>
              </w:rPr>
            </w:pPr>
            <w:r w:rsidRPr="00525999">
              <w:rPr>
                <w:b/>
                <w:sz w:val="24"/>
                <w:lang w:val="ru-RU"/>
              </w:rPr>
              <w:t>5-6 лет</w:t>
            </w:r>
          </w:p>
          <w:p w:rsidR="00525999" w:rsidRPr="00525999" w:rsidRDefault="00525999" w:rsidP="00277EDA">
            <w:pPr>
              <w:widowControl/>
              <w:tabs>
                <w:tab w:val="left" w:pos="-142"/>
                <w:tab w:val="left" w:pos="284"/>
              </w:tabs>
              <w:autoSpaceDE/>
              <w:autoSpaceDN/>
              <w:ind w:left="138" w:right="138" w:firstLine="0"/>
              <w:rPr>
                <w:sz w:val="24"/>
                <w:lang w:val="ru-RU"/>
              </w:rPr>
            </w:pPr>
            <w:r w:rsidRPr="00525999">
              <w:rPr>
                <w:b/>
                <w:sz w:val="24"/>
                <w:lang w:val="ru-RU"/>
              </w:rPr>
              <w:t xml:space="preserve">- </w:t>
            </w:r>
            <w:r w:rsidRPr="00525999">
              <w:rPr>
                <w:sz w:val="24"/>
                <w:lang w:val="ru-RU"/>
              </w:rPr>
              <w:t>воспитывать дружеские взаимоотношения между детьми; привычку сообща играть, трудиться, заниматься;</w:t>
            </w:r>
          </w:p>
          <w:p w:rsidR="00525999" w:rsidRPr="00525999" w:rsidRDefault="00525999" w:rsidP="00277EDA">
            <w:pPr>
              <w:widowControl/>
              <w:tabs>
                <w:tab w:val="left" w:pos="-142"/>
                <w:tab w:val="left" w:pos="284"/>
              </w:tabs>
              <w:autoSpaceDE/>
              <w:autoSpaceDN/>
              <w:ind w:left="138" w:right="138" w:firstLine="0"/>
              <w:rPr>
                <w:sz w:val="24"/>
                <w:lang w:val="ru-RU"/>
              </w:rPr>
            </w:pPr>
            <w:r w:rsidRPr="00525999">
              <w:rPr>
                <w:sz w:val="24"/>
                <w:lang w:val="ru-RU"/>
              </w:rPr>
              <w:t>-умение самостоятельно находить общие интересные занятия, развивать желание помогать друг другу;</w:t>
            </w:r>
          </w:p>
          <w:p w:rsidR="00525999" w:rsidRPr="00525999" w:rsidRDefault="00525999" w:rsidP="00277EDA">
            <w:pPr>
              <w:widowControl/>
              <w:tabs>
                <w:tab w:val="left" w:pos="-142"/>
                <w:tab w:val="left" w:pos="284"/>
              </w:tabs>
              <w:autoSpaceDE/>
              <w:autoSpaceDN/>
              <w:ind w:left="138" w:right="138" w:firstLine="0"/>
              <w:rPr>
                <w:sz w:val="24"/>
                <w:lang w:val="ru-RU"/>
              </w:rPr>
            </w:pPr>
            <w:r w:rsidRPr="00525999">
              <w:rPr>
                <w:sz w:val="24"/>
                <w:lang w:val="ru-RU"/>
              </w:rPr>
              <w:t>-воспитывать уважительное отношение к окружающим.</w:t>
            </w:r>
          </w:p>
        </w:tc>
      </w:tr>
      <w:tr w:rsidR="00525999" w:rsidRPr="00525999" w:rsidTr="00743599">
        <w:trPr>
          <w:trHeight w:val="1657"/>
        </w:trPr>
        <w:tc>
          <w:tcPr>
            <w:tcW w:w="10206" w:type="dxa"/>
          </w:tcPr>
          <w:p w:rsidR="00525999" w:rsidRPr="00525999" w:rsidRDefault="00525999" w:rsidP="00277EDA">
            <w:pPr>
              <w:widowControl/>
              <w:tabs>
                <w:tab w:val="left" w:pos="-142"/>
                <w:tab w:val="left" w:pos="284"/>
              </w:tabs>
              <w:autoSpaceDE/>
              <w:autoSpaceDN/>
              <w:ind w:left="138" w:right="138" w:firstLine="0"/>
              <w:jc w:val="center"/>
              <w:rPr>
                <w:b/>
                <w:sz w:val="24"/>
                <w:lang w:val="ru-RU"/>
              </w:rPr>
            </w:pPr>
            <w:r w:rsidRPr="00525999">
              <w:rPr>
                <w:b/>
                <w:sz w:val="24"/>
                <w:lang w:val="ru-RU"/>
              </w:rPr>
              <w:t>6-8 лет</w:t>
            </w:r>
          </w:p>
          <w:p w:rsidR="00525999" w:rsidRPr="00525999" w:rsidRDefault="00525999" w:rsidP="00277EDA">
            <w:pPr>
              <w:widowControl/>
              <w:tabs>
                <w:tab w:val="left" w:pos="-142"/>
                <w:tab w:val="left" w:pos="284"/>
              </w:tabs>
              <w:autoSpaceDE/>
              <w:autoSpaceDN/>
              <w:ind w:left="138" w:right="138" w:firstLine="0"/>
              <w:rPr>
                <w:sz w:val="24"/>
                <w:lang w:val="ru-RU"/>
              </w:rPr>
            </w:pPr>
            <w:r w:rsidRPr="00525999">
              <w:rPr>
                <w:sz w:val="24"/>
                <w:lang w:val="ru-RU"/>
              </w:rPr>
              <w:t>- воспитывать дружеские взаимоотношения между детьми, развивать умение самостоятельно объединяться для совместной игры и труда, заниматься самостоятельно выбранным делом, договариваться, помогать друг другу;</w:t>
            </w:r>
          </w:p>
          <w:p w:rsidR="00525999" w:rsidRPr="00525999" w:rsidRDefault="00525999" w:rsidP="00277EDA">
            <w:pPr>
              <w:widowControl/>
              <w:tabs>
                <w:tab w:val="left" w:pos="-142"/>
                <w:tab w:val="left" w:pos="284"/>
              </w:tabs>
              <w:autoSpaceDE/>
              <w:autoSpaceDN/>
              <w:ind w:left="138" w:right="138" w:firstLine="0"/>
              <w:rPr>
                <w:sz w:val="24"/>
                <w:lang w:val="ru-RU"/>
              </w:rPr>
            </w:pPr>
            <w:r w:rsidRPr="00525999">
              <w:rPr>
                <w:sz w:val="24"/>
                <w:lang w:val="ru-RU"/>
              </w:rPr>
              <w:t>-формировать умение слушать собеседника, не перебивать без надобности, умение спокойно отстаивать свое мнение.</w:t>
            </w:r>
          </w:p>
        </w:tc>
      </w:tr>
      <w:tr w:rsidR="00525999" w:rsidRPr="00525999" w:rsidTr="00743599">
        <w:trPr>
          <w:trHeight w:val="275"/>
        </w:trPr>
        <w:tc>
          <w:tcPr>
            <w:tcW w:w="10206" w:type="dxa"/>
            <w:shd w:val="clear" w:color="auto" w:fill="DADADA"/>
          </w:tcPr>
          <w:p w:rsidR="00525999" w:rsidRPr="00525999" w:rsidRDefault="00525999" w:rsidP="00743599">
            <w:pPr>
              <w:widowControl/>
              <w:tabs>
                <w:tab w:val="left" w:pos="-142"/>
                <w:tab w:val="left" w:pos="284"/>
              </w:tabs>
              <w:autoSpaceDE/>
              <w:autoSpaceDN/>
              <w:ind w:left="-567" w:right="-1"/>
              <w:jc w:val="center"/>
              <w:rPr>
                <w:b/>
                <w:sz w:val="24"/>
              </w:rPr>
            </w:pPr>
            <w:r w:rsidRPr="00525999">
              <w:rPr>
                <w:b/>
                <w:sz w:val="24"/>
              </w:rPr>
              <w:t>Направление</w:t>
            </w:r>
          </w:p>
        </w:tc>
      </w:tr>
      <w:tr w:rsidR="00525999" w:rsidRPr="00525999" w:rsidTr="00743599">
        <w:trPr>
          <w:trHeight w:val="275"/>
        </w:trPr>
        <w:tc>
          <w:tcPr>
            <w:tcW w:w="10206" w:type="dxa"/>
            <w:shd w:val="clear" w:color="auto" w:fill="DADADA"/>
          </w:tcPr>
          <w:p w:rsidR="00525999" w:rsidRPr="00525999" w:rsidRDefault="00525999" w:rsidP="00743599">
            <w:pPr>
              <w:widowControl/>
              <w:tabs>
                <w:tab w:val="left" w:pos="-142"/>
                <w:tab w:val="left" w:pos="284"/>
              </w:tabs>
              <w:autoSpaceDE/>
              <w:autoSpaceDN/>
              <w:ind w:left="-567" w:right="-1"/>
              <w:jc w:val="center"/>
              <w:rPr>
                <w:sz w:val="24"/>
                <w:lang w:val="ru-RU"/>
              </w:rPr>
            </w:pPr>
            <w:r w:rsidRPr="00525999">
              <w:rPr>
                <w:sz w:val="24"/>
                <w:lang w:val="ru-RU"/>
              </w:rPr>
              <w:lastRenderedPageBreak/>
              <w:t>Формирование личности ребенка, нравственное воспитание, развитие общения</w:t>
            </w:r>
          </w:p>
        </w:tc>
      </w:tr>
      <w:tr w:rsidR="00525999" w:rsidRPr="00525999" w:rsidTr="00743599">
        <w:trPr>
          <w:trHeight w:val="275"/>
        </w:trPr>
        <w:tc>
          <w:tcPr>
            <w:tcW w:w="10206" w:type="dxa"/>
            <w:shd w:val="clear" w:color="auto" w:fill="F2DBDB"/>
          </w:tcPr>
          <w:p w:rsidR="00525999" w:rsidRPr="00525999" w:rsidRDefault="00525999" w:rsidP="00743599">
            <w:pPr>
              <w:widowControl/>
              <w:tabs>
                <w:tab w:val="left" w:pos="-142"/>
                <w:tab w:val="left" w:pos="284"/>
              </w:tabs>
              <w:autoSpaceDE/>
              <w:autoSpaceDN/>
              <w:ind w:left="-567" w:right="-1"/>
              <w:jc w:val="center"/>
              <w:rPr>
                <w:b/>
                <w:sz w:val="24"/>
              </w:rPr>
            </w:pPr>
            <w:r w:rsidRPr="00525999">
              <w:rPr>
                <w:b/>
                <w:sz w:val="24"/>
              </w:rPr>
              <w:t>Подраздел</w:t>
            </w:r>
          </w:p>
        </w:tc>
      </w:tr>
      <w:tr w:rsidR="00525999" w:rsidRPr="00525999" w:rsidTr="00743599">
        <w:trPr>
          <w:trHeight w:val="275"/>
        </w:trPr>
        <w:tc>
          <w:tcPr>
            <w:tcW w:w="10206" w:type="dxa"/>
            <w:shd w:val="clear" w:color="auto" w:fill="F2DBDB"/>
          </w:tcPr>
          <w:p w:rsidR="00525999" w:rsidRPr="00525999" w:rsidRDefault="00525999" w:rsidP="00743599">
            <w:pPr>
              <w:widowControl/>
              <w:tabs>
                <w:tab w:val="left" w:pos="-142"/>
                <w:tab w:val="left" w:pos="284"/>
              </w:tabs>
              <w:autoSpaceDE/>
              <w:autoSpaceDN/>
              <w:ind w:left="-567" w:right="-1"/>
              <w:jc w:val="center"/>
              <w:rPr>
                <w:sz w:val="24"/>
              </w:rPr>
            </w:pPr>
            <w:r w:rsidRPr="00525999">
              <w:rPr>
                <w:sz w:val="24"/>
              </w:rPr>
              <w:t>Формирование личности ребенка</w:t>
            </w:r>
          </w:p>
        </w:tc>
      </w:tr>
      <w:tr w:rsidR="00525999" w:rsidRPr="00525999" w:rsidTr="00743599">
        <w:trPr>
          <w:trHeight w:val="275"/>
        </w:trPr>
        <w:tc>
          <w:tcPr>
            <w:tcW w:w="10206" w:type="dxa"/>
          </w:tcPr>
          <w:p w:rsidR="00525999" w:rsidRPr="00525999" w:rsidRDefault="00525999" w:rsidP="00743599">
            <w:pPr>
              <w:widowControl/>
              <w:tabs>
                <w:tab w:val="left" w:pos="-142"/>
                <w:tab w:val="left" w:pos="284"/>
              </w:tabs>
              <w:autoSpaceDE/>
              <w:autoSpaceDN/>
              <w:ind w:left="-567" w:right="-1"/>
              <w:jc w:val="center"/>
              <w:rPr>
                <w:b/>
                <w:sz w:val="24"/>
              </w:rPr>
            </w:pPr>
            <w:r w:rsidRPr="00525999">
              <w:rPr>
                <w:b/>
                <w:sz w:val="24"/>
              </w:rPr>
              <w:t>Интеграция в образовательные области</w:t>
            </w:r>
          </w:p>
        </w:tc>
      </w:tr>
      <w:tr w:rsidR="00525999" w:rsidRPr="00525999" w:rsidTr="00743599">
        <w:trPr>
          <w:trHeight w:val="551"/>
        </w:trPr>
        <w:tc>
          <w:tcPr>
            <w:tcW w:w="10206" w:type="dxa"/>
          </w:tcPr>
          <w:p w:rsidR="00525999" w:rsidRPr="00525999" w:rsidRDefault="00525999" w:rsidP="00743599">
            <w:pPr>
              <w:widowControl/>
              <w:tabs>
                <w:tab w:val="left" w:pos="-142"/>
                <w:tab w:val="left" w:pos="284"/>
              </w:tabs>
              <w:autoSpaceDE/>
              <w:autoSpaceDN/>
              <w:ind w:left="-567" w:right="-1"/>
              <w:jc w:val="center"/>
              <w:rPr>
                <w:sz w:val="24"/>
                <w:lang w:val="ru-RU"/>
              </w:rPr>
            </w:pPr>
            <w:r w:rsidRPr="00525999">
              <w:rPr>
                <w:sz w:val="24"/>
                <w:lang w:val="ru-RU"/>
              </w:rPr>
              <w:t>Социально-коммуникативное развитие, познавательное развитие, речевое развитие,</w:t>
            </w:r>
          </w:p>
          <w:p w:rsidR="00525999" w:rsidRPr="00525999" w:rsidRDefault="00525999" w:rsidP="00743599">
            <w:pPr>
              <w:widowControl/>
              <w:tabs>
                <w:tab w:val="left" w:pos="-142"/>
                <w:tab w:val="left" w:pos="284"/>
              </w:tabs>
              <w:autoSpaceDE/>
              <w:autoSpaceDN/>
              <w:ind w:left="-567" w:right="-1"/>
              <w:jc w:val="center"/>
              <w:rPr>
                <w:sz w:val="24"/>
                <w:lang w:val="ru-RU"/>
              </w:rPr>
            </w:pPr>
            <w:r w:rsidRPr="00525999">
              <w:rPr>
                <w:sz w:val="24"/>
                <w:lang w:val="ru-RU"/>
              </w:rPr>
              <w:t>художественно-эстетическое развитие, физическое развитие.</w:t>
            </w:r>
          </w:p>
        </w:tc>
      </w:tr>
      <w:tr w:rsidR="00525999" w:rsidRPr="00525999" w:rsidTr="00743599">
        <w:trPr>
          <w:trHeight w:val="278"/>
        </w:trPr>
        <w:tc>
          <w:tcPr>
            <w:tcW w:w="10206" w:type="dxa"/>
          </w:tcPr>
          <w:p w:rsidR="00525999" w:rsidRPr="00525999" w:rsidRDefault="00525999" w:rsidP="00743599">
            <w:pPr>
              <w:widowControl/>
              <w:tabs>
                <w:tab w:val="left" w:pos="-142"/>
                <w:tab w:val="left" w:pos="284"/>
              </w:tabs>
              <w:autoSpaceDE/>
              <w:autoSpaceDN/>
              <w:ind w:left="-567" w:right="-1"/>
              <w:jc w:val="center"/>
              <w:rPr>
                <w:b/>
                <w:sz w:val="24"/>
              </w:rPr>
            </w:pPr>
            <w:r w:rsidRPr="00525999">
              <w:rPr>
                <w:b/>
                <w:sz w:val="24"/>
              </w:rPr>
              <w:t>Интеграция в детскую деятельность</w:t>
            </w:r>
          </w:p>
        </w:tc>
      </w:tr>
      <w:tr w:rsidR="00525999" w:rsidRPr="00525999" w:rsidTr="00743599">
        <w:trPr>
          <w:trHeight w:val="827"/>
        </w:trPr>
        <w:tc>
          <w:tcPr>
            <w:tcW w:w="10206" w:type="dxa"/>
          </w:tcPr>
          <w:p w:rsidR="00525999" w:rsidRPr="00525999" w:rsidRDefault="00525999" w:rsidP="00743599">
            <w:pPr>
              <w:widowControl/>
              <w:tabs>
                <w:tab w:val="left" w:pos="-142"/>
                <w:tab w:val="left" w:pos="284"/>
              </w:tabs>
              <w:autoSpaceDE/>
              <w:autoSpaceDN/>
              <w:ind w:left="-567" w:right="-1"/>
              <w:jc w:val="center"/>
              <w:rPr>
                <w:sz w:val="24"/>
                <w:lang w:val="ru-RU"/>
              </w:rPr>
            </w:pPr>
            <w:r w:rsidRPr="00525999">
              <w:rPr>
                <w:sz w:val="24"/>
                <w:lang w:val="ru-RU"/>
              </w:rPr>
              <w:t>Игровая, коммуникативная, познавательно-исследовательская, восприятие художественной литературы и фольклора, самообслуживание и элементарный бытовой труд, конструирование из</w:t>
            </w:r>
          </w:p>
          <w:p w:rsidR="00525999" w:rsidRPr="00525999" w:rsidRDefault="00525999" w:rsidP="00743599">
            <w:pPr>
              <w:widowControl/>
              <w:tabs>
                <w:tab w:val="left" w:pos="-142"/>
                <w:tab w:val="left" w:pos="284"/>
              </w:tabs>
              <w:autoSpaceDE/>
              <w:autoSpaceDN/>
              <w:ind w:left="-567" w:right="-1"/>
              <w:jc w:val="center"/>
              <w:rPr>
                <w:sz w:val="24"/>
                <w:lang w:val="ru-RU"/>
              </w:rPr>
            </w:pPr>
            <w:r w:rsidRPr="00525999">
              <w:rPr>
                <w:sz w:val="24"/>
                <w:lang w:val="ru-RU"/>
              </w:rPr>
              <w:t>различного материала, изобразительная, музыкальная, двигательная.</w:t>
            </w:r>
          </w:p>
        </w:tc>
      </w:tr>
      <w:tr w:rsidR="00525999" w:rsidRPr="00525999" w:rsidTr="00743599">
        <w:trPr>
          <w:trHeight w:val="275"/>
        </w:trPr>
        <w:tc>
          <w:tcPr>
            <w:tcW w:w="10206" w:type="dxa"/>
          </w:tcPr>
          <w:p w:rsidR="00525999" w:rsidRPr="00525999" w:rsidRDefault="00525999" w:rsidP="00277EDA">
            <w:pPr>
              <w:widowControl/>
              <w:tabs>
                <w:tab w:val="left" w:pos="-142"/>
                <w:tab w:val="left" w:pos="284"/>
              </w:tabs>
              <w:autoSpaceDE/>
              <w:autoSpaceDN/>
              <w:ind w:left="-567" w:right="-1"/>
              <w:jc w:val="center"/>
              <w:rPr>
                <w:b/>
                <w:sz w:val="24"/>
              </w:rPr>
            </w:pPr>
            <w:r w:rsidRPr="00525999">
              <w:rPr>
                <w:b/>
                <w:sz w:val="24"/>
              </w:rPr>
              <w:t>Возрастная специфика</w:t>
            </w:r>
          </w:p>
        </w:tc>
      </w:tr>
      <w:tr w:rsidR="00525999" w:rsidRPr="00525999" w:rsidTr="00743599">
        <w:trPr>
          <w:trHeight w:val="1881"/>
        </w:trPr>
        <w:tc>
          <w:tcPr>
            <w:tcW w:w="10206" w:type="dxa"/>
          </w:tcPr>
          <w:p w:rsidR="00525999" w:rsidRPr="00525999" w:rsidRDefault="00525999" w:rsidP="00277EDA">
            <w:pPr>
              <w:widowControl/>
              <w:tabs>
                <w:tab w:val="left" w:pos="-142"/>
                <w:tab w:val="left" w:pos="284"/>
              </w:tabs>
              <w:autoSpaceDE/>
              <w:autoSpaceDN/>
              <w:ind w:left="138" w:right="138" w:firstLine="0"/>
              <w:jc w:val="center"/>
              <w:rPr>
                <w:b/>
                <w:sz w:val="24"/>
                <w:lang w:val="ru-RU"/>
              </w:rPr>
            </w:pPr>
            <w:r w:rsidRPr="00525999">
              <w:rPr>
                <w:b/>
                <w:sz w:val="24"/>
                <w:lang w:val="ru-RU"/>
              </w:rPr>
              <w:t>2-3 года</w:t>
            </w:r>
          </w:p>
          <w:p w:rsidR="00525999" w:rsidRPr="00525999" w:rsidRDefault="00525999" w:rsidP="00277EDA">
            <w:pPr>
              <w:widowControl/>
              <w:tabs>
                <w:tab w:val="left" w:pos="-142"/>
                <w:tab w:val="left" w:pos="284"/>
              </w:tabs>
              <w:autoSpaceDE/>
              <w:autoSpaceDN/>
              <w:ind w:left="138" w:right="138" w:firstLine="0"/>
              <w:rPr>
                <w:sz w:val="24"/>
                <w:lang w:val="ru-RU"/>
              </w:rPr>
            </w:pPr>
            <w:r w:rsidRPr="00525999">
              <w:rPr>
                <w:i/>
                <w:sz w:val="24"/>
                <w:lang w:val="ru-RU"/>
              </w:rPr>
              <w:t>-</w:t>
            </w:r>
            <w:r w:rsidRPr="00525999">
              <w:rPr>
                <w:sz w:val="24"/>
                <w:lang w:val="ru-RU"/>
              </w:rPr>
              <w:t>способствовать формированию личности ребенка, проявляя уважительное отношение к его интересам, нуждам, желаниям, возможностям;</w:t>
            </w:r>
          </w:p>
          <w:p w:rsidR="00525999" w:rsidRPr="00525999" w:rsidRDefault="00525999" w:rsidP="00277EDA">
            <w:pPr>
              <w:widowControl/>
              <w:tabs>
                <w:tab w:val="left" w:pos="-142"/>
                <w:tab w:val="left" w:pos="284"/>
              </w:tabs>
              <w:autoSpaceDE/>
              <w:autoSpaceDN/>
              <w:ind w:left="138" w:right="138" w:firstLine="0"/>
              <w:rPr>
                <w:sz w:val="24"/>
                <w:lang w:val="ru-RU"/>
              </w:rPr>
            </w:pPr>
            <w:r w:rsidRPr="00525999">
              <w:rPr>
                <w:sz w:val="24"/>
                <w:lang w:val="ru-RU"/>
              </w:rPr>
              <w:t>- развивать у каждого ребенка уверенность в том, что его, как и всех детей, любят, о нем заботятся;</w:t>
            </w:r>
          </w:p>
          <w:p w:rsidR="00525999" w:rsidRPr="00525999" w:rsidRDefault="00525999" w:rsidP="00277EDA">
            <w:pPr>
              <w:widowControl/>
              <w:tabs>
                <w:tab w:val="left" w:pos="-142"/>
                <w:tab w:val="left" w:pos="284"/>
              </w:tabs>
              <w:autoSpaceDE/>
              <w:autoSpaceDN/>
              <w:ind w:left="138" w:right="138" w:firstLine="0"/>
              <w:rPr>
                <w:sz w:val="24"/>
                <w:lang w:val="ru-RU"/>
              </w:rPr>
            </w:pPr>
            <w:r w:rsidRPr="00525999">
              <w:rPr>
                <w:sz w:val="24"/>
                <w:lang w:val="ru-RU"/>
              </w:rPr>
              <w:t>-поощрять первичные проявления самостоятельности (попытки собрать пирамидку, сделать</w:t>
            </w:r>
          </w:p>
          <w:p w:rsidR="00525999" w:rsidRPr="00525999" w:rsidRDefault="00525999" w:rsidP="00277EDA">
            <w:pPr>
              <w:widowControl/>
              <w:tabs>
                <w:tab w:val="left" w:pos="-142"/>
                <w:tab w:val="left" w:pos="284"/>
              </w:tabs>
              <w:autoSpaceDE/>
              <w:autoSpaceDN/>
              <w:ind w:left="138" w:right="138" w:firstLine="0"/>
              <w:rPr>
                <w:sz w:val="24"/>
                <w:lang w:val="ru-RU"/>
              </w:rPr>
            </w:pPr>
            <w:r w:rsidRPr="00525999">
              <w:rPr>
                <w:sz w:val="24"/>
                <w:lang w:val="ru-RU"/>
              </w:rPr>
              <w:t>куличик, самостоятельно есть ложкой и пр.), целенаправленности и саморегуляции собственных действий.</w:t>
            </w:r>
          </w:p>
        </w:tc>
      </w:tr>
      <w:tr w:rsidR="00525999" w:rsidRPr="00525999" w:rsidTr="00743599">
        <w:trPr>
          <w:trHeight w:val="1931"/>
        </w:trPr>
        <w:tc>
          <w:tcPr>
            <w:tcW w:w="10206" w:type="dxa"/>
          </w:tcPr>
          <w:p w:rsidR="00525999" w:rsidRPr="00525999" w:rsidRDefault="00525999" w:rsidP="00277EDA">
            <w:pPr>
              <w:widowControl/>
              <w:tabs>
                <w:tab w:val="left" w:pos="-142"/>
                <w:tab w:val="left" w:pos="284"/>
              </w:tabs>
              <w:autoSpaceDE/>
              <w:autoSpaceDN/>
              <w:ind w:left="138" w:right="138" w:firstLine="0"/>
              <w:jc w:val="center"/>
              <w:rPr>
                <w:b/>
                <w:sz w:val="24"/>
              </w:rPr>
            </w:pPr>
            <w:r w:rsidRPr="00525999">
              <w:rPr>
                <w:b/>
                <w:sz w:val="24"/>
              </w:rPr>
              <w:t>3-4 года</w:t>
            </w:r>
          </w:p>
          <w:p w:rsidR="00525999" w:rsidRPr="00525999" w:rsidRDefault="00525999" w:rsidP="00860EFA">
            <w:pPr>
              <w:widowControl/>
              <w:numPr>
                <w:ilvl w:val="0"/>
                <w:numId w:val="91"/>
              </w:numPr>
              <w:tabs>
                <w:tab w:val="left" w:pos="-142"/>
                <w:tab w:val="left" w:pos="284"/>
              </w:tabs>
              <w:autoSpaceDE/>
              <w:autoSpaceDN/>
              <w:ind w:left="138" w:right="138" w:firstLine="0"/>
              <w:rPr>
                <w:sz w:val="24"/>
                <w:lang w:val="ru-RU"/>
              </w:rPr>
            </w:pPr>
            <w:r w:rsidRPr="00525999">
              <w:rPr>
                <w:sz w:val="24"/>
                <w:lang w:val="ru-RU"/>
              </w:rPr>
              <w:t>создавать условия для формирования личности ребенка;</w:t>
            </w:r>
          </w:p>
          <w:p w:rsidR="00525999" w:rsidRPr="00525999" w:rsidRDefault="00525999" w:rsidP="00860EFA">
            <w:pPr>
              <w:widowControl/>
              <w:numPr>
                <w:ilvl w:val="0"/>
                <w:numId w:val="91"/>
              </w:numPr>
              <w:tabs>
                <w:tab w:val="left" w:pos="-142"/>
                <w:tab w:val="left" w:pos="293"/>
              </w:tabs>
              <w:autoSpaceDE/>
              <w:autoSpaceDN/>
              <w:ind w:left="138" w:right="138" w:firstLine="0"/>
              <w:rPr>
                <w:sz w:val="24"/>
                <w:lang w:val="ru-RU"/>
              </w:rPr>
            </w:pPr>
            <w:r w:rsidRPr="00525999">
              <w:rPr>
                <w:sz w:val="24"/>
                <w:lang w:val="ru-RU"/>
              </w:rPr>
              <w:t>способствовать первичным проявлениям целенаправленности и саморегуляции собственных действий;</w:t>
            </w:r>
          </w:p>
          <w:p w:rsidR="00525999" w:rsidRPr="00525999" w:rsidRDefault="00525999" w:rsidP="00860EFA">
            <w:pPr>
              <w:widowControl/>
              <w:numPr>
                <w:ilvl w:val="0"/>
                <w:numId w:val="91"/>
              </w:numPr>
              <w:tabs>
                <w:tab w:val="left" w:pos="-142"/>
                <w:tab w:val="left" w:pos="295"/>
              </w:tabs>
              <w:autoSpaceDE/>
              <w:autoSpaceDN/>
              <w:ind w:left="138" w:right="138" w:firstLine="0"/>
              <w:rPr>
                <w:sz w:val="24"/>
                <w:lang w:val="ru-RU"/>
              </w:rPr>
            </w:pPr>
            <w:r w:rsidRPr="00525999">
              <w:rPr>
                <w:sz w:val="24"/>
                <w:lang w:val="ru-RU"/>
              </w:rPr>
              <w:t>поощрять стремление детей к самостоятельности («я сам»), развивать умение инициативно обращаться к знакомому взрослому или сверстнику (с вопросом, просьбой, предложением и т. п.), умение самостоятельно находить себе интересное занятие.</w:t>
            </w:r>
          </w:p>
        </w:tc>
      </w:tr>
      <w:tr w:rsidR="00525999" w:rsidRPr="00525999" w:rsidTr="00743599">
        <w:trPr>
          <w:trHeight w:val="2087"/>
        </w:trPr>
        <w:tc>
          <w:tcPr>
            <w:tcW w:w="10206" w:type="dxa"/>
          </w:tcPr>
          <w:p w:rsidR="00525999" w:rsidRPr="00525999" w:rsidRDefault="00525999" w:rsidP="00277EDA">
            <w:pPr>
              <w:widowControl/>
              <w:tabs>
                <w:tab w:val="left" w:pos="-142"/>
                <w:tab w:val="left" w:pos="284"/>
              </w:tabs>
              <w:autoSpaceDE/>
              <w:autoSpaceDN/>
              <w:ind w:left="138" w:right="138" w:firstLine="0"/>
              <w:jc w:val="center"/>
              <w:rPr>
                <w:b/>
                <w:sz w:val="24"/>
                <w:lang w:val="ru-RU"/>
              </w:rPr>
            </w:pPr>
            <w:r w:rsidRPr="00525999">
              <w:rPr>
                <w:b/>
                <w:sz w:val="24"/>
                <w:lang w:val="ru-RU"/>
              </w:rPr>
              <w:t>4-5 лет</w:t>
            </w:r>
          </w:p>
          <w:p w:rsidR="00525999" w:rsidRPr="00525999" w:rsidRDefault="00525999" w:rsidP="00277EDA">
            <w:pPr>
              <w:widowControl/>
              <w:tabs>
                <w:tab w:val="left" w:pos="-142"/>
                <w:tab w:val="left" w:pos="284"/>
              </w:tabs>
              <w:autoSpaceDE/>
              <w:autoSpaceDN/>
              <w:ind w:left="138" w:right="138" w:firstLine="0"/>
              <w:rPr>
                <w:sz w:val="24"/>
                <w:lang w:val="ru-RU"/>
              </w:rPr>
            </w:pPr>
            <w:r w:rsidRPr="00525999">
              <w:rPr>
                <w:b/>
                <w:sz w:val="24"/>
                <w:lang w:val="ru-RU"/>
              </w:rPr>
              <w:t xml:space="preserve">- </w:t>
            </w:r>
            <w:r w:rsidRPr="00525999">
              <w:rPr>
                <w:sz w:val="24"/>
                <w:lang w:val="ru-RU"/>
              </w:rPr>
              <w:t>способствовать формированию личности ребенка;</w:t>
            </w:r>
          </w:p>
          <w:p w:rsidR="00525999" w:rsidRPr="00525999" w:rsidRDefault="00525999" w:rsidP="00860EFA">
            <w:pPr>
              <w:widowControl/>
              <w:numPr>
                <w:ilvl w:val="0"/>
                <w:numId w:val="90"/>
              </w:numPr>
              <w:tabs>
                <w:tab w:val="left" w:pos="-142"/>
                <w:tab w:val="left" w:pos="284"/>
              </w:tabs>
              <w:autoSpaceDE/>
              <w:autoSpaceDN/>
              <w:ind w:left="138" w:right="138" w:firstLine="0"/>
              <w:rPr>
                <w:sz w:val="24"/>
                <w:lang w:val="ru-RU"/>
              </w:rPr>
            </w:pPr>
            <w:r w:rsidRPr="00525999">
              <w:rPr>
                <w:sz w:val="24"/>
                <w:lang w:val="ru-RU"/>
              </w:rPr>
              <w:t>воспитывать самоуважение, чувство собственного достоинства;</w:t>
            </w:r>
          </w:p>
          <w:p w:rsidR="00525999" w:rsidRPr="00525999" w:rsidRDefault="00525999" w:rsidP="00860EFA">
            <w:pPr>
              <w:widowControl/>
              <w:numPr>
                <w:ilvl w:val="0"/>
                <w:numId w:val="90"/>
              </w:numPr>
              <w:tabs>
                <w:tab w:val="left" w:pos="-142"/>
                <w:tab w:val="left" w:pos="284"/>
              </w:tabs>
              <w:autoSpaceDE/>
              <w:autoSpaceDN/>
              <w:ind w:left="138" w:right="138" w:firstLine="0"/>
              <w:rPr>
                <w:sz w:val="24"/>
                <w:lang w:val="ru-RU"/>
              </w:rPr>
            </w:pPr>
            <w:r w:rsidRPr="00525999">
              <w:rPr>
                <w:sz w:val="24"/>
                <w:lang w:val="ru-RU"/>
              </w:rPr>
              <w:t>продолжать воспитывать самостоятельность, целенаправленность и саморегуляции собственных действий;</w:t>
            </w:r>
          </w:p>
          <w:p w:rsidR="00525999" w:rsidRPr="00525999" w:rsidRDefault="00525999" w:rsidP="00860EFA">
            <w:pPr>
              <w:widowControl/>
              <w:numPr>
                <w:ilvl w:val="0"/>
                <w:numId w:val="90"/>
              </w:numPr>
              <w:tabs>
                <w:tab w:val="left" w:pos="-142"/>
                <w:tab w:val="left" w:pos="284"/>
              </w:tabs>
              <w:autoSpaceDE/>
              <w:autoSpaceDN/>
              <w:ind w:left="138" w:right="138" w:firstLine="0"/>
              <w:rPr>
                <w:sz w:val="24"/>
                <w:lang w:val="ru-RU"/>
              </w:rPr>
            </w:pPr>
            <w:r w:rsidRPr="00525999">
              <w:rPr>
                <w:sz w:val="24"/>
                <w:lang w:val="ru-RU"/>
              </w:rPr>
              <w:t>формировать первичные представления детей об их правах (на игру, доброжелательное отношение, новые знания и др.) и обязанностях в группе детского сада, дома, на улице (самостоятельно есть, одеваться, убирать игрушки и др.).</w:t>
            </w:r>
          </w:p>
        </w:tc>
      </w:tr>
      <w:tr w:rsidR="00525999" w:rsidRPr="00525999" w:rsidTr="00743599">
        <w:trPr>
          <w:trHeight w:val="1381"/>
        </w:trPr>
        <w:tc>
          <w:tcPr>
            <w:tcW w:w="10206" w:type="dxa"/>
          </w:tcPr>
          <w:p w:rsidR="00525999" w:rsidRPr="00525999" w:rsidRDefault="00525999" w:rsidP="00277EDA">
            <w:pPr>
              <w:widowControl/>
              <w:tabs>
                <w:tab w:val="left" w:pos="-142"/>
                <w:tab w:val="left" w:pos="284"/>
              </w:tabs>
              <w:autoSpaceDE/>
              <w:autoSpaceDN/>
              <w:ind w:left="138" w:right="138" w:firstLine="0"/>
              <w:jc w:val="center"/>
              <w:rPr>
                <w:b/>
                <w:sz w:val="24"/>
              </w:rPr>
            </w:pPr>
            <w:r w:rsidRPr="00525999">
              <w:rPr>
                <w:b/>
                <w:sz w:val="24"/>
              </w:rPr>
              <w:t>5-6 лет</w:t>
            </w:r>
          </w:p>
          <w:p w:rsidR="00525999" w:rsidRPr="00525999" w:rsidRDefault="00525999" w:rsidP="00860EFA">
            <w:pPr>
              <w:widowControl/>
              <w:numPr>
                <w:ilvl w:val="0"/>
                <w:numId w:val="89"/>
              </w:numPr>
              <w:tabs>
                <w:tab w:val="left" w:pos="-142"/>
                <w:tab w:val="left" w:pos="284"/>
              </w:tabs>
              <w:autoSpaceDE/>
              <w:autoSpaceDN/>
              <w:ind w:left="138" w:right="138" w:firstLine="0"/>
              <w:rPr>
                <w:sz w:val="24"/>
              </w:rPr>
            </w:pPr>
            <w:r w:rsidRPr="00525999">
              <w:rPr>
                <w:sz w:val="24"/>
              </w:rPr>
              <w:t>способствовать формированию личности ребенка;</w:t>
            </w:r>
          </w:p>
          <w:p w:rsidR="00525999" w:rsidRPr="00525999" w:rsidRDefault="00525999" w:rsidP="00860EFA">
            <w:pPr>
              <w:widowControl/>
              <w:numPr>
                <w:ilvl w:val="0"/>
                <w:numId w:val="89"/>
              </w:numPr>
              <w:tabs>
                <w:tab w:val="left" w:pos="-142"/>
                <w:tab w:val="left" w:pos="284"/>
              </w:tabs>
              <w:autoSpaceDE/>
              <w:autoSpaceDN/>
              <w:ind w:left="138" w:right="138" w:firstLine="0"/>
              <w:rPr>
                <w:sz w:val="24"/>
                <w:lang w:val="ru-RU"/>
              </w:rPr>
            </w:pPr>
            <w:r w:rsidRPr="00525999">
              <w:rPr>
                <w:sz w:val="24"/>
                <w:lang w:val="ru-RU"/>
              </w:rPr>
              <w:t>продолжать воспитывать самоуважение, чувство собственного достоинства, уверенность в своих силах и возможностях;</w:t>
            </w:r>
          </w:p>
          <w:p w:rsidR="00525999" w:rsidRPr="00525999" w:rsidRDefault="00525999" w:rsidP="00860EFA">
            <w:pPr>
              <w:widowControl/>
              <w:numPr>
                <w:ilvl w:val="0"/>
                <w:numId w:val="89"/>
              </w:numPr>
              <w:tabs>
                <w:tab w:val="left" w:pos="-142"/>
                <w:tab w:val="left" w:pos="284"/>
              </w:tabs>
              <w:autoSpaceDE/>
              <w:autoSpaceDN/>
              <w:ind w:left="138" w:right="138" w:firstLine="0"/>
              <w:rPr>
                <w:sz w:val="24"/>
                <w:lang w:val="ru-RU"/>
              </w:rPr>
            </w:pPr>
            <w:r w:rsidRPr="00525999">
              <w:rPr>
                <w:sz w:val="24"/>
                <w:lang w:val="ru-RU"/>
              </w:rPr>
              <w:t>развивать самостоятельность, целенаправленность и саморегуляцию собственных действий;</w:t>
            </w:r>
          </w:p>
          <w:p w:rsidR="00525999" w:rsidRPr="00525999" w:rsidRDefault="00525999" w:rsidP="00860EFA">
            <w:pPr>
              <w:widowControl/>
              <w:numPr>
                <w:ilvl w:val="0"/>
                <w:numId w:val="89"/>
              </w:numPr>
              <w:tabs>
                <w:tab w:val="left" w:pos="-142"/>
                <w:tab w:val="left" w:pos="284"/>
              </w:tabs>
              <w:autoSpaceDE/>
              <w:autoSpaceDN/>
              <w:ind w:left="138" w:right="138" w:firstLine="0"/>
              <w:rPr>
                <w:sz w:val="24"/>
                <w:lang w:val="ru-RU"/>
              </w:rPr>
            </w:pPr>
            <w:r w:rsidRPr="00525999">
              <w:rPr>
                <w:sz w:val="24"/>
                <w:lang w:val="ru-RU"/>
              </w:rPr>
              <w:t>учить творчески подходить к решению различных жизненных ситуаций; формировать предпосылки учебной деятельности;</w:t>
            </w:r>
          </w:p>
          <w:p w:rsidR="00525999" w:rsidRPr="00525999" w:rsidRDefault="00525999" w:rsidP="00860EFA">
            <w:pPr>
              <w:widowControl/>
              <w:numPr>
                <w:ilvl w:val="0"/>
                <w:numId w:val="89"/>
              </w:numPr>
              <w:tabs>
                <w:tab w:val="left" w:pos="-142"/>
                <w:tab w:val="left" w:pos="284"/>
              </w:tabs>
              <w:autoSpaceDE/>
              <w:autoSpaceDN/>
              <w:ind w:left="138" w:right="138" w:firstLine="0"/>
              <w:rPr>
                <w:sz w:val="24"/>
                <w:lang w:val="ru-RU"/>
              </w:rPr>
            </w:pPr>
            <w:r w:rsidRPr="00525999">
              <w:rPr>
                <w:sz w:val="24"/>
                <w:lang w:val="ru-RU"/>
              </w:rPr>
              <w:t>воспитывать усидчивость; учить проявлять настойчивость, целеустремленность в достижении конечного результата.</w:t>
            </w:r>
          </w:p>
        </w:tc>
      </w:tr>
      <w:tr w:rsidR="00525999" w:rsidRPr="00525999" w:rsidTr="00743599">
        <w:trPr>
          <w:trHeight w:val="1381"/>
        </w:trPr>
        <w:tc>
          <w:tcPr>
            <w:tcW w:w="10206" w:type="dxa"/>
          </w:tcPr>
          <w:p w:rsidR="00525999" w:rsidRPr="00525999" w:rsidRDefault="00525999" w:rsidP="00277EDA">
            <w:pPr>
              <w:widowControl/>
              <w:tabs>
                <w:tab w:val="left" w:pos="-142"/>
                <w:tab w:val="left" w:pos="284"/>
              </w:tabs>
              <w:autoSpaceDE/>
              <w:autoSpaceDN/>
              <w:ind w:left="138" w:right="138" w:firstLine="0"/>
              <w:jc w:val="center"/>
              <w:rPr>
                <w:b/>
                <w:sz w:val="24"/>
              </w:rPr>
            </w:pPr>
            <w:r w:rsidRPr="00525999">
              <w:rPr>
                <w:b/>
                <w:sz w:val="24"/>
              </w:rPr>
              <w:t>6-8 лет</w:t>
            </w:r>
          </w:p>
          <w:p w:rsidR="00525999" w:rsidRPr="00525999" w:rsidRDefault="00525999" w:rsidP="00860EFA">
            <w:pPr>
              <w:widowControl/>
              <w:numPr>
                <w:ilvl w:val="0"/>
                <w:numId w:val="88"/>
              </w:numPr>
              <w:tabs>
                <w:tab w:val="left" w:pos="-142"/>
                <w:tab w:val="left" w:pos="284"/>
              </w:tabs>
              <w:autoSpaceDE/>
              <w:autoSpaceDN/>
              <w:ind w:left="138" w:right="138" w:firstLine="0"/>
              <w:rPr>
                <w:sz w:val="24"/>
              </w:rPr>
            </w:pPr>
            <w:r w:rsidRPr="00525999">
              <w:rPr>
                <w:sz w:val="24"/>
              </w:rPr>
              <w:t>способствовать формированию личности ребенка;</w:t>
            </w:r>
          </w:p>
          <w:p w:rsidR="00525999" w:rsidRPr="00525999" w:rsidRDefault="00525999" w:rsidP="00860EFA">
            <w:pPr>
              <w:widowControl/>
              <w:numPr>
                <w:ilvl w:val="0"/>
                <w:numId w:val="88"/>
              </w:numPr>
              <w:tabs>
                <w:tab w:val="left" w:pos="-142"/>
                <w:tab w:val="left" w:pos="284"/>
              </w:tabs>
              <w:autoSpaceDE/>
              <w:autoSpaceDN/>
              <w:ind w:left="138" w:right="138" w:firstLine="0"/>
              <w:rPr>
                <w:sz w:val="24"/>
                <w:lang w:val="ru-RU"/>
              </w:rPr>
            </w:pPr>
            <w:r w:rsidRPr="00525999">
              <w:rPr>
                <w:sz w:val="24"/>
                <w:lang w:val="ru-RU"/>
              </w:rPr>
              <w:t>продолжать воспитывать самоуважение, чувство собственного достоинства, уверенность в своих силах и возможностях;</w:t>
            </w:r>
          </w:p>
          <w:p w:rsidR="00525999" w:rsidRPr="00525999" w:rsidRDefault="00525999" w:rsidP="00860EFA">
            <w:pPr>
              <w:widowControl/>
              <w:numPr>
                <w:ilvl w:val="0"/>
                <w:numId w:val="88"/>
              </w:numPr>
              <w:tabs>
                <w:tab w:val="left" w:pos="-142"/>
                <w:tab w:val="left" w:pos="284"/>
              </w:tabs>
              <w:autoSpaceDE/>
              <w:autoSpaceDN/>
              <w:ind w:left="138" w:right="138" w:firstLine="0"/>
              <w:rPr>
                <w:sz w:val="24"/>
                <w:lang w:val="ru-RU"/>
              </w:rPr>
            </w:pPr>
            <w:r w:rsidRPr="00525999">
              <w:rPr>
                <w:sz w:val="24"/>
                <w:lang w:val="ru-RU"/>
              </w:rPr>
              <w:t>развивать самостоятельность, целенаправленность и саморегуляцию своих действий;</w:t>
            </w:r>
          </w:p>
          <w:p w:rsidR="00525999" w:rsidRPr="00525999" w:rsidRDefault="00525999" w:rsidP="00860EFA">
            <w:pPr>
              <w:widowControl/>
              <w:numPr>
                <w:ilvl w:val="0"/>
                <w:numId w:val="88"/>
              </w:numPr>
              <w:tabs>
                <w:tab w:val="left" w:pos="-142"/>
                <w:tab w:val="left" w:pos="284"/>
              </w:tabs>
              <w:autoSpaceDE/>
              <w:autoSpaceDN/>
              <w:ind w:left="138" w:right="138" w:firstLine="0"/>
              <w:rPr>
                <w:sz w:val="24"/>
                <w:lang w:val="ru-RU"/>
              </w:rPr>
            </w:pPr>
            <w:r w:rsidRPr="00525999">
              <w:rPr>
                <w:sz w:val="24"/>
                <w:lang w:val="ru-RU"/>
              </w:rPr>
              <w:t>расширять представления детей об их обязанностях, прежде всего в связи с подготовкой к школе;</w:t>
            </w:r>
          </w:p>
          <w:p w:rsidR="00525999" w:rsidRPr="00525999" w:rsidRDefault="00525999" w:rsidP="00860EFA">
            <w:pPr>
              <w:widowControl/>
              <w:numPr>
                <w:ilvl w:val="0"/>
                <w:numId w:val="88"/>
              </w:numPr>
              <w:tabs>
                <w:tab w:val="left" w:pos="-142"/>
                <w:tab w:val="left" w:pos="284"/>
              </w:tabs>
              <w:autoSpaceDE/>
              <w:autoSpaceDN/>
              <w:ind w:left="138" w:right="138" w:firstLine="0"/>
              <w:rPr>
                <w:sz w:val="24"/>
                <w:lang w:val="ru-RU"/>
              </w:rPr>
            </w:pPr>
            <w:r w:rsidRPr="00525999">
              <w:rPr>
                <w:sz w:val="24"/>
                <w:lang w:val="ru-RU"/>
              </w:rPr>
              <w:t>развивать интерес к школе, желание учиться;</w:t>
            </w:r>
          </w:p>
          <w:p w:rsidR="00525999" w:rsidRPr="00525999" w:rsidRDefault="00525999" w:rsidP="00860EFA">
            <w:pPr>
              <w:widowControl/>
              <w:numPr>
                <w:ilvl w:val="0"/>
                <w:numId w:val="88"/>
              </w:numPr>
              <w:tabs>
                <w:tab w:val="left" w:pos="-142"/>
                <w:tab w:val="left" w:pos="284"/>
              </w:tabs>
              <w:autoSpaceDE/>
              <w:autoSpaceDN/>
              <w:ind w:left="138" w:right="138" w:firstLine="0"/>
              <w:rPr>
                <w:b/>
                <w:sz w:val="24"/>
                <w:lang w:val="ru-RU"/>
              </w:rPr>
            </w:pPr>
            <w:r w:rsidRPr="00525999">
              <w:rPr>
                <w:sz w:val="24"/>
                <w:lang w:val="ru-RU"/>
              </w:rPr>
              <w:lastRenderedPageBreak/>
              <w:t>формировать навыки учебной деятельности (умение внимательно слушать воспитателя, действовать по предложенному им плану, а также самостоятельно планировать свои действия, выполнять поставленную задачу, правильно оценивать результаты своей деятельности).</w:t>
            </w:r>
          </w:p>
        </w:tc>
      </w:tr>
      <w:tr w:rsidR="00525999" w:rsidRPr="00525999" w:rsidTr="00743599">
        <w:trPr>
          <w:trHeight w:val="275"/>
        </w:trPr>
        <w:tc>
          <w:tcPr>
            <w:tcW w:w="10206" w:type="dxa"/>
            <w:shd w:val="clear" w:color="auto" w:fill="DADADA"/>
          </w:tcPr>
          <w:p w:rsidR="00525999" w:rsidRPr="00525999" w:rsidRDefault="00525999" w:rsidP="00743599">
            <w:pPr>
              <w:widowControl/>
              <w:tabs>
                <w:tab w:val="left" w:pos="-142"/>
                <w:tab w:val="left" w:pos="284"/>
              </w:tabs>
              <w:autoSpaceDE/>
              <w:autoSpaceDN/>
              <w:ind w:left="-567" w:right="-1"/>
              <w:jc w:val="center"/>
              <w:rPr>
                <w:b/>
                <w:sz w:val="24"/>
              </w:rPr>
            </w:pPr>
            <w:r w:rsidRPr="00525999">
              <w:rPr>
                <w:b/>
                <w:sz w:val="24"/>
              </w:rPr>
              <w:lastRenderedPageBreak/>
              <w:t>Направление</w:t>
            </w:r>
          </w:p>
        </w:tc>
      </w:tr>
      <w:tr w:rsidR="00525999" w:rsidRPr="00525999" w:rsidTr="00743599">
        <w:trPr>
          <w:trHeight w:val="275"/>
        </w:trPr>
        <w:tc>
          <w:tcPr>
            <w:tcW w:w="10206" w:type="dxa"/>
            <w:shd w:val="clear" w:color="auto" w:fill="DADADA"/>
          </w:tcPr>
          <w:p w:rsidR="00525999" w:rsidRPr="00525999" w:rsidRDefault="00525999" w:rsidP="00743599">
            <w:pPr>
              <w:widowControl/>
              <w:tabs>
                <w:tab w:val="left" w:pos="-142"/>
                <w:tab w:val="left" w:pos="284"/>
              </w:tabs>
              <w:autoSpaceDE/>
              <w:autoSpaceDN/>
              <w:ind w:left="-567" w:right="-1"/>
              <w:jc w:val="center"/>
              <w:rPr>
                <w:sz w:val="24"/>
                <w:lang w:val="ru-RU"/>
              </w:rPr>
            </w:pPr>
            <w:r w:rsidRPr="00525999">
              <w:rPr>
                <w:sz w:val="24"/>
                <w:lang w:val="ru-RU"/>
              </w:rPr>
              <w:t>Формирование личности ребенка, нравственное воспитание, развитие общения</w:t>
            </w:r>
          </w:p>
        </w:tc>
      </w:tr>
      <w:tr w:rsidR="00525999" w:rsidRPr="00525999" w:rsidTr="00743599">
        <w:trPr>
          <w:trHeight w:val="277"/>
        </w:trPr>
        <w:tc>
          <w:tcPr>
            <w:tcW w:w="10206" w:type="dxa"/>
            <w:shd w:val="clear" w:color="auto" w:fill="F2DBDB"/>
          </w:tcPr>
          <w:p w:rsidR="00525999" w:rsidRPr="00525999" w:rsidRDefault="00525999" w:rsidP="00743599">
            <w:pPr>
              <w:widowControl/>
              <w:tabs>
                <w:tab w:val="left" w:pos="-142"/>
                <w:tab w:val="left" w:pos="284"/>
              </w:tabs>
              <w:autoSpaceDE/>
              <w:autoSpaceDN/>
              <w:ind w:left="-567" w:right="-1"/>
              <w:jc w:val="center"/>
              <w:rPr>
                <w:b/>
                <w:sz w:val="24"/>
              </w:rPr>
            </w:pPr>
            <w:r w:rsidRPr="00525999">
              <w:rPr>
                <w:b/>
                <w:sz w:val="24"/>
              </w:rPr>
              <w:t>Подраздел</w:t>
            </w:r>
          </w:p>
        </w:tc>
      </w:tr>
      <w:tr w:rsidR="00525999" w:rsidRPr="00525999" w:rsidTr="00743599">
        <w:trPr>
          <w:trHeight w:val="275"/>
        </w:trPr>
        <w:tc>
          <w:tcPr>
            <w:tcW w:w="10206" w:type="dxa"/>
            <w:shd w:val="clear" w:color="auto" w:fill="F2DBDB"/>
          </w:tcPr>
          <w:p w:rsidR="00525999" w:rsidRPr="00525999" w:rsidRDefault="00525999" w:rsidP="00743599">
            <w:pPr>
              <w:widowControl/>
              <w:tabs>
                <w:tab w:val="left" w:pos="-142"/>
                <w:tab w:val="left" w:pos="284"/>
              </w:tabs>
              <w:autoSpaceDE/>
              <w:autoSpaceDN/>
              <w:ind w:left="-567" w:right="-1"/>
              <w:jc w:val="center"/>
              <w:rPr>
                <w:sz w:val="24"/>
              </w:rPr>
            </w:pPr>
            <w:r w:rsidRPr="00525999">
              <w:rPr>
                <w:sz w:val="24"/>
              </w:rPr>
              <w:t>Усвоение общепринятых норм поведения.</w:t>
            </w:r>
          </w:p>
        </w:tc>
      </w:tr>
      <w:tr w:rsidR="00525999" w:rsidRPr="00525999" w:rsidTr="00743599">
        <w:trPr>
          <w:trHeight w:val="275"/>
        </w:trPr>
        <w:tc>
          <w:tcPr>
            <w:tcW w:w="10206" w:type="dxa"/>
          </w:tcPr>
          <w:p w:rsidR="00525999" w:rsidRPr="00525999" w:rsidRDefault="00525999" w:rsidP="00743599">
            <w:pPr>
              <w:widowControl/>
              <w:tabs>
                <w:tab w:val="left" w:pos="-142"/>
                <w:tab w:val="left" w:pos="284"/>
              </w:tabs>
              <w:autoSpaceDE/>
              <w:autoSpaceDN/>
              <w:ind w:left="-567" w:right="-1"/>
              <w:jc w:val="center"/>
              <w:rPr>
                <w:b/>
                <w:sz w:val="24"/>
              </w:rPr>
            </w:pPr>
            <w:r w:rsidRPr="00525999">
              <w:rPr>
                <w:b/>
                <w:sz w:val="24"/>
              </w:rPr>
              <w:t>Интеграция в образовательные области</w:t>
            </w:r>
          </w:p>
        </w:tc>
      </w:tr>
      <w:tr w:rsidR="00525999" w:rsidRPr="00525999" w:rsidTr="00743599">
        <w:trPr>
          <w:trHeight w:val="551"/>
        </w:trPr>
        <w:tc>
          <w:tcPr>
            <w:tcW w:w="10206" w:type="dxa"/>
          </w:tcPr>
          <w:p w:rsidR="00525999" w:rsidRPr="00525999" w:rsidRDefault="00525999" w:rsidP="00743599">
            <w:pPr>
              <w:widowControl/>
              <w:tabs>
                <w:tab w:val="left" w:pos="-142"/>
                <w:tab w:val="left" w:pos="284"/>
              </w:tabs>
              <w:autoSpaceDE/>
              <w:autoSpaceDN/>
              <w:ind w:left="-567" w:right="-1"/>
              <w:jc w:val="center"/>
              <w:rPr>
                <w:sz w:val="24"/>
                <w:lang w:val="ru-RU"/>
              </w:rPr>
            </w:pPr>
            <w:r w:rsidRPr="00525999">
              <w:rPr>
                <w:sz w:val="24"/>
                <w:lang w:val="ru-RU"/>
              </w:rPr>
              <w:t>Социально-коммуникативное развитие, познавательное развитие, речевое развитие,</w:t>
            </w:r>
          </w:p>
          <w:p w:rsidR="00525999" w:rsidRPr="00525999" w:rsidRDefault="00525999" w:rsidP="00743599">
            <w:pPr>
              <w:widowControl/>
              <w:tabs>
                <w:tab w:val="left" w:pos="-142"/>
                <w:tab w:val="left" w:pos="284"/>
              </w:tabs>
              <w:autoSpaceDE/>
              <w:autoSpaceDN/>
              <w:ind w:left="-567" w:right="-1"/>
              <w:jc w:val="center"/>
              <w:rPr>
                <w:sz w:val="24"/>
                <w:lang w:val="ru-RU"/>
              </w:rPr>
            </w:pPr>
            <w:r w:rsidRPr="00525999">
              <w:rPr>
                <w:sz w:val="24"/>
                <w:lang w:val="ru-RU"/>
              </w:rPr>
              <w:t>художественно-эстетическое развитие, физическое развитие.</w:t>
            </w:r>
          </w:p>
        </w:tc>
      </w:tr>
      <w:tr w:rsidR="00525999" w:rsidRPr="00525999" w:rsidTr="00743599">
        <w:trPr>
          <w:trHeight w:val="275"/>
        </w:trPr>
        <w:tc>
          <w:tcPr>
            <w:tcW w:w="10206" w:type="dxa"/>
          </w:tcPr>
          <w:p w:rsidR="00525999" w:rsidRPr="00525999" w:rsidRDefault="00525999" w:rsidP="00743599">
            <w:pPr>
              <w:widowControl/>
              <w:tabs>
                <w:tab w:val="left" w:pos="-142"/>
                <w:tab w:val="left" w:pos="284"/>
              </w:tabs>
              <w:autoSpaceDE/>
              <w:autoSpaceDN/>
              <w:ind w:left="-567" w:right="-1"/>
              <w:jc w:val="center"/>
              <w:rPr>
                <w:b/>
                <w:sz w:val="24"/>
              </w:rPr>
            </w:pPr>
            <w:r w:rsidRPr="00525999">
              <w:rPr>
                <w:b/>
                <w:sz w:val="24"/>
              </w:rPr>
              <w:t>Интеграция в детскую деятельность</w:t>
            </w:r>
          </w:p>
        </w:tc>
      </w:tr>
      <w:tr w:rsidR="00525999" w:rsidRPr="00525999" w:rsidTr="00743599">
        <w:trPr>
          <w:trHeight w:val="827"/>
        </w:trPr>
        <w:tc>
          <w:tcPr>
            <w:tcW w:w="10206" w:type="dxa"/>
          </w:tcPr>
          <w:p w:rsidR="00525999" w:rsidRPr="00525999" w:rsidRDefault="00525999" w:rsidP="00277EDA">
            <w:pPr>
              <w:widowControl/>
              <w:tabs>
                <w:tab w:val="left" w:pos="-142"/>
                <w:tab w:val="left" w:pos="284"/>
              </w:tabs>
              <w:autoSpaceDE/>
              <w:autoSpaceDN/>
              <w:ind w:left="-567" w:right="-1"/>
              <w:jc w:val="center"/>
              <w:rPr>
                <w:sz w:val="24"/>
                <w:lang w:val="ru-RU"/>
              </w:rPr>
            </w:pPr>
            <w:r w:rsidRPr="00525999">
              <w:rPr>
                <w:sz w:val="24"/>
                <w:lang w:val="ru-RU"/>
              </w:rPr>
              <w:t>Игровая, коммуникативная, познавательно-исследовательская, восприятие художественной</w:t>
            </w:r>
          </w:p>
          <w:p w:rsidR="00525999" w:rsidRPr="00525999" w:rsidRDefault="00525999" w:rsidP="00277EDA">
            <w:pPr>
              <w:widowControl/>
              <w:tabs>
                <w:tab w:val="left" w:pos="-142"/>
                <w:tab w:val="left" w:pos="284"/>
              </w:tabs>
              <w:autoSpaceDE/>
              <w:autoSpaceDN/>
              <w:ind w:left="-567" w:right="-1"/>
              <w:jc w:val="center"/>
              <w:rPr>
                <w:sz w:val="24"/>
                <w:lang w:val="ru-RU"/>
              </w:rPr>
            </w:pPr>
            <w:r w:rsidRPr="00525999">
              <w:rPr>
                <w:sz w:val="24"/>
                <w:lang w:val="ru-RU"/>
              </w:rPr>
              <w:t>литературы и фольклора, самообслуживание и элементарный бытовой труд, конструирование из различного материала, изобразительная, музыкальная, двигательная.</w:t>
            </w:r>
          </w:p>
        </w:tc>
      </w:tr>
      <w:tr w:rsidR="00525999" w:rsidRPr="00525999" w:rsidTr="00743599">
        <w:trPr>
          <w:trHeight w:val="277"/>
        </w:trPr>
        <w:tc>
          <w:tcPr>
            <w:tcW w:w="10206" w:type="dxa"/>
          </w:tcPr>
          <w:p w:rsidR="00525999" w:rsidRPr="00525999" w:rsidRDefault="00525999" w:rsidP="00277EDA">
            <w:pPr>
              <w:widowControl/>
              <w:tabs>
                <w:tab w:val="left" w:pos="-142"/>
                <w:tab w:val="left" w:pos="284"/>
              </w:tabs>
              <w:autoSpaceDE/>
              <w:autoSpaceDN/>
              <w:ind w:left="-567" w:right="-1"/>
              <w:jc w:val="center"/>
              <w:rPr>
                <w:b/>
                <w:sz w:val="24"/>
              </w:rPr>
            </w:pPr>
            <w:r w:rsidRPr="00525999">
              <w:rPr>
                <w:b/>
                <w:sz w:val="24"/>
              </w:rPr>
              <w:t>Возрастная специфика</w:t>
            </w:r>
          </w:p>
        </w:tc>
      </w:tr>
      <w:tr w:rsidR="00525999" w:rsidRPr="00525999" w:rsidTr="00743599">
        <w:trPr>
          <w:trHeight w:val="2137"/>
        </w:trPr>
        <w:tc>
          <w:tcPr>
            <w:tcW w:w="10206" w:type="dxa"/>
          </w:tcPr>
          <w:p w:rsidR="00525999" w:rsidRPr="00525999" w:rsidRDefault="00525999" w:rsidP="00277EDA">
            <w:pPr>
              <w:widowControl/>
              <w:tabs>
                <w:tab w:val="left" w:pos="-142"/>
                <w:tab w:val="left" w:pos="284"/>
              </w:tabs>
              <w:autoSpaceDE/>
              <w:autoSpaceDN/>
              <w:ind w:left="138" w:right="138" w:firstLine="0"/>
              <w:jc w:val="center"/>
              <w:rPr>
                <w:b/>
                <w:sz w:val="24"/>
              </w:rPr>
            </w:pPr>
            <w:r w:rsidRPr="00525999">
              <w:rPr>
                <w:b/>
                <w:sz w:val="24"/>
              </w:rPr>
              <w:t>2-3 года</w:t>
            </w:r>
          </w:p>
          <w:p w:rsidR="00525999" w:rsidRPr="00525999" w:rsidRDefault="00525999" w:rsidP="00860EFA">
            <w:pPr>
              <w:widowControl/>
              <w:numPr>
                <w:ilvl w:val="0"/>
                <w:numId w:val="87"/>
              </w:numPr>
              <w:tabs>
                <w:tab w:val="left" w:pos="-142"/>
                <w:tab w:val="left" w:pos="298"/>
              </w:tabs>
              <w:autoSpaceDE/>
              <w:autoSpaceDN/>
              <w:ind w:left="138" w:right="138" w:firstLine="0"/>
              <w:rPr>
                <w:sz w:val="24"/>
                <w:lang w:val="ru-RU"/>
              </w:rPr>
            </w:pPr>
            <w:r w:rsidRPr="00525999">
              <w:rPr>
                <w:sz w:val="24"/>
                <w:lang w:val="ru-RU"/>
              </w:rPr>
              <w:t>формировать умение спокойно вести себя в помещении и на улице: не шуметь, не бегать, выполнять просьбы взрослого;</w:t>
            </w:r>
          </w:p>
          <w:p w:rsidR="00525999" w:rsidRPr="00525999" w:rsidRDefault="00525999" w:rsidP="00860EFA">
            <w:pPr>
              <w:widowControl/>
              <w:numPr>
                <w:ilvl w:val="0"/>
                <w:numId w:val="87"/>
              </w:numPr>
              <w:tabs>
                <w:tab w:val="left" w:pos="-142"/>
                <w:tab w:val="left" w:pos="293"/>
              </w:tabs>
              <w:autoSpaceDE/>
              <w:autoSpaceDN/>
              <w:ind w:left="138" w:right="138" w:firstLine="0"/>
              <w:rPr>
                <w:sz w:val="24"/>
                <w:lang w:val="ru-RU"/>
              </w:rPr>
            </w:pPr>
            <w:r w:rsidRPr="00525999">
              <w:rPr>
                <w:sz w:val="24"/>
                <w:lang w:val="ru-RU"/>
              </w:rPr>
              <w:t>приучать детей не перебивать говорящего взрослого, формировать умение подождать, если взрослый занят.</w:t>
            </w:r>
          </w:p>
          <w:p w:rsidR="00525999" w:rsidRPr="00525999" w:rsidRDefault="00525999" w:rsidP="00860EFA">
            <w:pPr>
              <w:widowControl/>
              <w:numPr>
                <w:ilvl w:val="0"/>
                <w:numId w:val="87"/>
              </w:numPr>
              <w:tabs>
                <w:tab w:val="left" w:pos="-142"/>
                <w:tab w:val="left" w:pos="284"/>
              </w:tabs>
              <w:autoSpaceDE/>
              <w:autoSpaceDN/>
              <w:ind w:left="138" w:right="138" w:firstLine="0"/>
              <w:rPr>
                <w:sz w:val="24"/>
                <w:lang w:val="ru-RU"/>
              </w:rPr>
            </w:pPr>
            <w:r w:rsidRPr="00525999">
              <w:rPr>
                <w:sz w:val="24"/>
                <w:lang w:val="ru-RU"/>
              </w:rPr>
              <w:t>воспитывать элементарные навыки вежливого обращения: здороваться, прощаться, обращаться с</w:t>
            </w:r>
          </w:p>
          <w:p w:rsidR="00525999" w:rsidRPr="00525999" w:rsidRDefault="00525999" w:rsidP="00277EDA">
            <w:pPr>
              <w:widowControl/>
              <w:tabs>
                <w:tab w:val="left" w:pos="-142"/>
                <w:tab w:val="left" w:pos="284"/>
              </w:tabs>
              <w:autoSpaceDE/>
              <w:autoSpaceDN/>
              <w:ind w:left="138" w:right="138" w:firstLine="0"/>
              <w:rPr>
                <w:sz w:val="24"/>
                <w:lang w:val="ru-RU"/>
              </w:rPr>
            </w:pPr>
            <w:r w:rsidRPr="00525999">
              <w:rPr>
                <w:sz w:val="24"/>
                <w:lang w:val="ru-RU"/>
              </w:rPr>
              <w:t>просьбой спокойно, употребляя слова «спасибо» и «пожалуйста».</w:t>
            </w:r>
          </w:p>
        </w:tc>
      </w:tr>
      <w:tr w:rsidR="00525999" w:rsidRPr="00525999" w:rsidTr="00743599">
        <w:trPr>
          <w:trHeight w:val="1345"/>
        </w:trPr>
        <w:tc>
          <w:tcPr>
            <w:tcW w:w="10206" w:type="dxa"/>
          </w:tcPr>
          <w:p w:rsidR="00525999" w:rsidRPr="00525999" w:rsidRDefault="00525999" w:rsidP="00277EDA">
            <w:pPr>
              <w:widowControl/>
              <w:tabs>
                <w:tab w:val="left" w:pos="-142"/>
                <w:tab w:val="left" w:pos="284"/>
              </w:tabs>
              <w:autoSpaceDE/>
              <w:autoSpaceDN/>
              <w:ind w:left="138" w:right="138" w:firstLine="0"/>
              <w:jc w:val="center"/>
              <w:rPr>
                <w:b/>
                <w:sz w:val="24"/>
              </w:rPr>
            </w:pPr>
            <w:r w:rsidRPr="00525999">
              <w:rPr>
                <w:b/>
                <w:sz w:val="24"/>
              </w:rPr>
              <w:t>3-4 года</w:t>
            </w:r>
          </w:p>
          <w:p w:rsidR="00525999" w:rsidRPr="00525999" w:rsidRDefault="00525999" w:rsidP="00860EFA">
            <w:pPr>
              <w:widowControl/>
              <w:numPr>
                <w:ilvl w:val="0"/>
                <w:numId w:val="86"/>
              </w:numPr>
              <w:tabs>
                <w:tab w:val="left" w:pos="-142"/>
                <w:tab w:val="left" w:pos="284"/>
              </w:tabs>
              <w:autoSpaceDE/>
              <w:autoSpaceDN/>
              <w:ind w:left="138" w:right="138" w:firstLine="0"/>
              <w:rPr>
                <w:sz w:val="24"/>
                <w:lang w:val="ru-RU"/>
              </w:rPr>
            </w:pPr>
            <w:r w:rsidRPr="00525999">
              <w:rPr>
                <w:sz w:val="24"/>
                <w:lang w:val="ru-RU"/>
              </w:rPr>
              <w:t>закреплять навыки организованного поведения в детском саду, дома, на улице;</w:t>
            </w:r>
          </w:p>
          <w:p w:rsidR="00525999" w:rsidRPr="00525999" w:rsidRDefault="00525999" w:rsidP="00860EFA">
            <w:pPr>
              <w:widowControl/>
              <w:numPr>
                <w:ilvl w:val="0"/>
                <w:numId w:val="86"/>
              </w:numPr>
              <w:tabs>
                <w:tab w:val="left" w:pos="-142"/>
                <w:tab w:val="left" w:pos="284"/>
              </w:tabs>
              <w:autoSpaceDE/>
              <w:autoSpaceDN/>
              <w:ind w:left="138" w:right="138" w:firstLine="0"/>
              <w:rPr>
                <w:sz w:val="24"/>
                <w:lang w:val="ru-RU"/>
              </w:rPr>
            </w:pPr>
            <w:r w:rsidRPr="00525999">
              <w:rPr>
                <w:sz w:val="24"/>
                <w:lang w:val="ru-RU"/>
              </w:rPr>
              <w:t>приучать детей общаться спокойно, без крика;</w:t>
            </w:r>
          </w:p>
          <w:p w:rsidR="00525999" w:rsidRPr="00525999" w:rsidRDefault="00525999" w:rsidP="00860EFA">
            <w:pPr>
              <w:widowControl/>
              <w:numPr>
                <w:ilvl w:val="0"/>
                <w:numId w:val="86"/>
              </w:numPr>
              <w:tabs>
                <w:tab w:val="left" w:pos="-142"/>
                <w:tab w:val="left" w:pos="284"/>
              </w:tabs>
              <w:autoSpaceDE/>
              <w:autoSpaceDN/>
              <w:ind w:left="138" w:right="138" w:firstLine="0"/>
              <w:rPr>
                <w:sz w:val="24"/>
                <w:lang w:val="ru-RU"/>
              </w:rPr>
            </w:pPr>
            <w:r w:rsidRPr="00525999">
              <w:rPr>
                <w:sz w:val="24"/>
                <w:lang w:val="ru-RU"/>
              </w:rPr>
              <w:t>продолжать приучать детей к вежливости (учить здороваться, прощаться, благодарить за</w:t>
            </w:r>
          </w:p>
          <w:p w:rsidR="00525999" w:rsidRPr="00525999" w:rsidRDefault="00525999" w:rsidP="00277EDA">
            <w:pPr>
              <w:widowControl/>
              <w:tabs>
                <w:tab w:val="left" w:pos="-142"/>
                <w:tab w:val="left" w:pos="284"/>
              </w:tabs>
              <w:autoSpaceDE/>
              <w:autoSpaceDN/>
              <w:ind w:left="138" w:right="138" w:firstLine="0"/>
              <w:rPr>
                <w:sz w:val="24"/>
              </w:rPr>
            </w:pPr>
            <w:r w:rsidRPr="00525999">
              <w:rPr>
                <w:sz w:val="24"/>
              </w:rPr>
              <w:t>помощь).</w:t>
            </w:r>
          </w:p>
        </w:tc>
      </w:tr>
      <w:tr w:rsidR="00525999" w:rsidRPr="00525999" w:rsidTr="00743599">
        <w:trPr>
          <w:trHeight w:val="1914"/>
        </w:trPr>
        <w:tc>
          <w:tcPr>
            <w:tcW w:w="10206" w:type="dxa"/>
          </w:tcPr>
          <w:p w:rsidR="00525999" w:rsidRPr="00525999" w:rsidRDefault="00525999" w:rsidP="00277EDA">
            <w:pPr>
              <w:widowControl/>
              <w:tabs>
                <w:tab w:val="left" w:pos="-142"/>
                <w:tab w:val="left" w:pos="284"/>
              </w:tabs>
              <w:autoSpaceDE/>
              <w:autoSpaceDN/>
              <w:ind w:left="138" w:right="138" w:firstLine="0"/>
              <w:jc w:val="center"/>
              <w:rPr>
                <w:b/>
                <w:sz w:val="24"/>
                <w:lang w:val="ru-RU"/>
              </w:rPr>
            </w:pPr>
            <w:r w:rsidRPr="00525999">
              <w:rPr>
                <w:b/>
                <w:sz w:val="24"/>
                <w:lang w:val="ru-RU"/>
              </w:rPr>
              <w:t>4-5 лет</w:t>
            </w:r>
          </w:p>
          <w:p w:rsidR="00525999" w:rsidRPr="00525999" w:rsidRDefault="00525999" w:rsidP="00277EDA">
            <w:pPr>
              <w:widowControl/>
              <w:tabs>
                <w:tab w:val="left" w:pos="-142"/>
                <w:tab w:val="left" w:pos="284"/>
              </w:tabs>
              <w:autoSpaceDE/>
              <w:autoSpaceDN/>
              <w:ind w:left="138" w:right="138" w:firstLine="0"/>
              <w:rPr>
                <w:sz w:val="24"/>
                <w:lang w:val="ru-RU"/>
              </w:rPr>
            </w:pPr>
            <w:r w:rsidRPr="00525999">
              <w:rPr>
                <w:sz w:val="24"/>
                <w:lang w:val="ru-RU"/>
              </w:rPr>
              <w:t>- расширять представления о правилах поведения в общественных местах;</w:t>
            </w:r>
          </w:p>
          <w:p w:rsidR="00525999" w:rsidRPr="00525999" w:rsidRDefault="00525999" w:rsidP="00277EDA">
            <w:pPr>
              <w:widowControl/>
              <w:tabs>
                <w:tab w:val="left" w:pos="-142"/>
                <w:tab w:val="left" w:pos="284"/>
              </w:tabs>
              <w:autoSpaceDE/>
              <w:autoSpaceDN/>
              <w:ind w:left="138" w:right="138" w:firstLine="0"/>
              <w:rPr>
                <w:sz w:val="24"/>
                <w:lang w:val="ru-RU"/>
              </w:rPr>
            </w:pPr>
            <w:r w:rsidRPr="00525999">
              <w:rPr>
                <w:sz w:val="24"/>
                <w:lang w:val="ru-RU"/>
              </w:rPr>
              <w:t>- продолжать формировать у детей основы культуры поведения и вежливого общения; напоминать</w:t>
            </w:r>
          </w:p>
          <w:p w:rsidR="00525999" w:rsidRPr="00525999" w:rsidRDefault="00525999" w:rsidP="00277EDA">
            <w:pPr>
              <w:widowControl/>
              <w:tabs>
                <w:tab w:val="left" w:pos="-142"/>
                <w:tab w:val="left" w:pos="284"/>
              </w:tabs>
              <w:autoSpaceDE/>
              <w:autoSpaceDN/>
              <w:ind w:left="138" w:right="138" w:firstLine="0"/>
              <w:rPr>
                <w:sz w:val="24"/>
                <w:lang w:val="ru-RU"/>
              </w:rPr>
            </w:pPr>
            <w:r w:rsidRPr="00525999">
              <w:rPr>
                <w:sz w:val="24"/>
              </w:rPr>
              <w:t>o</w:t>
            </w:r>
            <w:r w:rsidRPr="00525999">
              <w:rPr>
                <w:sz w:val="24"/>
                <w:lang w:val="ru-RU"/>
              </w:rPr>
              <w:t xml:space="preserve"> необходимости здороваться, прощаться, называть работников дошкольного учреждения по имени и отчеству, не вмешиваться в разговор взрослых, вежливо выражать свою просьбу, благодарить за оказанную услугу.</w:t>
            </w:r>
          </w:p>
        </w:tc>
      </w:tr>
      <w:tr w:rsidR="00525999" w:rsidRPr="00525999" w:rsidTr="00743599">
        <w:trPr>
          <w:trHeight w:val="1657"/>
        </w:trPr>
        <w:tc>
          <w:tcPr>
            <w:tcW w:w="10206" w:type="dxa"/>
          </w:tcPr>
          <w:p w:rsidR="00525999" w:rsidRPr="00525999" w:rsidRDefault="00525999" w:rsidP="00277EDA">
            <w:pPr>
              <w:widowControl/>
              <w:tabs>
                <w:tab w:val="left" w:pos="-142"/>
                <w:tab w:val="left" w:pos="284"/>
              </w:tabs>
              <w:autoSpaceDE/>
              <w:autoSpaceDN/>
              <w:ind w:left="138" w:right="138" w:firstLine="0"/>
              <w:jc w:val="center"/>
              <w:rPr>
                <w:b/>
                <w:sz w:val="24"/>
                <w:lang w:val="ru-RU"/>
              </w:rPr>
            </w:pPr>
            <w:r w:rsidRPr="00525999">
              <w:rPr>
                <w:b/>
                <w:sz w:val="24"/>
                <w:lang w:val="ru-RU"/>
              </w:rPr>
              <w:t>5-6 лет</w:t>
            </w:r>
          </w:p>
          <w:p w:rsidR="00525999" w:rsidRPr="00525999" w:rsidRDefault="00525999" w:rsidP="00277EDA">
            <w:pPr>
              <w:widowControl/>
              <w:tabs>
                <w:tab w:val="left" w:pos="-142"/>
                <w:tab w:val="left" w:pos="284"/>
              </w:tabs>
              <w:autoSpaceDE/>
              <w:autoSpaceDN/>
              <w:ind w:left="138" w:right="138" w:firstLine="0"/>
              <w:rPr>
                <w:sz w:val="24"/>
                <w:lang w:val="ru-RU"/>
              </w:rPr>
            </w:pPr>
            <w:r w:rsidRPr="00525999">
              <w:rPr>
                <w:sz w:val="24"/>
                <w:lang w:val="ru-RU"/>
              </w:rPr>
              <w:t>- расширять представления о правилах поведения в общественных местах; об обязанностях в группе детского сада, дома;</w:t>
            </w:r>
          </w:p>
          <w:p w:rsidR="00525999" w:rsidRPr="00525999" w:rsidRDefault="00525999" w:rsidP="00277EDA">
            <w:pPr>
              <w:widowControl/>
              <w:tabs>
                <w:tab w:val="left" w:pos="-142"/>
                <w:tab w:val="left" w:pos="284"/>
              </w:tabs>
              <w:autoSpaceDE/>
              <w:autoSpaceDN/>
              <w:ind w:left="138" w:right="138" w:firstLine="0"/>
              <w:rPr>
                <w:sz w:val="24"/>
                <w:lang w:val="ru-RU"/>
              </w:rPr>
            </w:pPr>
            <w:r w:rsidRPr="00525999">
              <w:rPr>
                <w:sz w:val="24"/>
                <w:lang w:val="ru-RU"/>
              </w:rPr>
              <w:t>- обогащать словарь детей вежливыми словами (здравствуйте, до свидания, пожалуйста, извините, спасибо и т. д.).</w:t>
            </w:r>
          </w:p>
        </w:tc>
      </w:tr>
      <w:tr w:rsidR="00525999" w:rsidRPr="00525999" w:rsidTr="00743599">
        <w:trPr>
          <w:trHeight w:val="1657"/>
        </w:trPr>
        <w:tc>
          <w:tcPr>
            <w:tcW w:w="10206" w:type="dxa"/>
          </w:tcPr>
          <w:p w:rsidR="00525999" w:rsidRPr="00525999" w:rsidRDefault="00525999" w:rsidP="00277EDA">
            <w:pPr>
              <w:widowControl/>
              <w:tabs>
                <w:tab w:val="left" w:pos="-142"/>
                <w:tab w:val="left" w:pos="284"/>
              </w:tabs>
              <w:autoSpaceDE/>
              <w:autoSpaceDN/>
              <w:ind w:left="138" w:right="138" w:firstLine="0"/>
              <w:jc w:val="center"/>
              <w:rPr>
                <w:b/>
                <w:sz w:val="24"/>
              </w:rPr>
            </w:pPr>
            <w:r w:rsidRPr="00525999">
              <w:rPr>
                <w:b/>
                <w:sz w:val="24"/>
              </w:rPr>
              <w:t>6-8 лет</w:t>
            </w:r>
          </w:p>
          <w:p w:rsidR="00525999" w:rsidRPr="00525999" w:rsidRDefault="00525999" w:rsidP="00860EFA">
            <w:pPr>
              <w:widowControl/>
              <w:numPr>
                <w:ilvl w:val="0"/>
                <w:numId w:val="85"/>
              </w:numPr>
              <w:tabs>
                <w:tab w:val="left" w:pos="-142"/>
                <w:tab w:val="left" w:pos="291"/>
              </w:tabs>
              <w:autoSpaceDE/>
              <w:autoSpaceDN/>
              <w:ind w:left="138" w:right="138" w:firstLine="0"/>
              <w:rPr>
                <w:sz w:val="24"/>
                <w:lang w:val="ru-RU"/>
              </w:rPr>
            </w:pPr>
            <w:r w:rsidRPr="00525999">
              <w:rPr>
                <w:sz w:val="24"/>
                <w:lang w:val="ru-RU"/>
              </w:rPr>
              <w:t>воспитывать организованность, дисциплинированность; развивать волевые качества: умение ограничивать свои желания, выполнять установленные нормы поведения;</w:t>
            </w:r>
          </w:p>
          <w:p w:rsidR="00525999" w:rsidRPr="00525999" w:rsidRDefault="00525999" w:rsidP="00860EFA">
            <w:pPr>
              <w:widowControl/>
              <w:numPr>
                <w:ilvl w:val="0"/>
                <w:numId w:val="85"/>
              </w:numPr>
              <w:tabs>
                <w:tab w:val="left" w:pos="-142"/>
                <w:tab w:val="left" w:pos="284"/>
              </w:tabs>
              <w:autoSpaceDE/>
              <w:autoSpaceDN/>
              <w:ind w:left="138" w:right="138" w:firstLine="0"/>
              <w:rPr>
                <w:sz w:val="24"/>
                <w:lang w:val="ru-RU"/>
              </w:rPr>
            </w:pPr>
            <w:r w:rsidRPr="00525999">
              <w:rPr>
                <w:sz w:val="24"/>
                <w:lang w:val="ru-RU"/>
              </w:rPr>
              <w:t>продолжать формировать основы культуры поведения и вежливого обращения;</w:t>
            </w:r>
          </w:p>
          <w:p w:rsidR="00525999" w:rsidRPr="00525999" w:rsidRDefault="00525999" w:rsidP="00277EDA">
            <w:pPr>
              <w:widowControl/>
              <w:tabs>
                <w:tab w:val="left" w:pos="-142"/>
                <w:tab w:val="left" w:pos="284"/>
              </w:tabs>
              <w:autoSpaceDE/>
              <w:autoSpaceDN/>
              <w:ind w:left="138" w:right="138" w:firstLine="0"/>
              <w:rPr>
                <w:sz w:val="24"/>
                <w:lang w:val="ru-RU"/>
              </w:rPr>
            </w:pPr>
            <w:r w:rsidRPr="00525999">
              <w:rPr>
                <w:sz w:val="24"/>
                <w:lang w:val="ru-RU"/>
              </w:rPr>
              <w:t>- воспитывать привычку без напоминаний использовать в общении со сверстниками и взрослыми</w:t>
            </w:r>
          </w:p>
          <w:p w:rsidR="00525999" w:rsidRPr="00525999" w:rsidRDefault="00525999" w:rsidP="00277EDA">
            <w:pPr>
              <w:widowControl/>
              <w:tabs>
                <w:tab w:val="left" w:pos="-142"/>
                <w:tab w:val="left" w:pos="284"/>
              </w:tabs>
              <w:autoSpaceDE/>
              <w:autoSpaceDN/>
              <w:ind w:left="138" w:right="138" w:firstLine="0"/>
              <w:rPr>
                <w:b/>
                <w:sz w:val="24"/>
                <w:lang w:val="ru-RU"/>
              </w:rPr>
            </w:pPr>
            <w:r w:rsidRPr="00525999">
              <w:rPr>
                <w:sz w:val="24"/>
                <w:lang w:val="ru-RU"/>
              </w:rPr>
              <w:t>формулы словесной вежливости (приветствие, прощание, просьбы, извинения).</w:t>
            </w:r>
          </w:p>
        </w:tc>
      </w:tr>
      <w:tr w:rsidR="00525999" w:rsidRPr="00525999" w:rsidTr="00743599">
        <w:trPr>
          <w:trHeight w:val="275"/>
        </w:trPr>
        <w:tc>
          <w:tcPr>
            <w:tcW w:w="10206" w:type="dxa"/>
            <w:shd w:val="clear" w:color="auto" w:fill="DADADA"/>
          </w:tcPr>
          <w:p w:rsidR="00525999" w:rsidRPr="00525999" w:rsidRDefault="00525999" w:rsidP="00743599">
            <w:pPr>
              <w:widowControl/>
              <w:tabs>
                <w:tab w:val="left" w:pos="-142"/>
                <w:tab w:val="left" w:pos="284"/>
              </w:tabs>
              <w:autoSpaceDE/>
              <w:autoSpaceDN/>
              <w:ind w:left="-567" w:right="-1"/>
              <w:jc w:val="center"/>
              <w:rPr>
                <w:b/>
                <w:sz w:val="24"/>
              </w:rPr>
            </w:pPr>
            <w:r w:rsidRPr="00525999">
              <w:rPr>
                <w:b/>
                <w:sz w:val="24"/>
              </w:rPr>
              <w:t>Направление</w:t>
            </w:r>
          </w:p>
        </w:tc>
      </w:tr>
      <w:tr w:rsidR="00525999" w:rsidRPr="00525999" w:rsidTr="00743599">
        <w:trPr>
          <w:trHeight w:val="275"/>
        </w:trPr>
        <w:tc>
          <w:tcPr>
            <w:tcW w:w="10206" w:type="dxa"/>
            <w:shd w:val="clear" w:color="auto" w:fill="DADADA"/>
          </w:tcPr>
          <w:p w:rsidR="00525999" w:rsidRPr="00525999" w:rsidRDefault="00525999" w:rsidP="00743599">
            <w:pPr>
              <w:widowControl/>
              <w:tabs>
                <w:tab w:val="left" w:pos="-142"/>
                <w:tab w:val="left" w:pos="284"/>
              </w:tabs>
              <w:autoSpaceDE/>
              <w:autoSpaceDN/>
              <w:ind w:left="-567" w:right="-1"/>
              <w:jc w:val="center"/>
              <w:rPr>
                <w:sz w:val="24"/>
                <w:lang w:val="ru-RU"/>
              </w:rPr>
            </w:pPr>
            <w:r w:rsidRPr="00525999">
              <w:rPr>
                <w:sz w:val="24"/>
                <w:lang w:val="ru-RU"/>
              </w:rPr>
              <w:t>Формирование уважительного отношения к истории своей страны и любви к Родине</w:t>
            </w:r>
          </w:p>
        </w:tc>
      </w:tr>
      <w:tr w:rsidR="00525999" w:rsidRPr="00525999" w:rsidTr="00743599">
        <w:trPr>
          <w:trHeight w:val="275"/>
        </w:trPr>
        <w:tc>
          <w:tcPr>
            <w:tcW w:w="10206" w:type="dxa"/>
            <w:shd w:val="clear" w:color="auto" w:fill="F2DBDB"/>
          </w:tcPr>
          <w:p w:rsidR="00525999" w:rsidRPr="00525999" w:rsidRDefault="00525999" w:rsidP="00743599">
            <w:pPr>
              <w:widowControl/>
              <w:tabs>
                <w:tab w:val="left" w:pos="-142"/>
                <w:tab w:val="left" w:pos="284"/>
              </w:tabs>
              <w:autoSpaceDE/>
              <w:autoSpaceDN/>
              <w:ind w:left="-567" w:right="-1"/>
              <w:jc w:val="center"/>
              <w:rPr>
                <w:b/>
                <w:sz w:val="24"/>
              </w:rPr>
            </w:pPr>
            <w:r w:rsidRPr="00525999">
              <w:rPr>
                <w:b/>
                <w:sz w:val="24"/>
              </w:rPr>
              <w:t>Подраздел</w:t>
            </w:r>
          </w:p>
        </w:tc>
      </w:tr>
      <w:tr w:rsidR="00525999" w:rsidRPr="00525999" w:rsidTr="00743599">
        <w:trPr>
          <w:trHeight w:val="275"/>
        </w:trPr>
        <w:tc>
          <w:tcPr>
            <w:tcW w:w="10206" w:type="dxa"/>
            <w:shd w:val="clear" w:color="auto" w:fill="F2DBDB"/>
          </w:tcPr>
          <w:p w:rsidR="00525999" w:rsidRPr="00525999" w:rsidRDefault="00525999" w:rsidP="00743599">
            <w:pPr>
              <w:widowControl/>
              <w:tabs>
                <w:tab w:val="left" w:pos="-142"/>
                <w:tab w:val="left" w:pos="284"/>
              </w:tabs>
              <w:autoSpaceDE/>
              <w:autoSpaceDN/>
              <w:ind w:left="-567" w:right="-1"/>
              <w:jc w:val="center"/>
              <w:rPr>
                <w:sz w:val="24"/>
              </w:rPr>
            </w:pPr>
            <w:r w:rsidRPr="00525999">
              <w:rPr>
                <w:sz w:val="24"/>
              </w:rPr>
              <w:t>Образ Я.</w:t>
            </w:r>
          </w:p>
        </w:tc>
      </w:tr>
      <w:tr w:rsidR="00525999" w:rsidRPr="00525999" w:rsidTr="00743599">
        <w:trPr>
          <w:trHeight w:val="275"/>
        </w:trPr>
        <w:tc>
          <w:tcPr>
            <w:tcW w:w="10206" w:type="dxa"/>
          </w:tcPr>
          <w:p w:rsidR="00525999" w:rsidRPr="00525999" w:rsidRDefault="00525999" w:rsidP="00277EDA">
            <w:pPr>
              <w:widowControl/>
              <w:tabs>
                <w:tab w:val="left" w:pos="-142"/>
                <w:tab w:val="left" w:pos="284"/>
              </w:tabs>
              <w:autoSpaceDE/>
              <w:autoSpaceDN/>
              <w:ind w:left="-567" w:right="-1"/>
              <w:jc w:val="center"/>
              <w:rPr>
                <w:b/>
                <w:sz w:val="24"/>
              </w:rPr>
            </w:pPr>
            <w:r w:rsidRPr="00525999">
              <w:rPr>
                <w:b/>
                <w:sz w:val="24"/>
              </w:rPr>
              <w:lastRenderedPageBreak/>
              <w:t>Интеграция в образовательные области</w:t>
            </w:r>
          </w:p>
        </w:tc>
      </w:tr>
      <w:tr w:rsidR="00525999" w:rsidRPr="00525999" w:rsidTr="00743599">
        <w:trPr>
          <w:trHeight w:val="553"/>
        </w:trPr>
        <w:tc>
          <w:tcPr>
            <w:tcW w:w="10206" w:type="dxa"/>
          </w:tcPr>
          <w:p w:rsidR="00525999" w:rsidRPr="00525999" w:rsidRDefault="00525999" w:rsidP="00277EDA">
            <w:pPr>
              <w:widowControl/>
              <w:tabs>
                <w:tab w:val="left" w:pos="-142"/>
                <w:tab w:val="left" w:pos="284"/>
              </w:tabs>
              <w:autoSpaceDE/>
              <w:autoSpaceDN/>
              <w:ind w:left="-567" w:right="-1"/>
              <w:jc w:val="center"/>
              <w:rPr>
                <w:sz w:val="24"/>
                <w:lang w:val="ru-RU"/>
              </w:rPr>
            </w:pPr>
            <w:r w:rsidRPr="00525999">
              <w:rPr>
                <w:sz w:val="24"/>
                <w:lang w:val="ru-RU"/>
              </w:rPr>
              <w:t>Социально-коммуникативное развитие, познавательное развитие, речевое развитие,</w:t>
            </w:r>
          </w:p>
          <w:p w:rsidR="00525999" w:rsidRPr="00525999" w:rsidRDefault="00525999" w:rsidP="00277EDA">
            <w:pPr>
              <w:widowControl/>
              <w:tabs>
                <w:tab w:val="left" w:pos="-142"/>
                <w:tab w:val="left" w:pos="284"/>
              </w:tabs>
              <w:autoSpaceDE/>
              <w:autoSpaceDN/>
              <w:ind w:left="-567" w:right="-1"/>
              <w:jc w:val="center"/>
              <w:rPr>
                <w:sz w:val="24"/>
                <w:lang w:val="ru-RU"/>
              </w:rPr>
            </w:pPr>
            <w:r w:rsidRPr="00525999">
              <w:rPr>
                <w:sz w:val="24"/>
                <w:lang w:val="ru-RU"/>
              </w:rPr>
              <w:t>художественно-эстетическое развитие, физическое развитие.</w:t>
            </w:r>
          </w:p>
        </w:tc>
      </w:tr>
      <w:tr w:rsidR="00525999" w:rsidRPr="00525999" w:rsidTr="00743599">
        <w:trPr>
          <w:trHeight w:val="275"/>
        </w:trPr>
        <w:tc>
          <w:tcPr>
            <w:tcW w:w="10206" w:type="dxa"/>
          </w:tcPr>
          <w:p w:rsidR="00525999" w:rsidRPr="00525999" w:rsidRDefault="00525999" w:rsidP="00277EDA">
            <w:pPr>
              <w:widowControl/>
              <w:tabs>
                <w:tab w:val="left" w:pos="-142"/>
                <w:tab w:val="left" w:pos="284"/>
              </w:tabs>
              <w:autoSpaceDE/>
              <w:autoSpaceDN/>
              <w:ind w:left="-567" w:right="-1"/>
              <w:jc w:val="center"/>
              <w:rPr>
                <w:b/>
                <w:sz w:val="24"/>
              </w:rPr>
            </w:pPr>
            <w:r w:rsidRPr="00525999">
              <w:rPr>
                <w:b/>
                <w:sz w:val="24"/>
              </w:rPr>
              <w:t>Интеграция в детскую деятельность</w:t>
            </w:r>
          </w:p>
        </w:tc>
      </w:tr>
      <w:tr w:rsidR="00525999" w:rsidRPr="00525999" w:rsidTr="00743599">
        <w:trPr>
          <w:trHeight w:val="827"/>
        </w:trPr>
        <w:tc>
          <w:tcPr>
            <w:tcW w:w="10206" w:type="dxa"/>
          </w:tcPr>
          <w:p w:rsidR="00525999" w:rsidRPr="00525999" w:rsidRDefault="00525999" w:rsidP="00277EDA">
            <w:pPr>
              <w:widowControl/>
              <w:tabs>
                <w:tab w:val="left" w:pos="-142"/>
                <w:tab w:val="left" w:pos="284"/>
              </w:tabs>
              <w:autoSpaceDE/>
              <w:autoSpaceDN/>
              <w:ind w:left="-567" w:right="-1"/>
              <w:jc w:val="center"/>
              <w:rPr>
                <w:sz w:val="24"/>
                <w:lang w:val="ru-RU"/>
              </w:rPr>
            </w:pPr>
            <w:r w:rsidRPr="00525999">
              <w:rPr>
                <w:sz w:val="24"/>
                <w:lang w:val="ru-RU"/>
              </w:rPr>
              <w:t>Игровая, коммуникативная, познавательно-исследовательская, восприятие художественной литературы и фольклора, самообслуживание и элементарный бытовой труд, конструирование из</w:t>
            </w:r>
          </w:p>
          <w:p w:rsidR="00525999" w:rsidRPr="00525999" w:rsidRDefault="00525999" w:rsidP="00277EDA">
            <w:pPr>
              <w:widowControl/>
              <w:tabs>
                <w:tab w:val="left" w:pos="-142"/>
                <w:tab w:val="left" w:pos="284"/>
              </w:tabs>
              <w:autoSpaceDE/>
              <w:autoSpaceDN/>
              <w:ind w:left="-567" w:right="-1"/>
              <w:jc w:val="center"/>
              <w:rPr>
                <w:sz w:val="24"/>
                <w:lang w:val="ru-RU"/>
              </w:rPr>
            </w:pPr>
            <w:r w:rsidRPr="00525999">
              <w:rPr>
                <w:sz w:val="24"/>
                <w:lang w:val="ru-RU"/>
              </w:rPr>
              <w:t>различного материала, изобразительная, музыкальная, двигательная.</w:t>
            </w:r>
          </w:p>
        </w:tc>
      </w:tr>
      <w:tr w:rsidR="00525999" w:rsidRPr="00525999" w:rsidTr="00743599">
        <w:trPr>
          <w:trHeight w:val="275"/>
        </w:trPr>
        <w:tc>
          <w:tcPr>
            <w:tcW w:w="10206" w:type="dxa"/>
          </w:tcPr>
          <w:p w:rsidR="00525999" w:rsidRPr="00525999" w:rsidRDefault="00525999" w:rsidP="00277EDA">
            <w:pPr>
              <w:widowControl/>
              <w:tabs>
                <w:tab w:val="left" w:pos="-142"/>
                <w:tab w:val="left" w:pos="284"/>
              </w:tabs>
              <w:autoSpaceDE/>
              <w:autoSpaceDN/>
              <w:ind w:left="-567" w:right="-1"/>
              <w:jc w:val="center"/>
              <w:rPr>
                <w:b/>
                <w:sz w:val="24"/>
              </w:rPr>
            </w:pPr>
            <w:r w:rsidRPr="00525999">
              <w:rPr>
                <w:b/>
                <w:sz w:val="24"/>
              </w:rPr>
              <w:t>Возрастная специфика</w:t>
            </w:r>
          </w:p>
        </w:tc>
      </w:tr>
      <w:tr w:rsidR="00525999" w:rsidRPr="00525999" w:rsidTr="00743599">
        <w:trPr>
          <w:trHeight w:val="793"/>
        </w:trPr>
        <w:tc>
          <w:tcPr>
            <w:tcW w:w="10206" w:type="dxa"/>
          </w:tcPr>
          <w:p w:rsidR="00525999" w:rsidRPr="00525999" w:rsidRDefault="00525999" w:rsidP="00277EDA">
            <w:pPr>
              <w:widowControl/>
              <w:tabs>
                <w:tab w:val="left" w:pos="-142"/>
                <w:tab w:val="left" w:pos="284"/>
              </w:tabs>
              <w:autoSpaceDE/>
              <w:autoSpaceDN/>
              <w:ind w:left="138" w:right="138" w:firstLine="0"/>
              <w:jc w:val="center"/>
              <w:rPr>
                <w:b/>
                <w:sz w:val="24"/>
                <w:lang w:val="ru-RU"/>
              </w:rPr>
            </w:pPr>
            <w:r w:rsidRPr="00525999">
              <w:rPr>
                <w:b/>
                <w:sz w:val="24"/>
                <w:lang w:val="ru-RU"/>
              </w:rPr>
              <w:t>2-3 года</w:t>
            </w:r>
          </w:p>
          <w:p w:rsidR="00525999" w:rsidRPr="00525999" w:rsidRDefault="00525999" w:rsidP="00277EDA">
            <w:pPr>
              <w:widowControl/>
              <w:tabs>
                <w:tab w:val="left" w:pos="-142"/>
                <w:tab w:val="left" w:pos="284"/>
              </w:tabs>
              <w:autoSpaceDE/>
              <w:autoSpaceDN/>
              <w:ind w:left="138" w:right="138" w:firstLine="0"/>
              <w:rPr>
                <w:sz w:val="24"/>
                <w:lang w:val="ru-RU"/>
              </w:rPr>
            </w:pPr>
            <w:r w:rsidRPr="00525999">
              <w:rPr>
                <w:sz w:val="24"/>
                <w:lang w:val="ru-RU"/>
              </w:rPr>
              <w:t>- формировать у детей элементарные представления о себе, об изменении своего социального статуса (взрослении) в связи с началом посещения детского сада.</w:t>
            </w:r>
          </w:p>
        </w:tc>
      </w:tr>
      <w:tr w:rsidR="00525999" w:rsidRPr="00525999" w:rsidTr="00743599">
        <w:trPr>
          <w:trHeight w:val="1830"/>
        </w:trPr>
        <w:tc>
          <w:tcPr>
            <w:tcW w:w="10206" w:type="dxa"/>
          </w:tcPr>
          <w:p w:rsidR="00525999" w:rsidRPr="00525999" w:rsidRDefault="00525999" w:rsidP="00277EDA">
            <w:pPr>
              <w:widowControl/>
              <w:tabs>
                <w:tab w:val="left" w:pos="-142"/>
                <w:tab w:val="left" w:pos="284"/>
              </w:tabs>
              <w:autoSpaceDE/>
              <w:autoSpaceDN/>
              <w:ind w:left="138" w:right="138" w:firstLine="0"/>
              <w:jc w:val="center"/>
              <w:rPr>
                <w:b/>
                <w:sz w:val="24"/>
                <w:lang w:val="ru-RU"/>
              </w:rPr>
            </w:pPr>
            <w:r w:rsidRPr="00525999">
              <w:rPr>
                <w:b/>
                <w:sz w:val="24"/>
                <w:lang w:val="ru-RU"/>
              </w:rPr>
              <w:t>3-4 года</w:t>
            </w:r>
          </w:p>
          <w:p w:rsidR="00525999" w:rsidRPr="00525999" w:rsidRDefault="00525999" w:rsidP="00277EDA">
            <w:pPr>
              <w:widowControl/>
              <w:tabs>
                <w:tab w:val="left" w:pos="-142"/>
                <w:tab w:val="left" w:pos="284"/>
              </w:tabs>
              <w:autoSpaceDE/>
              <w:autoSpaceDN/>
              <w:ind w:left="138" w:right="138" w:firstLine="0"/>
              <w:rPr>
                <w:sz w:val="24"/>
                <w:lang w:val="ru-RU"/>
              </w:rPr>
            </w:pPr>
            <w:r w:rsidRPr="00525999">
              <w:rPr>
                <w:sz w:val="24"/>
                <w:lang w:val="ru-RU"/>
              </w:rPr>
              <w:t>- постепенно формировать образ Я. Сообщать детям разнообразные, касающиеся непосредственно их сведения (ты мальчик, у тебя серые глаза, ты любишь играть и т. п.), в том числе сведения о прошлом (не умел ходить, говорить; ел из бутылочки) и о происшедших с ними изменениях (сейчас умеешь правильно вести себя за столом, рисовать, танцевать; знаешь</w:t>
            </w:r>
          </w:p>
          <w:p w:rsidR="00525999" w:rsidRPr="00525999" w:rsidRDefault="00525999" w:rsidP="00277EDA">
            <w:pPr>
              <w:widowControl/>
              <w:tabs>
                <w:tab w:val="left" w:pos="-142"/>
                <w:tab w:val="left" w:pos="284"/>
              </w:tabs>
              <w:autoSpaceDE/>
              <w:autoSpaceDN/>
              <w:ind w:left="138" w:right="138" w:firstLine="0"/>
              <w:rPr>
                <w:sz w:val="24"/>
                <w:lang w:val="ru-RU"/>
              </w:rPr>
            </w:pPr>
            <w:r w:rsidRPr="00525999">
              <w:rPr>
                <w:sz w:val="24"/>
                <w:lang w:val="ru-RU"/>
              </w:rPr>
              <w:t>«вежливые» слова).</w:t>
            </w:r>
          </w:p>
          <w:p w:rsidR="00525999" w:rsidRPr="00525999" w:rsidRDefault="00525999" w:rsidP="00277EDA">
            <w:pPr>
              <w:widowControl/>
              <w:tabs>
                <w:tab w:val="left" w:pos="-142"/>
                <w:tab w:val="left" w:pos="284"/>
              </w:tabs>
              <w:autoSpaceDE/>
              <w:autoSpaceDN/>
              <w:ind w:left="138" w:right="138" w:firstLine="0"/>
              <w:rPr>
                <w:sz w:val="24"/>
                <w:lang w:val="ru-RU"/>
              </w:rPr>
            </w:pPr>
            <w:r w:rsidRPr="00525999">
              <w:rPr>
                <w:sz w:val="24"/>
                <w:lang w:val="ru-RU"/>
              </w:rPr>
              <w:t>-закреплять умение называть свое имя и возраст.</w:t>
            </w:r>
          </w:p>
        </w:tc>
      </w:tr>
      <w:tr w:rsidR="00525999" w:rsidRPr="00525999" w:rsidTr="00743599">
        <w:trPr>
          <w:trHeight w:val="1828"/>
        </w:trPr>
        <w:tc>
          <w:tcPr>
            <w:tcW w:w="10206" w:type="dxa"/>
          </w:tcPr>
          <w:p w:rsidR="00525999" w:rsidRPr="00525999" w:rsidRDefault="00525999" w:rsidP="00277EDA">
            <w:pPr>
              <w:widowControl/>
              <w:tabs>
                <w:tab w:val="left" w:pos="-142"/>
                <w:tab w:val="left" w:pos="284"/>
              </w:tabs>
              <w:autoSpaceDE/>
              <w:autoSpaceDN/>
              <w:ind w:left="138" w:right="138" w:firstLine="0"/>
              <w:jc w:val="center"/>
              <w:rPr>
                <w:b/>
                <w:sz w:val="24"/>
                <w:lang w:val="ru-RU"/>
              </w:rPr>
            </w:pPr>
            <w:r w:rsidRPr="00525999">
              <w:rPr>
                <w:b/>
                <w:sz w:val="24"/>
                <w:lang w:val="ru-RU"/>
              </w:rPr>
              <w:t>4-5 лет</w:t>
            </w:r>
          </w:p>
          <w:p w:rsidR="00525999" w:rsidRPr="00525999" w:rsidRDefault="00525999" w:rsidP="00277EDA">
            <w:pPr>
              <w:widowControl/>
              <w:tabs>
                <w:tab w:val="left" w:pos="-142"/>
                <w:tab w:val="left" w:pos="284"/>
              </w:tabs>
              <w:autoSpaceDE/>
              <w:autoSpaceDN/>
              <w:ind w:left="138" w:right="138" w:firstLine="0"/>
              <w:rPr>
                <w:sz w:val="24"/>
                <w:lang w:val="ru-RU"/>
              </w:rPr>
            </w:pPr>
            <w:r w:rsidRPr="00525999">
              <w:rPr>
                <w:sz w:val="24"/>
                <w:lang w:val="ru-RU"/>
              </w:rPr>
              <w:t>- формировать представления о росте и развитии ребенка, его прошлом, настоящем и будущем («я был маленьким, я расту, я буду взрослым»);</w:t>
            </w:r>
          </w:p>
          <w:p w:rsidR="00525999" w:rsidRPr="00525999" w:rsidRDefault="00525999" w:rsidP="00277EDA">
            <w:pPr>
              <w:widowControl/>
              <w:tabs>
                <w:tab w:val="left" w:pos="-142"/>
                <w:tab w:val="left" w:pos="284"/>
              </w:tabs>
              <w:autoSpaceDE/>
              <w:autoSpaceDN/>
              <w:ind w:left="138" w:right="138" w:firstLine="0"/>
              <w:rPr>
                <w:sz w:val="24"/>
                <w:lang w:val="ru-RU"/>
              </w:rPr>
            </w:pPr>
            <w:r w:rsidRPr="00525999">
              <w:rPr>
                <w:sz w:val="24"/>
                <w:lang w:val="ru-RU"/>
              </w:rPr>
              <w:t>-формировать первичные представления о школе;</w:t>
            </w:r>
          </w:p>
          <w:p w:rsidR="00525999" w:rsidRPr="00525999" w:rsidRDefault="00525999" w:rsidP="00277EDA">
            <w:pPr>
              <w:widowControl/>
              <w:tabs>
                <w:tab w:val="left" w:pos="-142"/>
                <w:tab w:val="left" w:pos="284"/>
              </w:tabs>
              <w:autoSpaceDE/>
              <w:autoSpaceDN/>
              <w:ind w:left="138" w:right="138" w:firstLine="0"/>
              <w:rPr>
                <w:sz w:val="24"/>
                <w:lang w:val="ru-RU"/>
              </w:rPr>
            </w:pPr>
            <w:r w:rsidRPr="00525999">
              <w:rPr>
                <w:sz w:val="24"/>
                <w:lang w:val="ru-RU"/>
              </w:rPr>
              <w:t>-формировать первичные гендерные представления (мальчики сильные, смелые; девочки нежные, женственные);</w:t>
            </w:r>
          </w:p>
          <w:p w:rsidR="00525999" w:rsidRPr="00525999" w:rsidRDefault="00525999" w:rsidP="00277EDA">
            <w:pPr>
              <w:widowControl/>
              <w:tabs>
                <w:tab w:val="left" w:pos="-142"/>
                <w:tab w:val="left" w:pos="284"/>
              </w:tabs>
              <w:autoSpaceDE/>
              <w:autoSpaceDN/>
              <w:ind w:left="138" w:right="138" w:firstLine="0"/>
              <w:rPr>
                <w:sz w:val="24"/>
                <w:lang w:val="ru-RU"/>
              </w:rPr>
            </w:pPr>
            <w:r w:rsidRPr="00525999">
              <w:rPr>
                <w:sz w:val="24"/>
                <w:lang w:val="ru-RU"/>
              </w:rPr>
              <w:t>-закреплять умение называть свое имя, фамилию, возраст.</w:t>
            </w:r>
          </w:p>
        </w:tc>
      </w:tr>
      <w:tr w:rsidR="00525999" w:rsidRPr="00525999" w:rsidTr="00743599">
        <w:trPr>
          <w:trHeight w:val="2608"/>
        </w:trPr>
        <w:tc>
          <w:tcPr>
            <w:tcW w:w="10206" w:type="dxa"/>
          </w:tcPr>
          <w:p w:rsidR="00525999" w:rsidRPr="00525999" w:rsidRDefault="00525999" w:rsidP="00277EDA">
            <w:pPr>
              <w:widowControl/>
              <w:tabs>
                <w:tab w:val="left" w:pos="-142"/>
                <w:tab w:val="left" w:pos="284"/>
              </w:tabs>
              <w:autoSpaceDE/>
              <w:autoSpaceDN/>
              <w:ind w:left="138" w:right="138" w:firstLine="0"/>
              <w:jc w:val="center"/>
              <w:rPr>
                <w:b/>
                <w:sz w:val="24"/>
                <w:lang w:val="ru-RU"/>
              </w:rPr>
            </w:pPr>
            <w:r w:rsidRPr="00525999">
              <w:rPr>
                <w:b/>
                <w:sz w:val="24"/>
                <w:lang w:val="ru-RU"/>
              </w:rPr>
              <w:t>5-6 лет</w:t>
            </w:r>
          </w:p>
          <w:p w:rsidR="00525999" w:rsidRPr="00525999" w:rsidRDefault="00525999" w:rsidP="00277EDA">
            <w:pPr>
              <w:widowControl/>
              <w:tabs>
                <w:tab w:val="left" w:pos="-142"/>
                <w:tab w:val="left" w:pos="284"/>
              </w:tabs>
              <w:autoSpaceDE/>
              <w:autoSpaceDN/>
              <w:ind w:left="138" w:right="138" w:firstLine="0"/>
              <w:rPr>
                <w:sz w:val="24"/>
                <w:lang w:val="ru-RU"/>
              </w:rPr>
            </w:pPr>
            <w:r w:rsidRPr="00525999">
              <w:rPr>
                <w:sz w:val="24"/>
                <w:lang w:val="ru-RU"/>
              </w:rPr>
              <w:t>- расширять представления ребенка об изменении позиции в связи с взрослением (ответственность за младших, уважение и помощь старшим, в том числе пожилым людям и т. д.). Через символические и образные средства углублять представления ребенка о себе в прошлом, настоящем и будущем;</w:t>
            </w:r>
          </w:p>
          <w:p w:rsidR="00525999" w:rsidRPr="00525999" w:rsidRDefault="00525999" w:rsidP="00277EDA">
            <w:pPr>
              <w:widowControl/>
              <w:tabs>
                <w:tab w:val="left" w:pos="-142"/>
                <w:tab w:val="left" w:pos="284"/>
              </w:tabs>
              <w:autoSpaceDE/>
              <w:autoSpaceDN/>
              <w:ind w:left="138" w:right="138" w:firstLine="0"/>
              <w:rPr>
                <w:sz w:val="24"/>
                <w:lang w:val="ru-RU"/>
              </w:rPr>
            </w:pPr>
            <w:r w:rsidRPr="00525999">
              <w:rPr>
                <w:sz w:val="24"/>
                <w:lang w:val="ru-RU"/>
              </w:rPr>
              <w:t>-расширять представления об учебных заведениях (детский сад, школа, колледж, вуз);</w:t>
            </w:r>
          </w:p>
          <w:p w:rsidR="00525999" w:rsidRPr="00525999" w:rsidRDefault="00525999" w:rsidP="00277EDA">
            <w:pPr>
              <w:widowControl/>
              <w:tabs>
                <w:tab w:val="left" w:pos="-142"/>
                <w:tab w:val="left" w:pos="284"/>
              </w:tabs>
              <w:autoSpaceDE/>
              <w:autoSpaceDN/>
              <w:ind w:left="138" w:right="138" w:firstLine="0"/>
              <w:rPr>
                <w:sz w:val="24"/>
                <w:lang w:val="ru-RU"/>
              </w:rPr>
            </w:pPr>
            <w:r w:rsidRPr="00525999">
              <w:rPr>
                <w:sz w:val="24"/>
                <w:lang w:val="ru-RU"/>
              </w:rPr>
              <w:t>-расширять традиционные гендерные представления;</w:t>
            </w:r>
          </w:p>
          <w:p w:rsidR="00525999" w:rsidRPr="00525999" w:rsidRDefault="00525999" w:rsidP="00277EDA">
            <w:pPr>
              <w:widowControl/>
              <w:tabs>
                <w:tab w:val="left" w:pos="-142"/>
                <w:tab w:val="left" w:pos="284"/>
              </w:tabs>
              <w:autoSpaceDE/>
              <w:autoSpaceDN/>
              <w:ind w:left="138" w:right="138" w:firstLine="0"/>
              <w:rPr>
                <w:sz w:val="24"/>
                <w:lang w:val="ru-RU"/>
              </w:rPr>
            </w:pPr>
            <w:r w:rsidRPr="00525999">
              <w:rPr>
                <w:sz w:val="24"/>
                <w:lang w:val="ru-RU"/>
              </w:rPr>
              <w:t>-воспитывать уважительное отношение к сверстникам своего и противоположного пола;</w:t>
            </w:r>
          </w:p>
          <w:p w:rsidR="00525999" w:rsidRPr="00525999" w:rsidRDefault="00525999" w:rsidP="00277EDA">
            <w:pPr>
              <w:widowControl/>
              <w:tabs>
                <w:tab w:val="left" w:pos="-142"/>
                <w:tab w:val="left" w:pos="284"/>
              </w:tabs>
              <w:autoSpaceDE/>
              <w:autoSpaceDN/>
              <w:ind w:left="138" w:right="138" w:firstLine="0"/>
              <w:rPr>
                <w:sz w:val="24"/>
                <w:lang w:val="ru-RU"/>
              </w:rPr>
            </w:pPr>
            <w:r w:rsidRPr="00525999">
              <w:rPr>
                <w:sz w:val="24"/>
                <w:lang w:val="ru-RU"/>
              </w:rPr>
              <w:t>-закреплять умение называть свое имя, фамилию, отчество, возраст, месяц рождения, имена и отчества родителей.</w:t>
            </w:r>
          </w:p>
        </w:tc>
      </w:tr>
      <w:tr w:rsidR="00525999" w:rsidRPr="00525999" w:rsidTr="00743599">
        <w:trPr>
          <w:trHeight w:val="417"/>
        </w:trPr>
        <w:tc>
          <w:tcPr>
            <w:tcW w:w="10206" w:type="dxa"/>
          </w:tcPr>
          <w:p w:rsidR="00525999" w:rsidRPr="00525999" w:rsidRDefault="00525999" w:rsidP="00277EDA">
            <w:pPr>
              <w:widowControl/>
              <w:tabs>
                <w:tab w:val="left" w:pos="-142"/>
                <w:tab w:val="left" w:pos="284"/>
              </w:tabs>
              <w:autoSpaceDE/>
              <w:autoSpaceDN/>
              <w:ind w:left="138" w:right="138" w:firstLine="0"/>
              <w:jc w:val="center"/>
              <w:rPr>
                <w:b/>
                <w:sz w:val="24"/>
                <w:lang w:val="ru-RU"/>
              </w:rPr>
            </w:pPr>
            <w:r w:rsidRPr="00525999">
              <w:rPr>
                <w:b/>
                <w:sz w:val="24"/>
                <w:lang w:val="ru-RU"/>
              </w:rPr>
              <w:t>6-8 лет</w:t>
            </w:r>
          </w:p>
          <w:p w:rsidR="00525999" w:rsidRPr="00525999" w:rsidRDefault="00525999" w:rsidP="00277EDA">
            <w:pPr>
              <w:widowControl/>
              <w:tabs>
                <w:tab w:val="left" w:pos="-142"/>
                <w:tab w:val="left" w:pos="284"/>
              </w:tabs>
              <w:autoSpaceDE/>
              <w:autoSpaceDN/>
              <w:ind w:left="138" w:right="138" w:firstLine="0"/>
              <w:rPr>
                <w:sz w:val="24"/>
                <w:lang w:val="ru-RU"/>
              </w:rPr>
            </w:pPr>
            <w:r w:rsidRPr="00525999">
              <w:rPr>
                <w:sz w:val="24"/>
                <w:lang w:val="ru-RU"/>
              </w:rPr>
              <w:t>- развивать представление о временной перспективе личности, об изменении позиции человека с возрастом (ребенок посещает детский сад, школьник учится, взрослый работает, пожилой человек передает свой опыт другим поколениям);</w:t>
            </w:r>
          </w:p>
          <w:p w:rsidR="00525999" w:rsidRPr="00525999" w:rsidRDefault="00525999" w:rsidP="00277EDA">
            <w:pPr>
              <w:widowControl/>
              <w:tabs>
                <w:tab w:val="left" w:pos="-142"/>
                <w:tab w:val="left" w:pos="284"/>
              </w:tabs>
              <w:autoSpaceDE/>
              <w:autoSpaceDN/>
              <w:ind w:left="138" w:right="138" w:firstLine="0"/>
              <w:rPr>
                <w:sz w:val="24"/>
                <w:lang w:val="ru-RU"/>
              </w:rPr>
            </w:pPr>
            <w:r w:rsidRPr="00525999">
              <w:rPr>
                <w:sz w:val="24"/>
                <w:lang w:val="ru-RU"/>
              </w:rPr>
              <w:t>-углублять представления ребенка о себе в прошлом, настоящем и будущем;</w:t>
            </w:r>
          </w:p>
          <w:p w:rsidR="00525999" w:rsidRPr="00525999" w:rsidRDefault="00525999" w:rsidP="00277EDA">
            <w:pPr>
              <w:widowControl/>
              <w:tabs>
                <w:tab w:val="left" w:pos="-142"/>
                <w:tab w:val="left" w:pos="284"/>
              </w:tabs>
              <w:autoSpaceDE/>
              <w:autoSpaceDN/>
              <w:ind w:left="138" w:right="138" w:firstLine="0"/>
              <w:rPr>
                <w:sz w:val="24"/>
                <w:lang w:val="ru-RU"/>
              </w:rPr>
            </w:pPr>
            <w:r w:rsidRPr="00525999">
              <w:rPr>
                <w:sz w:val="24"/>
                <w:lang w:val="ru-RU"/>
              </w:rPr>
              <w:t>-углублять представления детей о дальнейшем обучении, формировать элементарные знания о специфике школы, колледжа, вуза (по возможности посетить школу, познакомиться с учителями и учениками и т. д.);</w:t>
            </w:r>
          </w:p>
          <w:p w:rsidR="00525999" w:rsidRPr="00525999" w:rsidRDefault="00525999" w:rsidP="00277EDA">
            <w:pPr>
              <w:widowControl/>
              <w:tabs>
                <w:tab w:val="left" w:pos="-142"/>
                <w:tab w:val="left" w:pos="284"/>
              </w:tabs>
              <w:autoSpaceDE/>
              <w:autoSpaceDN/>
              <w:ind w:left="138" w:right="138" w:firstLine="0"/>
              <w:rPr>
                <w:sz w:val="24"/>
                <w:lang w:val="ru-RU"/>
              </w:rPr>
            </w:pPr>
            <w:r w:rsidRPr="00525999">
              <w:rPr>
                <w:sz w:val="24"/>
                <w:lang w:val="ru-RU"/>
              </w:rPr>
              <w:t>-закреплять традиционные гендерные представления, продолжать развивать в мальчиках и девочках качества, свойственные их полу;</w:t>
            </w:r>
          </w:p>
          <w:p w:rsidR="00525999" w:rsidRPr="00525999" w:rsidRDefault="00525999" w:rsidP="00277EDA">
            <w:pPr>
              <w:widowControl/>
              <w:tabs>
                <w:tab w:val="left" w:pos="-142"/>
                <w:tab w:val="left" w:pos="284"/>
              </w:tabs>
              <w:autoSpaceDE/>
              <w:autoSpaceDN/>
              <w:ind w:left="138" w:right="138" w:firstLine="0"/>
              <w:rPr>
                <w:sz w:val="24"/>
                <w:lang w:val="ru-RU"/>
              </w:rPr>
            </w:pPr>
            <w:r w:rsidRPr="00525999">
              <w:rPr>
                <w:sz w:val="24"/>
                <w:lang w:val="ru-RU"/>
              </w:rPr>
              <w:t>-закреплять умение называть свое имя, фамилию, отчество, возраст, дату рождения, домашний адрес, телефон, имена и отчества родителей, их профессии.</w:t>
            </w:r>
          </w:p>
        </w:tc>
      </w:tr>
      <w:tr w:rsidR="00525999" w:rsidRPr="00525999" w:rsidTr="00743599">
        <w:trPr>
          <w:trHeight w:val="278"/>
        </w:trPr>
        <w:tc>
          <w:tcPr>
            <w:tcW w:w="10206" w:type="dxa"/>
            <w:shd w:val="clear" w:color="auto" w:fill="DADADA"/>
          </w:tcPr>
          <w:p w:rsidR="00525999" w:rsidRPr="00525999" w:rsidRDefault="00525999" w:rsidP="00743599">
            <w:pPr>
              <w:widowControl/>
              <w:tabs>
                <w:tab w:val="left" w:pos="-142"/>
                <w:tab w:val="left" w:pos="284"/>
              </w:tabs>
              <w:autoSpaceDE/>
              <w:autoSpaceDN/>
              <w:ind w:left="-567" w:right="-1"/>
              <w:jc w:val="center"/>
              <w:rPr>
                <w:b/>
                <w:sz w:val="24"/>
              </w:rPr>
            </w:pPr>
            <w:r w:rsidRPr="00525999">
              <w:rPr>
                <w:b/>
                <w:sz w:val="24"/>
              </w:rPr>
              <w:t>Направление</w:t>
            </w:r>
          </w:p>
        </w:tc>
      </w:tr>
      <w:tr w:rsidR="00525999" w:rsidRPr="00525999" w:rsidTr="00743599">
        <w:trPr>
          <w:trHeight w:val="275"/>
        </w:trPr>
        <w:tc>
          <w:tcPr>
            <w:tcW w:w="10206" w:type="dxa"/>
            <w:shd w:val="clear" w:color="auto" w:fill="DADADA"/>
          </w:tcPr>
          <w:p w:rsidR="00525999" w:rsidRPr="00525999" w:rsidRDefault="00525999" w:rsidP="00743599">
            <w:pPr>
              <w:widowControl/>
              <w:tabs>
                <w:tab w:val="left" w:pos="-142"/>
                <w:tab w:val="left" w:pos="284"/>
              </w:tabs>
              <w:autoSpaceDE/>
              <w:autoSpaceDN/>
              <w:ind w:left="-567" w:right="-1"/>
              <w:jc w:val="center"/>
              <w:rPr>
                <w:sz w:val="24"/>
                <w:lang w:val="ru-RU"/>
              </w:rPr>
            </w:pPr>
            <w:r w:rsidRPr="00525999">
              <w:rPr>
                <w:sz w:val="24"/>
                <w:lang w:val="ru-RU"/>
              </w:rPr>
              <w:t>Формирование уважительного отношения к истории своей страны и любви к Родине</w:t>
            </w:r>
          </w:p>
        </w:tc>
      </w:tr>
      <w:tr w:rsidR="00525999" w:rsidRPr="00525999" w:rsidTr="00743599">
        <w:trPr>
          <w:trHeight w:val="275"/>
        </w:trPr>
        <w:tc>
          <w:tcPr>
            <w:tcW w:w="10206" w:type="dxa"/>
            <w:shd w:val="clear" w:color="auto" w:fill="F2DBDB"/>
          </w:tcPr>
          <w:p w:rsidR="00525999" w:rsidRPr="00525999" w:rsidRDefault="00525999" w:rsidP="00743599">
            <w:pPr>
              <w:widowControl/>
              <w:tabs>
                <w:tab w:val="left" w:pos="-142"/>
                <w:tab w:val="left" w:pos="284"/>
              </w:tabs>
              <w:autoSpaceDE/>
              <w:autoSpaceDN/>
              <w:ind w:left="-567" w:right="-1"/>
              <w:jc w:val="center"/>
              <w:rPr>
                <w:b/>
                <w:sz w:val="24"/>
              </w:rPr>
            </w:pPr>
            <w:r w:rsidRPr="00525999">
              <w:rPr>
                <w:b/>
                <w:sz w:val="24"/>
              </w:rPr>
              <w:t>Подраздел</w:t>
            </w:r>
          </w:p>
        </w:tc>
      </w:tr>
      <w:tr w:rsidR="00525999" w:rsidRPr="00525999" w:rsidTr="00743599">
        <w:trPr>
          <w:trHeight w:val="275"/>
        </w:trPr>
        <w:tc>
          <w:tcPr>
            <w:tcW w:w="10206" w:type="dxa"/>
            <w:shd w:val="clear" w:color="auto" w:fill="F2DBDB"/>
          </w:tcPr>
          <w:p w:rsidR="00525999" w:rsidRPr="00525999" w:rsidRDefault="00525999" w:rsidP="00743599">
            <w:pPr>
              <w:widowControl/>
              <w:tabs>
                <w:tab w:val="left" w:pos="-142"/>
                <w:tab w:val="left" w:pos="284"/>
              </w:tabs>
              <w:autoSpaceDE/>
              <w:autoSpaceDN/>
              <w:ind w:left="-567" w:right="-1"/>
              <w:jc w:val="center"/>
              <w:rPr>
                <w:sz w:val="24"/>
                <w:lang w:val="ru-RU"/>
              </w:rPr>
            </w:pPr>
            <w:r w:rsidRPr="00525999">
              <w:rPr>
                <w:sz w:val="24"/>
                <w:lang w:val="ru-RU"/>
              </w:rPr>
              <w:t>Первичные представления о сферах человеческой деятельности (знакомство с профессиями).</w:t>
            </w:r>
          </w:p>
        </w:tc>
      </w:tr>
      <w:tr w:rsidR="00525999" w:rsidRPr="00525999" w:rsidTr="00743599">
        <w:trPr>
          <w:trHeight w:val="275"/>
        </w:trPr>
        <w:tc>
          <w:tcPr>
            <w:tcW w:w="10206" w:type="dxa"/>
          </w:tcPr>
          <w:p w:rsidR="00525999" w:rsidRPr="00525999" w:rsidRDefault="00525999" w:rsidP="00743599">
            <w:pPr>
              <w:widowControl/>
              <w:tabs>
                <w:tab w:val="left" w:pos="-142"/>
                <w:tab w:val="left" w:pos="284"/>
              </w:tabs>
              <w:autoSpaceDE/>
              <w:autoSpaceDN/>
              <w:ind w:left="-567" w:right="-1"/>
              <w:jc w:val="center"/>
              <w:rPr>
                <w:b/>
                <w:sz w:val="24"/>
              </w:rPr>
            </w:pPr>
            <w:r w:rsidRPr="00525999">
              <w:rPr>
                <w:b/>
                <w:sz w:val="24"/>
              </w:rPr>
              <w:t>Интеграция в образовательные области</w:t>
            </w:r>
          </w:p>
        </w:tc>
      </w:tr>
      <w:tr w:rsidR="00525999" w:rsidRPr="00525999" w:rsidTr="00743599">
        <w:trPr>
          <w:trHeight w:val="551"/>
        </w:trPr>
        <w:tc>
          <w:tcPr>
            <w:tcW w:w="10206" w:type="dxa"/>
          </w:tcPr>
          <w:p w:rsidR="00525999" w:rsidRPr="00525999" w:rsidRDefault="00525999" w:rsidP="00743599">
            <w:pPr>
              <w:widowControl/>
              <w:tabs>
                <w:tab w:val="left" w:pos="-142"/>
                <w:tab w:val="left" w:pos="284"/>
              </w:tabs>
              <w:autoSpaceDE/>
              <w:autoSpaceDN/>
              <w:ind w:left="-567" w:right="-1"/>
              <w:jc w:val="center"/>
              <w:rPr>
                <w:sz w:val="24"/>
                <w:lang w:val="ru-RU"/>
              </w:rPr>
            </w:pPr>
            <w:r w:rsidRPr="00525999">
              <w:rPr>
                <w:sz w:val="24"/>
                <w:lang w:val="ru-RU"/>
              </w:rPr>
              <w:lastRenderedPageBreak/>
              <w:t>Социально-коммуникативное развитие, познавательное развитие, речевое развитие,</w:t>
            </w:r>
          </w:p>
          <w:p w:rsidR="00525999" w:rsidRPr="00525999" w:rsidRDefault="00525999" w:rsidP="00743599">
            <w:pPr>
              <w:widowControl/>
              <w:tabs>
                <w:tab w:val="left" w:pos="-142"/>
                <w:tab w:val="left" w:pos="284"/>
              </w:tabs>
              <w:autoSpaceDE/>
              <w:autoSpaceDN/>
              <w:ind w:left="-567" w:right="-1"/>
              <w:jc w:val="center"/>
              <w:rPr>
                <w:sz w:val="24"/>
                <w:lang w:val="ru-RU"/>
              </w:rPr>
            </w:pPr>
            <w:r w:rsidRPr="00525999">
              <w:rPr>
                <w:sz w:val="24"/>
                <w:lang w:val="ru-RU"/>
              </w:rPr>
              <w:t>художественно-эстетическое развитие, физическое развитие.</w:t>
            </w:r>
          </w:p>
        </w:tc>
      </w:tr>
      <w:tr w:rsidR="00525999" w:rsidRPr="00525999" w:rsidTr="00743599">
        <w:trPr>
          <w:trHeight w:val="277"/>
        </w:trPr>
        <w:tc>
          <w:tcPr>
            <w:tcW w:w="10206" w:type="dxa"/>
          </w:tcPr>
          <w:p w:rsidR="00525999" w:rsidRPr="00525999" w:rsidRDefault="00525999" w:rsidP="00277EDA">
            <w:pPr>
              <w:widowControl/>
              <w:tabs>
                <w:tab w:val="left" w:pos="-142"/>
                <w:tab w:val="left" w:pos="284"/>
              </w:tabs>
              <w:autoSpaceDE/>
              <w:autoSpaceDN/>
              <w:ind w:left="-567" w:right="-1"/>
              <w:jc w:val="center"/>
              <w:rPr>
                <w:b/>
                <w:sz w:val="24"/>
              </w:rPr>
            </w:pPr>
            <w:r w:rsidRPr="00525999">
              <w:rPr>
                <w:b/>
                <w:sz w:val="24"/>
              </w:rPr>
              <w:t>Интеграция в детскую деятельность</w:t>
            </w:r>
          </w:p>
        </w:tc>
      </w:tr>
      <w:tr w:rsidR="00525999" w:rsidRPr="00525999" w:rsidTr="00743599">
        <w:trPr>
          <w:trHeight w:val="827"/>
        </w:trPr>
        <w:tc>
          <w:tcPr>
            <w:tcW w:w="10206" w:type="dxa"/>
          </w:tcPr>
          <w:p w:rsidR="00525999" w:rsidRPr="00525999" w:rsidRDefault="00525999" w:rsidP="00277EDA">
            <w:pPr>
              <w:widowControl/>
              <w:tabs>
                <w:tab w:val="left" w:pos="-142"/>
                <w:tab w:val="left" w:pos="284"/>
              </w:tabs>
              <w:autoSpaceDE/>
              <w:autoSpaceDN/>
              <w:ind w:left="-567" w:right="-1"/>
              <w:jc w:val="center"/>
              <w:rPr>
                <w:sz w:val="24"/>
                <w:lang w:val="ru-RU"/>
              </w:rPr>
            </w:pPr>
            <w:r w:rsidRPr="00525999">
              <w:rPr>
                <w:sz w:val="24"/>
                <w:lang w:val="ru-RU"/>
              </w:rPr>
              <w:t>Игровая, коммуникативная, познавательно-исследовательская, восприятие художественной литературы и фольклора, самообслуживание и элементарный бытовой труд, конструирование из</w:t>
            </w:r>
          </w:p>
          <w:p w:rsidR="00525999" w:rsidRPr="00525999" w:rsidRDefault="00525999" w:rsidP="00277EDA">
            <w:pPr>
              <w:widowControl/>
              <w:tabs>
                <w:tab w:val="left" w:pos="-142"/>
                <w:tab w:val="left" w:pos="284"/>
              </w:tabs>
              <w:autoSpaceDE/>
              <w:autoSpaceDN/>
              <w:ind w:left="-567" w:right="-1"/>
              <w:jc w:val="center"/>
              <w:rPr>
                <w:sz w:val="24"/>
                <w:lang w:val="ru-RU"/>
              </w:rPr>
            </w:pPr>
            <w:r w:rsidRPr="00525999">
              <w:rPr>
                <w:sz w:val="24"/>
                <w:lang w:val="ru-RU"/>
              </w:rPr>
              <w:t>различного материала, изобразительная, музыкальная, двигательная.</w:t>
            </w:r>
          </w:p>
        </w:tc>
      </w:tr>
      <w:tr w:rsidR="00525999" w:rsidRPr="00525999" w:rsidTr="00743599">
        <w:trPr>
          <w:trHeight w:val="275"/>
        </w:trPr>
        <w:tc>
          <w:tcPr>
            <w:tcW w:w="10206" w:type="dxa"/>
          </w:tcPr>
          <w:p w:rsidR="00525999" w:rsidRPr="00525999" w:rsidRDefault="00525999" w:rsidP="00277EDA">
            <w:pPr>
              <w:widowControl/>
              <w:tabs>
                <w:tab w:val="left" w:pos="-142"/>
                <w:tab w:val="left" w:pos="284"/>
              </w:tabs>
              <w:autoSpaceDE/>
              <w:autoSpaceDN/>
              <w:ind w:left="-567" w:right="-1"/>
              <w:jc w:val="center"/>
              <w:rPr>
                <w:b/>
                <w:sz w:val="24"/>
              </w:rPr>
            </w:pPr>
            <w:r w:rsidRPr="00525999">
              <w:rPr>
                <w:b/>
                <w:sz w:val="24"/>
              </w:rPr>
              <w:t>Возрастная специфика</w:t>
            </w:r>
          </w:p>
        </w:tc>
      </w:tr>
      <w:tr w:rsidR="00525999" w:rsidRPr="00525999" w:rsidTr="00743599">
        <w:trPr>
          <w:trHeight w:val="1053"/>
        </w:trPr>
        <w:tc>
          <w:tcPr>
            <w:tcW w:w="10206" w:type="dxa"/>
          </w:tcPr>
          <w:p w:rsidR="00525999" w:rsidRPr="00525999" w:rsidRDefault="00525999" w:rsidP="00277EDA">
            <w:pPr>
              <w:widowControl/>
              <w:tabs>
                <w:tab w:val="left" w:pos="-142"/>
                <w:tab w:val="left" w:pos="284"/>
              </w:tabs>
              <w:autoSpaceDE/>
              <w:autoSpaceDN/>
              <w:ind w:left="138" w:right="138" w:firstLine="0"/>
              <w:jc w:val="center"/>
              <w:rPr>
                <w:b/>
                <w:sz w:val="24"/>
                <w:lang w:val="ru-RU"/>
              </w:rPr>
            </w:pPr>
            <w:r w:rsidRPr="00525999">
              <w:rPr>
                <w:b/>
                <w:sz w:val="24"/>
                <w:lang w:val="ru-RU"/>
              </w:rPr>
              <w:t>2-3 года</w:t>
            </w:r>
          </w:p>
          <w:p w:rsidR="00525999" w:rsidRPr="00525999" w:rsidRDefault="00525999" w:rsidP="00277EDA">
            <w:pPr>
              <w:widowControl/>
              <w:tabs>
                <w:tab w:val="left" w:pos="-142"/>
                <w:tab w:val="left" w:pos="284"/>
              </w:tabs>
              <w:autoSpaceDE/>
              <w:autoSpaceDN/>
              <w:ind w:left="138" w:right="138" w:firstLine="0"/>
              <w:rPr>
                <w:sz w:val="24"/>
                <w:lang w:val="ru-RU"/>
              </w:rPr>
            </w:pPr>
            <w:r w:rsidRPr="00525999">
              <w:rPr>
                <w:sz w:val="24"/>
                <w:lang w:val="ru-RU"/>
              </w:rPr>
              <w:t>- вызывать интерес к труду близких взрослых;</w:t>
            </w:r>
          </w:p>
          <w:p w:rsidR="00525999" w:rsidRPr="00525999" w:rsidRDefault="00525999" w:rsidP="00277EDA">
            <w:pPr>
              <w:widowControl/>
              <w:tabs>
                <w:tab w:val="left" w:pos="-142"/>
                <w:tab w:val="left" w:pos="284"/>
              </w:tabs>
              <w:autoSpaceDE/>
              <w:autoSpaceDN/>
              <w:ind w:left="138" w:right="138" w:firstLine="0"/>
              <w:rPr>
                <w:sz w:val="24"/>
                <w:lang w:val="ru-RU"/>
              </w:rPr>
            </w:pPr>
            <w:r w:rsidRPr="00525999">
              <w:rPr>
                <w:sz w:val="24"/>
                <w:lang w:val="ru-RU"/>
              </w:rPr>
              <w:t>-побуждать узнавать и называть некоторые трудовые действия (помощник воспитателя моет посуду, убирает комнату, приносит еду, меняет полотенца и т. д.).</w:t>
            </w:r>
          </w:p>
        </w:tc>
      </w:tr>
      <w:tr w:rsidR="00525999" w:rsidRPr="00525999" w:rsidTr="00743599">
        <w:trPr>
          <w:trHeight w:val="1053"/>
        </w:trPr>
        <w:tc>
          <w:tcPr>
            <w:tcW w:w="10206" w:type="dxa"/>
          </w:tcPr>
          <w:p w:rsidR="00525999" w:rsidRPr="00525999" w:rsidRDefault="00525999" w:rsidP="00277EDA">
            <w:pPr>
              <w:widowControl/>
              <w:tabs>
                <w:tab w:val="left" w:pos="-142"/>
                <w:tab w:val="left" w:pos="284"/>
              </w:tabs>
              <w:autoSpaceDE/>
              <w:autoSpaceDN/>
              <w:ind w:left="138" w:right="138" w:firstLine="0"/>
              <w:jc w:val="center"/>
              <w:rPr>
                <w:b/>
                <w:sz w:val="24"/>
                <w:lang w:val="ru-RU"/>
              </w:rPr>
            </w:pPr>
            <w:r w:rsidRPr="00525999">
              <w:rPr>
                <w:b/>
                <w:sz w:val="24"/>
                <w:lang w:val="ru-RU"/>
              </w:rPr>
              <w:t>3-4 года</w:t>
            </w:r>
          </w:p>
          <w:p w:rsidR="00525999" w:rsidRPr="00525999" w:rsidRDefault="00525999" w:rsidP="00277EDA">
            <w:pPr>
              <w:widowControl/>
              <w:tabs>
                <w:tab w:val="left" w:pos="-142"/>
                <w:tab w:val="left" w:pos="284"/>
              </w:tabs>
              <w:autoSpaceDE/>
              <w:autoSpaceDN/>
              <w:ind w:left="138" w:right="138" w:firstLine="0"/>
              <w:rPr>
                <w:sz w:val="24"/>
                <w:lang w:val="ru-RU"/>
              </w:rPr>
            </w:pPr>
            <w:r w:rsidRPr="00525999">
              <w:rPr>
                <w:sz w:val="24"/>
                <w:lang w:val="ru-RU"/>
              </w:rPr>
              <w:t>- рассказывать детям о понятных им профессиях (воспитатель, помощник воспитателя, музыкальный руководитель, врач, продавец, повар, шофер, строитель);</w:t>
            </w:r>
          </w:p>
          <w:p w:rsidR="00525999" w:rsidRPr="00525999" w:rsidRDefault="00525999" w:rsidP="00277EDA">
            <w:pPr>
              <w:widowControl/>
              <w:tabs>
                <w:tab w:val="left" w:pos="-142"/>
                <w:tab w:val="left" w:pos="284"/>
              </w:tabs>
              <w:autoSpaceDE/>
              <w:autoSpaceDN/>
              <w:ind w:left="138" w:right="138" w:firstLine="0"/>
              <w:rPr>
                <w:sz w:val="24"/>
                <w:lang w:val="ru-RU"/>
              </w:rPr>
            </w:pPr>
            <w:r w:rsidRPr="00525999">
              <w:rPr>
                <w:sz w:val="24"/>
                <w:lang w:val="ru-RU"/>
              </w:rPr>
              <w:t>-расширять и обогащать представления о трудовых действиях, результатах труда.</w:t>
            </w:r>
          </w:p>
        </w:tc>
      </w:tr>
      <w:tr w:rsidR="00525999" w:rsidRPr="00525999" w:rsidTr="00743599">
        <w:trPr>
          <w:trHeight w:val="1309"/>
        </w:trPr>
        <w:tc>
          <w:tcPr>
            <w:tcW w:w="10206" w:type="dxa"/>
          </w:tcPr>
          <w:p w:rsidR="00525999" w:rsidRPr="00525999" w:rsidRDefault="00525999" w:rsidP="00277EDA">
            <w:pPr>
              <w:widowControl/>
              <w:tabs>
                <w:tab w:val="left" w:pos="-142"/>
                <w:tab w:val="left" w:pos="284"/>
              </w:tabs>
              <w:autoSpaceDE/>
              <w:autoSpaceDN/>
              <w:ind w:left="138" w:right="138" w:firstLine="0"/>
              <w:jc w:val="center"/>
              <w:rPr>
                <w:b/>
                <w:sz w:val="24"/>
                <w:lang w:val="ru-RU"/>
              </w:rPr>
            </w:pPr>
            <w:r w:rsidRPr="00525999">
              <w:rPr>
                <w:b/>
                <w:sz w:val="24"/>
                <w:lang w:val="ru-RU"/>
              </w:rPr>
              <w:t>4-5 лет</w:t>
            </w:r>
          </w:p>
          <w:p w:rsidR="00525999" w:rsidRPr="00525999" w:rsidRDefault="00525999" w:rsidP="00277EDA">
            <w:pPr>
              <w:widowControl/>
              <w:tabs>
                <w:tab w:val="left" w:pos="-142"/>
                <w:tab w:val="left" w:pos="284"/>
              </w:tabs>
              <w:autoSpaceDE/>
              <w:autoSpaceDN/>
              <w:ind w:left="138" w:right="138" w:firstLine="0"/>
              <w:rPr>
                <w:sz w:val="24"/>
                <w:lang w:val="ru-RU"/>
              </w:rPr>
            </w:pPr>
            <w:r w:rsidRPr="00525999">
              <w:rPr>
                <w:sz w:val="24"/>
                <w:lang w:val="ru-RU"/>
              </w:rPr>
              <w:t>- дать элементарные представления о жизни и особенностях труда в городе и в сельской местности (с опорой на опыт детей);</w:t>
            </w:r>
          </w:p>
          <w:p w:rsidR="00525999" w:rsidRPr="00525999" w:rsidRDefault="00525999" w:rsidP="00277EDA">
            <w:pPr>
              <w:widowControl/>
              <w:tabs>
                <w:tab w:val="left" w:pos="-142"/>
                <w:tab w:val="left" w:pos="284"/>
              </w:tabs>
              <w:autoSpaceDE/>
              <w:autoSpaceDN/>
              <w:ind w:left="138" w:right="138" w:firstLine="0"/>
              <w:rPr>
                <w:sz w:val="24"/>
                <w:lang w:val="ru-RU"/>
              </w:rPr>
            </w:pPr>
            <w:r w:rsidRPr="00525999">
              <w:rPr>
                <w:sz w:val="24"/>
                <w:lang w:val="ru-RU"/>
              </w:rPr>
              <w:t>-продолжать знакомить с различными профессиями (шофер, почтальон, продавец, врач и т. д.);</w:t>
            </w:r>
          </w:p>
          <w:p w:rsidR="00525999" w:rsidRPr="00525999" w:rsidRDefault="00525999" w:rsidP="00277EDA">
            <w:pPr>
              <w:widowControl/>
              <w:tabs>
                <w:tab w:val="left" w:pos="-142"/>
                <w:tab w:val="left" w:pos="284"/>
              </w:tabs>
              <w:autoSpaceDE/>
              <w:autoSpaceDN/>
              <w:ind w:left="138" w:right="138" w:firstLine="0"/>
              <w:rPr>
                <w:sz w:val="24"/>
                <w:lang w:val="ru-RU"/>
              </w:rPr>
            </w:pPr>
            <w:r w:rsidRPr="00525999">
              <w:rPr>
                <w:sz w:val="24"/>
                <w:lang w:val="ru-RU"/>
              </w:rPr>
              <w:t>-расширять и обогащать представления о трудовых действиях, орудиях труда, результатах труда.</w:t>
            </w:r>
          </w:p>
        </w:tc>
      </w:tr>
      <w:tr w:rsidR="00525999" w:rsidRPr="00525999" w:rsidTr="00743599">
        <w:trPr>
          <w:trHeight w:val="3642"/>
        </w:trPr>
        <w:tc>
          <w:tcPr>
            <w:tcW w:w="10206" w:type="dxa"/>
          </w:tcPr>
          <w:p w:rsidR="00525999" w:rsidRPr="00525999" w:rsidRDefault="00525999" w:rsidP="00277EDA">
            <w:pPr>
              <w:widowControl/>
              <w:tabs>
                <w:tab w:val="left" w:pos="-142"/>
                <w:tab w:val="left" w:pos="284"/>
              </w:tabs>
              <w:autoSpaceDE/>
              <w:autoSpaceDN/>
              <w:ind w:left="138" w:right="138" w:firstLine="0"/>
              <w:jc w:val="center"/>
              <w:rPr>
                <w:b/>
                <w:sz w:val="24"/>
                <w:lang w:val="ru-RU"/>
              </w:rPr>
            </w:pPr>
            <w:r w:rsidRPr="00525999">
              <w:rPr>
                <w:b/>
                <w:sz w:val="24"/>
                <w:lang w:val="ru-RU"/>
              </w:rPr>
              <w:t>5-6 лет</w:t>
            </w:r>
          </w:p>
          <w:p w:rsidR="00525999" w:rsidRPr="00525999" w:rsidRDefault="00525999" w:rsidP="00277EDA">
            <w:pPr>
              <w:widowControl/>
              <w:tabs>
                <w:tab w:val="left" w:pos="-142"/>
                <w:tab w:val="left" w:pos="284"/>
              </w:tabs>
              <w:autoSpaceDE/>
              <w:autoSpaceDN/>
              <w:ind w:left="138" w:right="138" w:firstLine="0"/>
              <w:rPr>
                <w:sz w:val="24"/>
                <w:lang w:val="ru-RU"/>
              </w:rPr>
            </w:pPr>
            <w:r w:rsidRPr="00525999">
              <w:rPr>
                <w:sz w:val="24"/>
                <w:lang w:val="ru-RU"/>
              </w:rPr>
              <w:t>- расширять представления о сферах человеческой деятельности (наука, искусство, производство, сельское хозяйство);</w:t>
            </w:r>
          </w:p>
          <w:p w:rsidR="00525999" w:rsidRPr="00525999" w:rsidRDefault="00525999" w:rsidP="00277EDA">
            <w:pPr>
              <w:widowControl/>
              <w:tabs>
                <w:tab w:val="left" w:pos="-142"/>
                <w:tab w:val="left" w:pos="284"/>
              </w:tabs>
              <w:autoSpaceDE/>
              <w:autoSpaceDN/>
              <w:ind w:left="138" w:right="138" w:firstLine="0"/>
              <w:rPr>
                <w:sz w:val="24"/>
                <w:lang w:val="ru-RU"/>
              </w:rPr>
            </w:pPr>
            <w:r w:rsidRPr="00525999">
              <w:rPr>
                <w:sz w:val="24"/>
                <w:lang w:val="ru-RU"/>
              </w:rPr>
              <w:t>-продолжать знакомить с культурными явлениями (цирк, библиотека, музей и др.), их атрибутами, значением в жизни общества, связанными с ними профессиями, правилами поведения;</w:t>
            </w:r>
          </w:p>
          <w:p w:rsidR="00525999" w:rsidRPr="00525999" w:rsidRDefault="00525999" w:rsidP="00277EDA">
            <w:pPr>
              <w:widowControl/>
              <w:tabs>
                <w:tab w:val="left" w:pos="-142"/>
                <w:tab w:val="left" w:pos="284"/>
              </w:tabs>
              <w:autoSpaceDE/>
              <w:autoSpaceDN/>
              <w:ind w:left="138" w:right="138" w:firstLine="0"/>
              <w:rPr>
                <w:sz w:val="24"/>
                <w:lang w:val="ru-RU"/>
              </w:rPr>
            </w:pPr>
            <w:r w:rsidRPr="00525999">
              <w:rPr>
                <w:sz w:val="24"/>
                <w:lang w:val="ru-RU"/>
              </w:rPr>
              <w:t>-обогащать представления детей о профессиях. Рассказывать детям о профессиях воспитателя, учителя, врача, строителя, работников сельского хозяйства, транспорта, торговли, связи др.; о важности и значимости их труда; о том, что для облегчения труда используется разнообразная техника. Рассказывать о личностных и деловых качествах человека-труженика;</w:t>
            </w:r>
          </w:p>
          <w:p w:rsidR="00525999" w:rsidRPr="00525999" w:rsidRDefault="00525999" w:rsidP="00277EDA">
            <w:pPr>
              <w:widowControl/>
              <w:tabs>
                <w:tab w:val="left" w:pos="-142"/>
                <w:tab w:val="left" w:pos="284"/>
              </w:tabs>
              <w:autoSpaceDE/>
              <w:autoSpaceDN/>
              <w:ind w:left="138" w:right="138" w:firstLine="0"/>
              <w:rPr>
                <w:sz w:val="24"/>
                <w:lang w:val="ru-RU"/>
              </w:rPr>
            </w:pPr>
            <w:r w:rsidRPr="00525999">
              <w:rPr>
                <w:sz w:val="24"/>
                <w:lang w:val="ru-RU"/>
              </w:rPr>
              <w:t>-знакомить с трудом людей творческих профессий: художников, писателей, композиторов, мастеров народного декоративно-прикладного искусства; с результатами их труда (картинами, книгами, нотами, предметами декоративного искусства);</w:t>
            </w:r>
          </w:p>
          <w:p w:rsidR="00525999" w:rsidRPr="00525999" w:rsidRDefault="00525999" w:rsidP="00277EDA">
            <w:pPr>
              <w:widowControl/>
              <w:tabs>
                <w:tab w:val="left" w:pos="-142"/>
                <w:tab w:val="left" w:pos="284"/>
              </w:tabs>
              <w:autoSpaceDE/>
              <w:autoSpaceDN/>
              <w:ind w:left="138" w:right="138" w:firstLine="0"/>
              <w:rPr>
                <w:sz w:val="24"/>
                <w:lang w:val="ru-RU"/>
              </w:rPr>
            </w:pPr>
            <w:r w:rsidRPr="00525999">
              <w:rPr>
                <w:sz w:val="24"/>
                <w:lang w:val="ru-RU"/>
              </w:rPr>
              <w:t>-прививать чувство благодарности к человеку за его труд.</w:t>
            </w:r>
          </w:p>
        </w:tc>
      </w:tr>
      <w:tr w:rsidR="00525999" w:rsidRPr="00525999" w:rsidTr="00743599">
        <w:trPr>
          <w:trHeight w:val="3126"/>
        </w:trPr>
        <w:tc>
          <w:tcPr>
            <w:tcW w:w="10206" w:type="dxa"/>
          </w:tcPr>
          <w:p w:rsidR="00525999" w:rsidRPr="00525999" w:rsidRDefault="00525999" w:rsidP="00277EDA">
            <w:pPr>
              <w:widowControl/>
              <w:tabs>
                <w:tab w:val="left" w:pos="-142"/>
                <w:tab w:val="left" w:pos="284"/>
              </w:tabs>
              <w:autoSpaceDE/>
              <w:autoSpaceDN/>
              <w:ind w:left="138" w:right="138" w:firstLine="0"/>
              <w:jc w:val="center"/>
              <w:rPr>
                <w:b/>
                <w:sz w:val="24"/>
                <w:lang w:val="ru-RU"/>
              </w:rPr>
            </w:pPr>
            <w:r w:rsidRPr="00525999">
              <w:rPr>
                <w:b/>
                <w:sz w:val="24"/>
                <w:lang w:val="ru-RU"/>
              </w:rPr>
              <w:t>6-8 лет</w:t>
            </w:r>
          </w:p>
          <w:p w:rsidR="00525999" w:rsidRPr="00525999" w:rsidRDefault="00525999" w:rsidP="00277EDA">
            <w:pPr>
              <w:widowControl/>
              <w:tabs>
                <w:tab w:val="left" w:pos="-142"/>
                <w:tab w:val="left" w:pos="284"/>
              </w:tabs>
              <w:autoSpaceDE/>
              <w:autoSpaceDN/>
              <w:ind w:left="138" w:right="138" w:firstLine="0"/>
              <w:rPr>
                <w:sz w:val="24"/>
                <w:lang w:val="ru-RU"/>
              </w:rPr>
            </w:pPr>
            <w:r w:rsidRPr="00525999">
              <w:rPr>
                <w:sz w:val="24"/>
                <w:lang w:val="ru-RU"/>
              </w:rPr>
              <w:t>-расширять осведомленность детей в сферах человеческой деятельности (наука, искусство, производство и сфера услуг, сельское хозяйство), представления об их значимости для жизни ребенка, его семьи, детского сада и общества в целом.</w:t>
            </w:r>
          </w:p>
          <w:p w:rsidR="00525999" w:rsidRPr="00525999" w:rsidRDefault="00525999" w:rsidP="00277EDA">
            <w:pPr>
              <w:widowControl/>
              <w:tabs>
                <w:tab w:val="left" w:pos="-142"/>
                <w:tab w:val="left" w:pos="284"/>
              </w:tabs>
              <w:autoSpaceDE/>
              <w:autoSpaceDN/>
              <w:ind w:left="138" w:right="138" w:firstLine="0"/>
              <w:rPr>
                <w:sz w:val="24"/>
                <w:lang w:val="ru-RU"/>
              </w:rPr>
            </w:pPr>
            <w:r w:rsidRPr="00525999">
              <w:rPr>
                <w:sz w:val="24"/>
                <w:lang w:val="ru-RU"/>
              </w:rPr>
              <w:t>-через экспериментирование и практическую деятельность дать детям возможность познакомиться с элементами профессиональной деятельности в каждой из перечисленных областей (провести и объяснить простейшие эксперименты с водой, воздухом, магнитом;</w:t>
            </w:r>
          </w:p>
          <w:p w:rsidR="00525999" w:rsidRPr="00525999" w:rsidRDefault="00525999" w:rsidP="00277EDA">
            <w:pPr>
              <w:widowControl/>
              <w:tabs>
                <w:tab w:val="left" w:pos="-142"/>
                <w:tab w:val="left" w:pos="284"/>
              </w:tabs>
              <w:autoSpaceDE/>
              <w:autoSpaceDN/>
              <w:ind w:left="138" w:right="138" w:firstLine="0"/>
              <w:rPr>
                <w:sz w:val="24"/>
                <w:lang w:val="ru-RU"/>
              </w:rPr>
            </w:pPr>
            <w:r w:rsidRPr="00525999">
              <w:rPr>
                <w:sz w:val="24"/>
                <w:lang w:val="ru-RU"/>
              </w:rPr>
              <w:t>-создать коллективное панно или рисунок, приготовить что-либо; помочь собрать на прогулку младшую группу; вырастить съедобное растение, ухаживать за домашними животными);</w:t>
            </w:r>
          </w:p>
          <w:p w:rsidR="00525999" w:rsidRPr="00525999" w:rsidRDefault="00525999" w:rsidP="00277EDA">
            <w:pPr>
              <w:widowControl/>
              <w:tabs>
                <w:tab w:val="left" w:pos="-142"/>
                <w:tab w:val="left" w:pos="284"/>
              </w:tabs>
              <w:autoSpaceDE/>
              <w:autoSpaceDN/>
              <w:ind w:left="138" w:right="138" w:firstLine="0"/>
              <w:rPr>
                <w:sz w:val="24"/>
                <w:lang w:val="ru-RU"/>
              </w:rPr>
            </w:pPr>
            <w:r w:rsidRPr="00525999">
              <w:rPr>
                <w:sz w:val="24"/>
                <w:lang w:val="ru-RU"/>
              </w:rPr>
              <w:t>-продолжать расширять представления о людях разных профессий;</w:t>
            </w:r>
          </w:p>
          <w:p w:rsidR="00525999" w:rsidRPr="00525999" w:rsidRDefault="00525999" w:rsidP="00277EDA">
            <w:pPr>
              <w:widowControl/>
              <w:tabs>
                <w:tab w:val="left" w:pos="-142"/>
                <w:tab w:val="left" w:pos="284"/>
              </w:tabs>
              <w:autoSpaceDE/>
              <w:autoSpaceDN/>
              <w:ind w:left="138" w:right="138" w:firstLine="0"/>
              <w:rPr>
                <w:sz w:val="24"/>
                <w:lang w:val="ru-RU"/>
              </w:rPr>
            </w:pPr>
            <w:r w:rsidRPr="00525999">
              <w:rPr>
                <w:sz w:val="24"/>
                <w:lang w:val="ru-RU"/>
              </w:rPr>
              <w:t>-представлять детям целостный взгляд на человека труда: ответственность, аккуратность, добросовестность, ручная умелость помогают создавать разные материальные и духовные ценности.</w:t>
            </w:r>
          </w:p>
        </w:tc>
      </w:tr>
      <w:tr w:rsidR="00525999" w:rsidRPr="00525999" w:rsidTr="00743599">
        <w:trPr>
          <w:trHeight w:val="277"/>
        </w:trPr>
        <w:tc>
          <w:tcPr>
            <w:tcW w:w="10206" w:type="dxa"/>
            <w:shd w:val="clear" w:color="auto" w:fill="DADADA"/>
          </w:tcPr>
          <w:p w:rsidR="00525999" w:rsidRPr="00525999" w:rsidRDefault="00525999" w:rsidP="00743599">
            <w:pPr>
              <w:widowControl/>
              <w:tabs>
                <w:tab w:val="left" w:pos="-142"/>
                <w:tab w:val="left" w:pos="284"/>
              </w:tabs>
              <w:autoSpaceDE/>
              <w:autoSpaceDN/>
              <w:ind w:left="-567" w:right="-1"/>
              <w:jc w:val="center"/>
              <w:rPr>
                <w:b/>
                <w:sz w:val="24"/>
              </w:rPr>
            </w:pPr>
            <w:r w:rsidRPr="00525999">
              <w:rPr>
                <w:b/>
                <w:sz w:val="24"/>
              </w:rPr>
              <w:t>Направление</w:t>
            </w:r>
          </w:p>
        </w:tc>
      </w:tr>
      <w:tr w:rsidR="00525999" w:rsidRPr="00525999" w:rsidTr="00743599">
        <w:trPr>
          <w:trHeight w:val="275"/>
        </w:trPr>
        <w:tc>
          <w:tcPr>
            <w:tcW w:w="10206" w:type="dxa"/>
            <w:shd w:val="clear" w:color="auto" w:fill="DADADA"/>
          </w:tcPr>
          <w:p w:rsidR="00525999" w:rsidRPr="00525999" w:rsidRDefault="00525999" w:rsidP="00743599">
            <w:pPr>
              <w:widowControl/>
              <w:tabs>
                <w:tab w:val="left" w:pos="-142"/>
                <w:tab w:val="left" w:pos="284"/>
              </w:tabs>
              <w:autoSpaceDE/>
              <w:autoSpaceDN/>
              <w:ind w:left="-567" w:right="-1"/>
              <w:jc w:val="center"/>
              <w:rPr>
                <w:sz w:val="24"/>
                <w:lang w:val="ru-RU"/>
              </w:rPr>
            </w:pPr>
            <w:r w:rsidRPr="00525999">
              <w:rPr>
                <w:sz w:val="24"/>
                <w:lang w:val="ru-RU"/>
              </w:rPr>
              <w:t>Формирование уважительного отношения к истории своей страны и любви к Родине</w:t>
            </w:r>
          </w:p>
        </w:tc>
      </w:tr>
      <w:tr w:rsidR="00525999" w:rsidRPr="00525999" w:rsidTr="00743599">
        <w:trPr>
          <w:trHeight w:val="275"/>
        </w:trPr>
        <w:tc>
          <w:tcPr>
            <w:tcW w:w="10206" w:type="dxa"/>
            <w:shd w:val="clear" w:color="auto" w:fill="F2DBDB"/>
          </w:tcPr>
          <w:p w:rsidR="00525999" w:rsidRPr="00525999" w:rsidRDefault="00525999" w:rsidP="00743599">
            <w:pPr>
              <w:widowControl/>
              <w:tabs>
                <w:tab w:val="left" w:pos="-142"/>
                <w:tab w:val="left" w:pos="284"/>
              </w:tabs>
              <w:autoSpaceDE/>
              <w:autoSpaceDN/>
              <w:ind w:left="-567" w:right="-1"/>
              <w:jc w:val="center"/>
              <w:rPr>
                <w:b/>
                <w:sz w:val="24"/>
              </w:rPr>
            </w:pPr>
            <w:r w:rsidRPr="00525999">
              <w:rPr>
                <w:b/>
                <w:sz w:val="24"/>
              </w:rPr>
              <w:t>Подраздел</w:t>
            </w:r>
          </w:p>
        </w:tc>
      </w:tr>
      <w:tr w:rsidR="00525999" w:rsidRPr="00525999" w:rsidTr="00743599">
        <w:trPr>
          <w:trHeight w:val="275"/>
        </w:trPr>
        <w:tc>
          <w:tcPr>
            <w:tcW w:w="10206" w:type="dxa"/>
            <w:shd w:val="clear" w:color="auto" w:fill="F2DBDB"/>
          </w:tcPr>
          <w:p w:rsidR="00525999" w:rsidRPr="00525999" w:rsidRDefault="00525999" w:rsidP="00743599">
            <w:pPr>
              <w:widowControl/>
              <w:tabs>
                <w:tab w:val="left" w:pos="-142"/>
                <w:tab w:val="left" w:pos="284"/>
              </w:tabs>
              <w:autoSpaceDE/>
              <w:autoSpaceDN/>
              <w:ind w:left="-567" w:right="-1"/>
              <w:jc w:val="center"/>
              <w:rPr>
                <w:sz w:val="24"/>
              </w:rPr>
            </w:pPr>
            <w:r w:rsidRPr="00525999">
              <w:rPr>
                <w:sz w:val="24"/>
              </w:rPr>
              <w:t>Родная страна.</w:t>
            </w:r>
          </w:p>
        </w:tc>
      </w:tr>
      <w:tr w:rsidR="00525999" w:rsidRPr="00525999" w:rsidTr="00743599">
        <w:trPr>
          <w:trHeight w:val="275"/>
        </w:trPr>
        <w:tc>
          <w:tcPr>
            <w:tcW w:w="10206" w:type="dxa"/>
          </w:tcPr>
          <w:p w:rsidR="00525999" w:rsidRPr="00525999" w:rsidRDefault="00525999" w:rsidP="00F923ED">
            <w:pPr>
              <w:widowControl/>
              <w:tabs>
                <w:tab w:val="left" w:pos="-142"/>
                <w:tab w:val="left" w:pos="284"/>
              </w:tabs>
              <w:autoSpaceDE/>
              <w:autoSpaceDN/>
              <w:ind w:left="-567" w:right="-1"/>
              <w:jc w:val="center"/>
              <w:rPr>
                <w:b/>
                <w:sz w:val="24"/>
              </w:rPr>
            </w:pPr>
            <w:r w:rsidRPr="00525999">
              <w:rPr>
                <w:b/>
                <w:sz w:val="24"/>
              </w:rPr>
              <w:t>Интеграция в образовательные области</w:t>
            </w:r>
          </w:p>
        </w:tc>
      </w:tr>
      <w:tr w:rsidR="00525999" w:rsidRPr="00525999" w:rsidTr="00743599">
        <w:trPr>
          <w:trHeight w:val="551"/>
        </w:trPr>
        <w:tc>
          <w:tcPr>
            <w:tcW w:w="10206" w:type="dxa"/>
          </w:tcPr>
          <w:p w:rsidR="00525999" w:rsidRPr="00525999" w:rsidRDefault="00525999" w:rsidP="00F923ED">
            <w:pPr>
              <w:widowControl/>
              <w:tabs>
                <w:tab w:val="left" w:pos="-142"/>
                <w:tab w:val="left" w:pos="284"/>
              </w:tabs>
              <w:autoSpaceDE/>
              <w:autoSpaceDN/>
              <w:ind w:left="-567" w:right="-1"/>
              <w:jc w:val="center"/>
              <w:rPr>
                <w:sz w:val="24"/>
                <w:lang w:val="ru-RU"/>
              </w:rPr>
            </w:pPr>
            <w:r w:rsidRPr="00525999">
              <w:rPr>
                <w:sz w:val="24"/>
                <w:lang w:val="ru-RU"/>
              </w:rPr>
              <w:lastRenderedPageBreak/>
              <w:t>Социально-коммуникативное развитие, познавательное развитие, речевое развитие,</w:t>
            </w:r>
          </w:p>
          <w:p w:rsidR="00525999" w:rsidRPr="00525999" w:rsidRDefault="00525999" w:rsidP="00F923ED">
            <w:pPr>
              <w:widowControl/>
              <w:tabs>
                <w:tab w:val="left" w:pos="-142"/>
                <w:tab w:val="left" w:pos="284"/>
              </w:tabs>
              <w:autoSpaceDE/>
              <w:autoSpaceDN/>
              <w:ind w:left="-567" w:right="-1"/>
              <w:jc w:val="center"/>
              <w:rPr>
                <w:sz w:val="24"/>
                <w:lang w:val="ru-RU"/>
              </w:rPr>
            </w:pPr>
            <w:r w:rsidRPr="00525999">
              <w:rPr>
                <w:sz w:val="24"/>
                <w:lang w:val="ru-RU"/>
              </w:rPr>
              <w:t>художественно-эстетическое развитие, физическое развитие.</w:t>
            </w:r>
          </w:p>
        </w:tc>
      </w:tr>
      <w:tr w:rsidR="00525999" w:rsidRPr="00525999" w:rsidTr="00743599">
        <w:trPr>
          <w:trHeight w:val="278"/>
        </w:trPr>
        <w:tc>
          <w:tcPr>
            <w:tcW w:w="10206" w:type="dxa"/>
          </w:tcPr>
          <w:p w:rsidR="00525999" w:rsidRPr="00525999" w:rsidRDefault="00525999" w:rsidP="00F923ED">
            <w:pPr>
              <w:widowControl/>
              <w:tabs>
                <w:tab w:val="left" w:pos="-142"/>
                <w:tab w:val="left" w:pos="284"/>
              </w:tabs>
              <w:autoSpaceDE/>
              <w:autoSpaceDN/>
              <w:ind w:left="-567" w:right="-1"/>
              <w:jc w:val="center"/>
              <w:rPr>
                <w:b/>
                <w:sz w:val="24"/>
              </w:rPr>
            </w:pPr>
            <w:r w:rsidRPr="00525999">
              <w:rPr>
                <w:b/>
                <w:sz w:val="24"/>
              </w:rPr>
              <w:t>Интеграция в детскую деятельность</w:t>
            </w:r>
          </w:p>
        </w:tc>
      </w:tr>
      <w:tr w:rsidR="00525999" w:rsidRPr="00525999" w:rsidTr="00743599">
        <w:trPr>
          <w:trHeight w:val="827"/>
        </w:trPr>
        <w:tc>
          <w:tcPr>
            <w:tcW w:w="10206" w:type="dxa"/>
          </w:tcPr>
          <w:p w:rsidR="00525999" w:rsidRPr="00525999" w:rsidRDefault="00525999" w:rsidP="00F923ED">
            <w:pPr>
              <w:widowControl/>
              <w:tabs>
                <w:tab w:val="left" w:pos="-142"/>
                <w:tab w:val="left" w:pos="284"/>
              </w:tabs>
              <w:autoSpaceDE/>
              <w:autoSpaceDN/>
              <w:ind w:left="-567" w:right="-1"/>
              <w:jc w:val="center"/>
              <w:rPr>
                <w:sz w:val="24"/>
                <w:lang w:val="ru-RU"/>
              </w:rPr>
            </w:pPr>
            <w:r w:rsidRPr="00525999">
              <w:rPr>
                <w:sz w:val="24"/>
                <w:lang w:val="ru-RU"/>
              </w:rPr>
              <w:t>Игровая, коммуникативная, познавательно-исследовательская, восприятие художественной литературы и фольклора, самообслуживание и элементарный бытовой труд, конструирование из</w:t>
            </w:r>
          </w:p>
          <w:p w:rsidR="00525999" w:rsidRPr="00525999" w:rsidRDefault="00525999" w:rsidP="00F923ED">
            <w:pPr>
              <w:widowControl/>
              <w:tabs>
                <w:tab w:val="left" w:pos="-142"/>
                <w:tab w:val="left" w:pos="284"/>
              </w:tabs>
              <w:autoSpaceDE/>
              <w:autoSpaceDN/>
              <w:ind w:left="-567" w:right="-1"/>
              <w:jc w:val="center"/>
              <w:rPr>
                <w:sz w:val="24"/>
                <w:lang w:val="ru-RU"/>
              </w:rPr>
            </w:pPr>
            <w:r w:rsidRPr="00525999">
              <w:rPr>
                <w:sz w:val="24"/>
                <w:lang w:val="ru-RU"/>
              </w:rPr>
              <w:t>различного материала, изобразительная, музыкальная, двигательная.</w:t>
            </w:r>
          </w:p>
        </w:tc>
      </w:tr>
      <w:tr w:rsidR="00525999" w:rsidRPr="00525999" w:rsidTr="00743599">
        <w:trPr>
          <w:trHeight w:val="275"/>
        </w:trPr>
        <w:tc>
          <w:tcPr>
            <w:tcW w:w="10206" w:type="dxa"/>
          </w:tcPr>
          <w:p w:rsidR="00525999" w:rsidRPr="00525999" w:rsidRDefault="00525999" w:rsidP="00277EDA">
            <w:pPr>
              <w:widowControl/>
              <w:tabs>
                <w:tab w:val="left" w:pos="-142"/>
                <w:tab w:val="left" w:pos="284"/>
              </w:tabs>
              <w:autoSpaceDE/>
              <w:autoSpaceDN/>
              <w:ind w:left="-567" w:right="-1"/>
              <w:jc w:val="center"/>
              <w:rPr>
                <w:b/>
                <w:sz w:val="24"/>
              </w:rPr>
            </w:pPr>
            <w:r w:rsidRPr="00525999">
              <w:rPr>
                <w:b/>
                <w:sz w:val="24"/>
              </w:rPr>
              <w:t>Возрастная специфика</w:t>
            </w:r>
          </w:p>
        </w:tc>
      </w:tr>
      <w:tr w:rsidR="00525999" w:rsidRPr="00525999" w:rsidTr="00743599">
        <w:trPr>
          <w:trHeight w:val="794"/>
        </w:trPr>
        <w:tc>
          <w:tcPr>
            <w:tcW w:w="10206" w:type="dxa"/>
          </w:tcPr>
          <w:p w:rsidR="00525999" w:rsidRPr="00525999" w:rsidRDefault="00525999" w:rsidP="00277EDA">
            <w:pPr>
              <w:widowControl/>
              <w:tabs>
                <w:tab w:val="left" w:pos="-142"/>
                <w:tab w:val="left" w:pos="284"/>
              </w:tabs>
              <w:autoSpaceDE/>
              <w:autoSpaceDN/>
              <w:ind w:left="138" w:right="138" w:firstLine="0"/>
              <w:jc w:val="center"/>
              <w:rPr>
                <w:b/>
                <w:sz w:val="24"/>
                <w:lang w:val="ru-RU"/>
              </w:rPr>
            </w:pPr>
            <w:r w:rsidRPr="00525999">
              <w:rPr>
                <w:b/>
                <w:sz w:val="24"/>
                <w:lang w:val="ru-RU"/>
              </w:rPr>
              <w:t>2-3 года</w:t>
            </w:r>
          </w:p>
          <w:p w:rsidR="00525999" w:rsidRPr="00525999" w:rsidRDefault="00525999" w:rsidP="00277EDA">
            <w:pPr>
              <w:widowControl/>
              <w:tabs>
                <w:tab w:val="left" w:pos="-142"/>
                <w:tab w:val="left" w:pos="284"/>
              </w:tabs>
              <w:autoSpaceDE/>
              <w:autoSpaceDN/>
              <w:ind w:left="138" w:right="138" w:firstLine="0"/>
              <w:rPr>
                <w:sz w:val="24"/>
                <w:lang w:val="ru-RU"/>
              </w:rPr>
            </w:pPr>
            <w:r w:rsidRPr="00525999">
              <w:rPr>
                <w:sz w:val="24"/>
                <w:lang w:val="ru-RU"/>
              </w:rPr>
              <w:t>-напоминать детям название города (поселка), в котором они живут;</w:t>
            </w:r>
          </w:p>
          <w:p w:rsidR="00525999" w:rsidRPr="00525999" w:rsidRDefault="00525999" w:rsidP="00277EDA">
            <w:pPr>
              <w:widowControl/>
              <w:tabs>
                <w:tab w:val="left" w:pos="-142"/>
                <w:tab w:val="left" w:pos="284"/>
              </w:tabs>
              <w:autoSpaceDE/>
              <w:autoSpaceDN/>
              <w:ind w:left="138" w:right="138" w:firstLine="0"/>
              <w:rPr>
                <w:sz w:val="24"/>
              </w:rPr>
            </w:pPr>
            <w:r w:rsidRPr="00525999">
              <w:rPr>
                <w:sz w:val="24"/>
              </w:rPr>
              <w:t>- развивать предпосылки творчества.</w:t>
            </w:r>
          </w:p>
        </w:tc>
      </w:tr>
      <w:tr w:rsidR="00525999" w:rsidRPr="00525999" w:rsidTr="00743599">
        <w:trPr>
          <w:trHeight w:val="1571"/>
        </w:trPr>
        <w:tc>
          <w:tcPr>
            <w:tcW w:w="10206" w:type="dxa"/>
          </w:tcPr>
          <w:p w:rsidR="00525999" w:rsidRPr="00525999" w:rsidRDefault="00525999" w:rsidP="00277EDA">
            <w:pPr>
              <w:widowControl/>
              <w:tabs>
                <w:tab w:val="left" w:pos="-142"/>
                <w:tab w:val="left" w:pos="284"/>
              </w:tabs>
              <w:autoSpaceDE/>
              <w:autoSpaceDN/>
              <w:ind w:left="138" w:right="138" w:firstLine="0"/>
              <w:jc w:val="center"/>
              <w:rPr>
                <w:b/>
                <w:sz w:val="24"/>
                <w:lang w:val="ru-RU"/>
              </w:rPr>
            </w:pPr>
            <w:r w:rsidRPr="00525999">
              <w:rPr>
                <w:b/>
                <w:sz w:val="24"/>
                <w:lang w:val="ru-RU"/>
              </w:rPr>
              <w:t>3-4 года</w:t>
            </w:r>
          </w:p>
          <w:p w:rsidR="00525999" w:rsidRPr="00525999" w:rsidRDefault="00525999" w:rsidP="00277EDA">
            <w:pPr>
              <w:widowControl/>
              <w:tabs>
                <w:tab w:val="left" w:pos="-142"/>
                <w:tab w:val="left" w:pos="284"/>
              </w:tabs>
              <w:autoSpaceDE/>
              <w:autoSpaceDN/>
              <w:ind w:left="138" w:right="138" w:firstLine="0"/>
              <w:rPr>
                <w:sz w:val="24"/>
                <w:lang w:val="ru-RU"/>
              </w:rPr>
            </w:pPr>
            <w:r w:rsidRPr="00525999">
              <w:rPr>
                <w:sz w:val="24"/>
                <w:lang w:val="ru-RU"/>
              </w:rPr>
              <w:t>- формировать интерес к малой родине и первичные представления о ней: напоминать детям название города (поселка), в котором они живут; побуждать рассказывать о том, где они гуляли в выходные дни (в парке, сквере, детском городке) и пр.;</w:t>
            </w:r>
          </w:p>
          <w:p w:rsidR="00525999" w:rsidRPr="00525999" w:rsidRDefault="00525999" w:rsidP="00277EDA">
            <w:pPr>
              <w:widowControl/>
              <w:tabs>
                <w:tab w:val="left" w:pos="-142"/>
                <w:tab w:val="left" w:pos="284"/>
              </w:tabs>
              <w:autoSpaceDE/>
              <w:autoSpaceDN/>
              <w:ind w:left="138" w:right="138" w:firstLine="0"/>
              <w:rPr>
                <w:sz w:val="24"/>
                <w:lang w:val="ru-RU"/>
              </w:rPr>
            </w:pPr>
            <w:r w:rsidRPr="00525999">
              <w:rPr>
                <w:sz w:val="24"/>
                <w:lang w:val="ru-RU"/>
              </w:rPr>
              <w:t>-знакомить с ближайшим окружением (основными объектами городской/поселковой инфраструктуры): дом, улица, магазин, поликлиника, парикмахерская.</w:t>
            </w:r>
          </w:p>
        </w:tc>
      </w:tr>
      <w:tr w:rsidR="00525999" w:rsidRPr="00525999" w:rsidTr="00743599">
        <w:trPr>
          <w:trHeight w:val="2040"/>
        </w:trPr>
        <w:tc>
          <w:tcPr>
            <w:tcW w:w="10206" w:type="dxa"/>
            <w:tcBorders>
              <w:bottom w:val="single" w:sz="4" w:space="0" w:color="auto"/>
            </w:tcBorders>
          </w:tcPr>
          <w:p w:rsidR="00525999" w:rsidRPr="00525999" w:rsidRDefault="00525999" w:rsidP="00277EDA">
            <w:pPr>
              <w:widowControl/>
              <w:tabs>
                <w:tab w:val="left" w:pos="-142"/>
                <w:tab w:val="left" w:pos="284"/>
              </w:tabs>
              <w:autoSpaceDE/>
              <w:autoSpaceDN/>
              <w:ind w:left="138" w:right="138" w:firstLine="0"/>
              <w:jc w:val="center"/>
              <w:rPr>
                <w:b/>
                <w:sz w:val="24"/>
                <w:lang w:val="ru-RU"/>
              </w:rPr>
            </w:pPr>
            <w:r w:rsidRPr="00525999">
              <w:rPr>
                <w:b/>
                <w:sz w:val="24"/>
                <w:lang w:val="ru-RU"/>
              </w:rPr>
              <w:t>4-5 лет</w:t>
            </w:r>
          </w:p>
          <w:p w:rsidR="00525999" w:rsidRPr="00525999" w:rsidRDefault="00525999" w:rsidP="00277EDA">
            <w:pPr>
              <w:widowControl/>
              <w:tabs>
                <w:tab w:val="left" w:pos="-142"/>
                <w:tab w:val="left" w:pos="284"/>
              </w:tabs>
              <w:autoSpaceDE/>
              <w:autoSpaceDN/>
              <w:ind w:left="138" w:right="138" w:firstLine="0"/>
              <w:rPr>
                <w:sz w:val="24"/>
                <w:lang w:val="ru-RU"/>
              </w:rPr>
            </w:pPr>
            <w:r w:rsidRPr="00525999">
              <w:rPr>
                <w:sz w:val="24"/>
                <w:lang w:val="ru-RU"/>
              </w:rPr>
              <w:t>- продолжать воспитывать любовь к родному краю; рассказывать детям о самых красивых местах родного города (поселка), его достопримечательностях;</w:t>
            </w:r>
          </w:p>
          <w:p w:rsidR="00525999" w:rsidRPr="00525999" w:rsidRDefault="00525999" w:rsidP="00277EDA">
            <w:pPr>
              <w:widowControl/>
              <w:tabs>
                <w:tab w:val="left" w:pos="-142"/>
                <w:tab w:val="left" w:pos="284"/>
              </w:tabs>
              <w:autoSpaceDE/>
              <w:autoSpaceDN/>
              <w:ind w:left="138" w:right="138" w:firstLine="0"/>
              <w:rPr>
                <w:sz w:val="24"/>
                <w:lang w:val="ru-RU"/>
              </w:rPr>
            </w:pPr>
            <w:r w:rsidRPr="00525999">
              <w:rPr>
                <w:sz w:val="24"/>
                <w:lang w:val="ru-RU"/>
              </w:rPr>
              <w:t>-продолжать знакомить с культурными явлениями (театром, цирком, зоопарком, вернисажем), их атрибутами, связанными с ними профессиями, правилами поведения;</w:t>
            </w:r>
          </w:p>
          <w:p w:rsidR="00525999" w:rsidRPr="00525999" w:rsidRDefault="00525999" w:rsidP="00277EDA">
            <w:pPr>
              <w:widowControl/>
              <w:tabs>
                <w:tab w:val="left" w:pos="-142"/>
                <w:tab w:val="left" w:pos="284"/>
              </w:tabs>
              <w:autoSpaceDE/>
              <w:autoSpaceDN/>
              <w:ind w:left="138" w:right="138" w:firstLine="0"/>
              <w:rPr>
                <w:sz w:val="24"/>
                <w:lang w:val="ru-RU"/>
              </w:rPr>
            </w:pPr>
            <w:r w:rsidRPr="00525999">
              <w:rPr>
                <w:sz w:val="24"/>
                <w:lang w:val="ru-RU"/>
              </w:rPr>
              <w:t>-дать детям доступные их пониманию представления о государственных праздниках, рассказывать о Российской армии, о воинах, которые охраняют нашу Родину (пограничники, моряки, летчики).</w:t>
            </w:r>
          </w:p>
        </w:tc>
      </w:tr>
      <w:tr w:rsidR="00525999" w:rsidRPr="00525999" w:rsidTr="00743599">
        <w:trPr>
          <w:trHeight w:val="300"/>
        </w:trPr>
        <w:tc>
          <w:tcPr>
            <w:tcW w:w="10206" w:type="dxa"/>
            <w:tcBorders>
              <w:top w:val="single" w:sz="4" w:space="0" w:color="auto"/>
            </w:tcBorders>
          </w:tcPr>
          <w:p w:rsidR="00525999" w:rsidRPr="00525999" w:rsidRDefault="00525999" w:rsidP="00277EDA">
            <w:pPr>
              <w:widowControl/>
              <w:tabs>
                <w:tab w:val="left" w:pos="-142"/>
                <w:tab w:val="left" w:pos="284"/>
              </w:tabs>
              <w:autoSpaceDE/>
              <w:autoSpaceDN/>
              <w:ind w:left="138" w:right="138" w:firstLine="0"/>
              <w:jc w:val="center"/>
              <w:rPr>
                <w:b/>
                <w:sz w:val="24"/>
                <w:lang w:val="ru-RU"/>
              </w:rPr>
            </w:pPr>
            <w:r w:rsidRPr="00525999">
              <w:rPr>
                <w:b/>
                <w:sz w:val="24"/>
                <w:lang w:val="ru-RU"/>
              </w:rPr>
              <w:t>5-6 лет</w:t>
            </w:r>
          </w:p>
          <w:p w:rsidR="00525999" w:rsidRPr="00525999" w:rsidRDefault="00525999" w:rsidP="00277EDA">
            <w:pPr>
              <w:widowControl/>
              <w:tabs>
                <w:tab w:val="left" w:pos="-142"/>
                <w:tab w:val="left" w:pos="284"/>
              </w:tabs>
              <w:autoSpaceDE/>
              <w:autoSpaceDN/>
              <w:ind w:left="138" w:right="138" w:firstLine="0"/>
              <w:rPr>
                <w:sz w:val="24"/>
                <w:lang w:val="ru-RU"/>
              </w:rPr>
            </w:pPr>
            <w:r w:rsidRPr="00525999">
              <w:rPr>
                <w:sz w:val="24"/>
                <w:lang w:val="ru-RU"/>
              </w:rPr>
              <w:t>- расширять представления о малой Родине. Рассказывать детям о достопримечательностях, культуре, традициях родного края; о замечательных людях, прославивших свой край.</w:t>
            </w:r>
          </w:p>
          <w:p w:rsidR="00525999" w:rsidRPr="00525999" w:rsidRDefault="00525999" w:rsidP="00277EDA">
            <w:pPr>
              <w:widowControl/>
              <w:tabs>
                <w:tab w:val="left" w:pos="-142"/>
                <w:tab w:val="left" w:pos="284"/>
              </w:tabs>
              <w:autoSpaceDE/>
              <w:autoSpaceDN/>
              <w:ind w:left="138" w:right="138" w:firstLine="0"/>
              <w:rPr>
                <w:sz w:val="24"/>
                <w:lang w:val="ru-RU"/>
              </w:rPr>
            </w:pPr>
            <w:r w:rsidRPr="00525999">
              <w:rPr>
                <w:sz w:val="24"/>
                <w:lang w:val="ru-RU"/>
              </w:rPr>
              <w:t>-расширять представления детей о родной стране, о государственных праздниках (8 Марта, День защитника Отечества, День Победы, Новый год и т. д.);</w:t>
            </w:r>
          </w:p>
          <w:p w:rsidR="00525999" w:rsidRPr="00525999" w:rsidRDefault="00525999" w:rsidP="00277EDA">
            <w:pPr>
              <w:widowControl/>
              <w:tabs>
                <w:tab w:val="left" w:pos="-142"/>
                <w:tab w:val="left" w:pos="284"/>
              </w:tabs>
              <w:autoSpaceDE/>
              <w:autoSpaceDN/>
              <w:ind w:left="138" w:right="138" w:firstLine="0"/>
              <w:rPr>
                <w:sz w:val="24"/>
                <w:lang w:val="ru-RU"/>
              </w:rPr>
            </w:pPr>
            <w:r w:rsidRPr="00525999">
              <w:rPr>
                <w:sz w:val="24"/>
                <w:lang w:val="ru-RU"/>
              </w:rPr>
              <w:t>-воспитывать любовь к Родине;</w:t>
            </w:r>
          </w:p>
          <w:p w:rsidR="00525999" w:rsidRPr="00525999" w:rsidRDefault="00525999" w:rsidP="00277EDA">
            <w:pPr>
              <w:widowControl/>
              <w:tabs>
                <w:tab w:val="left" w:pos="-142"/>
                <w:tab w:val="left" w:pos="284"/>
              </w:tabs>
              <w:autoSpaceDE/>
              <w:autoSpaceDN/>
              <w:ind w:left="138" w:right="138" w:firstLine="0"/>
              <w:rPr>
                <w:sz w:val="24"/>
                <w:lang w:val="ru-RU"/>
              </w:rPr>
            </w:pPr>
            <w:r w:rsidRPr="00525999">
              <w:rPr>
                <w:sz w:val="24"/>
                <w:lang w:val="ru-RU"/>
              </w:rPr>
              <w:t>-формировать представления о том, что Российская Федерация (Россия) — большая многонациональная страна. Рассказывать детям о том, что Москва — главный город, столица нашей Родины;</w:t>
            </w:r>
          </w:p>
          <w:p w:rsidR="00525999" w:rsidRPr="00525999" w:rsidRDefault="00525999" w:rsidP="00277EDA">
            <w:pPr>
              <w:widowControl/>
              <w:tabs>
                <w:tab w:val="left" w:pos="-142"/>
                <w:tab w:val="left" w:pos="284"/>
              </w:tabs>
              <w:autoSpaceDE/>
              <w:autoSpaceDN/>
              <w:ind w:left="138" w:right="138" w:firstLine="0"/>
              <w:rPr>
                <w:sz w:val="24"/>
                <w:lang w:val="ru-RU"/>
              </w:rPr>
            </w:pPr>
            <w:r w:rsidRPr="00525999">
              <w:rPr>
                <w:sz w:val="24"/>
                <w:lang w:val="ru-RU"/>
              </w:rPr>
              <w:t>-познакомить с флагом и гербом России, мелодией гимна;</w:t>
            </w:r>
          </w:p>
          <w:p w:rsidR="00525999" w:rsidRPr="00525999" w:rsidRDefault="00525999" w:rsidP="00277EDA">
            <w:pPr>
              <w:widowControl/>
              <w:tabs>
                <w:tab w:val="left" w:pos="-142"/>
                <w:tab w:val="left" w:pos="284"/>
              </w:tabs>
              <w:autoSpaceDE/>
              <w:autoSpaceDN/>
              <w:ind w:left="138" w:right="138" w:firstLine="0"/>
              <w:rPr>
                <w:sz w:val="24"/>
                <w:lang w:val="ru-RU"/>
              </w:rPr>
            </w:pPr>
            <w:r w:rsidRPr="00525999">
              <w:rPr>
                <w:sz w:val="24"/>
                <w:lang w:val="ru-RU"/>
              </w:rPr>
              <w:t>-расширять представления детей о Российской армии;</w:t>
            </w:r>
          </w:p>
          <w:p w:rsidR="00525999" w:rsidRPr="00525999" w:rsidRDefault="00525999" w:rsidP="00277EDA">
            <w:pPr>
              <w:widowControl/>
              <w:tabs>
                <w:tab w:val="left" w:pos="-142"/>
                <w:tab w:val="left" w:pos="284"/>
              </w:tabs>
              <w:autoSpaceDE/>
              <w:autoSpaceDN/>
              <w:ind w:left="138" w:right="138" w:firstLine="0"/>
              <w:rPr>
                <w:b/>
                <w:sz w:val="24"/>
              </w:rPr>
            </w:pPr>
            <w:r w:rsidRPr="00525999">
              <w:rPr>
                <w:sz w:val="24"/>
                <w:lang w:val="ru-RU"/>
              </w:rPr>
              <w:t xml:space="preserve">-воспитывать уважение к защитникам отечества. Рассказывать о трудной, но почетной обязанности защищать Родину, охранять ее спокойствие и безопасность; о том, как в годы войн храбро сражались и защищали нашу страну от врагов прадеды, деды, отцы. Приглашать в детский сад военных, ветеранов из числа близких родственников детей. </w:t>
            </w:r>
            <w:r w:rsidRPr="00525999">
              <w:rPr>
                <w:sz w:val="24"/>
              </w:rPr>
              <w:t>Рассматривать с детьми картины,</w:t>
            </w:r>
            <w:r w:rsidR="00743599">
              <w:rPr>
                <w:sz w:val="24"/>
                <w:lang w:val="ru-RU"/>
              </w:rPr>
              <w:t xml:space="preserve"> </w:t>
            </w:r>
            <w:r w:rsidRPr="00525999">
              <w:rPr>
                <w:sz w:val="24"/>
              </w:rPr>
              <w:t>репродукции, альбомы с военной тематикой.</w:t>
            </w:r>
          </w:p>
        </w:tc>
      </w:tr>
      <w:tr w:rsidR="00525999" w:rsidRPr="00525999" w:rsidTr="00743599">
        <w:trPr>
          <w:trHeight w:val="2349"/>
        </w:trPr>
        <w:tc>
          <w:tcPr>
            <w:tcW w:w="10206" w:type="dxa"/>
          </w:tcPr>
          <w:p w:rsidR="00525999" w:rsidRPr="00525999" w:rsidRDefault="00525999" w:rsidP="00277EDA">
            <w:pPr>
              <w:widowControl/>
              <w:tabs>
                <w:tab w:val="left" w:pos="-142"/>
                <w:tab w:val="left" w:pos="284"/>
              </w:tabs>
              <w:autoSpaceDE/>
              <w:autoSpaceDN/>
              <w:ind w:left="138" w:right="138" w:firstLine="0"/>
              <w:jc w:val="center"/>
              <w:rPr>
                <w:b/>
                <w:sz w:val="24"/>
              </w:rPr>
            </w:pPr>
            <w:r w:rsidRPr="00525999">
              <w:rPr>
                <w:b/>
                <w:sz w:val="24"/>
              </w:rPr>
              <w:t>6-8 лет</w:t>
            </w:r>
          </w:p>
          <w:p w:rsidR="00525999" w:rsidRPr="00525999" w:rsidRDefault="00525999" w:rsidP="00860EFA">
            <w:pPr>
              <w:widowControl/>
              <w:numPr>
                <w:ilvl w:val="0"/>
                <w:numId w:val="84"/>
              </w:numPr>
              <w:tabs>
                <w:tab w:val="left" w:pos="-142"/>
                <w:tab w:val="left" w:pos="284"/>
              </w:tabs>
              <w:autoSpaceDE/>
              <w:autoSpaceDN/>
              <w:ind w:left="138" w:right="138" w:firstLine="0"/>
              <w:rPr>
                <w:sz w:val="24"/>
                <w:lang w:val="ru-RU"/>
              </w:rPr>
            </w:pPr>
            <w:r w:rsidRPr="00525999">
              <w:rPr>
                <w:sz w:val="24"/>
                <w:lang w:val="ru-RU"/>
              </w:rPr>
              <w:t>развивать интерес к родному краю, расширять представления о малой родине;</w:t>
            </w:r>
          </w:p>
          <w:p w:rsidR="00525999" w:rsidRPr="00525999" w:rsidRDefault="00525999" w:rsidP="00277EDA">
            <w:pPr>
              <w:widowControl/>
              <w:tabs>
                <w:tab w:val="left" w:pos="-142"/>
                <w:tab w:val="left" w:pos="284"/>
              </w:tabs>
              <w:autoSpaceDE/>
              <w:autoSpaceDN/>
              <w:ind w:left="138" w:right="138" w:firstLine="0"/>
              <w:rPr>
                <w:sz w:val="24"/>
                <w:lang w:val="ru-RU"/>
              </w:rPr>
            </w:pPr>
            <w:r w:rsidRPr="00525999">
              <w:rPr>
                <w:sz w:val="24"/>
                <w:lang w:val="ru-RU"/>
              </w:rPr>
              <w:t>-продолжать знакомить с достопримечательностями региона, в котором живут дети;</w:t>
            </w:r>
          </w:p>
          <w:p w:rsidR="00525999" w:rsidRPr="00525999" w:rsidRDefault="00525999" w:rsidP="00860EFA">
            <w:pPr>
              <w:widowControl/>
              <w:numPr>
                <w:ilvl w:val="0"/>
                <w:numId w:val="84"/>
              </w:numPr>
              <w:tabs>
                <w:tab w:val="left" w:pos="-142"/>
                <w:tab w:val="left" w:pos="284"/>
              </w:tabs>
              <w:autoSpaceDE/>
              <w:autoSpaceDN/>
              <w:ind w:left="138" w:right="138" w:firstLine="0"/>
              <w:rPr>
                <w:sz w:val="24"/>
                <w:lang w:val="ru-RU"/>
              </w:rPr>
            </w:pPr>
            <w:r w:rsidRPr="00525999">
              <w:rPr>
                <w:sz w:val="24"/>
                <w:lang w:val="ru-RU"/>
              </w:rPr>
              <w:t>продолжать знакомить с профессиями, связанными со спецификой родного города;</w:t>
            </w:r>
          </w:p>
          <w:p w:rsidR="00525999" w:rsidRPr="00525999" w:rsidRDefault="00525999" w:rsidP="00277EDA">
            <w:pPr>
              <w:widowControl/>
              <w:tabs>
                <w:tab w:val="left" w:pos="-142"/>
                <w:tab w:val="left" w:pos="284"/>
              </w:tabs>
              <w:autoSpaceDE/>
              <w:autoSpaceDN/>
              <w:ind w:left="138" w:right="138" w:firstLine="0"/>
              <w:rPr>
                <w:sz w:val="24"/>
                <w:lang w:val="ru-RU"/>
              </w:rPr>
            </w:pPr>
            <w:r w:rsidRPr="00525999">
              <w:rPr>
                <w:sz w:val="24"/>
                <w:lang w:val="ru-RU"/>
              </w:rPr>
              <w:t>-на основе расширения знаний об окружающем воспитывать патриотические и интернациональные чувства, любовь к Родине. Углублять и уточнять представления о Родине — России;</w:t>
            </w:r>
          </w:p>
          <w:p w:rsidR="00525999" w:rsidRPr="00525999" w:rsidRDefault="00525999" w:rsidP="00277EDA">
            <w:pPr>
              <w:widowControl/>
              <w:tabs>
                <w:tab w:val="left" w:pos="-142"/>
                <w:tab w:val="left" w:pos="284"/>
              </w:tabs>
              <w:autoSpaceDE/>
              <w:autoSpaceDN/>
              <w:ind w:left="138" w:right="138" w:firstLine="0"/>
              <w:rPr>
                <w:sz w:val="24"/>
                <w:lang w:val="ru-RU"/>
              </w:rPr>
            </w:pPr>
            <w:r w:rsidRPr="00525999">
              <w:rPr>
                <w:sz w:val="24"/>
                <w:lang w:val="ru-RU"/>
              </w:rPr>
              <w:t>-развивать представления о том, что Российская Федерация (Россия) — огромная многонациональная страна;</w:t>
            </w:r>
          </w:p>
          <w:p w:rsidR="00525999" w:rsidRPr="00525999" w:rsidRDefault="00525999" w:rsidP="00277EDA">
            <w:pPr>
              <w:widowControl/>
              <w:tabs>
                <w:tab w:val="left" w:pos="-142"/>
                <w:tab w:val="left" w:pos="284"/>
              </w:tabs>
              <w:autoSpaceDE/>
              <w:autoSpaceDN/>
              <w:ind w:left="138" w:right="138" w:firstLine="0"/>
              <w:rPr>
                <w:sz w:val="24"/>
                <w:lang w:val="ru-RU"/>
              </w:rPr>
            </w:pPr>
            <w:r w:rsidRPr="00525999">
              <w:rPr>
                <w:sz w:val="24"/>
                <w:lang w:val="ru-RU"/>
              </w:rPr>
              <w:t xml:space="preserve">-воспитывать уважение к людям разных национальностей и их обычаям; </w:t>
            </w:r>
          </w:p>
          <w:p w:rsidR="00525999" w:rsidRPr="00525999" w:rsidRDefault="00525999" w:rsidP="00277EDA">
            <w:pPr>
              <w:widowControl/>
              <w:tabs>
                <w:tab w:val="left" w:pos="-142"/>
                <w:tab w:val="left" w:pos="284"/>
              </w:tabs>
              <w:autoSpaceDE/>
              <w:autoSpaceDN/>
              <w:ind w:left="138" w:right="138" w:firstLine="0"/>
              <w:rPr>
                <w:sz w:val="24"/>
                <w:lang w:val="ru-RU"/>
              </w:rPr>
            </w:pPr>
            <w:r w:rsidRPr="00525999">
              <w:rPr>
                <w:sz w:val="24"/>
                <w:lang w:val="ru-RU"/>
              </w:rPr>
              <w:t>-расширять представления о Москве — главном городе, столице России, Уфе-столице Башкортостана;</w:t>
            </w:r>
          </w:p>
          <w:p w:rsidR="00525999" w:rsidRPr="00525999" w:rsidRDefault="00525999" w:rsidP="00277EDA">
            <w:pPr>
              <w:widowControl/>
              <w:tabs>
                <w:tab w:val="left" w:pos="-142"/>
                <w:tab w:val="left" w:pos="284"/>
              </w:tabs>
              <w:autoSpaceDE/>
              <w:autoSpaceDN/>
              <w:ind w:left="138" w:right="138" w:firstLine="0"/>
              <w:rPr>
                <w:sz w:val="24"/>
                <w:lang w:val="ru-RU"/>
              </w:rPr>
            </w:pPr>
            <w:r w:rsidRPr="00525999">
              <w:rPr>
                <w:sz w:val="24"/>
                <w:lang w:val="ru-RU"/>
              </w:rPr>
              <w:lastRenderedPageBreak/>
              <w:t>-поощрять интерес детей к событиям, происходящим в стране, воспитывать чувство гордости за ее достижения;</w:t>
            </w:r>
          </w:p>
          <w:p w:rsidR="00525999" w:rsidRPr="00525999" w:rsidRDefault="00525999" w:rsidP="00277EDA">
            <w:pPr>
              <w:widowControl/>
              <w:tabs>
                <w:tab w:val="left" w:pos="-142"/>
                <w:tab w:val="left" w:pos="284"/>
              </w:tabs>
              <w:autoSpaceDE/>
              <w:autoSpaceDN/>
              <w:ind w:left="138" w:right="138" w:firstLine="0"/>
              <w:rPr>
                <w:sz w:val="24"/>
                <w:lang w:val="ru-RU"/>
              </w:rPr>
            </w:pPr>
            <w:r w:rsidRPr="00525999">
              <w:rPr>
                <w:sz w:val="24"/>
                <w:lang w:val="ru-RU"/>
              </w:rPr>
              <w:t>-закреплять знания о флаге, гербе и гимне России, республики (гимн исполняется во время праздника или другого торжественного события; когда звучит гимн, все встают, а мужчины и мальчики снимают головные уборы).</w:t>
            </w:r>
          </w:p>
          <w:p w:rsidR="00525999" w:rsidRPr="00525999" w:rsidRDefault="00525999" w:rsidP="00277EDA">
            <w:pPr>
              <w:widowControl/>
              <w:tabs>
                <w:tab w:val="left" w:pos="-142"/>
                <w:tab w:val="left" w:pos="284"/>
              </w:tabs>
              <w:autoSpaceDE/>
              <w:autoSpaceDN/>
              <w:ind w:left="138" w:right="138" w:firstLine="0"/>
              <w:rPr>
                <w:sz w:val="24"/>
                <w:lang w:val="ru-RU"/>
              </w:rPr>
            </w:pPr>
            <w:r w:rsidRPr="00525999">
              <w:rPr>
                <w:sz w:val="24"/>
                <w:lang w:val="ru-RU"/>
              </w:rPr>
              <w:t>-расширять знания о государственных и региональных праздниках;</w:t>
            </w:r>
          </w:p>
          <w:p w:rsidR="00525999" w:rsidRPr="00525999" w:rsidRDefault="00525999" w:rsidP="00277EDA">
            <w:pPr>
              <w:widowControl/>
              <w:tabs>
                <w:tab w:val="left" w:pos="-142"/>
                <w:tab w:val="left" w:pos="284"/>
              </w:tabs>
              <w:autoSpaceDE/>
              <w:autoSpaceDN/>
              <w:ind w:left="138" w:right="138" w:firstLine="0"/>
              <w:rPr>
                <w:sz w:val="24"/>
                <w:lang w:val="ru-RU"/>
              </w:rPr>
            </w:pPr>
            <w:r w:rsidRPr="00525999">
              <w:rPr>
                <w:sz w:val="24"/>
                <w:lang w:val="ru-RU"/>
              </w:rPr>
              <w:t>-рассказывать детям о Ю. А. Гагарине и других героях космоса;</w:t>
            </w:r>
          </w:p>
          <w:p w:rsidR="00525999" w:rsidRPr="00525999" w:rsidRDefault="00525999" w:rsidP="00277EDA">
            <w:pPr>
              <w:widowControl/>
              <w:tabs>
                <w:tab w:val="left" w:pos="-142"/>
                <w:tab w:val="left" w:pos="284"/>
              </w:tabs>
              <w:autoSpaceDE/>
              <w:autoSpaceDN/>
              <w:ind w:left="138" w:right="138" w:firstLine="0"/>
              <w:rPr>
                <w:sz w:val="24"/>
                <w:lang w:val="ru-RU"/>
              </w:rPr>
            </w:pPr>
            <w:r w:rsidRPr="00525999">
              <w:rPr>
                <w:sz w:val="24"/>
                <w:lang w:val="ru-RU"/>
              </w:rPr>
              <w:t xml:space="preserve">-углублять знания о Российской армии. Воспитывать уважение к защитникам Отечества, к памяти </w:t>
            </w:r>
            <w:r w:rsidR="00E35AD7" w:rsidRPr="00525999">
              <w:rPr>
                <w:sz w:val="24"/>
                <w:lang w:val="ru-RU"/>
              </w:rPr>
              <w:t>павших бойцов</w:t>
            </w:r>
            <w:r w:rsidRPr="00525999">
              <w:rPr>
                <w:sz w:val="24"/>
                <w:lang w:val="ru-RU"/>
              </w:rPr>
              <w:t xml:space="preserve"> (возлагать с детьми цветы к обелискам, памятникам и т. д.);</w:t>
            </w:r>
          </w:p>
        </w:tc>
      </w:tr>
      <w:tr w:rsidR="00525999" w:rsidRPr="00525999" w:rsidTr="00743599">
        <w:trPr>
          <w:trHeight w:val="275"/>
        </w:trPr>
        <w:tc>
          <w:tcPr>
            <w:tcW w:w="10206" w:type="dxa"/>
            <w:shd w:val="clear" w:color="auto" w:fill="DADADA"/>
          </w:tcPr>
          <w:p w:rsidR="00525999" w:rsidRPr="00525999" w:rsidRDefault="00525999" w:rsidP="00743599">
            <w:pPr>
              <w:widowControl/>
              <w:tabs>
                <w:tab w:val="left" w:pos="-142"/>
                <w:tab w:val="left" w:pos="284"/>
              </w:tabs>
              <w:autoSpaceDE/>
              <w:autoSpaceDN/>
              <w:ind w:left="-567" w:right="-1"/>
              <w:jc w:val="center"/>
              <w:rPr>
                <w:b/>
                <w:sz w:val="24"/>
              </w:rPr>
            </w:pPr>
            <w:r w:rsidRPr="00525999">
              <w:rPr>
                <w:b/>
                <w:sz w:val="24"/>
              </w:rPr>
              <w:lastRenderedPageBreak/>
              <w:t>Направление</w:t>
            </w:r>
          </w:p>
        </w:tc>
      </w:tr>
      <w:tr w:rsidR="00525999" w:rsidRPr="00525999" w:rsidTr="00743599">
        <w:trPr>
          <w:trHeight w:val="275"/>
        </w:trPr>
        <w:tc>
          <w:tcPr>
            <w:tcW w:w="10206" w:type="dxa"/>
            <w:shd w:val="clear" w:color="auto" w:fill="DADADA"/>
          </w:tcPr>
          <w:p w:rsidR="00525999" w:rsidRPr="00525999" w:rsidRDefault="00525999" w:rsidP="00743599">
            <w:pPr>
              <w:widowControl/>
              <w:tabs>
                <w:tab w:val="left" w:pos="-142"/>
                <w:tab w:val="left" w:pos="284"/>
              </w:tabs>
              <w:autoSpaceDE/>
              <w:autoSpaceDN/>
              <w:ind w:left="-567" w:right="-1"/>
              <w:jc w:val="center"/>
              <w:rPr>
                <w:sz w:val="24"/>
                <w:lang w:val="ru-RU"/>
              </w:rPr>
            </w:pPr>
            <w:r w:rsidRPr="00525999">
              <w:rPr>
                <w:sz w:val="24"/>
                <w:lang w:val="ru-RU"/>
              </w:rPr>
              <w:t>Формирование уважительного отношения к истории своей страны и любви к Родине</w:t>
            </w:r>
          </w:p>
        </w:tc>
      </w:tr>
      <w:tr w:rsidR="00525999" w:rsidRPr="00525999" w:rsidTr="00743599">
        <w:trPr>
          <w:trHeight w:val="275"/>
        </w:trPr>
        <w:tc>
          <w:tcPr>
            <w:tcW w:w="10206" w:type="dxa"/>
            <w:shd w:val="clear" w:color="auto" w:fill="F2DBDB"/>
          </w:tcPr>
          <w:p w:rsidR="00525999" w:rsidRPr="00525999" w:rsidRDefault="00525999" w:rsidP="00743599">
            <w:pPr>
              <w:widowControl/>
              <w:tabs>
                <w:tab w:val="left" w:pos="-142"/>
                <w:tab w:val="left" w:pos="284"/>
              </w:tabs>
              <w:autoSpaceDE/>
              <w:autoSpaceDN/>
              <w:ind w:left="-567" w:right="-1"/>
              <w:jc w:val="center"/>
              <w:rPr>
                <w:b/>
                <w:sz w:val="24"/>
              </w:rPr>
            </w:pPr>
            <w:r w:rsidRPr="00525999">
              <w:rPr>
                <w:b/>
                <w:sz w:val="24"/>
              </w:rPr>
              <w:t>Подраздел</w:t>
            </w:r>
          </w:p>
        </w:tc>
      </w:tr>
      <w:tr w:rsidR="00525999" w:rsidRPr="00525999" w:rsidTr="00743599">
        <w:trPr>
          <w:trHeight w:val="275"/>
        </w:trPr>
        <w:tc>
          <w:tcPr>
            <w:tcW w:w="10206" w:type="dxa"/>
            <w:shd w:val="clear" w:color="auto" w:fill="F2DBDB"/>
          </w:tcPr>
          <w:p w:rsidR="00525999" w:rsidRPr="00525999" w:rsidRDefault="00525999" w:rsidP="00743599">
            <w:pPr>
              <w:widowControl/>
              <w:tabs>
                <w:tab w:val="left" w:pos="-142"/>
                <w:tab w:val="left" w:pos="284"/>
              </w:tabs>
              <w:autoSpaceDE/>
              <w:autoSpaceDN/>
              <w:ind w:left="-567" w:right="-1"/>
              <w:jc w:val="center"/>
              <w:rPr>
                <w:sz w:val="24"/>
              </w:rPr>
            </w:pPr>
            <w:r w:rsidRPr="00525999">
              <w:rPr>
                <w:sz w:val="24"/>
              </w:rPr>
              <w:t>Наша планета.</w:t>
            </w:r>
          </w:p>
        </w:tc>
      </w:tr>
      <w:tr w:rsidR="00525999" w:rsidRPr="00525999" w:rsidTr="00743599">
        <w:trPr>
          <w:trHeight w:val="277"/>
        </w:trPr>
        <w:tc>
          <w:tcPr>
            <w:tcW w:w="10206" w:type="dxa"/>
          </w:tcPr>
          <w:p w:rsidR="00525999" w:rsidRPr="00525999" w:rsidRDefault="00525999" w:rsidP="00743599">
            <w:pPr>
              <w:widowControl/>
              <w:tabs>
                <w:tab w:val="left" w:pos="-142"/>
                <w:tab w:val="left" w:pos="284"/>
              </w:tabs>
              <w:autoSpaceDE/>
              <w:autoSpaceDN/>
              <w:ind w:left="-567" w:right="-1"/>
              <w:jc w:val="center"/>
              <w:rPr>
                <w:b/>
                <w:sz w:val="24"/>
              </w:rPr>
            </w:pPr>
            <w:r w:rsidRPr="00525999">
              <w:rPr>
                <w:b/>
                <w:sz w:val="24"/>
              </w:rPr>
              <w:t>Интеграция в образовательные области</w:t>
            </w:r>
          </w:p>
        </w:tc>
      </w:tr>
      <w:tr w:rsidR="00525999" w:rsidRPr="00525999" w:rsidTr="00743599">
        <w:trPr>
          <w:trHeight w:val="551"/>
        </w:trPr>
        <w:tc>
          <w:tcPr>
            <w:tcW w:w="10206" w:type="dxa"/>
          </w:tcPr>
          <w:p w:rsidR="00525999" w:rsidRPr="00525999" w:rsidRDefault="00525999" w:rsidP="00743599">
            <w:pPr>
              <w:widowControl/>
              <w:tabs>
                <w:tab w:val="left" w:pos="-142"/>
                <w:tab w:val="left" w:pos="284"/>
              </w:tabs>
              <w:autoSpaceDE/>
              <w:autoSpaceDN/>
              <w:ind w:left="-567" w:right="-1"/>
              <w:jc w:val="center"/>
              <w:rPr>
                <w:sz w:val="24"/>
                <w:lang w:val="ru-RU"/>
              </w:rPr>
            </w:pPr>
            <w:r w:rsidRPr="00525999">
              <w:rPr>
                <w:sz w:val="24"/>
                <w:lang w:val="ru-RU"/>
              </w:rPr>
              <w:t>Социально-коммуникативное развитие, познавательное развитие, речевое развитие,</w:t>
            </w:r>
          </w:p>
          <w:p w:rsidR="00525999" w:rsidRPr="00525999" w:rsidRDefault="00525999" w:rsidP="00743599">
            <w:pPr>
              <w:widowControl/>
              <w:tabs>
                <w:tab w:val="left" w:pos="-142"/>
                <w:tab w:val="left" w:pos="284"/>
              </w:tabs>
              <w:autoSpaceDE/>
              <w:autoSpaceDN/>
              <w:ind w:left="-567" w:right="-1"/>
              <w:jc w:val="center"/>
              <w:rPr>
                <w:sz w:val="24"/>
                <w:lang w:val="ru-RU"/>
              </w:rPr>
            </w:pPr>
            <w:r w:rsidRPr="00525999">
              <w:rPr>
                <w:sz w:val="24"/>
                <w:lang w:val="ru-RU"/>
              </w:rPr>
              <w:t>художественно-эстетическое развитие, физическое развитие.</w:t>
            </w:r>
          </w:p>
        </w:tc>
      </w:tr>
      <w:tr w:rsidR="00525999" w:rsidRPr="00525999" w:rsidTr="00743599">
        <w:trPr>
          <w:trHeight w:val="275"/>
        </w:trPr>
        <w:tc>
          <w:tcPr>
            <w:tcW w:w="10206" w:type="dxa"/>
          </w:tcPr>
          <w:p w:rsidR="00525999" w:rsidRPr="00525999" w:rsidRDefault="00525999" w:rsidP="00743599">
            <w:pPr>
              <w:widowControl/>
              <w:tabs>
                <w:tab w:val="left" w:pos="-142"/>
                <w:tab w:val="left" w:pos="284"/>
              </w:tabs>
              <w:autoSpaceDE/>
              <w:autoSpaceDN/>
              <w:ind w:left="-567" w:right="-1"/>
              <w:jc w:val="center"/>
              <w:rPr>
                <w:b/>
                <w:sz w:val="24"/>
              </w:rPr>
            </w:pPr>
            <w:r w:rsidRPr="00525999">
              <w:rPr>
                <w:b/>
                <w:sz w:val="24"/>
              </w:rPr>
              <w:t>Интеграция в детскую деятельность</w:t>
            </w:r>
          </w:p>
        </w:tc>
      </w:tr>
      <w:tr w:rsidR="00525999" w:rsidRPr="00525999" w:rsidTr="00743599">
        <w:trPr>
          <w:trHeight w:val="827"/>
        </w:trPr>
        <w:tc>
          <w:tcPr>
            <w:tcW w:w="10206" w:type="dxa"/>
          </w:tcPr>
          <w:p w:rsidR="00525999" w:rsidRPr="00525999" w:rsidRDefault="00525999" w:rsidP="007C5BB0">
            <w:pPr>
              <w:widowControl/>
              <w:tabs>
                <w:tab w:val="left" w:pos="-142"/>
                <w:tab w:val="left" w:pos="284"/>
              </w:tabs>
              <w:autoSpaceDE/>
              <w:autoSpaceDN/>
              <w:ind w:left="-145" w:right="-1"/>
              <w:jc w:val="center"/>
              <w:rPr>
                <w:sz w:val="24"/>
                <w:lang w:val="ru-RU"/>
              </w:rPr>
            </w:pPr>
            <w:r w:rsidRPr="00525999">
              <w:rPr>
                <w:sz w:val="24"/>
                <w:lang w:val="ru-RU"/>
              </w:rPr>
              <w:t>Игровая, коммуникативная, познавательно-исследовательская, восприятие художественной литературы и фольклора, самообслуживание и элементарный бытовой труд, конструирование из различного материала, изобразительная, музыкальная, двигательная.</w:t>
            </w:r>
          </w:p>
        </w:tc>
      </w:tr>
      <w:tr w:rsidR="00525999" w:rsidRPr="00525999" w:rsidTr="00743599">
        <w:trPr>
          <w:trHeight w:val="275"/>
        </w:trPr>
        <w:tc>
          <w:tcPr>
            <w:tcW w:w="10206" w:type="dxa"/>
          </w:tcPr>
          <w:p w:rsidR="00525999" w:rsidRPr="00525999" w:rsidRDefault="00525999" w:rsidP="007C5BB0">
            <w:pPr>
              <w:widowControl/>
              <w:tabs>
                <w:tab w:val="left" w:pos="-142"/>
                <w:tab w:val="left" w:pos="284"/>
              </w:tabs>
              <w:autoSpaceDE/>
              <w:autoSpaceDN/>
              <w:ind w:left="-567" w:right="-1"/>
              <w:jc w:val="center"/>
              <w:rPr>
                <w:b/>
                <w:sz w:val="24"/>
              </w:rPr>
            </w:pPr>
            <w:r w:rsidRPr="00525999">
              <w:rPr>
                <w:b/>
                <w:sz w:val="24"/>
              </w:rPr>
              <w:t>Возрастная специфика</w:t>
            </w:r>
          </w:p>
        </w:tc>
      </w:tr>
      <w:tr w:rsidR="00525999" w:rsidRPr="00525999" w:rsidTr="00743599">
        <w:trPr>
          <w:trHeight w:val="1144"/>
        </w:trPr>
        <w:tc>
          <w:tcPr>
            <w:tcW w:w="10206" w:type="dxa"/>
          </w:tcPr>
          <w:p w:rsidR="00525999" w:rsidRPr="00525999" w:rsidRDefault="00525999" w:rsidP="007C5BB0">
            <w:pPr>
              <w:widowControl/>
              <w:tabs>
                <w:tab w:val="left" w:pos="-142"/>
                <w:tab w:val="left" w:pos="284"/>
              </w:tabs>
              <w:autoSpaceDE/>
              <w:autoSpaceDN/>
              <w:ind w:left="138" w:right="138" w:firstLine="0"/>
              <w:jc w:val="center"/>
              <w:rPr>
                <w:b/>
                <w:sz w:val="24"/>
                <w:lang w:val="ru-RU"/>
              </w:rPr>
            </w:pPr>
            <w:r w:rsidRPr="00525999">
              <w:rPr>
                <w:b/>
                <w:sz w:val="24"/>
                <w:lang w:val="ru-RU"/>
              </w:rPr>
              <w:t>5-6 лет</w:t>
            </w:r>
          </w:p>
          <w:p w:rsidR="00525999" w:rsidRPr="00525999" w:rsidRDefault="00525999" w:rsidP="007C5BB0">
            <w:pPr>
              <w:widowControl/>
              <w:tabs>
                <w:tab w:val="left" w:pos="-142"/>
                <w:tab w:val="left" w:pos="284"/>
              </w:tabs>
              <w:autoSpaceDE/>
              <w:autoSpaceDN/>
              <w:ind w:left="138" w:right="138" w:firstLine="0"/>
              <w:rPr>
                <w:sz w:val="24"/>
                <w:lang w:val="ru-RU"/>
              </w:rPr>
            </w:pPr>
            <w:r w:rsidRPr="00525999">
              <w:rPr>
                <w:sz w:val="24"/>
                <w:lang w:val="ru-RU"/>
              </w:rPr>
              <w:t>- формировать элементарные представления об истории человечества (Древний мир, Средние века, современное общество) через знакомство с произведениями искусства (живопись, скульптура, мифы и легенды народов мира), реконструкцию образа жизни людей разных времен (одежда, утварь, традиции и др.).</w:t>
            </w:r>
          </w:p>
        </w:tc>
      </w:tr>
      <w:tr w:rsidR="00525999" w:rsidRPr="00525999" w:rsidTr="00787331">
        <w:trPr>
          <w:trHeight w:val="418"/>
        </w:trPr>
        <w:tc>
          <w:tcPr>
            <w:tcW w:w="10206" w:type="dxa"/>
          </w:tcPr>
          <w:p w:rsidR="00525999" w:rsidRPr="00525999" w:rsidRDefault="00525999" w:rsidP="007C5BB0">
            <w:pPr>
              <w:widowControl/>
              <w:tabs>
                <w:tab w:val="left" w:pos="-142"/>
                <w:tab w:val="left" w:pos="284"/>
              </w:tabs>
              <w:autoSpaceDE/>
              <w:autoSpaceDN/>
              <w:ind w:left="138" w:right="138" w:firstLine="0"/>
              <w:jc w:val="center"/>
              <w:rPr>
                <w:b/>
                <w:sz w:val="24"/>
                <w:lang w:val="ru-RU"/>
              </w:rPr>
            </w:pPr>
            <w:r w:rsidRPr="00525999">
              <w:rPr>
                <w:b/>
                <w:sz w:val="24"/>
                <w:lang w:val="ru-RU"/>
              </w:rPr>
              <w:t>6-8 лет</w:t>
            </w:r>
          </w:p>
          <w:p w:rsidR="00525999" w:rsidRPr="00525999" w:rsidRDefault="00525999" w:rsidP="007C5BB0">
            <w:pPr>
              <w:widowControl/>
              <w:tabs>
                <w:tab w:val="left" w:pos="-142"/>
                <w:tab w:val="left" w:pos="284"/>
              </w:tabs>
              <w:autoSpaceDE/>
              <w:autoSpaceDN/>
              <w:ind w:left="138" w:right="138" w:firstLine="0"/>
              <w:rPr>
                <w:sz w:val="24"/>
                <w:lang w:val="ru-RU"/>
              </w:rPr>
            </w:pPr>
            <w:r w:rsidRPr="00525999">
              <w:rPr>
                <w:sz w:val="24"/>
                <w:lang w:val="ru-RU"/>
              </w:rPr>
              <w:t>- формировать элементарные представления об эволюции Земли (возникновение Земли, эволюция растительного и животного мира), месте человека в природном и социальном мире, происхождении и биологической обоснованности различных рас;</w:t>
            </w:r>
          </w:p>
          <w:p w:rsidR="00525999" w:rsidRPr="00525999" w:rsidRDefault="00525999" w:rsidP="007C5BB0">
            <w:pPr>
              <w:widowControl/>
              <w:tabs>
                <w:tab w:val="left" w:pos="-142"/>
                <w:tab w:val="left" w:pos="284"/>
              </w:tabs>
              <w:autoSpaceDE/>
              <w:autoSpaceDN/>
              <w:ind w:left="138" w:right="138" w:firstLine="0"/>
              <w:rPr>
                <w:sz w:val="24"/>
                <w:lang w:val="ru-RU"/>
              </w:rPr>
            </w:pPr>
            <w:r w:rsidRPr="00525999">
              <w:rPr>
                <w:sz w:val="24"/>
                <w:lang w:val="ru-RU"/>
              </w:rPr>
              <w:t>-рассказывать детям о том, что Земля — наш общий дом, на Земле много разных стран; о том, как важно жить в мире со всеми народами, знать и уважать их культуру, обычаи и традиции;</w:t>
            </w:r>
          </w:p>
          <w:p w:rsidR="00525999" w:rsidRPr="00525999" w:rsidRDefault="00525999" w:rsidP="007C5BB0">
            <w:pPr>
              <w:widowControl/>
              <w:tabs>
                <w:tab w:val="left" w:pos="-142"/>
                <w:tab w:val="left" w:pos="284"/>
              </w:tabs>
              <w:autoSpaceDE/>
              <w:autoSpaceDN/>
              <w:ind w:left="138" w:right="138" w:firstLine="0"/>
              <w:rPr>
                <w:sz w:val="24"/>
                <w:lang w:val="ru-RU"/>
              </w:rPr>
            </w:pPr>
            <w:r w:rsidRPr="00525999">
              <w:rPr>
                <w:sz w:val="24"/>
                <w:lang w:val="ru-RU"/>
              </w:rPr>
              <w:t>-учить пользоваться картой: показывать на карте, на глобусе континенты и страны, заинтересовавшие детей;</w:t>
            </w:r>
          </w:p>
          <w:p w:rsidR="00525999" w:rsidRPr="00525999" w:rsidRDefault="00525999" w:rsidP="007C5BB0">
            <w:pPr>
              <w:widowControl/>
              <w:tabs>
                <w:tab w:val="left" w:pos="-142"/>
                <w:tab w:val="left" w:pos="284"/>
              </w:tabs>
              <w:autoSpaceDE/>
              <w:autoSpaceDN/>
              <w:ind w:left="138" w:right="138" w:firstLine="0"/>
              <w:rPr>
                <w:sz w:val="24"/>
                <w:lang w:val="ru-RU"/>
              </w:rPr>
            </w:pPr>
            <w:r w:rsidRPr="00525999">
              <w:rPr>
                <w:sz w:val="24"/>
                <w:lang w:val="ru-RU"/>
              </w:rPr>
              <w:t>-расширять представления о своей принадлежности к человеческому сообществу, о детстве ребят в других странах, о правах детей в мире (Декларация прав ребенка);</w:t>
            </w:r>
          </w:p>
          <w:p w:rsidR="00525999" w:rsidRPr="00525999" w:rsidRDefault="00525999" w:rsidP="007C5BB0">
            <w:pPr>
              <w:widowControl/>
              <w:tabs>
                <w:tab w:val="left" w:pos="-142"/>
                <w:tab w:val="left" w:pos="284"/>
              </w:tabs>
              <w:autoSpaceDE/>
              <w:autoSpaceDN/>
              <w:ind w:left="138" w:right="138" w:firstLine="0"/>
              <w:rPr>
                <w:sz w:val="24"/>
                <w:lang w:val="ru-RU"/>
              </w:rPr>
            </w:pPr>
            <w:r w:rsidRPr="00525999">
              <w:rPr>
                <w:sz w:val="24"/>
                <w:lang w:val="ru-RU"/>
              </w:rPr>
              <w:t>-формировать элементарные представления о свободе личности как достижении человечества.</w:t>
            </w:r>
          </w:p>
        </w:tc>
      </w:tr>
      <w:tr w:rsidR="00525999" w:rsidRPr="00525999" w:rsidTr="00743599">
        <w:trPr>
          <w:trHeight w:val="278"/>
        </w:trPr>
        <w:tc>
          <w:tcPr>
            <w:tcW w:w="10206" w:type="dxa"/>
            <w:shd w:val="clear" w:color="auto" w:fill="DADADA"/>
          </w:tcPr>
          <w:p w:rsidR="00525999" w:rsidRPr="00525999" w:rsidRDefault="00525999" w:rsidP="00743599">
            <w:pPr>
              <w:widowControl/>
              <w:tabs>
                <w:tab w:val="left" w:pos="-142"/>
                <w:tab w:val="left" w:pos="284"/>
              </w:tabs>
              <w:autoSpaceDE/>
              <w:autoSpaceDN/>
              <w:ind w:left="-567" w:right="-1"/>
              <w:jc w:val="center"/>
              <w:rPr>
                <w:b/>
                <w:sz w:val="24"/>
              </w:rPr>
            </w:pPr>
            <w:r w:rsidRPr="00525999">
              <w:rPr>
                <w:b/>
                <w:sz w:val="24"/>
              </w:rPr>
              <w:t>Направление</w:t>
            </w:r>
          </w:p>
        </w:tc>
      </w:tr>
      <w:tr w:rsidR="00525999" w:rsidRPr="00525999" w:rsidTr="00743599">
        <w:trPr>
          <w:trHeight w:val="275"/>
        </w:trPr>
        <w:tc>
          <w:tcPr>
            <w:tcW w:w="10206" w:type="dxa"/>
            <w:shd w:val="clear" w:color="auto" w:fill="DADADA"/>
          </w:tcPr>
          <w:p w:rsidR="00525999" w:rsidRPr="00525999" w:rsidRDefault="00525999" w:rsidP="00743599">
            <w:pPr>
              <w:widowControl/>
              <w:tabs>
                <w:tab w:val="left" w:pos="-142"/>
                <w:tab w:val="left" w:pos="284"/>
              </w:tabs>
              <w:autoSpaceDE/>
              <w:autoSpaceDN/>
              <w:ind w:left="-567" w:right="-1"/>
              <w:jc w:val="center"/>
              <w:rPr>
                <w:sz w:val="24"/>
                <w:lang w:val="ru-RU"/>
              </w:rPr>
            </w:pPr>
            <w:r w:rsidRPr="00525999">
              <w:rPr>
                <w:sz w:val="24"/>
                <w:lang w:val="ru-RU"/>
              </w:rPr>
              <w:t>Формирование уважительного отношения к своей семье и обществу.</w:t>
            </w:r>
          </w:p>
        </w:tc>
      </w:tr>
      <w:tr w:rsidR="00525999" w:rsidRPr="00525999" w:rsidTr="00743599">
        <w:trPr>
          <w:trHeight w:val="275"/>
        </w:trPr>
        <w:tc>
          <w:tcPr>
            <w:tcW w:w="10206" w:type="dxa"/>
            <w:shd w:val="clear" w:color="auto" w:fill="F2DBDB"/>
          </w:tcPr>
          <w:p w:rsidR="00525999" w:rsidRPr="00525999" w:rsidRDefault="00525999" w:rsidP="00743599">
            <w:pPr>
              <w:widowControl/>
              <w:tabs>
                <w:tab w:val="left" w:pos="-142"/>
                <w:tab w:val="left" w:pos="284"/>
              </w:tabs>
              <w:autoSpaceDE/>
              <w:autoSpaceDN/>
              <w:ind w:left="-567" w:right="-1"/>
              <w:jc w:val="center"/>
              <w:rPr>
                <w:b/>
                <w:sz w:val="24"/>
              </w:rPr>
            </w:pPr>
            <w:r w:rsidRPr="00525999">
              <w:rPr>
                <w:b/>
                <w:sz w:val="24"/>
              </w:rPr>
              <w:t>Подраздел</w:t>
            </w:r>
          </w:p>
        </w:tc>
      </w:tr>
      <w:tr w:rsidR="00525999" w:rsidRPr="00525999" w:rsidTr="00743599">
        <w:trPr>
          <w:trHeight w:val="275"/>
        </w:trPr>
        <w:tc>
          <w:tcPr>
            <w:tcW w:w="10206" w:type="dxa"/>
            <w:shd w:val="clear" w:color="auto" w:fill="F2DBDB"/>
          </w:tcPr>
          <w:p w:rsidR="00525999" w:rsidRPr="00525999" w:rsidRDefault="00525999" w:rsidP="00743599">
            <w:pPr>
              <w:widowControl/>
              <w:tabs>
                <w:tab w:val="left" w:pos="-142"/>
                <w:tab w:val="left" w:pos="284"/>
              </w:tabs>
              <w:autoSpaceDE/>
              <w:autoSpaceDN/>
              <w:ind w:left="-567" w:right="-1"/>
              <w:jc w:val="center"/>
              <w:rPr>
                <w:sz w:val="24"/>
              </w:rPr>
            </w:pPr>
            <w:r w:rsidRPr="00525999">
              <w:rPr>
                <w:sz w:val="24"/>
              </w:rPr>
              <w:t>Семья.</w:t>
            </w:r>
          </w:p>
        </w:tc>
      </w:tr>
      <w:tr w:rsidR="00525999" w:rsidRPr="00525999" w:rsidTr="00743599">
        <w:trPr>
          <w:trHeight w:val="275"/>
        </w:trPr>
        <w:tc>
          <w:tcPr>
            <w:tcW w:w="10206" w:type="dxa"/>
          </w:tcPr>
          <w:p w:rsidR="00525999" w:rsidRPr="00525999" w:rsidRDefault="00525999" w:rsidP="00743599">
            <w:pPr>
              <w:widowControl/>
              <w:tabs>
                <w:tab w:val="left" w:pos="-142"/>
                <w:tab w:val="left" w:pos="284"/>
              </w:tabs>
              <w:autoSpaceDE/>
              <w:autoSpaceDN/>
              <w:ind w:left="-567" w:right="-1"/>
              <w:jc w:val="center"/>
              <w:rPr>
                <w:b/>
                <w:sz w:val="24"/>
              </w:rPr>
            </w:pPr>
            <w:r w:rsidRPr="00525999">
              <w:rPr>
                <w:b/>
                <w:sz w:val="24"/>
              </w:rPr>
              <w:t>Интеграция в образовательные области</w:t>
            </w:r>
          </w:p>
        </w:tc>
      </w:tr>
      <w:tr w:rsidR="00525999" w:rsidRPr="00525999" w:rsidTr="00743599">
        <w:trPr>
          <w:trHeight w:val="551"/>
        </w:trPr>
        <w:tc>
          <w:tcPr>
            <w:tcW w:w="10206" w:type="dxa"/>
          </w:tcPr>
          <w:p w:rsidR="00525999" w:rsidRPr="00525999" w:rsidRDefault="00525999" w:rsidP="00743599">
            <w:pPr>
              <w:widowControl/>
              <w:tabs>
                <w:tab w:val="left" w:pos="-142"/>
                <w:tab w:val="left" w:pos="284"/>
              </w:tabs>
              <w:autoSpaceDE/>
              <w:autoSpaceDN/>
              <w:ind w:left="-567" w:right="-1"/>
              <w:jc w:val="center"/>
              <w:rPr>
                <w:sz w:val="24"/>
                <w:lang w:val="ru-RU"/>
              </w:rPr>
            </w:pPr>
            <w:r w:rsidRPr="00525999">
              <w:rPr>
                <w:sz w:val="24"/>
                <w:lang w:val="ru-RU"/>
              </w:rPr>
              <w:t>Социально-коммуникативное развитие, познавательное развитие, речевое развитие,</w:t>
            </w:r>
          </w:p>
          <w:p w:rsidR="00525999" w:rsidRPr="00525999" w:rsidRDefault="00525999" w:rsidP="00743599">
            <w:pPr>
              <w:widowControl/>
              <w:tabs>
                <w:tab w:val="left" w:pos="-142"/>
                <w:tab w:val="left" w:pos="284"/>
              </w:tabs>
              <w:autoSpaceDE/>
              <w:autoSpaceDN/>
              <w:ind w:left="-567" w:right="-1"/>
              <w:jc w:val="center"/>
              <w:rPr>
                <w:sz w:val="24"/>
              </w:rPr>
            </w:pPr>
            <w:r w:rsidRPr="00525999">
              <w:rPr>
                <w:sz w:val="24"/>
              </w:rPr>
              <w:t>художественно-эстетическое развитие.</w:t>
            </w:r>
          </w:p>
        </w:tc>
      </w:tr>
      <w:tr w:rsidR="00525999" w:rsidRPr="00525999" w:rsidTr="00743599">
        <w:trPr>
          <w:trHeight w:val="275"/>
        </w:trPr>
        <w:tc>
          <w:tcPr>
            <w:tcW w:w="10206" w:type="dxa"/>
          </w:tcPr>
          <w:p w:rsidR="00525999" w:rsidRPr="00525999" w:rsidRDefault="00525999" w:rsidP="00743599">
            <w:pPr>
              <w:widowControl/>
              <w:tabs>
                <w:tab w:val="left" w:pos="-142"/>
                <w:tab w:val="left" w:pos="284"/>
              </w:tabs>
              <w:autoSpaceDE/>
              <w:autoSpaceDN/>
              <w:ind w:left="-567" w:right="-1"/>
              <w:jc w:val="center"/>
              <w:rPr>
                <w:b/>
                <w:sz w:val="24"/>
              </w:rPr>
            </w:pPr>
            <w:r w:rsidRPr="00525999">
              <w:rPr>
                <w:b/>
                <w:sz w:val="24"/>
              </w:rPr>
              <w:t>Интеграция в детскую деятельность</w:t>
            </w:r>
          </w:p>
        </w:tc>
      </w:tr>
      <w:tr w:rsidR="00525999" w:rsidRPr="00525999" w:rsidTr="00743599">
        <w:trPr>
          <w:trHeight w:val="829"/>
        </w:trPr>
        <w:tc>
          <w:tcPr>
            <w:tcW w:w="10206" w:type="dxa"/>
          </w:tcPr>
          <w:p w:rsidR="00525999" w:rsidRPr="00525999" w:rsidRDefault="00525999" w:rsidP="00743599">
            <w:pPr>
              <w:widowControl/>
              <w:tabs>
                <w:tab w:val="left" w:pos="-142"/>
                <w:tab w:val="left" w:pos="284"/>
              </w:tabs>
              <w:autoSpaceDE/>
              <w:autoSpaceDN/>
              <w:ind w:left="-567" w:right="-1"/>
              <w:jc w:val="center"/>
              <w:rPr>
                <w:sz w:val="24"/>
                <w:lang w:val="ru-RU"/>
              </w:rPr>
            </w:pPr>
            <w:r w:rsidRPr="00525999">
              <w:rPr>
                <w:sz w:val="24"/>
                <w:lang w:val="ru-RU"/>
              </w:rPr>
              <w:t>Игровая, коммуникативная, познавательно-исследовательская, восприятие художественной</w:t>
            </w:r>
          </w:p>
          <w:p w:rsidR="00525999" w:rsidRPr="00525999" w:rsidRDefault="00525999" w:rsidP="00743599">
            <w:pPr>
              <w:widowControl/>
              <w:tabs>
                <w:tab w:val="left" w:pos="-142"/>
                <w:tab w:val="left" w:pos="284"/>
              </w:tabs>
              <w:autoSpaceDE/>
              <w:autoSpaceDN/>
              <w:ind w:left="-567" w:right="-1"/>
              <w:jc w:val="center"/>
              <w:rPr>
                <w:sz w:val="24"/>
                <w:lang w:val="ru-RU"/>
              </w:rPr>
            </w:pPr>
            <w:r w:rsidRPr="00525999">
              <w:rPr>
                <w:sz w:val="24"/>
                <w:lang w:val="ru-RU"/>
              </w:rPr>
              <w:t>литературы и фольклора, самообслуживание и элементарный бытовой труд, изобразительная, музыкальная.</w:t>
            </w:r>
          </w:p>
        </w:tc>
      </w:tr>
      <w:tr w:rsidR="00525999" w:rsidRPr="00525999" w:rsidTr="00743599">
        <w:trPr>
          <w:trHeight w:val="275"/>
        </w:trPr>
        <w:tc>
          <w:tcPr>
            <w:tcW w:w="10206" w:type="dxa"/>
          </w:tcPr>
          <w:p w:rsidR="00525999" w:rsidRPr="00525999" w:rsidRDefault="00525999" w:rsidP="007C5BB0">
            <w:pPr>
              <w:widowControl/>
              <w:tabs>
                <w:tab w:val="left" w:pos="-142"/>
                <w:tab w:val="left" w:pos="284"/>
              </w:tabs>
              <w:autoSpaceDE/>
              <w:autoSpaceDN/>
              <w:ind w:left="-567" w:right="-1"/>
              <w:jc w:val="center"/>
              <w:rPr>
                <w:b/>
                <w:sz w:val="24"/>
              </w:rPr>
            </w:pPr>
            <w:r w:rsidRPr="00525999">
              <w:rPr>
                <w:b/>
                <w:sz w:val="24"/>
              </w:rPr>
              <w:t>Возрастная специфика</w:t>
            </w:r>
          </w:p>
        </w:tc>
      </w:tr>
      <w:tr w:rsidR="00525999" w:rsidRPr="00525999" w:rsidTr="00743599">
        <w:trPr>
          <w:trHeight w:val="827"/>
        </w:trPr>
        <w:tc>
          <w:tcPr>
            <w:tcW w:w="10206" w:type="dxa"/>
          </w:tcPr>
          <w:p w:rsidR="00525999" w:rsidRPr="00525999" w:rsidRDefault="00525999" w:rsidP="007C5BB0">
            <w:pPr>
              <w:widowControl/>
              <w:tabs>
                <w:tab w:val="left" w:pos="-142"/>
                <w:tab w:val="left" w:pos="284"/>
              </w:tabs>
              <w:autoSpaceDE/>
              <w:autoSpaceDN/>
              <w:ind w:left="138" w:right="138" w:firstLine="0"/>
              <w:jc w:val="center"/>
              <w:rPr>
                <w:b/>
                <w:sz w:val="24"/>
                <w:lang w:val="ru-RU"/>
              </w:rPr>
            </w:pPr>
            <w:r w:rsidRPr="00525999">
              <w:rPr>
                <w:b/>
                <w:sz w:val="24"/>
                <w:lang w:val="ru-RU"/>
              </w:rPr>
              <w:t>2-3 года</w:t>
            </w:r>
          </w:p>
          <w:p w:rsidR="00525999" w:rsidRPr="00525999" w:rsidRDefault="00525999" w:rsidP="007C5BB0">
            <w:pPr>
              <w:widowControl/>
              <w:tabs>
                <w:tab w:val="left" w:pos="-142"/>
                <w:tab w:val="left" w:pos="284"/>
              </w:tabs>
              <w:autoSpaceDE/>
              <w:autoSpaceDN/>
              <w:ind w:left="138" w:right="138" w:firstLine="0"/>
              <w:rPr>
                <w:sz w:val="24"/>
                <w:lang w:val="ru-RU"/>
              </w:rPr>
            </w:pPr>
            <w:r w:rsidRPr="00525999">
              <w:rPr>
                <w:sz w:val="24"/>
                <w:lang w:val="ru-RU"/>
              </w:rPr>
              <w:t>-формировать уважительное отношение и чувство принадлежности к своей семье;</w:t>
            </w:r>
          </w:p>
          <w:p w:rsidR="00525999" w:rsidRPr="00525999" w:rsidRDefault="00525999" w:rsidP="007C5BB0">
            <w:pPr>
              <w:widowControl/>
              <w:tabs>
                <w:tab w:val="left" w:pos="-142"/>
                <w:tab w:val="left" w:pos="284"/>
              </w:tabs>
              <w:autoSpaceDE/>
              <w:autoSpaceDN/>
              <w:ind w:left="138" w:right="138" w:firstLine="0"/>
              <w:rPr>
                <w:sz w:val="24"/>
                <w:lang w:val="ru-RU"/>
              </w:rPr>
            </w:pPr>
            <w:r w:rsidRPr="00525999">
              <w:rPr>
                <w:sz w:val="24"/>
                <w:lang w:val="ru-RU"/>
              </w:rPr>
              <w:t>-воспитывать внимательное отношение и любовь к родителям и близким людям;</w:t>
            </w:r>
          </w:p>
        </w:tc>
      </w:tr>
      <w:tr w:rsidR="00525999" w:rsidRPr="00525999" w:rsidTr="00743599">
        <w:trPr>
          <w:trHeight w:val="277"/>
        </w:trPr>
        <w:tc>
          <w:tcPr>
            <w:tcW w:w="10206" w:type="dxa"/>
          </w:tcPr>
          <w:p w:rsidR="00525999" w:rsidRPr="00525999" w:rsidRDefault="00525999" w:rsidP="007C5BB0">
            <w:pPr>
              <w:widowControl/>
              <w:tabs>
                <w:tab w:val="left" w:pos="-142"/>
                <w:tab w:val="left" w:pos="284"/>
              </w:tabs>
              <w:autoSpaceDE/>
              <w:autoSpaceDN/>
              <w:ind w:left="138" w:right="138" w:firstLine="0"/>
              <w:rPr>
                <w:sz w:val="24"/>
                <w:lang w:val="ru-RU"/>
              </w:rPr>
            </w:pPr>
            <w:r w:rsidRPr="00525999">
              <w:rPr>
                <w:sz w:val="24"/>
                <w:lang w:val="ru-RU"/>
              </w:rPr>
              <w:t>-поощрять умение называть имена членов своей семьи.</w:t>
            </w:r>
          </w:p>
        </w:tc>
      </w:tr>
      <w:tr w:rsidR="00525999" w:rsidRPr="00525999" w:rsidTr="00743599">
        <w:trPr>
          <w:trHeight w:val="1655"/>
        </w:trPr>
        <w:tc>
          <w:tcPr>
            <w:tcW w:w="10206" w:type="dxa"/>
          </w:tcPr>
          <w:p w:rsidR="00525999" w:rsidRPr="00525999" w:rsidRDefault="00525999" w:rsidP="007C5BB0">
            <w:pPr>
              <w:widowControl/>
              <w:tabs>
                <w:tab w:val="left" w:pos="-142"/>
                <w:tab w:val="left" w:pos="284"/>
              </w:tabs>
              <w:autoSpaceDE/>
              <w:autoSpaceDN/>
              <w:ind w:left="138" w:right="138" w:firstLine="0"/>
              <w:jc w:val="center"/>
              <w:rPr>
                <w:b/>
                <w:sz w:val="24"/>
                <w:lang w:val="ru-RU"/>
              </w:rPr>
            </w:pPr>
            <w:r w:rsidRPr="00525999">
              <w:rPr>
                <w:b/>
                <w:sz w:val="24"/>
                <w:lang w:val="ru-RU"/>
              </w:rPr>
              <w:lastRenderedPageBreak/>
              <w:t>3-4 года</w:t>
            </w:r>
          </w:p>
          <w:p w:rsidR="00525999" w:rsidRPr="00525999" w:rsidRDefault="00525999" w:rsidP="007C5BB0">
            <w:pPr>
              <w:widowControl/>
              <w:tabs>
                <w:tab w:val="left" w:pos="-142"/>
                <w:tab w:val="left" w:pos="284"/>
              </w:tabs>
              <w:autoSpaceDE/>
              <w:autoSpaceDN/>
              <w:ind w:left="138" w:right="138" w:firstLine="0"/>
              <w:rPr>
                <w:sz w:val="24"/>
                <w:lang w:val="ru-RU"/>
              </w:rPr>
            </w:pPr>
            <w:r w:rsidRPr="00525999">
              <w:rPr>
                <w:sz w:val="24"/>
                <w:lang w:val="ru-RU"/>
              </w:rPr>
              <w:t>-продолжать воспитывать уважительное отношение и чувство принадлежности к своей семье;</w:t>
            </w:r>
          </w:p>
          <w:p w:rsidR="00525999" w:rsidRPr="00525999" w:rsidRDefault="00525999" w:rsidP="007C5BB0">
            <w:pPr>
              <w:widowControl/>
              <w:tabs>
                <w:tab w:val="left" w:pos="-142"/>
                <w:tab w:val="left" w:pos="284"/>
              </w:tabs>
              <w:autoSpaceDE/>
              <w:autoSpaceDN/>
              <w:ind w:left="138" w:right="138" w:firstLine="0"/>
              <w:rPr>
                <w:sz w:val="24"/>
                <w:lang w:val="ru-RU"/>
              </w:rPr>
            </w:pPr>
            <w:r w:rsidRPr="00525999">
              <w:rPr>
                <w:sz w:val="24"/>
                <w:lang w:val="ru-RU"/>
              </w:rPr>
              <w:t>-беседовать с ребенком о членах его семьи (как зовут, чем занимаются, как играют с ребенком и пр.);</w:t>
            </w:r>
          </w:p>
          <w:p w:rsidR="00525999" w:rsidRPr="00525999" w:rsidRDefault="00525999" w:rsidP="007C5BB0">
            <w:pPr>
              <w:widowControl/>
              <w:tabs>
                <w:tab w:val="left" w:pos="-142"/>
                <w:tab w:val="left" w:pos="284"/>
              </w:tabs>
              <w:autoSpaceDE/>
              <w:autoSpaceDN/>
              <w:ind w:left="138" w:right="138" w:firstLine="0"/>
              <w:rPr>
                <w:sz w:val="24"/>
                <w:lang w:val="ru-RU"/>
              </w:rPr>
            </w:pPr>
            <w:r w:rsidRPr="00525999">
              <w:rPr>
                <w:sz w:val="24"/>
                <w:lang w:val="ru-RU"/>
              </w:rPr>
              <w:t>-учить заботиться о близких людях, вызывать чувство благодарности к родителям и близким за их любовь и заботу.</w:t>
            </w:r>
          </w:p>
        </w:tc>
      </w:tr>
      <w:tr w:rsidR="00525999" w:rsidRPr="00525999" w:rsidTr="00743599">
        <w:trPr>
          <w:trHeight w:val="2346"/>
        </w:trPr>
        <w:tc>
          <w:tcPr>
            <w:tcW w:w="10206" w:type="dxa"/>
          </w:tcPr>
          <w:p w:rsidR="00525999" w:rsidRPr="00525999" w:rsidRDefault="00525999" w:rsidP="007C5BB0">
            <w:pPr>
              <w:widowControl/>
              <w:tabs>
                <w:tab w:val="left" w:pos="-142"/>
                <w:tab w:val="left" w:pos="284"/>
              </w:tabs>
              <w:autoSpaceDE/>
              <w:autoSpaceDN/>
              <w:ind w:left="138" w:right="138" w:firstLine="0"/>
              <w:jc w:val="center"/>
              <w:rPr>
                <w:b/>
                <w:sz w:val="24"/>
                <w:lang w:val="ru-RU"/>
              </w:rPr>
            </w:pPr>
            <w:r w:rsidRPr="00525999">
              <w:rPr>
                <w:b/>
                <w:sz w:val="24"/>
                <w:lang w:val="ru-RU"/>
              </w:rPr>
              <w:t>4-5 лет</w:t>
            </w:r>
          </w:p>
          <w:p w:rsidR="00525999" w:rsidRPr="00525999" w:rsidRDefault="00525999" w:rsidP="007C5BB0">
            <w:pPr>
              <w:widowControl/>
              <w:tabs>
                <w:tab w:val="left" w:pos="-142"/>
                <w:tab w:val="left" w:pos="284"/>
              </w:tabs>
              <w:autoSpaceDE/>
              <w:autoSpaceDN/>
              <w:ind w:left="138" w:right="138" w:firstLine="0"/>
              <w:rPr>
                <w:sz w:val="24"/>
                <w:lang w:val="ru-RU"/>
              </w:rPr>
            </w:pPr>
            <w:r w:rsidRPr="00525999">
              <w:rPr>
                <w:sz w:val="24"/>
                <w:lang w:val="ru-RU"/>
              </w:rPr>
              <w:t>-воспитывать уважительное отношение и чувство принадлежности к своей семье, любовь и уважение к родителям;</w:t>
            </w:r>
          </w:p>
          <w:p w:rsidR="00525999" w:rsidRPr="00525999" w:rsidRDefault="00525999" w:rsidP="007C5BB0">
            <w:pPr>
              <w:widowControl/>
              <w:tabs>
                <w:tab w:val="left" w:pos="-142"/>
                <w:tab w:val="left" w:pos="284"/>
              </w:tabs>
              <w:autoSpaceDE/>
              <w:autoSpaceDN/>
              <w:ind w:left="138" w:right="138" w:firstLine="0"/>
              <w:rPr>
                <w:sz w:val="24"/>
                <w:lang w:val="ru-RU"/>
              </w:rPr>
            </w:pPr>
            <w:r w:rsidRPr="00525999">
              <w:rPr>
                <w:sz w:val="24"/>
                <w:lang w:val="ru-RU"/>
              </w:rPr>
              <w:t>-привлекать родителей к участию в совместных с детьми мероприятиях, помогать лучше понимать своих детей, способствовать росту уважительного и внимательного отношения к детям;</w:t>
            </w:r>
          </w:p>
          <w:p w:rsidR="00525999" w:rsidRPr="00525999" w:rsidRDefault="00525999" w:rsidP="007C5BB0">
            <w:pPr>
              <w:widowControl/>
              <w:tabs>
                <w:tab w:val="left" w:pos="-142"/>
                <w:tab w:val="left" w:pos="284"/>
              </w:tabs>
              <w:autoSpaceDE/>
              <w:autoSpaceDN/>
              <w:ind w:left="138" w:right="138" w:firstLine="0"/>
              <w:rPr>
                <w:sz w:val="24"/>
                <w:lang w:val="ru-RU"/>
              </w:rPr>
            </w:pPr>
            <w:r w:rsidRPr="00525999">
              <w:rPr>
                <w:sz w:val="24"/>
                <w:lang w:val="ru-RU"/>
              </w:rPr>
              <w:t>-углублять представления детей о семье, ее членах;</w:t>
            </w:r>
          </w:p>
          <w:p w:rsidR="00525999" w:rsidRPr="00525999" w:rsidRDefault="00525999" w:rsidP="007C5BB0">
            <w:pPr>
              <w:widowControl/>
              <w:tabs>
                <w:tab w:val="left" w:pos="-142"/>
                <w:tab w:val="left" w:pos="284"/>
              </w:tabs>
              <w:autoSpaceDE/>
              <w:autoSpaceDN/>
              <w:ind w:left="138" w:right="138" w:firstLine="0"/>
              <w:rPr>
                <w:sz w:val="24"/>
                <w:lang w:val="ru-RU"/>
              </w:rPr>
            </w:pPr>
            <w:r w:rsidRPr="00525999">
              <w:rPr>
                <w:sz w:val="24"/>
                <w:lang w:val="ru-RU"/>
              </w:rPr>
              <w:t>-дать первоначальные представления о родственных отношениях (сын, мама, папа, дочь и т. д.);</w:t>
            </w:r>
          </w:p>
          <w:p w:rsidR="00525999" w:rsidRPr="00525999" w:rsidRDefault="00525999" w:rsidP="007C5BB0">
            <w:pPr>
              <w:widowControl/>
              <w:tabs>
                <w:tab w:val="left" w:pos="-142"/>
                <w:tab w:val="left" w:pos="284"/>
              </w:tabs>
              <w:autoSpaceDE/>
              <w:autoSpaceDN/>
              <w:ind w:left="138" w:right="138" w:firstLine="0"/>
              <w:rPr>
                <w:sz w:val="24"/>
                <w:lang w:val="ru-RU"/>
              </w:rPr>
            </w:pPr>
            <w:r w:rsidRPr="00525999">
              <w:rPr>
                <w:sz w:val="24"/>
                <w:lang w:val="ru-RU"/>
              </w:rPr>
              <w:t>-интересоваться тем, какие обязанности по дому есть у ребенка (убирать игрушки, помогать накрывать на стол и т. п.).</w:t>
            </w:r>
          </w:p>
        </w:tc>
      </w:tr>
      <w:tr w:rsidR="00525999" w:rsidRPr="00525999" w:rsidTr="00743599">
        <w:trPr>
          <w:trHeight w:val="1830"/>
        </w:trPr>
        <w:tc>
          <w:tcPr>
            <w:tcW w:w="10206" w:type="dxa"/>
          </w:tcPr>
          <w:p w:rsidR="00525999" w:rsidRPr="00525999" w:rsidRDefault="00525999" w:rsidP="007C5BB0">
            <w:pPr>
              <w:widowControl/>
              <w:tabs>
                <w:tab w:val="left" w:pos="-142"/>
                <w:tab w:val="left" w:pos="284"/>
              </w:tabs>
              <w:autoSpaceDE/>
              <w:autoSpaceDN/>
              <w:ind w:left="138" w:right="138" w:firstLine="0"/>
              <w:jc w:val="center"/>
              <w:rPr>
                <w:b/>
                <w:sz w:val="24"/>
                <w:lang w:val="ru-RU"/>
              </w:rPr>
            </w:pPr>
            <w:r w:rsidRPr="00525999">
              <w:rPr>
                <w:b/>
                <w:sz w:val="24"/>
                <w:lang w:val="ru-RU"/>
              </w:rPr>
              <w:t>5-6 лет</w:t>
            </w:r>
          </w:p>
          <w:p w:rsidR="00525999" w:rsidRPr="00525999" w:rsidRDefault="00525999" w:rsidP="007C5BB0">
            <w:pPr>
              <w:widowControl/>
              <w:tabs>
                <w:tab w:val="left" w:pos="-142"/>
                <w:tab w:val="left" w:pos="284"/>
              </w:tabs>
              <w:autoSpaceDE/>
              <w:autoSpaceDN/>
              <w:ind w:left="138" w:right="138" w:firstLine="0"/>
              <w:rPr>
                <w:sz w:val="24"/>
                <w:lang w:val="ru-RU"/>
              </w:rPr>
            </w:pPr>
            <w:r w:rsidRPr="00525999">
              <w:rPr>
                <w:sz w:val="24"/>
                <w:lang w:val="ru-RU"/>
              </w:rPr>
              <w:t>-продолжать воспитывать уважительное отношение и чувство принадлежности к своей семье;</w:t>
            </w:r>
          </w:p>
          <w:p w:rsidR="00525999" w:rsidRPr="00525999" w:rsidRDefault="00525999" w:rsidP="007C5BB0">
            <w:pPr>
              <w:widowControl/>
              <w:tabs>
                <w:tab w:val="left" w:pos="-142"/>
                <w:tab w:val="left" w:pos="284"/>
              </w:tabs>
              <w:autoSpaceDE/>
              <w:autoSpaceDN/>
              <w:ind w:left="138" w:right="138" w:firstLine="0"/>
              <w:rPr>
                <w:sz w:val="24"/>
                <w:lang w:val="ru-RU"/>
              </w:rPr>
            </w:pPr>
            <w:r w:rsidRPr="00525999">
              <w:rPr>
                <w:sz w:val="24"/>
                <w:lang w:val="ru-RU"/>
              </w:rPr>
              <w:t>-углублять представления ребенка о семье и ее истории;</w:t>
            </w:r>
          </w:p>
          <w:p w:rsidR="00525999" w:rsidRPr="00525999" w:rsidRDefault="00525999" w:rsidP="007C5BB0">
            <w:pPr>
              <w:widowControl/>
              <w:tabs>
                <w:tab w:val="left" w:pos="-142"/>
                <w:tab w:val="left" w:pos="284"/>
              </w:tabs>
              <w:autoSpaceDE/>
              <w:autoSpaceDN/>
              <w:ind w:left="138" w:right="138" w:firstLine="0"/>
              <w:rPr>
                <w:sz w:val="24"/>
                <w:lang w:val="ru-RU"/>
              </w:rPr>
            </w:pPr>
            <w:r w:rsidRPr="00525999">
              <w:rPr>
                <w:sz w:val="24"/>
                <w:lang w:val="ru-RU"/>
              </w:rPr>
              <w:t>-учить создавать простейшее генеалогическое древо с опорой на историю семьи;</w:t>
            </w:r>
          </w:p>
          <w:p w:rsidR="00525999" w:rsidRPr="00525999" w:rsidRDefault="00525999" w:rsidP="007C5BB0">
            <w:pPr>
              <w:widowControl/>
              <w:tabs>
                <w:tab w:val="left" w:pos="-142"/>
                <w:tab w:val="left" w:pos="284"/>
              </w:tabs>
              <w:autoSpaceDE/>
              <w:autoSpaceDN/>
              <w:ind w:left="138" w:right="138" w:firstLine="0"/>
              <w:rPr>
                <w:sz w:val="24"/>
                <w:lang w:val="ru-RU"/>
              </w:rPr>
            </w:pPr>
            <w:r w:rsidRPr="00525999">
              <w:rPr>
                <w:sz w:val="24"/>
                <w:lang w:val="ru-RU"/>
              </w:rPr>
              <w:t>-углублять представления о том, где работают родители, как важен для общества их труд;</w:t>
            </w:r>
          </w:p>
          <w:p w:rsidR="00525999" w:rsidRPr="00525999" w:rsidRDefault="00525999" w:rsidP="007C5BB0">
            <w:pPr>
              <w:widowControl/>
              <w:tabs>
                <w:tab w:val="left" w:pos="-142"/>
                <w:tab w:val="left" w:pos="284"/>
              </w:tabs>
              <w:autoSpaceDE/>
              <w:autoSpaceDN/>
              <w:ind w:left="138" w:right="138" w:firstLine="0"/>
              <w:rPr>
                <w:sz w:val="24"/>
                <w:lang w:val="ru-RU"/>
              </w:rPr>
            </w:pPr>
            <w:r w:rsidRPr="00525999">
              <w:rPr>
                <w:sz w:val="24"/>
                <w:lang w:val="ru-RU"/>
              </w:rPr>
              <w:t>-поощрять посильное участие детей в подготовке различных семейных праздников;</w:t>
            </w:r>
          </w:p>
          <w:p w:rsidR="00525999" w:rsidRPr="00525999" w:rsidRDefault="00525999" w:rsidP="007C5BB0">
            <w:pPr>
              <w:widowControl/>
              <w:tabs>
                <w:tab w:val="left" w:pos="-142"/>
                <w:tab w:val="left" w:pos="284"/>
              </w:tabs>
              <w:autoSpaceDE/>
              <w:autoSpaceDN/>
              <w:ind w:left="138" w:right="138" w:firstLine="0"/>
              <w:rPr>
                <w:sz w:val="24"/>
                <w:lang w:val="ru-RU"/>
              </w:rPr>
            </w:pPr>
            <w:r w:rsidRPr="00525999">
              <w:rPr>
                <w:sz w:val="24"/>
                <w:lang w:val="ru-RU"/>
              </w:rPr>
              <w:t>-приучать к выполнению постоянных обязанностей по дому.</w:t>
            </w:r>
          </w:p>
        </w:tc>
      </w:tr>
      <w:tr w:rsidR="00525999" w:rsidRPr="00525999" w:rsidTr="00743599">
        <w:trPr>
          <w:trHeight w:val="2346"/>
        </w:trPr>
        <w:tc>
          <w:tcPr>
            <w:tcW w:w="10206" w:type="dxa"/>
          </w:tcPr>
          <w:p w:rsidR="00525999" w:rsidRPr="00525999" w:rsidRDefault="00525999" w:rsidP="007C5BB0">
            <w:pPr>
              <w:widowControl/>
              <w:tabs>
                <w:tab w:val="left" w:pos="-142"/>
                <w:tab w:val="left" w:pos="284"/>
              </w:tabs>
              <w:autoSpaceDE/>
              <w:autoSpaceDN/>
              <w:ind w:left="138" w:right="138" w:firstLine="0"/>
              <w:jc w:val="center"/>
              <w:rPr>
                <w:b/>
                <w:sz w:val="24"/>
                <w:lang w:val="ru-RU"/>
              </w:rPr>
            </w:pPr>
            <w:r w:rsidRPr="00525999">
              <w:rPr>
                <w:b/>
                <w:sz w:val="24"/>
                <w:lang w:val="ru-RU"/>
              </w:rPr>
              <w:t>6-8 лет</w:t>
            </w:r>
          </w:p>
          <w:p w:rsidR="00525999" w:rsidRPr="00525999" w:rsidRDefault="00525999" w:rsidP="007C5BB0">
            <w:pPr>
              <w:widowControl/>
              <w:tabs>
                <w:tab w:val="left" w:pos="-142"/>
                <w:tab w:val="left" w:pos="284"/>
              </w:tabs>
              <w:autoSpaceDE/>
              <w:autoSpaceDN/>
              <w:ind w:left="138" w:right="138" w:firstLine="0"/>
              <w:rPr>
                <w:sz w:val="24"/>
                <w:lang w:val="ru-RU"/>
              </w:rPr>
            </w:pPr>
            <w:r w:rsidRPr="00525999">
              <w:rPr>
                <w:sz w:val="24"/>
                <w:lang w:val="ru-RU"/>
              </w:rPr>
              <w:t>-продолжать воспитывать уважение к традиционным семейным ценностям;</w:t>
            </w:r>
          </w:p>
          <w:p w:rsidR="00525999" w:rsidRPr="00525999" w:rsidRDefault="00525999" w:rsidP="007C5BB0">
            <w:pPr>
              <w:widowControl/>
              <w:tabs>
                <w:tab w:val="left" w:pos="-142"/>
                <w:tab w:val="left" w:pos="284"/>
              </w:tabs>
              <w:autoSpaceDE/>
              <w:autoSpaceDN/>
              <w:ind w:left="138" w:right="138" w:firstLine="0"/>
              <w:rPr>
                <w:sz w:val="24"/>
                <w:lang w:val="ru-RU"/>
              </w:rPr>
            </w:pPr>
            <w:r w:rsidRPr="00525999">
              <w:rPr>
                <w:sz w:val="24"/>
                <w:lang w:val="ru-RU"/>
              </w:rPr>
              <w:t>-уважительное отношение и чувство принадлежности к своей семье, любовь и уважение к родителям;</w:t>
            </w:r>
          </w:p>
          <w:p w:rsidR="00525999" w:rsidRPr="00525999" w:rsidRDefault="00525999" w:rsidP="007C5BB0">
            <w:pPr>
              <w:widowControl/>
              <w:tabs>
                <w:tab w:val="left" w:pos="-142"/>
                <w:tab w:val="left" w:pos="284"/>
              </w:tabs>
              <w:autoSpaceDE/>
              <w:autoSpaceDN/>
              <w:ind w:left="138" w:right="138" w:firstLine="0"/>
              <w:rPr>
                <w:sz w:val="24"/>
                <w:lang w:val="ru-RU"/>
              </w:rPr>
            </w:pPr>
            <w:r w:rsidRPr="00525999">
              <w:rPr>
                <w:sz w:val="24"/>
                <w:lang w:val="ru-RU"/>
              </w:rPr>
              <w:t>-учить проявлять заботу о близких людях, с благодарностью принимать заботу о себе;</w:t>
            </w:r>
          </w:p>
          <w:p w:rsidR="00525999" w:rsidRPr="00525999" w:rsidRDefault="00525999" w:rsidP="007C5BB0">
            <w:pPr>
              <w:widowControl/>
              <w:tabs>
                <w:tab w:val="left" w:pos="-142"/>
                <w:tab w:val="left" w:pos="284"/>
              </w:tabs>
              <w:autoSpaceDE/>
              <w:autoSpaceDN/>
              <w:ind w:left="138" w:right="138" w:firstLine="0"/>
              <w:rPr>
                <w:sz w:val="24"/>
                <w:lang w:val="ru-RU"/>
              </w:rPr>
            </w:pPr>
            <w:r w:rsidRPr="00525999">
              <w:rPr>
                <w:sz w:val="24"/>
                <w:lang w:val="ru-RU"/>
              </w:rPr>
              <w:t>-развивать интерес к профессиям родителей и месту их работы;</w:t>
            </w:r>
          </w:p>
          <w:p w:rsidR="00525999" w:rsidRPr="00525999" w:rsidRDefault="00525999" w:rsidP="007C5BB0">
            <w:pPr>
              <w:widowControl/>
              <w:tabs>
                <w:tab w:val="left" w:pos="-142"/>
                <w:tab w:val="left" w:pos="284"/>
              </w:tabs>
              <w:autoSpaceDE/>
              <w:autoSpaceDN/>
              <w:ind w:left="138" w:right="138" w:firstLine="0"/>
              <w:rPr>
                <w:sz w:val="24"/>
                <w:lang w:val="ru-RU"/>
              </w:rPr>
            </w:pPr>
            <w:r w:rsidRPr="00525999">
              <w:rPr>
                <w:sz w:val="24"/>
                <w:lang w:val="ru-RU"/>
              </w:rPr>
              <w:t>-расширять представления детей об истории семьи в контексте истории родной страны (роль каждого поколения в разные периоды истории страны);</w:t>
            </w:r>
          </w:p>
          <w:p w:rsidR="00525999" w:rsidRPr="00525999" w:rsidRDefault="00525999" w:rsidP="007C5BB0">
            <w:pPr>
              <w:widowControl/>
              <w:tabs>
                <w:tab w:val="left" w:pos="-142"/>
                <w:tab w:val="left" w:pos="284"/>
              </w:tabs>
              <w:autoSpaceDE/>
              <w:autoSpaceDN/>
              <w:ind w:left="138" w:right="138" w:firstLine="0"/>
              <w:rPr>
                <w:sz w:val="24"/>
                <w:lang w:val="ru-RU"/>
              </w:rPr>
            </w:pPr>
            <w:r w:rsidRPr="00525999">
              <w:rPr>
                <w:sz w:val="24"/>
                <w:lang w:val="ru-RU"/>
              </w:rPr>
              <w:t>-рассказывать детям о воинских наградах дедушек, бабушек, родителей.</w:t>
            </w:r>
          </w:p>
        </w:tc>
      </w:tr>
      <w:tr w:rsidR="00525999" w:rsidRPr="00525999" w:rsidTr="00743599">
        <w:trPr>
          <w:trHeight w:val="277"/>
        </w:trPr>
        <w:tc>
          <w:tcPr>
            <w:tcW w:w="10206" w:type="dxa"/>
            <w:shd w:val="clear" w:color="auto" w:fill="DADADA"/>
          </w:tcPr>
          <w:p w:rsidR="00525999" w:rsidRPr="00525999" w:rsidRDefault="00525999" w:rsidP="00743599">
            <w:pPr>
              <w:widowControl/>
              <w:tabs>
                <w:tab w:val="left" w:pos="-142"/>
                <w:tab w:val="left" w:pos="284"/>
              </w:tabs>
              <w:autoSpaceDE/>
              <w:autoSpaceDN/>
              <w:ind w:left="-567" w:right="-1"/>
              <w:jc w:val="center"/>
              <w:rPr>
                <w:b/>
                <w:sz w:val="24"/>
              </w:rPr>
            </w:pPr>
            <w:r w:rsidRPr="00525999">
              <w:rPr>
                <w:b/>
                <w:sz w:val="24"/>
              </w:rPr>
              <w:t>Направление</w:t>
            </w:r>
          </w:p>
        </w:tc>
      </w:tr>
      <w:tr w:rsidR="00525999" w:rsidRPr="00525999" w:rsidTr="00743599">
        <w:trPr>
          <w:trHeight w:val="275"/>
        </w:trPr>
        <w:tc>
          <w:tcPr>
            <w:tcW w:w="10206" w:type="dxa"/>
            <w:shd w:val="clear" w:color="auto" w:fill="DADADA"/>
          </w:tcPr>
          <w:p w:rsidR="00525999" w:rsidRPr="00525999" w:rsidRDefault="00525999" w:rsidP="00743599">
            <w:pPr>
              <w:widowControl/>
              <w:tabs>
                <w:tab w:val="left" w:pos="-142"/>
                <w:tab w:val="left" w:pos="284"/>
              </w:tabs>
              <w:autoSpaceDE/>
              <w:autoSpaceDN/>
              <w:ind w:left="-567" w:right="-1"/>
              <w:jc w:val="center"/>
              <w:rPr>
                <w:sz w:val="24"/>
                <w:lang w:val="ru-RU"/>
              </w:rPr>
            </w:pPr>
            <w:r w:rsidRPr="00525999">
              <w:rPr>
                <w:sz w:val="24"/>
                <w:lang w:val="ru-RU"/>
              </w:rPr>
              <w:t>Формирование уважительного отношения к своей семье и обществу.</w:t>
            </w:r>
          </w:p>
        </w:tc>
      </w:tr>
      <w:tr w:rsidR="00525999" w:rsidRPr="00525999" w:rsidTr="00743599">
        <w:trPr>
          <w:trHeight w:val="275"/>
        </w:trPr>
        <w:tc>
          <w:tcPr>
            <w:tcW w:w="10206" w:type="dxa"/>
            <w:shd w:val="clear" w:color="auto" w:fill="F2DBDB"/>
          </w:tcPr>
          <w:p w:rsidR="00525999" w:rsidRPr="00525999" w:rsidRDefault="00525999" w:rsidP="00743599">
            <w:pPr>
              <w:widowControl/>
              <w:tabs>
                <w:tab w:val="left" w:pos="-142"/>
                <w:tab w:val="left" w:pos="284"/>
              </w:tabs>
              <w:autoSpaceDE/>
              <w:autoSpaceDN/>
              <w:ind w:left="-567" w:right="-1"/>
              <w:jc w:val="center"/>
              <w:rPr>
                <w:b/>
                <w:sz w:val="24"/>
              </w:rPr>
            </w:pPr>
            <w:r w:rsidRPr="00525999">
              <w:rPr>
                <w:b/>
                <w:sz w:val="24"/>
              </w:rPr>
              <w:t>Подраздел</w:t>
            </w:r>
          </w:p>
        </w:tc>
      </w:tr>
      <w:tr w:rsidR="00525999" w:rsidRPr="00525999" w:rsidTr="00743599">
        <w:trPr>
          <w:trHeight w:val="275"/>
        </w:trPr>
        <w:tc>
          <w:tcPr>
            <w:tcW w:w="10206" w:type="dxa"/>
            <w:shd w:val="clear" w:color="auto" w:fill="F2DBDB"/>
          </w:tcPr>
          <w:p w:rsidR="00525999" w:rsidRPr="00525999" w:rsidRDefault="00525999" w:rsidP="00743599">
            <w:pPr>
              <w:widowControl/>
              <w:tabs>
                <w:tab w:val="left" w:pos="-142"/>
                <w:tab w:val="left" w:pos="284"/>
              </w:tabs>
              <w:autoSpaceDE/>
              <w:autoSpaceDN/>
              <w:ind w:left="-567" w:right="-1"/>
              <w:jc w:val="center"/>
              <w:rPr>
                <w:sz w:val="24"/>
              </w:rPr>
            </w:pPr>
            <w:r w:rsidRPr="00525999">
              <w:rPr>
                <w:sz w:val="24"/>
              </w:rPr>
              <w:t>Детский сад.</w:t>
            </w:r>
          </w:p>
        </w:tc>
      </w:tr>
      <w:tr w:rsidR="00525999" w:rsidRPr="00525999" w:rsidTr="00743599">
        <w:trPr>
          <w:trHeight w:val="275"/>
        </w:trPr>
        <w:tc>
          <w:tcPr>
            <w:tcW w:w="10206" w:type="dxa"/>
          </w:tcPr>
          <w:p w:rsidR="00525999" w:rsidRPr="00525999" w:rsidRDefault="00525999" w:rsidP="00743599">
            <w:pPr>
              <w:widowControl/>
              <w:tabs>
                <w:tab w:val="left" w:pos="-142"/>
                <w:tab w:val="left" w:pos="284"/>
              </w:tabs>
              <w:autoSpaceDE/>
              <w:autoSpaceDN/>
              <w:ind w:left="-567" w:right="-1"/>
              <w:jc w:val="center"/>
              <w:rPr>
                <w:b/>
                <w:sz w:val="24"/>
              </w:rPr>
            </w:pPr>
            <w:r w:rsidRPr="00525999">
              <w:rPr>
                <w:b/>
                <w:sz w:val="24"/>
              </w:rPr>
              <w:t>Интеграция в образовательные области</w:t>
            </w:r>
          </w:p>
        </w:tc>
      </w:tr>
      <w:tr w:rsidR="00525999" w:rsidRPr="00525999" w:rsidTr="00743599">
        <w:trPr>
          <w:trHeight w:val="551"/>
        </w:trPr>
        <w:tc>
          <w:tcPr>
            <w:tcW w:w="10206" w:type="dxa"/>
          </w:tcPr>
          <w:p w:rsidR="00525999" w:rsidRPr="00525999" w:rsidRDefault="00525999" w:rsidP="00743599">
            <w:pPr>
              <w:widowControl/>
              <w:tabs>
                <w:tab w:val="left" w:pos="-142"/>
                <w:tab w:val="left" w:pos="284"/>
              </w:tabs>
              <w:autoSpaceDE/>
              <w:autoSpaceDN/>
              <w:ind w:left="-567" w:right="-1"/>
              <w:jc w:val="center"/>
              <w:rPr>
                <w:sz w:val="24"/>
                <w:lang w:val="ru-RU"/>
              </w:rPr>
            </w:pPr>
            <w:r w:rsidRPr="00525999">
              <w:rPr>
                <w:sz w:val="24"/>
                <w:lang w:val="ru-RU"/>
              </w:rPr>
              <w:t>Социально-коммуникативное развитие, познавательное развитие, речевое развитие,</w:t>
            </w:r>
          </w:p>
          <w:p w:rsidR="00525999" w:rsidRPr="00525999" w:rsidRDefault="00525999" w:rsidP="00743599">
            <w:pPr>
              <w:widowControl/>
              <w:tabs>
                <w:tab w:val="left" w:pos="-142"/>
                <w:tab w:val="left" w:pos="284"/>
              </w:tabs>
              <w:autoSpaceDE/>
              <w:autoSpaceDN/>
              <w:ind w:left="-567" w:right="-1"/>
              <w:jc w:val="center"/>
              <w:rPr>
                <w:sz w:val="24"/>
                <w:lang w:val="ru-RU"/>
              </w:rPr>
            </w:pPr>
            <w:r w:rsidRPr="00525999">
              <w:rPr>
                <w:sz w:val="24"/>
                <w:lang w:val="ru-RU"/>
              </w:rPr>
              <w:t>художественно-эстетическое развитие, физическое развитие.</w:t>
            </w:r>
          </w:p>
        </w:tc>
      </w:tr>
      <w:tr w:rsidR="00525999" w:rsidRPr="00525999" w:rsidTr="00743599">
        <w:trPr>
          <w:trHeight w:val="275"/>
        </w:trPr>
        <w:tc>
          <w:tcPr>
            <w:tcW w:w="10206" w:type="dxa"/>
          </w:tcPr>
          <w:p w:rsidR="00525999" w:rsidRPr="00525999" w:rsidRDefault="00525999" w:rsidP="00743599">
            <w:pPr>
              <w:widowControl/>
              <w:tabs>
                <w:tab w:val="left" w:pos="-142"/>
                <w:tab w:val="left" w:pos="284"/>
              </w:tabs>
              <w:autoSpaceDE/>
              <w:autoSpaceDN/>
              <w:ind w:left="-567" w:right="-1"/>
              <w:jc w:val="center"/>
              <w:rPr>
                <w:b/>
                <w:sz w:val="24"/>
              </w:rPr>
            </w:pPr>
            <w:r w:rsidRPr="00525999">
              <w:rPr>
                <w:b/>
                <w:sz w:val="24"/>
              </w:rPr>
              <w:t>Интеграция в детскую деятельность</w:t>
            </w:r>
          </w:p>
        </w:tc>
      </w:tr>
      <w:tr w:rsidR="00525999" w:rsidRPr="00525999" w:rsidTr="00743599">
        <w:trPr>
          <w:trHeight w:val="829"/>
        </w:trPr>
        <w:tc>
          <w:tcPr>
            <w:tcW w:w="10206" w:type="dxa"/>
          </w:tcPr>
          <w:p w:rsidR="00525999" w:rsidRPr="00525999" w:rsidRDefault="00525999" w:rsidP="007C5BB0">
            <w:pPr>
              <w:widowControl/>
              <w:tabs>
                <w:tab w:val="left" w:pos="-142"/>
                <w:tab w:val="left" w:pos="284"/>
              </w:tabs>
              <w:autoSpaceDE/>
              <w:autoSpaceDN/>
              <w:ind w:right="-1"/>
              <w:jc w:val="center"/>
              <w:rPr>
                <w:sz w:val="24"/>
                <w:lang w:val="ru-RU"/>
              </w:rPr>
            </w:pPr>
            <w:r w:rsidRPr="00525999">
              <w:rPr>
                <w:sz w:val="24"/>
                <w:lang w:val="ru-RU"/>
              </w:rPr>
              <w:t>Игровая, коммуникативная, познавательно-исследовательская, восприятие художественной литературы и фольклора, самообслуживание и элементарный бытовой труд, конструирование из</w:t>
            </w:r>
          </w:p>
          <w:p w:rsidR="00525999" w:rsidRPr="00525999" w:rsidRDefault="00525999" w:rsidP="00743599">
            <w:pPr>
              <w:widowControl/>
              <w:tabs>
                <w:tab w:val="left" w:pos="-142"/>
                <w:tab w:val="left" w:pos="284"/>
              </w:tabs>
              <w:autoSpaceDE/>
              <w:autoSpaceDN/>
              <w:ind w:left="-567" w:right="-1"/>
              <w:jc w:val="center"/>
              <w:rPr>
                <w:sz w:val="24"/>
                <w:lang w:val="ru-RU"/>
              </w:rPr>
            </w:pPr>
            <w:r w:rsidRPr="00525999">
              <w:rPr>
                <w:sz w:val="24"/>
                <w:lang w:val="ru-RU"/>
              </w:rPr>
              <w:t>различного материала, изобразительная, музыкальная, двигательная.</w:t>
            </w:r>
          </w:p>
        </w:tc>
      </w:tr>
      <w:tr w:rsidR="00525999" w:rsidRPr="00525999" w:rsidTr="00743599">
        <w:trPr>
          <w:trHeight w:val="275"/>
        </w:trPr>
        <w:tc>
          <w:tcPr>
            <w:tcW w:w="10206" w:type="dxa"/>
          </w:tcPr>
          <w:p w:rsidR="00525999" w:rsidRPr="00525999" w:rsidRDefault="00525999" w:rsidP="007C5BB0">
            <w:pPr>
              <w:widowControl/>
              <w:tabs>
                <w:tab w:val="left" w:pos="-142"/>
                <w:tab w:val="left" w:pos="284"/>
              </w:tabs>
              <w:autoSpaceDE/>
              <w:autoSpaceDN/>
              <w:ind w:left="-567" w:right="-1"/>
              <w:jc w:val="center"/>
              <w:rPr>
                <w:b/>
                <w:sz w:val="24"/>
              </w:rPr>
            </w:pPr>
            <w:r w:rsidRPr="00525999">
              <w:rPr>
                <w:b/>
                <w:sz w:val="24"/>
              </w:rPr>
              <w:t>Возрастная специфика</w:t>
            </w:r>
          </w:p>
        </w:tc>
      </w:tr>
      <w:tr w:rsidR="00525999" w:rsidRPr="00525999" w:rsidTr="00743599">
        <w:trPr>
          <w:trHeight w:val="2605"/>
        </w:trPr>
        <w:tc>
          <w:tcPr>
            <w:tcW w:w="10206" w:type="dxa"/>
          </w:tcPr>
          <w:p w:rsidR="00525999" w:rsidRPr="00525999" w:rsidRDefault="00525999" w:rsidP="007C5BB0">
            <w:pPr>
              <w:widowControl/>
              <w:tabs>
                <w:tab w:val="left" w:pos="-142"/>
                <w:tab w:val="left" w:pos="284"/>
              </w:tabs>
              <w:autoSpaceDE/>
              <w:autoSpaceDN/>
              <w:ind w:left="138" w:right="138" w:firstLine="0"/>
              <w:jc w:val="center"/>
              <w:rPr>
                <w:b/>
                <w:sz w:val="24"/>
                <w:lang w:val="ru-RU"/>
              </w:rPr>
            </w:pPr>
            <w:r w:rsidRPr="00525999">
              <w:rPr>
                <w:b/>
                <w:sz w:val="24"/>
                <w:lang w:val="ru-RU"/>
              </w:rPr>
              <w:t>2-3 года</w:t>
            </w:r>
          </w:p>
          <w:p w:rsidR="00525999" w:rsidRPr="00525999" w:rsidRDefault="00525999" w:rsidP="007C5BB0">
            <w:pPr>
              <w:widowControl/>
              <w:tabs>
                <w:tab w:val="left" w:pos="-142"/>
                <w:tab w:val="left" w:pos="284"/>
              </w:tabs>
              <w:autoSpaceDE/>
              <w:autoSpaceDN/>
              <w:ind w:left="138" w:right="138" w:firstLine="0"/>
              <w:rPr>
                <w:sz w:val="24"/>
                <w:lang w:val="ru-RU"/>
              </w:rPr>
            </w:pPr>
            <w:r w:rsidRPr="00525999">
              <w:rPr>
                <w:sz w:val="24"/>
                <w:lang w:val="ru-RU"/>
              </w:rPr>
              <w:t>-создавать условия для развития у каждого ребенка чувства принадлежности к сообществу детей и взрослых в детском саду;</w:t>
            </w:r>
          </w:p>
          <w:p w:rsidR="00525999" w:rsidRPr="00525999" w:rsidRDefault="00525999" w:rsidP="007C5BB0">
            <w:pPr>
              <w:widowControl/>
              <w:tabs>
                <w:tab w:val="left" w:pos="-142"/>
                <w:tab w:val="left" w:pos="284"/>
              </w:tabs>
              <w:autoSpaceDE/>
              <w:autoSpaceDN/>
              <w:ind w:left="138" w:right="138" w:firstLine="0"/>
              <w:rPr>
                <w:sz w:val="24"/>
                <w:lang w:val="ru-RU"/>
              </w:rPr>
            </w:pPr>
            <w:r w:rsidRPr="00525999">
              <w:rPr>
                <w:sz w:val="24"/>
                <w:lang w:val="ru-RU"/>
              </w:rPr>
              <w:t>-развивать представления о положительных сторонах детского сада, его общности с домом (тепло, уют, любовь и др.) и отличиях от домашней обстановки (больше друзей, игрушек, самостоятельности и т. д.);</w:t>
            </w:r>
          </w:p>
          <w:p w:rsidR="00525999" w:rsidRPr="00525999" w:rsidRDefault="00525999" w:rsidP="007C5BB0">
            <w:pPr>
              <w:widowControl/>
              <w:tabs>
                <w:tab w:val="left" w:pos="-142"/>
                <w:tab w:val="left" w:pos="284"/>
              </w:tabs>
              <w:autoSpaceDE/>
              <w:autoSpaceDN/>
              <w:ind w:left="138" w:right="138" w:firstLine="0"/>
              <w:rPr>
                <w:sz w:val="24"/>
                <w:lang w:val="ru-RU"/>
              </w:rPr>
            </w:pPr>
            <w:r w:rsidRPr="00525999">
              <w:rPr>
                <w:sz w:val="24"/>
                <w:lang w:val="ru-RU"/>
              </w:rPr>
              <w:t>-обращать внимание детей на то, в какой чистой, светлой комнате они играют, как много в ней ярких, красивых игрушек, как аккуратно заправлены кроватки. На прогулке обращать внимание детей на красивые растения, оборудование участка, удобное для игр и отдыха;</w:t>
            </w:r>
          </w:p>
          <w:p w:rsidR="00525999" w:rsidRPr="00525999" w:rsidRDefault="00525999" w:rsidP="007C5BB0">
            <w:pPr>
              <w:widowControl/>
              <w:tabs>
                <w:tab w:val="left" w:pos="-142"/>
                <w:tab w:val="left" w:pos="284"/>
              </w:tabs>
              <w:autoSpaceDE/>
              <w:autoSpaceDN/>
              <w:ind w:left="138" w:right="138" w:firstLine="0"/>
              <w:rPr>
                <w:sz w:val="24"/>
                <w:lang w:val="ru-RU"/>
              </w:rPr>
            </w:pPr>
            <w:r w:rsidRPr="00525999">
              <w:rPr>
                <w:sz w:val="24"/>
                <w:lang w:val="ru-RU"/>
              </w:rPr>
              <w:t>-развивать умение ориентироваться в помещении группы, на участке.</w:t>
            </w:r>
          </w:p>
        </w:tc>
      </w:tr>
      <w:tr w:rsidR="00525999" w:rsidRPr="00525999" w:rsidTr="00743599">
        <w:trPr>
          <w:trHeight w:val="3688"/>
        </w:trPr>
        <w:tc>
          <w:tcPr>
            <w:tcW w:w="10206" w:type="dxa"/>
          </w:tcPr>
          <w:p w:rsidR="00525999" w:rsidRPr="00525999" w:rsidRDefault="00525999" w:rsidP="007C5BB0">
            <w:pPr>
              <w:widowControl/>
              <w:tabs>
                <w:tab w:val="left" w:pos="-142"/>
                <w:tab w:val="left" w:pos="284"/>
              </w:tabs>
              <w:autoSpaceDE/>
              <w:autoSpaceDN/>
              <w:ind w:left="138" w:right="138" w:firstLine="0"/>
              <w:jc w:val="center"/>
              <w:rPr>
                <w:b/>
                <w:sz w:val="24"/>
                <w:lang w:val="ru-RU"/>
              </w:rPr>
            </w:pPr>
            <w:r w:rsidRPr="00525999">
              <w:rPr>
                <w:b/>
                <w:sz w:val="24"/>
                <w:lang w:val="ru-RU"/>
              </w:rPr>
              <w:lastRenderedPageBreak/>
              <w:t>3-4 года</w:t>
            </w:r>
          </w:p>
          <w:p w:rsidR="00525999" w:rsidRPr="00525999" w:rsidRDefault="00525999" w:rsidP="007C5BB0">
            <w:pPr>
              <w:widowControl/>
              <w:tabs>
                <w:tab w:val="left" w:pos="-142"/>
                <w:tab w:val="left" w:pos="284"/>
              </w:tabs>
              <w:autoSpaceDE/>
              <w:autoSpaceDN/>
              <w:ind w:left="138" w:right="138" w:firstLine="0"/>
              <w:rPr>
                <w:sz w:val="24"/>
                <w:lang w:val="ru-RU"/>
              </w:rPr>
            </w:pPr>
            <w:r w:rsidRPr="00525999">
              <w:rPr>
                <w:sz w:val="24"/>
                <w:lang w:val="ru-RU"/>
              </w:rPr>
              <w:t>-формировать у детей положительное отношение к детскому саду;</w:t>
            </w:r>
          </w:p>
          <w:p w:rsidR="00525999" w:rsidRPr="00525999" w:rsidRDefault="00525999" w:rsidP="007C5BB0">
            <w:pPr>
              <w:widowControl/>
              <w:tabs>
                <w:tab w:val="left" w:pos="-142"/>
                <w:tab w:val="left" w:pos="284"/>
              </w:tabs>
              <w:autoSpaceDE/>
              <w:autoSpaceDN/>
              <w:ind w:left="138" w:right="138" w:firstLine="0"/>
              <w:rPr>
                <w:sz w:val="24"/>
                <w:lang w:val="ru-RU"/>
              </w:rPr>
            </w:pPr>
            <w:r w:rsidRPr="00525999">
              <w:rPr>
                <w:sz w:val="24"/>
                <w:lang w:val="ru-RU"/>
              </w:rPr>
              <w:t>-обращать их внимание на красоту и удобство оформления групповой комнаты, раздевалки (светлые стены, красивые занавески, удобная мебель, новые игрушки, в книжном уголке аккуратно расставлены книги с яркими картинками); знакомить с оборудованием и оформлением участка для игр и занятий, подчеркивая его красоту, удобство;</w:t>
            </w:r>
          </w:p>
          <w:p w:rsidR="00525999" w:rsidRPr="00525999" w:rsidRDefault="00525999" w:rsidP="007C5BB0">
            <w:pPr>
              <w:widowControl/>
              <w:tabs>
                <w:tab w:val="left" w:pos="-142"/>
                <w:tab w:val="left" w:pos="284"/>
              </w:tabs>
              <w:autoSpaceDE/>
              <w:autoSpaceDN/>
              <w:ind w:left="138" w:right="138" w:firstLine="0"/>
              <w:rPr>
                <w:sz w:val="24"/>
                <w:lang w:val="ru-RU"/>
              </w:rPr>
            </w:pPr>
            <w:r w:rsidRPr="00525999">
              <w:rPr>
                <w:sz w:val="24"/>
                <w:lang w:val="ru-RU"/>
              </w:rPr>
              <w:t>-совершенствовать умение свободно ориентироваться в помещениях и на участке детского сада;</w:t>
            </w:r>
          </w:p>
          <w:p w:rsidR="00525999" w:rsidRPr="00525999" w:rsidRDefault="00525999" w:rsidP="007C5BB0">
            <w:pPr>
              <w:widowControl/>
              <w:tabs>
                <w:tab w:val="left" w:pos="-142"/>
                <w:tab w:val="left" w:pos="284"/>
              </w:tabs>
              <w:autoSpaceDE/>
              <w:autoSpaceDN/>
              <w:ind w:left="138" w:right="138" w:firstLine="0"/>
              <w:rPr>
                <w:sz w:val="24"/>
                <w:lang w:val="ru-RU"/>
              </w:rPr>
            </w:pPr>
            <w:r w:rsidRPr="00525999">
              <w:rPr>
                <w:sz w:val="24"/>
                <w:lang w:val="ru-RU"/>
              </w:rPr>
              <w:t>-способствовать формированию чувства принадлежности к сообществу детей и взрослых в детском саду</w:t>
            </w:r>
            <w:r w:rsidRPr="00525999">
              <w:rPr>
                <w:b/>
                <w:sz w:val="24"/>
                <w:lang w:val="ru-RU"/>
              </w:rPr>
              <w:t>;</w:t>
            </w:r>
            <w:r w:rsidR="00743599" w:rsidRPr="00525999">
              <w:rPr>
                <w:b/>
                <w:sz w:val="24"/>
                <w:lang w:val="ru-RU"/>
              </w:rPr>
              <w:t xml:space="preserve"> </w:t>
            </w:r>
            <w:r w:rsidRPr="00525999">
              <w:rPr>
                <w:b/>
                <w:sz w:val="24"/>
                <w:lang w:val="ru-RU"/>
              </w:rPr>
              <w:t>-</w:t>
            </w:r>
            <w:r w:rsidRPr="00525999">
              <w:rPr>
                <w:sz w:val="24"/>
                <w:lang w:val="ru-RU"/>
              </w:rPr>
              <w:t>вовлекать детей в жизнь группы, воспитывать стремление поддерживать чистоту и порядок в группе, формировать бережное отношение к игрушкам, книгам, личным вещам и пр.;</w:t>
            </w:r>
          </w:p>
          <w:p w:rsidR="00525999" w:rsidRPr="00525999" w:rsidRDefault="00525999" w:rsidP="007C5BB0">
            <w:pPr>
              <w:widowControl/>
              <w:tabs>
                <w:tab w:val="left" w:pos="-142"/>
                <w:tab w:val="left" w:pos="284"/>
              </w:tabs>
              <w:autoSpaceDE/>
              <w:autoSpaceDN/>
              <w:ind w:left="138" w:right="138" w:firstLine="0"/>
              <w:rPr>
                <w:sz w:val="24"/>
                <w:lang w:val="ru-RU"/>
              </w:rPr>
            </w:pPr>
            <w:r w:rsidRPr="00525999">
              <w:rPr>
                <w:sz w:val="24"/>
                <w:lang w:val="ru-RU"/>
              </w:rPr>
              <w:t>-формировать чувство общности, значимости каждого ребенка для детского сада;</w:t>
            </w:r>
          </w:p>
          <w:p w:rsidR="00525999" w:rsidRPr="00525999" w:rsidRDefault="00525999" w:rsidP="007C5BB0">
            <w:pPr>
              <w:widowControl/>
              <w:tabs>
                <w:tab w:val="left" w:pos="-142"/>
                <w:tab w:val="left" w:pos="284"/>
              </w:tabs>
              <w:autoSpaceDE/>
              <w:autoSpaceDN/>
              <w:ind w:left="138" w:right="138" w:firstLine="0"/>
              <w:rPr>
                <w:sz w:val="24"/>
                <w:lang w:val="ru-RU"/>
              </w:rPr>
            </w:pPr>
            <w:r w:rsidRPr="00525999">
              <w:rPr>
                <w:sz w:val="24"/>
                <w:lang w:val="ru-RU"/>
              </w:rPr>
              <w:t>-воспитывать уважительное отношение к сотрудникам детского сада (музыкальный руководитель, медицинская сестра, заведующая, старший воспитатель и др.), их труду; напоминать их имена и отчества.</w:t>
            </w:r>
          </w:p>
        </w:tc>
      </w:tr>
      <w:tr w:rsidR="00525999" w:rsidRPr="00525999" w:rsidTr="00743599">
        <w:trPr>
          <w:trHeight w:val="3300"/>
        </w:trPr>
        <w:tc>
          <w:tcPr>
            <w:tcW w:w="10206" w:type="dxa"/>
            <w:tcBorders>
              <w:bottom w:val="single" w:sz="4" w:space="0" w:color="auto"/>
            </w:tcBorders>
          </w:tcPr>
          <w:p w:rsidR="00525999" w:rsidRPr="00525999" w:rsidRDefault="00525999" w:rsidP="007C5BB0">
            <w:pPr>
              <w:widowControl/>
              <w:tabs>
                <w:tab w:val="left" w:pos="-142"/>
                <w:tab w:val="left" w:pos="284"/>
              </w:tabs>
              <w:autoSpaceDE/>
              <w:autoSpaceDN/>
              <w:ind w:left="138" w:right="138" w:firstLine="0"/>
              <w:jc w:val="center"/>
              <w:rPr>
                <w:b/>
                <w:sz w:val="24"/>
                <w:lang w:val="ru-RU"/>
              </w:rPr>
            </w:pPr>
            <w:r w:rsidRPr="00525999">
              <w:rPr>
                <w:b/>
                <w:sz w:val="24"/>
                <w:lang w:val="ru-RU"/>
              </w:rPr>
              <w:t>4-5 лет</w:t>
            </w:r>
          </w:p>
          <w:p w:rsidR="00525999" w:rsidRPr="00525999" w:rsidRDefault="00525999" w:rsidP="007C5BB0">
            <w:pPr>
              <w:widowControl/>
              <w:tabs>
                <w:tab w:val="left" w:pos="-142"/>
                <w:tab w:val="left" w:pos="284"/>
              </w:tabs>
              <w:autoSpaceDE/>
              <w:autoSpaceDN/>
              <w:ind w:left="138" w:right="138" w:firstLine="0"/>
              <w:rPr>
                <w:b/>
                <w:sz w:val="24"/>
                <w:lang w:val="ru-RU"/>
              </w:rPr>
            </w:pPr>
            <w:r w:rsidRPr="00525999">
              <w:rPr>
                <w:sz w:val="24"/>
                <w:lang w:val="ru-RU"/>
              </w:rPr>
              <w:t>-развивать чувство принадлежности к сообществу детей и взрослых в детском саду</w:t>
            </w:r>
            <w:r w:rsidRPr="00525999">
              <w:rPr>
                <w:b/>
                <w:sz w:val="24"/>
                <w:lang w:val="ru-RU"/>
              </w:rPr>
              <w:t>;</w:t>
            </w:r>
          </w:p>
          <w:p w:rsidR="00525999" w:rsidRPr="00525999" w:rsidRDefault="00525999" w:rsidP="007C5BB0">
            <w:pPr>
              <w:widowControl/>
              <w:tabs>
                <w:tab w:val="left" w:pos="-142"/>
                <w:tab w:val="left" w:pos="284"/>
              </w:tabs>
              <w:autoSpaceDE/>
              <w:autoSpaceDN/>
              <w:ind w:left="138" w:right="138" w:firstLine="0"/>
              <w:rPr>
                <w:sz w:val="24"/>
                <w:lang w:val="ru-RU"/>
              </w:rPr>
            </w:pPr>
            <w:r w:rsidRPr="00525999">
              <w:rPr>
                <w:b/>
                <w:sz w:val="24"/>
                <w:lang w:val="ru-RU"/>
              </w:rPr>
              <w:t>-</w:t>
            </w:r>
            <w:r w:rsidRPr="00525999">
              <w:rPr>
                <w:sz w:val="24"/>
                <w:lang w:val="ru-RU"/>
              </w:rPr>
              <w:t>продолжать знакомить детей с детским садом и его сотрудниками;</w:t>
            </w:r>
          </w:p>
          <w:p w:rsidR="00525999" w:rsidRPr="00525999" w:rsidRDefault="00525999" w:rsidP="007C5BB0">
            <w:pPr>
              <w:widowControl/>
              <w:tabs>
                <w:tab w:val="left" w:pos="-142"/>
                <w:tab w:val="left" w:pos="284"/>
              </w:tabs>
              <w:autoSpaceDE/>
              <w:autoSpaceDN/>
              <w:ind w:left="138" w:right="138" w:firstLine="0"/>
              <w:rPr>
                <w:sz w:val="24"/>
                <w:lang w:val="ru-RU"/>
              </w:rPr>
            </w:pPr>
            <w:r w:rsidRPr="00525999">
              <w:rPr>
                <w:sz w:val="24"/>
                <w:lang w:val="ru-RU"/>
              </w:rPr>
              <w:t>-совершенствовать умение свободно ориентироваться в помещениях детского сада;</w:t>
            </w:r>
          </w:p>
          <w:p w:rsidR="00525999" w:rsidRPr="00525999" w:rsidRDefault="00525999" w:rsidP="007C5BB0">
            <w:pPr>
              <w:widowControl/>
              <w:tabs>
                <w:tab w:val="left" w:pos="-142"/>
                <w:tab w:val="left" w:pos="284"/>
              </w:tabs>
              <w:autoSpaceDE/>
              <w:autoSpaceDN/>
              <w:ind w:left="138" w:right="138" w:firstLine="0"/>
              <w:rPr>
                <w:sz w:val="24"/>
                <w:lang w:val="ru-RU"/>
              </w:rPr>
            </w:pPr>
            <w:r w:rsidRPr="00525999">
              <w:rPr>
                <w:sz w:val="24"/>
                <w:lang w:val="ru-RU"/>
              </w:rPr>
              <w:t>-закреплять у детей навыки бережного отношения к вещам, учить использовать их по назначению, ставить на место;</w:t>
            </w:r>
          </w:p>
          <w:p w:rsidR="00525999" w:rsidRPr="00525999" w:rsidRDefault="00525999" w:rsidP="007C5BB0">
            <w:pPr>
              <w:widowControl/>
              <w:tabs>
                <w:tab w:val="left" w:pos="-142"/>
                <w:tab w:val="left" w:pos="284"/>
              </w:tabs>
              <w:autoSpaceDE/>
              <w:autoSpaceDN/>
              <w:ind w:left="138" w:right="138" w:firstLine="0"/>
              <w:rPr>
                <w:sz w:val="24"/>
                <w:lang w:val="ru-RU"/>
              </w:rPr>
            </w:pPr>
            <w:r w:rsidRPr="00525999">
              <w:rPr>
                <w:sz w:val="24"/>
                <w:lang w:val="ru-RU"/>
              </w:rPr>
              <w:t>-знакомить с традициями детского сада;</w:t>
            </w:r>
          </w:p>
          <w:p w:rsidR="00525999" w:rsidRPr="00525999" w:rsidRDefault="00525999" w:rsidP="007C5BB0">
            <w:pPr>
              <w:widowControl/>
              <w:tabs>
                <w:tab w:val="left" w:pos="-142"/>
                <w:tab w:val="left" w:pos="284"/>
              </w:tabs>
              <w:autoSpaceDE/>
              <w:autoSpaceDN/>
              <w:ind w:left="138" w:right="138" w:firstLine="0"/>
              <w:rPr>
                <w:sz w:val="24"/>
                <w:lang w:val="ru-RU"/>
              </w:rPr>
            </w:pPr>
            <w:r w:rsidRPr="00525999">
              <w:rPr>
                <w:sz w:val="24"/>
                <w:lang w:val="ru-RU"/>
              </w:rPr>
              <w:t>-закреплять представления ребенка о себе как о члене коллектива, развивать чувство общности с другими детьми;</w:t>
            </w:r>
          </w:p>
          <w:p w:rsidR="00525999" w:rsidRPr="00525999" w:rsidRDefault="00525999" w:rsidP="007C5BB0">
            <w:pPr>
              <w:widowControl/>
              <w:tabs>
                <w:tab w:val="left" w:pos="-142"/>
                <w:tab w:val="left" w:pos="284"/>
              </w:tabs>
              <w:autoSpaceDE/>
              <w:autoSpaceDN/>
              <w:ind w:left="138" w:right="138" w:firstLine="0"/>
              <w:rPr>
                <w:sz w:val="24"/>
                <w:lang w:val="ru-RU"/>
              </w:rPr>
            </w:pPr>
            <w:r w:rsidRPr="00525999">
              <w:rPr>
                <w:sz w:val="24"/>
                <w:lang w:val="ru-RU"/>
              </w:rPr>
              <w:t>-формировать умение замечать изменения в оформлении группы и зала, участка детского сада (как красиво смотрятся яркие игрушки, рисунки детей и т. п.);</w:t>
            </w:r>
          </w:p>
          <w:p w:rsidR="00525999" w:rsidRPr="00525999" w:rsidRDefault="00525999" w:rsidP="007C5BB0">
            <w:pPr>
              <w:widowControl/>
              <w:tabs>
                <w:tab w:val="left" w:pos="-142"/>
                <w:tab w:val="left" w:pos="284"/>
              </w:tabs>
              <w:autoSpaceDE/>
              <w:autoSpaceDN/>
              <w:ind w:left="138" w:right="138" w:firstLine="0"/>
              <w:rPr>
                <w:sz w:val="24"/>
                <w:lang w:val="ru-RU"/>
              </w:rPr>
            </w:pPr>
            <w:r w:rsidRPr="00525999">
              <w:rPr>
                <w:sz w:val="24"/>
                <w:lang w:val="ru-RU"/>
              </w:rPr>
              <w:t>-привлекать к обсуждению и посильному участию в оформлении группы, к созданию ее символики и традиций.</w:t>
            </w:r>
          </w:p>
        </w:tc>
      </w:tr>
      <w:tr w:rsidR="00525999" w:rsidRPr="00525999" w:rsidTr="00743599">
        <w:trPr>
          <w:trHeight w:val="330"/>
        </w:trPr>
        <w:tc>
          <w:tcPr>
            <w:tcW w:w="10206" w:type="dxa"/>
            <w:tcBorders>
              <w:top w:val="single" w:sz="4" w:space="0" w:color="auto"/>
            </w:tcBorders>
          </w:tcPr>
          <w:p w:rsidR="00525999" w:rsidRPr="00525999" w:rsidRDefault="00525999" w:rsidP="007C5BB0">
            <w:pPr>
              <w:widowControl/>
              <w:tabs>
                <w:tab w:val="left" w:pos="-142"/>
                <w:tab w:val="left" w:pos="284"/>
                <w:tab w:val="left" w:pos="1464"/>
              </w:tabs>
              <w:autoSpaceDE/>
              <w:autoSpaceDN/>
              <w:ind w:left="138" w:right="138" w:firstLine="0"/>
              <w:jc w:val="center"/>
              <w:rPr>
                <w:b/>
                <w:sz w:val="24"/>
                <w:lang w:val="ru-RU"/>
              </w:rPr>
            </w:pPr>
            <w:r w:rsidRPr="00525999">
              <w:rPr>
                <w:b/>
                <w:sz w:val="24"/>
                <w:lang w:val="ru-RU"/>
              </w:rPr>
              <w:t>5-6 лет</w:t>
            </w:r>
          </w:p>
          <w:p w:rsidR="00525999" w:rsidRPr="00525999" w:rsidRDefault="00525999" w:rsidP="007C5BB0">
            <w:pPr>
              <w:widowControl/>
              <w:tabs>
                <w:tab w:val="left" w:pos="-142"/>
                <w:tab w:val="left" w:pos="284"/>
              </w:tabs>
              <w:autoSpaceDE/>
              <w:autoSpaceDN/>
              <w:ind w:left="138" w:right="138" w:firstLine="0"/>
              <w:rPr>
                <w:sz w:val="24"/>
                <w:lang w:val="ru-RU"/>
              </w:rPr>
            </w:pPr>
            <w:r w:rsidRPr="00525999">
              <w:rPr>
                <w:sz w:val="24"/>
                <w:lang w:val="ru-RU"/>
              </w:rPr>
              <w:t>-продолжать развивать чувство принадлежности к сообществу детей и взрослых в детском саду;</w:t>
            </w:r>
          </w:p>
          <w:p w:rsidR="00525999" w:rsidRPr="00525999" w:rsidRDefault="00525999" w:rsidP="007C5BB0">
            <w:pPr>
              <w:widowControl/>
              <w:tabs>
                <w:tab w:val="left" w:pos="-142"/>
                <w:tab w:val="left" w:pos="284"/>
              </w:tabs>
              <w:autoSpaceDE/>
              <w:autoSpaceDN/>
              <w:ind w:left="138" w:right="138" w:firstLine="0"/>
              <w:rPr>
                <w:sz w:val="24"/>
                <w:lang w:val="ru-RU"/>
              </w:rPr>
            </w:pPr>
            <w:r w:rsidRPr="00525999">
              <w:rPr>
                <w:sz w:val="24"/>
                <w:lang w:val="ru-RU"/>
              </w:rPr>
              <w:t>-продолжать формировать интерес к ближайшей окружающей среде: к детскому саду, дому, где живут дети, участку детского сада и др.;</w:t>
            </w:r>
          </w:p>
          <w:p w:rsidR="00525999" w:rsidRPr="00525999" w:rsidRDefault="00525999" w:rsidP="007C5BB0">
            <w:pPr>
              <w:widowControl/>
              <w:tabs>
                <w:tab w:val="left" w:pos="-142"/>
                <w:tab w:val="left" w:pos="284"/>
              </w:tabs>
              <w:autoSpaceDE/>
              <w:autoSpaceDN/>
              <w:ind w:left="138" w:right="138" w:firstLine="0"/>
              <w:rPr>
                <w:sz w:val="24"/>
                <w:lang w:val="ru-RU"/>
              </w:rPr>
            </w:pPr>
            <w:r w:rsidRPr="00525999">
              <w:rPr>
                <w:sz w:val="24"/>
                <w:lang w:val="ru-RU"/>
              </w:rPr>
              <w:t>-обращать внимание на своеобразие оформления разных помещений;</w:t>
            </w:r>
          </w:p>
          <w:p w:rsidR="00525999" w:rsidRPr="00525999" w:rsidRDefault="00525999" w:rsidP="007C5BB0">
            <w:pPr>
              <w:widowControl/>
              <w:tabs>
                <w:tab w:val="left" w:pos="-142"/>
                <w:tab w:val="left" w:pos="284"/>
              </w:tabs>
              <w:autoSpaceDE/>
              <w:autoSpaceDN/>
              <w:ind w:left="138" w:right="138" w:firstLine="0"/>
              <w:rPr>
                <w:sz w:val="24"/>
                <w:lang w:val="ru-RU"/>
              </w:rPr>
            </w:pPr>
            <w:r w:rsidRPr="00525999">
              <w:rPr>
                <w:sz w:val="24"/>
                <w:lang w:val="ru-RU"/>
              </w:rPr>
              <w:t>-развивать умение замечать изменения в оформлении помещений, учить объяснять причины таких изменений;</w:t>
            </w:r>
          </w:p>
          <w:p w:rsidR="00525999" w:rsidRPr="00525999" w:rsidRDefault="00525999" w:rsidP="007C5BB0">
            <w:pPr>
              <w:widowControl/>
              <w:tabs>
                <w:tab w:val="left" w:pos="-142"/>
                <w:tab w:val="left" w:pos="284"/>
              </w:tabs>
              <w:autoSpaceDE/>
              <w:autoSpaceDN/>
              <w:ind w:left="138" w:right="138" w:firstLine="0"/>
              <w:rPr>
                <w:sz w:val="24"/>
                <w:lang w:val="ru-RU"/>
              </w:rPr>
            </w:pPr>
            <w:r w:rsidRPr="00525999">
              <w:rPr>
                <w:sz w:val="24"/>
                <w:lang w:val="ru-RU"/>
              </w:rPr>
              <w:t>- высказывать свое мнение по поводу замеченных перемен, вносить свои предложения о возможных вариантах оформления;</w:t>
            </w:r>
          </w:p>
          <w:p w:rsidR="00525999" w:rsidRPr="00525999" w:rsidRDefault="00525999" w:rsidP="007C5BB0">
            <w:pPr>
              <w:widowControl/>
              <w:tabs>
                <w:tab w:val="left" w:pos="-142"/>
                <w:tab w:val="left" w:pos="284"/>
              </w:tabs>
              <w:autoSpaceDE/>
              <w:autoSpaceDN/>
              <w:ind w:left="138" w:right="138" w:firstLine="0"/>
              <w:rPr>
                <w:sz w:val="24"/>
                <w:lang w:val="ru-RU"/>
              </w:rPr>
            </w:pPr>
            <w:r w:rsidRPr="00525999">
              <w:rPr>
                <w:sz w:val="24"/>
                <w:lang w:val="ru-RU"/>
              </w:rPr>
              <w:t>-подводить детей к оценке окружающей среды;</w:t>
            </w:r>
          </w:p>
          <w:p w:rsidR="00525999" w:rsidRPr="00525999" w:rsidRDefault="00525999" w:rsidP="007C5BB0">
            <w:pPr>
              <w:widowControl/>
              <w:tabs>
                <w:tab w:val="left" w:pos="-142"/>
                <w:tab w:val="left" w:pos="284"/>
              </w:tabs>
              <w:autoSpaceDE/>
              <w:autoSpaceDN/>
              <w:ind w:left="138" w:right="138" w:firstLine="0"/>
              <w:rPr>
                <w:sz w:val="24"/>
                <w:lang w:val="ru-RU"/>
              </w:rPr>
            </w:pPr>
            <w:r w:rsidRPr="00525999">
              <w:rPr>
                <w:sz w:val="24"/>
                <w:lang w:val="ru-RU"/>
              </w:rPr>
              <w:t>-вызывать стремление поддерживать чистоту и порядок в группе, украшать ее произведениями искусства, рисунками;</w:t>
            </w:r>
          </w:p>
          <w:p w:rsidR="00525999" w:rsidRPr="00525999" w:rsidRDefault="00525999" w:rsidP="007C5BB0">
            <w:pPr>
              <w:widowControl/>
              <w:tabs>
                <w:tab w:val="left" w:pos="-142"/>
                <w:tab w:val="left" w:pos="284"/>
              </w:tabs>
              <w:autoSpaceDE/>
              <w:autoSpaceDN/>
              <w:ind w:left="138" w:right="138" w:firstLine="0"/>
              <w:rPr>
                <w:sz w:val="24"/>
                <w:lang w:val="ru-RU"/>
              </w:rPr>
            </w:pPr>
            <w:r w:rsidRPr="00525999">
              <w:rPr>
                <w:sz w:val="24"/>
                <w:lang w:val="ru-RU"/>
              </w:rPr>
              <w:t>-привлекать к оформлению групповой комнаты, зала к праздникам;</w:t>
            </w:r>
          </w:p>
          <w:p w:rsidR="00525999" w:rsidRPr="00525999" w:rsidRDefault="00525999" w:rsidP="007C5BB0">
            <w:pPr>
              <w:widowControl/>
              <w:tabs>
                <w:tab w:val="left" w:pos="-142"/>
                <w:tab w:val="left" w:pos="284"/>
              </w:tabs>
              <w:autoSpaceDE/>
              <w:autoSpaceDN/>
              <w:ind w:left="138" w:right="138" w:firstLine="0"/>
              <w:rPr>
                <w:sz w:val="24"/>
                <w:lang w:val="ru-RU"/>
              </w:rPr>
            </w:pPr>
            <w:r w:rsidRPr="00525999">
              <w:rPr>
                <w:sz w:val="24"/>
                <w:lang w:val="ru-RU"/>
              </w:rPr>
              <w:t>-побуждать использовать созданные детьми изделия, рисунки, аппликации (птички, бабочки, снежинки, веточки с листьями и т. п.);</w:t>
            </w:r>
          </w:p>
          <w:p w:rsidR="00525999" w:rsidRPr="00525999" w:rsidRDefault="00525999" w:rsidP="007C5BB0">
            <w:pPr>
              <w:widowControl/>
              <w:tabs>
                <w:tab w:val="left" w:pos="-142"/>
                <w:tab w:val="left" w:pos="284"/>
              </w:tabs>
              <w:autoSpaceDE/>
              <w:autoSpaceDN/>
              <w:ind w:left="138" w:right="138" w:firstLine="0"/>
              <w:rPr>
                <w:sz w:val="24"/>
                <w:lang w:val="ru-RU"/>
              </w:rPr>
            </w:pPr>
            <w:r w:rsidRPr="00525999">
              <w:rPr>
                <w:sz w:val="24"/>
                <w:lang w:val="ru-RU"/>
              </w:rPr>
              <w:t>-расширять представления ребенка о себе как о члене коллектива, формировать активную жизненную позицию через участие в совместной проектной деятельности, взаимодействие с детьми других возрастных групп, посильное участие в жизни дошкольного учреждения;</w:t>
            </w:r>
          </w:p>
          <w:p w:rsidR="00525999" w:rsidRPr="00525999" w:rsidRDefault="00525999" w:rsidP="007C5BB0">
            <w:pPr>
              <w:widowControl/>
              <w:tabs>
                <w:tab w:val="left" w:pos="-142"/>
                <w:tab w:val="left" w:pos="284"/>
              </w:tabs>
              <w:autoSpaceDE/>
              <w:autoSpaceDN/>
              <w:ind w:left="138" w:right="138" w:firstLine="0"/>
              <w:rPr>
                <w:b/>
                <w:sz w:val="24"/>
                <w:lang w:val="ru-RU"/>
              </w:rPr>
            </w:pPr>
            <w:r w:rsidRPr="00525999">
              <w:rPr>
                <w:sz w:val="24"/>
                <w:lang w:val="ru-RU"/>
              </w:rPr>
              <w:t>-приобщать к мероприятиям, которые проводятся в детском саду, в том числе и совместно с родителями (спектакли, спортивные праздники и развлечения, подготовка выставок детских работ).</w:t>
            </w:r>
          </w:p>
        </w:tc>
      </w:tr>
      <w:tr w:rsidR="00525999" w:rsidRPr="00525999" w:rsidTr="00743599">
        <w:trPr>
          <w:trHeight w:val="1571"/>
        </w:trPr>
        <w:tc>
          <w:tcPr>
            <w:tcW w:w="10206" w:type="dxa"/>
          </w:tcPr>
          <w:p w:rsidR="00525999" w:rsidRPr="00525999" w:rsidRDefault="00525999" w:rsidP="007C5BB0">
            <w:pPr>
              <w:widowControl/>
              <w:tabs>
                <w:tab w:val="left" w:pos="-142"/>
                <w:tab w:val="left" w:pos="284"/>
              </w:tabs>
              <w:autoSpaceDE/>
              <w:autoSpaceDN/>
              <w:ind w:left="138" w:right="138" w:firstLine="0"/>
              <w:jc w:val="center"/>
              <w:rPr>
                <w:b/>
                <w:sz w:val="24"/>
                <w:lang w:val="ru-RU"/>
              </w:rPr>
            </w:pPr>
            <w:r w:rsidRPr="00525999">
              <w:rPr>
                <w:b/>
                <w:sz w:val="24"/>
                <w:lang w:val="ru-RU"/>
              </w:rPr>
              <w:t>6-8 лет</w:t>
            </w:r>
          </w:p>
          <w:p w:rsidR="00525999" w:rsidRPr="00525999" w:rsidRDefault="00525999" w:rsidP="007C5BB0">
            <w:pPr>
              <w:widowControl/>
              <w:tabs>
                <w:tab w:val="left" w:pos="-142"/>
                <w:tab w:val="left" w:pos="284"/>
              </w:tabs>
              <w:autoSpaceDE/>
              <w:autoSpaceDN/>
              <w:ind w:left="138" w:right="138" w:firstLine="0"/>
              <w:rPr>
                <w:sz w:val="24"/>
                <w:lang w:val="ru-RU"/>
              </w:rPr>
            </w:pPr>
            <w:r w:rsidRPr="00525999">
              <w:rPr>
                <w:sz w:val="24"/>
                <w:lang w:val="ru-RU"/>
              </w:rPr>
              <w:t>-способствовать формированию уважительного отношения и чувства принадлежности к сообществу детей и взрослых в детском саду, продолжать воспитывать чувство коллективизма;</w:t>
            </w:r>
          </w:p>
          <w:p w:rsidR="00525999" w:rsidRPr="00525999" w:rsidRDefault="00525999" w:rsidP="007C5BB0">
            <w:pPr>
              <w:widowControl/>
              <w:tabs>
                <w:tab w:val="left" w:pos="-142"/>
                <w:tab w:val="left" w:pos="284"/>
              </w:tabs>
              <w:autoSpaceDE/>
              <w:autoSpaceDN/>
              <w:ind w:left="138" w:right="138" w:firstLine="0"/>
              <w:rPr>
                <w:sz w:val="24"/>
                <w:lang w:val="ru-RU"/>
              </w:rPr>
            </w:pPr>
            <w:r w:rsidRPr="00525999">
              <w:rPr>
                <w:sz w:val="24"/>
                <w:lang w:val="ru-RU"/>
              </w:rPr>
              <w:t>-привлекать детей к созданию развивающей среды дошкольного учреждения (мини-музеев, выставок, библиотеки, конструкторских мастерских и др.);</w:t>
            </w:r>
          </w:p>
          <w:p w:rsidR="00525999" w:rsidRPr="00525999" w:rsidRDefault="00525999" w:rsidP="007C5BB0">
            <w:pPr>
              <w:widowControl/>
              <w:tabs>
                <w:tab w:val="left" w:pos="-142"/>
                <w:tab w:val="left" w:pos="284"/>
              </w:tabs>
              <w:autoSpaceDE/>
              <w:autoSpaceDN/>
              <w:ind w:left="138" w:right="138" w:firstLine="0"/>
              <w:rPr>
                <w:sz w:val="24"/>
                <w:lang w:val="ru-RU"/>
              </w:rPr>
            </w:pPr>
            <w:r w:rsidRPr="00525999">
              <w:rPr>
                <w:sz w:val="24"/>
                <w:lang w:val="ru-RU"/>
              </w:rPr>
              <w:lastRenderedPageBreak/>
              <w:t>-обращать внимание детей на эстетику окружающего пространства (оформление помещений, участка детского сада, парка, сквера). Учить выделять радующие глаз компоненты окружающей среды (окраска стен, мебель, оформление участка и т. п.);</w:t>
            </w:r>
          </w:p>
          <w:p w:rsidR="00525999" w:rsidRPr="00525999" w:rsidRDefault="00525999" w:rsidP="007C5BB0">
            <w:pPr>
              <w:widowControl/>
              <w:tabs>
                <w:tab w:val="left" w:pos="-142"/>
                <w:tab w:val="left" w:pos="284"/>
              </w:tabs>
              <w:autoSpaceDE/>
              <w:autoSpaceDN/>
              <w:ind w:left="138" w:right="138" w:firstLine="0"/>
              <w:rPr>
                <w:sz w:val="24"/>
                <w:lang w:val="ru-RU"/>
              </w:rPr>
            </w:pPr>
            <w:r w:rsidRPr="00525999">
              <w:rPr>
                <w:sz w:val="24"/>
                <w:lang w:val="ru-RU"/>
              </w:rPr>
              <w:t>-формировать умение эстетически оценивать окружающую среду, высказывать оценочные суждения, обосновывать свое мнение;</w:t>
            </w:r>
          </w:p>
          <w:p w:rsidR="00525999" w:rsidRPr="00525999" w:rsidRDefault="00525999" w:rsidP="007C5BB0">
            <w:pPr>
              <w:widowControl/>
              <w:tabs>
                <w:tab w:val="left" w:pos="-142"/>
                <w:tab w:val="left" w:pos="284"/>
              </w:tabs>
              <w:autoSpaceDE/>
              <w:autoSpaceDN/>
              <w:ind w:left="138" w:right="138" w:firstLine="0"/>
              <w:rPr>
                <w:sz w:val="24"/>
                <w:lang w:val="ru-RU"/>
              </w:rPr>
            </w:pPr>
            <w:r w:rsidRPr="00525999">
              <w:rPr>
                <w:sz w:val="24"/>
                <w:lang w:val="ru-RU"/>
              </w:rPr>
              <w:t>-формировать у детей представления о себе как об активном члене коллектива: через участие в проектной деятельности, охватывающей детей младших возрастных групп и родителей; посильном участии в жизни дошкольного учреждения (адаптация младших дошкольников, подготовка к праздникам, выступлениям, соревнованиям в детском саду и за его пределами и др.).</w:t>
            </w:r>
          </w:p>
        </w:tc>
      </w:tr>
      <w:tr w:rsidR="00525999" w:rsidRPr="00525999" w:rsidTr="00743599">
        <w:trPr>
          <w:trHeight w:val="271"/>
        </w:trPr>
        <w:tc>
          <w:tcPr>
            <w:tcW w:w="10206" w:type="dxa"/>
            <w:shd w:val="clear" w:color="auto" w:fill="DADADA"/>
          </w:tcPr>
          <w:p w:rsidR="00525999" w:rsidRPr="00525999" w:rsidRDefault="00525999" w:rsidP="00743599">
            <w:pPr>
              <w:widowControl/>
              <w:tabs>
                <w:tab w:val="left" w:pos="-142"/>
                <w:tab w:val="left" w:pos="284"/>
              </w:tabs>
              <w:autoSpaceDE/>
              <w:autoSpaceDN/>
              <w:ind w:left="-567" w:right="-1"/>
              <w:jc w:val="center"/>
              <w:rPr>
                <w:b/>
                <w:sz w:val="24"/>
              </w:rPr>
            </w:pPr>
            <w:r w:rsidRPr="00525999">
              <w:rPr>
                <w:b/>
                <w:sz w:val="24"/>
              </w:rPr>
              <w:lastRenderedPageBreak/>
              <w:t>Направление</w:t>
            </w:r>
          </w:p>
        </w:tc>
      </w:tr>
      <w:tr w:rsidR="00525999" w:rsidRPr="00525999" w:rsidTr="00743599">
        <w:trPr>
          <w:trHeight w:val="275"/>
        </w:trPr>
        <w:tc>
          <w:tcPr>
            <w:tcW w:w="10206" w:type="dxa"/>
            <w:shd w:val="clear" w:color="auto" w:fill="DADADA"/>
          </w:tcPr>
          <w:p w:rsidR="00525999" w:rsidRPr="00525999" w:rsidRDefault="00525999" w:rsidP="00743599">
            <w:pPr>
              <w:widowControl/>
              <w:tabs>
                <w:tab w:val="left" w:pos="-142"/>
                <w:tab w:val="left" w:pos="284"/>
              </w:tabs>
              <w:autoSpaceDE/>
              <w:autoSpaceDN/>
              <w:ind w:left="-567" w:right="-1"/>
              <w:jc w:val="center"/>
              <w:rPr>
                <w:sz w:val="24"/>
                <w:lang w:val="ru-RU"/>
              </w:rPr>
            </w:pPr>
            <w:r w:rsidRPr="00525999">
              <w:rPr>
                <w:sz w:val="24"/>
                <w:lang w:val="ru-RU"/>
              </w:rPr>
              <w:t>Формирование позитивных установок к труду и творчеству.</w:t>
            </w:r>
          </w:p>
        </w:tc>
      </w:tr>
      <w:tr w:rsidR="00525999" w:rsidRPr="00525999" w:rsidTr="00743599">
        <w:trPr>
          <w:trHeight w:val="275"/>
        </w:trPr>
        <w:tc>
          <w:tcPr>
            <w:tcW w:w="10206" w:type="dxa"/>
            <w:shd w:val="clear" w:color="auto" w:fill="F2DBDB"/>
          </w:tcPr>
          <w:p w:rsidR="00525999" w:rsidRPr="00525999" w:rsidRDefault="00525999" w:rsidP="00743599">
            <w:pPr>
              <w:widowControl/>
              <w:tabs>
                <w:tab w:val="left" w:pos="-142"/>
                <w:tab w:val="left" w:pos="284"/>
              </w:tabs>
              <w:autoSpaceDE/>
              <w:autoSpaceDN/>
              <w:ind w:left="-567" w:right="-1"/>
              <w:jc w:val="center"/>
              <w:rPr>
                <w:b/>
                <w:sz w:val="24"/>
              </w:rPr>
            </w:pPr>
            <w:r w:rsidRPr="00525999">
              <w:rPr>
                <w:b/>
                <w:sz w:val="24"/>
              </w:rPr>
              <w:t>Подраздел</w:t>
            </w:r>
          </w:p>
        </w:tc>
      </w:tr>
      <w:tr w:rsidR="00525999" w:rsidRPr="00525999" w:rsidTr="00743599">
        <w:trPr>
          <w:trHeight w:val="277"/>
        </w:trPr>
        <w:tc>
          <w:tcPr>
            <w:tcW w:w="10206" w:type="dxa"/>
            <w:shd w:val="clear" w:color="auto" w:fill="F2DBDB"/>
          </w:tcPr>
          <w:p w:rsidR="00525999" w:rsidRPr="00525999" w:rsidRDefault="00525999" w:rsidP="00743599">
            <w:pPr>
              <w:widowControl/>
              <w:tabs>
                <w:tab w:val="left" w:pos="-142"/>
                <w:tab w:val="left" w:pos="284"/>
              </w:tabs>
              <w:autoSpaceDE/>
              <w:autoSpaceDN/>
              <w:ind w:left="-567" w:right="-1"/>
              <w:jc w:val="center"/>
              <w:rPr>
                <w:sz w:val="24"/>
              </w:rPr>
            </w:pPr>
            <w:r w:rsidRPr="00525999">
              <w:rPr>
                <w:sz w:val="24"/>
              </w:rPr>
              <w:t>Развитие навыков самообслуживания.</w:t>
            </w:r>
          </w:p>
        </w:tc>
      </w:tr>
      <w:tr w:rsidR="00525999" w:rsidRPr="00525999" w:rsidTr="00743599">
        <w:trPr>
          <w:trHeight w:val="275"/>
        </w:trPr>
        <w:tc>
          <w:tcPr>
            <w:tcW w:w="10206" w:type="dxa"/>
          </w:tcPr>
          <w:p w:rsidR="00525999" w:rsidRPr="00525999" w:rsidRDefault="00525999" w:rsidP="00743599">
            <w:pPr>
              <w:widowControl/>
              <w:tabs>
                <w:tab w:val="left" w:pos="-142"/>
                <w:tab w:val="left" w:pos="284"/>
              </w:tabs>
              <w:autoSpaceDE/>
              <w:autoSpaceDN/>
              <w:ind w:left="-567" w:right="-1"/>
              <w:jc w:val="center"/>
              <w:rPr>
                <w:b/>
                <w:sz w:val="24"/>
              </w:rPr>
            </w:pPr>
            <w:r w:rsidRPr="00525999">
              <w:rPr>
                <w:b/>
                <w:sz w:val="24"/>
              </w:rPr>
              <w:t>Интеграция в образовательные области</w:t>
            </w:r>
          </w:p>
        </w:tc>
      </w:tr>
      <w:tr w:rsidR="00525999" w:rsidRPr="00525999" w:rsidTr="00743599">
        <w:trPr>
          <w:trHeight w:val="551"/>
        </w:trPr>
        <w:tc>
          <w:tcPr>
            <w:tcW w:w="10206" w:type="dxa"/>
          </w:tcPr>
          <w:p w:rsidR="00525999" w:rsidRPr="00525999" w:rsidRDefault="00525999" w:rsidP="00743599">
            <w:pPr>
              <w:widowControl/>
              <w:tabs>
                <w:tab w:val="left" w:pos="-142"/>
                <w:tab w:val="left" w:pos="284"/>
              </w:tabs>
              <w:autoSpaceDE/>
              <w:autoSpaceDN/>
              <w:ind w:left="-567" w:right="-1"/>
              <w:jc w:val="center"/>
              <w:rPr>
                <w:sz w:val="24"/>
                <w:lang w:val="ru-RU"/>
              </w:rPr>
            </w:pPr>
            <w:r w:rsidRPr="00525999">
              <w:rPr>
                <w:sz w:val="24"/>
                <w:lang w:val="ru-RU"/>
              </w:rPr>
              <w:t>Социально-коммуникативное развитие, познавательное развитие, речевое развитие,</w:t>
            </w:r>
          </w:p>
          <w:p w:rsidR="00525999" w:rsidRPr="00525999" w:rsidRDefault="00525999" w:rsidP="00743599">
            <w:pPr>
              <w:widowControl/>
              <w:tabs>
                <w:tab w:val="left" w:pos="-142"/>
                <w:tab w:val="left" w:pos="284"/>
              </w:tabs>
              <w:autoSpaceDE/>
              <w:autoSpaceDN/>
              <w:ind w:left="-567" w:right="-1"/>
              <w:jc w:val="center"/>
              <w:rPr>
                <w:sz w:val="24"/>
                <w:lang w:val="ru-RU"/>
              </w:rPr>
            </w:pPr>
            <w:r w:rsidRPr="00525999">
              <w:rPr>
                <w:sz w:val="24"/>
                <w:lang w:val="ru-RU"/>
              </w:rPr>
              <w:t>художественно-эстетическое развитие, физическое развитие.</w:t>
            </w:r>
          </w:p>
        </w:tc>
      </w:tr>
      <w:tr w:rsidR="00525999" w:rsidRPr="00525999" w:rsidTr="00743599">
        <w:trPr>
          <w:trHeight w:val="275"/>
        </w:trPr>
        <w:tc>
          <w:tcPr>
            <w:tcW w:w="10206" w:type="dxa"/>
          </w:tcPr>
          <w:p w:rsidR="00525999" w:rsidRPr="00525999" w:rsidRDefault="00525999" w:rsidP="00743599">
            <w:pPr>
              <w:widowControl/>
              <w:tabs>
                <w:tab w:val="left" w:pos="-142"/>
                <w:tab w:val="left" w:pos="284"/>
              </w:tabs>
              <w:autoSpaceDE/>
              <w:autoSpaceDN/>
              <w:ind w:left="-567" w:right="-1"/>
              <w:jc w:val="center"/>
              <w:rPr>
                <w:b/>
                <w:sz w:val="24"/>
              </w:rPr>
            </w:pPr>
            <w:r w:rsidRPr="00525999">
              <w:rPr>
                <w:b/>
                <w:sz w:val="24"/>
              </w:rPr>
              <w:t>Интеграция в детскую деятельность</w:t>
            </w:r>
          </w:p>
        </w:tc>
      </w:tr>
      <w:tr w:rsidR="00525999" w:rsidRPr="00525999" w:rsidTr="00743599">
        <w:trPr>
          <w:trHeight w:val="827"/>
        </w:trPr>
        <w:tc>
          <w:tcPr>
            <w:tcW w:w="10206" w:type="dxa"/>
          </w:tcPr>
          <w:p w:rsidR="00525999" w:rsidRPr="00525999" w:rsidRDefault="00525999" w:rsidP="00743599">
            <w:pPr>
              <w:widowControl/>
              <w:tabs>
                <w:tab w:val="left" w:pos="-142"/>
                <w:tab w:val="left" w:pos="284"/>
              </w:tabs>
              <w:autoSpaceDE/>
              <w:autoSpaceDN/>
              <w:ind w:left="-567" w:right="-1"/>
              <w:jc w:val="center"/>
              <w:rPr>
                <w:sz w:val="24"/>
                <w:lang w:val="ru-RU"/>
              </w:rPr>
            </w:pPr>
            <w:r w:rsidRPr="00525999">
              <w:rPr>
                <w:sz w:val="24"/>
                <w:lang w:val="ru-RU"/>
              </w:rPr>
              <w:t>Игровая, коммуникативная, познавательно-исследовательская, восприятие художественной</w:t>
            </w:r>
          </w:p>
          <w:p w:rsidR="00525999" w:rsidRPr="00525999" w:rsidRDefault="00525999" w:rsidP="00743599">
            <w:pPr>
              <w:widowControl/>
              <w:tabs>
                <w:tab w:val="left" w:pos="-142"/>
                <w:tab w:val="left" w:pos="284"/>
              </w:tabs>
              <w:autoSpaceDE/>
              <w:autoSpaceDN/>
              <w:ind w:left="-567" w:right="-1"/>
              <w:jc w:val="center"/>
              <w:rPr>
                <w:sz w:val="24"/>
                <w:lang w:val="ru-RU"/>
              </w:rPr>
            </w:pPr>
            <w:r w:rsidRPr="00525999">
              <w:rPr>
                <w:sz w:val="24"/>
                <w:lang w:val="ru-RU"/>
              </w:rPr>
              <w:t>литературы и фольклора, самообслуживание и элементарный бытовой труд, конструирование из различного материала, изобразительная, музыкальная, двигательная.</w:t>
            </w:r>
          </w:p>
        </w:tc>
      </w:tr>
      <w:tr w:rsidR="00525999" w:rsidRPr="00525999" w:rsidTr="00743599">
        <w:trPr>
          <w:trHeight w:val="275"/>
        </w:trPr>
        <w:tc>
          <w:tcPr>
            <w:tcW w:w="10206" w:type="dxa"/>
          </w:tcPr>
          <w:p w:rsidR="00525999" w:rsidRPr="00525999" w:rsidRDefault="00525999" w:rsidP="007C5BB0">
            <w:pPr>
              <w:widowControl/>
              <w:tabs>
                <w:tab w:val="left" w:pos="-142"/>
                <w:tab w:val="left" w:pos="284"/>
              </w:tabs>
              <w:autoSpaceDE/>
              <w:autoSpaceDN/>
              <w:ind w:left="-567" w:right="-1"/>
              <w:jc w:val="center"/>
              <w:rPr>
                <w:b/>
                <w:sz w:val="24"/>
              </w:rPr>
            </w:pPr>
            <w:r w:rsidRPr="00525999">
              <w:rPr>
                <w:b/>
                <w:sz w:val="24"/>
              </w:rPr>
              <w:t>Возрастная специфика</w:t>
            </w:r>
          </w:p>
        </w:tc>
      </w:tr>
      <w:tr w:rsidR="00525999" w:rsidRPr="00525999" w:rsidTr="00743599">
        <w:trPr>
          <w:trHeight w:val="2090"/>
        </w:trPr>
        <w:tc>
          <w:tcPr>
            <w:tcW w:w="10206" w:type="dxa"/>
          </w:tcPr>
          <w:p w:rsidR="00525999" w:rsidRPr="00525999" w:rsidRDefault="00525999" w:rsidP="007C5BB0">
            <w:pPr>
              <w:widowControl/>
              <w:tabs>
                <w:tab w:val="left" w:pos="-142"/>
                <w:tab w:val="left" w:pos="284"/>
              </w:tabs>
              <w:autoSpaceDE/>
              <w:autoSpaceDN/>
              <w:ind w:left="138" w:right="138" w:firstLine="0"/>
              <w:jc w:val="center"/>
              <w:rPr>
                <w:b/>
                <w:sz w:val="24"/>
                <w:lang w:val="ru-RU"/>
              </w:rPr>
            </w:pPr>
            <w:r w:rsidRPr="00525999">
              <w:rPr>
                <w:b/>
                <w:sz w:val="24"/>
                <w:lang w:val="ru-RU"/>
              </w:rPr>
              <w:t>2-3 года</w:t>
            </w:r>
          </w:p>
          <w:p w:rsidR="00525999" w:rsidRPr="00525999" w:rsidRDefault="00525999" w:rsidP="007C5BB0">
            <w:pPr>
              <w:widowControl/>
              <w:tabs>
                <w:tab w:val="left" w:pos="-142"/>
                <w:tab w:val="left" w:pos="284"/>
              </w:tabs>
              <w:autoSpaceDE/>
              <w:autoSpaceDN/>
              <w:ind w:left="138" w:right="138" w:firstLine="0"/>
              <w:rPr>
                <w:sz w:val="24"/>
                <w:lang w:val="ru-RU"/>
              </w:rPr>
            </w:pPr>
            <w:r w:rsidRPr="00525999">
              <w:rPr>
                <w:sz w:val="24"/>
                <w:lang w:val="ru-RU"/>
              </w:rPr>
              <w:t>-способствовать развитию элементарных навыков самообслуживания; поддерживать стремление к самостоятельности при овладении навыками самообслуживания;</w:t>
            </w:r>
          </w:p>
          <w:p w:rsidR="00525999" w:rsidRPr="00525999" w:rsidRDefault="00525999" w:rsidP="007C5BB0">
            <w:pPr>
              <w:widowControl/>
              <w:tabs>
                <w:tab w:val="left" w:pos="-142"/>
                <w:tab w:val="left" w:pos="284"/>
              </w:tabs>
              <w:autoSpaceDE/>
              <w:autoSpaceDN/>
              <w:ind w:left="138" w:right="138" w:firstLine="0"/>
              <w:rPr>
                <w:sz w:val="24"/>
                <w:lang w:val="ru-RU"/>
              </w:rPr>
            </w:pPr>
            <w:r w:rsidRPr="00525999">
              <w:rPr>
                <w:sz w:val="24"/>
                <w:lang w:val="ru-RU"/>
              </w:rPr>
              <w:t>-учить самостоятельно, пить из чашки, правильно держать ложку;</w:t>
            </w:r>
          </w:p>
          <w:p w:rsidR="00525999" w:rsidRPr="00525999" w:rsidRDefault="00525999" w:rsidP="007C5BB0">
            <w:pPr>
              <w:widowControl/>
              <w:tabs>
                <w:tab w:val="left" w:pos="-142"/>
                <w:tab w:val="left" w:pos="284"/>
              </w:tabs>
              <w:autoSpaceDE/>
              <w:autoSpaceDN/>
              <w:ind w:left="138" w:right="138" w:firstLine="0"/>
              <w:rPr>
                <w:sz w:val="24"/>
                <w:lang w:val="ru-RU"/>
              </w:rPr>
            </w:pPr>
            <w:r w:rsidRPr="00525999">
              <w:rPr>
                <w:sz w:val="24"/>
                <w:lang w:val="ru-RU"/>
              </w:rPr>
              <w:t>-учить детей одеваться и раздеваться в определенном порядке; при небольшой помощи взрослого снимать одежду, обувь (расстегивать пуговицы спереди, застежки на липучках); в определенном порядке аккуратно складывать снятую одежду;</w:t>
            </w:r>
          </w:p>
          <w:p w:rsidR="00525999" w:rsidRPr="00525999" w:rsidRDefault="00525999" w:rsidP="007C5BB0">
            <w:pPr>
              <w:widowControl/>
              <w:tabs>
                <w:tab w:val="left" w:pos="-142"/>
                <w:tab w:val="left" w:pos="284"/>
              </w:tabs>
              <w:autoSpaceDE/>
              <w:autoSpaceDN/>
              <w:ind w:left="138" w:right="138" w:firstLine="0"/>
              <w:rPr>
                <w:sz w:val="24"/>
              </w:rPr>
            </w:pPr>
            <w:r w:rsidRPr="00525999">
              <w:rPr>
                <w:sz w:val="24"/>
              </w:rPr>
              <w:t>-приучать к опрятности.</w:t>
            </w:r>
          </w:p>
        </w:tc>
      </w:tr>
      <w:tr w:rsidR="00525999" w:rsidRPr="00525999" w:rsidTr="00743599">
        <w:trPr>
          <w:trHeight w:val="2346"/>
        </w:trPr>
        <w:tc>
          <w:tcPr>
            <w:tcW w:w="10206" w:type="dxa"/>
          </w:tcPr>
          <w:p w:rsidR="00525999" w:rsidRPr="00525999" w:rsidRDefault="00525999" w:rsidP="007C5BB0">
            <w:pPr>
              <w:widowControl/>
              <w:tabs>
                <w:tab w:val="left" w:pos="-142"/>
                <w:tab w:val="left" w:pos="284"/>
              </w:tabs>
              <w:autoSpaceDE/>
              <w:autoSpaceDN/>
              <w:ind w:left="138" w:right="138" w:firstLine="0"/>
              <w:jc w:val="center"/>
              <w:rPr>
                <w:b/>
                <w:sz w:val="24"/>
                <w:lang w:val="ru-RU"/>
              </w:rPr>
            </w:pPr>
            <w:r w:rsidRPr="00525999">
              <w:rPr>
                <w:b/>
                <w:sz w:val="24"/>
                <w:lang w:val="ru-RU"/>
              </w:rPr>
              <w:t>3-4 года</w:t>
            </w:r>
          </w:p>
          <w:p w:rsidR="00525999" w:rsidRPr="00525999" w:rsidRDefault="00525999" w:rsidP="007C5BB0">
            <w:pPr>
              <w:widowControl/>
              <w:tabs>
                <w:tab w:val="left" w:pos="-142"/>
                <w:tab w:val="left" w:pos="284"/>
              </w:tabs>
              <w:autoSpaceDE/>
              <w:autoSpaceDN/>
              <w:ind w:left="138" w:right="138" w:firstLine="0"/>
              <w:rPr>
                <w:sz w:val="24"/>
                <w:lang w:val="ru-RU"/>
              </w:rPr>
            </w:pPr>
            <w:r w:rsidRPr="00525999">
              <w:rPr>
                <w:sz w:val="24"/>
                <w:lang w:val="ru-RU"/>
              </w:rPr>
              <w:t>-формировать элементарные навыки самообслуживания; поддерживать стремление к самостоятельности при овладении навыками самообслуживания;</w:t>
            </w:r>
          </w:p>
          <w:p w:rsidR="00525999" w:rsidRPr="00525999" w:rsidRDefault="00525999" w:rsidP="007C5BB0">
            <w:pPr>
              <w:widowControl/>
              <w:tabs>
                <w:tab w:val="left" w:pos="-142"/>
                <w:tab w:val="left" w:pos="284"/>
              </w:tabs>
              <w:autoSpaceDE/>
              <w:autoSpaceDN/>
              <w:ind w:left="138" w:right="138" w:firstLine="0"/>
              <w:rPr>
                <w:sz w:val="24"/>
                <w:lang w:val="ru-RU"/>
              </w:rPr>
            </w:pPr>
            <w:r w:rsidRPr="00525999">
              <w:rPr>
                <w:sz w:val="24"/>
                <w:lang w:val="ru-RU"/>
              </w:rPr>
              <w:t>-учить правильно, пользоваться столовой и чайной ложками, вилкой, салфеткой;</w:t>
            </w:r>
          </w:p>
          <w:p w:rsidR="00525999" w:rsidRPr="00525999" w:rsidRDefault="00525999" w:rsidP="007C5BB0">
            <w:pPr>
              <w:widowControl/>
              <w:tabs>
                <w:tab w:val="left" w:pos="-142"/>
                <w:tab w:val="left" w:pos="284"/>
              </w:tabs>
              <w:autoSpaceDE/>
              <w:autoSpaceDN/>
              <w:ind w:left="138" w:right="138" w:firstLine="0"/>
              <w:rPr>
                <w:sz w:val="24"/>
                <w:lang w:val="ru-RU"/>
              </w:rPr>
            </w:pPr>
            <w:r w:rsidRPr="00525999">
              <w:rPr>
                <w:sz w:val="24"/>
                <w:lang w:val="ru-RU"/>
              </w:rPr>
              <w:t>-учить самостоятельно, одеваться и раздеваться в определенной последовательности (надевать и снимать одежду, расстегивать и застегивать пуговицы, складывать, вешать предметы одежды и т. п.);</w:t>
            </w:r>
          </w:p>
          <w:p w:rsidR="00525999" w:rsidRPr="00525999" w:rsidRDefault="00525999" w:rsidP="007C5BB0">
            <w:pPr>
              <w:widowControl/>
              <w:tabs>
                <w:tab w:val="left" w:pos="-142"/>
                <w:tab w:val="left" w:pos="284"/>
              </w:tabs>
              <w:autoSpaceDE/>
              <w:autoSpaceDN/>
              <w:ind w:left="138" w:right="138" w:firstLine="0"/>
              <w:rPr>
                <w:sz w:val="24"/>
                <w:lang w:val="ru-RU"/>
              </w:rPr>
            </w:pPr>
            <w:r w:rsidRPr="00525999">
              <w:rPr>
                <w:sz w:val="24"/>
                <w:lang w:val="ru-RU"/>
              </w:rPr>
              <w:t>-воспитывать навыки опрятности, умение замечать непорядок в одежде и устранять его при небольшой помощи взрослых.</w:t>
            </w:r>
          </w:p>
        </w:tc>
      </w:tr>
      <w:tr w:rsidR="00525999" w:rsidRPr="00525999" w:rsidTr="00743599">
        <w:trPr>
          <w:trHeight w:val="3126"/>
        </w:trPr>
        <w:tc>
          <w:tcPr>
            <w:tcW w:w="10206" w:type="dxa"/>
          </w:tcPr>
          <w:p w:rsidR="00525999" w:rsidRPr="00525999" w:rsidRDefault="00525999" w:rsidP="007C5BB0">
            <w:pPr>
              <w:widowControl/>
              <w:tabs>
                <w:tab w:val="left" w:pos="-142"/>
                <w:tab w:val="left" w:pos="284"/>
              </w:tabs>
              <w:autoSpaceDE/>
              <w:autoSpaceDN/>
              <w:ind w:left="138" w:right="138" w:firstLine="0"/>
              <w:jc w:val="center"/>
              <w:rPr>
                <w:b/>
                <w:sz w:val="24"/>
                <w:lang w:val="ru-RU"/>
              </w:rPr>
            </w:pPr>
            <w:r w:rsidRPr="00525999">
              <w:rPr>
                <w:b/>
                <w:sz w:val="24"/>
                <w:lang w:val="ru-RU"/>
              </w:rPr>
              <w:t>4-5 лет</w:t>
            </w:r>
          </w:p>
          <w:p w:rsidR="00525999" w:rsidRPr="00525999" w:rsidRDefault="00525999" w:rsidP="007C5BB0">
            <w:pPr>
              <w:widowControl/>
              <w:tabs>
                <w:tab w:val="left" w:pos="-142"/>
                <w:tab w:val="left" w:pos="284"/>
              </w:tabs>
              <w:autoSpaceDE/>
              <w:autoSpaceDN/>
              <w:ind w:left="138" w:right="138" w:firstLine="0"/>
              <w:rPr>
                <w:sz w:val="24"/>
                <w:lang w:val="ru-RU"/>
              </w:rPr>
            </w:pPr>
            <w:r w:rsidRPr="00525999">
              <w:rPr>
                <w:sz w:val="24"/>
                <w:lang w:val="ru-RU"/>
              </w:rPr>
              <w:t>-продолжать развивать навыки самообслуживания;</w:t>
            </w:r>
          </w:p>
          <w:p w:rsidR="00525999" w:rsidRPr="00525999" w:rsidRDefault="00525999" w:rsidP="007C5BB0">
            <w:pPr>
              <w:widowControl/>
              <w:tabs>
                <w:tab w:val="left" w:pos="-142"/>
                <w:tab w:val="left" w:pos="284"/>
              </w:tabs>
              <w:autoSpaceDE/>
              <w:autoSpaceDN/>
              <w:ind w:left="138" w:right="138" w:firstLine="0"/>
              <w:rPr>
                <w:sz w:val="24"/>
                <w:lang w:val="ru-RU"/>
              </w:rPr>
            </w:pPr>
            <w:r w:rsidRPr="00525999">
              <w:rPr>
                <w:sz w:val="24"/>
                <w:lang w:val="ru-RU"/>
              </w:rPr>
              <w:t>-совершенствовать умение самостоятельно одеваться, раздеваться;</w:t>
            </w:r>
          </w:p>
          <w:p w:rsidR="00525999" w:rsidRPr="00525999" w:rsidRDefault="00525999" w:rsidP="007C5BB0">
            <w:pPr>
              <w:widowControl/>
              <w:tabs>
                <w:tab w:val="left" w:pos="-142"/>
                <w:tab w:val="left" w:pos="284"/>
              </w:tabs>
              <w:autoSpaceDE/>
              <w:autoSpaceDN/>
              <w:ind w:left="138" w:right="138" w:firstLine="0"/>
              <w:rPr>
                <w:sz w:val="24"/>
                <w:lang w:val="ru-RU"/>
              </w:rPr>
            </w:pPr>
            <w:r w:rsidRPr="00525999">
              <w:rPr>
                <w:sz w:val="24"/>
                <w:lang w:val="ru-RU"/>
              </w:rPr>
              <w:t>-приучать аккуратно складывать и вешать одежду, с помощью взрослого приводить ее в порядок (чистить, просушивать);</w:t>
            </w:r>
          </w:p>
          <w:p w:rsidR="00525999" w:rsidRPr="00525999" w:rsidRDefault="00525999" w:rsidP="007C5BB0">
            <w:pPr>
              <w:widowControl/>
              <w:tabs>
                <w:tab w:val="left" w:pos="-142"/>
                <w:tab w:val="left" w:pos="284"/>
              </w:tabs>
              <w:autoSpaceDE/>
              <w:autoSpaceDN/>
              <w:ind w:left="138" w:right="138" w:firstLine="0"/>
              <w:rPr>
                <w:sz w:val="24"/>
                <w:lang w:val="ru-RU"/>
              </w:rPr>
            </w:pPr>
            <w:r w:rsidRPr="00525999">
              <w:rPr>
                <w:sz w:val="24"/>
                <w:lang w:val="ru-RU"/>
              </w:rPr>
              <w:t>-воспитывать стремление быть аккуратным, опрятным;</w:t>
            </w:r>
          </w:p>
          <w:p w:rsidR="00525999" w:rsidRPr="00525999" w:rsidRDefault="00525999" w:rsidP="007C5BB0">
            <w:pPr>
              <w:widowControl/>
              <w:tabs>
                <w:tab w:val="left" w:pos="-142"/>
                <w:tab w:val="left" w:pos="284"/>
              </w:tabs>
              <w:autoSpaceDE/>
              <w:autoSpaceDN/>
              <w:ind w:left="138" w:right="138" w:firstLine="0"/>
              <w:rPr>
                <w:sz w:val="24"/>
                <w:lang w:val="ru-RU"/>
              </w:rPr>
            </w:pPr>
            <w:r w:rsidRPr="00525999">
              <w:rPr>
                <w:sz w:val="24"/>
                <w:lang w:val="ru-RU"/>
              </w:rPr>
              <w:t>-воспитывать привычку самостоятельно умываться, пользоваться индивидуальными принадлежностями (расческой, носовым платком и пр.), правильно пользоваться столовыми приборами (ложка, вилка);</w:t>
            </w:r>
          </w:p>
          <w:p w:rsidR="00525999" w:rsidRPr="00525999" w:rsidRDefault="00525999" w:rsidP="007C5BB0">
            <w:pPr>
              <w:widowControl/>
              <w:tabs>
                <w:tab w:val="left" w:pos="-142"/>
                <w:tab w:val="left" w:pos="284"/>
              </w:tabs>
              <w:autoSpaceDE/>
              <w:autoSpaceDN/>
              <w:ind w:left="138" w:right="138" w:firstLine="0"/>
              <w:rPr>
                <w:sz w:val="24"/>
                <w:lang w:val="ru-RU"/>
              </w:rPr>
            </w:pPr>
            <w:r w:rsidRPr="00525999">
              <w:rPr>
                <w:sz w:val="24"/>
                <w:lang w:val="ru-RU"/>
              </w:rPr>
              <w:t>-формировать умение самостоятельно заправлять кровать;</w:t>
            </w:r>
          </w:p>
          <w:p w:rsidR="00525999" w:rsidRPr="00525999" w:rsidRDefault="00525999" w:rsidP="007C5BB0">
            <w:pPr>
              <w:widowControl/>
              <w:tabs>
                <w:tab w:val="left" w:pos="-142"/>
                <w:tab w:val="left" w:pos="284"/>
              </w:tabs>
              <w:autoSpaceDE/>
              <w:autoSpaceDN/>
              <w:ind w:left="138" w:right="138" w:firstLine="0"/>
              <w:rPr>
                <w:sz w:val="24"/>
                <w:lang w:val="ru-RU"/>
              </w:rPr>
            </w:pPr>
            <w:r w:rsidRPr="00525999">
              <w:rPr>
                <w:sz w:val="24"/>
                <w:lang w:val="ru-RU"/>
              </w:rPr>
              <w:t>-приучать самостоятельно, готовить свое рабочее место и убирать его после окончания занятий рисованием, лепкой, аппликацией (мыть баночки, кисти, протирать стол и т. д.).</w:t>
            </w:r>
          </w:p>
        </w:tc>
      </w:tr>
      <w:tr w:rsidR="00525999" w:rsidRPr="00525999" w:rsidTr="00743599">
        <w:trPr>
          <w:trHeight w:val="1312"/>
        </w:trPr>
        <w:tc>
          <w:tcPr>
            <w:tcW w:w="10206" w:type="dxa"/>
          </w:tcPr>
          <w:p w:rsidR="00525999" w:rsidRPr="00525999" w:rsidRDefault="00525999" w:rsidP="007C5BB0">
            <w:pPr>
              <w:widowControl/>
              <w:tabs>
                <w:tab w:val="left" w:pos="-142"/>
                <w:tab w:val="left" w:pos="284"/>
              </w:tabs>
              <w:autoSpaceDE/>
              <w:autoSpaceDN/>
              <w:ind w:left="138" w:right="138" w:firstLine="0"/>
              <w:jc w:val="center"/>
              <w:rPr>
                <w:b/>
                <w:sz w:val="24"/>
                <w:lang w:val="ru-RU"/>
              </w:rPr>
            </w:pPr>
            <w:r w:rsidRPr="00525999">
              <w:rPr>
                <w:b/>
                <w:sz w:val="24"/>
                <w:lang w:val="ru-RU"/>
              </w:rPr>
              <w:lastRenderedPageBreak/>
              <w:t>5-6 лет</w:t>
            </w:r>
          </w:p>
          <w:p w:rsidR="00525999" w:rsidRPr="00525999" w:rsidRDefault="00525999" w:rsidP="007C5BB0">
            <w:pPr>
              <w:widowControl/>
              <w:tabs>
                <w:tab w:val="left" w:pos="-142"/>
                <w:tab w:val="left" w:pos="284"/>
              </w:tabs>
              <w:autoSpaceDE/>
              <w:autoSpaceDN/>
              <w:ind w:left="138" w:right="138" w:firstLine="0"/>
              <w:rPr>
                <w:sz w:val="24"/>
                <w:lang w:val="ru-RU"/>
              </w:rPr>
            </w:pPr>
            <w:r w:rsidRPr="00525999">
              <w:rPr>
                <w:sz w:val="24"/>
                <w:lang w:val="ru-RU"/>
              </w:rPr>
              <w:t>- продолжать развивать навыки самообслуживания;</w:t>
            </w:r>
            <w:r w:rsidR="00787331">
              <w:rPr>
                <w:sz w:val="24"/>
                <w:lang w:val="ru-RU"/>
              </w:rPr>
              <w:t xml:space="preserve"> </w:t>
            </w:r>
            <w:r w:rsidRPr="00525999">
              <w:rPr>
                <w:sz w:val="24"/>
                <w:lang w:val="ru-RU"/>
              </w:rPr>
              <w:t>закреплять умение быстро, аккуратно одеваться и раздеваться, соблюдать порядок в своем шкаф у (раскладывать одежду в определенные места), опрятно заправлять постель;</w:t>
            </w:r>
          </w:p>
          <w:p w:rsidR="00525999" w:rsidRPr="00525999" w:rsidRDefault="00525999" w:rsidP="007C5BB0">
            <w:pPr>
              <w:widowControl/>
              <w:tabs>
                <w:tab w:val="left" w:pos="-142"/>
                <w:tab w:val="left" w:pos="284"/>
              </w:tabs>
              <w:autoSpaceDE/>
              <w:autoSpaceDN/>
              <w:ind w:left="138" w:right="138" w:firstLine="0"/>
              <w:rPr>
                <w:sz w:val="24"/>
                <w:lang w:val="ru-RU"/>
              </w:rPr>
            </w:pPr>
            <w:r w:rsidRPr="00525999">
              <w:rPr>
                <w:sz w:val="24"/>
                <w:lang w:val="ru-RU"/>
              </w:rPr>
              <w:t xml:space="preserve">-формировать умение правильно пользоваться столовыми приборами (ложкой, ножом, вилкой); </w:t>
            </w:r>
          </w:p>
          <w:p w:rsidR="00525999" w:rsidRPr="00525999" w:rsidRDefault="00525999" w:rsidP="007C5BB0">
            <w:pPr>
              <w:widowControl/>
              <w:tabs>
                <w:tab w:val="left" w:pos="-142"/>
                <w:tab w:val="left" w:pos="284"/>
              </w:tabs>
              <w:autoSpaceDE/>
              <w:autoSpaceDN/>
              <w:ind w:left="138" w:right="138" w:firstLine="0"/>
              <w:rPr>
                <w:sz w:val="24"/>
                <w:lang w:val="ru-RU"/>
              </w:rPr>
            </w:pPr>
            <w:r w:rsidRPr="00525999">
              <w:rPr>
                <w:sz w:val="24"/>
                <w:lang w:val="ru-RU"/>
              </w:rPr>
              <w:t>-воспитывать умение самостоятельно и своевременно готовить материалы и пособия к занятию,</w:t>
            </w:r>
          </w:p>
          <w:p w:rsidR="00525999" w:rsidRPr="00525999" w:rsidRDefault="00525999" w:rsidP="007C5BB0">
            <w:pPr>
              <w:widowControl/>
              <w:tabs>
                <w:tab w:val="left" w:pos="-142"/>
                <w:tab w:val="left" w:pos="284"/>
              </w:tabs>
              <w:autoSpaceDE/>
              <w:autoSpaceDN/>
              <w:ind w:left="138" w:right="138" w:firstLine="0"/>
              <w:rPr>
                <w:sz w:val="24"/>
                <w:lang w:val="ru-RU"/>
              </w:rPr>
            </w:pPr>
            <w:r w:rsidRPr="00525999">
              <w:rPr>
                <w:sz w:val="24"/>
                <w:lang w:val="ru-RU"/>
              </w:rPr>
              <w:t>учить самостоятельно, раскладывать подготовленные воспитателем материалы для занятий, убир ать их, мыть кисточки, розетки для красок, палитру, протирать столы.</w:t>
            </w:r>
          </w:p>
        </w:tc>
      </w:tr>
      <w:tr w:rsidR="00525999" w:rsidRPr="00525999" w:rsidTr="00743599">
        <w:trPr>
          <w:trHeight w:val="2457"/>
        </w:trPr>
        <w:tc>
          <w:tcPr>
            <w:tcW w:w="10206" w:type="dxa"/>
          </w:tcPr>
          <w:p w:rsidR="00525999" w:rsidRPr="00525999" w:rsidRDefault="00525999" w:rsidP="007C5BB0">
            <w:pPr>
              <w:widowControl/>
              <w:tabs>
                <w:tab w:val="left" w:pos="-142"/>
                <w:tab w:val="left" w:pos="284"/>
              </w:tabs>
              <w:autoSpaceDE/>
              <w:autoSpaceDN/>
              <w:ind w:left="138" w:right="138" w:firstLine="0"/>
              <w:jc w:val="center"/>
              <w:rPr>
                <w:b/>
                <w:sz w:val="24"/>
                <w:lang w:val="ru-RU"/>
              </w:rPr>
            </w:pPr>
            <w:r w:rsidRPr="00525999">
              <w:rPr>
                <w:b/>
                <w:sz w:val="24"/>
                <w:lang w:val="ru-RU"/>
              </w:rPr>
              <w:t>6-8 лет</w:t>
            </w:r>
          </w:p>
          <w:p w:rsidR="00525999" w:rsidRPr="00525999" w:rsidRDefault="00525999" w:rsidP="007C5BB0">
            <w:pPr>
              <w:widowControl/>
              <w:tabs>
                <w:tab w:val="left" w:pos="-142"/>
                <w:tab w:val="left" w:pos="284"/>
              </w:tabs>
              <w:autoSpaceDE/>
              <w:autoSpaceDN/>
              <w:ind w:left="138" w:right="138" w:firstLine="0"/>
              <w:rPr>
                <w:sz w:val="24"/>
                <w:lang w:val="ru-RU"/>
              </w:rPr>
            </w:pPr>
            <w:r w:rsidRPr="00525999">
              <w:rPr>
                <w:sz w:val="24"/>
                <w:lang w:val="ru-RU"/>
              </w:rPr>
              <w:t>-закреплять умение детей правильно пользоваться столовыми приборами (ножом, ложкой, вилкой);</w:t>
            </w:r>
          </w:p>
          <w:p w:rsidR="00525999" w:rsidRPr="00525999" w:rsidRDefault="00525999" w:rsidP="007C5BB0">
            <w:pPr>
              <w:widowControl/>
              <w:tabs>
                <w:tab w:val="left" w:pos="-142"/>
                <w:tab w:val="left" w:pos="284"/>
              </w:tabs>
              <w:autoSpaceDE/>
              <w:autoSpaceDN/>
              <w:ind w:left="138" w:right="138" w:firstLine="0"/>
              <w:rPr>
                <w:sz w:val="24"/>
                <w:lang w:val="ru-RU"/>
              </w:rPr>
            </w:pPr>
            <w:r w:rsidRPr="00525999">
              <w:rPr>
                <w:sz w:val="24"/>
                <w:lang w:val="ru-RU"/>
              </w:rPr>
              <w:t>-самостоятельно следить за чистотой одежды и обуви, замечать и устранять непорядок в своем внешнем виде, тактично сообщать товарищу о необходимости что-то поправить в костюме, прическе;</w:t>
            </w:r>
          </w:p>
          <w:p w:rsidR="00525999" w:rsidRPr="00525999" w:rsidRDefault="00525999" w:rsidP="007C5BB0">
            <w:pPr>
              <w:widowControl/>
              <w:tabs>
                <w:tab w:val="left" w:pos="-142"/>
                <w:tab w:val="left" w:pos="284"/>
              </w:tabs>
              <w:autoSpaceDE/>
              <w:autoSpaceDN/>
              <w:ind w:left="138" w:right="138" w:firstLine="0"/>
              <w:rPr>
                <w:sz w:val="24"/>
                <w:lang w:val="ru-RU"/>
              </w:rPr>
            </w:pPr>
            <w:r w:rsidRPr="00525999">
              <w:rPr>
                <w:sz w:val="24"/>
                <w:lang w:val="ru-RU"/>
              </w:rPr>
              <w:t>-закреплять умение самостоятельно одеваться и раздеваться, складывать в шкаф одежду, ставить на место обувь, сушить при необходимости мокрые вещи, ухаживать за обувью (мыть, протирать, чистить); аккуратно убирать за собой постель после сна;</w:t>
            </w:r>
          </w:p>
          <w:p w:rsidR="00525999" w:rsidRPr="00525999" w:rsidRDefault="00525999" w:rsidP="007C5BB0">
            <w:pPr>
              <w:widowControl/>
              <w:tabs>
                <w:tab w:val="left" w:pos="-142"/>
                <w:tab w:val="left" w:pos="284"/>
              </w:tabs>
              <w:autoSpaceDE/>
              <w:autoSpaceDN/>
              <w:ind w:left="138" w:right="138" w:firstLine="0"/>
              <w:rPr>
                <w:sz w:val="24"/>
                <w:lang w:val="ru-RU"/>
              </w:rPr>
            </w:pPr>
            <w:r w:rsidRPr="00525999">
              <w:rPr>
                <w:sz w:val="24"/>
                <w:lang w:val="ru-RU"/>
              </w:rPr>
              <w:t>-учить самостоятельно и своевременно готовить материалы и пособия к занятию, без напоминания убирать свое рабочее место.</w:t>
            </w:r>
          </w:p>
        </w:tc>
      </w:tr>
      <w:tr w:rsidR="00525999" w:rsidRPr="00525999" w:rsidTr="00743599">
        <w:trPr>
          <w:trHeight w:val="275"/>
        </w:trPr>
        <w:tc>
          <w:tcPr>
            <w:tcW w:w="10206" w:type="dxa"/>
            <w:shd w:val="clear" w:color="auto" w:fill="DADADA"/>
          </w:tcPr>
          <w:p w:rsidR="00525999" w:rsidRPr="00525999" w:rsidRDefault="00525999" w:rsidP="00743599">
            <w:pPr>
              <w:widowControl/>
              <w:tabs>
                <w:tab w:val="left" w:pos="-142"/>
                <w:tab w:val="left" w:pos="284"/>
              </w:tabs>
              <w:autoSpaceDE/>
              <w:autoSpaceDN/>
              <w:ind w:left="-567" w:right="-1"/>
              <w:jc w:val="center"/>
              <w:rPr>
                <w:b/>
                <w:sz w:val="24"/>
              </w:rPr>
            </w:pPr>
            <w:r w:rsidRPr="00525999">
              <w:rPr>
                <w:b/>
                <w:sz w:val="24"/>
              </w:rPr>
              <w:t>Направление</w:t>
            </w:r>
          </w:p>
        </w:tc>
      </w:tr>
      <w:tr w:rsidR="00525999" w:rsidRPr="00525999" w:rsidTr="00743599">
        <w:trPr>
          <w:trHeight w:val="275"/>
        </w:trPr>
        <w:tc>
          <w:tcPr>
            <w:tcW w:w="10206" w:type="dxa"/>
            <w:shd w:val="clear" w:color="auto" w:fill="DADADA"/>
          </w:tcPr>
          <w:p w:rsidR="00525999" w:rsidRPr="00525999" w:rsidRDefault="00525999" w:rsidP="00743599">
            <w:pPr>
              <w:widowControl/>
              <w:tabs>
                <w:tab w:val="left" w:pos="-142"/>
                <w:tab w:val="left" w:pos="284"/>
              </w:tabs>
              <w:autoSpaceDE/>
              <w:autoSpaceDN/>
              <w:ind w:left="-567" w:right="-1"/>
              <w:jc w:val="center"/>
              <w:rPr>
                <w:sz w:val="24"/>
                <w:lang w:val="ru-RU"/>
              </w:rPr>
            </w:pPr>
            <w:r w:rsidRPr="00525999">
              <w:rPr>
                <w:sz w:val="24"/>
                <w:lang w:val="ru-RU"/>
              </w:rPr>
              <w:t>Формирование позитивных установок к труду и творчеству.</w:t>
            </w:r>
          </w:p>
        </w:tc>
      </w:tr>
      <w:tr w:rsidR="00525999" w:rsidRPr="00525999" w:rsidTr="00743599">
        <w:trPr>
          <w:trHeight w:val="275"/>
        </w:trPr>
        <w:tc>
          <w:tcPr>
            <w:tcW w:w="10206" w:type="dxa"/>
            <w:shd w:val="clear" w:color="auto" w:fill="F2DBDB"/>
          </w:tcPr>
          <w:p w:rsidR="00525999" w:rsidRPr="00525999" w:rsidRDefault="00525999" w:rsidP="00743599">
            <w:pPr>
              <w:widowControl/>
              <w:tabs>
                <w:tab w:val="left" w:pos="-142"/>
                <w:tab w:val="left" w:pos="284"/>
              </w:tabs>
              <w:autoSpaceDE/>
              <w:autoSpaceDN/>
              <w:ind w:left="-567" w:right="-1"/>
              <w:jc w:val="center"/>
              <w:rPr>
                <w:b/>
                <w:sz w:val="24"/>
              </w:rPr>
            </w:pPr>
            <w:r w:rsidRPr="00525999">
              <w:rPr>
                <w:b/>
                <w:sz w:val="24"/>
              </w:rPr>
              <w:t>Подраздел</w:t>
            </w:r>
          </w:p>
        </w:tc>
      </w:tr>
      <w:tr w:rsidR="00525999" w:rsidRPr="00525999" w:rsidTr="00743599">
        <w:trPr>
          <w:trHeight w:val="275"/>
        </w:trPr>
        <w:tc>
          <w:tcPr>
            <w:tcW w:w="10206" w:type="dxa"/>
            <w:shd w:val="clear" w:color="auto" w:fill="F2DBDB"/>
          </w:tcPr>
          <w:p w:rsidR="00525999" w:rsidRPr="00525999" w:rsidRDefault="00525999" w:rsidP="00743599">
            <w:pPr>
              <w:widowControl/>
              <w:tabs>
                <w:tab w:val="left" w:pos="-142"/>
                <w:tab w:val="left" w:pos="284"/>
              </w:tabs>
              <w:autoSpaceDE/>
              <w:autoSpaceDN/>
              <w:ind w:left="-567" w:right="-1"/>
              <w:jc w:val="center"/>
              <w:rPr>
                <w:sz w:val="24"/>
                <w:lang w:val="ru-RU"/>
              </w:rPr>
            </w:pPr>
            <w:r w:rsidRPr="00525999">
              <w:rPr>
                <w:sz w:val="24"/>
                <w:lang w:val="ru-RU"/>
              </w:rPr>
              <w:t>Приобщение к доступной трудовой деятельности.</w:t>
            </w:r>
          </w:p>
        </w:tc>
      </w:tr>
      <w:tr w:rsidR="00525999" w:rsidRPr="00525999" w:rsidTr="00743599">
        <w:trPr>
          <w:trHeight w:val="278"/>
        </w:trPr>
        <w:tc>
          <w:tcPr>
            <w:tcW w:w="10206" w:type="dxa"/>
          </w:tcPr>
          <w:p w:rsidR="00525999" w:rsidRPr="00525999" w:rsidRDefault="00525999" w:rsidP="00743599">
            <w:pPr>
              <w:widowControl/>
              <w:tabs>
                <w:tab w:val="left" w:pos="-142"/>
                <w:tab w:val="left" w:pos="284"/>
              </w:tabs>
              <w:autoSpaceDE/>
              <w:autoSpaceDN/>
              <w:ind w:left="-567" w:right="-1"/>
              <w:jc w:val="center"/>
              <w:rPr>
                <w:b/>
                <w:sz w:val="24"/>
              </w:rPr>
            </w:pPr>
            <w:r w:rsidRPr="00525999">
              <w:rPr>
                <w:b/>
                <w:sz w:val="24"/>
              </w:rPr>
              <w:t>Интеграция в образовательные области</w:t>
            </w:r>
          </w:p>
        </w:tc>
      </w:tr>
      <w:tr w:rsidR="00525999" w:rsidRPr="00525999" w:rsidTr="00743599">
        <w:trPr>
          <w:trHeight w:val="551"/>
        </w:trPr>
        <w:tc>
          <w:tcPr>
            <w:tcW w:w="10206" w:type="dxa"/>
          </w:tcPr>
          <w:p w:rsidR="00525999" w:rsidRPr="00525999" w:rsidRDefault="00525999" w:rsidP="00743599">
            <w:pPr>
              <w:widowControl/>
              <w:tabs>
                <w:tab w:val="left" w:pos="-142"/>
                <w:tab w:val="left" w:pos="284"/>
              </w:tabs>
              <w:autoSpaceDE/>
              <w:autoSpaceDN/>
              <w:ind w:left="-567" w:right="-1"/>
              <w:jc w:val="center"/>
              <w:rPr>
                <w:sz w:val="24"/>
                <w:lang w:val="ru-RU"/>
              </w:rPr>
            </w:pPr>
            <w:r w:rsidRPr="00525999">
              <w:rPr>
                <w:sz w:val="24"/>
                <w:lang w:val="ru-RU"/>
              </w:rPr>
              <w:t>Социально-коммуникативное развитие, познавательное развитие, речевое развитие,</w:t>
            </w:r>
          </w:p>
          <w:p w:rsidR="00525999" w:rsidRPr="00525999" w:rsidRDefault="00525999" w:rsidP="00743599">
            <w:pPr>
              <w:widowControl/>
              <w:tabs>
                <w:tab w:val="left" w:pos="-142"/>
                <w:tab w:val="left" w:pos="284"/>
              </w:tabs>
              <w:autoSpaceDE/>
              <w:autoSpaceDN/>
              <w:ind w:left="-567" w:right="-1"/>
              <w:jc w:val="center"/>
              <w:rPr>
                <w:sz w:val="24"/>
              </w:rPr>
            </w:pPr>
            <w:r w:rsidRPr="00525999">
              <w:rPr>
                <w:sz w:val="24"/>
              </w:rPr>
              <w:t>художественно-эстетическое развитие.</w:t>
            </w:r>
          </w:p>
        </w:tc>
      </w:tr>
      <w:tr w:rsidR="00525999" w:rsidRPr="00525999" w:rsidTr="00743599">
        <w:trPr>
          <w:trHeight w:val="275"/>
        </w:trPr>
        <w:tc>
          <w:tcPr>
            <w:tcW w:w="10206" w:type="dxa"/>
          </w:tcPr>
          <w:p w:rsidR="00525999" w:rsidRPr="00525999" w:rsidRDefault="00525999" w:rsidP="00743599">
            <w:pPr>
              <w:widowControl/>
              <w:tabs>
                <w:tab w:val="left" w:pos="-142"/>
                <w:tab w:val="left" w:pos="284"/>
              </w:tabs>
              <w:autoSpaceDE/>
              <w:autoSpaceDN/>
              <w:ind w:left="-567" w:right="-1"/>
              <w:jc w:val="center"/>
              <w:rPr>
                <w:b/>
                <w:sz w:val="24"/>
              </w:rPr>
            </w:pPr>
            <w:r w:rsidRPr="00525999">
              <w:rPr>
                <w:b/>
                <w:sz w:val="24"/>
              </w:rPr>
              <w:t>Интеграция в детскую деятельность</w:t>
            </w:r>
          </w:p>
        </w:tc>
      </w:tr>
      <w:tr w:rsidR="00525999" w:rsidRPr="00525999" w:rsidTr="00743599">
        <w:trPr>
          <w:trHeight w:val="827"/>
        </w:trPr>
        <w:tc>
          <w:tcPr>
            <w:tcW w:w="10206" w:type="dxa"/>
          </w:tcPr>
          <w:p w:rsidR="00525999" w:rsidRPr="00525999" w:rsidRDefault="00525999" w:rsidP="00743599">
            <w:pPr>
              <w:widowControl/>
              <w:tabs>
                <w:tab w:val="left" w:pos="-142"/>
                <w:tab w:val="left" w:pos="284"/>
              </w:tabs>
              <w:autoSpaceDE/>
              <w:autoSpaceDN/>
              <w:ind w:left="-567" w:right="-1"/>
              <w:jc w:val="center"/>
              <w:rPr>
                <w:sz w:val="24"/>
                <w:lang w:val="ru-RU"/>
              </w:rPr>
            </w:pPr>
            <w:r w:rsidRPr="00525999">
              <w:rPr>
                <w:sz w:val="24"/>
                <w:lang w:val="ru-RU"/>
              </w:rPr>
              <w:t>Игровая, коммуникативная, познавательно-исследовательская, восприятие художественной</w:t>
            </w:r>
          </w:p>
          <w:p w:rsidR="00525999" w:rsidRPr="00525999" w:rsidRDefault="00525999" w:rsidP="00743599">
            <w:pPr>
              <w:widowControl/>
              <w:tabs>
                <w:tab w:val="left" w:pos="-142"/>
                <w:tab w:val="left" w:pos="284"/>
              </w:tabs>
              <w:autoSpaceDE/>
              <w:autoSpaceDN/>
              <w:ind w:left="-567" w:right="-1"/>
              <w:jc w:val="center"/>
              <w:rPr>
                <w:sz w:val="24"/>
                <w:lang w:val="ru-RU"/>
              </w:rPr>
            </w:pPr>
            <w:r w:rsidRPr="00525999">
              <w:rPr>
                <w:sz w:val="24"/>
                <w:lang w:val="ru-RU"/>
              </w:rPr>
              <w:t>литературы и фольклора, самообслуживание и элементарный бытовой труд, конструирование из различного материала, изобразительная, музыкальная.</w:t>
            </w:r>
          </w:p>
        </w:tc>
      </w:tr>
      <w:tr w:rsidR="00525999" w:rsidRPr="00525999" w:rsidTr="00743599">
        <w:trPr>
          <w:trHeight w:val="275"/>
        </w:trPr>
        <w:tc>
          <w:tcPr>
            <w:tcW w:w="10206" w:type="dxa"/>
          </w:tcPr>
          <w:p w:rsidR="00525999" w:rsidRPr="00525999" w:rsidRDefault="00525999" w:rsidP="007C5BB0">
            <w:pPr>
              <w:widowControl/>
              <w:tabs>
                <w:tab w:val="left" w:pos="-142"/>
                <w:tab w:val="left" w:pos="284"/>
              </w:tabs>
              <w:autoSpaceDE/>
              <w:autoSpaceDN/>
              <w:ind w:left="-567" w:right="-1"/>
              <w:jc w:val="center"/>
              <w:rPr>
                <w:b/>
                <w:sz w:val="24"/>
              </w:rPr>
            </w:pPr>
            <w:r w:rsidRPr="00525999">
              <w:rPr>
                <w:b/>
                <w:sz w:val="24"/>
              </w:rPr>
              <w:t>Возрастная специфика</w:t>
            </w:r>
          </w:p>
        </w:tc>
      </w:tr>
      <w:tr w:rsidR="00525999" w:rsidRPr="00525999" w:rsidTr="00743599">
        <w:trPr>
          <w:trHeight w:val="2865"/>
        </w:trPr>
        <w:tc>
          <w:tcPr>
            <w:tcW w:w="10206" w:type="dxa"/>
          </w:tcPr>
          <w:p w:rsidR="00525999" w:rsidRPr="00525999" w:rsidRDefault="00525999" w:rsidP="007C5BB0">
            <w:pPr>
              <w:widowControl/>
              <w:tabs>
                <w:tab w:val="left" w:pos="-142"/>
                <w:tab w:val="left" w:pos="284"/>
              </w:tabs>
              <w:autoSpaceDE/>
              <w:autoSpaceDN/>
              <w:ind w:left="138" w:right="138" w:firstLine="0"/>
              <w:jc w:val="center"/>
              <w:rPr>
                <w:b/>
                <w:sz w:val="24"/>
                <w:lang w:val="ru-RU"/>
              </w:rPr>
            </w:pPr>
            <w:r w:rsidRPr="00525999">
              <w:rPr>
                <w:b/>
                <w:sz w:val="24"/>
                <w:lang w:val="ru-RU"/>
              </w:rPr>
              <w:t>2-3 года</w:t>
            </w:r>
          </w:p>
          <w:p w:rsidR="00525999" w:rsidRPr="00525999" w:rsidRDefault="00525999" w:rsidP="007C5BB0">
            <w:pPr>
              <w:widowControl/>
              <w:tabs>
                <w:tab w:val="left" w:pos="-142"/>
                <w:tab w:val="left" w:pos="284"/>
              </w:tabs>
              <w:autoSpaceDE/>
              <w:autoSpaceDN/>
              <w:ind w:left="138" w:right="138" w:firstLine="0"/>
              <w:rPr>
                <w:sz w:val="24"/>
                <w:lang w:val="ru-RU"/>
              </w:rPr>
            </w:pPr>
            <w:r w:rsidRPr="00525999">
              <w:rPr>
                <w:sz w:val="24"/>
                <w:lang w:val="ru-RU"/>
              </w:rPr>
              <w:t>-создавать условия для приобщения детей к доступной трудовой деятельности;</w:t>
            </w:r>
          </w:p>
          <w:p w:rsidR="00525999" w:rsidRPr="00525999" w:rsidRDefault="00525999" w:rsidP="007C5BB0">
            <w:pPr>
              <w:widowControl/>
              <w:tabs>
                <w:tab w:val="left" w:pos="-142"/>
                <w:tab w:val="left" w:pos="284"/>
              </w:tabs>
              <w:autoSpaceDE/>
              <w:autoSpaceDN/>
              <w:ind w:left="138" w:right="138" w:firstLine="0"/>
              <w:rPr>
                <w:sz w:val="24"/>
                <w:lang w:val="ru-RU"/>
              </w:rPr>
            </w:pPr>
            <w:r w:rsidRPr="00525999">
              <w:rPr>
                <w:sz w:val="24"/>
                <w:lang w:val="ru-RU"/>
              </w:rPr>
              <w:t>-привлекать их к выполнению простейших трудовых действий: совместно с взрослым и под его контролем расставлять хлебницы (без хлеба), салфетницы, раскладывать ложки и пр.;</w:t>
            </w:r>
          </w:p>
          <w:p w:rsidR="00525999" w:rsidRPr="00525999" w:rsidRDefault="00525999" w:rsidP="007C5BB0">
            <w:pPr>
              <w:widowControl/>
              <w:tabs>
                <w:tab w:val="left" w:pos="-142"/>
                <w:tab w:val="left" w:pos="284"/>
              </w:tabs>
              <w:autoSpaceDE/>
              <w:autoSpaceDN/>
              <w:ind w:left="138" w:right="138" w:firstLine="0"/>
              <w:rPr>
                <w:sz w:val="24"/>
                <w:lang w:val="ru-RU"/>
              </w:rPr>
            </w:pPr>
            <w:r w:rsidRPr="00525999">
              <w:rPr>
                <w:sz w:val="24"/>
                <w:lang w:val="ru-RU"/>
              </w:rPr>
              <w:t>-приучать поддерживать порядок в игровой комнате, по окончании игр расставлять игровой материал по местам;</w:t>
            </w:r>
            <w:r w:rsidR="00787331">
              <w:rPr>
                <w:sz w:val="24"/>
                <w:lang w:val="ru-RU"/>
              </w:rPr>
              <w:t xml:space="preserve"> п</w:t>
            </w:r>
            <w:r w:rsidRPr="00525999">
              <w:rPr>
                <w:sz w:val="24"/>
                <w:lang w:val="ru-RU"/>
              </w:rPr>
              <w:t>оощрять интерес детей к деятельности взрослых;</w:t>
            </w:r>
          </w:p>
          <w:p w:rsidR="00525999" w:rsidRPr="00525999" w:rsidRDefault="00525999" w:rsidP="007C5BB0">
            <w:pPr>
              <w:widowControl/>
              <w:tabs>
                <w:tab w:val="left" w:pos="-142"/>
                <w:tab w:val="left" w:pos="284"/>
              </w:tabs>
              <w:autoSpaceDE/>
              <w:autoSpaceDN/>
              <w:ind w:left="138" w:right="138" w:firstLine="0"/>
              <w:rPr>
                <w:sz w:val="24"/>
                <w:lang w:val="ru-RU"/>
              </w:rPr>
            </w:pPr>
            <w:r w:rsidRPr="00525999">
              <w:rPr>
                <w:sz w:val="24"/>
                <w:lang w:val="ru-RU"/>
              </w:rPr>
              <w:t>-обращать внимание на то, что и как делает взрослый (как ухаживает за растениями (поливает) и животными (кормит); как дворник подметает двор, убирает снег; как столяр чинит беседку и т. д.), объяснять, зачем он выполняет те или иные действия;</w:t>
            </w:r>
          </w:p>
          <w:p w:rsidR="00525999" w:rsidRPr="00525999" w:rsidRDefault="00525999" w:rsidP="007C5BB0">
            <w:pPr>
              <w:widowControl/>
              <w:tabs>
                <w:tab w:val="left" w:pos="-142"/>
                <w:tab w:val="left" w:pos="284"/>
              </w:tabs>
              <w:autoSpaceDE/>
              <w:autoSpaceDN/>
              <w:ind w:left="138" w:right="138" w:firstLine="0"/>
              <w:rPr>
                <w:sz w:val="24"/>
                <w:lang w:val="ru-RU"/>
              </w:rPr>
            </w:pPr>
            <w:r w:rsidRPr="00525999">
              <w:rPr>
                <w:sz w:val="24"/>
                <w:lang w:val="ru-RU"/>
              </w:rPr>
              <w:t>-воспитывать уважительное отношение к труду взрослых.</w:t>
            </w:r>
          </w:p>
        </w:tc>
      </w:tr>
      <w:tr w:rsidR="00525999" w:rsidRPr="00525999" w:rsidTr="00743599">
        <w:trPr>
          <w:trHeight w:val="4418"/>
        </w:trPr>
        <w:tc>
          <w:tcPr>
            <w:tcW w:w="10206" w:type="dxa"/>
          </w:tcPr>
          <w:p w:rsidR="00525999" w:rsidRPr="00525999" w:rsidRDefault="00525999" w:rsidP="007C5BB0">
            <w:pPr>
              <w:widowControl/>
              <w:tabs>
                <w:tab w:val="left" w:pos="-142"/>
                <w:tab w:val="left" w:pos="284"/>
              </w:tabs>
              <w:autoSpaceDE/>
              <w:autoSpaceDN/>
              <w:ind w:left="138" w:right="138" w:firstLine="0"/>
              <w:jc w:val="center"/>
              <w:rPr>
                <w:b/>
                <w:sz w:val="24"/>
                <w:lang w:val="ru-RU"/>
              </w:rPr>
            </w:pPr>
            <w:r w:rsidRPr="00525999">
              <w:rPr>
                <w:b/>
                <w:sz w:val="24"/>
                <w:lang w:val="ru-RU"/>
              </w:rPr>
              <w:lastRenderedPageBreak/>
              <w:t>3-4 года</w:t>
            </w:r>
          </w:p>
          <w:p w:rsidR="00525999" w:rsidRPr="00525999" w:rsidRDefault="00525999" w:rsidP="007C5BB0">
            <w:pPr>
              <w:widowControl/>
              <w:tabs>
                <w:tab w:val="left" w:pos="-142"/>
                <w:tab w:val="left" w:pos="284"/>
              </w:tabs>
              <w:autoSpaceDE/>
              <w:autoSpaceDN/>
              <w:ind w:left="138" w:right="138" w:firstLine="0"/>
              <w:rPr>
                <w:sz w:val="24"/>
                <w:lang w:val="ru-RU"/>
              </w:rPr>
            </w:pPr>
            <w:r w:rsidRPr="00525999">
              <w:rPr>
                <w:sz w:val="24"/>
                <w:lang w:val="ru-RU"/>
              </w:rPr>
              <w:t>-способствовать приобщению детей к доступной трудовой деятельности;</w:t>
            </w:r>
          </w:p>
          <w:p w:rsidR="00525999" w:rsidRPr="00525999" w:rsidRDefault="00525999" w:rsidP="007C5BB0">
            <w:pPr>
              <w:widowControl/>
              <w:tabs>
                <w:tab w:val="left" w:pos="-142"/>
                <w:tab w:val="left" w:pos="284"/>
              </w:tabs>
              <w:autoSpaceDE/>
              <w:autoSpaceDN/>
              <w:ind w:left="138" w:right="138" w:firstLine="0"/>
              <w:rPr>
                <w:sz w:val="24"/>
                <w:lang w:val="ru-RU"/>
              </w:rPr>
            </w:pPr>
            <w:r w:rsidRPr="00525999">
              <w:rPr>
                <w:sz w:val="24"/>
                <w:lang w:val="ru-RU"/>
              </w:rPr>
              <w:t>-побуждать к самостоятельному выполнению элементарных поручений: готовить материалы к занятиям (кисти, доски для лепки и пр.), после игры убирать на место игрушки, строительный материал, книги;</w:t>
            </w:r>
          </w:p>
          <w:p w:rsidR="00525999" w:rsidRPr="00525999" w:rsidRDefault="00525999" w:rsidP="007C5BB0">
            <w:pPr>
              <w:widowControl/>
              <w:tabs>
                <w:tab w:val="left" w:pos="-142"/>
                <w:tab w:val="left" w:pos="284"/>
              </w:tabs>
              <w:autoSpaceDE/>
              <w:autoSpaceDN/>
              <w:ind w:left="138" w:right="138" w:firstLine="0"/>
              <w:rPr>
                <w:sz w:val="24"/>
                <w:lang w:val="ru-RU"/>
              </w:rPr>
            </w:pPr>
            <w:r w:rsidRPr="00525999">
              <w:rPr>
                <w:sz w:val="24"/>
                <w:lang w:val="ru-RU"/>
              </w:rPr>
              <w:t>-приучать соблюдать порядок и чистоту в помещении и на участке детского сада;</w:t>
            </w:r>
          </w:p>
          <w:p w:rsidR="00525999" w:rsidRPr="00525999" w:rsidRDefault="00525999" w:rsidP="007C5BB0">
            <w:pPr>
              <w:widowControl/>
              <w:tabs>
                <w:tab w:val="left" w:pos="-142"/>
                <w:tab w:val="left" w:pos="284"/>
              </w:tabs>
              <w:autoSpaceDE/>
              <w:autoSpaceDN/>
              <w:ind w:left="138" w:right="138" w:firstLine="0"/>
              <w:rPr>
                <w:sz w:val="24"/>
                <w:lang w:val="ru-RU"/>
              </w:rPr>
            </w:pPr>
            <w:r w:rsidRPr="00525999">
              <w:rPr>
                <w:sz w:val="24"/>
                <w:lang w:val="ru-RU"/>
              </w:rPr>
              <w:t>-во второй половине года начинать формировать навыки, необходимые для дежурства по столовой (раскладывать ложки, расставлять хлебницы, салфетницы и т. п.);</w:t>
            </w:r>
          </w:p>
          <w:p w:rsidR="00525999" w:rsidRPr="00525999" w:rsidRDefault="00525999" w:rsidP="007C5BB0">
            <w:pPr>
              <w:widowControl/>
              <w:tabs>
                <w:tab w:val="left" w:pos="-142"/>
                <w:tab w:val="left" w:pos="284"/>
              </w:tabs>
              <w:autoSpaceDE/>
              <w:autoSpaceDN/>
              <w:ind w:left="138" w:right="138" w:firstLine="0"/>
              <w:rPr>
                <w:sz w:val="24"/>
                <w:lang w:val="ru-RU"/>
              </w:rPr>
            </w:pPr>
            <w:r w:rsidRPr="00525999">
              <w:rPr>
                <w:sz w:val="24"/>
                <w:lang w:val="ru-RU"/>
              </w:rPr>
              <w:t>-способствовать развитию у детей желания помогать взрослым и выполнять элементарные трудовые поручения: поливать комнатные растения, сажать лук, сеять крупные семена, счищать снег со скамеек, подкармливать зимующих птиц и пр.;</w:t>
            </w:r>
          </w:p>
          <w:p w:rsidR="00525999" w:rsidRPr="00525999" w:rsidRDefault="00525999" w:rsidP="007C5BB0">
            <w:pPr>
              <w:widowControl/>
              <w:tabs>
                <w:tab w:val="left" w:pos="-142"/>
                <w:tab w:val="left" w:pos="284"/>
              </w:tabs>
              <w:autoSpaceDE/>
              <w:autoSpaceDN/>
              <w:ind w:left="138" w:right="138" w:firstLine="0"/>
              <w:rPr>
                <w:sz w:val="24"/>
                <w:lang w:val="ru-RU"/>
              </w:rPr>
            </w:pPr>
            <w:r w:rsidRPr="00525999">
              <w:rPr>
                <w:sz w:val="24"/>
                <w:lang w:val="ru-RU"/>
              </w:rPr>
              <w:t>-воспитывать уважительное, бережное отношение к результатам своего труда, труда и творчества сверстников (рисункам, поделкам, постройкам и т. п.);</w:t>
            </w:r>
          </w:p>
          <w:p w:rsidR="00525999" w:rsidRPr="00525999" w:rsidRDefault="00525999" w:rsidP="007C5BB0">
            <w:pPr>
              <w:widowControl/>
              <w:tabs>
                <w:tab w:val="left" w:pos="-142"/>
                <w:tab w:val="left" w:pos="284"/>
              </w:tabs>
              <w:autoSpaceDE/>
              <w:autoSpaceDN/>
              <w:ind w:left="138" w:right="138" w:firstLine="0"/>
              <w:rPr>
                <w:sz w:val="24"/>
                <w:lang w:val="ru-RU"/>
              </w:rPr>
            </w:pPr>
            <w:r w:rsidRPr="00525999">
              <w:rPr>
                <w:sz w:val="24"/>
                <w:lang w:val="ru-RU"/>
              </w:rPr>
              <w:t>-обращать внимание детей на личностные (доброжелательный, чуткий) и деловые (трудолюбивый, аккуратный) качества человека, которые помогают ему трудиться;</w:t>
            </w:r>
          </w:p>
          <w:p w:rsidR="00525999" w:rsidRPr="00525999" w:rsidRDefault="00525999" w:rsidP="007C5BB0">
            <w:pPr>
              <w:widowControl/>
              <w:tabs>
                <w:tab w:val="left" w:pos="-142"/>
                <w:tab w:val="left" w:pos="284"/>
              </w:tabs>
              <w:autoSpaceDE/>
              <w:autoSpaceDN/>
              <w:ind w:left="138" w:right="138" w:firstLine="0"/>
              <w:rPr>
                <w:sz w:val="24"/>
                <w:lang w:val="ru-RU"/>
              </w:rPr>
            </w:pPr>
            <w:r w:rsidRPr="00525999">
              <w:rPr>
                <w:sz w:val="24"/>
                <w:lang w:val="ru-RU"/>
              </w:rPr>
              <w:t>-формировать положительное отношение к труду взрослых;</w:t>
            </w:r>
          </w:p>
          <w:p w:rsidR="00525999" w:rsidRPr="00525999" w:rsidRDefault="00525999" w:rsidP="007C5BB0">
            <w:pPr>
              <w:widowControl/>
              <w:tabs>
                <w:tab w:val="left" w:pos="-142"/>
                <w:tab w:val="left" w:pos="284"/>
              </w:tabs>
              <w:autoSpaceDE/>
              <w:autoSpaceDN/>
              <w:ind w:left="138" w:right="138" w:firstLine="0"/>
              <w:rPr>
                <w:sz w:val="24"/>
                <w:lang w:val="ru-RU"/>
              </w:rPr>
            </w:pPr>
            <w:r w:rsidRPr="00525999">
              <w:rPr>
                <w:sz w:val="24"/>
                <w:lang w:val="ru-RU"/>
              </w:rPr>
              <w:t>-воспитывать уважение к людям знакомых профессий;</w:t>
            </w:r>
          </w:p>
          <w:p w:rsidR="00525999" w:rsidRPr="00525999" w:rsidRDefault="00525999" w:rsidP="007C5BB0">
            <w:pPr>
              <w:widowControl/>
              <w:tabs>
                <w:tab w:val="left" w:pos="-142"/>
                <w:tab w:val="left" w:pos="284"/>
              </w:tabs>
              <w:autoSpaceDE/>
              <w:autoSpaceDN/>
              <w:ind w:left="138" w:right="138" w:firstLine="0"/>
              <w:rPr>
                <w:sz w:val="24"/>
                <w:lang w:val="ru-RU"/>
              </w:rPr>
            </w:pPr>
            <w:r w:rsidRPr="00525999">
              <w:rPr>
                <w:sz w:val="24"/>
                <w:lang w:val="ru-RU"/>
              </w:rPr>
              <w:t>-побуждать оказывать помощь взрослым, воспитывать бережное отношение к результатам их труда.</w:t>
            </w:r>
          </w:p>
        </w:tc>
      </w:tr>
      <w:tr w:rsidR="00525999" w:rsidRPr="00525999" w:rsidTr="00743599">
        <w:trPr>
          <w:trHeight w:val="6660"/>
        </w:trPr>
        <w:tc>
          <w:tcPr>
            <w:tcW w:w="10206" w:type="dxa"/>
            <w:tcBorders>
              <w:bottom w:val="single" w:sz="4" w:space="0" w:color="auto"/>
            </w:tcBorders>
          </w:tcPr>
          <w:p w:rsidR="00525999" w:rsidRPr="00525999" w:rsidRDefault="00525999" w:rsidP="007C5BB0">
            <w:pPr>
              <w:widowControl/>
              <w:tabs>
                <w:tab w:val="left" w:pos="-142"/>
                <w:tab w:val="left" w:pos="284"/>
              </w:tabs>
              <w:autoSpaceDE/>
              <w:autoSpaceDN/>
              <w:ind w:left="138" w:right="138" w:firstLine="0"/>
              <w:jc w:val="center"/>
              <w:rPr>
                <w:b/>
                <w:sz w:val="24"/>
                <w:lang w:val="ru-RU"/>
              </w:rPr>
            </w:pPr>
            <w:r w:rsidRPr="00525999">
              <w:rPr>
                <w:b/>
                <w:sz w:val="24"/>
                <w:lang w:val="ru-RU"/>
              </w:rPr>
              <w:t>4-5 ле</w:t>
            </w:r>
            <w:r w:rsidR="007C5BB0">
              <w:rPr>
                <w:b/>
                <w:sz w:val="24"/>
                <w:lang w:val="ru-RU"/>
              </w:rPr>
              <w:t>т</w:t>
            </w:r>
          </w:p>
          <w:p w:rsidR="00525999" w:rsidRPr="00525999" w:rsidRDefault="00525999" w:rsidP="007C5BB0">
            <w:pPr>
              <w:widowControl/>
              <w:tabs>
                <w:tab w:val="left" w:pos="-142"/>
                <w:tab w:val="left" w:pos="284"/>
              </w:tabs>
              <w:autoSpaceDE/>
              <w:autoSpaceDN/>
              <w:ind w:left="138" w:right="138" w:firstLine="0"/>
              <w:rPr>
                <w:sz w:val="24"/>
                <w:lang w:val="ru-RU"/>
              </w:rPr>
            </w:pPr>
            <w:r w:rsidRPr="00525999">
              <w:rPr>
                <w:sz w:val="24"/>
                <w:lang w:val="ru-RU"/>
              </w:rPr>
              <w:t>-продолжать приобщать детей к доступной трудовой деятельности, воспитывать положительное отношение к труду, желание трудиться;</w:t>
            </w:r>
          </w:p>
          <w:p w:rsidR="00525999" w:rsidRPr="00525999" w:rsidRDefault="00525999" w:rsidP="007C5BB0">
            <w:pPr>
              <w:widowControl/>
              <w:tabs>
                <w:tab w:val="left" w:pos="-142"/>
                <w:tab w:val="left" w:pos="284"/>
              </w:tabs>
              <w:autoSpaceDE/>
              <w:autoSpaceDN/>
              <w:ind w:left="138" w:right="138" w:firstLine="0"/>
              <w:rPr>
                <w:sz w:val="24"/>
                <w:lang w:val="ru-RU"/>
              </w:rPr>
            </w:pPr>
            <w:r w:rsidRPr="00525999">
              <w:rPr>
                <w:sz w:val="24"/>
                <w:lang w:val="ru-RU"/>
              </w:rPr>
              <w:t>-формировать ответственное отношение к порученному заданию (умение и желание доводить дело до конца, стремление сделать его хорошо);</w:t>
            </w:r>
          </w:p>
          <w:p w:rsidR="00525999" w:rsidRPr="00525999" w:rsidRDefault="00525999" w:rsidP="007C5BB0">
            <w:pPr>
              <w:widowControl/>
              <w:tabs>
                <w:tab w:val="left" w:pos="-142"/>
                <w:tab w:val="left" w:pos="284"/>
              </w:tabs>
              <w:autoSpaceDE/>
              <w:autoSpaceDN/>
              <w:ind w:left="138" w:right="138" w:firstLine="0"/>
              <w:rPr>
                <w:sz w:val="24"/>
                <w:lang w:val="ru-RU"/>
              </w:rPr>
            </w:pPr>
            <w:r w:rsidRPr="00525999">
              <w:rPr>
                <w:sz w:val="24"/>
                <w:lang w:val="ru-RU"/>
              </w:rPr>
              <w:t>-воспитывать умение выполнять индивидуальные и коллективные поручения, понимать значение результатов своего труда для других;</w:t>
            </w:r>
          </w:p>
          <w:p w:rsidR="00525999" w:rsidRPr="00525999" w:rsidRDefault="00525999" w:rsidP="007C5BB0">
            <w:pPr>
              <w:widowControl/>
              <w:tabs>
                <w:tab w:val="left" w:pos="-142"/>
                <w:tab w:val="left" w:pos="284"/>
              </w:tabs>
              <w:autoSpaceDE/>
              <w:autoSpaceDN/>
              <w:ind w:left="138" w:right="138" w:firstLine="0"/>
              <w:rPr>
                <w:sz w:val="24"/>
                <w:lang w:val="ru-RU"/>
              </w:rPr>
            </w:pPr>
            <w:r w:rsidRPr="00525999">
              <w:rPr>
                <w:sz w:val="24"/>
                <w:lang w:val="ru-RU"/>
              </w:rPr>
              <w:t>-формировать умение договариваться с помощью воспитателя о распределении коллективной работы, заботиться о своевременном завершении совместного задания;</w:t>
            </w:r>
          </w:p>
          <w:p w:rsidR="00525999" w:rsidRPr="00525999" w:rsidRDefault="00525999" w:rsidP="007C5BB0">
            <w:pPr>
              <w:widowControl/>
              <w:tabs>
                <w:tab w:val="left" w:pos="-142"/>
                <w:tab w:val="left" w:pos="284"/>
              </w:tabs>
              <w:autoSpaceDE/>
              <w:autoSpaceDN/>
              <w:ind w:left="138" w:right="138" w:firstLine="0"/>
              <w:rPr>
                <w:sz w:val="24"/>
                <w:lang w:val="ru-RU"/>
              </w:rPr>
            </w:pPr>
            <w:r w:rsidRPr="00525999">
              <w:rPr>
                <w:sz w:val="24"/>
                <w:lang w:val="ru-RU"/>
              </w:rPr>
              <w:t>-поощрять инициативу в оказании помощи товарищам, взрослым;</w:t>
            </w:r>
          </w:p>
          <w:p w:rsidR="00525999" w:rsidRPr="00525999" w:rsidRDefault="00525999" w:rsidP="007C5BB0">
            <w:pPr>
              <w:widowControl/>
              <w:tabs>
                <w:tab w:val="left" w:pos="-142"/>
                <w:tab w:val="left" w:pos="284"/>
              </w:tabs>
              <w:autoSpaceDE/>
              <w:autoSpaceDN/>
              <w:ind w:left="138" w:right="138" w:firstLine="0"/>
              <w:rPr>
                <w:sz w:val="24"/>
                <w:lang w:val="ru-RU"/>
              </w:rPr>
            </w:pPr>
            <w:r w:rsidRPr="00525999">
              <w:rPr>
                <w:sz w:val="24"/>
                <w:lang w:val="ru-RU"/>
              </w:rPr>
              <w:t>-приучать детей самостоятельно поддерживать порядок в групповой комнате и на участке детского сада: убирать на место строительный материал, игрушки;</w:t>
            </w:r>
          </w:p>
          <w:p w:rsidR="00525999" w:rsidRPr="00525999" w:rsidRDefault="00525999" w:rsidP="007C5BB0">
            <w:pPr>
              <w:widowControl/>
              <w:tabs>
                <w:tab w:val="left" w:pos="-142"/>
                <w:tab w:val="left" w:pos="284"/>
              </w:tabs>
              <w:autoSpaceDE/>
              <w:autoSpaceDN/>
              <w:ind w:left="138" w:right="138" w:firstLine="0"/>
              <w:rPr>
                <w:sz w:val="24"/>
                <w:lang w:val="ru-RU"/>
              </w:rPr>
            </w:pPr>
            <w:r w:rsidRPr="00525999">
              <w:rPr>
                <w:sz w:val="24"/>
                <w:lang w:val="ru-RU"/>
              </w:rPr>
              <w:t>-помогать воспитателю подклеивать книги, коробки;</w:t>
            </w:r>
          </w:p>
          <w:p w:rsidR="00525999" w:rsidRPr="00525999" w:rsidRDefault="00525999" w:rsidP="007C5BB0">
            <w:pPr>
              <w:widowControl/>
              <w:tabs>
                <w:tab w:val="left" w:pos="-142"/>
                <w:tab w:val="left" w:pos="284"/>
              </w:tabs>
              <w:autoSpaceDE/>
              <w:autoSpaceDN/>
              <w:ind w:left="138" w:right="138" w:firstLine="0"/>
              <w:rPr>
                <w:sz w:val="24"/>
                <w:lang w:val="ru-RU"/>
              </w:rPr>
            </w:pPr>
            <w:r w:rsidRPr="00525999">
              <w:rPr>
                <w:sz w:val="24"/>
                <w:lang w:val="ru-RU"/>
              </w:rPr>
              <w:t>-учить детей самостоятельно выполнять обязанности дежурных по столовой: аккуратно расставлять хлебницы, чашки с блюдцами, тарелки, салфетницы, раскладывать столовые приборы (ложки, вилки, ножи);</w:t>
            </w:r>
          </w:p>
          <w:p w:rsidR="00525999" w:rsidRPr="00525999" w:rsidRDefault="00525999" w:rsidP="007C5BB0">
            <w:pPr>
              <w:widowControl/>
              <w:tabs>
                <w:tab w:val="left" w:pos="-142"/>
                <w:tab w:val="left" w:pos="284"/>
              </w:tabs>
              <w:autoSpaceDE/>
              <w:autoSpaceDN/>
              <w:ind w:left="138" w:right="138" w:firstLine="0"/>
              <w:rPr>
                <w:sz w:val="24"/>
                <w:lang w:val="ru-RU"/>
              </w:rPr>
            </w:pPr>
            <w:r w:rsidRPr="00525999">
              <w:rPr>
                <w:sz w:val="24"/>
                <w:lang w:val="ru-RU"/>
              </w:rPr>
              <w:t>-формировать позитивное отношение к разным видам труда и творчества;</w:t>
            </w:r>
          </w:p>
          <w:p w:rsidR="00525999" w:rsidRPr="00525999" w:rsidRDefault="00525999" w:rsidP="007C5BB0">
            <w:pPr>
              <w:widowControl/>
              <w:tabs>
                <w:tab w:val="left" w:pos="-142"/>
                <w:tab w:val="left" w:pos="284"/>
              </w:tabs>
              <w:autoSpaceDE/>
              <w:autoSpaceDN/>
              <w:ind w:left="138" w:right="138" w:firstLine="0"/>
              <w:rPr>
                <w:sz w:val="24"/>
                <w:lang w:val="ru-RU"/>
              </w:rPr>
            </w:pPr>
            <w:r w:rsidRPr="00525999">
              <w:rPr>
                <w:sz w:val="24"/>
                <w:lang w:val="ru-RU"/>
              </w:rPr>
              <w:t>-поощрять желание детей ухаживать за комнатными растениями, поливать их;</w:t>
            </w:r>
          </w:p>
          <w:p w:rsidR="00525999" w:rsidRPr="00525999" w:rsidRDefault="00525999" w:rsidP="007C5BB0">
            <w:pPr>
              <w:widowControl/>
              <w:tabs>
                <w:tab w:val="left" w:pos="-142"/>
                <w:tab w:val="left" w:pos="284"/>
              </w:tabs>
              <w:autoSpaceDE/>
              <w:autoSpaceDN/>
              <w:ind w:left="138" w:right="138" w:firstLine="0"/>
              <w:rPr>
                <w:sz w:val="24"/>
                <w:lang w:val="ru-RU"/>
              </w:rPr>
            </w:pPr>
            <w:r w:rsidRPr="00525999">
              <w:rPr>
                <w:sz w:val="24"/>
                <w:lang w:val="ru-RU"/>
              </w:rPr>
              <w:t>-поддерживать инициативу детей при выполнении посильной работы в весенний, летний и осенний периоды на огороде и в цветнике (посев семян, полив, сбор урожая); в зимний период (расчистка снега, выращивание зелени для корма птицам; подкормка зимующих птиц и т. п.);</w:t>
            </w:r>
          </w:p>
          <w:p w:rsidR="00525999" w:rsidRPr="00525999" w:rsidRDefault="00525999" w:rsidP="007C5BB0">
            <w:pPr>
              <w:widowControl/>
              <w:tabs>
                <w:tab w:val="left" w:pos="-142"/>
                <w:tab w:val="left" w:pos="284"/>
              </w:tabs>
              <w:autoSpaceDE/>
              <w:autoSpaceDN/>
              <w:ind w:left="138" w:right="138" w:firstLine="0"/>
              <w:rPr>
                <w:sz w:val="24"/>
                <w:lang w:val="ru-RU"/>
              </w:rPr>
            </w:pPr>
            <w:r w:rsidRPr="00525999">
              <w:rPr>
                <w:sz w:val="24"/>
                <w:lang w:val="ru-RU"/>
              </w:rPr>
              <w:t>-формировать стремление приводить в порядок (очищать, просушивать, относить в отведенное место) используемое детьми в трудовой деятельности оборудование;</w:t>
            </w:r>
          </w:p>
          <w:p w:rsidR="00787331" w:rsidRPr="00525999" w:rsidRDefault="00525999" w:rsidP="00787331">
            <w:pPr>
              <w:widowControl/>
              <w:tabs>
                <w:tab w:val="left" w:pos="-142"/>
                <w:tab w:val="left" w:pos="284"/>
              </w:tabs>
              <w:autoSpaceDE/>
              <w:autoSpaceDN/>
              <w:ind w:left="138" w:right="138" w:firstLine="0"/>
              <w:rPr>
                <w:sz w:val="24"/>
                <w:lang w:val="ru-RU"/>
              </w:rPr>
            </w:pPr>
            <w:r w:rsidRPr="00525999">
              <w:rPr>
                <w:sz w:val="24"/>
                <w:lang w:val="ru-RU"/>
              </w:rPr>
              <w:t>-продолжать воспитывать ценностное отношение к собственному труду, труду других людей;</w:t>
            </w:r>
          </w:p>
        </w:tc>
      </w:tr>
      <w:tr w:rsidR="00525999" w:rsidRPr="00525999" w:rsidTr="00743599">
        <w:trPr>
          <w:trHeight w:val="300"/>
        </w:trPr>
        <w:tc>
          <w:tcPr>
            <w:tcW w:w="10206" w:type="dxa"/>
            <w:tcBorders>
              <w:top w:val="single" w:sz="4" w:space="0" w:color="auto"/>
            </w:tcBorders>
          </w:tcPr>
          <w:p w:rsidR="00525999" w:rsidRPr="00525999" w:rsidRDefault="00525999" w:rsidP="007C5BB0">
            <w:pPr>
              <w:widowControl/>
              <w:tabs>
                <w:tab w:val="left" w:pos="-142"/>
                <w:tab w:val="left" w:pos="284"/>
              </w:tabs>
              <w:autoSpaceDE/>
              <w:autoSpaceDN/>
              <w:ind w:left="138" w:right="138" w:firstLine="0"/>
              <w:jc w:val="center"/>
              <w:rPr>
                <w:b/>
                <w:sz w:val="24"/>
                <w:lang w:val="ru-RU"/>
              </w:rPr>
            </w:pPr>
            <w:r w:rsidRPr="00525999">
              <w:rPr>
                <w:b/>
                <w:sz w:val="24"/>
                <w:lang w:val="ru-RU"/>
              </w:rPr>
              <w:t>5-6 лет</w:t>
            </w:r>
          </w:p>
          <w:p w:rsidR="00525999" w:rsidRPr="00525999" w:rsidRDefault="00525999" w:rsidP="007C5BB0">
            <w:pPr>
              <w:widowControl/>
              <w:tabs>
                <w:tab w:val="left" w:pos="-142"/>
                <w:tab w:val="left" w:pos="284"/>
              </w:tabs>
              <w:autoSpaceDE/>
              <w:autoSpaceDN/>
              <w:ind w:left="138" w:right="138" w:firstLine="0"/>
              <w:rPr>
                <w:sz w:val="24"/>
                <w:lang w:val="ru-RU"/>
              </w:rPr>
            </w:pPr>
            <w:r w:rsidRPr="00525999">
              <w:rPr>
                <w:sz w:val="24"/>
                <w:lang w:val="ru-RU"/>
              </w:rPr>
              <w:t>-продолжать приобщать детей к доступной трудовой деятельности, воспитывать положительное отношение к труду, желание выполнять посильные трудовые поручения;</w:t>
            </w:r>
          </w:p>
          <w:p w:rsidR="00525999" w:rsidRPr="00525999" w:rsidRDefault="00525999" w:rsidP="007C5BB0">
            <w:pPr>
              <w:widowControl/>
              <w:tabs>
                <w:tab w:val="left" w:pos="-142"/>
                <w:tab w:val="left" w:pos="284"/>
              </w:tabs>
              <w:autoSpaceDE/>
              <w:autoSpaceDN/>
              <w:ind w:left="138" w:right="138" w:firstLine="0"/>
              <w:rPr>
                <w:sz w:val="24"/>
                <w:lang w:val="ru-RU"/>
              </w:rPr>
            </w:pPr>
            <w:r w:rsidRPr="00525999">
              <w:rPr>
                <w:sz w:val="24"/>
                <w:lang w:val="ru-RU"/>
              </w:rPr>
              <w:t>-разъяснять детям значимость их труда;</w:t>
            </w:r>
          </w:p>
          <w:p w:rsidR="00525999" w:rsidRPr="00525999" w:rsidRDefault="00525999" w:rsidP="007C5BB0">
            <w:pPr>
              <w:widowControl/>
              <w:tabs>
                <w:tab w:val="left" w:pos="-142"/>
                <w:tab w:val="left" w:pos="284"/>
              </w:tabs>
              <w:autoSpaceDE/>
              <w:autoSpaceDN/>
              <w:ind w:left="138" w:right="138" w:firstLine="0"/>
              <w:rPr>
                <w:sz w:val="24"/>
                <w:lang w:val="ru-RU"/>
              </w:rPr>
            </w:pPr>
            <w:r w:rsidRPr="00525999">
              <w:rPr>
                <w:sz w:val="24"/>
                <w:lang w:val="ru-RU"/>
              </w:rPr>
              <w:t>-воспитывать желание участвовать в совместной трудовой деятельности;</w:t>
            </w:r>
          </w:p>
          <w:p w:rsidR="00525999" w:rsidRPr="00525999" w:rsidRDefault="00525999" w:rsidP="007C5BB0">
            <w:pPr>
              <w:widowControl/>
              <w:tabs>
                <w:tab w:val="left" w:pos="-142"/>
                <w:tab w:val="left" w:pos="284"/>
              </w:tabs>
              <w:autoSpaceDE/>
              <w:autoSpaceDN/>
              <w:ind w:left="138" w:right="138" w:firstLine="0"/>
              <w:rPr>
                <w:sz w:val="24"/>
                <w:lang w:val="ru-RU"/>
              </w:rPr>
            </w:pPr>
            <w:r w:rsidRPr="00525999">
              <w:rPr>
                <w:sz w:val="24"/>
                <w:lang w:val="ru-RU"/>
              </w:rPr>
              <w:t>-формировать необходимые умения и навыки в разных видах труда и творчества;</w:t>
            </w:r>
          </w:p>
          <w:p w:rsidR="00525999" w:rsidRPr="00525999" w:rsidRDefault="00525999" w:rsidP="007C5BB0">
            <w:pPr>
              <w:widowControl/>
              <w:tabs>
                <w:tab w:val="left" w:pos="-142"/>
                <w:tab w:val="left" w:pos="284"/>
              </w:tabs>
              <w:autoSpaceDE/>
              <w:autoSpaceDN/>
              <w:ind w:left="138" w:right="138" w:firstLine="0"/>
              <w:rPr>
                <w:sz w:val="24"/>
                <w:lang w:val="ru-RU"/>
              </w:rPr>
            </w:pPr>
            <w:r w:rsidRPr="00525999">
              <w:rPr>
                <w:sz w:val="24"/>
                <w:lang w:val="ru-RU"/>
              </w:rPr>
              <w:t>-воспитывать самостоятельность и ответственность, умение доводить начатое дело до конца;</w:t>
            </w:r>
          </w:p>
          <w:p w:rsidR="00525999" w:rsidRPr="00525999" w:rsidRDefault="00525999" w:rsidP="007C5BB0">
            <w:pPr>
              <w:widowControl/>
              <w:tabs>
                <w:tab w:val="left" w:pos="-142"/>
                <w:tab w:val="left" w:pos="284"/>
              </w:tabs>
              <w:autoSpaceDE/>
              <w:autoSpaceDN/>
              <w:ind w:left="138" w:right="138" w:firstLine="0"/>
              <w:rPr>
                <w:sz w:val="24"/>
                <w:lang w:val="ru-RU"/>
              </w:rPr>
            </w:pPr>
            <w:r w:rsidRPr="00525999">
              <w:rPr>
                <w:sz w:val="24"/>
                <w:lang w:val="ru-RU"/>
              </w:rPr>
              <w:t>-развивать творчество и инициативу при выполнении различных видов труда и занятиях творчеством;</w:t>
            </w:r>
          </w:p>
          <w:p w:rsidR="00525999" w:rsidRPr="00525999" w:rsidRDefault="00525999" w:rsidP="007C5BB0">
            <w:pPr>
              <w:widowControl/>
              <w:tabs>
                <w:tab w:val="left" w:pos="-142"/>
                <w:tab w:val="left" w:pos="284"/>
              </w:tabs>
              <w:autoSpaceDE/>
              <w:autoSpaceDN/>
              <w:ind w:left="138" w:right="138" w:firstLine="0"/>
              <w:rPr>
                <w:sz w:val="24"/>
                <w:lang w:val="ru-RU"/>
              </w:rPr>
            </w:pPr>
            <w:r w:rsidRPr="00525999">
              <w:rPr>
                <w:sz w:val="24"/>
                <w:lang w:val="ru-RU"/>
              </w:rPr>
              <w:t>-знакомить детей с наиболее экономными приемами работы;</w:t>
            </w:r>
          </w:p>
          <w:p w:rsidR="00525999" w:rsidRPr="00525999" w:rsidRDefault="00525999" w:rsidP="007C5BB0">
            <w:pPr>
              <w:widowControl/>
              <w:tabs>
                <w:tab w:val="left" w:pos="-142"/>
                <w:tab w:val="left" w:pos="284"/>
              </w:tabs>
              <w:autoSpaceDE/>
              <w:autoSpaceDN/>
              <w:ind w:left="138" w:right="138" w:firstLine="0"/>
              <w:rPr>
                <w:sz w:val="24"/>
                <w:lang w:val="ru-RU"/>
              </w:rPr>
            </w:pPr>
            <w:r w:rsidRPr="00525999">
              <w:rPr>
                <w:sz w:val="24"/>
                <w:lang w:val="ru-RU"/>
              </w:rPr>
              <w:lastRenderedPageBreak/>
              <w:t>-воспитывать культуру трудовой деятельности, бережное отношение к материалам и инструментам;</w:t>
            </w:r>
          </w:p>
          <w:p w:rsidR="00525999" w:rsidRPr="00525999" w:rsidRDefault="00525999" w:rsidP="007C5BB0">
            <w:pPr>
              <w:widowControl/>
              <w:tabs>
                <w:tab w:val="left" w:pos="-142"/>
                <w:tab w:val="left" w:pos="284"/>
              </w:tabs>
              <w:autoSpaceDE/>
              <w:autoSpaceDN/>
              <w:ind w:left="138" w:right="138" w:firstLine="0"/>
              <w:rPr>
                <w:sz w:val="24"/>
                <w:lang w:val="ru-RU"/>
              </w:rPr>
            </w:pPr>
            <w:r w:rsidRPr="00525999">
              <w:rPr>
                <w:sz w:val="24"/>
                <w:lang w:val="ru-RU"/>
              </w:rPr>
              <w:t>-продолжать учить детей помогать взрослым поддерживать порядок в группе: протирать игрушки, строительный материал и т. п.;</w:t>
            </w:r>
          </w:p>
          <w:p w:rsidR="00525999" w:rsidRPr="00525999" w:rsidRDefault="00525999" w:rsidP="007C5BB0">
            <w:pPr>
              <w:widowControl/>
              <w:tabs>
                <w:tab w:val="left" w:pos="-142"/>
                <w:tab w:val="left" w:pos="284"/>
              </w:tabs>
              <w:autoSpaceDE/>
              <w:autoSpaceDN/>
              <w:ind w:left="138" w:right="138" w:firstLine="0"/>
              <w:rPr>
                <w:sz w:val="24"/>
                <w:lang w:val="ru-RU"/>
              </w:rPr>
            </w:pPr>
            <w:r w:rsidRPr="00525999">
              <w:rPr>
                <w:sz w:val="24"/>
                <w:lang w:val="ru-RU"/>
              </w:rPr>
              <w:t>-формировать умение наводить порядок на участке детского сада (подметать и очищать дорожки от мусора, зимой — от снега, поливать песок в песочнице и пр.);</w:t>
            </w:r>
          </w:p>
          <w:p w:rsidR="00525999" w:rsidRPr="00525999" w:rsidRDefault="00525999" w:rsidP="007C5BB0">
            <w:pPr>
              <w:widowControl/>
              <w:tabs>
                <w:tab w:val="left" w:pos="-142"/>
                <w:tab w:val="left" w:pos="284"/>
              </w:tabs>
              <w:autoSpaceDE/>
              <w:autoSpaceDN/>
              <w:ind w:left="138" w:right="138" w:firstLine="0"/>
              <w:rPr>
                <w:sz w:val="24"/>
                <w:lang w:val="ru-RU"/>
              </w:rPr>
            </w:pPr>
            <w:r w:rsidRPr="00525999">
              <w:rPr>
                <w:sz w:val="24"/>
                <w:lang w:val="ru-RU"/>
              </w:rPr>
              <w:t>-приучать добросовестно, выполнять обязанности дежурных по столовой: сервировать стол, приводить его в порядок после еды;</w:t>
            </w:r>
          </w:p>
          <w:p w:rsidR="00525999" w:rsidRPr="00525999" w:rsidRDefault="00525999" w:rsidP="007C5BB0">
            <w:pPr>
              <w:widowControl/>
              <w:tabs>
                <w:tab w:val="left" w:pos="-142"/>
                <w:tab w:val="left" w:pos="284"/>
              </w:tabs>
              <w:autoSpaceDE/>
              <w:autoSpaceDN/>
              <w:ind w:left="138" w:right="138" w:firstLine="0"/>
              <w:rPr>
                <w:sz w:val="24"/>
                <w:lang w:val="ru-RU"/>
              </w:rPr>
            </w:pPr>
            <w:r w:rsidRPr="00525999">
              <w:rPr>
                <w:sz w:val="24"/>
                <w:lang w:val="ru-RU"/>
              </w:rPr>
              <w:t>-поощрять желание выполнять обязанности дежурного в уголке природы (поливать комнатные растения;</w:t>
            </w:r>
          </w:p>
          <w:p w:rsidR="00525999" w:rsidRPr="00525999" w:rsidRDefault="00525999" w:rsidP="007C5BB0">
            <w:pPr>
              <w:widowControl/>
              <w:tabs>
                <w:tab w:val="left" w:pos="-142"/>
                <w:tab w:val="left" w:pos="284"/>
              </w:tabs>
              <w:autoSpaceDE/>
              <w:autoSpaceDN/>
              <w:ind w:left="138" w:right="138" w:firstLine="0"/>
              <w:rPr>
                <w:sz w:val="24"/>
                <w:lang w:val="ru-RU"/>
              </w:rPr>
            </w:pPr>
            <w:r w:rsidRPr="00525999">
              <w:rPr>
                <w:sz w:val="24"/>
                <w:lang w:val="ru-RU"/>
              </w:rPr>
              <w:t>-фиксировать необходимые данные в календаре природы — время года, месяц, день недели, время суток, температуру, результаты наблюдений; подбирать книги, соответствующие тематике наблюдений и занятий, и т. д.);</w:t>
            </w:r>
          </w:p>
          <w:p w:rsidR="00525999" w:rsidRPr="00525999" w:rsidRDefault="00525999" w:rsidP="007C5BB0">
            <w:pPr>
              <w:widowControl/>
              <w:tabs>
                <w:tab w:val="left" w:pos="-142"/>
                <w:tab w:val="left" w:pos="284"/>
              </w:tabs>
              <w:autoSpaceDE/>
              <w:autoSpaceDN/>
              <w:ind w:left="138" w:right="138" w:firstLine="0"/>
              <w:rPr>
                <w:sz w:val="24"/>
                <w:lang w:val="ru-RU"/>
              </w:rPr>
            </w:pPr>
            <w:r w:rsidRPr="00525999">
              <w:rPr>
                <w:sz w:val="24"/>
                <w:lang w:val="ru-RU"/>
              </w:rPr>
              <w:t>-поддерживать инициативу детей при выполнении посильной работы (осенью — уборка овощей на огороде, сбор семян, пересаживание цветущих растений из грунта в уголок природы; зимой — сгребание снега к стволам деревьев и кустарникам, выращивание зеленого корма для птиц и животных (обитателей уголка природы), посадка корнеплодов, создание фигур и построек из снега; весной — посев семян овощей, цветов, высадка рассады; летом — рыхление почвы, поливка грядок и клумб);</w:t>
            </w:r>
          </w:p>
          <w:p w:rsidR="00525999" w:rsidRPr="00525999" w:rsidRDefault="00525999" w:rsidP="007C5BB0">
            <w:pPr>
              <w:widowControl/>
              <w:tabs>
                <w:tab w:val="left" w:pos="-142"/>
                <w:tab w:val="left" w:pos="284"/>
              </w:tabs>
              <w:autoSpaceDE/>
              <w:autoSpaceDN/>
              <w:ind w:left="138" w:right="138" w:firstLine="0"/>
              <w:rPr>
                <w:sz w:val="24"/>
                <w:lang w:val="ru-RU"/>
              </w:rPr>
            </w:pPr>
            <w:r w:rsidRPr="00525999">
              <w:rPr>
                <w:sz w:val="24"/>
                <w:lang w:val="ru-RU"/>
              </w:rPr>
              <w:t>-воспитывать ценностное отношение к собственному труду;</w:t>
            </w:r>
          </w:p>
          <w:p w:rsidR="00525999" w:rsidRPr="00743599" w:rsidRDefault="00525999" w:rsidP="007C5BB0">
            <w:pPr>
              <w:widowControl/>
              <w:tabs>
                <w:tab w:val="left" w:pos="-142"/>
                <w:tab w:val="left" w:pos="284"/>
              </w:tabs>
              <w:autoSpaceDE/>
              <w:autoSpaceDN/>
              <w:ind w:left="138" w:right="138" w:firstLine="0"/>
              <w:rPr>
                <w:sz w:val="24"/>
                <w:lang w:val="ru-RU"/>
              </w:rPr>
            </w:pPr>
            <w:r w:rsidRPr="00743599">
              <w:rPr>
                <w:sz w:val="24"/>
                <w:lang w:val="ru-RU"/>
              </w:rPr>
              <w:t>-формировать умение достигать запланированного результата;</w:t>
            </w:r>
          </w:p>
          <w:p w:rsidR="00525999" w:rsidRPr="00743599" w:rsidRDefault="00525999" w:rsidP="007C5BB0">
            <w:pPr>
              <w:widowControl/>
              <w:tabs>
                <w:tab w:val="left" w:pos="-142"/>
                <w:tab w:val="left" w:pos="284"/>
              </w:tabs>
              <w:autoSpaceDE/>
              <w:autoSpaceDN/>
              <w:ind w:left="138" w:right="138" w:firstLine="0"/>
              <w:rPr>
                <w:sz w:val="24"/>
                <w:lang w:val="ru-RU"/>
              </w:rPr>
            </w:pPr>
            <w:r w:rsidRPr="00743599">
              <w:rPr>
                <w:sz w:val="24"/>
                <w:lang w:val="ru-RU"/>
              </w:rPr>
              <w:t>-учить оценивать результат своей работы (с помощью взрослого);</w:t>
            </w:r>
          </w:p>
          <w:p w:rsidR="00525999" w:rsidRPr="00743599" w:rsidRDefault="00525999" w:rsidP="007C5BB0">
            <w:pPr>
              <w:widowControl/>
              <w:tabs>
                <w:tab w:val="left" w:pos="-142"/>
                <w:tab w:val="left" w:pos="284"/>
              </w:tabs>
              <w:autoSpaceDE/>
              <w:autoSpaceDN/>
              <w:ind w:left="138" w:right="138" w:firstLine="0"/>
              <w:rPr>
                <w:sz w:val="24"/>
                <w:lang w:val="ru-RU"/>
              </w:rPr>
            </w:pPr>
            <w:r w:rsidRPr="00743599">
              <w:rPr>
                <w:sz w:val="24"/>
                <w:lang w:val="ru-RU"/>
              </w:rPr>
              <w:t>-воспитывать уважение к результатам труда и творчества сверстников;</w:t>
            </w:r>
          </w:p>
          <w:p w:rsidR="00525999" w:rsidRPr="00743599" w:rsidRDefault="00525999" w:rsidP="007C5BB0">
            <w:pPr>
              <w:widowControl/>
              <w:tabs>
                <w:tab w:val="left" w:pos="-142"/>
                <w:tab w:val="left" w:pos="284"/>
              </w:tabs>
              <w:autoSpaceDE/>
              <w:autoSpaceDN/>
              <w:ind w:left="138" w:right="138" w:firstLine="0"/>
              <w:rPr>
                <w:sz w:val="24"/>
                <w:lang w:val="ru-RU"/>
              </w:rPr>
            </w:pPr>
            <w:r w:rsidRPr="00743599">
              <w:rPr>
                <w:sz w:val="24"/>
                <w:lang w:val="ru-RU"/>
              </w:rPr>
              <w:t>-расширять представления детей о труде взрослых, результатах их труда, его общественной значимости;</w:t>
            </w:r>
          </w:p>
          <w:p w:rsidR="00525999" w:rsidRPr="00743599" w:rsidRDefault="00525999" w:rsidP="007C5BB0">
            <w:pPr>
              <w:widowControl/>
              <w:tabs>
                <w:tab w:val="left" w:pos="-142"/>
                <w:tab w:val="left" w:pos="284"/>
              </w:tabs>
              <w:autoSpaceDE/>
              <w:autoSpaceDN/>
              <w:ind w:left="138" w:right="138" w:firstLine="0"/>
              <w:rPr>
                <w:sz w:val="24"/>
                <w:lang w:val="ru-RU"/>
              </w:rPr>
            </w:pPr>
            <w:r w:rsidRPr="00743599">
              <w:rPr>
                <w:sz w:val="24"/>
                <w:lang w:val="ru-RU"/>
              </w:rPr>
              <w:t>-формировать бережное отношение к тому, что сделано руками человека;</w:t>
            </w:r>
          </w:p>
          <w:p w:rsidR="00525999" w:rsidRPr="00743599" w:rsidRDefault="00525999" w:rsidP="007C5BB0">
            <w:pPr>
              <w:widowControl/>
              <w:tabs>
                <w:tab w:val="left" w:pos="-142"/>
                <w:tab w:val="left" w:pos="284"/>
              </w:tabs>
              <w:autoSpaceDE/>
              <w:autoSpaceDN/>
              <w:ind w:left="138" w:right="138" w:firstLine="0"/>
              <w:rPr>
                <w:b/>
                <w:sz w:val="24"/>
                <w:lang w:val="ru-RU"/>
              </w:rPr>
            </w:pPr>
            <w:r w:rsidRPr="00743599">
              <w:rPr>
                <w:sz w:val="24"/>
                <w:lang w:val="ru-RU"/>
              </w:rPr>
              <w:t>-прививать детям чувство благодарности к людям за их труд</w:t>
            </w:r>
          </w:p>
        </w:tc>
      </w:tr>
      <w:tr w:rsidR="00525999" w:rsidRPr="00525999" w:rsidTr="00743599">
        <w:trPr>
          <w:trHeight w:val="7785"/>
        </w:trPr>
        <w:tc>
          <w:tcPr>
            <w:tcW w:w="10206" w:type="dxa"/>
          </w:tcPr>
          <w:p w:rsidR="00525999" w:rsidRPr="00743599" w:rsidRDefault="00525999" w:rsidP="007C5BB0">
            <w:pPr>
              <w:widowControl/>
              <w:tabs>
                <w:tab w:val="left" w:pos="-142"/>
                <w:tab w:val="left" w:pos="284"/>
              </w:tabs>
              <w:autoSpaceDE/>
              <w:autoSpaceDN/>
              <w:ind w:left="-567" w:right="-1"/>
              <w:jc w:val="center"/>
              <w:rPr>
                <w:b/>
                <w:sz w:val="24"/>
                <w:lang w:val="ru-RU"/>
              </w:rPr>
            </w:pPr>
            <w:r w:rsidRPr="00743599">
              <w:rPr>
                <w:b/>
                <w:sz w:val="24"/>
                <w:lang w:val="ru-RU"/>
              </w:rPr>
              <w:lastRenderedPageBreak/>
              <w:t>6-8 лет</w:t>
            </w:r>
          </w:p>
          <w:p w:rsidR="00525999" w:rsidRPr="00743599" w:rsidRDefault="00525999" w:rsidP="007C5BB0">
            <w:pPr>
              <w:widowControl/>
              <w:tabs>
                <w:tab w:val="left" w:pos="-142"/>
                <w:tab w:val="left" w:pos="284"/>
              </w:tabs>
              <w:autoSpaceDE/>
              <w:autoSpaceDN/>
              <w:ind w:left="138" w:right="138" w:firstLine="0"/>
              <w:rPr>
                <w:sz w:val="24"/>
                <w:lang w:val="ru-RU"/>
              </w:rPr>
            </w:pPr>
            <w:r w:rsidRPr="00743599">
              <w:rPr>
                <w:sz w:val="24"/>
                <w:lang w:val="ru-RU"/>
              </w:rPr>
              <w:t>-развивать творческую инициативу, способность реализовывать себя в разных видах труда и творчества;</w:t>
            </w:r>
          </w:p>
          <w:p w:rsidR="00525999" w:rsidRPr="00743599" w:rsidRDefault="00525999" w:rsidP="007C5BB0">
            <w:pPr>
              <w:widowControl/>
              <w:tabs>
                <w:tab w:val="left" w:pos="-142"/>
                <w:tab w:val="left" w:pos="284"/>
              </w:tabs>
              <w:autoSpaceDE/>
              <w:autoSpaceDN/>
              <w:ind w:left="138" w:right="138" w:firstLine="0"/>
              <w:rPr>
                <w:sz w:val="24"/>
                <w:lang w:val="ru-RU"/>
              </w:rPr>
            </w:pPr>
            <w:r w:rsidRPr="00743599">
              <w:rPr>
                <w:sz w:val="24"/>
                <w:lang w:val="ru-RU"/>
              </w:rPr>
              <w:t>-продолжать формировать осознанное отношение и интерес к трудовой деятельности, умение достигать запланированного результата;</w:t>
            </w:r>
          </w:p>
          <w:p w:rsidR="00525999" w:rsidRPr="00743599" w:rsidRDefault="00525999" w:rsidP="007C5BB0">
            <w:pPr>
              <w:widowControl/>
              <w:tabs>
                <w:tab w:val="left" w:pos="-142"/>
                <w:tab w:val="left" w:pos="284"/>
              </w:tabs>
              <w:autoSpaceDE/>
              <w:autoSpaceDN/>
              <w:ind w:left="138" w:right="138" w:firstLine="0"/>
              <w:rPr>
                <w:sz w:val="24"/>
                <w:lang w:val="ru-RU"/>
              </w:rPr>
            </w:pPr>
            <w:r w:rsidRPr="00743599">
              <w:rPr>
                <w:sz w:val="24"/>
                <w:lang w:val="ru-RU"/>
              </w:rPr>
              <w:t>-продолжать формировать трудовые умения и навыки, воспитывать трудолюбие;</w:t>
            </w:r>
          </w:p>
          <w:p w:rsidR="00525999" w:rsidRPr="00743599" w:rsidRDefault="00525999" w:rsidP="007C5BB0">
            <w:pPr>
              <w:widowControl/>
              <w:tabs>
                <w:tab w:val="left" w:pos="-142"/>
                <w:tab w:val="left" w:pos="284"/>
              </w:tabs>
              <w:autoSpaceDE/>
              <w:autoSpaceDN/>
              <w:ind w:left="138" w:right="138" w:firstLine="0"/>
              <w:rPr>
                <w:sz w:val="24"/>
                <w:lang w:val="ru-RU"/>
              </w:rPr>
            </w:pPr>
            <w:r w:rsidRPr="00743599">
              <w:rPr>
                <w:sz w:val="24"/>
                <w:lang w:val="ru-RU"/>
              </w:rPr>
              <w:t>-поощрять стремление детей старательно, аккуратно выполнять поручения, беречь материалы и предметы, убирать их на место после работы;</w:t>
            </w:r>
          </w:p>
          <w:p w:rsidR="00525999" w:rsidRPr="00743599" w:rsidRDefault="00525999" w:rsidP="007C5BB0">
            <w:pPr>
              <w:widowControl/>
              <w:tabs>
                <w:tab w:val="left" w:pos="-142"/>
                <w:tab w:val="left" w:pos="284"/>
              </w:tabs>
              <w:autoSpaceDE/>
              <w:autoSpaceDN/>
              <w:ind w:left="138" w:right="138" w:firstLine="0"/>
              <w:rPr>
                <w:sz w:val="24"/>
                <w:lang w:val="ru-RU"/>
              </w:rPr>
            </w:pPr>
            <w:r w:rsidRPr="00743599">
              <w:rPr>
                <w:sz w:val="24"/>
                <w:lang w:val="ru-RU"/>
              </w:rPr>
              <w:t>-воспитывать желание участвовать в совместной трудовой деятельности наравне со всеми, стремление быть полезными окружающим, радоваться результатам коллективного труда;</w:t>
            </w:r>
          </w:p>
          <w:p w:rsidR="00525999" w:rsidRPr="00743599" w:rsidRDefault="00525999" w:rsidP="007C5BB0">
            <w:pPr>
              <w:widowControl/>
              <w:tabs>
                <w:tab w:val="left" w:pos="-142"/>
                <w:tab w:val="left" w:pos="284"/>
              </w:tabs>
              <w:autoSpaceDE/>
              <w:autoSpaceDN/>
              <w:ind w:left="138" w:right="138" w:firstLine="0"/>
              <w:rPr>
                <w:sz w:val="24"/>
                <w:lang w:val="ru-RU"/>
              </w:rPr>
            </w:pPr>
            <w:r w:rsidRPr="00743599">
              <w:rPr>
                <w:sz w:val="24"/>
                <w:lang w:val="ru-RU"/>
              </w:rPr>
              <w:t>-развивать умение самостоятельно объединяться для совместной игры и труда, оказывать друг другу помощь;</w:t>
            </w:r>
          </w:p>
          <w:p w:rsidR="00525999" w:rsidRPr="00743599" w:rsidRDefault="00525999" w:rsidP="007C5BB0">
            <w:pPr>
              <w:widowControl/>
              <w:tabs>
                <w:tab w:val="left" w:pos="-142"/>
                <w:tab w:val="left" w:pos="284"/>
              </w:tabs>
              <w:autoSpaceDE/>
              <w:autoSpaceDN/>
              <w:ind w:left="138" w:right="138" w:firstLine="0"/>
              <w:rPr>
                <w:sz w:val="24"/>
                <w:lang w:val="ru-RU"/>
              </w:rPr>
            </w:pPr>
            <w:r w:rsidRPr="00743599">
              <w:rPr>
                <w:sz w:val="24"/>
                <w:lang w:val="ru-RU"/>
              </w:rPr>
              <w:t>-закреплять умение планировать трудовую деятельность, отбирать необходимые материалы, делать несложные заготовки;</w:t>
            </w:r>
          </w:p>
          <w:p w:rsidR="00525999" w:rsidRPr="00743599" w:rsidRDefault="00525999" w:rsidP="007C5BB0">
            <w:pPr>
              <w:widowControl/>
              <w:tabs>
                <w:tab w:val="left" w:pos="-142"/>
                <w:tab w:val="left" w:pos="284"/>
              </w:tabs>
              <w:autoSpaceDE/>
              <w:autoSpaceDN/>
              <w:ind w:left="138" w:right="138" w:firstLine="0"/>
              <w:rPr>
                <w:sz w:val="24"/>
                <w:lang w:val="ru-RU"/>
              </w:rPr>
            </w:pPr>
            <w:r w:rsidRPr="00743599">
              <w:rPr>
                <w:sz w:val="24"/>
                <w:lang w:val="ru-RU"/>
              </w:rPr>
              <w:t>-поощрять детей за желание поддерживать порядок в группе и на участке детского сада;</w:t>
            </w:r>
          </w:p>
          <w:p w:rsidR="00525999" w:rsidRPr="00743599" w:rsidRDefault="00525999" w:rsidP="007C5BB0">
            <w:pPr>
              <w:widowControl/>
              <w:tabs>
                <w:tab w:val="left" w:pos="-142"/>
                <w:tab w:val="left" w:pos="284"/>
              </w:tabs>
              <w:autoSpaceDE/>
              <w:autoSpaceDN/>
              <w:ind w:left="138" w:right="138" w:firstLine="0"/>
              <w:rPr>
                <w:sz w:val="24"/>
                <w:lang w:val="ru-RU"/>
              </w:rPr>
            </w:pPr>
            <w:r w:rsidRPr="00743599">
              <w:rPr>
                <w:sz w:val="24"/>
                <w:lang w:val="ru-RU"/>
              </w:rPr>
              <w:t>-поддерживать инициативу детей добросовестно выполнять обязанности дежурных по столовой: сервировать стол, приводить его в порядок после еды;</w:t>
            </w:r>
          </w:p>
          <w:p w:rsidR="00525999" w:rsidRPr="00743599" w:rsidRDefault="00525999" w:rsidP="007C5BB0">
            <w:pPr>
              <w:widowControl/>
              <w:tabs>
                <w:tab w:val="left" w:pos="-142"/>
                <w:tab w:val="left" w:pos="284"/>
              </w:tabs>
              <w:autoSpaceDE/>
              <w:autoSpaceDN/>
              <w:ind w:left="138" w:right="138" w:firstLine="0"/>
              <w:rPr>
                <w:sz w:val="24"/>
                <w:lang w:val="ru-RU"/>
              </w:rPr>
            </w:pPr>
            <w:r w:rsidRPr="00743599">
              <w:rPr>
                <w:sz w:val="24"/>
                <w:lang w:val="ru-RU"/>
              </w:rPr>
              <w:t>-поощрять желание выполнять обязанности дежурного в уголке природы (поливать комнатные растения; фиксировать необходимые данные в календаре природы - время года, месяц, день недели, время суток, температуру, результаты наблюдений;</w:t>
            </w:r>
          </w:p>
          <w:p w:rsidR="00525999" w:rsidRPr="00743599" w:rsidRDefault="00525999" w:rsidP="007C5BB0">
            <w:pPr>
              <w:widowControl/>
              <w:tabs>
                <w:tab w:val="left" w:pos="-142"/>
                <w:tab w:val="left" w:pos="284"/>
              </w:tabs>
              <w:autoSpaceDE/>
              <w:autoSpaceDN/>
              <w:ind w:left="138" w:right="138" w:firstLine="0"/>
              <w:rPr>
                <w:sz w:val="24"/>
                <w:lang w:val="ru-RU"/>
              </w:rPr>
            </w:pPr>
            <w:r w:rsidRPr="00743599">
              <w:rPr>
                <w:sz w:val="24"/>
                <w:lang w:val="ru-RU"/>
              </w:rPr>
              <w:t>-подбирать книги, соответствующие тематике наблюдений и занятий, и т. д.);</w:t>
            </w:r>
          </w:p>
          <w:p w:rsidR="00525999" w:rsidRPr="00743599" w:rsidRDefault="00525999" w:rsidP="007C5BB0">
            <w:pPr>
              <w:widowControl/>
              <w:tabs>
                <w:tab w:val="left" w:pos="-142"/>
                <w:tab w:val="left" w:pos="284"/>
              </w:tabs>
              <w:autoSpaceDE/>
              <w:autoSpaceDN/>
              <w:ind w:left="138" w:right="138" w:firstLine="0"/>
              <w:rPr>
                <w:sz w:val="24"/>
                <w:lang w:val="ru-RU"/>
              </w:rPr>
            </w:pPr>
            <w:r w:rsidRPr="00743599">
              <w:rPr>
                <w:sz w:val="24"/>
                <w:lang w:val="ru-RU"/>
              </w:rPr>
              <w:t>-прививать интерес к труду в природе, привлекать к посильному участию: осенью — к уборке овощей с огорода, сбору семян, выкапыванию луковиц, клубней цветов, перекапыванию грядок, пересаживанию цветущих растений из грунта в уголок природы; зимой — к сгребанию снега к стволам деревьев и кустарникам, посадке корнеплодов, выращиванию с помощью воспитателя цветов к праздникам; весной — к перекапыванию земли на огороде и в цветнике, к посеву семян (овощей, цветов), высадке рассады; летом — к участию в рыхлении почвы, прополке и окучивании, поливе грядок и клумб;</w:t>
            </w:r>
          </w:p>
          <w:p w:rsidR="00525999" w:rsidRPr="00525999" w:rsidRDefault="00525999" w:rsidP="007C5BB0">
            <w:pPr>
              <w:widowControl/>
              <w:tabs>
                <w:tab w:val="left" w:pos="-142"/>
                <w:tab w:val="left" w:pos="284"/>
              </w:tabs>
              <w:autoSpaceDE/>
              <w:autoSpaceDN/>
              <w:ind w:left="138" w:right="138" w:firstLine="0"/>
              <w:rPr>
                <w:sz w:val="24"/>
              </w:rPr>
            </w:pPr>
            <w:r w:rsidRPr="00743599">
              <w:rPr>
                <w:sz w:val="24"/>
                <w:lang w:val="ru-RU"/>
              </w:rPr>
              <w:t xml:space="preserve">-расширять представления о труде взрослых, о значении их труда для общества. </w:t>
            </w:r>
            <w:r w:rsidRPr="00525999">
              <w:rPr>
                <w:sz w:val="24"/>
              </w:rPr>
              <w:t>Воспитывать уважение к людям труда.</w:t>
            </w:r>
          </w:p>
        </w:tc>
      </w:tr>
      <w:tr w:rsidR="00525999" w:rsidRPr="00525999" w:rsidTr="00743599">
        <w:trPr>
          <w:trHeight w:val="277"/>
        </w:trPr>
        <w:tc>
          <w:tcPr>
            <w:tcW w:w="10206" w:type="dxa"/>
            <w:shd w:val="clear" w:color="auto" w:fill="DADADA"/>
          </w:tcPr>
          <w:p w:rsidR="00525999" w:rsidRPr="00525999" w:rsidRDefault="00525999" w:rsidP="00743599">
            <w:pPr>
              <w:widowControl/>
              <w:tabs>
                <w:tab w:val="left" w:pos="-142"/>
                <w:tab w:val="left" w:pos="284"/>
              </w:tabs>
              <w:autoSpaceDE/>
              <w:autoSpaceDN/>
              <w:ind w:left="-567" w:right="-1"/>
              <w:jc w:val="center"/>
              <w:rPr>
                <w:b/>
                <w:sz w:val="24"/>
              </w:rPr>
            </w:pPr>
            <w:r w:rsidRPr="00525999">
              <w:rPr>
                <w:b/>
                <w:sz w:val="24"/>
              </w:rPr>
              <w:t>Направление</w:t>
            </w:r>
          </w:p>
        </w:tc>
      </w:tr>
      <w:tr w:rsidR="00525999" w:rsidRPr="00525999" w:rsidTr="00743599">
        <w:trPr>
          <w:trHeight w:val="275"/>
        </w:trPr>
        <w:tc>
          <w:tcPr>
            <w:tcW w:w="10206" w:type="dxa"/>
            <w:shd w:val="clear" w:color="auto" w:fill="DADADA"/>
          </w:tcPr>
          <w:p w:rsidR="00525999" w:rsidRPr="00525999" w:rsidRDefault="00525999" w:rsidP="00743599">
            <w:pPr>
              <w:widowControl/>
              <w:tabs>
                <w:tab w:val="left" w:pos="-142"/>
                <w:tab w:val="left" w:pos="284"/>
              </w:tabs>
              <w:autoSpaceDE/>
              <w:autoSpaceDN/>
              <w:ind w:left="-567" w:right="-1"/>
              <w:jc w:val="center"/>
              <w:rPr>
                <w:sz w:val="24"/>
              </w:rPr>
            </w:pPr>
            <w:r w:rsidRPr="00525999">
              <w:rPr>
                <w:sz w:val="24"/>
              </w:rPr>
              <w:t>Формирование основ экологического сознания.</w:t>
            </w:r>
          </w:p>
        </w:tc>
      </w:tr>
      <w:tr w:rsidR="00525999" w:rsidRPr="00525999" w:rsidTr="00743599">
        <w:trPr>
          <w:trHeight w:val="275"/>
        </w:trPr>
        <w:tc>
          <w:tcPr>
            <w:tcW w:w="10206" w:type="dxa"/>
          </w:tcPr>
          <w:p w:rsidR="00525999" w:rsidRPr="00525999" w:rsidRDefault="00525999" w:rsidP="00743599">
            <w:pPr>
              <w:widowControl/>
              <w:tabs>
                <w:tab w:val="left" w:pos="-142"/>
                <w:tab w:val="left" w:pos="284"/>
              </w:tabs>
              <w:autoSpaceDE/>
              <w:autoSpaceDN/>
              <w:ind w:left="-567" w:right="-1"/>
              <w:jc w:val="center"/>
              <w:rPr>
                <w:b/>
                <w:sz w:val="24"/>
              </w:rPr>
            </w:pPr>
            <w:r w:rsidRPr="00525999">
              <w:rPr>
                <w:b/>
                <w:sz w:val="24"/>
              </w:rPr>
              <w:t>Интеграция в образовательные области</w:t>
            </w:r>
          </w:p>
        </w:tc>
      </w:tr>
      <w:tr w:rsidR="00525999" w:rsidRPr="00525999" w:rsidTr="00743599">
        <w:trPr>
          <w:trHeight w:val="551"/>
        </w:trPr>
        <w:tc>
          <w:tcPr>
            <w:tcW w:w="10206" w:type="dxa"/>
          </w:tcPr>
          <w:p w:rsidR="00525999" w:rsidRPr="00743599" w:rsidRDefault="00525999" w:rsidP="00743599">
            <w:pPr>
              <w:widowControl/>
              <w:tabs>
                <w:tab w:val="left" w:pos="-142"/>
                <w:tab w:val="left" w:pos="284"/>
              </w:tabs>
              <w:autoSpaceDE/>
              <w:autoSpaceDN/>
              <w:ind w:left="-567" w:right="-1"/>
              <w:jc w:val="center"/>
              <w:rPr>
                <w:sz w:val="24"/>
                <w:lang w:val="ru-RU"/>
              </w:rPr>
            </w:pPr>
            <w:r w:rsidRPr="00743599">
              <w:rPr>
                <w:sz w:val="24"/>
                <w:lang w:val="ru-RU"/>
              </w:rPr>
              <w:t>Социально-коммуникативное развитие, познавательное развитие, речевое развитие,</w:t>
            </w:r>
          </w:p>
          <w:p w:rsidR="00525999" w:rsidRPr="00525999" w:rsidRDefault="00525999" w:rsidP="00743599">
            <w:pPr>
              <w:widowControl/>
              <w:tabs>
                <w:tab w:val="left" w:pos="-142"/>
                <w:tab w:val="left" w:pos="284"/>
              </w:tabs>
              <w:autoSpaceDE/>
              <w:autoSpaceDN/>
              <w:ind w:left="-567" w:right="-1"/>
              <w:jc w:val="center"/>
              <w:rPr>
                <w:sz w:val="24"/>
              </w:rPr>
            </w:pPr>
            <w:r w:rsidRPr="00525999">
              <w:rPr>
                <w:sz w:val="24"/>
              </w:rPr>
              <w:t>художественно-эстетическое развитие.</w:t>
            </w:r>
          </w:p>
        </w:tc>
      </w:tr>
      <w:tr w:rsidR="00525999" w:rsidRPr="00525999" w:rsidTr="00743599">
        <w:trPr>
          <w:trHeight w:val="275"/>
        </w:trPr>
        <w:tc>
          <w:tcPr>
            <w:tcW w:w="10206" w:type="dxa"/>
          </w:tcPr>
          <w:p w:rsidR="00525999" w:rsidRPr="00525999" w:rsidRDefault="00525999" w:rsidP="00743599">
            <w:pPr>
              <w:widowControl/>
              <w:tabs>
                <w:tab w:val="left" w:pos="-142"/>
                <w:tab w:val="left" w:pos="284"/>
              </w:tabs>
              <w:autoSpaceDE/>
              <w:autoSpaceDN/>
              <w:ind w:left="-567" w:right="-1"/>
              <w:jc w:val="center"/>
              <w:rPr>
                <w:b/>
                <w:sz w:val="24"/>
              </w:rPr>
            </w:pPr>
            <w:r w:rsidRPr="00525999">
              <w:rPr>
                <w:b/>
                <w:sz w:val="24"/>
              </w:rPr>
              <w:t>Интеграция в детскую деятельность</w:t>
            </w:r>
          </w:p>
        </w:tc>
      </w:tr>
      <w:tr w:rsidR="00525999" w:rsidRPr="00525999" w:rsidTr="00743599">
        <w:trPr>
          <w:trHeight w:val="827"/>
        </w:trPr>
        <w:tc>
          <w:tcPr>
            <w:tcW w:w="10206" w:type="dxa"/>
          </w:tcPr>
          <w:p w:rsidR="00525999" w:rsidRPr="00743599" w:rsidRDefault="00525999" w:rsidP="007C5BB0">
            <w:pPr>
              <w:widowControl/>
              <w:tabs>
                <w:tab w:val="left" w:pos="-142"/>
                <w:tab w:val="left" w:pos="284"/>
              </w:tabs>
              <w:autoSpaceDE/>
              <w:autoSpaceDN/>
              <w:ind w:left="-287" w:right="-1"/>
              <w:jc w:val="center"/>
              <w:rPr>
                <w:sz w:val="24"/>
                <w:lang w:val="ru-RU"/>
              </w:rPr>
            </w:pPr>
            <w:r w:rsidRPr="00743599">
              <w:rPr>
                <w:sz w:val="24"/>
                <w:lang w:val="ru-RU"/>
              </w:rPr>
              <w:t>Игровая, коммуникативная, познавательно-исследовательская, восприятие художественной литературы и фольклора, самообслуживание и элементарный бытовой труд, изобразительная,</w:t>
            </w:r>
          </w:p>
          <w:p w:rsidR="00525999" w:rsidRPr="00525999" w:rsidRDefault="00525999" w:rsidP="00743599">
            <w:pPr>
              <w:widowControl/>
              <w:tabs>
                <w:tab w:val="left" w:pos="-142"/>
                <w:tab w:val="left" w:pos="284"/>
              </w:tabs>
              <w:autoSpaceDE/>
              <w:autoSpaceDN/>
              <w:ind w:left="-567" w:right="-1"/>
              <w:jc w:val="center"/>
              <w:rPr>
                <w:sz w:val="24"/>
              </w:rPr>
            </w:pPr>
            <w:r w:rsidRPr="00525999">
              <w:rPr>
                <w:sz w:val="24"/>
              </w:rPr>
              <w:t>музыкальная.</w:t>
            </w:r>
          </w:p>
        </w:tc>
      </w:tr>
      <w:tr w:rsidR="00525999" w:rsidRPr="00525999" w:rsidTr="00743599">
        <w:trPr>
          <w:trHeight w:val="277"/>
        </w:trPr>
        <w:tc>
          <w:tcPr>
            <w:tcW w:w="10206" w:type="dxa"/>
          </w:tcPr>
          <w:p w:rsidR="00525999" w:rsidRPr="00525999" w:rsidRDefault="00525999" w:rsidP="00743599">
            <w:pPr>
              <w:widowControl/>
              <w:tabs>
                <w:tab w:val="left" w:pos="-142"/>
                <w:tab w:val="left" w:pos="284"/>
              </w:tabs>
              <w:autoSpaceDE/>
              <w:autoSpaceDN/>
              <w:ind w:left="-567" w:right="-1"/>
              <w:jc w:val="center"/>
              <w:rPr>
                <w:b/>
                <w:sz w:val="24"/>
              </w:rPr>
            </w:pPr>
            <w:r w:rsidRPr="00525999">
              <w:rPr>
                <w:b/>
                <w:sz w:val="24"/>
              </w:rPr>
              <w:t>Возрастная специфика</w:t>
            </w:r>
          </w:p>
        </w:tc>
      </w:tr>
      <w:tr w:rsidR="00525999" w:rsidRPr="00525999" w:rsidTr="00743599">
        <w:trPr>
          <w:trHeight w:val="551"/>
        </w:trPr>
        <w:tc>
          <w:tcPr>
            <w:tcW w:w="10206" w:type="dxa"/>
          </w:tcPr>
          <w:p w:rsidR="00525999" w:rsidRPr="00743599" w:rsidRDefault="00525999" w:rsidP="007C5BB0">
            <w:pPr>
              <w:widowControl/>
              <w:tabs>
                <w:tab w:val="left" w:pos="-142"/>
                <w:tab w:val="left" w:pos="284"/>
                <w:tab w:val="left" w:pos="422"/>
              </w:tabs>
              <w:autoSpaceDE/>
              <w:autoSpaceDN/>
              <w:ind w:left="280" w:right="280" w:firstLine="0"/>
              <w:jc w:val="center"/>
              <w:rPr>
                <w:b/>
                <w:sz w:val="24"/>
                <w:lang w:val="ru-RU"/>
              </w:rPr>
            </w:pPr>
            <w:r w:rsidRPr="00743599">
              <w:rPr>
                <w:b/>
                <w:sz w:val="24"/>
                <w:lang w:val="ru-RU"/>
              </w:rPr>
              <w:t>2-3 года</w:t>
            </w:r>
          </w:p>
          <w:p w:rsidR="00525999" w:rsidRPr="00743599" w:rsidRDefault="00525999" w:rsidP="007C5BB0">
            <w:pPr>
              <w:widowControl/>
              <w:tabs>
                <w:tab w:val="left" w:pos="-142"/>
                <w:tab w:val="left" w:pos="284"/>
                <w:tab w:val="left" w:pos="422"/>
              </w:tabs>
              <w:autoSpaceDE/>
              <w:autoSpaceDN/>
              <w:ind w:left="280" w:right="280" w:firstLine="0"/>
              <w:rPr>
                <w:sz w:val="24"/>
                <w:lang w:val="ru-RU"/>
              </w:rPr>
            </w:pPr>
            <w:r w:rsidRPr="00743599">
              <w:rPr>
                <w:b/>
                <w:sz w:val="24"/>
                <w:lang w:val="ru-RU"/>
              </w:rPr>
              <w:t xml:space="preserve">- </w:t>
            </w:r>
            <w:r w:rsidRPr="00743599">
              <w:rPr>
                <w:sz w:val="24"/>
                <w:lang w:val="ru-RU"/>
              </w:rPr>
              <w:t xml:space="preserve">воспитывать бережное отношение к животным; </w:t>
            </w:r>
          </w:p>
          <w:p w:rsidR="00525999" w:rsidRPr="00743599" w:rsidRDefault="00525999" w:rsidP="007C5BB0">
            <w:pPr>
              <w:widowControl/>
              <w:tabs>
                <w:tab w:val="left" w:pos="-142"/>
                <w:tab w:val="left" w:pos="284"/>
                <w:tab w:val="left" w:pos="422"/>
              </w:tabs>
              <w:autoSpaceDE/>
              <w:autoSpaceDN/>
              <w:ind w:left="280" w:right="280" w:firstLine="0"/>
              <w:rPr>
                <w:sz w:val="24"/>
                <w:lang w:val="ru-RU"/>
              </w:rPr>
            </w:pPr>
            <w:r w:rsidRPr="00743599">
              <w:rPr>
                <w:sz w:val="24"/>
                <w:lang w:val="ru-RU"/>
              </w:rPr>
              <w:t>-учить основам взаимодействия с природой (рассматривать растения и животных, не нанося им вред);</w:t>
            </w:r>
          </w:p>
          <w:p w:rsidR="00525999" w:rsidRPr="00525999" w:rsidRDefault="00525999" w:rsidP="007C5BB0">
            <w:pPr>
              <w:widowControl/>
              <w:tabs>
                <w:tab w:val="left" w:pos="-142"/>
                <w:tab w:val="left" w:pos="284"/>
                <w:tab w:val="left" w:pos="422"/>
              </w:tabs>
              <w:autoSpaceDE/>
              <w:autoSpaceDN/>
              <w:ind w:left="280" w:right="280" w:firstLine="0"/>
              <w:rPr>
                <w:sz w:val="24"/>
              </w:rPr>
            </w:pPr>
            <w:r w:rsidRPr="00525999">
              <w:rPr>
                <w:sz w:val="24"/>
              </w:rPr>
              <w:t>-одеваться по погоде.</w:t>
            </w:r>
          </w:p>
        </w:tc>
      </w:tr>
      <w:tr w:rsidR="00525999" w:rsidRPr="00525999" w:rsidTr="00743599">
        <w:trPr>
          <w:trHeight w:val="1655"/>
        </w:trPr>
        <w:tc>
          <w:tcPr>
            <w:tcW w:w="10206" w:type="dxa"/>
          </w:tcPr>
          <w:p w:rsidR="00525999" w:rsidRPr="00743599" w:rsidRDefault="00525999" w:rsidP="007C5BB0">
            <w:pPr>
              <w:widowControl/>
              <w:tabs>
                <w:tab w:val="left" w:pos="-142"/>
                <w:tab w:val="left" w:pos="284"/>
                <w:tab w:val="left" w:pos="422"/>
              </w:tabs>
              <w:autoSpaceDE/>
              <w:autoSpaceDN/>
              <w:ind w:left="280" w:right="280" w:firstLine="0"/>
              <w:jc w:val="center"/>
              <w:rPr>
                <w:b/>
                <w:sz w:val="24"/>
                <w:lang w:val="ru-RU"/>
              </w:rPr>
            </w:pPr>
            <w:r w:rsidRPr="00743599">
              <w:rPr>
                <w:b/>
                <w:sz w:val="24"/>
                <w:lang w:val="ru-RU"/>
              </w:rPr>
              <w:t>3-4 года</w:t>
            </w:r>
          </w:p>
          <w:p w:rsidR="00525999" w:rsidRPr="00743599" w:rsidRDefault="00525999" w:rsidP="007C5BB0">
            <w:pPr>
              <w:widowControl/>
              <w:tabs>
                <w:tab w:val="left" w:pos="-142"/>
                <w:tab w:val="left" w:pos="284"/>
                <w:tab w:val="left" w:pos="422"/>
              </w:tabs>
              <w:autoSpaceDE/>
              <w:autoSpaceDN/>
              <w:ind w:left="280" w:right="280" w:firstLine="0"/>
              <w:rPr>
                <w:sz w:val="24"/>
                <w:lang w:val="ru-RU"/>
              </w:rPr>
            </w:pPr>
            <w:r w:rsidRPr="00743599">
              <w:rPr>
                <w:b/>
                <w:sz w:val="24"/>
                <w:lang w:val="ru-RU"/>
              </w:rPr>
              <w:t xml:space="preserve">- </w:t>
            </w:r>
            <w:r w:rsidRPr="00743599">
              <w:rPr>
                <w:sz w:val="24"/>
                <w:lang w:val="ru-RU"/>
              </w:rPr>
              <w:t>формировать умение понимать простейшие взаимосвязи в природе (чтобы растение росло, нужно его поливать и т.п.)</w:t>
            </w:r>
          </w:p>
          <w:p w:rsidR="00525999" w:rsidRPr="00743599" w:rsidRDefault="00525999" w:rsidP="007C5BB0">
            <w:pPr>
              <w:widowControl/>
              <w:tabs>
                <w:tab w:val="left" w:pos="-142"/>
                <w:tab w:val="left" w:pos="284"/>
                <w:tab w:val="left" w:pos="422"/>
              </w:tabs>
              <w:autoSpaceDE/>
              <w:autoSpaceDN/>
              <w:ind w:left="280" w:right="280" w:firstLine="0"/>
              <w:rPr>
                <w:sz w:val="24"/>
                <w:lang w:val="ru-RU"/>
              </w:rPr>
            </w:pPr>
            <w:r w:rsidRPr="00743599">
              <w:rPr>
                <w:sz w:val="24"/>
                <w:lang w:val="ru-RU"/>
              </w:rPr>
              <w:t>-знакомить с правилами поведения в природе (не рвать без надобности растения, не ломать ветки деревьев, не трогать животных и др.);</w:t>
            </w:r>
          </w:p>
          <w:p w:rsidR="00525999" w:rsidRPr="00743599" w:rsidRDefault="00525999" w:rsidP="007C5BB0">
            <w:pPr>
              <w:widowControl/>
              <w:tabs>
                <w:tab w:val="left" w:pos="-142"/>
                <w:tab w:val="left" w:pos="284"/>
                <w:tab w:val="left" w:pos="422"/>
              </w:tabs>
              <w:autoSpaceDE/>
              <w:autoSpaceDN/>
              <w:ind w:left="280" w:right="280" w:firstLine="0"/>
              <w:rPr>
                <w:sz w:val="24"/>
                <w:lang w:val="ru-RU"/>
              </w:rPr>
            </w:pPr>
            <w:r w:rsidRPr="00743599">
              <w:rPr>
                <w:sz w:val="24"/>
                <w:lang w:val="ru-RU"/>
              </w:rPr>
              <w:t>-воспитывать любовь к природе, желание беречь ее.</w:t>
            </w:r>
          </w:p>
        </w:tc>
      </w:tr>
      <w:tr w:rsidR="00525999" w:rsidRPr="00525999" w:rsidTr="00743599">
        <w:trPr>
          <w:trHeight w:val="1379"/>
        </w:trPr>
        <w:tc>
          <w:tcPr>
            <w:tcW w:w="10206" w:type="dxa"/>
          </w:tcPr>
          <w:p w:rsidR="00525999" w:rsidRPr="00525999" w:rsidRDefault="00525999" w:rsidP="007C5BB0">
            <w:pPr>
              <w:widowControl/>
              <w:tabs>
                <w:tab w:val="left" w:pos="-142"/>
                <w:tab w:val="left" w:pos="284"/>
                <w:tab w:val="left" w:pos="422"/>
              </w:tabs>
              <w:autoSpaceDE/>
              <w:autoSpaceDN/>
              <w:ind w:left="280" w:right="280" w:firstLine="0"/>
              <w:jc w:val="center"/>
              <w:rPr>
                <w:b/>
                <w:sz w:val="24"/>
              </w:rPr>
            </w:pPr>
            <w:r w:rsidRPr="00525999">
              <w:rPr>
                <w:b/>
                <w:sz w:val="24"/>
              </w:rPr>
              <w:lastRenderedPageBreak/>
              <w:t>4-5 лет</w:t>
            </w:r>
          </w:p>
          <w:p w:rsidR="00525999" w:rsidRPr="00743599" w:rsidRDefault="00525999" w:rsidP="00860EFA">
            <w:pPr>
              <w:widowControl/>
              <w:numPr>
                <w:ilvl w:val="0"/>
                <w:numId w:val="83"/>
              </w:numPr>
              <w:tabs>
                <w:tab w:val="left" w:pos="-142"/>
                <w:tab w:val="left" w:pos="284"/>
                <w:tab w:val="left" w:pos="422"/>
              </w:tabs>
              <w:autoSpaceDE/>
              <w:autoSpaceDN/>
              <w:ind w:left="280" w:right="280" w:firstLine="0"/>
              <w:rPr>
                <w:sz w:val="24"/>
                <w:lang w:val="ru-RU"/>
              </w:rPr>
            </w:pPr>
            <w:r w:rsidRPr="00743599">
              <w:rPr>
                <w:sz w:val="24"/>
                <w:lang w:val="ru-RU"/>
              </w:rPr>
              <w:t>формировать эстетическое отношение к миру природы;</w:t>
            </w:r>
          </w:p>
          <w:p w:rsidR="00525999" w:rsidRPr="00743599" w:rsidRDefault="00525999" w:rsidP="00860EFA">
            <w:pPr>
              <w:widowControl/>
              <w:numPr>
                <w:ilvl w:val="0"/>
                <w:numId w:val="83"/>
              </w:numPr>
              <w:tabs>
                <w:tab w:val="left" w:pos="-142"/>
                <w:tab w:val="left" w:pos="284"/>
                <w:tab w:val="left" w:pos="422"/>
              </w:tabs>
              <w:autoSpaceDE/>
              <w:autoSpaceDN/>
              <w:ind w:left="280" w:right="280" w:firstLine="0"/>
              <w:rPr>
                <w:sz w:val="24"/>
                <w:lang w:val="ru-RU"/>
              </w:rPr>
            </w:pPr>
            <w:r w:rsidRPr="00743599">
              <w:rPr>
                <w:sz w:val="24"/>
                <w:lang w:val="ru-RU"/>
              </w:rPr>
              <w:t>воспитывать любовь к природе, желание беречь ее;</w:t>
            </w:r>
          </w:p>
          <w:p w:rsidR="00525999" w:rsidRPr="00525999" w:rsidRDefault="00525999" w:rsidP="007C5BB0">
            <w:pPr>
              <w:widowControl/>
              <w:tabs>
                <w:tab w:val="left" w:pos="-142"/>
                <w:tab w:val="left" w:pos="284"/>
                <w:tab w:val="left" w:pos="422"/>
              </w:tabs>
              <w:autoSpaceDE/>
              <w:autoSpaceDN/>
              <w:ind w:left="280" w:right="280" w:firstLine="0"/>
              <w:rPr>
                <w:sz w:val="24"/>
              </w:rPr>
            </w:pPr>
            <w:r w:rsidRPr="00525999">
              <w:rPr>
                <w:sz w:val="24"/>
              </w:rPr>
              <w:t>-формировать элементарные экологические представления;</w:t>
            </w:r>
          </w:p>
          <w:p w:rsidR="00525999" w:rsidRPr="00743599" w:rsidRDefault="00525999" w:rsidP="00860EFA">
            <w:pPr>
              <w:widowControl/>
              <w:numPr>
                <w:ilvl w:val="0"/>
                <w:numId w:val="83"/>
              </w:numPr>
              <w:tabs>
                <w:tab w:val="left" w:pos="-142"/>
                <w:tab w:val="left" w:pos="284"/>
                <w:tab w:val="left" w:pos="422"/>
              </w:tabs>
              <w:autoSpaceDE/>
              <w:autoSpaceDN/>
              <w:ind w:left="280" w:right="280" w:firstLine="0"/>
              <w:rPr>
                <w:sz w:val="24"/>
                <w:lang w:val="ru-RU"/>
              </w:rPr>
            </w:pPr>
            <w:r w:rsidRPr="00743599">
              <w:rPr>
                <w:sz w:val="24"/>
                <w:lang w:val="ru-RU"/>
              </w:rPr>
              <w:t>учить детей замечать сезонные изменения в природе.</w:t>
            </w:r>
          </w:p>
        </w:tc>
      </w:tr>
      <w:tr w:rsidR="00525999" w:rsidRPr="00525999" w:rsidTr="00743599">
        <w:trPr>
          <w:trHeight w:val="1379"/>
        </w:trPr>
        <w:tc>
          <w:tcPr>
            <w:tcW w:w="10206" w:type="dxa"/>
          </w:tcPr>
          <w:p w:rsidR="00525999" w:rsidRPr="00743599" w:rsidRDefault="00525999" w:rsidP="007C5BB0">
            <w:pPr>
              <w:widowControl/>
              <w:tabs>
                <w:tab w:val="left" w:pos="-142"/>
                <w:tab w:val="left" w:pos="284"/>
                <w:tab w:val="left" w:pos="422"/>
              </w:tabs>
              <w:autoSpaceDE/>
              <w:autoSpaceDN/>
              <w:ind w:left="280" w:right="280" w:firstLine="0"/>
              <w:jc w:val="center"/>
              <w:rPr>
                <w:b/>
                <w:sz w:val="24"/>
                <w:lang w:val="ru-RU"/>
              </w:rPr>
            </w:pPr>
            <w:r w:rsidRPr="00743599">
              <w:rPr>
                <w:b/>
                <w:sz w:val="24"/>
                <w:lang w:val="ru-RU"/>
              </w:rPr>
              <w:t>5-6 лет</w:t>
            </w:r>
          </w:p>
          <w:p w:rsidR="00525999" w:rsidRPr="00743599" w:rsidRDefault="00525999" w:rsidP="007C5BB0">
            <w:pPr>
              <w:widowControl/>
              <w:tabs>
                <w:tab w:val="left" w:pos="-142"/>
                <w:tab w:val="left" w:pos="284"/>
                <w:tab w:val="left" w:pos="422"/>
              </w:tabs>
              <w:autoSpaceDE/>
              <w:autoSpaceDN/>
              <w:ind w:left="280" w:right="280" w:firstLine="0"/>
              <w:rPr>
                <w:sz w:val="24"/>
                <w:lang w:val="ru-RU"/>
              </w:rPr>
            </w:pPr>
            <w:r w:rsidRPr="00743599">
              <w:rPr>
                <w:b/>
                <w:sz w:val="24"/>
                <w:lang w:val="ru-RU"/>
              </w:rPr>
              <w:t xml:space="preserve">- </w:t>
            </w:r>
            <w:r w:rsidRPr="00743599">
              <w:rPr>
                <w:sz w:val="24"/>
                <w:lang w:val="ru-RU"/>
              </w:rPr>
              <w:t>формировать элементарные экологические представления;</w:t>
            </w:r>
          </w:p>
          <w:p w:rsidR="00525999" w:rsidRPr="00743599" w:rsidRDefault="00525999" w:rsidP="007C5BB0">
            <w:pPr>
              <w:widowControl/>
              <w:tabs>
                <w:tab w:val="left" w:pos="-142"/>
                <w:tab w:val="left" w:pos="284"/>
                <w:tab w:val="left" w:pos="422"/>
              </w:tabs>
              <w:autoSpaceDE/>
              <w:autoSpaceDN/>
              <w:ind w:left="280" w:right="280" w:firstLine="0"/>
              <w:rPr>
                <w:sz w:val="24"/>
                <w:lang w:val="ru-RU"/>
              </w:rPr>
            </w:pPr>
            <w:r w:rsidRPr="00743599">
              <w:rPr>
                <w:sz w:val="24"/>
                <w:lang w:val="ru-RU"/>
              </w:rPr>
              <w:t>-учить укреплять свое здоровье в процессе общения с природой;</w:t>
            </w:r>
          </w:p>
          <w:p w:rsidR="00525999" w:rsidRPr="00743599" w:rsidRDefault="00525999" w:rsidP="007C5BB0">
            <w:pPr>
              <w:widowControl/>
              <w:tabs>
                <w:tab w:val="left" w:pos="-142"/>
                <w:tab w:val="left" w:pos="284"/>
                <w:tab w:val="left" w:pos="422"/>
              </w:tabs>
              <w:autoSpaceDE/>
              <w:autoSpaceDN/>
              <w:ind w:left="280" w:right="280" w:firstLine="0"/>
              <w:rPr>
                <w:sz w:val="24"/>
                <w:lang w:val="ru-RU"/>
              </w:rPr>
            </w:pPr>
            <w:r w:rsidRPr="00743599">
              <w:rPr>
                <w:sz w:val="24"/>
                <w:lang w:val="ru-RU"/>
              </w:rPr>
              <w:t>- формировать представления о том, что человек — часть природы и что он должен беречь, охранять и защищать ее.</w:t>
            </w:r>
          </w:p>
        </w:tc>
      </w:tr>
      <w:tr w:rsidR="00525999" w:rsidRPr="00525999" w:rsidTr="00743599">
        <w:trPr>
          <w:trHeight w:val="1931"/>
        </w:trPr>
        <w:tc>
          <w:tcPr>
            <w:tcW w:w="10206" w:type="dxa"/>
          </w:tcPr>
          <w:p w:rsidR="00525999" w:rsidRPr="00743599" w:rsidRDefault="00525999" w:rsidP="007C5BB0">
            <w:pPr>
              <w:widowControl/>
              <w:tabs>
                <w:tab w:val="left" w:pos="-142"/>
                <w:tab w:val="left" w:pos="284"/>
                <w:tab w:val="left" w:pos="422"/>
              </w:tabs>
              <w:autoSpaceDE/>
              <w:autoSpaceDN/>
              <w:ind w:left="280" w:right="280" w:firstLine="0"/>
              <w:jc w:val="center"/>
              <w:rPr>
                <w:b/>
                <w:sz w:val="24"/>
                <w:lang w:val="ru-RU"/>
              </w:rPr>
            </w:pPr>
            <w:r w:rsidRPr="00743599">
              <w:rPr>
                <w:b/>
                <w:sz w:val="24"/>
                <w:lang w:val="ru-RU"/>
              </w:rPr>
              <w:t>6-8 лет</w:t>
            </w:r>
          </w:p>
          <w:p w:rsidR="00525999" w:rsidRPr="00743599" w:rsidRDefault="00525999" w:rsidP="007C5BB0">
            <w:pPr>
              <w:widowControl/>
              <w:tabs>
                <w:tab w:val="left" w:pos="-142"/>
                <w:tab w:val="left" w:pos="284"/>
                <w:tab w:val="left" w:pos="422"/>
              </w:tabs>
              <w:autoSpaceDE/>
              <w:autoSpaceDN/>
              <w:ind w:left="280" w:right="280" w:firstLine="0"/>
              <w:rPr>
                <w:sz w:val="24"/>
                <w:lang w:val="ru-RU"/>
              </w:rPr>
            </w:pPr>
            <w:r w:rsidRPr="00743599">
              <w:rPr>
                <w:b/>
                <w:sz w:val="24"/>
                <w:lang w:val="ru-RU"/>
              </w:rPr>
              <w:t xml:space="preserve">- </w:t>
            </w:r>
            <w:r w:rsidRPr="00743599">
              <w:rPr>
                <w:sz w:val="24"/>
                <w:lang w:val="ru-RU"/>
              </w:rPr>
              <w:t xml:space="preserve">подвести к пониманию того, что жизнь человека на Земле во многом зависит от окружающей </w:t>
            </w:r>
            <w:proofErr w:type="gramStart"/>
            <w:r w:rsidRPr="00743599">
              <w:rPr>
                <w:sz w:val="24"/>
                <w:lang w:val="ru-RU"/>
              </w:rPr>
              <w:t>среды:чистые</w:t>
            </w:r>
            <w:proofErr w:type="gramEnd"/>
            <w:r w:rsidRPr="00743599">
              <w:rPr>
                <w:sz w:val="24"/>
                <w:lang w:val="ru-RU"/>
              </w:rPr>
              <w:t xml:space="preserve"> воздух, вода, лес, почва благоприятно сказываются на здоровье и жизни человека;</w:t>
            </w:r>
          </w:p>
          <w:p w:rsidR="00525999" w:rsidRPr="00743599" w:rsidRDefault="00525999" w:rsidP="00860EFA">
            <w:pPr>
              <w:widowControl/>
              <w:numPr>
                <w:ilvl w:val="0"/>
                <w:numId w:val="82"/>
              </w:numPr>
              <w:tabs>
                <w:tab w:val="left" w:pos="-142"/>
                <w:tab w:val="left" w:pos="284"/>
                <w:tab w:val="left" w:pos="422"/>
              </w:tabs>
              <w:autoSpaceDE/>
              <w:autoSpaceDN/>
              <w:ind w:left="280" w:right="280" w:firstLine="0"/>
              <w:rPr>
                <w:sz w:val="24"/>
                <w:lang w:val="ru-RU"/>
              </w:rPr>
            </w:pPr>
            <w:r w:rsidRPr="00743599">
              <w:rPr>
                <w:sz w:val="24"/>
                <w:lang w:val="ru-RU"/>
              </w:rPr>
              <w:t>формировать понимание того, что человек — часть природы, что он должен беречь, охранять и защищать ее, учить самостоятельно, делать элементарные выводы об охране окружающей среды;</w:t>
            </w:r>
          </w:p>
          <w:p w:rsidR="00525999" w:rsidRPr="00743599" w:rsidRDefault="00525999" w:rsidP="00860EFA">
            <w:pPr>
              <w:widowControl/>
              <w:numPr>
                <w:ilvl w:val="0"/>
                <w:numId w:val="82"/>
              </w:numPr>
              <w:tabs>
                <w:tab w:val="left" w:pos="-142"/>
                <w:tab w:val="left" w:pos="284"/>
                <w:tab w:val="left" w:pos="422"/>
              </w:tabs>
              <w:autoSpaceDE/>
              <w:autoSpaceDN/>
              <w:ind w:left="280" w:right="280" w:firstLine="0"/>
              <w:rPr>
                <w:sz w:val="24"/>
                <w:lang w:val="ru-RU"/>
              </w:rPr>
            </w:pPr>
            <w:r w:rsidRPr="00743599">
              <w:rPr>
                <w:sz w:val="24"/>
                <w:lang w:val="ru-RU"/>
              </w:rPr>
              <w:t>воспитывать желание и умение правильно вести себя в природе (любоваться красотой природы, наблюдать за растениями и животными, не нанося им вред).</w:t>
            </w:r>
          </w:p>
        </w:tc>
      </w:tr>
      <w:tr w:rsidR="00525999" w:rsidRPr="00525999" w:rsidTr="00743599">
        <w:trPr>
          <w:trHeight w:val="275"/>
        </w:trPr>
        <w:tc>
          <w:tcPr>
            <w:tcW w:w="10206" w:type="dxa"/>
            <w:shd w:val="clear" w:color="auto" w:fill="DADADA"/>
          </w:tcPr>
          <w:p w:rsidR="00525999" w:rsidRPr="00525999" w:rsidRDefault="00525999" w:rsidP="00743599">
            <w:pPr>
              <w:widowControl/>
              <w:tabs>
                <w:tab w:val="left" w:pos="-142"/>
                <w:tab w:val="left" w:pos="284"/>
              </w:tabs>
              <w:autoSpaceDE/>
              <w:autoSpaceDN/>
              <w:ind w:left="-567" w:right="-1"/>
              <w:jc w:val="center"/>
              <w:rPr>
                <w:b/>
                <w:sz w:val="24"/>
              </w:rPr>
            </w:pPr>
            <w:r w:rsidRPr="00525999">
              <w:rPr>
                <w:b/>
                <w:sz w:val="24"/>
              </w:rPr>
              <w:t>Направление</w:t>
            </w:r>
          </w:p>
        </w:tc>
      </w:tr>
      <w:tr w:rsidR="00525999" w:rsidRPr="00525999" w:rsidTr="00743599">
        <w:trPr>
          <w:trHeight w:val="275"/>
        </w:trPr>
        <w:tc>
          <w:tcPr>
            <w:tcW w:w="10206" w:type="dxa"/>
            <w:shd w:val="clear" w:color="auto" w:fill="DADADA"/>
          </w:tcPr>
          <w:p w:rsidR="00525999" w:rsidRPr="00525999" w:rsidRDefault="00525999" w:rsidP="00743599">
            <w:pPr>
              <w:widowControl/>
              <w:tabs>
                <w:tab w:val="left" w:pos="-142"/>
                <w:tab w:val="left" w:pos="284"/>
              </w:tabs>
              <w:autoSpaceDE/>
              <w:autoSpaceDN/>
              <w:ind w:left="-567" w:right="-1"/>
              <w:jc w:val="center"/>
              <w:rPr>
                <w:sz w:val="24"/>
              </w:rPr>
            </w:pPr>
            <w:r w:rsidRPr="00525999">
              <w:rPr>
                <w:sz w:val="24"/>
              </w:rPr>
              <w:t>Формирование основ безопасности.</w:t>
            </w:r>
          </w:p>
        </w:tc>
      </w:tr>
      <w:tr w:rsidR="00525999" w:rsidRPr="00525999" w:rsidTr="00743599">
        <w:trPr>
          <w:trHeight w:val="278"/>
        </w:trPr>
        <w:tc>
          <w:tcPr>
            <w:tcW w:w="10206" w:type="dxa"/>
            <w:shd w:val="clear" w:color="auto" w:fill="F2DBDB"/>
          </w:tcPr>
          <w:p w:rsidR="00525999" w:rsidRPr="00525999" w:rsidRDefault="00525999" w:rsidP="00743599">
            <w:pPr>
              <w:widowControl/>
              <w:tabs>
                <w:tab w:val="left" w:pos="-142"/>
                <w:tab w:val="left" w:pos="284"/>
              </w:tabs>
              <w:autoSpaceDE/>
              <w:autoSpaceDN/>
              <w:ind w:left="-567" w:right="-1"/>
              <w:jc w:val="center"/>
              <w:rPr>
                <w:b/>
                <w:sz w:val="24"/>
              </w:rPr>
            </w:pPr>
            <w:r w:rsidRPr="00525999">
              <w:rPr>
                <w:b/>
                <w:sz w:val="24"/>
              </w:rPr>
              <w:t>Подраздел</w:t>
            </w:r>
          </w:p>
        </w:tc>
      </w:tr>
      <w:tr w:rsidR="00525999" w:rsidRPr="00525999" w:rsidTr="00743599">
        <w:trPr>
          <w:trHeight w:val="275"/>
        </w:trPr>
        <w:tc>
          <w:tcPr>
            <w:tcW w:w="10206" w:type="dxa"/>
            <w:shd w:val="clear" w:color="auto" w:fill="F2DBDB"/>
          </w:tcPr>
          <w:p w:rsidR="00525999" w:rsidRPr="00525999" w:rsidRDefault="00525999" w:rsidP="00743599">
            <w:pPr>
              <w:widowControl/>
              <w:tabs>
                <w:tab w:val="left" w:pos="-142"/>
                <w:tab w:val="left" w:pos="284"/>
              </w:tabs>
              <w:autoSpaceDE/>
              <w:autoSpaceDN/>
              <w:ind w:left="-567" w:right="-1"/>
              <w:jc w:val="center"/>
              <w:rPr>
                <w:sz w:val="24"/>
              </w:rPr>
            </w:pPr>
            <w:r w:rsidRPr="00525999">
              <w:rPr>
                <w:sz w:val="24"/>
              </w:rPr>
              <w:t>Безопасное поведение в природе.</w:t>
            </w:r>
          </w:p>
        </w:tc>
      </w:tr>
      <w:tr w:rsidR="00525999" w:rsidRPr="00525999" w:rsidTr="00743599">
        <w:trPr>
          <w:trHeight w:val="275"/>
        </w:trPr>
        <w:tc>
          <w:tcPr>
            <w:tcW w:w="10206" w:type="dxa"/>
          </w:tcPr>
          <w:p w:rsidR="00525999" w:rsidRPr="00525999" w:rsidRDefault="00525999" w:rsidP="00743599">
            <w:pPr>
              <w:widowControl/>
              <w:tabs>
                <w:tab w:val="left" w:pos="-142"/>
                <w:tab w:val="left" w:pos="284"/>
              </w:tabs>
              <w:autoSpaceDE/>
              <w:autoSpaceDN/>
              <w:ind w:left="-567" w:right="-1"/>
              <w:jc w:val="center"/>
              <w:rPr>
                <w:b/>
                <w:sz w:val="24"/>
              </w:rPr>
            </w:pPr>
            <w:r w:rsidRPr="00525999">
              <w:rPr>
                <w:b/>
                <w:sz w:val="24"/>
              </w:rPr>
              <w:t>Интеграция в образовательные области</w:t>
            </w:r>
          </w:p>
        </w:tc>
      </w:tr>
      <w:tr w:rsidR="00525999" w:rsidRPr="00525999" w:rsidTr="00743599">
        <w:trPr>
          <w:trHeight w:val="275"/>
        </w:trPr>
        <w:tc>
          <w:tcPr>
            <w:tcW w:w="10206" w:type="dxa"/>
          </w:tcPr>
          <w:p w:rsidR="00525999" w:rsidRPr="00743599" w:rsidRDefault="00525999" w:rsidP="00743599">
            <w:pPr>
              <w:widowControl/>
              <w:tabs>
                <w:tab w:val="left" w:pos="-142"/>
                <w:tab w:val="left" w:pos="284"/>
              </w:tabs>
              <w:autoSpaceDE/>
              <w:autoSpaceDN/>
              <w:ind w:left="-567" w:right="-1"/>
              <w:jc w:val="center"/>
              <w:rPr>
                <w:sz w:val="24"/>
                <w:lang w:val="ru-RU"/>
              </w:rPr>
            </w:pPr>
            <w:r w:rsidRPr="00743599">
              <w:rPr>
                <w:sz w:val="24"/>
                <w:lang w:val="ru-RU"/>
              </w:rPr>
              <w:t>Социально-коммуникативное развитие, познавательное развитие, речевое развитие.</w:t>
            </w:r>
          </w:p>
        </w:tc>
      </w:tr>
      <w:tr w:rsidR="00525999" w:rsidRPr="00525999" w:rsidTr="00743599">
        <w:trPr>
          <w:trHeight w:val="275"/>
        </w:trPr>
        <w:tc>
          <w:tcPr>
            <w:tcW w:w="10206" w:type="dxa"/>
          </w:tcPr>
          <w:p w:rsidR="00525999" w:rsidRPr="00525999" w:rsidRDefault="00525999" w:rsidP="00743599">
            <w:pPr>
              <w:widowControl/>
              <w:tabs>
                <w:tab w:val="left" w:pos="-142"/>
                <w:tab w:val="left" w:pos="284"/>
              </w:tabs>
              <w:autoSpaceDE/>
              <w:autoSpaceDN/>
              <w:ind w:left="-567" w:right="-1"/>
              <w:jc w:val="center"/>
              <w:rPr>
                <w:b/>
                <w:sz w:val="24"/>
              </w:rPr>
            </w:pPr>
            <w:r w:rsidRPr="00525999">
              <w:rPr>
                <w:b/>
                <w:sz w:val="24"/>
              </w:rPr>
              <w:t>Интеграция в детскую деятельность</w:t>
            </w:r>
          </w:p>
        </w:tc>
      </w:tr>
      <w:tr w:rsidR="00525999" w:rsidRPr="00525999" w:rsidTr="00743599">
        <w:trPr>
          <w:trHeight w:val="551"/>
        </w:trPr>
        <w:tc>
          <w:tcPr>
            <w:tcW w:w="10206" w:type="dxa"/>
          </w:tcPr>
          <w:p w:rsidR="00525999" w:rsidRPr="00743599" w:rsidRDefault="00525999" w:rsidP="00743599">
            <w:pPr>
              <w:widowControl/>
              <w:tabs>
                <w:tab w:val="left" w:pos="-142"/>
                <w:tab w:val="left" w:pos="284"/>
              </w:tabs>
              <w:autoSpaceDE/>
              <w:autoSpaceDN/>
              <w:ind w:left="-567" w:right="-1"/>
              <w:jc w:val="center"/>
              <w:rPr>
                <w:sz w:val="24"/>
                <w:lang w:val="ru-RU"/>
              </w:rPr>
            </w:pPr>
            <w:r w:rsidRPr="00743599">
              <w:rPr>
                <w:sz w:val="24"/>
                <w:lang w:val="ru-RU"/>
              </w:rPr>
              <w:t>Игровая, коммуникативная, познавательно-исследовательская, восприятие художественной</w:t>
            </w:r>
          </w:p>
          <w:p w:rsidR="00525999" w:rsidRPr="00743599" w:rsidRDefault="00525999" w:rsidP="00743599">
            <w:pPr>
              <w:widowControl/>
              <w:tabs>
                <w:tab w:val="left" w:pos="-142"/>
                <w:tab w:val="left" w:pos="284"/>
              </w:tabs>
              <w:autoSpaceDE/>
              <w:autoSpaceDN/>
              <w:ind w:left="-567" w:right="-1"/>
              <w:jc w:val="center"/>
              <w:rPr>
                <w:sz w:val="24"/>
                <w:lang w:val="ru-RU"/>
              </w:rPr>
            </w:pPr>
            <w:r w:rsidRPr="00743599">
              <w:rPr>
                <w:sz w:val="24"/>
                <w:lang w:val="ru-RU"/>
              </w:rPr>
              <w:t>литературы и фольклора, самообслуживание и элементарный бытовой труд.</w:t>
            </w:r>
          </w:p>
        </w:tc>
      </w:tr>
      <w:tr w:rsidR="00525999" w:rsidRPr="00525999" w:rsidTr="00743599">
        <w:trPr>
          <w:trHeight w:val="275"/>
        </w:trPr>
        <w:tc>
          <w:tcPr>
            <w:tcW w:w="10206" w:type="dxa"/>
          </w:tcPr>
          <w:p w:rsidR="00525999" w:rsidRPr="00525999" w:rsidRDefault="00525999" w:rsidP="00743599">
            <w:pPr>
              <w:widowControl/>
              <w:tabs>
                <w:tab w:val="left" w:pos="-142"/>
                <w:tab w:val="left" w:pos="284"/>
              </w:tabs>
              <w:autoSpaceDE/>
              <w:autoSpaceDN/>
              <w:ind w:left="-567" w:right="-1"/>
              <w:jc w:val="center"/>
              <w:rPr>
                <w:b/>
                <w:sz w:val="24"/>
              </w:rPr>
            </w:pPr>
            <w:r w:rsidRPr="00525999">
              <w:rPr>
                <w:b/>
                <w:sz w:val="24"/>
              </w:rPr>
              <w:t>Возрастная специфика</w:t>
            </w:r>
          </w:p>
        </w:tc>
      </w:tr>
      <w:tr w:rsidR="00525999" w:rsidRPr="00525999" w:rsidTr="00743599">
        <w:trPr>
          <w:trHeight w:val="794"/>
        </w:trPr>
        <w:tc>
          <w:tcPr>
            <w:tcW w:w="10206" w:type="dxa"/>
          </w:tcPr>
          <w:p w:rsidR="00525999" w:rsidRPr="00743599" w:rsidRDefault="00525999" w:rsidP="00743599">
            <w:pPr>
              <w:widowControl/>
              <w:tabs>
                <w:tab w:val="left" w:pos="-142"/>
                <w:tab w:val="left" w:pos="284"/>
              </w:tabs>
              <w:autoSpaceDE/>
              <w:autoSpaceDN/>
              <w:ind w:left="138" w:right="138" w:firstLine="0"/>
              <w:jc w:val="center"/>
              <w:rPr>
                <w:b/>
                <w:sz w:val="24"/>
                <w:lang w:val="ru-RU"/>
              </w:rPr>
            </w:pPr>
            <w:r w:rsidRPr="00743599">
              <w:rPr>
                <w:b/>
                <w:sz w:val="24"/>
                <w:lang w:val="ru-RU"/>
              </w:rPr>
              <w:t>2-3 года</w:t>
            </w:r>
          </w:p>
          <w:p w:rsidR="00525999" w:rsidRPr="00743599" w:rsidRDefault="00525999" w:rsidP="00743599">
            <w:pPr>
              <w:widowControl/>
              <w:tabs>
                <w:tab w:val="left" w:pos="-142"/>
                <w:tab w:val="left" w:pos="284"/>
              </w:tabs>
              <w:autoSpaceDE/>
              <w:autoSpaceDN/>
              <w:ind w:left="138" w:right="138" w:firstLine="0"/>
              <w:rPr>
                <w:sz w:val="24"/>
                <w:lang w:val="ru-RU"/>
              </w:rPr>
            </w:pPr>
            <w:r w:rsidRPr="00743599">
              <w:rPr>
                <w:sz w:val="24"/>
                <w:lang w:val="ru-RU"/>
              </w:rPr>
              <w:t>-знакомить с элементарными правилами безопасного поведения в природе (не подходить к незнакомым животным, не гладить их, не дразнить; не рвать и не брать в рот растения и пр.).</w:t>
            </w:r>
          </w:p>
        </w:tc>
      </w:tr>
      <w:tr w:rsidR="00525999" w:rsidRPr="00525999" w:rsidTr="00743599">
        <w:trPr>
          <w:trHeight w:val="1053"/>
        </w:trPr>
        <w:tc>
          <w:tcPr>
            <w:tcW w:w="10206" w:type="dxa"/>
          </w:tcPr>
          <w:p w:rsidR="00525999" w:rsidRPr="00743599" w:rsidRDefault="00525999" w:rsidP="00743599">
            <w:pPr>
              <w:widowControl/>
              <w:tabs>
                <w:tab w:val="left" w:pos="-142"/>
                <w:tab w:val="left" w:pos="284"/>
              </w:tabs>
              <w:autoSpaceDE/>
              <w:autoSpaceDN/>
              <w:ind w:left="138" w:right="138" w:firstLine="0"/>
              <w:jc w:val="center"/>
              <w:rPr>
                <w:b/>
                <w:sz w:val="24"/>
                <w:lang w:val="ru-RU"/>
              </w:rPr>
            </w:pPr>
            <w:r w:rsidRPr="00743599">
              <w:rPr>
                <w:b/>
                <w:sz w:val="24"/>
                <w:lang w:val="ru-RU"/>
              </w:rPr>
              <w:t>3-4 года</w:t>
            </w:r>
          </w:p>
          <w:p w:rsidR="00525999" w:rsidRPr="00743599" w:rsidRDefault="00525999" w:rsidP="00743599">
            <w:pPr>
              <w:widowControl/>
              <w:tabs>
                <w:tab w:val="left" w:pos="-142"/>
                <w:tab w:val="left" w:pos="284"/>
              </w:tabs>
              <w:autoSpaceDE/>
              <w:autoSpaceDN/>
              <w:ind w:left="138" w:right="138" w:firstLine="0"/>
              <w:rPr>
                <w:sz w:val="24"/>
                <w:lang w:val="ru-RU"/>
              </w:rPr>
            </w:pPr>
            <w:r w:rsidRPr="00743599">
              <w:rPr>
                <w:sz w:val="24"/>
                <w:lang w:val="ru-RU"/>
              </w:rPr>
              <w:t>-формировать представления о простейших взаимосвязях в живой и неживой природе;</w:t>
            </w:r>
          </w:p>
          <w:p w:rsidR="00525999" w:rsidRPr="00743599" w:rsidRDefault="00525999" w:rsidP="00743599">
            <w:pPr>
              <w:widowControl/>
              <w:tabs>
                <w:tab w:val="left" w:pos="-142"/>
                <w:tab w:val="left" w:pos="284"/>
              </w:tabs>
              <w:autoSpaceDE/>
              <w:autoSpaceDN/>
              <w:ind w:left="138" w:right="138" w:firstLine="0"/>
              <w:rPr>
                <w:sz w:val="24"/>
                <w:lang w:val="ru-RU"/>
              </w:rPr>
            </w:pPr>
            <w:r w:rsidRPr="00743599">
              <w:rPr>
                <w:sz w:val="24"/>
                <w:lang w:val="ru-RU"/>
              </w:rPr>
              <w:t>-знакомить с правилами поведения в природе (не рвать без надобности растения, не ломать ветки деревьев, не трогать животных и др.).</w:t>
            </w:r>
          </w:p>
        </w:tc>
      </w:tr>
      <w:tr w:rsidR="00525999" w:rsidRPr="00525999" w:rsidTr="00743599">
        <w:trPr>
          <w:trHeight w:val="1830"/>
        </w:trPr>
        <w:tc>
          <w:tcPr>
            <w:tcW w:w="10206" w:type="dxa"/>
          </w:tcPr>
          <w:p w:rsidR="00525999" w:rsidRPr="00743599" w:rsidRDefault="00525999" w:rsidP="00743599">
            <w:pPr>
              <w:widowControl/>
              <w:tabs>
                <w:tab w:val="left" w:pos="-142"/>
                <w:tab w:val="left" w:pos="284"/>
              </w:tabs>
              <w:autoSpaceDE/>
              <w:autoSpaceDN/>
              <w:ind w:left="138" w:right="138" w:firstLine="0"/>
              <w:jc w:val="center"/>
              <w:rPr>
                <w:b/>
                <w:sz w:val="24"/>
                <w:lang w:val="ru-RU"/>
              </w:rPr>
            </w:pPr>
            <w:r w:rsidRPr="00743599">
              <w:rPr>
                <w:b/>
                <w:sz w:val="24"/>
                <w:lang w:val="ru-RU"/>
              </w:rPr>
              <w:t>4-5 лет</w:t>
            </w:r>
          </w:p>
          <w:p w:rsidR="00525999" w:rsidRPr="00743599" w:rsidRDefault="00525999" w:rsidP="00743599">
            <w:pPr>
              <w:widowControl/>
              <w:tabs>
                <w:tab w:val="left" w:pos="-142"/>
                <w:tab w:val="left" w:pos="284"/>
              </w:tabs>
              <w:autoSpaceDE/>
              <w:autoSpaceDN/>
              <w:ind w:left="138" w:right="138" w:firstLine="0"/>
              <w:rPr>
                <w:sz w:val="24"/>
                <w:lang w:val="ru-RU"/>
              </w:rPr>
            </w:pPr>
            <w:r w:rsidRPr="00743599">
              <w:rPr>
                <w:sz w:val="24"/>
                <w:lang w:val="ru-RU"/>
              </w:rPr>
              <w:t>-продолжать знакомить с многообразием животного и растительного мира, с явлениями неживой природы;</w:t>
            </w:r>
          </w:p>
          <w:p w:rsidR="00525999" w:rsidRPr="00743599" w:rsidRDefault="00525999" w:rsidP="00743599">
            <w:pPr>
              <w:widowControl/>
              <w:tabs>
                <w:tab w:val="left" w:pos="-142"/>
                <w:tab w:val="left" w:pos="284"/>
              </w:tabs>
              <w:autoSpaceDE/>
              <w:autoSpaceDN/>
              <w:ind w:left="138" w:right="138" w:firstLine="0"/>
              <w:rPr>
                <w:sz w:val="24"/>
                <w:lang w:val="ru-RU"/>
              </w:rPr>
            </w:pPr>
            <w:r w:rsidRPr="00743599">
              <w:rPr>
                <w:sz w:val="24"/>
                <w:lang w:val="ru-RU"/>
              </w:rPr>
              <w:t>-формировать элементарные представления о способах взаимодействия с животными и растениями, о правилах поведения в природе;</w:t>
            </w:r>
          </w:p>
          <w:p w:rsidR="00525999" w:rsidRPr="00743599" w:rsidRDefault="00525999" w:rsidP="00743599">
            <w:pPr>
              <w:widowControl/>
              <w:tabs>
                <w:tab w:val="left" w:pos="-142"/>
                <w:tab w:val="left" w:pos="284"/>
              </w:tabs>
              <w:autoSpaceDE/>
              <w:autoSpaceDN/>
              <w:ind w:left="138" w:right="138" w:firstLine="0"/>
              <w:rPr>
                <w:sz w:val="24"/>
                <w:lang w:val="ru-RU"/>
              </w:rPr>
            </w:pPr>
            <w:r w:rsidRPr="00743599">
              <w:rPr>
                <w:sz w:val="24"/>
                <w:lang w:val="ru-RU"/>
              </w:rPr>
              <w:t>-формировать понятия: «съедобное», «несъедобное», «лекарственные растения»;</w:t>
            </w:r>
          </w:p>
          <w:p w:rsidR="00525999" w:rsidRPr="00743599" w:rsidRDefault="00525999" w:rsidP="00743599">
            <w:pPr>
              <w:widowControl/>
              <w:tabs>
                <w:tab w:val="left" w:pos="-142"/>
                <w:tab w:val="left" w:pos="284"/>
              </w:tabs>
              <w:autoSpaceDE/>
              <w:autoSpaceDN/>
              <w:ind w:left="138" w:right="138" w:firstLine="0"/>
              <w:rPr>
                <w:sz w:val="24"/>
                <w:lang w:val="ru-RU"/>
              </w:rPr>
            </w:pPr>
            <w:r w:rsidRPr="00743599">
              <w:rPr>
                <w:sz w:val="24"/>
                <w:lang w:val="ru-RU"/>
              </w:rPr>
              <w:t>-знакомить с опасными насекомыми и ядовитыми растениями.</w:t>
            </w:r>
          </w:p>
        </w:tc>
      </w:tr>
      <w:tr w:rsidR="00525999" w:rsidRPr="00525999" w:rsidTr="00743599">
        <w:trPr>
          <w:trHeight w:val="534"/>
        </w:trPr>
        <w:tc>
          <w:tcPr>
            <w:tcW w:w="10206" w:type="dxa"/>
          </w:tcPr>
          <w:p w:rsidR="00525999" w:rsidRPr="00743599" w:rsidRDefault="00525999" w:rsidP="00743599">
            <w:pPr>
              <w:widowControl/>
              <w:tabs>
                <w:tab w:val="left" w:pos="-142"/>
                <w:tab w:val="left" w:pos="284"/>
              </w:tabs>
              <w:autoSpaceDE/>
              <w:autoSpaceDN/>
              <w:ind w:left="138" w:right="138" w:firstLine="0"/>
              <w:jc w:val="center"/>
              <w:rPr>
                <w:b/>
                <w:sz w:val="24"/>
                <w:lang w:val="ru-RU"/>
              </w:rPr>
            </w:pPr>
            <w:r w:rsidRPr="00743599">
              <w:rPr>
                <w:b/>
                <w:sz w:val="24"/>
                <w:lang w:val="ru-RU"/>
              </w:rPr>
              <w:t>5-6 лет</w:t>
            </w:r>
          </w:p>
          <w:p w:rsidR="00525999" w:rsidRPr="00743599" w:rsidRDefault="00525999" w:rsidP="00743599">
            <w:pPr>
              <w:widowControl/>
              <w:tabs>
                <w:tab w:val="left" w:pos="-142"/>
                <w:tab w:val="left" w:pos="284"/>
              </w:tabs>
              <w:autoSpaceDE/>
              <w:autoSpaceDN/>
              <w:ind w:left="138" w:right="138" w:firstLine="0"/>
              <w:rPr>
                <w:sz w:val="24"/>
                <w:lang w:val="ru-RU"/>
              </w:rPr>
            </w:pPr>
            <w:r w:rsidRPr="00743599">
              <w:rPr>
                <w:sz w:val="24"/>
                <w:lang w:val="ru-RU"/>
              </w:rPr>
              <w:t>-формировать основы экологической культуры и безопасного поведения в природе; -формировать понятия о том, что в природе все взаимосвязано, что человек не должен нарушать эту взаимосвязь, чтобы не навредить животному и растительному миру;</w:t>
            </w:r>
          </w:p>
          <w:p w:rsidR="00525999" w:rsidRPr="00743599" w:rsidRDefault="00525999" w:rsidP="00743599">
            <w:pPr>
              <w:widowControl/>
              <w:tabs>
                <w:tab w:val="left" w:pos="-142"/>
                <w:tab w:val="left" w:pos="284"/>
              </w:tabs>
              <w:autoSpaceDE/>
              <w:autoSpaceDN/>
              <w:ind w:left="138" w:right="138" w:firstLine="0"/>
              <w:rPr>
                <w:sz w:val="24"/>
                <w:lang w:val="ru-RU"/>
              </w:rPr>
            </w:pPr>
            <w:r w:rsidRPr="00743599">
              <w:rPr>
                <w:sz w:val="24"/>
                <w:lang w:val="ru-RU"/>
              </w:rPr>
              <w:t>-знакомить с явлениями неживой природы (гроза, гром, молния, радуга), с правилами поведения при грозе;</w:t>
            </w:r>
          </w:p>
          <w:p w:rsidR="00525999" w:rsidRPr="00743599" w:rsidRDefault="00525999" w:rsidP="00743599">
            <w:pPr>
              <w:widowControl/>
              <w:tabs>
                <w:tab w:val="left" w:pos="-142"/>
                <w:tab w:val="left" w:pos="284"/>
              </w:tabs>
              <w:autoSpaceDE/>
              <w:autoSpaceDN/>
              <w:ind w:left="138" w:right="138" w:firstLine="0"/>
              <w:rPr>
                <w:sz w:val="24"/>
                <w:lang w:val="ru-RU"/>
              </w:rPr>
            </w:pPr>
            <w:r w:rsidRPr="00743599">
              <w:rPr>
                <w:sz w:val="24"/>
                <w:lang w:val="ru-RU"/>
              </w:rPr>
              <w:t>-знакомить детей с правилами оказания первой помощи при ушибах и укусах насекомых.</w:t>
            </w:r>
          </w:p>
        </w:tc>
      </w:tr>
      <w:tr w:rsidR="00525999" w:rsidRPr="00525999" w:rsidTr="00743599">
        <w:trPr>
          <w:trHeight w:val="1799"/>
        </w:trPr>
        <w:tc>
          <w:tcPr>
            <w:tcW w:w="10206" w:type="dxa"/>
          </w:tcPr>
          <w:p w:rsidR="00525999" w:rsidRPr="00743599" w:rsidRDefault="00525999" w:rsidP="00743599">
            <w:pPr>
              <w:widowControl/>
              <w:tabs>
                <w:tab w:val="left" w:pos="-142"/>
                <w:tab w:val="left" w:pos="284"/>
              </w:tabs>
              <w:autoSpaceDE/>
              <w:autoSpaceDN/>
              <w:ind w:left="138" w:right="138" w:firstLine="0"/>
              <w:jc w:val="center"/>
              <w:rPr>
                <w:b/>
                <w:sz w:val="24"/>
                <w:lang w:val="ru-RU"/>
              </w:rPr>
            </w:pPr>
            <w:r w:rsidRPr="00743599">
              <w:rPr>
                <w:b/>
                <w:sz w:val="24"/>
                <w:lang w:val="ru-RU"/>
              </w:rPr>
              <w:lastRenderedPageBreak/>
              <w:t>6-8 лет</w:t>
            </w:r>
          </w:p>
          <w:p w:rsidR="00525999" w:rsidRPr="00743599" w:rsidRDefault="00525999" w:rsidP="00743599">
            <w:pPr>
              <w:widowControl/>
              <w:tabs>
                <w:tab w:val="left" w:pos="-142"/>
                <w:tab w:val="left" w:pos="284"/>
              </w:tabs>
              <w:autoSpaceDE/>
              <w:autoSpaceDN/>
              <w:ind w:left="138" w:right="138" w:firstLine="0"/>
              <w:rPr>
                <w:sz w:val="24"/>
                <w:lang w:val="ru-RU"/>
              </w:rPr>
            </w:pPr>
            <w:r w:rsidRPr="00743599">
              <w:rPr>
                <w:sz w:val="24"/>
                <w:lang w:val="ru-RU"/>
              </w:rPr>
              <w:t>-формировать основы экологической культуры;</w:t>
            </w:r>
          </w:p>
          <w:p w:rsidR="00525999" w:rsidRPr="00743599" w:rsidRDefault="00525999" w:rsidP="00743599">
            <w:pPr>
              <w:widowControl/>
              <w:tabs>
                <w:tab w:val="left" w:pos="-142"/>
                <w:tab w:val="left" w:pos="284"/>
              </w:tabs>
              <w:autoSpaceDE/>
              <w:autoSpaceDN/>
              <w:ind w:left="138" w:right="138" w:firstLine="0"/>
              <w:rPr>
                <w:sz w:val="24"/>
                <w:lang w:val="ru-RU"/>
              </w:rPr>
            </w:pPr>
            <w:r w:rsidRPr="00743599">
              <w:rPr>
                <w:sz w:val="24"/>
                <w:lang w:val="ru-RU"/>
              </w:rPr>
              <w:t>-продолжать знакомить с правилами поведения на природе;</w:t>
            </w:r>
          </w:p>
          <w:p w:rsidR="00525999" w:rsidRPr="00743599" w:rsidRDefault="00525999" w:rsidP="00743599">
            <w:pPr>
              <w:widowControl/>
              <w:tabs>
                <w:tab w:val="left" w:pos="-142"/>
                <w:tab w:val="left" w:pos="284"/>
              </w:tabs>
              <w:autoSpaceDE/>
              <w:autoSpaceDN/>
              <w:ind w:left="138" w:right="138" w:firstLine="0"/>
              <w:rPr>
                <w:sz w:val="24"/>
                <w:lang w:val="ru-RU"/>
              </w:rPr>
            </w:pPr>
            <w:r w:rsidRPr="00743599">
              <w:rPr>
                <w:sz w:val="24"/>
                <w:lang w:val="ru-RU"/>
              </w:rPr>
              <w:t>-знакомить с Красной книгой, с отдельными представителями животного и растительного мира, занесенными в нее;</w:t>
            </w:r>
          </w:p>
          <w:p w:rsidR="00525999" w:rsidRPr="00743599" w:rsidRDefault="00525999" w:rsidP="00743599">
            <w:pPr>
              <w:widowControl/>
              <w:tabs>
                <w:tab w:val="left" w:pos="-142"/>
                <w:tab w:val="left" w:pos="284"/>
              </w:tabs>
              <w:autoSpaceDE/>
              <w:autoSpaceDN/>
              <w:ind w:left="138" w:right="138" w:firstLine="0"/>
              <w:rPr>
                <w:sz w:val="24"/>
                <w:lang w:val="ru-RU"/>
              </w:rPr>
            </w:pPr>
            <w:r w:rsidRPr="00743599">
              <w:rPr>
                <w:sz w:val="24"/>
                <w:lang w:val="ru-RU"/>
              </w:rPr>
              <w:t>-уточнять и расширять представления о таких явлениях природы, как гроза, гром, молния, радуга, ураган, знакомить с правилами поведения человека в этих условиях.</w:t>
            </w:r>
          </w:p>
        </w:tc>
      </w:tr>
      <w:tr w:rsidR="00525999" w:rsidRPr="00525999" w:rsidTr="00743599">
        <w:trPr>
          <w:trHeight w:val="277"/>
        </w:trPr>
        <w:tc>
          <w:tcPr>
            <w:tcW w:w="10206" w:type="dxa"/>
            <w:shd w:val="clear" w:color="auto" w:fill="DADADA"/>
          </w:tcPr>
          <w:p w:rsidR="00525999" w:rsidRPr="00525999" w:rsidRDefault="00525999" w:rsidP="00743599">
            <w:pPr>
              <w:widowControl/>
              <w:tabs>
                <w:tab w:val="left" w:pos="-142"/>
                <w:tab w:val="left" w:pos="284"/>
              </w:tabs>
              <w:autoSpaceDE/>
              <w:autoSpaceDN/>
              <w:ind w:left="-567" w:right="-1"/>
              <w:jc w:val="center"/>
              <w:rPr>
                <w:b/>
                <w:sz w:val="24"/>
              </w:rPr>
            </w:pPr>
            <w:r w:rsidRPr="00525999">
              <w:rPr>
                <w:b/>
                <w:sz w:val="24"/>
              </w:rPr>
              <w:t>Направление</w:t>
            </w:r>
          </w:p>
        </w:tc>
      </w:tr>
      <w:tr w:rsidR="00525999" w:rsidRPr="00525999" w:rsidTr="00743599">
        <w:trPr>
          <w:trHeight w:val="275"/>
        </w:trPr>
        <w:tc>
          <w:tcPr>
            <w:tcW w:w="10206" w:type="dxa"/>
            <w:shd w:val="clear" w:color="auto" w:fill="DADADA"/>
          </w:tcPr>
          <w:p w:rsidR="00525999" w:rsidRPr="00525999" w:rsidRDefault="00525999" w:rsidP="00743599">
            <w:pPr>
              <w:widowControl/>
              <w:tabs>
                <w:tab w:val="left" w:pos="-142"/>
                <w:tab w:val="left" w:pos="284"/>
              </w:tabs>
              <w:autoSpaceDE/>
              <w:autoSpaceDN/>
              <w:ind w:left="-567" w:right="-1"/>
              <w:jc w:val="center"/>
              <w:rPr>
                <w:sz w:val="24"/>
              </w:rPr>
            </w:pPr>
            <w:r w:rsidRPr="00525999">
              <w:rPr>
                <w:sz w:val="24"/>
              </w:rPr>
              <w:t>Формирование основ безопасности.</w:t>
            </w:r>
          </w:p>
        </w:tc>
      </w:tr>
      <w:tr w:rsidR="00525999" w:rsidRPr="00525999" w:rsidTr="00743599">
        <w:trPr>
          <w:trHeight w:val="275"/>
        </w:trPr>
        <w:tc>
          <w:tcPr>
            <w:tcW w:w="10206" w:type="dxa"/>
            <w:shd w:val="clear" w:color="auto" w:fill="F2DBDB"/>
          </w:tcPr>
          <w:p w:rsidR="00525999" w:rsidRPr="00525999" w:rsidRDefault="00525999" w:rsidP="00743599">
            <w:pPr>
              <w:widowControl/>
              <w:tabs>
                <w:tab w:val="left" w:pos="-142"/>
                <w:tab w:val="left" w:pos="284"/>
              </w:tabs>
              <w:autoSpaceDE/>
              <w:autoSpaceDN/>
              <w:ind w:left="-567" w:right="-1"/>
              <w:jc w:val="center"/>
              <w:rPr>
                <w:b/>
                <w:sz w:val="24"/>
              </w:rPr>
            </w:pPr>
            <w:r w:rsidRPr="00525999">
              <w:rPr>
                <w:b/>
                <w:sz w:val="24"/>
              </w:rPr>
              <w:t>Подраздел</w:t>
            </w:r>
          </w:p>
        </w:tc>
      </w:tr>
      <w:tr w:rsidR="00525999" w:rsidRPr="00525999" w:rsidTr="00743599">
        <w:trPr>
          <w:trHeight w:val="275"/>
        </w:trPr>
        <w:tc>
          <w:tcPr>
            <w:tcW w:w="10206" w:type="dxa"/>
            <w:shd w:val="clear" w:color="auto" w:fill="F2DBDB"/>
          </w:tcPr>
          <w:p w:rsidR="00525999" w:rsidRPr="00525999" w:rsidRDefault="00525999" w:rsidP="00743599">
            <w:pPr>
              <w:widowControl/>
              <w:tabs>
                <w:tab w:val="left" w:pos="-142"/>
                <w:tab w:val="left" w:pos="284"/>
              </w:tabs>
              <w:autoSpaceDE/>
              <w:autoSpaceDN/>
              <w:ind w:left="-567" w:right="-1"/>
              <w:jc w:val="center"/>
              <w:rPr>
                <w:sz w:val="24"/>
              </w:rPr>
            </w:pPr>
            <w:r w:rsidRPr="00525999">
              <w:rPr>
                <w:sz w:val="24"/>
              </w:rPr>
              <w:t>Безопасное поведение на дорогах.</w:t>
            </w:r>
          </w:p>
        </w:tc>
      </w:tr>
      <w:tr w:rsidR="00525999" w:rsidRPr="00525999" w:rsidTr="00743599">
        <w:trPr>
          <w:trHeight w:val="275"/>
        </w:trPr>
        <w:tc>
          <w:tcPr>
            <w:tcW w:w="10206" w:type="dxa"/>
          </w:tcPr>
          <w:p w:rsidR="00525999" w:rsidRPr="00525999" w:rsidRDefault="00525999" w:rsidP="00743599">
            <w:pPr>
              <w:widowControl/>
              <w:tabs>
                <w:tab w:val="left" w:pos="-142"/>
                <w:tab w:val="left" w:pos="284"/>
              </w:tabs>
              <w:autoSpaceDE/>
              <w:autoSpaceDN/>
              <w:ind w:left="-567" w:right="-1"/>
              <w:jc w:val="center"/>
              <w:rPr>
                <w:b/>
                <w:sz w:val="24"/>
              </w:rPr>
            </w:pPr>
            <w:r w:rsidRPr="00525999">
              <w:rPr>
                <w:b/>
                <w:sz w:val="24"/>
              </w:rPr>
              <w:t>Интеграция в образовательные области</w:t>
            </w:r>
          </w:p>
        </w:tc>
      </w:tr>
      <w:tr w:rsidR="00525999" w:rsidRPr="00525999" w:rsidTr="00743599">
        <w:trPr>
          <w:trHeight w:val="551"/>
        </w:trPr>
        <w:tc>
          <w:tcPr>
            <w:tcW w:w="10206" w:type="dxa"/>
          </w:tcPr>
          <w:p w:rsidR="00525999" w:rsidRPr="00743599" w:rsidRDefault="00525999" w:rsidP="00743599">
            <w:pPr>
              <w:widowControl/>
              <w:tabs>
                <w:tab w:val="left" w:pos="-142"/>
                <w:tab w:val="left" w:pos="284"/>
              </w:tabs>
              <w:autoSpaceDE/>
              <w:autoSpaceDN/>
              <w:ind w:left="-567" w:right="-1"/>
              <w:jc w:val="center"/>
              <w:rPr>
                <w:sz w:val="24"/>
                <w:lang w:val="ru-RU"/>
              </w:rPr>
            </w:pPr>
            <w:r w:rsidRPr="00743599">
              <w:rPr>
                <w:sz w:val="24"/>
                <w:lang w:val="ru-RU"/>
              </w:rPr>
              <w:t>Социально-коммуникативное развитие, познавательное развитие, речевое развитие,</w:t>
            </w:r>
          </w:p>
          <w:p w:rsidR="00525999" w:rsidRPr="00743599" w:rsidRDefault="00525999" w:rsidP="00743599">
            <w:pPr>
              <w:widowControl/>
              <w:tabs>
                <w:tab w:val="left" w:pos="-142"/>
                <w:tab w:val="left" w:pos="284"/>
              </w:tabs>
              <w:autoSpaceDE/>
              <w:autoSpaceDN/>
              <w:ind w:left="-567" w:right="-1"/>
              <w:jc w:val="center"/>
              <w:rPr>
                <w:sz w:val="24"/>
                <w:lang w:val="ru-RU"/>
              </w:rPr>
            </w:pPr>
            <w:r w:rsidRPr="00743599">
              <w:rPr>
                <w:sz w:val="24"/>
                <w:lang w:val="ru-RU"/>
              </w:rPr>
              <w:t>художественно-эстетическое развитие, физическое развитие.</w:t>
            </w:r>
          </w:p>
        </w:tc>
      </w:tr>
      <w:tr w:rsidR="00525999" w:rsidRPr="00525999" w:rsidTr="00743599">
        <w:trPr>
          <w:trHeight w:val="275"/>
        </w:trPr>
        <w:tc>
          <w:tcPr>
            <w:tcW w:w="10206" w:type="dxa"/>
          </w:tcPr>
          <w:p w:rsidR="00525999" w:rsidRPr="00525999" w:rsidRDefault="00525999" w:rsidP="00743599">
            <w:pPr>
              <w:widowControl/>
              <w:tabs>
                <w:tab w:val="left" w:pos="-142"/>
                <w:tab w:val="left" w:pos="284"/>
              </w:tabs>
              <w:autoSpaceDE/>
              <w:autoSpaceDN/>
              <w:ind w:left="-567" w:right="-1"/>
              <w:jc w:val="center"/>
              <w:rPr>
                <w:b/>
                <w:sz w:val="24"/>
              </w:rPr>
            </w:pPr>
            <w:r w:rsidRPr="00525999">
              <w:rPr>
                <w:b/>
                <w:sz w:val="24"/>
              </w:rPr>
              <w:t>Интеграция в детскую деятельность</w:t>
            </w:r>
          </w:p>
        </w:tc>
      </w:tr>
      <w:tr w:rsidR="00525999" w:rsidRPr="00525999" w:rsidTr="00743599">
        <w:trPr>
          <w:trHeight w:val="829"/>
        </w:trPr>
        <w:tc>
          <w:tcPr>
            <w:tcW w:w="10206" w:type="dxa"/>
          </w:tcPr>
          <w:p w:rsidR="00525999" w:rsidRPr="00743599" w:rsidRDefault="00525999" w:rsidP="00743599">
            <w:pPr>
              <w:widowControl/>
              <w:tabs>
                <w:tab w:val="left" w:pos="-142"/>
                <w:tab w:val="left" w:pos="284"/>
              </w:tabs>
              <w:autoSpaceDE/>
              <w:autoSpaceDN/>
              <w:ind w:left="-567" w:right="-1"/>
              <w:jc w:val="center"/>
              <w:rPr>
                <w:sz w:val="24"/>
                <w:lang w:val="ru-RU"/>
              </w:rPr>
            </w:pPr>
            <w:r w:rsidRPr="00743599">
              <w:rPr>
                <w:sz w:val="24"/>
                <w:lang w:val="ru-RU"/>
              </w:rPr>
              <w:t>Игровая, коммуникативная, познавательно-исследовательская, восприятие художественной литературы и фольклора, конструирование из различного материала, изобразительная,</w:t>
            </w:r>
          </w:p>
          <w:p w:rsidR="00525999" w:rsidRPr="00525999" w:rsidRDefault="00525999" w:rsidP="00743599">
            <w:pPr>
              <w:widowControl/>
              <w:tabs>
                <w:tab w:val="left" w:pos="-142"/>
                <w:tab w:val="left" w:pos="284"/>
              </w:tabs>
              <w:autoSpaceDE/>
              <w:autoSpaceDN/>
              <w:ind w:left="-567" w:right="-1"/>
              <w:jc w:val="center"/>
              <w:rPr>
                <w:sz w:val="24"/>
              </w:rPr>
            </w:pPr>
            <w:r w:rsidRPr="00525999">
              <w:rPr>
                <w:sz w:val="24"/>
              </w:rPr>
              <w:t>двигательная.</w:t>
            </w:r>
          </w:p>
        </w:tc>
      </w:tr>
      <w:tr w:rsidR="00525999" w:rsidRPr="00525999" w:rsidTr="00743599">
        <w:trPr>
          <w:trHeight w:val="275"/>
        </w:trPr>
        <w:tc>
          <w:tcPr>
            <w:tcW w:w="10206" w:type="dxa"/>
          </w:tcPr>
          <w:p w:rsidR="00525999" w:rsidRPr="00525999" w:rsidRDefault="00525999" w:rsidP="00743599">
            <w:pPr>
              <w:widowControl/>
              <w:tabs>
                <w:tab w:val="left" w:pos="-142"/>
                <w:tab w:val="left" w:pos="284"/>
              </w:tabs>
              <w:autoSpaceDE/>
              <w:autoSpaceDN/>
              <w:ind w:left="-567" w:right="-1"/>
              <w:jc w:val="center"/>
              <w:rPr>
                <w:b/>
                <w:sz w:val="24"/>
              </w:rPr>
            </w:pPr>
            <w:r w:rsidRPr="00525999">
              <w:rPr>
                <w:b/>
                <w:sz w:val="24"/>
              </w:rPr>
              <w:t>Возрастная специфика</w:t>
            </w:r>
          </w:p>
        </w:tc>
      </w:tr>
      <w:tr w:rsidR="00525999" w:rsidRPr="00525999" w:rsidTr="00743599">
        <w:trPr>
          <w:trHeight w:val="793"/>
        </w:trPr>
        <w:tc>
          <w:tcPr>
            <w:tcW w:w="10206" w:type="dxa"/>
          </w:tcPr>
          <w:p w:rsidR="00525999" w:rsidRPr="00743599" w:rsidRDefault="00525999" w:rsidP="00743599">
            <w:pPr>
              <w:widowControl/>
              <w:tabs>
                <w:tab w:val="left" w:pos="-142"/>
                <w:tab w:val="left" w:pos="284"/>
              </w:tabs>
              <w:autoSpaceDE/>
              <w:autoSpaceDN/>
              <w:ind w:left="-567" w:right="-1"/>
              <w:jc w:val="center"/>
              <w:rPr>
                <w:b/>
                <w:sz w:val="24"/>
                <w:lang w:val="ru-RU"/>
              </w:rPr>
            </w:pPr>
            <w:r w:rsidRPr="00743599">
              <w:rPr>
                <w:b/>
                <w:sz w:val="24"/>
                <w:lang w:val="ru-RU"/>
              </w:rPr>
              <w:t>2-3 года</w:t>
            </w:r>
          </w:p>
          <w:p w:rsidR="00525999" w:rsidRPr="00743599" w:rsidRDefault="00525999" w:rsidP="00525999">
            <w:pPr>
              <w:widowControl/>
              <w:tabs>
                <w:tab w:val="left" w:pos="-142"/>
                <w:tab w:val="left" w:pos="284"/>
              </w:tabs>
              <w:autoSpaceDE/>
              <w:autoSpaceDN/>
              <w:ind w:left="-567" w:right="-1"/>
              <w:rPr>
                <w:sz w:val="24"/>
                <w:lang w:val="ru-RU"/>
              </w:rPr>
            </w:pPr>
            <w:r w:rsidRPr="00743599">
              <w:rPr>
                <w:sz w:val="24"/>
                <w:lang w:val="ru-RU"/>
              </w:rPr>
              <w:t>-формировать первичные представления о машинах, улице, дороге;</w:t>
            </w:r>
          </w:p>
          <w:p w:rsidR="00525999" w:rsidRPr="00743599" w:rsidRDefault="00525999" w:rsidP="00525999">
            <w:pPr>
              <w:widowControl/>
              <w:tabs>
                <w:tab w:val="left" w:pos="-142"/>
                <w:tab w:val="left" w:pos="284"/>
              </w:tabs>
              <w:autoSpaceDE/>
              <w:autoSpaceDN/>
              <w:ind w:left="-567" w:right="-1"/>
              <w:rPr>
                <w:sz w:val="24"/>
                <w:lang w:val="ru-RU"/>
              </w:rPr>
            </w:pPr>
            <w:r w:rsidRPr="00743599">
              <w:rPr>
                <w:sz w:val="24"/>
                <w:lang w:val="ru-RU"/>
              </w:rPr>
              <w:t>-знакомить с некоторыми видами транспортных средств.</w:t>
            </w:r>
          </w:p>
        </w:tc>
      </w:tr>
      <w:tr w:rsidR="00525999" w:rsidRPr="00525999" w:rsidTr="00743599">
        <w:trPr>
          <w:trHeight w:val="2087"/>
        </w:trPr>
        <w:tc>
          <w:tcPr>
            <w:tcW w:w="10206" w:type="dxa"/>
          </w:tcPr>
          <w:p w:rsidR="00525999" w:rsidRPr="00743599" w:rsidRDefault="00525999" w:rsidP="00743599">
            <w:pPr>
              <w:widowControl/>
              <w:tabs>
                <w:tab w:val="left" w:pos="-142"/>
                <w:tab w:val="left" w:pos="284"/>
              </w:tabs>
              <w:autoSpaceDE/>
              <w:autoSpaceDN/>
              <w:ind w:left="-567" w:right="-1"/>
              <w:jc w:val="center"/>
              <w:rPr>
                <w:b/>
                <w:sz w:val="24"/>
                <w:lang w:val="ru-RU"/>
              </w:rPr>
            </w:pPr>
            <w:r w:rsidRPr="00743599">
              <w:rPr>
                <w:b/>
                <w:sz w:val="24"/>
                <w:lang w:val="ru-RU"/>
              </w:rPr>
              <w:t>3-4 года</w:t>
            </w:r>
          </w:p>
          <w:p w:rsidR="00525999" w:rsidRPr="00743599" w:rsidRDefault="00525999" w:rsidP="00525999">
            <w:pPr>
              <w:widowControl/>
              <w:tabs>
                <w:tab w:val="left" w:pos="-142"/>
                <w:tab w:val="left" w:pos="284"/>
              </w:tabs>
              <w:autoSpaceDE/>
              <w:autoSpaceDN/>
              <w:ind w:left="-567" w:right="-1"/>
              <w:rPr>
                <w:sz w:val="24"/>
                <w:lang w:val="ru-RU"/>
              </w:rPr>
            </w:pPr>
            <w:r w:rsidRPr="00743599">
              <w:rPr>
                <w:sz w:val="24"/>
                <w:lang w:val="ru-RU"/>
              </w:rPr>
              <w:t>-расширять ориентировку в окружающем пространстве. Знакомить детей с правилами дорожного движения;</w:t>
            </w:r>
          </w:p>
          <w:p w:rsidR="00525999" w:rsidRPr="00743599" w:rsidRDefault="00525999" w:rsidP="00525999">
            <w:pPr>
              <w:widowControl/>
              <w:tabs>
                <w:tab w:val="left" w:pos="-142"/>
                <w:tab w:val="left" w:pos="284"/>
              </w:tabs>
              <w:autoSpaceDE/>
              <w:autoSpaceDN/>
              <w:ind w:left="-567" w:right="-1"/>
              <w:rPr>
                <w:sz w:val="24"/>
                <w:lang w:val="ru-RU"/>
              </w:rPr>
            </w:pPr>
            <w:r w:rsidRPr="00743599">
              <w:rPr>
                <w:sz w:val="24"/>
                <w:lang w:val="ru-RU"/>
              </w:rPr>
              <w:t>-учить различать проезжую часть дороги, тротуар, понимать значение зеленого, желтого и красного сигналов светофора;</w:t>
            </w:r>
          </w:p>
          <w:p w:rsidR="00525999" w:rsidRPr="00743599" w:rsidRDefault="00525999" w:rsidP="00525999">
            <w:pPr>
              <w:widowControl/>
              <w:tabs>
                <w:tab w:val="left" w:pos="-142"/>
                <w:tab w:val="left" w:pos="284"/>
              </w:tabs>
              <w:autoSpaceDE/>
              <w:autoSpaceDN/>
              <w:ind w:left="-567" w:right="-1"/>
              <w:rPr>
                <w:sz w:val="24"/>
                <w:lang w:val="ru-RU"/>
              </w:rPr>
            </w:pPr>
            <w:r w:rsidRPr="00743599">
              <w:rPr>
                <w:sz w:val="24"/>
                <w:lang w:val="ru-RU"/>
              </w:rPr>
              <w:t>-формировать первичные представления о безопасном поведении на дорогах (переходить дорогу, держась за руку взрослого);</w:t>
            </w:r>
          </w:p>
          <w:p w:rsidR="00525999" w:rsidRPr="00525999" w:rsidRDefault="00525999" w:rsidP="00525999">
            <w:pPr>
              <w:widowControl/>
              <w:tabs>
                <w:tab w:val="left" w:pos="-142"/>
                <w:tab w:val="left" w:pos="284"/>
              </w:tabs>
              <w:autoSpaceDE/>
              <w:autoSpaceDN/>
              <w:ind w:left="-567" w:right="-1"/>
              <w:rPr>
                <w:sz w:val="24"/>
              </w:rPr>
            </w:pPr>
            <w:r w:rsidRPr="00525999">
              <w:rPr>
                <w:sz w:val="24"/>
              </w:rPr>
              <w:t>-знакомить с работой водителя.</w:t>
            </w:r>
          </w:p>
        </w:tc>
      </w:tr>
      <w:tr w:rsidR="00525999" w:rsidRPr="00525999" w:rsidTr="00743599">
        <w:trPr>
          <w:trHeight w:val="3383"/>
        </w:trPr>
        <w:tc>
          <w:tcPr>
            <w:tcW w:w="10206" w:type="dxa"/>
          </w:tcPr>
          <w:p w:rsidR="00525999" w:rsidRPr="00743599" w:rsidRDefault="00525999" w:rsidP="00743599">
            <w:pPr>
              <w:widowControl/>
              <w:tabs>
                <w:tab w:val="left" w:pos="-142"/>
                <w:tab w:val="left" w:pos="284"/>
              </w:tabs>
              <w:autoSpaceDE/>
              <w:autoSpaceDN/>
              <w:ind w:left="-567" w:right="-1"/>
              <w:jc w:val="center"/>
              <w:rPr>
                <w:b/>
                <w:sz w:val="24"/>
                <w:lang w:val="ru-RU"/>
              </w:rPr>
            </w:pPr>
            <w:r w:rsidRPr="00743599">
              <w:rPr>
                <w:b/>
                <w:sz w:val="24"/>
                <w:lang w:val="ru-RU"/>
              </w:rPr>
              <w:t>4-5 лет</w:t>
            </w:r>
          </w:p>
          <w:p w:rsidR="00525999" w:rsidRPr="00743599" w:rsidRDefault="00525999" w:rsidP="00525999">
            <w:pPr>
              <w:widowControl/>
              <w:tabs>
                <w:tab w:val="left" w:pos="-142"/>
                <w:tab w:val="left" w:pos="284"/>
              </w:tabs>
              <w:autoSpaceDE/>
              <w:autoSpaceDN/>
              <w:ind w:left="-567" w:right="-1"/>
              <w:rPr>
                <w:sz w:val="24"/>
                <w:lang w:val="ru-RU"/>
              </w:rPr>
            </w:pPr>
            <w:r w:rsidRPr="00743599">
              <w:rPr>
                <w:sz w:val="24"/>
                <w:lang w:val="ru-RU"/>
              </w:rPr>
              <w:t>-развивать наблюдательность, умение ориентироваться в помещении и на участке детского сада, в ближайшей местности;</w:t>
            </w:r>
          </w:p>
          <w:p w:rsidR="00525999" w:rsidRPr="00743599" w:rsidRDefault="00525999" w:rsidP="00525999">
            <w:pPr>
              <w:widowControl/>
              <w:tabs>
                <w:tab w:val="left" w:pos="-142"/>
                <w:tab w:val="left" w:pos="284"/>
              </w:tabs>
              <w:autoSpaceDE/>
              <w:autoSpaceDN/>
              <w:ind w:left="-567" w:right="-1"/>
              <w:rPr>
                <w:sz w:val="24"/>
                <w:lang w:val="ru-RU"/>
              </w:rPr>
            </w:pPr>
            <w:r w:rsidRPr="00743599">
              <w:rPr>
                <w:sz w:val="24"/>
                <w:lang w:val="ru-RU"/>
              </w:rPr>
              <w:t>-продолжать знакомить с понятиями «улица», «дорога», «перекресток», «остановка общественного транспорта» и элементарными правилами поведения на улице;</w:t>
            </w:r>
          </w:p>
          <w:p w:rsidR="00525999" w:rsidRPr="00743599" w:rsidRDefault="00525999" w:rsidP="00525999">
            <w:pPr>
              <w:widowControl/>
              <w:tabs>
                <w:tab w:val="left" w:pos="-142"/>
                <w:tab w:val="left" w:pos="284"/>
              </w:tabs>
              <w:autoSpaceDE/>
              <w:autoSpaceDN/>
              <w:ind w:left="-567" w:right="-1"/>
              <w:rPr>
                <w:sz w:val="24"/>
                <w:lang w:val="ru-RU"/>
              </w:rPr>
            </w:pPr>
            <w:r w:rsidRPr="00743599">
              <w:rPr>
                <w:sz w:val="24"/>
                <w:lang w:val="ru-RU"/>
              </w:rPr>
              <w:t>-подводить детей к осознанию необходимости соблюдать правила дорожного движения;</w:t>
            </w:r>
          </w:p>
          <w:p w:rsidR="00525999" w:rsidRPr="00743599" w:rsidRDefault="00525999" w:rsidP="00525999">
            <w:pPr>
              <w:widowControl/>
              <w:tabs>
                <w:tab w:val="left" w:pos="-142"/>
                <w:tab w:val="left" w:pos="284"/>
              </w:tabs>
              <w:autoSpaceDE/>
              <w:autoSpaceDN/>
              <w:ind w:left="-567" w:right="-1"/>
              <w:rPr>
                <w:sz w:val="24"/>
                <w:lang w:val="ru-RU"/>
              </w:rPr>
            </w:pPr>
            <w:r w:rsidRPr="00743599">
              <w:rPr>
                <w:sz w:val="24"/>
                <w:lang w:val="ru-RU"/>
              </w:rPr>
              <w:t>-уточнять знания детей о назначении светофора и работе полицейского;</w:t>
            </w:r>
          </w:p>
          <w:p w:rsidR="00525999" w:rsidRPr="00743599" w:rsidRDefault="00525999" w:rsidP="00525999">
            <w:pPr>
              <w:widowControl/>
              <w:tabs>
                <w:tab w:val="left" w:pos="-142"/>
                <w:tab w:val="left" w:pos="284"/>
              </w:tabs>
              <w:autoSpaceDE/>
              <w:autoSpaceDN/>
              <w:ind w:left="-567" w:right="-1"/>
              <w:rPr>
                <w:sz w:val="24"/>
                <w:lang w:val="ru-RU"/>
              </w:rPr>
            </w:pPr>
            <w:r w:rsidRPr="00743599">
              <w:rPr>
                <w:sz w:val="24"/>
                <w:lang w:val="ru-RU"/>
              </w:rPr>
              <w:t>-знакомить с различными видами городского транспорта, особенностями их внешнего вида и назначения («Скорая помощь», «Пожарная», машина МЧС, «Полиция», трамвай, троллейбус, автобус);</w:t>
            </w:r>
          </w:p>
          <w:p w:rsidR="00525999" w:rsidRPr="00743599" w:rsidRDefault="00525999" w:rsidP="00525999">
            <w:pPr>
              <w:widowControl/>
              <w:tabs>
                <w:tab w:val="left" w:pos="-142"/>
                <w:tab w:val="left" w:pos="284"/>
              </w:tabs>
              <w:autoSpaceDE/>
              <w:autoSpaceDN/>
              <w:ind w:left="-567" w:right="-1"/>
              <w:rPr>
                <w:sz w:val="24"/>
                <w:lang w:val="ru-RU"/>
              </w:rPr>
            </w:pPr>
            <w:r w:rsidRPr="00743599">
              <w:rPr>
                <w:sz w:val="24"/>
                <w:lang w:val="ru-RU"/>
              </w:rPr>
              <w:t>-знакомить со знаками дорожного движения «Пешеходный переход», «Остановка общественного транспорта»;</w:t>
            </w:r>
          </w:p>
          <w:p w:rsidR="00525999" w:rsidRPr="00743599" w:rsidRDefault="00525999" w:rsidP="00525999">
            <w:pPr>
              <w:widowControl/>
              <w:tabs>
                <w:tab w:val="left" w:pos="-142"/>
                <w:tab w:val="left" w:pos="284"/>
              </w:tabs>
              <w:autoSpaceDE/>
              <w:autoSpaceDN/>
              <w:ind w:left="-567" w:right="-1"/>
              <w:rPr>
                <w:sz w:val="24"/>
                <w:lang w:val="ru-RU"/>
              </w:rPr>
            </w:pPr>
            <w:r w:rsidRPr="00743599">
              <w:rPr>
                <w:sz w:val="24"/>
                <w:lang w:val="ru-RU"/>
              </w:rPr>
              <w:t>-формировать навыки культурного поведения в общественном транспорте.</w:t>
            </w:r>
          </w:p>
        </w:tc>
      </w:tr>
      <w:tr w:rsidR="00525999" w:rsidRPr="00525999" w:rsidTr="00743599">
        <w:trPr>
          <w:trHeight w:val="699"/>
        </w:trPr>
        <w:tc>
          <w:tcPr>
            <w:tcW w:w="10206" w:type="dxa"/>
          </w:tcPr>
          <w:p w:rsidR="00525999" w:rsidRPr="00743599" w:rsidRDefault="00525999" w:rsidP="00743599">
            <w:pPr>
              <w:widowControl/>
              <w:tabs>
                <w:tab w:val="left" w:pos="-142"/>
                <w:tab w:val="left" w:pos="284"/>
              </w:tabs>
              <w:autoSpaceDE/>
              <w:autoSpaceDN/>
              <w:ind w:left="-567" w:right="-1"/>
              <w:jc w:val="center"/>
              <w:rPr>
                <w:b/>
                <w:sz w:val="24"/>
                <w:lang w:val="ru-RU"/>
              </w:rPr>
            </w:pPr>
            <w:r w:rsidRPr="00743599">
              <w:rPr>
                <w:b/>
                <w:sz w:val="24"/>
                <w:lang w:val="ru-RU"/>
              </w:rPr>
              <w:t>5-6 лет</w:t>
            </w:r>
          </w:p>
          <w:p w:rsidR="00525999" w:rsidRPr="00743599" w:rsidRDefault="00525999" w:rsidP="00525999">
            <w:pPr>
              <w:widowControl/>
              <w:tabs>
                <w:tab w:val="left" w:pos="-142"/>
                <w:tab w:val="left" w:pos="284"/>
              </w:tabs>
              <w:autoSpaceDE/>
              <w:autoSpaceDN/>
              <w:ind w:left="-567" w:right="-1"/>
              <w:rPr>
                <w:sz w:val="24"/>
                <w:lang w:val="ru-RU"/>
              </w:rPr>
            </w:pPr>
            <w:r w:rsidRPr="00743599">
              <w:rPr>
                <w:sz w:val="24"/>
                <w:lang w:val="ru-RU"/>
              </w:rPr>
              <w:t>-уточнять знания детей об элементах дороги (проезжая часть, пешеходный переход, тротуар), о движении транспорта, о работе светофора;</w:t>
            </w:r>
          </w:p>
          <w:p w:rsidR="00525999" w:rsidRPr="00743599" w:rsidRDefault="00525999" w:rsidP="00525999">
            <w:pPr>
              <w:widowControl/>
              <w:tabs>
                <w:tab w:val="left" w:pos="-142"/>
                <w:tab w:val="left" w:pos="284"/>
              </w:tabs>
              <w:autoSpaceDE/>
              <w:autoSpaceDN/>
              <w:ind w:left="-567" w:right="-1"/>
              <w:rPr>
                <w:sz w:val="24"/>
                <w:lang w:val="ru-RU"/>
              </w:rPr>
            </w:pPr>
            <w:r w:rsidRPr="00743599">
              <w:rPr>
                <w:sz w:val="24"/>
                <w:lang w:val="ru-RU"/>
              </w:rPr>
              <w:t>-знакомить с названиями ближайших к детскому саду улиц и улиц, на которых живут дети;</w:t>
            </w:r>
          </w:p>
          <w:p w:rsidR="00525999" w:rsidRPr="00743599" w:rsidRDefault="00525999" w:rsidP="00525999">
            <w:pPr>
              <w:widowControl/>
              <w:tabs>
                <w:tab w:val="left" w:pos="-142"/>
                <w:tab w:val="left" w:pos="284"/>
              </w:tabs>
              <w:autoSpaceDE/>
              <w:autoSpaceDN/>
              <w:ind w:left="-567" w:right="-1"/>
              <w:rPr>
                <w:sz w:val="24"/>
                <w:lang w:val="ru-RU"/>
              </w:rPr>
            </w:pPr>
            <w:r w:rsidRPr="00743599">
              <w:rPr>
                <w:sz w:val="24"/>
                <w:lang w:val="ru-RU"/>
              </w:rPr>
              <w:t>-знакомить</w:t>
            </w:r>
            <w:r w:rsidRPr="00743599">
              <w:rPr>
                <w:sz w:val="24"/>
                <w:lang w:val="ru-RU"/>
              </w:rPr>
              <w:tab/>
              <w:t xml:space="preserve"> с правилами</w:t>
            </w:r>
            <w:r w:rsidRPr="00743599">
              <w:rPr>
                <w:sz w:val="24"/>
                <w:lang w:val="ru-RU"/>
              </w:rPr>
              <w:tab/>
              <w:t>дорожного</w:t>
            </w:r>
            <w:r w:rsidRPr="00743599">
              <w:rPr>
                <w:sz w:val="24"/>
                <w:lang w:val="ru-RU"/>
              </w:rPr>
              <w:tab/>
              <w:t xml:space="preserve">движения, </w:t>
            </w:r>
            <w:r w:rsidRPr="00743599">
              <w:rPr>
                <w:sz w:val="24"/>
                <w:lang w:val="ru-RU"/>
              </w:rPr>
              <w:tab/>
              <w:t>правилами</w:t>
            </w:r>
            <w:r w:rsidRPr="00743599">
              <w:rPr>
                <w:sz w:val="24"/>
                <w:lang w:val="ru-RU"/>
              </w:rPr>
              <w:tab/>
              <w:t xml:space="preserve">передвижения пешеходов и   велосипедистов; </w:t>
            </w:r>
          </w:p>
          <w:p w:rsidR="00525999" w:rsidRPr="00743599" w:rsidRDefault="00525999" w:rsidP="00525999">
            <w:pPr>
              <w:widowControl/>
              <w:tabs>
                <w:tab w:val="left" w:pos="-142"/>
                <w:tab w:val="left" w:pos="284"/>
              </w:tabs>
              <w:autoSpaceDE/>
              <w:autoSpaceDN/>
              <w:ind w:left="-567" w:right="-1"/>
              <w:rPr>
                <w:sz w:val="24"/>
                <w:lang w:val="ru-RU"/>
              </w:rPr>
            </w:pPr>
            <w:r w:rsidRPr="00743599">
              <w:rPr>
                <w:sz w:val="24"/>
                <w:lang w:val="ru-RU"/>
              </w:rPr>
              <w:t>-продолжать знакомить с дорожными знаками: «Дети», «Остановка трамвая», «Остановка автобуса», «Пешеходный переход», «Пункт первой медицинской помощи», «Пункт питания», «Место стоянки», «Въезд запрещен», «Дорожные работы», «Велосипедная дорожка».</w:t>
            </w:r>
          </w:p>
        </w:tc>
      </w:tr>
      <w:tr w:rsidR="00525999" w:rsidRPr="00525999" w:rsidTr="00743599">
        <w:trPr>
          <w:trHeight w:val="2608"/>
        </w:trPr>
        <w:tc>
          <w:tcPr>
            <w:tcW w:w="10206" w:type="dxa"/>
          </w:tcPr>
          <w:p w:rsidR="00525999" w:rsidRPr="00743599" w:rsidRDefault="00525999" w:rsidP="00743599">
            <w:pPr>
              <w:widowControl/>
              <w:tabs>
                <w:tab w:val="left" w:pos="-142"/>
                <w:tab w:val="left" w:pos="284"/>
              </w:tabs>
              <w:autoSpaceDE/>
              <w:autoSpaceDN/>
              <w:ind w:left="-567" w:right="-1"/>
              <w:jc w:val="center"/>
              <w:rPr>
                <w:b/>
                <w:sz w:val="24"/>
                <w:lang w:val="ru-RU"/>
              </w:rPr>
            </w:pPr>
            <w:r w:rsidRPr="00743599">
              <w:rPr>
                <w:b/>
                <w:sz w:val="24"/>
                <w:lang w:val="ru-RU"/>
              </w:rPr>
              <w:lastRenderedPageBreak/>
              <w:t>6-8 лет</w:t>
            </w:r>
          </w:p>
          <w:p w:rsidR="00525999" w:rsidRPr="00743599" w:rsidRDefault="00525999" w:rsidP="00525999">
            <w:pPr>
              <w:widowControl/>
              <w:tabs>
                <w:tab w:val="left" w:pos="-142"/>
                <w:tab w:val="left" w:pos="284"/>
              </w:tabs>
              <w:autoSpaceDE/>
              <w:autoSpaceDN/>
              <w:ind w:left="-567" w:right="-1"/>
              <w:rPr>
                <w:sz w:val="24"/>
                <w:lang w:val="ru-RU"/>
              </w:rPr>
            </w:pPr>
            <w:r w:rsidRPr="00743599">
              <w:rPr>
                <w:sz w:val="24"/>
                <w:lang w:val="ru-RU"/>
              </w:rPr>
              <w:t>-систематизировать знания детей об устройстве улицы, о дорожном движении;</w:t>
            </w:r>
          </w:p>
          <w:p w:rsidR="00525999" w:rsidRPr="00743599" w:rsidRDefault="00525999" w:rsidP="00525999">
            <w:pPr>
              <w:widowControl/>
              <w:tabs>
                <w:tab w:val="left" w:pos="-142"/>
                <w:tab w:val="left" w:pos="284"/>
              </w:tabs>
              <w:autoSpaceDE/>
              <w:autoSpaceDN/>
              <w:ind w:left="-567" w:right="-1"/>
              <w:rPr>
                <w:sz w:val="24"/>
                <w:lang w:val="ru-RU"/>
              </w:rPr>
            </w:pPr>
            <w:r w:rsidRPr="00743599">
              <w:rPr>
                <w:sz w:val="24"/>
                <w:lang w:val="ru-RU"/>
              </w:rPr>
              <w:t>-знакомить с понятиями «площадь», «бульвар», «проспект»;</w:t>
            </w:r>
          </w:p>
          <w:p w:rsidR="00525999" w:rsidRPr="00743599" w:rsidRDefault="00525999" w:rsidP="00525999">
            <w:pPr>
              <w:widowControl/>
              <w:tabs>
                <w:tab w:val="left" w:pos="-142"/>
                <w:tab w:val="left" w:pos="284"/>
              </w:tabs>
              <w:autoSpaceDE/>
              <w:autoSpaceDN/>
              <w:ind w:left="-567" w:right="-1"/>
              <w:rPr>
                <w:sz w:val="24"/>
                <w:lang w:val="ru-RU"/>
              </w:rPr>
            </w:pPr>
            <w:r w:rsidRPr="00743599">
              <w:rPr>
                <w:sz w:val="24"/>
                <w:lang w:val="ru-RU"/>
              </w:rPr>
              <w:t>-продолжать знакомить с дорожными знаками — предупреждающими, запрещающими и информационно-указательными;</w:t>
            </w:r>
          </w:p>
          <w:p w:rsidR="00525999" w:rsidRPr="00743599" w:rsidRDefault="00525999" w:rsidP="00525999">
            <w:pPr>
              <w:widowControl/>
              <w:tabs>
                <w:tab w:val="left" w:pos="-142"/>
                <w:tab w:val="left" w:pos="284"/>
              </w:tabs>
              <w:autoSpaceDE/>
              <w:autoSpaceDN/>
              <w:ind w:left="-567" w:right="-1"/>
              <w:rPr>
                <w:sz w:val="24"/>
                <w:lang w:val="ru-RU"/>
              </w:rPr>
            </w:pPr>
            <w:r w:rsidRPr="00743599">
              <w:rPr>
                <w:sz w:val="24"/>
                <w:lang w:val="ru-RU"/>
              </w:rPr>
              <w:t>-подводить детей к осознанию необходимости соблюдать правила дорожного движения;</w:t>
            </w:r>
          </w:p>
          <w:p w:rsidR="00525999" w:rsidRPr="00743599" w:rsidRDefault="00525999" w:rsidP="00525999">
            <w:pPr>
              <w:widowControl/>
              <w:tabs>
                <w:tab w:val="left" w:pos="-142"/>
                <w:tab w:val="left" w:pos="284"/>
              </w:tabs>
              <w:autoSpaceDE/>
              <w:autoSpaceDN/>
              <w:ind w:left="-567" w:right="-1"/>
              <w:rPr>
                <w:sz w:val="24"/>
                <w:lang w:val="ru-RU"/>
              </w:rPr>
            </w:pPr>
            <w:r w:rsidRPr="00743599">
              <w:rPr>
                <w:sz w:val="24"/>
                <w:lang w:val="ru-RU"/>
              </w:rPr>
              <w:t>-расширять представления детей о работе ГИБДД;</w:t>
            </w:r>
          </w:p>
          <w:p w:rsidR="00525999" w:rsidRPr="00743599" w:rsidRDefault="00525999" w:rsidP="00525999">
            <w:pPr>
              <w:widowControl/>
              <w:tabs>
                <w:tab w:val="left" w:pos="-142"/>
                <w:tab w:val="left" w:pos="284"/>
              </w:tabs>
              <w:autoSpaceDE/>
              <w:autoSpaceDN/>
              <w:ind w:left="-567" w:right="-1"/>
              <w:rPr>
                <w:sz w:val="24"/>
                <w:lang w:val="ru-RU"/>
              </w:rPr>
            </w:pPr>
            <w:r w:rsidRPr="00743599">
              <w:rPr>
                <w:sz w:val="24"/>
                <w:lang w:val="ru-RU"/>
              </w:rPr>
              <w:t>-воспитывать культуру поведения на улице и в общественном транспорте;</w:t>
            </w:r>
          </w:p>
          <w:p w:rsidR="00525999" w:rsidRPr="00743599" w:rsidRDefault="00525999" w:rsidP="00525999">
            <w:pPr>
              <w:widowControl/>
              <w:tabs>
                <w:tab w:val="left" w:pos="-142"/>
                <w:tab w:val="left" w:pos="284"/>
              </w:tabs>
              <w:autoSpaceDE/>
              <w:autoSpaceDN/>
              <w:ind w:left="-567" w:right="-1"/>
              <w:rPr>
                <w:sz w:val="24"/>
                <w:lang w:val="ru-RU"/>
              </w:rPr>
            </w:pPr>
            <w:r w:rsidRPr="00743599">
              <w:rPr>
                <w:sz w:val="24"/>
                <w:lang w:val="ru-RU"/>
              </w:rPr>
              <w:t>-развивать свободную ориентировку в пределах ближайшей к детскому саду местности;</w:t>
            </w:r>
          </w:p>
          <w:p w:rsidR="00525999" w:rsidRPr="00743599" w:rsidRDefault="00525999" w:rsidP="00525999">
            <w:pPr>
              <w:widowControl/>
              <w:tabs>
                <w:tab w:val="left" w:pos="-142"/>
                <w:tab w:val="left" w:pos="284"/>
              </w:tabs>
              <w:autoSpaceDE/>
              <w:autoSpaceDN/>
              <w:ind w:left="-567" w:right="-1"/>
              <w:rPr>
                <w:sz w:val="24"/>
                <w:lang w:val="ru-RU"/>
              </w:rPr>
            </w:pPr>
            <w:r w:rsidRPr="00743599">
              <w:rPr>
                <w:sz w:val="24"/>
                <w:lang w:val="ru-RU"/>
              </w:rPr>
              <w:t>-формировать умение находить дорогу из дома в детский сад на схеме местности.</w:t>
            </w:r>
          </w:p>
        </w:tc>
      </w:tr>
      <w:tr w:rsidR="00525999" w:rsidRPr="00525999" w:rsidTr="00743599">
        <w:trPr>
          <w:trHeight w:val="275"/>
        </w:trPr>
        <w:tc>
          <w:tcPr>
            <w:tcW w:w="10206" w:type="dxa"/>
            <w:shd w:val="clear" w:color="auto" w:fill="DADADA"/>
          </w:tcPr>
          <w:p w:rsidR="00525999" w:rsidRPr="00525999" w:rsidRDefault="00525999" w:rsidP="00743599">
            <w:pPr>
              <w:widowControl/>
              <w:tabs>
                <w:tab w:val="left" w:pos="-142"/>
                <w:tab w:val="left" w:pos="284"/>
              </w:tabs>
              <w:autoSpaceDE/>
              <w:autoSpaceDN/>
              <w:ind w:left="-567" w:right="-1"/>
              <w:jc w:val="center"/>
              <w:rPr>
                <w:b/>
                <w:sz w:val="24"/>
              </w:rPr>
            </w:pPr>
            <w:r w:rsidRPr="00525999">
              <w:rPr>
                <w:b/>
                <w:sz w:val="24"/>
              </w:rPr>
              <w:t>Направление</w:t>
            </w:r>
          </w:p>
        </w:tc>
      </w:tr>
      <w:tr w:rsidR="00525999" w:rsidRPr="00525999" w:rsidTr="00743599">
        <w:trPr>
          <w:trHeight w:val="275"/>
        </w:trPr>
        <w:tc>
          <w:tcPr>
            <w:tcW w:w="10206" w:type="dxa"/>
            <w:shd w:val="clear" w:color="auto" w:fill="DADADA"/>
          </w:tcPr>
          <w:p w:rsidR="00525999" w:rsidRPr="00525999" w:rsidRDefault="00525999" w:rsidP="00743599">
            <w:pPr>
              <w:widowControl/>
              <w:tabs>
                <w:tab w:val="left" w:pos="-142"/>
                <w:tab w:val="left" w:pos="284"/>
              </w:tabs>
              <w:autoSpaceDE/>
              <w:autoSpaceDN/>
              <w:ind w:left="-567" w:right="-1"/>
              <w:jc w:val="center"/>
              <w:rPr>
                <w:sz w:val="24"/>
              </w:rPr>
            </w:pPr>
            <w:r w:rsidRPr="00525999">
              <w:rPr>
                <w:sz w:val="24"/>
              </w:rPr>
              <w:t>Формирование основ безопасности.</w:t>
            </w:r>
          </w:p>
        </w:tc>
      </w:tr>
      <w:tr w:rsidR="00525999" w:rsidRPr="00525999" w:rsidTr="00743599">
        <w:trPr>
          <w:trHeight w:val="275"/>
        </w:trPr>
        <w:tc>
          <w:tcPr>
            <w:tcW w:w="10206" w:type="dxa"/>
            <w:shd w:val="clear" w:color="auto" w:fill="F2DBDB"/>
          </w:tcPr>
          <w:p w:rsidR="00525999" w:rsidRPr="00525999" w:rsidRDefault="00525999" w:rsidP="00743599">
            <w:pPr>
              <w:widowControl/>
              <w:tabs>
                <w:tab w:val="left" w:pos="-142"/>
                <w:tab w:val="left" w:pos="284"/>
              </w:tabs>
              <w:autoSpaceDE/>
              <w:autoSpaceDN/>
              <w:ind w:left="-567" w:right="-1"/>
              <w:jc w:val="center"/>
              <w:rPr>
                <w:b/>
                <w:sz w:val="24"/>
              </w:rPr>
            </w:pPr>
            <w:r w:rsidRPr="00525999">
              <w:rPr>
                <w:b/>
                <w:sz w:val="24"/>
              </w:rPr>
              <w:t>Подраздел</w:t>
            </w:r>
          </w:p>
        </w:tc>
      </w:tr>
      <w:tr w:rsidR="00525999" w:rsidRPr="00525999" w:rsidTr="00743599">
        <w:trPr>
          <w:trHeight w:val="275"/>
        </w:trPr>
        <w:tc>
          <w:tcPr>
            <w:tcW w:w="10206" w:type="dxa"/>
            <w:shd w:val="clear" w:color="auto" w:fill="F2DBDB"/>
          </w:tcPr>
          <w:p w:rsidR="00525999" w:rsidRPr="00525999" w:rsidRDefault="00525999" w:rsidP="00743599">
            <w:pPr>
              <w:widowControl/>
              <w:tabs>
                <w:tab w:val="left" w:pos="-142"/>
                <w:tab w:val="left" w:pos="284"/>
              </w:tabs>
              <w:autoSpaceDE/>
              <w:autoSpaceDN/>
              <w:ind w:left="-567" w:right="-1"/>
              <w:jc w:val="center"/>
              <w:rPr>
                <w:sz w:val="24"/>
              </w:rPr>
            </w:pPr>
            <w:r w:rsidRPr="00525999">
              <w:rPr>
                <w:sz w:val="24"/>
              </w:rPr>
              <w:t>Безопасность собственной жизнедеятельности.</w:t>
            </w:r>
          </w:p>
        </w:tc>
      </w:tr>
      <w:tr w:rsidR="00525999" w:rsidRPr="00525999" w:rsidTr="00743599">
        <w:trPr>
          <w:trHeight w:val="277"/>
        </w:trPr>
        <w:tc>
          <w:tcPr>
            <w:tcW w:w="10206" w:type="dxa"/>
          </w:tcPr>
          <w:p w:rsidR="00525999" w:rsidRPr="00525999" w:rsidRDefault="00525999" w:rsidP="00743599">
            <w:pPr>
              <w:widowControl/>
              <w:tabs>
                <w:tab w:val="left" w:pos="-142"/>
                <w:tab w:val="left" w:pos="284"/>
              </w:tabs>
              <w:autoSpaceDE/>
              <w:autoSpaceDN/>
              <w:ind w:left="-567" w:right="-1"/>
              <w:jc w:val="center"/>
              <w:rPr>
                <w:b/>
                <w:sz w:val="24"/>
              </w:rPr>
            </w:pPr>
            <w:r w:rsidRPr="00525999">
              <w:rPr>
                <w:b/>
                <w:sz w:val="24"/>
              </w:rPr>
              <w:t>Интеграция в образовательные области</w:t>
            </w:r>
          </w:p>
        </w:tc>
      </w:tr>
      <w:tr w:rsidR="00525999" w:rsidRPr="00525999" w:rsidTr="00743599">
        <w:trPr>
          <w:trHeight w:val="551"/>
        </w:trPr>
        <w:tc>
          <w:tcPr>
            <w:tcW w:w="10206" w:type="dxa"/>
          </w:tcPr>
          <w:p w:rsidR="00525999" w:rsidRPr="00743599" w:rsidRDefault="00525999" w:rsidP="00743599">
            <w:pPr>
              <w:widowControl/>
              <w:tabs>
                <w:tab w:val="left" w:pos="-142"/>
                <w:tab w:val="left" w:pos="284"/>
              </w:tabs>
              <w:autoSpaceDE/>
              <w:autoSpaceDN/>
              <w:ind w:left="-567" w:right="-1"/>
              <w:jc w:val="center"/>
              <w:rPr>
                <w:sz w:val="24"/>
                <w:lang w:val="ru-RU"/>
              </w:rPr>
            </w:pPr>
            <w:r w:rsidRPr="00743599">
              <w:rPr>
                <w:sz w:val="24"/>
                <w:lang w:val="ru-RU"/>
              </w:rPr>
              <w:t>Социально-коммуникативное развитие, познавательное развитие, речевое развитие,</w:t>
            </w:r>
          </w:p>
          <w:p w:rsidR="00525999" w:rsidRPr="00743599" w:rsidRDefault="00525999" w:rsidP="00743599">
            <w:pPr>
              <w:widowControl/>
              <w:tabs>
                <w:tab w:val="left" w:pos="-142"/>
                <w:tab w:val="left" w:pos="284"/>
              </w:tabs>
              <w:autoSpaceDE/>
              <w:autoSpaceDN/>
              <w:ind w:left="-567" w:right="-1"/>
              <w:jc w:val="center"/>
              <w:rPr>
                <w:sz w:val="24"/>
                <w:lang w:val="ru-RU"/>
              </w:rPr>
            </w:pPr>
            <w:r w:rsidRPr="00743599">
              <w:rPr>
                <w:sz w:val="24"/>
                <w:lang w:val="ru-RU"/>
              </w:rPr>
              <w:t>художественно-эстетическое развитие, физическое развитие.</w:t>
            </w:r>
          </w:p>
        </w:tc>
      </w:tr>
      <w:tr w:rsidR="00525999" w:rsidRPr="00525999" w:rsidTr="00743599">
        <w:trPr>
          <w:trHeight w:val="275"/>
        </w:trPr>
        <w:tc>
          <w:tcPr>
            <w:tcW w:w="10206" w:type="dxa"/>
          </w:tcPr>
          <w:p w:rsidR="00525999" w:rsidRPr="00525999" w:rsidRDefault="00525999" w:rsidP="00743599">
            <w:pPr>
              <w:widowControl/>
              <w:tabs>
                <w:tab w:val="left" w:pos="-142"/>
                <w:tab w:val="left" w:pos="284"/>
              </w:tabs>
              <w:autoSpaceDE/>
              <w:autoSpaceDN/>
              <w:ind w:left="-567" w:right="-1"/>
              <w:jc w:val="center"/>
              <w:rPr>
                <w:b/>
                <w:sz w:val="24"/>
              </w:rPr>
            </w:pPr>
            <w:r w:rsidRPr="00525999">
              <w:rPr>
                <w:b/>
                <w:sz w:val="24"/>
              </w:rPr>
              <w:t>Интеграция в детскую деятельность</w:t>
            </w:r>
          </w:p>
        </w:tc>
      </w:tr>
      <w:tr w:rsidR="00525999" w:rsidRPr="00525999" w:rsidTr="00743599">
        <w:trPr>
          <w:trHeight w:val="827"/>
        </w:trPr>
        <w:tc>
          <w:tcPr>
            <w:tcW w:w="10206" w:type="dxa"/>
          </w:tcPr>
          <w:p w:rsidR="00525999" w:rsidRPr="00743599" w:rsidRDefault="00525999" w:rsidP="00743599">
            <w:pPr>
              <w:widowControl/>
              <w:tabs>
                <w:tab w:val="left" w:pos="-142"/>
                <w:tab w:val="left" w:pos="284"/>
              </w:tabs>
              <w:autoSpaceDE/>
              <w:autoSpaceDN/>
              <w:ind w:left="-567" w:right="-1"/>
              <w:jc w:val="center"/>
              <w:rPr>
                <w:sz w:val="24"/>
                <w:lang w:val="ru-RU"/>
              </w:rPr>
            </w:pPr>
            <w:r w:rsidRPr="00743599">
              <w:rPr>
                <w:sz w:val="24"/>
                <w:lang w:val="ru-RU"/>
              </w:rPr>
              <w:t>Игровая, коммуникативная, познавательно-исследовательская, восприятие художественной литературы и фольклора, самообслуживание и элементарный бытовой труд, конструирование из</w:t>
            </w:r>
          </w:p>
          <w:p w:rsidR="00525999" w:rsidRPr="00743599" w:rsidRDefault="00525999" w:rsidP="00743599">
            <w:pPr>
              <w:widowControl/>
              <w:tabs>
                <w:tab w:val="left" w:pos="-142"/>
                <w:tab w:val="left" w:pos="284"/>
              </w:tabs>
              <w:autoSpaceDE/>
              <w:autoSpaceDN/>
              <w:ind w:left="-567" w:right="-1"/>
              <w:jc w:val="center"/>
              <w:rPr>
                <w:sz w:val="24"/>
                <w:lang w:val="ru-RU"/>
              </w:rPr>
            </w:pPr>
            <w:r w:rsidRPr="00743599">
              <w:rPr>
                <w:sz w:val="24"/>
                <w:lang w:val="ru-RU"/>
              </w:rPr>
              <w:t>различного материала, изобразительная, музыкальная, двигательная.</w:t>
            </w:r>
          </w:p>
        </w:tc>
      </w:tr>
      <w:tr w:rsidR="00525999" w:rsidRPr="00525999" w:rsidTr="00743599">
        <w:trPr>
          <w:trHeight w:val="275"/>
        </w:trPr>
        <w:tc>
          <w:tcPr>
            <w:tcW w:w="10206" w:type="dxa"/>
          </w:tcPr>
          <w:p w:rsidR="00525999" w:rsidRPr="00525999" w:rsidRDefault="00525999" w:rsidP="00743599">
            <w:pPr>
              <w:widowControl/>
              <w:tabs>
                <w:tab w:val="left" w:pos="-142"/>
                <w:tab w:val="left" w:pos="284"/>
              </w:tabs>
              <w:autoSpaceDE/>
              <w:autoSpaceDN/>
              <w:ind w:left="-567" w:right="-1"/>
              <w:jc w:val="center"/>
              <w:rPr>
                <w:b/>
                <w:sz w:val="24"/>
              </w:rPr>
            </w:pPr>
            <w:r w:rsidRPr="00525999">
              <w:rPr>
                <w:b/>
                <w:sz w:val="24"/>
              </w:rPr>
              <w:t>Возрастная специфика</w:t>
            </w:r>
          </w:p>
        </w:tc>
      </w:tr>
      <w:tr w:rsidR="00525999" w:rsidRPr="00525999" w:rsidTr="00743599">
        <w:trPr>
          <w:trHeight w:val="1312"/>
        </w:trPr>
        <w:tc>
          <w:tcPr>
            <w:tcW w:w="10206" w:type="dxa"/>
          </w:tcPr>
          <w:p w:rsidR="00525999" w:rsidRPr="00743599" w:rsidRDefault="00525999" w:rsidP="00743599">
            <w:pPr>
              <w:widowControl/>
              <w:tabs>
                <w:tab w:val="left" w:pos="-142"/>
                <w:tab w:val="left" w:pos="284"/>
              </w:tabs>
              <w:autoSpaceDE/>
              <w:autoSpaceDN/>
              <w:ind w:left="138" w:right="138" w:firstLine="0"/>
              <w:jc w:val="center"/>
              <w:rPr>
                <w:b/>
                <w:sz w:val="24"/>
                <w:lang w:val="ru-RU"/>
              </w:rPr>
            </w:pPr>
            <w:r w:rsidRPr="00743599">
              <w:rPr>
                <w:b/>
                <w:sz w:val="24"/>
                <w:lang w:val="ru-RU"/>
              </w:rPr>
              <w:t>2-3 года</w:t>
            </w:r>
          </w:p>
          <w:p w:rsidR="00525999" w:rsidRPr="00743599" w:rsidRDefault="00525999" w:rsidP="00743599">
            <w:pPr>
              <w:widowControl/>
              <w:tabs>
                <w:tab w:val="left" w:pos="-142"/>
                <w:tab w:val="left" w:pos="284"/>
              </w:tabs>
              <w:autoSpaceDE/>
              <w:autoSpaceDN/>
              <w:ind w:left="138" w:right="138" w:firstLine="0"/>
              <w:rPr>
                <w:sz w:val="24"/>
                <w:lang w:val="ru-RU"/>
              </w:rPr>
            </w:pPr>
            <w:r w:rsidRPr="00743599">
              <w:rPr>
                <w:sz w:val="24"/>
                <w:lang w:val="ru-RU"/>
              </w:rPr>
              <w:t>-знакомить с предметным миром и правилами безопасного обращения с предметами;</w:t>
            </w:r>
          </w:p>
          <w:p w:rsidR="00525999" w:rsidRPr="00743599" w:rsidRDefault="00525999" w:rsidP="00743599">
            <w:pPr>
              <w:widowControl/>
              <w:tabs>
                <w:tab w:val="left" w:pos="-142"/>
                <w:tab w:val="left" w:pos="284"/>
              </w:tabs>
              <w:autoSpaceDE/>
              <w:autoSpaceDN/>
              <w:ind w:left="138" w:right="138" w:firstLine="0"/>
              <w:rPr>
                <w:sz w:val="24"/>
                <w:lang w:val="ru-RU"/>
              </w:rPr>
            </w:pPr>
            <w:r w:rsidRPr="00743599">
              <w:rPr>
                <w:sz w:val="24"/>
                <w:lang w:val="ru-RU"/>
              </w:rPr>
              <w:t>-знакомить с понятиями «можно — нельзя», «опасно»;</w:t>
            </w:r>
          </w:p>
          <w:p w:rsidR="00525999" w:rsidRPr="00743599" w:rsidRDefault="00525999" w:rsidP="00743599">
            <w:pPr>
              <w:widowControl/>
              <w:tabs>
                <w:tab w:val="left" w:pos="-142"/>
                <w:tab w:val="left" w:pos="284"/>
              </w:tabs>
              <w:autoSpaceDE/>
              <w:autoSpaceDN/>
              <w:ind w:left="138" w:right="138" w:firstLine="0"/>
              <w:rPr>
                <w:sz w:val="24"/>
                <w:lang w:val="ru-RU"/>
              </w:rPr>
            </w:pPr>
            <w:r w:rsidRPr="00743599">
              <w:rPr>
                <w:sz w:val="24"/>
                <w:lang w:val="ru-RU"/>
              </w:rPr>
              <w:t>-формировать представления о правилах безопасного поведения в играх с песком и водой (воду не пить, песком не бросаться и т. д.).</w:t>
            </w:r>
          </w:p>
        </w:tc>
      </w:tr>
      <w:tr w:rsidR="00525999" w:rsidRPr="00525999" w:rsidTr="00743599">
        <w:trPr>
          <w:trHeight w:val="2349"/>
        </w:trPr>
        <w:tc>
          <w:tcPr>
            <w:tcW w:w="10206" w:type="dxa"/>
          </w:tcPr>
          <w:p w:rsidR="00525999" w:rsidRPr="00743599" w:rsidRDefault="00525999" w:rsidP="00743599">
            <w:pPr>
              <w:widowControl/>
              <w:tabs>
                <w:tab w:val="left" w:pos="-142"/>
                <w:tab w:val="left" w:pos="284"/>
              </w:tabs>
              <w:autoSpaceDE/>
              <w:autoSpaceDN/>
              <w:ind w:left="138" w:right="138" w:firstLine="0"/>
              <w:jc w:val="center"/>
              <w:rPr>
                <w:b/>
                <w:sz w:val="24"/>
                <w:lang w:val="ru-RU"/>
              </w:rPr>
            </w:pPr>
            <w:r w:rsidRPr="00743599">
              <w:rPr>
                <w:b/>
                <w:sz w:val="24"/>
                <w:lang w:val="ru-RU"/>
              </w:rPr>
              <w:t>3-4 года</w:t>
            </w:r>
          </w:p>
          <w:p w:rsidR="00525999" w:rsidRPr="00743599" w:rsidRDefault="00525999" w:rsidP="00743599">
            <w:pPr>
              <w:widowControl/>
              <w:tabs>
                <w:tab w:val="left" w:pos="-142"/>
                <w:tab w:val="left" w:pos="284"/>
              </w:tabs>
              <w:autoSpaceDE/>
              <w:autoSpaceDN/>
              <w:ind w:left="138" w:right="138" w:firstLine="0"/>
              <w:rPr>
                <w:sz w:val="24"/>
                <w:lang w:val="ru-RU"/>
              </w:rPr>
            </w:pPr>
            <w:r w:rsidRPr="00743599">
              <w:rPr>
                <w:sz w:val="24"/>
                <w:lang w:val="ru-RU"/>
              </w:rPr>
              <w:t>-знакомить с источниками опасности дома (горячая плита, утюг и др.);</w:t>
            </w:r>
          </w:p>
          <w:p w:rsidR="00525999" w:rsidRPr="00743599" w:rsidRDefault="00525999" w:rsidP="00743599">
            <w:pPr>
              <w:widowControl/>
              <w:tabs>
                <w:tab w:val="left" w:pos="-142"/>
                <w:tab w:val="left" w:pos="284"/>
              </w:tabs>
              <w:autoSpaceDE/>
              <w:autoSpaceDN/>
              <w:ind w:left="138" w:right="138" w:firstLine="0"/>
              <w:rPr>
                <w:sz w:val="24"/>
                <w:lang w:val="ru-RU"/>
              </w:rPr>
            </w:pPr>
            <w:r w:rsidRPr="00743599">
              <w:rPr>
                <w:sz w:val="24"/>
                <w:lang w:val="ru-RU"/>
              </w:rPr>
              <w:t>-формировать навыки безопасного передвижения в помещении (осторожно спускаться и подниматься по лестнице, держась за перила; открывать и закрывать двери, держась за дверную ручку);</w:t>
            </w:r>
          </w:p>
          <w:p w:rsidR="00525999" w:rsidRPr="00743599" w:rsidRDefault="00525999" w:rsidP="00743599">
            <w:pPr>
              <w:widowControl/>
              <w:tabs>
                <w:tab w:val="left" w:pos="-142"/>
                <w:tab w:val="left" w:pos="284"/>
              </w:tabs>
              <w:autoSpaceDE/>
              <w:autoSpaceDN/>
              <w:ind w:left="138" w:right="138" w:firstLine="0"/>
              <w:rPr>
                <w:sz w:val="24"/>
                <w:lang w:val="ru-RU"/>
              </w:rPr>
            </w:pPr>
            <w:r w:rsidRPr="00743599">
              <w:rPr>
                <w:sz w:val="24"/>
                <w:lang w:val="ru-RU"/>
              </w:rPr>
              <w:t>-формировать умение соблюдать правила в играх с мелкими предметами (не засовывать предметы в ухо, нос; не брать их в рот);</w:t>
            </w:r>
          </w:p>
          <w:p w:rsidR="00525999" w:rsidRPr="00743599" w:rsidRDefault="00525999" w:rsidP="00743599">
            <w:pPr>
              <w:widowControl/>
              <w:tabs>
                <w:tab w:val="left" w:pos="-142"/>
                <w:tab w:val="left" w:pos="284"/>
              </w:tabs>
              <w:autoSpaceDE/>
              <w:autoSpaceDN/>
              <w:ind w:left="138" w:right="138" w:firstLine="0"/>
              <w:rPr>
                <w:sz w:val="24"/>
                <w:lang w:val="ru-RU"/>
              </w:rPr>
            </w:pPr>
            <w:r w:rsidRPr="00743599">
              <w:rPr>
                <w:sz w:val="24"/>
                <w:lang w:val="ru-RU"/>
              </w:rPr>
              <w:t>-развивать умение обращаться за помощью к взрослым;</w:t>
            </w:r>
          </w:p>
          <w:p w:rsidR="00525999" w:rsidRPr="00743599" w:rsidRDefault="00525999" w:rsidP="00743599">
            <w:pPr>
              <w:widowControl/>
              <w:tabs>
                <w:tab w:val="left" w:pos="-142"/>
                <w:tab w:val="left" w:pos="284"/>
              </w:tabs>
              <w:autoSpaceDE/>
              <w:autoSpaceDN/>
              <w:ind w:left="138" w:right="138" w:firstLine="0"/>
              <w:rPr>
                <w:sz w:val="24"/>
                <w:lang w:val="ru-RU"/>
              </w:rPr>
            </w:pPr>
            <w:r w:rsidRPr="00743599">
              <w:rPr>
                <w:sz w:val="24"/>
                <w:lang w:val="ru-RU"/>
              </w:rPr>
              <w:t>-формировать навыки безопасного поведения в играх с песком, водой, снегом.</w:t>
            </w:r>
          </w:p>
        </w:tc>
      </w:tr>
      <w:tr w:rsidR="00525999" w:rsidRPr="00525999" w:rsidTr="00743599">
        <w:trPr>
          <w:trHeight w:val="2606"/>
        </w:trPr>
        <w:tc>
          <w:tcPr>
            <w:tcW w:w="10206" w:type="dxa"/>
          </w:tcPr>
          <w:p w:rsidR="00525999" w:rsidRPr="00743599" w:rsidRDefault="00525999" w:rsidP="00743599">
            <w:pPr>
              <w:widowControl/>
              <w:tabs>
                <w:tab w:val="left" w:pos="-142"/>
                <w:tab w:val="left" w:pos="284"/>
              </w:tabs>
              <w:autoSpaceDE/>
              <w:autoSpaceDN/>
              <w:ind w:left="138" w:right="138" w:firstLine="0"/>
              <w:jc w:val="center"/>
              <w:rPr>
                <w:b/>
                <w:sz w:val="24"/>
                <w:lang w:val="ru-RU"/>
              </w:rPr>
            </w:pPr>
            <w:r w:rsidRPr="00743599">
              <w:rPr>
                <w:b/>
                <w:sz w:val="24"/>
                <w:lang w:val="ru-RU"/>
              </w:rPr>
              <w:t>4-5 лет</w:t>
            </w:r>
          </w:p>
          <w:p w:rsidR="00525999" w:rsidRPr="00743599" w:rsidRDefault="00525999" w:rsidP="00743599">
            <w:pPr>
              <w:widowControl/>
              <w:tabs>
                <w:tab w:val="left" w:pos="-142"/>
                <w:tab w:val="left" w:pos="284"/>
              </w:tabs>
              <w:autoSpaceDE/>
              <w:autoSpaceDN/>
              <w:ind w:left="138" w:right="138" w:firstLine="0"/>
              <w:rPr>
                <w:sz w:val="24"/>
                <w:lang w:val="ru-RU"/>
              </w:rPr>
            </w:pPr>
            <w:r w:rsidRPr="00743599">
              <w:rPr>
                <w:sz w:val="24"/>
                <w:lang w:val="ru-RU"/>
              </w:rPr>
              <w:t>-знакомить с правилами безопасного поведения во время игр;</w:t>
            </w:r>
          </w:p>
          <w:p w:rsidR="00525999" w:rsidRPr="00743599" w:rsidRDefault="00525999" w:rsidP="00743599">
            <w:pPr>
              <w:widowControl/>
              <w:tabs>
                <w:tab w:val="left" w:pos="-142"/>
                <w:tab w:val="left" w:pos="284"/>
              </w:tabs>
              <w:autoSpaceDE/>
              <w:autoSpaceDN/>
              <w:ind w:left="138" w:right="138" w:firstLine="0"/>
              <w:rPr>
                <w:sz w:val="24"/>
                <w:lang w:val="ru-RU"/>
              </w:rPr>
            </w:pPr>
            <w:r w:rsidRPr="00743599">
              <w:rPr>
                <w:sz w:val="24"/>
                <w:lang w:val="ru-RU"/>
              </w:rPr>
              <w:t>-рассказывать о ситуациях, опасных для жизни и здоровья;</w:t>
            </w:r>
          </w:p>
          <w:p w:rsidR="00525999" w:rsidRPr="00743599" w:rsidRDefault="00525999" w:rsidP="00743599">
            <w:pPr>
              <w:widowControl/>
              <w:tabs>
                <w:tab w:val="left" w:pos="-142"/>
                <w:tab w:val="left" w:pos="284"/>
              </w:tabs>
              <w:autoSpaceDE/>
              <w:autoSpaceDN/>
              <w:ind w:left="138" w:right="138" w:firstLine="0"/>
              <w:rPr>
                <w:sz w:val="24"/>
                <w:lang w:val="ru-RU"/>
              </w:rPr>
            </w:pPr>
            <w:r w:rsidRPr="00743599">
              <w:rPr>
                <w:sz w:val="24"/>
                <w:lang w:val="ru-RU"/>
              </w:rPr>
              <w:t>-знакомить с назначением, работой и правилами пользования бытовыми электроприборами (пылесос, электрочайник, утюг и др.);</w:t>
            </w:r>
          </w:p>
          <w:p w:rsidR="00525999" w:rsidRPr="00743599" w:rsidRDefault="00525999" w:rsidP="00743599">
            <w:pPr>
              <w:widowControl/>
              <w:tabs>
                <w:tab w:val="left" w:pos="-142"/>
                <w:tab w:val="left" w:pos="284"/>
              </w:tabs>
              <w:autoSpaceDE/>
              <w:autoSpaceDN/>
              <w:ind w:left="138" w:right="138" w:firstLine="0"/>
              <w:rPr>
                <w:sz w:val="24"/>
                <w:lang w:val="ru-RU"/>
              </w:rPr>
            </w:pPr>
            <w:r w:rsidRPr="00743599">
              <w:rPr>
                <w:sz w:val="24"/>
                <w:lang w:val="ru-RU"/>
              </w:rPr>
              <w:t>-закреплять умение пользоваться столовыми приборами (вилка, нож), ножницами;</w:t>
            </w:r>
          </w:p>
          <w:p w:rsidR="00525999" w:rsidRPr="00743599" w:rsidRDefault="00525999" w:rsidP="00743599">
            <w:pPr>
              <w:widowControl/>
              <w:tabs>
                <w:tab w:val="left" w:pos="-142"/>
                <w:tab w:val="left" w:pos="284"/>
              </w:tabs>
              <w:autoSpaceDE/>
              <w:autoSpaceDN/>
              <w:ind w:left="138" w:right="138" w:firstLine="0"/>
              <w:rPr>
                <w:sz w:val="24"/>
                <w:lang w:val="ru-RU"/>
              </w:rPr>
            </w:pPr>
            <w:r w:rsidRPr="00743599">
              <w:rPr>
                <w:sz w:val="24"/>
                <w:lang w:val="ru-RU"/>
              </w:rPr>
              <w:t>-знакомить с правилами езды на велосипеде;</w:t>
            </w:r>
          </w:p>
          <w:p w:rsidR="00525999" w:rsidRPr="00743599" w:rsidRDefault="00525999" w:rsidP="00743599">
            <w:pPr>
              <w:widowControl/>
              <w:tabs>
                <w:tab w:val="left" w:pos="-142"/>
                <w:tab w:val="left" w:pos="284"/>
              </w:tabs>
              <w:autoSpaceDE/>
              <w:autoSpaceDN/>
              <w:ind w:left="138" w:right="138" w:firstLine="0"/>
              <w:rPr>
                <w:sz w:val="24"/>
                <w:lang w:val="ru-RU"/>
              </w:rPr>
            </w:pPr>
            <w:r w:rsidRPr="00743599">
              <w:rPr>
                <w:sz w:val="24"/>
                <w:lang w:val="ru-RU"/>
              </w:rPr>
              <w:t>-знакомить с правилами поведения с незнакомыми людьми;</w:t>
            </w:r>
          </w:p>
          <w:p w:rsidR="00525999" w:rsidRPr="00743599" w:rsidRDefault="00525999" w:rsidP="00743599">
            <w:pPr>
              <w:widowControl/>
              <w:tabs>
                <w:tab w:val="left" w:pos="-142"/>
                <w:tab w:val="left" w:pos="284"/>
              </w:tabs>
              <w:autoSpaceDE/>
              <w:autoSpaceDN/>
              <w:ind w:left="138" w:right="138" w:firstLine="0"/>
              <w:rPr>
                <w:sz w:val="24"/>
                <w:lang w:val="ru-RU"/>
              </w:rPr>
            </w:pPr>
            <w:r w:rsidRPr="00743599">
              <w:rPr>
                <w:sz w:val="24"/>
                <w:lang w:val="ru-RU"/>
              </w:rPr>
              <w:t>-рассказывать детям о работе пожарных, причинах возникновения пожаров и правилах поведения при пожаре.</w:t>
            </w:r>
          </w:p>
        </w:tc>
      </w:tr>
      <w:tr w:rsidR="00525999" w:rsidRPr="00525999" w:rsidTr="00743599">
        <w:trPr>
          <w:trHeight w:val="1312"/>
        </w:trPr>
        <w:tc>
          <w:tcPr>
            <w:tcW w:w="10206" w:type="dxa"/>
          </w:tcPr>
          <w:p w:rsidR="00525999" w:rsidRPr="00743599" w:rsidRDefault="00525999" w:rsidP="00743599">
            <w:pPr>
              <w:widowControl/>
              <w:tabs>
                <w:tab w:val="left" w:pos="-142"/>
                <w:tab w:val="left" w:pos="284"/>
              </w:tabs>
              <w:autoSpaceDE/>
              <w:autoSpaceDN/>
              <w:ind w:left="138" w:right="138" w:firstLine="0"/>
              <w:jc w:val="center"/>
              <w:rPr>
                <w:b/>
                <w:sz w:val="24"/>
                <w:lang w:val="ru-RU"/>
              </w:rPr>
            </w:pPr>
            <w:r w:rsidRPr="00743599">
              <w:rPr>
                <w:b/>
                <w:sz w:val="24"/>
                <w:lang w:val="ru-RU"/>
              </w:rPr>
              <w:t>5-6 лет</w:t>
            </w:r>
          </w:p>
          <w:p w:rsidR="00525999" w:rsidRPr="00743599" w:rsidRDefault="00525999" w:rsidP="00743599">
            <w:pPr>
              <w:widowControl/>
              <w:tabs>
                <w:tab w:val="left" w:pos="-142"/>
                <w:tab w:val="left" w:pos="284"/>
              </w:tabs>
              <w:autoSpaceDE/>
              <w:autoSpaceDN/>
              <w:ind w:left="138" w:right="138" w:firstLine="0"/>
              <w:rPr>
                <w:sz w:val="24"/>
                <w:lang w:val="ru-RU"/>
              </w:rPr>
            </w:pPr>
            <w:r w:rsidRPr="00743599">
              <w:rPr>
                <w:sz w:val="24"/>
                <w:lang w:val="ru-RU"/>
              </w:rPr>
              <w:t>-закреплять основы безопасности жизнедеятельности человека;</w:t>
            </w:r>
          </w:p>
          <w:p w:rsidR="00525999" w:rsidRPr="00743599" w:rsidRDefault="00525999" w:rsidP="00743599">
            <w:pPr>
              <w:widowControl/>
              <w:tabs>
                <w:tab w:val="left" w:pos="-142"/>
                <w:tab w:val="left" w:pos="284"/>
              </w:tabs>
              <w:autoSpaceDE/>
              <w:autoSpaceDN/>
              <w:ind w:left="138" w:right="138" w:firstLine="0"/>
              <w:rPr>
                <w:sz w:val="24"/>
                <w:lang w:val="ru-RU"/>
              </w:rPr>
            </w:pPr>
            <w:r w:rsidRPr="00743599">
              <w:rPr>
                <w:sz w:val="24"/>
                <w:lang w:val="ru-RU"/>
              </w:rPr>
              <w:t>-продолжать знакомить с правилами безопасного поведения во время игр в разное время года (купание в водоемах, катание на велосипеде, на санках, коньках, лыжах и др.);</w:t>
            </w:r>
          </w:p>
          <w:p w:rsidR="00525999" w:rsidRPr="00743599" w:rsidRDefault="00525999" w:rsidP="00743599">
            <w:pPr>
              <w:widowControl/>
              <w:tabs>
                <w:tab w:val="left" w:pos="-142"/>
                <w:tab w:val="left" w:pos="284"/>
              </w:tabs>
              <w:autoSpaceDE/>
              <w:autoSpaceDN/>
              <w:ind w:left="138" w:right="138" w:firstLine="0"/>
              <w:rPr>
                <w:sz w:val="24"/>
                <w:lang w:val="ru-RU"/>
              </w:rPr>
            </w:pPr>
            <w:r w:rsidRPr="00743599">
              <w:rPr>
                <w:sz w:val="24"/>
                <w:lang w:val="ru-RU"/>
              </w:rPr>
              <w:t>-расширять знания об источниках опасности в быту (электроприборы, газовая плита, утюг и др.);</w:t>
            </w:r>
          </w:p>
          <w:p w:rsidR="00525999" w:rsidRPr="00743599" w:rsidRDefault="00525999" w:rsidP="00743599">
            <w:pPr>
              <w:widowControl/>
              <w:tabs>
                <w:tab w:val="left" w:pos="-142"/>
                <w:tab w:val="left" w:pos="284"/>
              </w:tabs>
              <w:autoSpaceDE/>
              <w:autoSpaceDN/>
              <w:ind w:left="138" w:right="138" w:firstLine="0"/>
              <w:rPr>
                <w:sz w:val="24"/>
                <w:lang w:val="ru-RU"/>
              </w:rPr>
            </w:pPr>
            <w:r w:rsidRPr="00743599">
              <w:rPr>
                <w:sz w:val="24"/>
                <w:lang w:val="ru-RU"/>
              </w:rPr>
              <w:t>-закреплять навыки безопасного пользования бытовыми предметами;</w:t>
            </w:r>
          </w:p>
          <w:p w:rsidR="00525999" w:rsidRPr="00743599" w:rsidRDefault="00525999" w:rsidP="00743599">
            <w:pPr>
              <w:widowControl/>
              <w:tabs>
                <w:tab w:val="left" w:pos="-142"/>
                <w:tab w:val="left" w:pos="284"/>
              </w:tabs>
              <w:autoSpaceDE/>
              <w:autoSpaceDN/>
              <w:ind w:left="138" w:right="138" w:firstLine="0"/>
              <w:rPr>
                <w:sz w:val="24"/>
                <w:lang w:val="ru-RU"/>
              </w:rPr>
            </w:pPr>
            <w:r w:rsidRPr="00743599">
              <w:rPr>
                <w:sz w:val="24"/>
                <w:lang w:val="ru-RU"/>
              </w:rPr>
              <w:lastRenderedPageBreak/>
              <w:t xml:space="preserve">-уточнять знания детей о работе пожарных, о причинах пожаров, об элементарных </w:t>
            </w:r>
            <w:r w:rsidR="00E35AD7" w:rsidRPr="00743599">
              <w:rPr>
                <w:sz w:val="24"/>
                <w:lang w:val="ru-RU"/>
              </w:rPr>
              <w:t>правилах поведения</w:t>
            </w:r>
            <w:r w:rsidRPr="00743599">
              <w:rPr>
                <w:sz w:val="24"/>
                <w:lang w:val="ru-RU"/>
              </w:rPr>
              <w:t xml:space="preserve"> во время пожара. Знакомить с работой службы спасения — МЧС;</w:t>
            </w:r>
          </w:p>
          <w:p w:rsidR="00525999" w:rsidRPr="00743599" w:rsidRDefault="00525999" w:rsidP="00743599">
            <w:pPr>
              <w:widowControl/>
              <w:tabs>
                <w:tab w:val="left" w:pos="-142"/>
                <w:tab w:val="left" w:pos="284"/>
              </w:tabs>
              <w:autoSpaceDE/>
              <w:autoSpaceDN/>
              <w:ind w:left="138" w:right="138" w:firstLine="0"/>
              <w:rPr>
                <w:sz w:val="24"/>
                <w:lang w:val="ru-RU"/>
              </w:rPr>
            </w:pPr>
            <w:r w:rsidRPr="00743599">
              <w:rPr>
                <w:sz w:val="24"/>
                <w:lang w:val="ru-RU"/>
              </w:rPr>
              <w:t>-закреплять знания о том, что в случае необходимости взрослые звонят по телефонам «101», «102», «103»;</w:t>
            </w:r>
          </w:p>
          <w:p w:rsidR="00525999" w:rsidRPr="00743599" w:rsidRDefault="00525999" w:rsidP="00743599">
            <w:pPr>
              <w:widowControl/>
              <w:tabs>
                <w:tab w:val="left" w:pos="-142"/>
                <w:tab w:val="left" w:pos="284"/>
              </w:tabs>
              <w:autoSpaceDE/>
              <w:autoSpaceDN/>
              <w:ind w:left="138" w:right="138" w:firstLine="0"/>
              <w:rPr>
                <w:sz w:val="24"/>
                <w:lang w:val="ru-RU"/>
              </w:rPr>
            </w:pPr>
            <w:r w:rsidRPr="00743599">
              <w:rPr>
                <w:sz w:val="24"/>
                <w:lang w:val="ru-RU"/>
              </w:rPr>
              <w:t>-формировать умение обращаться за помощью к взрослым;</w:t>
            </w:r>
          </w:p>
          <w:p w:rsidR="00525999" w:rsidRPr="00743599" w:rsidRDefault="00525999" w:rsidP="00743599">
            <w:pPr>
              <w:widowControl/>
              <w:tabs>
                <w:tab w:val="left" w:pos="-142"/>
                <w:tab w:val="left" w:pos="284"/>
              </w:tabs>
              <w:autoSpaceDE/>
              <w:autoSpaceDN/>
              <w:ind w:left="138" w:right="138" w:firstLine="0"/>
              <w:rPr>
                <w:sz w:val="24"/>
                <w:lang w:val="ru-RU"/>
              </w:rPr>
            </w:pPr>
            <w:r w:rsidRPr="00743599">
              <w:rPr>
                <w:sz w:val="24"/>
                <w:lang w:val="ru-RU"/>
              </w:rPr>
              <w:t>-учить называть свое имя, фамилию, возраст, домашний адрес, телефон.</w:t>
            </w:r>
          </w:p>
        </w:tc>
      </w:tr>
      <w:tr w:rsidR="00525999" w:rsidRPr="00525999" w:rsidTr="00743599">
        <w:trPr>
          <w:trHeight w:val="4161"/>
        </w:trPr>
        <w:tc>
          <w:tcPr>
            <w:tcW w:w="10206" w:type="dxa"/>
          </w:tcPr>
          <w:p w:rsidR="00525999" w:rsidRPr="00743599" w:rsidRDefault="00525999" w:rsidP="00743599">
            <w:pPr>
              <w:widowControl/>
              <w:tabs>
                <w:tab w:val="left" w:pos="-142"/>
                <w:tab w:val="left" w:pos="284"/>
              </w:tabs>
              <w:autoSpaceDE/>
              <w:autoSpaceDN/>
              <w:ind w:left="138" w:right="138" w:firstLine="0"/>
              <w:jc w:val="center"/>
              <w:rPr>
                <w:b/>
                <w:sz w:val="24"/>
                <w:lang w:val="ru-RU"/>
              </w:rPr>
            </w:pPr>
            <w:r w:rsidRPr="00743599">
              <w:rPr>
                <w:b/>
                <w:sz w:val="24"/>
                <w:lang w:val="ru-RU"/>
              </w:rPr>
              <w:lastRenderedPageBreak/>
              <w:t>6-8 лет</w:t>
            </w:r>
          </w:p>
          <w:p w:rsidR="00525999" w:rsidRPr="00743599" w:rsidRDefault="00525999" w:rsidP="00743599">
            <w:pPr>
              <w:widowControl/>
              <w:tabs>
                <w:tab w:val="left" w:pos="-142"/>
                <w:tab w:val="left" w:pos="284"/>
              </w:tabs>
              <w:autoSpaceDE/>
              <w:autoSpaceDN/>
              <w:ind w:left="138" w:right="138" w:firstLine="0"/>
              <w:rPr>
                <w:sz w:val="24"/>
                <w:lang w:val="ru-RU"/>
              </w:rPr>
            </w:pPr>
            <w:r w:rsidRPr="00743599">
              <w:rPr>
                <w:sz w:val="24"/>
                <w:lang w:val="ru-RU"/>
              </w:rPr>
              <w:t>-формировать у детей представления о том, что полезные и необходимые бытовые предметы при неумелом обращении могут причинить вред и стать причиной беды (электроприборы, газовая плита, инструменты и бытовые предметы);</w:t>
            </w:r>
          </w:p>
          <w:p w:rsidR="00525999" w:rsidRPr="00743599" w:rsidRDefault="00525999" w:rsidP="00743599">
            <w:pPr>
              <w:widowControl/>
              <w:tabs>
                <w:tab w:val="left" w:pos="-142"/>
                <w:tab w:val="left" w:pos="284"/>
              </w:tabs>
              <w:autoSpaceDE/>
              <w:autoSpaceDN/>
              <w:ind w:left="138" w:right="138" w:firstLine="0"/>
              <w:rPr>
                <w:sz w:val="24"/>
                <w:lang w:val="ru-RU"/>
              </w:rPr>
            </w:pPr>
            <w:r w:rsidRPr="00743599">
              <w:rPr>
                <w:sz w:val="24"/>
                <w:lang w:val="ru-RU"/>
              </w:rPr>
              <w:t>-закреплять правила безопасного обращения с бытовыми предметами;</w:t>
            </w:r>
          </w:p>
          <w:p w:rsidR="00525999" w:rsidRPr="00743599" w:rsidRDefault="00525999" w:rsidP="00743599">
            <w:pPr>
              <w:widowControl/>
              <w:tabs>
                <w:tab w:val="left" w:pos="-142"/>
                <w:tab w:val="left" w:pos="284"/>
              </w:tabs>
              <w:autoSpaceDE/>
              <w:autoSpaceDN/>
              <w:ind w:left="138" w:right="138" w:firstLine="0"/>
              <w:rPr>
                <w:sz w:val="24"/>
                <w:lang w:val="ru-RU"/>
              </w:rPr>
            </w:pPr>
            <w:r w:rsidRPr="00743599">
              <w:rPr>
                <w:sz w:val="24"/>
                <w:lang w:val="ru-RU"/>
              </w:rPr>
              <w:t>-закреплять правила безопасного поведения во время игр в разное время года (купание в водоемах, катание на велосипеде, катание на санках, коньках, лыжах и др.);</w:t>
            </w:r>
          </w:p>
          <w:p w:rsidR="00525999" w:rsidRPr="00743599" w:rsidRDefault="00525999" w:rsidP="00743599">
            <w:pPr>
              <w:widowControl/>
              <w:tabs>
                <w:tab w:val="left" w:pos="-142"/>
                <w:tab w:val="left" w:pos="284"/>
              </w:tabs>
              <w:autoSpaceDE/>
              <w:autoSpaceDN/>
              <w:ind w:left="138" w:right="138" w:firstLine="0"/>
              <w:rPr>
                <w:sz w:val="24"/>
                <w:lang w:val="ru-RU"/>
              </w:rPr>
            </w:pPr>
            <w:r w:rsidRPr="00743599">
              <w:rPr>
                <w:sz w:val="24"/>
                <w:lang w:val="ru-RU"/>
              </w:rPr>
              <w:t>-подвести детей к пониманию необходимости соблюдать меры предосторожности, учить оценивать свои возможности по преодолению опасности;</w:t>
            </w:r>
          </w:p>
          <w:p w:rsidR="00525999" w:rsidRPr="00743599" w:rsidRDefault="00525999" w:rsidP="00743599">
            <w:pPr>
              <w:widowControl/>
              <w:tabs>
                <w:tab w:val="left" w:pos="-142"/>
                <w:tab w:val="left" w:pos="284"/>
              </w:tabs>
              <w:autoSpaceDE/>
              <w:autoSpaceDN/>
              <w:ind w:left="138" w:right="138" w:firstLine="0"/>
              <w:rPr>
                <w:sz w:val="24"/>
                <w:lang w:val="ru-RU"/>
              </w:rPr>
            </w:pPr>
            <w:r w:rsidRPr="00743599">
              <w:rPr>
                <w:sz w:val="24"/>
                <w:lang w:val="ru-RU"/>
              </w:rPr>
              <w:t>-формировать у детей навыки поведения в ситуациях: «Один дома», «Потерялся», «Заблудился»;</w:t>
            </w:r>
          </w:p>
          <w:p w:rsidR="00525999" w:rsidRPr="00743599" w:rsidRDefault="00525999" w:rsidP="00743599">
            <w:pPr>
              <w:widowControl/>
              <w:tabs>
                <w:tab w:val="left" w:pos="-142"/>
                <w:tab w:val="left" w:pos="284"/>
              </w:tabs>
              <w:autoSpaceDE/>
              <w:autoSpaceDN/>
              <w:ind w:left="138" w:right="138" w:firstLine="0"/>
              <w:rPr>
                <w:sz w:val="24"/>
                <w:lang w:val="ru-RU"/>
              </w:rPr>
            </w:pPr>
            <w:r w:rsidRPr="00743599">
              <w:rPr>
                <w:sz w:val="24"/>
                <w:lang w:val="ru-RU"/>
              </w:rPr>
              <w:t>-формировать умение обращаться за помощью к взрослым;</w:t>
            </w:r>
          </w:p>
          <w:p w:rsidR="00525999" w:rsidRPr="00743599" w:rsidRDefault="00525999" w:rsidP="00743599">
            <w:pPr>
              <w:widowControl/>
              <w:tabs>
                <w:tab w:val="left" w:pos="-142"/>
                <w:tab w:val="left" w:pos="284"/>
              </w:tabs>
              <w:autoSpaceDE/>
              <w:autoSpaceDN/>
              <w:ind w:left="138" w:right="138" w:firstLine="0"/>
              <w:rPr>
                <w:sz w:val="24"/>
                <w:lang w:val="ru-RU"/>
              </w:rPr>
            </w:pPr>
            <w:r w:rsidRPr="00743599">
              <w:rPr>
                <w:sz w:val="24"/>
                <w:lang w:val="ru-RU"/>
              </w:rPr>
              <w:t>-расширять знания детей о работе МЧС, пожарной службы, службы скорой помощи;</w:t>
            </w:r>
          </w:p>
          <w:p w:rsidR="00525999" w:rsidRPr="00743599" w:rsidRDefault="00525999" w:rsidP="00743599">
            <w:pPr>
              <w:widowControl/>
              <w:tabs>
                <w:tab w:val="left" w:pos="-142"/>
                <w:tab w:val="left" w:pos="284"/>
              </w:tabs>
              <w:autoSpaceDE/>
              <w:autoSpaceDN/>
              <w:ind w:left="138" w:right="138" w:firstLine="0"/>
              <w:rPr>
                <w:sz w:val="24"/>
                <w:lang w:val="ru-RU"/>
              </w:rPr>
            </w:pPr>
            <w:r w:rsidRPr="00743599">
              <w:rPr>
                <w:sz w:val="24"/>
                <w:lang w:val="ru-RU"/>
              </w:rPr>
              <w:t>-уточнять знания о работе пожарных, правилах поведения при пожаре;</w:t>
            </w:r>
          </w:p>
          <w:p w:rsidR="00525999" w:rsidRPr="00743599" w:rsidRDefault="00525999" w:rsidP="00743599">
            <w:pPr>
              <w:widowControl/>
              <w:tabs>
                <w:tab w:val="left" w:pos="-142"/>
                <w:tab w:val="left" w:pos="284"/>
              </w:tabs>
              <w:autoSpaceDE/>
              <w:autoSpaceDN/>
              <w:ind w:left="138" w:right="138" w:firstLine="0"/>
              <w:rPr>
                <w:sz w:val="24"/>
                <w:lang w:val="ru-RU"/>
              </w:rPr>
            </w:pPr>
            <w:r w:rsidRPr="00743599">
              <w:rPr>
                <w:sz w:val="24"/>
                <w:lang w:val="ru-RU"/>
              </w:rPr>
              <w:t>-закреплять знания о том, что в случае необходимости взрослые звонят по телефонам «101», «102», «103»;</w:t>
            </w:r>
          </w:p>
          <w:p w:rsidR="00525999" w:rsidRPr="00743599" w:rsidRDefault="00525999" w:rsidP="00743599">
            <w:pPr>
              <w:widowControl/>
              <w:tabs>
                <w:tab w:val="left" w:pos="-142"/>
                <w:tab w:val="left" w:pos="284"/>
              </w:tabs>
              <w:autoSpaceDE/>
              <w:autoSpaceDN/>
              <w:ind w:left="138" w:right="138" w:firstLine="0"/>
              <w:rPr>
                <w:sz w:val="24"/>
                <w:lang w:val="ru-RU"/>
              </w:rPr>
            </w:pPr>
            <w:r w:rsidRPr="00743599">
              <w:rPr>
                <w:sz w:val="24"/>
                <w:lang w:val="ru-RU"/>
              </w:rPr>
              <w:t>-закреплять умение называть свое имя, фамилию, возраст, домашний адрес, телефон.</w:t>
            </w:r>
          </w:p>
        </w:tc>
      </w:tr>
    </w:tbl>
    <w:p w:rsidR="00754B28" w:rsidRDefault="005E19D0" w:rsidP="005E19D0">
      <w:pPr>
        <w:tabs>
          <w:tab w:val="left" w:pos="-142"/>
          <w:tab w:val="left" w:pos="284"/>
        </w:tabs>
        <w:ind w:left="-567" w:right="-1"/>
        <w:rPr>
          <w:sz w:val="24"/>
        </w:rPr>
      </w:pPr>
      <w:r w:rsidRPr="005E19D0">
        <w:rPr>
          <w:sz w:val="24"/>
        </w:rPr>
        <w:t xml:space="preserve">Задачи рабочей программы воспитания, связанные с базовыми ценностями и воспитательными задачами, реализуемыми в рамках образовательных областей представлены в </w:t>
      </w:r>
      <w:r w:rsidRPr="00E35AD7">
        <w:rPr>
          <w:sz w:val="24"/>
        </w:rPr>
        <w:t xml:space="preserve">Таблице </w:t>
      </w:r>
      <w:r w:rsidR="00E35AD7">
        <w:rPr>
          <w:sz w:val="24"/>
        </w:rPr>
        <w:t>№10</w:t>
      </w:r>
    </w:p>
    <w:p w:rsidR="00754B28" w:rsidRDefault="00754B28" w:rsidP="008A4CCC">
      <w:pPr>
        <w:tabs>
          <w:tab w:val="left" w:pos="-142"/>
          <w:tab w:val="left" w:pos="284"/>
        </w:tabs>
        <w:ind w:left="-567" w:right="-1"/>
        <w:rPr>
          <w:sz w:val="24"/>
        </w:rPr>
      </w:pPr>
    </w:p>
    <w:p w:rsidR="00631381" w:rsidRDefault="00631381" w:rsidP="008A4CCC">
      <w:pPr>
        <w:tabs>
          <w:tab w:val="left" w:pos="-142"/>
          <w:tab w:val="left" w:pos="284"/>
        </w:tabs>
        <w:ind w:left="-567" w:right="-1"/>
        <w:rPr>
          <w:sz w:val="24"/>
        </w:rPr>
      </w:pPr>
    </w:p>
    <w:p w:rsidR="00B65ACF" w:rsidRDefault="00631381" w:rsidP="00631381">
      <w:pPr>
        <w:tabs>
          <w:tab w:val="left" w:pos="2052"/>
        </w:tabs>
        <w:rPr>
          <w:sz w:val="24"/>
        </w:rPr>
        <w:sectPr w:rsidR="00B65ACF" w:rsidSect="006B3F2E">
          <w:footerReference w:type="default" r:id="rId9"/>
          <w:pgSz w:w="11910" w:h="16840"/>
          <w:pgMar w:top="851" w:right="570" w:bottom="993" w:left="1701" w:header="0" w:footer="214" w:gutter="0"/>
          <w:cols w:space="720"/>
          <w:docGrid w:linePitch="299"/>
        </w:sectPr>
      </w:pPr>
      <w:r>
        <w:rPr>
          <w:sz w:val="24"/>
        </w:rPr>
        <w:tab/>
      </w:r>
    </w:p>
    <w:p w:rsidR="00C8572C" w:rsidRPr="00E35AD7" w:rsidRDefault="00B65ACF" w:rsidP="007C7ED5">
      <w:pPr>
        <w:tabs>
          <w:tab w:val="left" w:pos="2052"/>
        </w:tabs>
        <w:rPr>
          <w:sz w:val="24"/>
        </w:rPr>
      </w:pPr>
      <w:r w:rsidRPr="00E35AD7">
        <w:rPr>
          <w:b/>
          <w:i/>
          <w:sz w:val="24"/>
        </w:rPr>
        <w:lastRenderedPageBreak/>
        <w:t>Таблица</w:t>
      </w:r>
      <w:r w:rsidR="00E35AD7">
        <w:rPr>
          <w:b/>
          <w:i/>
          <w:sz w:val="24"/>
        </w:rPr>
        <w:t xml:space="preserve"> №10</w:t>
      </w:r>
      <w:r w:rsidRPr="00E35AD7">
        <w:rPr>
          <w:b/>
          <w:i/>
          <w:sz w:val="24"/>
        </w:rPr>
        <w:t>.</w:t>
      </w:r>
      <w:r w:rsidRPr="00E35AD7">
        <w:rPr>
          <w:b/>
          <w:sz w:val="24"/>
        </w:rPr>
        <w:t xml:space="preserve"> </w:t>
      </w:r>
      <w:r w:rsidRPr="00E35AD7">
        <w:rPr>
          <w:sz w:val="24"/>
        </w:rPr>
        <w:t>Задачи рабочей программы воспитания, связанные с базовыми ценностями и воспитательными задачами, реализуемыми в рамках образовательных областей</w:t>
      </w:r>
    </w:p>
    <w:tbl>
      <w:tblPr>
        <w:tblW w:w="15096" w:type="dxa"/>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93"/>
        <w:gridCol w:w="1842"/>
        <w:gridCol w:w="4253"/>
        <w:gridCol w:w="4951"/>
        <w:gridCol w:w="10"/>
        <w:gridCol w:w="1985"/>
        <w:gridCol w:w="62"/>
      </w:tblGrid>
      <w:tr w:rsidR="00B65ACF" w:rsidRPr="00B65ACF" w:rsidTr="002E653E">
        <w:trPr>
          <w:gridAfter w:val="1"/>
          <w:wAfter w:w="62" w:type="dxa"/>
          <w:trHeight w:val="707"/>
        </w:trPr>
        <w:tc>
          <w:tcPr>
            <w:tcW w:w="1993" w:type="dxa"/>
          </w:tcPr>
          <w:p w:rsidR="00B65ACF" w:rsidRPr="00B65ACF" w:rsidRDefault="00B65ACF" w:rsidP="00B65ACF">
            <w:pPr>
              <w:tabs>
                <w:tab w:val="left" w:pos="-142"/>
                <w:tab w:val="left" w:pos="284"/>
              </w:tabs>
              <w:ind w:left="44" w:right="141" w:firstLine="142"/>
              <w:jc w:val="center"/>
              <w:rPr>
                <w:b/>
                <w:szCs w:val="22"/>
              </w:rPr>
            </w:pPr>
            <w:r w:rsidRPr="00B65ACF">
              <w:rPr>
                <w:b/>
                <w:szCs w:val="22"/>
              </w:rPr>
              <w:t>Направления</w:t>
            </w:r>
          </w:p>
          <w:p w:rsidR="00B65ACF" w:rsidRPr="00B65ACF" w:rsidRDefault="00B65ACF" w:rsidP="00B65ACF">
            <w:pPr>
              <w:tabs>
                <w:tab w:val="left" w:pos="-142"/>
                <w:tab w:val="left" w:pos="284"/>
              </w:tabs>
              <w:ind w:left="44" w:right="141" w:firstLine="142"/>
              <w:jc w:val="center"/>
              <w:rPr>
                <w:b/>
                <w:szCs w:val="22"/>
              </w:rPr>
            </w:pPr>
            <w:r w:rsidRPr="00B65ACF">
              <w:rPr>
                <w:b/>
                <w:szCs w:val="22"/>
              </w:rPr>
              <w:t>воспитания</w:t>
            </w:r>
            <w:r w:rsidRPr="00B65ACF">
              <w:rPr>
                <w:b/>
                <w:szCs w:val="22"/>
              </w:rPr>
              <w:tab/>
              <w:t>и базовые ценности</w:t>
            </w:r>
          </w:p>
        </w:tc>
        <w:tc>
          <w:tcPr>
            <w:tcW w:w="1842" w:type="dxa"/>
          </w:tcPr>
          <w:p w:rsidR="00B65ACF" w:rsidRPr="00B65ACF" w:rsidRDefault="00B65ACF" w:rsidP="00B65ACF">
            <w:pPr>
              <w:tabs>
                <w:tab w:val="left" w:pos="-142"/>
                <w:tab w:val="left" w:pos="284"/>
              </w:tabs>
              <w:ind w:left="-567" w:right="-1"/>
              <w:jc w:val="center"/>
              <w:rPr>
                <w:b/>
                <w:szCs w:val="22"/>
              </w:rPr>
            </w:pPr>
          </w:p>
          <w:p w:rsidR="00B65ACF" w:rsidRPr="00B65ACF" w:rsidRDefault="00B65ACF" w:rsidP="00B65ACF">
            <w:pPr>
              <w:tabs>
                <w:tab w:val="left" w:pos="-142"/>
                <w:tab w:val="left" w:pos="284"/>
              </w:tabs>
              <w:ind w:left="-567" w:right="-1"/>
              <w:jc w:val="center"/>
              <w:rPr>
                <w:b/>
                <w:szCs w:val="22"/>
              </w:rPr>
            </w:pPr>
            <w:r w:rsidRPr="00B65ACF">
              <w:rPr>
                <w:b/>
                <w:szCs w:val="22"/>
              </w:rPr>
              <w:t>Цель</w:t>
            </w:r>
          </w:p>
        </w:tc>
        <w:tc>
          <w:tcPr>
            <w:tcW w:w="4253" w:type="dxa"/>
          </w:tcPr>
          <w:p w:rsidR="00B65ACF" w:rsidRPr="00B65ACF" w:rsidRDefault="00B65ACF" w:rsidP="00B65ACF">
            <w:pPr>
              <w:tabs>
                <w:tab w:val="left" w:pos="-142"/>
                <w:tab w:val="left" w:pos="284"/>
              </w:tabs>
              <w:ind w:left="-567" w:right="-1"/>
              <w:jc w:val="center"/>
              <w:rPr>
                <w:b/>
                <w:szCs w:val="22"/>
              </w:rPr>
            </w:pPr>
          </w:p>
          <w:p w:rsidR="00B65ACF" w:rsidRPr="00B65ACF" w:rsidRDefault="00B65ACF" w:rsidP="00B65ACF">
            <w:pPr>
              <w:tabs>
                <w:tab w:val="left" w:pos="-142"/>
                <w:tab w:val="left" w:pos="284"/>
              </w:tabs>
              <w:ind w:left="-567" w:right="-1"/>
              <w:jc w:val="center"/>
              <w:rPr>
                <w:b/>
                <w:szCs w:val="22"/>
              </w:rPr>
            </w:pPr>
            <w:r w:rsidRPr="00B65ACF">
              <w:rPr>
                <w:b/>
                <w:szCs w:val="22"/>
              </w:rPr>
              <w:t>Задачи</w:t>
            </w:r>
          </w:p>
        </w:tc>
        <w:tc>
          <w:tcPr>
            <w:tcW w:w="4961" w:type="dxa"/>
            <w:gridSpan w:val="2"/>
          </w:tcPr>
          <w:p w:rsidR="00B65ACF" w:rsidRPr="00B65ACF" w:rsidRDefault="00B65ACF" w:rsidP="00B65ACF">
            <w:pPr>
              <w:tabs>
                <w:tab w:val="left" w:pos="-142"/>
                <w:tab w:val="left" w:pos="284"/>
              </w:tabs>
              <w:ind w:left="-567" w:right="-1"/>
              <w:jc w:val="center"/>
              <w:rPr>
                <w:b/>
                <w:szCs w:val="22"/>
              </w:rPr>
            </w:pPr>
          </w:p>
          <w:p w:rsidR="00B65ACF" w:rsidRPr="00B65ACF" w:rsidRDefault="00B65ACF" w:rsidP="00B65ACF">
            <w:pPr>
              <w:tabs>
                <w:tab w:val="left" w:pos="-142"/>
                <w:tab w:val="left" w:pos="284"/>
              </w:tabs>
              <w:ind w:left="-567" w:right="-1"/>
              <w:jc w:val="center"/>
              <w:rPr>
                <w:b/>
                <w:szCs w:val="22"/>
              </w:rPr>
            </w:pPr>
            <w:r w:rsidRPr="00B65ACF">
              <w:rPr>
                <w:b/>
                <w:szCs w:val="22"/>
              </w:rPr>
              <w:t>Задачи образовательных областей</w:t>
            </w:r>
          </w:p>
        </w:tc>
        <w:tc>
          <w:tcPr>
            <w:tcW w:w="1985" w:type="dxa"/>
          </w:tcPr>
          <w:p w:rsidR="00B65ACF" w:rsidRPr="00B65ACF" w:rsidRDefault="00E35AD7" w:rsidP="00B65ACF">
            <w:pPr>
              <w:tabs>
                <w:tab w:val="left" w:pos="-142"/>
                <w:tab w:val="left" w:pos="284"/>
              </w:tabs>
              <w:ind w:left="-567" w:right="-1"/>
              <w:jc w:val="center"/>
              <w:rPr>
                <w:b/>
                <w:szCs w:val="22"/>
              </w:rPr>
            </w:pPr>
            <w:r>
              <w:rPr>
                <w:b/>
                <w:szCs w:val="22"/>
              </w:rPr>
              <w:t>о</w:t>
            </w:r>
            <w:r w:rsidR="00B65ACF" w:rsidRPr="00B65ACF">
              <w:rPr>
                <w:b/>
                <w:szCs w:val="22"/>
              </w:rPr>
              <w:t>бразовательные области</w:t>
            </w:r>
          </w:p>
        </w:tc>
      </w:tr>
      <w:tr w:rsidR="00B65ACF" w:rsidRPr="00B65ACF" w:rsidTr="002E653E">
        <w:trPr>
          <w:gridAfter w:val="1"/>
          <w:wAfter w:w="62" w:type="dxa"/>
          <w:trHeight w:val="929"/>
        </w:trPr>
        <w:tc>
          <w:tcPr>
            <w:tcW w:w="1993" w:type="dxa"/>
            <w:vMerge w:val="restart"/>
          </w:tcPr>
          <w:p w:rsidR="00B65ACF" w:rsidRPr="00B65ACF" w:rsidRDefault="00B65ACF" w:rsidP="008C2837">
            <w:pPr>
              <w:tabs>
                <w:tab w:val="left" w:pos="-142"/>
                <w:tab w:val="left" w:pos="284"/>
              </w:tabs>
              <w:ind w:left="44" w:right="141" w:firstLine="0"/>
              <w:rPr>
                <w:szCs w:val="22"/>
              </w:rPr>
            </w:pPr>
            <w:r w:rsidRPr="00B65ACF">
              <w:rPr>
                <w:szCs w:val="22"/>
              </w:rPr>
              <w:t>Патриотическое направление воспитания.</w:t>
            </w:r>
          </w:p>
          <w:p w:rsidR="00B65ACF" w:rsidRPr="00B65ACF" w:rsidRDefault="00B65ACF" w:rsidP="008C2837">
            <w:pPr>
              <w:tabs>
                <w:tab w:val="left" w:pos="-142"/>
                <w:tab w:val="left" w:pos="284"/>
              </w:tabs>
              <w:ind w:left="44" w:right="141" w:firstLine="0"/>
              <w:rPr>
                <w:szCs w:val="22"/>
              </w:rPr>
            </w:pPr>
            <w:r w:rsidRPr="00B65ACF">
              <w:rPr>
                <w:szCs w:val="22"/>
              </w:rPr>
              <w:t>В основе лежат ценности «Родина» и «Природа».</w:t>
            </w:r>
          </w:p>
        </w:tc>
        <w:tc>
          <w:tcPr>
            <w:tcW w:w="1842" w:type="dxa"/>
            <w:vMerge w:val="restart"/>
          </w:tcPr>
          <w:p w:rsidR="00B65ACF" w:rsidRPr="00B65ACF" w:rsidRDefault="00B65ACF" w:rsidP="00DC3B02">
            <w:pPr>
              <w:tabs>
                <w:tab w:val="left" w:pos="-142"/>
                <w:tab w:val="left" w:pos="284"/>
              </w:tabs>
              <w:ind w:right="150" w:firstLine="0"/>
              <w:jc w:val="left"/>
              <w:rPr>
                <w:szCs w:val="22"/>
              </w:rPr>
            </w:pPr>
            <w:r w:rsidRPr="00B65ACF">
              <w:rPr>
                <w:szCs w:val="22"/>
              </w:rPr>
              <w:t>Формирование у ребёнка личностной</w:t>
            </w:r>
            <w:r>
              <w:rPr>
                <w:szCs w:val="22"/>
              </w:rPr>
              <w:t xml:space="preserve"> </w:t>
            </w:r>
            <w:r w:rsidRPr="00B65ACF">
              <w:rPr>
                <w:szCs w:val="22"/>
              </w:rPr>
              <w:t xml:space="preserve">позиции </w:t>
            </w:r>
            <w:r>
              <w:rPr>
                <w:szCs w:val="22"/>
              </w:rPr>
              <w:t>н</w:t>
            </w:r>
            <w:r w:rsidRPr="00B65ACF">
              <w:rPr>
                <w:szCs w:val="22"/>
              </w:rPr>
              <w:t>аследника традиций и культуры,</w:t>
            </w:r>
            <w:r>
              <w:rPr>
                <w:szCs w:val="22"/>
              </w:rPr>
              <w:t xml:space="preserve"> </w:t>
            </w:r>
            <w:r w:rsidRPr="00B65ACF">
              <w:rPr>
                <w:szCs w:val="22"/>
              </w:rPr>
              <w:t>защитника Отечества</w:t>
            </w:r>
            <w:r>
              <w:rPr>
                <w:szCs w:val="22"/>
              </w:rPr>
              <w:t xml:space="preserve"> </w:t>
            </w:r>
            <w:r w:rsidRPr="00B65ACF">
              <w:rPr>
                <w:szCs w:val="22"/>
              </w:rPr>
              <w:t>и</w:t>
            </w:r>
            <w:r>
              <w:rPr>
                <w:szCs w:val="22"/>
              </w:rPr>
              <w:t xml:space="preserve"> </w:t>
            </w:r>
            <w:r w:rsidRPr="00B65ACF">
              <w:rPr>
                <w:szCs w:val="22"/>
              </w:rPr>
              <w:t>творца (созидателя), ответственного</w:t>
            </w:r>
            <w:r>
              <w:rPr>
                <w:szCs w:val="22"/>
              </w:rPr>
              <w:t xml:space="preserve"> </w:t>
            </w:r>
            <w:r w:rsidRPr="00B65ACF">
              <w:rPr>
                <w:szCs w:val="22"/>
              </w:rPr>
              <w:t>за</w:t>
            </w:r>
            <w:r>
              <w:rPr>
                <w:szCs w:val="22"/>
              </w:rPr>
              <w:t xml:space="preserve"> </w:t>
            </w:r>
            <w:r w:rsidRPr="00B65ACF">
              <w:rPr>
                <w:szCs w:val="22"/>
              </w:rPr>
              <w:t>будущее своей страны.</w:t>
            </w:r>
          </w:p>
        </w:tc>
        <w:tc>
          <w:tcPr>
            <w:tcW w:w="4253" w:type="dxa"/>
            <w:vMerge w:val="restart"/>
          </w:tcPr>
          <w:p w:rsidR="00B65ACF" w:rsidRPr="00B65ACF" w:rsidRDefault="00B65ACF" w:rsidP="00860EFA">
            <w:pPr>
              <w:numPr>
                <w:ilvl w:val="0"/>
                <w:numId w:val="53"/>
              </w:numPr>
              <w:tabs>
                <w:tab w:val="left" w:pos="-142"/>
                <w:tab w:val="left" w:pos="36"/>
                <w:tab w:val="left" w:pos="178"/>
              </w:tabs>
              <w:ind w:left="36" w:right="-1" w:firstLine="0"/>
              <w:rPr>
                <w:szCs w:val="22"/>
              </w:rPr>
            </w:pPr>
            <w:r w:rsidRPr="00B65ACF">
              <w:rPr>
                <w:szCs w:val="22"/>
              </w:rPr>
              <w:t>Формировать</w:t>
            </w:r>
            <w:r w:rsidRPr="00B65ACF">
              <w:rPr>
                <w:szCs w:val="22"/>
              </w:rPr>
              <w:tab/>
              <w:t>«патриотизм</w:t>
            </w:r>
          </w:p>
          <w:p w:rsidR="00B65ACF" w:rsidRPr="00B65ACF" w:rsidRDefault="00B65ACF" w:rsidP="00DC3B02">
            <w:pPr>
              <w:tabs>
                <w:tab w:val="left" w:pos="-142"/>
                <w:tab w:val="left" w:pos="36"/>
                <w:tab w:val="left" w:pos="178"/>
              </w:tabs>
              <w:ind w:left="36" w:right="-1" w:firstLine="0"/>
              <w:rPr>
                <w:szCs w:val="22"/>
              </w:rPr>
            </w:pPr>
            <w:r w:rsidRPr="00B65ACF">
              <w:rPr>
                <w:szCs w:val="22"/>
              </w:rPr>
              <w:t>наследника»,</w:t>
            </w:r>
            <w:r w:rsidRPr="00B65ACF">
              <w:rPr>
                <w:szCs w:val="22"/>
              </w:rPr>
              <w:tab/>
              <w:t>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w:t>
            </w:r>
          </w:p>
          <w:p w:rsidR="00B65ACF" w:rsidRPr="00DC3B02" w:rsidRDefault="00B65ACF" w:rsidP="00860EFA">
            <w:pPr>
              <w:numPr>
                <w:ilvl w:val="0"/>
                <w:numId w:val="53"/>
              </w:numPr>
              <w:tabs>
                <w:tab w:val="left" w:pos="-142"/>
                <w:tab w:val="left" w:pos="36"/>
                <w:tab w:val="left" w:pos="178"/>
              </w:tabs>
              <w:ind w:left="36" w:right="-1" w:firstLine="0"/>
              <w:rPr>
                <w:szCs w:val="22"/>
              </w:rPr>
            </w:pPr>
            <w:r w:rsidRPr="00DC3B02">
              <w:rPr>
                <w:szCs w:val="22"/>
              </w:rPr>
              <w:t>Формировать</w:t>
            </w:r>
            <w:r w:rsidR="00DC3B02" w:rsidRPr="00DC3B02">
              <w:rPr>
                <w:szCs w:val="22"/>
              </w:rPr>
              <w:t xml:space="preserve"> </w:t>
            </w:r>
            <w:r w:rsidRPr="00DC3B02">
              <w:rPr>
                <w:szCs w:val="22"/>
              </w:rPr>
              <w:t>«патриотизм</w:t>
            </w:r>
            <w:r w:rsidR="00DC3B02" w:rsidRPr="00DC3B02">
              <w:rPr>
                <w:szCs w:val="22"/>
              </w:rPr>
              <w:t xml:space="preserve"> </w:t>
            </w:r>
            <w:r w:rsidRPr="00DC3B02">
              <w:rPr>
                <w:szCs w:val="22"/>
              </w:rPr>
              <w:t>защитника»,</w:t>
            </w:r>
            <w:r w:rsidRPr="00DC3B02">
              <w:rPr>
                <w:szCs w:val="22"/>
              </w:rPr>
              <w:tab/>
            </w:r>
            <w:r w:rsidRPr="00DC3B02">
              <w:rPr>
                <w:szCs w:val="22"/>
              </w:rPr>
              <w:tab/>
              <w:t>стремящегося сохранить</w:t>
            </w:r>
            <w:r w:rsidR="00DC3B02">
              <w:rPr>
                <w:szCs w:val="22"/>
              </w:rPr>
              <w:t xml:space="preserve"> </w:t>
            </w:r>
            <w:r w:rsidR="00DC3B02" w:rsidRPr="00DC3B02">
              <w:rPr>
                <w:szCs w:val="22"/>
              </w:rPr>
              <w:t>это</w:t>
            </w:r>
            <w:r w:rsidR="00DC3B02">
              <w:rPr>
                <w:szCs w:val="22"/>
              </w:rPr>
              <w:t xml:space="preserve"> наследие</w:t>
            </w:r>
            <w:r w:rsidRPr="00DC3B02">
              <w:rPr>
                <w:szCs w:val="22"/>
              </w:rPr>
              <w:t xml:space="preserve"> (предполагает развитие у детей готовности преодолевать трудности ради своей семьи, малой родины).</w:t>
            </w:r>
          </w:p>
          <w:p w:rsidR="007C7ED5" w:rsidRPr="00B65ACF" w:rsidRDefault="00B65ACF" w:rsidP="00860EFA">
            <w:pPr>
              <w:numPr>
                <w:ilvl w:val="0"/>
                <w:numId w:val="53"/>
              </w:numPr>
              <w:tabs>
                <w:tab w:val="left" w:pos="-142"/>
                <w:tab w:val="left" w:pos="36"/>
                <w:tab w:val="left" w:pos="178"/>
              </w:tabs>
              <w:ind w:left="36" w:right="-1" w:firstLine="0"/>
              <w:rPr>
                <w:szCs w:val="22"/>
              </w:rPr>
            </w:pPr>
            <w:r w:rsidRPr="00DC3B02">
              <w:rPr>
                <w:szCs w:val="22"/>
              </w:rPr>
              <w:t>Воспитывать</w:t>
            </w:r>
            <w:r w:rsidRPr="00DC3B02">
              <w:rPr>
                <w:szCs w:val="22"/>
              </w:rPr>
              <w:tab/>
              <w:t>«патриотизм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w:t>
            </w:r>
          </w:p>
        </w:tc>
        <w:tc>
          <w:tcPr>
            <w:tcW w:w="4961" w:type="dxa"/>
            <w:gridSpan w:val="2"/>
          </w:tcPr>
          <w:p w:rsidR="00B65ACF" w:rsidRPr="00B65ACF" w:rsidRDefault="00B65ACF" w:rsidP="00860EFA">
            <w:pPr>
              <w:numPr>
                <w:ilvl w:val="0"/>
                <w:numId w:val="52"/>
              </w:numPr>
              <w:tabs>
                <w:tab w:val="left" w:pos="-142"/>
                <w:tab w:val="left" w:pos="284"/>
              </w:tabs>
              <w:ind w:right="168" w:hanging="27"/>
              <w:rPr>
                <w:szCs w:val="22"/>
              </w:rPr>
            </w:pPr>
            <w:r w:rsidRPr="00B65ACF">
              <w:rPr>
                <w:szCs w:val="22"/>
              </w:rPr>
              <w:t>Воспитывать</w:t>
            </w:r>
            <w:r w:rsidRPr="00B65ACF">
              <w:rPr>
                <w:szCs w:val="22"/>
              </w:rPr>
              <w:tab/>
              <w:t>ценностное отношение к культурному наследию своего народа, к нравственным и культурным</w:t>
            </w:r>
          </w:p>
          <w:p w:rsidR="00B65ACF" w:rsidRPr="00B65ACF" w:rsidRDefault="00B65ACF" w:rsidP="00DC3B02">
            <w:pPr>
              <w:tabs>
                <w:tab w:val="left" w:pos="-142"/>
                <w:tab w:val="left" w:pos="284"/>
              </w:tabs>
              <w:ind w:left="78" w:right="168" w:firstLine="0"/>
              <w:rPr>
                <w:szCs w:val="22"/>
              </w:rPr>
            </w:pPr>
            <w:r w:rsidRPr="00B65ACF">
              <w:rPr>
                <w:szCs w:val="22"/>
              </w:rPr>
              <w:t>традициям России.</w:t>
            </w:r>
          </w:p>
        </w:tc>
        <w:tc>
          <w:tcPr>
            <w:tcW w:w="1985" w:type="dxa"/>
          </w:tcPr>
          <w:p w:rsidR="00B65ACF" w:rsidRPr="00B65ACF" w:rsidRDefault="00B65ACF" w:rsidP="00B65ACF">
            <w:pPr>
              <w:tabs>
                <w:tab w:val="left" w:pos="-142"/>
                <w:tab w:val="left" w:pos="284"/>
              </w:tabs>
              <w:ind w:right="94" w:firstLine="0"/>
              <w:rPr>
                <w:szCs w:val="22"/>
              </w:rPr>
            </w:pPr>
            <w:r w:rsidRPr="00B65ACF">
              <w:rPr>
                <w:szCs w:val="22"/>
              </w:rPr>
              <w:t>Социально- коммуникативное развитие</w:t>
            </w:r>
          </w:p>
        </w:tc>
      </w:tr>
      <w:tr w:rsidR="00B65ACF" w:rsidRPr="00B65ACF" w:rsidTr="002E653E">
        <w:trPr>
          <w:gridAfter w:val="1"/>
          <w:wAfter w:w="62" w:type="dxa"/>
          <w:trHeight w:val="1738"/>
        </w:trPr>
        <w:tc>
          <w:tcPr>
            <w:tcW w:w="1993" w:type="dxa"/>
            <w:vMerge/>
            <w:tcBorders>
              <w:top w:val="nil"/>
            </w:tcBorders>
          </w:tcPr>
          <w:p w:rsidR="00B65ACF" w:rsidRPr="00B65ACF" w:rsidRDefault="00B65ACF" w:rsidP="00B65ACF">
            <w:pPr>
              <w:tabs>
                <w:tab w:val="left" w:pos="-142"/>
                <w:tab w:val="left" w:pos="284"/>
              </w:tabs>
              <w:ind w:left="-567" w:right="-1"/>
              <w:rPr>
                <w:szCs w:val="22"/>
              </w:rPr>
            </w:pPr>
          </w:p>
        </w:tc>
        <w:tc>
          <w:tcPr>
            <w:tcW w:w="1842" w:type="dxa"/>
            <w:vMerge/>
            <w:tcBorders>
              <w:top w:val="nil"/>
            </w:tcBorders>
          </w:tcPr>
          <w:p w:rsidR="00B65ACF" w:rsidRPr="00B65ACF" w:rsidRDefault="00B65ACF" w:rsidP="00B65ACF">
            <w:pPr>
              <w:tabs>
                <w:tab w:val="left" w:pos="-142"/>
                <w:tab w:val="left" w:pos="284"/>
              </w:tabs>
              <w:ind w:left="-567" w:right="-1"/>
              <w:rPr>
                <w:szCs w:val="22"/>
              </w:rPr>
            </w:pPr>
          </w:p>
        </w:tc>
        <w:tc>
          <w:tcPr>
            <w:tcW w:w="4253" w:type="dxa"/>
            <w:vMerge/>
            <w:tcBorders>
              <w:top w:val="nil"/>
            </w:tcBorders>
          </w:tcPr>
          <w:p w:rsidR="00B65ACF" w:rsidRPr="00B65ACF" w:rsidRDefault="00B65ACF" w:rsidP="00B65ACF">
            <w:pPr>
              <w:tabs>
                <w:tab w:val="left" w:pos="-142"/>
                <w:tab w:val="left" w:pos="284"/>
              </w:tabs>
              <w:ind w:left="-567" w:right="-1"/>
              <w:rPr>
                <w:szCs w:val="22"/>
              </w:rPr>
            </w:pPr>
          </w:p>
        </w:tc>
        <w:tc>
          <w:tcPr>
            <w:tcW w:w="4961" w:type="dxa"/>
            <w:gridSpan w:val="2"/>
          </w:tcPr>
          <w:p w:rsidR="00B65ACF" w:rsidRPr="00B65ACF" w:rsidRDefault="00B65ACF" w:rsidP="00860EFA">
            <w:pPr>
              <w:numPr>
                <w:ilvl w:val="0"/>
                <w:numId w:val="51"/>
              </w:numPr>
              <w:tabs>
                <w:tab w:val="left" w:pos="-142"/>
                <w:tab w:val="left" w:pos="284"/>
              </w:tabs>
              <w:ind w:right="168" w:hanging="27"/>
              <w:rPr>
                <w:szCs w:val="22"/>
              </w:rPr>
            </w:pPr>
            <w:r w:rsidRPr="00B65ACF">
              <w:rPr>
                <w:szCs w:val="22"/>
              </w:rPr>
              <w:t>Приобщать к отечественным традициям и праздникам, к истории и достижениям родной страны, к культурному наследию народов России.</w:t>
            </w:r>
          </w:p>
          <w:p w:rsidR="00B65ACF" w:rsidRPr="00B65ACF" w:rsidRDefault="00B65ACF" w:rsidP="00860EFA">
            <w:pPr>
              <w:numPr>
                <w:ilvl w:val="0"/>
                <w:numId w:val="51"/>
              </w:numPr>
              <w:tabs>
                <w:tab w:val="left" w:pos="-142"/>
                <w:tab w:val="left" w:pos="284"/>
              </w:tabs>
              <w:ind w:right="168" w:hanging="27"/>
              <w:rPr>
                <w:szCs w:val="22"/>
              </w:rPr>
            </w:pPr>
            <w:r w:rsidRPr="00B65ACF">
              <w:rPr>
                <w:szCs w:val="22"/>
              </w:rPr>
              <w:t>Воспитывать</w:t>
            </w:r>
            <w:r w:rsidRPr="00B65ACF">
              <w:rPr>
                <w:szCs w:val="22"/>
              </w:rPr>
              <w:tab/>
              <w:t>уважительное отношение к государственным символам страны (флагу, гербу,</w:t>
            </w:r>
            <w:r>
              <w:rPr>
                <w:szCs w:val="22"/>
              </w:rPr>
              <w:t xml:space="preserve"> </w:t>
            </w:r>
            <w:r w:rsidRPr="00B65ACF">
              <w:rPr>
                <w:szCs w:val="22"/>
              </w:rPr>
              <w:t>гимну).</w:t>
            </w:r>
          </w:p>
        </w:tc>
        <w:tc>
          <w:tcPr>
            <w:tcW w:w="1985" w:type="dxa"/>
          </w:tcPr>
          <w:p w:rsidR="00B65ACF" w:rsidRPr="00B65ACF" w:rsidRDefault="00B65ACF" w:rsidP="00B65ACF">
            <w:pPr>
              <w:tabs>
                <w:tab w:val="left" w:pos="-142"/>
                <w:tab w:val="left" w:pos="284"/>
              </w:tabs>
              <w:ind w:right="94" w:firstLine="0"/>
              <w:rPr>
                <w:szCs w:val="22"/>
              </w:rPr>
            </w:pPr>
            <w:r w:rsidRPr="00B65ACF">
              <w:rPr>
                <w:szCs w:val="22"/>
              </w:rPr>
              <w:t>Познавательное развитие</w:t>
            </w:r>
          </w:p>
        </w:tc>
      </w:tr>
      <w:tr w:rsidR="00B65ACF" w:rsidRPr="00B65ACF" w:rsidTr="002E653E">
        <w:trPr>
          <w:gridAfter w:val="1"/>
          <w:wAfter w:w="62" w:type="dxa"/>
          <w:trHeight w:val="2393"/>
        </w:trPr>
        <w:tc>
          <w:tcPr>
            <w:tcW w:w="1993" w:type="dxa"/>
            <w:vMerge/>
            <w:tcBorders>
              <w:top w:val="nil"/>
            </w:tcBorders>
          </w:tcPr>
          <w:p w:rsidR="00B65ACF" w:rsidRPr="00B65ACF" w:rsidRDefault="00B65ACF" w:rsidP="00B65ACF">
            <w:pPr>
              <w:tabs>
                <w:tab w:val="left" w:pos="-142"/>
                <w:tab w:val="left" w:pos="284"/>
              </w:tabs>
              <w:ind w:left="-567" w:right="-1"/>
              <w:rPr>
                <w:szCs w:val="22"/>
              </w:rPr>
            </w:pPr>
          </w:p>
        </w:tc>
        <w:tc>
          <w:tcPr>
            <w:tcW w:w="1842" w:type="dxa"/>
            <w:vMerge/>
            <w:tcBorders>
              <w:top w:val="nil"/>
            </w:tcBorders>
          </w:tcPr>
          <w:p w:rsidR="00B65ACF" w:rsidRPr="00B65ACF" w:rsidRDefault="00B65ACF" w:rsidP="00B65ACF">
            <w:pPr>
              <w:tabs>
                <w:tab w:val="left" w:pos="-142"/>
                <w:tab w:val="left" w:pos="284"/>
              </w:tabs>
              <w:ind w:left="-567" w:right="-1"/>
              <w:rPr>
                <w:szCs w:val="22"/>
              </w:rPr>
            </w:pPr>
          </w:p>
        </w:tc>
        <w:tc>
          <w:tcPr>
            <w:tcW w:w="4253" w:type="dxa"/>
            <w:vMerge/>
            <w:tcBorders>
              <w:top w:val="nil"/>
            </w:tcBorders>
          </w:tcPr>
          <w:p w:rsidR="00B65ACF" w:rsidRPr="00B65ACF" w:rsidRDefault="00B65ACF" w:rsidP="00B65ACF">
            <w:pPr>
              <w:tabs>
                <w:tab w:val="left" w:pos="-142"/>
                <w:tab w:val="left" w:pos="284"/>
              </w:tabs>
              <w:ind w:left="-567" w:right="-1"/>
              <w:rPr>
                <w:szCs w:val="22"/>
              </w:rPr>
            </w:pPr>
          </w:p>
        </w:tc>
        <w:tc>
          <w:tcPr>
            <w:tcW w:w="4961" w:type="dxa"/>
            <w:gridSpan w:val="2"/>
          </w:tcPr>
          <w:p w:rsidR="00B65ACF" w:rsidRPr="00B65ACF" w:rsidRDefault="00B65ACF" w:rsidP="00860EFA">
            <w:pPr>
              <w:numPr>
                <w:ilvl w:val="0"/>
                <w:numId w:val="50"/>
              </w:numPr>
              <w:tabs>
                <w:tab w:val="left" w:pos="-142"/>
                <w:tab w:val="left" w:pos="284"/>
              </w:tabs>
              <w:ind w:right="168" w:hanging="27"/>
              <w:rPr>
                <w:szCs w:val="22"/>
              </w:rPr>
            </w:pPr>
            <w:r w:rsidRPr="00B65ACF">
              <w:rPr>
                <w:szCs w:val="22"/>
              </w:rPr>
              <w:t>Приобщать к традициям и великому культурному наследию российского народа.</w:t>
            </w:r>
          </w:p>
        </w:tc>
        <w:tc>
          <w:tcPr>
            <w:tcW w:w="1985" w:type="dxa"/>
          </w:tcPr>
          <w:p w:rsidR="00B65ACF" w:rsidRPr="00B65ACF" w:rsidRDefault="00B65ACF" w:rsidP="00B65ACF">
            <w:pPr>
              <w:tabs>
                <w:tab w:val="left" w:pos="-142"/>
                <w:tab w:val="left" w:pos="284"/>
              </w:tabs>
              <w:ind w:right="94" w:firstLine="0"/>
              <w:rPr>
                <w:szCs w:val="22"/>
              </w:rPr>
            </w:pPr>
            <w:r w:rsidRPr="00B65ACF">
              <w:rPr>
                <w:szCs w:val="22"/>
              </w:rPr>
              <w:t>Художественно- эстетическое развитие</w:t>
            </w:r>
          </w:p>
        </w:tc>
      </w:tr>
      <w:tr w:rsidR="007C7ED5" w:rsidRPr="00B65ACF" w:rsidTr="002E653E">
        <w:trPr>
          <w:gridAfter w:val="1"/>
          <w:wAfter w:w="62" w:type="dxa"/>
          <w:trHeight w:val="4668"/>
        </w:trPr>
        <w:tc>
          <w:tcPr>
            <w:tcW w:w="1993" w:type="dxa"/>
            <w:vMerge w:val="restart"/>
          </w:tcPr>
          <w:p w:rsidR="007C7ED5" w:rsidRPr="007C7ED5" w:rsidRDefault="007C7ED5" w:rsidP="007C7ED5">
            <w:pPr>
              <w:tabs>
                <w:tab w:val="left" w:pos="-142"/>
                <w:tab w:val="left" w:pos="284"/>
              </w:tabs>
              <w:ind w:right="-1" w:firstLine="0"/>
              <w:rPr>
                <w:szCs w:val="22"/>
              </w:rPr>
            </w:pPr>
            <w:r w:rsidRPr="007C7ED5">
              <w:rPr>
                <w:szCs w:val="22"/>
              </w:rPr>
              <w:lastRenderedPageBreak/>
              <w:t>Духовно-</w:t>
            </w:r>
            <w:r>
              <w:rPr>
                <w:szCs w:val="22"/>
              </w:rPr>
              <w:t xml:space="preserve"> </w:t>
            </w:r>
            <w:r w:rsidRPr="007C7ED5">
              <w:rPr>
                <w:szCs w:val="22"/>
              </w:rPr>
              <w:t>нравственное направление воспитания</w:t>
            </w:r>
          </w:p>
          <w:p w:rsidR="007C7ED5" w:rsidRPr="007C7ED5" w:rsidRDefault="007C7ED5" w:rsidP="007C7ED5">
            <w:pPr>
              <w:tabs>
                <w:tab w:val="left" w:pos="-142"/>
                <w:tab w:val="left" w:pos="284"/>
              </w:tabs>
              <w:ind w:right="-1" w:firstLine="0"/>
              <w:rPr>
                <w:szCs w:val="22"/>
              </w:rPr>
            </w:pPr>
            <w:r w:rsidRPr="007C7ED5">
              <w:rPr>
                <w:szCs w:val="22"/>
              </w:rPr>
              <w:t>В</w:t>
            </w:r>
            <w:r w:rsidRPr="007C7ED5">
              <w:rPr>
                <w:szCs w:val="22"/>
              </w:rPr>
              <w:tab/>
              <w:t>основе</w:t>
            </w:r>
            <w:r w:rsidR="00DC3B02">
              <w:rPr>
                <w:szCs w:val="22"/>
              </w:rPr>
              <w:t xml:space="preserve"> </w:t>
            </w:r>
            <w:r w:rsidRPr="007C7ED5">
              <w:rPr>
                <w:szCs w:val="22"/>
              </w:rPr>
              <w:t>лежат ценности «Жизнь»,</w:t>
            </w:r>
          </w:p>
          <w:p w:rsidR="007C7ED5" w:rsidRPr="007C7ED5" w:rsidRDefault="007C7ED5" w:rsidP="007C7ED5">
            <w:pPr>
              <w:tabs>
                <w:tab w:val="left" w:pos="-142"/>
                <w:tab w:val="left" w:pos="284"/>
              </w:tabs>
              <w:ind w:right="-1" w:firstLine="0"/>
              <w:rPr>
                <w:szCs w:val="22"/>
              </w:rPr>
            </w:pPr>
            <w:r w:rsidRPr="007C7ED5">
              <w:rPr>
                <w:szCs w:val="22"/>
              </w:rPr>
              <w:t>«Милосердие»,</w:t>
            </w:r>
          </w:p>
          <w:p w:rsidR="007C7ED5" w:rsidRPr="007C7ED5" w:rsidRDefault="007C7ED5" w:rsidP="007C7ED5">
            <w:pPr>
              <w:tabs>
                <w:tab w:val="left" w:pos="-142"/>
                <w:tab w:val="left" w:pos="284"/>
              </w:tabs>
              <w:ind w:right="-1" w:firstLine="0"/>
              <w:rPr>
                <w:szCs w:val="22"/>
              </w:rPr>
            </w:pPr>
            <w:r w:rsidRPr="007C7ED5">
              <w:rPr>
                <w:szCs w:val="22"/>
              </w:rPr>
              <w:t>«Добро»</w:t>
            </w:r>
          </w:p>
        </w:tc>
        <w:tc>
          <w:tcPr>
            <w:tcW w:w="1842" w:type="dxa"/>
            <w:vMerge w:val="restart"/>
          </w:tcPr>
          <w:p w:rsidR="007C7ED5" w:rsidRPr="007C7ED5" w:rsidRDefault="007C7ED5" w:rsidP="007C7ED5">
            <w:pPr>
              <w:tabs>
                <w:tab w:val="left" w:pos="-142"/>
                <w:tab w:val="left" w:pos="284"/>
              </w:tabs>
              <w:ind w:right="-1" w:firstLine="0"/>
              <w:rPr>
                <w:szCs w:val="22"/>
              </w:rPr>
            </w:pPr>
            <w:r w:rsidRPr="007C7ED5">
              <w:rPr>
                <w:szCs w:val="22"/>
              </w:rPr>
              <w:t>Формирование</w:t>
            </w:r>
          </w:p>
          <w:p w:rsidR="007C7ED5" w:rsidRPr="007C7ED5" w:rsidRDefault="00DC3B02" w:rsidP="007C7ED5">
            <w:pPr>
              <w:tabs>
                <w:tab w:val="left" w:pos="-142"/>
                <w:tab w:val="left" w:pos="284"/>
              </w:tabs>
              <w:ind w:right="-1" w:firstLine="0"/>
              <w:rPr>
                <w:szCs w:val="22"/>
              </w:rPr>
            </w:pPr>
            <w:r w:rsidRPr="007C7ED5">
              <w:rPr>
                <w:szCs w:val="22"/>
              </w:rPr>
              <w:t>С</w:t>
            </w:r>
            <w:r w:rsidR="007C7ED5" w:rsidRPr="007C7ED5">
              <w:rPr>
                <w:szCs w:val="22"/>
              </w:rPr>
              <w:t>пособности</w:t>
            </w:r>
            <w:r>
              <w:rPr>
                <w:szCs w:val="22"/>
              </w:rPr>
              <w:t xml:space="preserve"> </w:t>
            </w:r>
            <w:r w:rsidR="007C7ED5" w:rsidRPr="007C7ED5">
              <w:rPr>
                <w:szCs w:val="22"/>
              </w:rPr>
              <w:tab/>
              <w:t>к духовному</w:t>
            </w:r>
            <w:r>
              <w:rPr>
                <w:szCs w:val="22"/>
              </w:rPr>
              <w:t xml:space="preserve"> </w:t>
            </w:r>
            <w:r w:rsidR="007C7ED5" w:rsidRPr="007C7ED5">
              <w:rPr>
                <w:szCs w:val="22"/>
              </w:rPr>
              <w:t xml:space="preserve">развитию, нравственному </w:t>
            </w:r>
            <w:proofErr w:type="gramStart"/>
            <w:r w:rsidR="007C7ED5" w:rsidRPr="007C7ED5">
              <w:rPr>
                <w:szCs w:val="22"/>
              </w:rPr>
              <w:t>самосовершенст</w:t>
            </w:r>
            <w:r>
              <w:rPr>
                <w:szCs w:val="22"/>
              </w:rPr>
              <w:t>-</w:t>
            </w:r>
            <w:r w:rsidR="007C7ED5" w:rsidRPr="007C7ED5">
              <w:rPr>
                <w:szCs w:val="22"/>
              </w:rPr>
              <w:t>вованию</w:t>
            </w:r>
            <w:proofErr w:type="gramEnd"/>
            <w:r w:rsidR="007C7ED5" w:rsidRPr="007C7ED5">
              <w:rPr>
                <w:szCs w:val="22"/>
              </w:rPr>
              <w:t>, индивидуально- ответственному</w:t>
            </w:r>
          </w:p>
          <w:p w:rsidR="007C7ED5" w:rsidRPr="007C7ED5" w:rsidRDefault="007C7ED5" w:rsidP="007C7ED5">
            <w:pPr>
              <w:tabs>
                <w:tab w:val="left" w:pos="-142"/>
                <w:tab w:val="left" w:pos="284"/>
              </w:tabs>
              <w:ind w:right="-1" w:firstLine="0"/>
              <w:rPr>
                <w:szCs w:val="22"/>
              </w:rPr>
            </w:pPr>
            <w:r w:rsidRPr="007C7ED5">
              <w:rPr>
                <w:szCs w:val="22"/>
              </w:rPr>
              <w:t>поведению.</w:t>
            </w:r>
          </w:p>
        </w:tc>
        <w:tc>
          <w:tcPr>
            <w:tcW w:w="4253" w:type="dxa"/>
            <w:vMerge w:val="restart"/>
          </w:tcPr>
          <w:p w:rsidR="007C7ED5" w:rsidRPr="007C7ED5" w:rsidRDefault="007C7ED5" w:rsidP="00860EFA">
            <w:pPr>
              <w:numPr>
                <w:ilvl w:val="0"/>
                <w:numId w:val="49"/>
              </w:numPr>
              <w:tabs>
                <w:tab w:val="left" w:pos="-142"/>
                <w:tab w:val="left" w:pos="107"/>
                <w:tab w:val="left" w:pos="201"/>
              </w:tabs>
              <w:ind w:left="59" w:right="-1" w:firstLine="0"/>
              <w:rPr>
                <w:szCs w:val="22"/>
              </w:rPr>
            </w:pPr>
            <w:r w:rsidRPr="007C7ED5">
              <w:rPr>
                <w:szCs w:val="22"/>
              </w:rPr>
              <w:t>Развивать</w:t>
            </w:r>
            <w:r w:rsidRPr="007C7ED5">
              <w:rPr>
                <w:szCs w:val="22"/>
              </w:rPr>
              <w:tab/>
              <w:t>ценностно-смысловую</w:t>
            </w:r>
          </w:p>
          <w:p w:rsidR="007C7ED5" w:rsidRPr="007C7ED5" w:rsidRDefault="007C7ED5" w:rsidP="007C7ED5">
            <w:pPr>
              <w:tabs>
                <w:tab w:val="left" w:pos="-142"/>
                <w:tab w:val="left" w:pos="107"/>
                <w:tab w:val="left" w:pos="201"/>
              </w:tabs>
              <w:ind w:left="59" w:right="-1" w:firstLine="0"/>
              <w:rPr>
                <w:szCs w:val="22"/>
              </w:rPr>
            </w:pPr>
            <w:r w:rsidRPr="007C7ED5">
              <w:rPr>
                <w:szCs w:val="22"/>
              </w:rPr>
              <w:t>сферу дошкольников на основе творческого взаимодействия в детско- взрослой общности.</w:t>
            </w:r>
          </w:p>
          <w:p w:rsidR="007C7ED5" w:rsidRPr="007C7ED5" w:rsidRDefault="007C7ED5" w:rsidP="00860EFA">
            <w:pPr>
              <w:numPr>
                <w:ilvl w:val="0"/>
                <w:numId w:val="56"/>
              </w:numPr>
              <w:tabs>
                <w:tab w:val="left" w:pos="-142"/>
                <w:tab w:val="left" w:pos="107"/>
                <w:tab w:val="left" w:pos="201"/>
              </w:tabs>
              <w:ind w:left="59" w:right="-1" w:firstLine="0"/>
              <w:rPr>
                <w:szCs w:val="22"/>
              </w:rPr>
            </w:pPr>
            <w:r w:rsidRPr="007C7ED5">
              <w:rPr>
                <w:szCs w:val="22"/>
              </w:rPr>
              <w:t>Способствовать</w:t>
            </w:r>
            <w:r w:rsidRPr="007C7ED5">
              <w:rPr>
                <w:szCs w:val="22"/>
              </w:rPr>
              <w:tab/>
              <w:t>освоению социокультурного опыта в его культурно-историческом</w:t>
            </w:r>
            <w:r w:rsidRPr="007C7ED5">
              <w:rPr>
                <w:szCs w:val="22"/>
              </w:rPr>
              <w:tab/>
            </w:r>
            <w:r w:rsidRPr="007C7ED5">
              <w:rPr>
                <w:szCs w:val="22"/>
              </w:rPr>
              <w:tab/>
              <w:t>и личностном аспектах.</w:t>
            </w:r>
          </w:p>
        </w:tc>
        <w:tc>
          <w:tcPr>
            <w:tcW w:w="4961" w:type="dxa"/>
            <w:gridSpan w:val="2"/>
          </w:tcPr>
          <w:p w:rsidR="007C7ED5" w:rsidRPr="007C7ED5" w:rsidRDefault="007C7ED5" w:rsidP="00860EFA">
            <w:pPr>
              <w:numPr>
                <w:ilvl w:val="0"/>
                <w:numId w:val="48"/>
              </w:numPr>
              <w:tabs>
                <w:tab w:val="left" w:pos="-142"/>
                <w:tab w:val="left" w:pos="105"/>
                <w:tab w:val="left" w:pos="219"/>
              </w:tabs>
              <w:ind w:left="78" w:right="-1" w:firstLine="0"/>
              <w:rPr>
                <w:szCs w:val="22"/>
              </w:rPr>
            </w:pPr>
            <w:r w:rsidRPr="007C7ED5">
              <w:rPr>
                <w:szCs w:val="22"/>
              </w:rPr>
              <w:t>Воспитывать</w:t>
            </w:r>
            <w:r w:rsidRPr="007C7ED5">
              <w:rPr>
                <w:szCs w:val="22"/>
              </w:rPr>
              <w:tab/>
              <w:t>любовь</w:t>
            </w:r>
            <w:r w:rsidRPr="007C7ED5">
              <w:rPr>
                <w:szCs w:val="22"/>
              </w:rPr>
              <w:tab/>
              <w:t>к</w:t>
            </w:r>
            <w:r w:rsidRPr="007C7ED5">
              <w:rPr>
                <w:szCs w:val="22"/>
              </w:rPr>
              <w:tab/>
              <w:t>своей</w:t>
            </w:r>
          </w:p>
          <w:p w:rsidR="007C7ED5" w:rsidRPr="007C7ED5" w:rsidRDefault="007C7ED5" w:rsidP="004551A5">
            <w:pPr>
              <w:tabs>
                <w:tab w:val="left" w:pos="-142"/>
                <w:tab w:val="left" w:pos="105"/>
                <w:tab w:val="left" w:pos="219"/>
              </w:tabs>
              <w:ind w:left="78" w:right="-1" w:firstLine="0"/>
              <w:rPr>
                <w:szCs w:val="22"/>
              </w:rPr>
            </w:pPr>
            <w:r w:rsidRPr="007C7ED5">
              <w:rPr>
                <w:szCs w:val="22"/>
              </w:rPr>
              <w:t>семье, своему населенному пункту, родному краю, своей стране.</w:t>
            </w:r>
          </w:p>
          <w:p w:rsidR="007C7ED5" w:rsidRPr="007C7ED5" w:rsidRDefault="007C7ED5" w:rsidP="00860EFA">
            <w:pPr>
              <w:numPr>
                <w:ilvl w:val="0"/>
                <w:numId w:val="55"/>
              </w:numPr>
              <w:tabs>
                <w:tab w:val="left" w:pos="-142"/>
                <w:tab w:val="left" w:pos="105"/>
                <w:tab w:val="left" w:pos="219"/>
              </w:tabs>
              <w:ind w:left="78" w:right="-1" w:firstLine="0"/>
              <w:rPr>
                <w:szCs w:val="22"/>
              </w:rPr>
            </w:pPr>
            <w:r w:rsidRPr="007C7ED5">
              <w:rPr>
                <w:szCs w:val="22"/>
              </w:rPr>
              <w:t>Воспитывать</w:t>
            </w:r>
            <w:r w:rsidRPr="007C7ED5">
              <w:rPr>
                <w:szCs w:val="22"/>
              </w:rPr>
              <w:tab/>
              <w:t>уважительное отношение к ровесникам, родителям</w:t>
            </w:r>
            <w:r w:rsidRPr="007C7ED5">
              <w:rPr>
                <w:szCs w:val="22"/>
              </w:rPr>
              <w:tab/>
            </w:r>
            <w:r w:rsidRPr="007C7ED5">
              <w:rPr>
                <w:szCs w:val="22"/>
              </w:rPr>
              <w:tab/>
              <w:t>(законным представителям), соседям, другим людям вне зависимости от их этнической принадлежности.</w:t>
            </w:r>
          </w:p>
          <w:p w:rsidR="007C7ED5" w:rsidRPr="007C7ED5" w:rsidRDefault="007C7ED5" w:rsidP="00860EFA">
            <w:pPr>
              <w:numPr>
                <w:ilvl w:val="0"/>
                <w:numId w:val="55"/>
              </w:numPr>
              <w:tabs>
                <w:tab w:val="left" w:pos="-142"/>
                <w:tab w:val="left" w:pos="105"/>
                <w:tab w:val="left" w:pos="219"/>
              </w:tabs>
              <w:ind w:left="78" w:right="-1" w:firstLine="0"/>
              <w:rPr>
                <w:szCs w:val="22"/>
              </w:rPr>
            </w:pPr>
            <w:r w:rsidRPr="007C7ED5">
              <w:rPr>
                <w:szCs w:val="22"/>
              </w:rPr>
              <w:t>Воспитывать</w:t>
            </w:r>
            <w:r w:rsidRPr="007C7ED5">
              <w:rPr>
                <w:szCs w:val="22"/>
              </w:rPr>
              <w:tab/>
              <w:t>социальные чувства и навыки: способность к сопереживанию, общительность, дружелюбие.</w:t>
            </w:r>
          </w:p>
          <w:p w:rsidR="007C7ED5" w:rsidRPr="007C7ED5" w:rsidRDefault="007C7ED5" w:rsidP="00860EFA">
            <w:pPr>
              <w:numPr>
                <w:ilvl w:val="0"/>
                <w:numId w:val="55"/>
              </w:numPr>
              <w:tabs>
                <w:tab w:val="left" w:pos="-142"/>
                <w:tab w:val="left" w:pos="105"/>
                <w:tab w:val="left" w:pos="219"/>
              </w:tabs>
              <w:ind w:left="78" w:right="-1" w:firstLine="0"/>
              <w:rPr>
                <w:szCs w:val="22"/>
              </w:rPr>
            </w:pPr>
            <w:r w:rsidRPr="007C7ED5">
              <w:rPr>
                <w:szCs w:val="22"/>
              </w:rPr>
              <w:t>Формировать</w:t>
            </w:r>
            <w:r w:rsidRPr="007C7ED5">
              <w:rPr>
                <w:szCs w:val="22"/>
              </w:rPr>
              <w:tab/>
              <w:t>навыки сотрудничества, умения соблюдать правила, активной личностной позиции.</w:t>
            </w:r>
          </w:p>
          <w:p w:rsidR="007C7ED5" w:rsidRPr="007C7ED5" w:rsidRDefault="007C7ED5" w:rsidP="00860EFA">
            <w:pPr>
              <w:numPr>
                <w:ilvl w:val="0"/>
                <w:numId w:val="55"/>
              </w:numPr>
              <w:tabs>
                <w:tab w:val="left" w:pos="-142"/>
                <w:tab w:val="left" w:pos="105"/>
                <w:tab w:val="left" w:pos="219"/>
              </w:tabs>
              <w:ind w:left="78" w:right="-1" w:firstLine="0"/>
              <w:rPr>
                <w:szCs w:val="22"/>
              </w:rPr>
            </w:pPr>
            <w:r w:rsidRPr="007C7ED5">
              <w:rPr>
                <w:szCs w:val="22"/>
              </w:rPr>
              <w:t>Создавать условия для возникновения у ребёнка нравственного,</w:t>
            </w:r>
            <w:r w:rsidRPr="007C7ED5">
              <w:rPr>
                <w:szCs w:val="22"/>
              </w:rPr>
              <w:tab/>
              <w:t>социально значимого поступка, приобретения ребёнком опыта милосердия и</w:t>
            </w:r>
          </w:p>
          <w:p w:rsidR="007C7ED5" w:rsidRPr="007C7ED5" w:rsidRDefault="007C7ED5" w:rsidP="007C7ED5">
            <w:pPr>
              <w:tabs>
                <w:tab w:val="left" w:pos="-142"/>
                <w:tab w:val="left" w:pos="105"/>
              </w:tabs>
              <w:ind w:left="78" w:right="-1" w:firstLine="0"/>
              <w:rPr>
                <w:szCs w:val="22"/>
              </w:rPr>
            </w:pPr>
            <w:r w:rsidRPr="007C7ED5">
              <w:rPr>
                <w:szCs w:val="22"/>
              </w:rPr>
              <w:t>заботы.</w:t>
            </w:r>
          </w:p>
        </w:tc>
        <w:tc>
          <w:tcPr>
            <w:tcW w:w="1985" w:type="dxa"/>
          </w:tcPr>
          <w:p w:rsidR="007C7ED5" w:rsidRPr="007C7ED5" w:rsidRDefault="007C7ED5" w:rsidP="007C7ED5">
            <w:pPr>
              <w:tabs>
                <w:tab w:val="left" w:pos="-142"/>
                <w:tab w:val="left" w:pos="284"/>
              </w:tabs>
              <w:ind w:right="-1" w:firstLine="0"/>
              <w:rPr>
                <w:szCs w:val="22"/>
              </w:rPr>
            </w:pPr>
            <w:r w:rsidRPr="007C7ED5">
              <w:rPr>
                <w:szCs w:val="22"/>
              </w:rPr>
              <w:t>Социально-коммуникативное развитие</w:t>
            </w:r>
          </w:p>
        </w:tc>
      </w:tr>
      <w:tr w:rsidR="00B65ACF" w:rsidRPr="00B65ACF" w:rsidTr="002E653E">
        <w:trPr>
          <w:gridAfter w:val="1"/>
          <w:wAfter w:w="62" w:type="dxa"/>
          <w:trHeight w:val="1119"/>
        </w:trPr>
        <w:tc>
          <w:tcPr>
            <w:tcW w:w="1993" w:type="dxa"/>
            <w:vMerge/>
          </w:tcPr>
          <w:p w:rsidR="00B65ACF" w:rsidRPr="00B65ACF" w:rsidRDefault="00B65ACF" w:rsidP="00B65ACF">
            <w:pPr>
              <w:tabs>
                <w:tab w:val="left" w:pos="-142"/>
                <w:tab w:val="left" w:pos="284"/>
              </w:tabs>
              <w:ind w:left="-567" w:right="-1"/>
              <w:rPr>
                <w:sz w:val="24"/>
              </w:rPr>
            </w:pPr>
          </w:p>
        </w:tc>
        <w:tc>
          <w:tcPr>
            <w:tcW w:w="1842" w:type="dxa"/>
            <w:vMerge/>
          </w:tcPr>
          <w:p w:rsidR="00B65ACF" w:rsidRPr="00B65ACF" w:rsidRDefault="00B65ACF" w:rsidP="00B65ACF">
            <w:pPr>
              <w:tabs>
                <w:tab w:val="left" w:pos="-142"/>
                <w:tab w:val="left" w:pos="284"/>
              </w:tabs>
              <w:ind w:left="-567" w:right="-1"/>
              <w:rPr>
                <w:sz w:val="24"/>
              </w:rPr>
            </w:pPr>
          </w:p>
        </w:tc>
        <w:tc>
          <w:tcPr>
            <w:tcW w:w="4253" w:type="dxa"/>
            <w:vMerge/>
          </w:tcPr>
          <w:p w:rsidR="00B65ACF" w:rsidRPr="00B65ACF" w:rsidRDefault="00B65ACF" w:rsidP="00B65ACF">
            <w:pPr>
              <w:tabs>
                <w:tab w:val="left" w:pos="-142"/>
                <w:tab w:val="left" w:pos="284"/>
              </w:tabs>
              <w:ind w:left="-567" w:right="-1"/>
              <w:rPr>
                <w:sz w:val="24"/>
              </w:rPr>
            </w:pPr>
          </w:p>
        </w:tc>
        <w:tc>
          <w:tcPr>
            <w:tcW w:w="4961" w:type="dxa"/>
            <w:gridSpan w:val="2"/>
          </w:tcPr>
          <w:p w:rsidR="00B65ACF" w:rsidRPr="00B65ACF" w:rsidRDefault="00B65ACF" w:rsidP="00860EFA">
            <w:pPr>
              <w:numPr>
                <w:ilvl w:val="0"/>
                <w:numId w:val="54"/>
              </w:numPr>
              <w:tabs>
                <w:tab w:val="left" w:pos="-142"/>
                <w:tab w:val="left" w:pos="284"/>
              </w:tabs>
              <w:ind w:right="-1"/>
              <w:rPr>
                <w:sz w:val="24"/>
              </w:rPr>
            </w:pPr>
            <w:r w:rsidRPr="004551A5">
              <w:rPr>
                <w:szCs w:val="22"/>
              </w:rPr>
              <w:t>Воспитывать отношение к родному языку как ценности, развивать умение чувствовать красоту языка, стремление говорить красиво (на правильном,</w:t>
            </w:r>
            <w:r w:rsidR="004551A5">
              <w:rPr>
                <w:szCs w:val="22"/>
              </w:rPr>
              <w:t xml:space="preserve"> </w:t>
            </w:r>
            <w:r w:rsidRPr="004551A5">
              <w:rPr>
                <w:szCs w:val="22"/>
              </w:rPr>
              <w:t>богатом, образном языке).</w:t>
            </w:r>
          </w:p>
        </w:tc>
        <w:tc>
          <w:tcPr>
            <w:tcW w:w="1985" w:type="dxa"/>
          </w:tcPr>
          <w:p w:rsidR="00B65ACF" w:rsidRPr="00B65ACF" w:rsidRDefault="00B65ACF" w:rsidP="00B65ACF">
            <w:pPr>
              <w:tabs>
                <w:tab w:val="left" w:pos="-142"/>
                <w:tab w:val="left" w:pos="284"/>
              </w:tabs>
              <w:ind w:left="-567" w:right="-1"/>
              <w:rPr>
                <w:sz w:val="24"/>
              </w:rPr>
            </w:pPr>
            <w:r w:rsidRPr="00B65ACF">
              <w:rPr>
                <w:sz w:val="24"/>
              </w:rPr>
              <w:t>Речевое развитие</w:t>
            </w:r>
          </w:p>
        </w:tc>
      </w:tr>
      <w:tr w:rsidR="007C7ED5" w:rsidRPr="004551A5" w:rsidTr="00D908CF">
        <w:trPr>
          <w:gridAfter w:val="1"/>
          <w:wAfter w:w="62" w:type="dxa"/>
          <w:trHeight w:val="1398"/>
        </w:trPr>
        <w:tc>
          <w:tcPr>
            <w:tcW w:w="1993" w:type="dxa"/>
            <w:vMerge w:val="restart"/>
          </w:tcPr>
          <w:p w:rsidR="007C7ED5" w:rsidRPr="004551A5" w:rsidRDefault="007C7ED5" w:rsidP="007C7ED5">
            <w:pPr>
              <w:tabs>
                <w:tab w:val="left" w:pos="-142"/>
                <w:tab w:val="left" w:pos="284"/>
              </w:tabs>
              <w:ind w:right="-1" w:firstLine="0"/>
              <w:rPr>
                <w:szCs w:val="22"/>
              </w:rPr>
            </w:pPr>
            <w:r w:rsidRPr="004551A5">
              <w:rPr>
                <w:szCs w:val="22"/>
              </w:rPr>
              <w:t>Социальное направление воспитания.</w:t>
            </w:r>
          </w:p>
          <w:p w:rsidR="007C7ED5" w:rsidRPr="004551A5" w:rsidRDefault="007C7ED5" w:rsidP="007C7ED5">
            <w:pPr>
              <w:tabs>
                <w:tab w:val="left" w:pos="-142"/>
                <w:tab w:val="left" w:pos="284"/>
              </w:tabs>
              <w:ind w:right="-1" w:firstLine="0"/>
              <w:rPr>
                <w:szCs w:val="22"/>
              </w:rPr>
            </w:pPr>
            <w:r w:rsidRPr="004551A5">
              <w:rPr>
                <w:szCs w:val="22"/>
              </w:rPr>
              <w:t>В</w:t>
            </w:r>
            <w:r w:rsidRPr="004551A5">
              <w:rPr>
                <w:szCs w:val="22"/>
              </w:rPr>
              <w:tab/>
              <w:t>основе</w:t>
            </w:r>
            <w:r w:rsidR="008C2837">
              <w:rPr>
                <w:szCs w:val="22"/>
              </w:rPr>
              <w:t xml:space="preserve"> </w:t>
            </w:r>
            <w:r w:rsidRPr="004551A5">
              <w:rPr>
                <w:szCs w:val="22"/>
              </w:rPr>
              <w:t>лежат ценности</w:t>
            </w:r>
          </w:p>
          <w:p w:rsidR="007C7ED5" w:rsidRPr="004551A5" w:rsidRDefault="007C7ED5" w:rsidP="007C7ED5">
            <w:pPr>
              <w:tabs>
                <w:tab w:val="left" w:pos="-142"/>
                <w:tab w:val="left" w:pos="284"/>
              </w:tabs>
              <w:ind w:right="-1" w:firstLine="0"/>
              <w:rPr>
                <w:szCs w:val="22"/>
              </w:rPr>
            </w:pPr>
            <w:r w:rsidRPr="004551A5">
              <w:rPr>
                <w:szCs w:val="22"/>
              </w:rPr>
              <w:t>«Человек»,</w:t>
            </w:r>
          </w:p>
          <w:p w:rsidR="007C7ED5" w:rsidRPr="004551A5" w:rsidRDefault="007C7ED5" w:rsidP="007C7ED5">
            <w:pPr>
              <w:tabs>
                <w:tab w:val="left" w:pos="-142"/>
                <w:tab w:val="left" w:pos="284"/>
              </w:tabs>
              <w:ind w:right="-1" w:firstLine="0"/>
              <w:rPr>
                <w:szCs w:val="22"/>
              </w:rPr>
            </w:pPr>
            <w:r w:rsidRPr="004551A5">
              <w:rPr>
                <w:szCs w:val="22"/>
              </w:rPr>
              <w:t>«Семья»,</w:t>
            </w:r>
          </w:p>
          <w:p w:rsidR="007C7ED5" w:rsidRPr="004551A5" w:rsidRDefault="007C7ED5" w:rsidP="007C7ED5">
            <w:pPr>
              <w:tabs>
                <w:tab w:val="left" w:pos="-142"/>
                <w:tab w:val="left" w:pos="284"/>
              </w:tabs>
              <w:ind w:right="-1" w:firstLine="0"/>
              <w:rPr>
                <w:szCs w:val="22"/>
              </w:rPr>
            </w:pPr>
            <w:r w:rsidRPr="004551A5">
              <w:rPr>
                <w:szCs w:val="22"/>
              </w:rPr>
              <w:t>«Дружба»,</w:t>
            </w:r>
          </w:p>
          <w:p w:rsidR="00D908CF" w:rsidRDefault="007C7ED5" w:rsidP="007C7ED5">
            <w:pPr>
              <w:tabs>
                <w:tab w:val="left" w:pos="-142"/>
                <w:tab w:val="left" w:pos="284"/>
              </w:tabs>
              <w:ind w:right="-1" w:firstLine="0"/>
              <w:rPr>
                <w:szCs w:val="22"/>
              </w:rPr>
            </w:pPr>
            <w:r w:rsidRPr="004551A5">
              <w:rPr>
                <w:szCs w:val="22"/>
              </w:rPr>
              <w:t>«Сотрудничество»</w:t>
            </w:r>
          </w:p>
          <w:p w:rsidR="00D908CF" w:rsidRDefault="00D908CF" w:rsidP="00D908CF">
            <w:pPr>
              <w:rPr>
                <w:szCs w:val="22"/>
              </w:rPr>
            </w:pPr>
          </w:p>
          <w:p w:rsidR="007C7ED5" w:rsidRPr="00D908CF" w:rsidRDefault="007C7ED5" w:rsidP="00D908CF">
            <w:pPr>
              <w:jc w:val="center"/>
              <w:rPr>
                <w:szCs w:val="22"/>
              </w:rPr>
            </w:pPr>
          </w:p>
        </w:tc>
        <w:tc>
          <w:tcPr>
            <w:tcW w:w="1842" w:type="dxa"/>
            <w:vMerge w:val="restart"/>
          </w:tcPr>
          <w:p w:rsidR="007C7ED5" w:rsidRPr="004551A5" w:rsidRDefault="007C7ED5" w:rsidP="007C7ED5">
            <w:pPr>
              <w:tabs>
                <w:tab w:val="left" w:pos="-142"/>
                <w:tab w:val="left" w:pos="284"/>
              </w:tabs>
              <w:ind w:right="-1" w:firstLine="0"/>
              <w:rPr>
                <w:szCs w:val="22"/>
              </w:rPr>
            </w:pPr>
            <w:r w:rsidRPr="004551A5">
              <w:rPr>
                <w:szCs w:val="22"/>
              </w:rPr>
              <w:t>Формирование ценностного</w:t>
            </w:r>
            <w:r w:rsidRPr="004551A5">
              <w:rPr>
                <w:szCs w:val="22"/>
              </w:rPr>
              <w:tab/>
              <w:t>отношения детей к семье, другому человеку; развитие</w:t>
            </w:r>
          </w:p>
          <w:p w:rsidR="007C7ED5" w:rsidRPr="004551A5" w:rsidRDefault="007C7ED5" w:rsidP="007C7ED5">
            <w:pPr>
              <w:tabs>
                <w:tab w:val="left" w:pos="-142"/>
                <w:tab w:val="left" w:pos="284"/>
              </w:tabs>
              <w:ind w:right="-1" w:firstLine="0"/>
              <w:rPr>
                <w:szCs w:val="22"/>
              </w:rPr>
            </w:pPr>
            <w:r w:rsidRPr="004551A5">
              <w:rPr>
                <w:szCs w:val="22"/>
              </w:rPr>
              <w:t>дружелюбия, умения находить общий язык с другими людьми.</w:t>
            </w:r>
          </w:p>
        </w:tc>
        <w:tc>
          <w:tcPr>
            <w:tcW w:w="4253" w:type="dxa"/>
            <w:vMerge w:val="restart"/>
          </w:tcPr>
          <w:p w:rsidR="007C7ED5" w:rsidRPr="004551A5" w:rsidRDefault="007C7ED5" w:rsidP="00860EFA">
            <w:pPr>
              <w:numPr>
                <w:ilvl w:val="0"/>
                <w:numId w:val="62"/>
              </w:numPr>
              <w:tabs>
                <w:tab w:val="left" w:pos="-142"/>
                <w:tab w:val="left" w:pos="284"/>
              </w:tabs>
              <w:ind w:left="59" w:right="120" w:firstLine="0"/>
              <w:rPr>
                <w:szCs w:val="22"/>
              </w:rPr>
            </w:pPr>
            <w:r w:rsidRPr="004551A5">
              <w:rPr>
                <w:szCs w:val="22"/>
              </w:rPr>
              <w:t>Способствовать освоению детьми моральных ценностей.</w:t>
            </w:r>
          </w:p>
          <w:p w:rsidR="007C7ED5" w:rsidRPr="004551A5" w:rsidRDefault="007C7ED5" w:rsidP="00860EFA">
            <w:pPr>
              <w:numPr>
                <w:ilvl w:val="0"/>
                <w:numId w:val="62"/>
              </w:numPr>
              <w:tabs>
                <w:tab w:val="left" w:pos="-142"/>
                <w:tab w:val="left" w:pos="284"/>
              </w:tabs>
              <w:ind w:left="59" w:right="120" w:firstLine="0"/>
              <w:rPr>
                <w:szCs w:val="22"/>
              </w:rPr>
            </w:pPr>
            <w:r w:rsidRPr="004551A5">
              <w:rPr>
                <w:szCs w:val="22"/>
              </w:rPr>
              <w:t>Формировать у детей нравственные качества и идеалов.</w:t>
            </w:r>
          </w:p>
          <w:p w:rsidR="007C7ED5" w:rsidRPr="004551A5" w:rsidRDefault="007C7ED5" w:rsidP="00860EFA">
            <w:pPr>
              <w:numPr>
                <w:ilvl w:val="0"/>
                <w:numId w:val="62"/>
              </w:numPr>
              <w:tabs>
                <w:tab w:val="left" w:pos="-142"/>
                <w:tab w:val="left" w:pos="284"/>
              </w:tabs>
              <w:ind w:left="59" w:right="120" w:firstLine="0"/>
              <w:rPr>
                <w:szCs w:val="22"/>
              </w:rPr>
            </w:pPr>
            <w:r w:rsidRPr="004551A5">
              <w:rPr>
                <w:szCs w:val="22"/>
              </w:rPr>
              <w:t>Воспитывать стремление жить в соответствии с моральными принципами и нормами и воплощать их в своем поведении.</w:t>
            </w:r>
          </w:p>
          <w:p w:rsidR="007C7ED5" w:rsidRPr="004551A5" w:rsidRDefault="007C7ED5" w:rsidP="00860EFA">
            <w:pPr>
              <w:numPr>
                <w:ilvl w:val="0"/>
                <w:numId w:val="62"/>
              </w:numPr>
              <w:tabs>
                <w:tab w:val="left" w:pos="-142"/>
                <w:tab w:val="left" w:pos="284"/>
              </w:tabs>
              <w:ind w:left="59" w:right="120" w:firstLine="0"/>
              <w:rPr>
                <w:szCs w:val="22"/>
              </w:rPr>
            </w:pPr>
            <w:r w:rsidRPr="004551A5">
              <w:rPr>
                <w:szCs w:val="22"/>
              </w:rPr>
              <w:t>Воспитывать уважение к другим людям, к законам человеческого общества.</w:t>
            </w:r>
          </w:p>
          <w:p w:rsidR="007C7ED5" w:rsidRPr="004551A5" w:rsidRDefault="007C7ED5" w:rsidP="00860EFA">
            <w:pPr>
              <w:numPr>
                <w:ilvl w:val="0"/>
                <w:numId w:val="62"/>
              </w:numPr>
              <w:tabs>
                <w:tab w:val="left" w:pos="-142"/>
                <w:tab w:val="left" w:pos="284"/>
              </w:tabs>
              <w:ind w:left="59" w:right="120" w:firstLine="0"/>
              <w:rPr>
                <w:szCs w:val="22"/>
              </w:rPr>
            </w:pPr>
            <w:r w:rsidRPr="004551A5">
              <w:rPr>
                <w:szCs w:val="22"/>
              </w:rPr>
              <w:t>Способствовать накоплению у детей</w:t>
            </w:r>
            <w:r w:rsidR="00E35AD7">
              <w:rPr>
                <w:szCs w:val="22"/>
              </w:rPr>
              <w:t xml:space="preserve"> </w:t>
            </w:r>
            <w:r w:rsidRPr="004551A5">
              <w:rPr>
                <w:szCs w:val="22"/>
              </w:rPr>
              <w:t>опыта</w:t>
            </w:r>
            <w:r w:rsidRPr="004551A5">
              <w:rPr>
                <w:szCs w:val="22"/>
              </w:rPr>
              <w:tab/>
              <w:t>социально-ответственного поведения.</w:t>
            </w:r>
          </w:p>
          <w:p w:rsidR="007C7ED5" w:rsidRPr="004551A5" w:rsidRDefault="007C7ED5" w:rsidP="00860EFA">
            <w:pPr>
              <w:numPr>
                <w:ilvl w:val="0"/>
                <w:numId w:val="62"/>
              </w:numPr>
              <w:tabs>
                <w:tab w:val="left" w:pos="-142"/>
                <w:tab w:val="left" w:pos="284"/>
              </w:tabs>
              <w:ind w:left="59" w:right="120" w:firstLine="0"/>
              <w:rPr>
                <w:szCs w:val="22"/>
              </w:rPr>
            </w:pPr>
            <w:r w:rsidRPr="004551A5">
              <w:rPr>
                <w:szCs w:val="22"/>
              </w:rPr>
              <w:lastRenderedPageBreak/>
              <w:t>Развивать</w:t>
            </w:r>
            <w:r w:rsidRPr="004551A5">
              <w:rPr>
                <w:szCs w:val="22"/>
              </w:rPr>
              <w:tab/>
              <w:t>нравственные представления, формировать навыки культурного поведения.</w:t>
            </w:r>
          </w:p>
        </w:tc>
        <w:tc>
          <w:tcPr>
            <w:tcW w:w="4961" w:type="dxa"/>
            <w:gridSpan w:val="2"/>
          </w:tcPr>
          <w:p w:rsidR="007C7ED5" w:rsidRPr="004551A5" w:rsidRDefault="007C7ED5" w:rsidP="00860EFA">
            <w:pPr>
              <w:numPr>
                <w:ilvl w:val="0"/>
                <w:numId w:val="61"/>
              </w:numPr>
              <w:tabs>
                <w:tab w:val="left" w:pos="-142"/>
                <w:tab w:val="left" w:pos="284"/>
              </w:tabs>
              <w:ind w:left="0" w:right="168" w:firstLine="0"/>
              <w:rPr>
                <w:szCs w:val="22"/>
              </w:rPr>
            </w:pPr>
            <w:r w:rsidRPr="004551A5">
              <w:rPr>
                <w:szCs w:val="22"/>
              </w:rPr>
              <w:lastRenderedPageBreak/>
              <w:t>Содействовать становлению целостной картины мира, основанной на представлениях о добре</w:t>
            </w:r>
            <w:r w:rsidR="00DC3B02">
              <w:rPr>
                <w:szCs w:val="22"/>
              </w:rPr>
              <w:t xml:space="preserve"> </w:t>
            </w:r>
            <w:r w:rsidRPr="004551A5">
              <w:rPr>
                <w:szCs w:val="22"/>
              </w:rPr>
              <w:t xml:space="preserve">и </w:t>
            </w:r>
            <w:r w:rsidR="00E35AD7" w:rsidRPr="004551A5">
              <w:rPr>
                <w:szCs w:val="22"/>
              </w:rPr>
              <w:t>зле,</w:t>
            </w:r>
            <w:r w:rsidR="00E35AD7">
              <w:rPr>
                <w:szCs w:val="22"/>
              </w:rPr>
              <w:t xml:space="preserve"> </w:t>
            </w:r>
            <w:r w:rsidR="00E35AD7" w:rsidRPr="004551A5">
              <w:rPr>
                <w:szCs w:val="22"/>
              </w:rPr>
              <w:t>прекрасном</w:t>
            </w:r>
            <w:r w:rsidR="00E35AD7">
              <w:rPr>
                <w:szCs w:val="22"/>
              </w:rPr>
              <w:t xml:space="preserve"> и безобразном</w:t>
            </w:r>
            <w:r w:rsidRPr="004551A5">
              <w:rPr>
                <w:szCs w:val="22"/>
              </w:rPr>
              <w:t>, правдивом и ложном.</w:t>
            </w:r>
          </w:p>
        </w:tc>
        <w:tc>
          <w:tcPr>
            <w:tcW w:w="1985" w:type="dxa"/>
          </w:tcPr>
          <w:p w:rsidR="007C7ED5" w:rsidRPr="004551A5" w:rsidRDefault="007C7ED5" w:rsidP="007C7ED5">
            <w:pPr>
              <w:tabs>
                <w:tab w:val="left" w:pos="-142"/>
                <w:tab w:val="left" w:pos="284"/>
              </w:tabs>
              <w:ind w:left="41" w:right="-1" w:firstLine="0"/>
              <w:rPr>
                <w:szCs w:val="22"/>
              </w:rPr>
            </w:pPr>
            <w:r w:rsidRPr="004551A5">
              <w:rPr>
                <w:szCs w:val="22"/>
              </w:rPr>
              <w:t>Социально- коммуникативное развитие</w:t>
            </w:r>
          </w:p>
        </w:tc>
      </w:tr>
      <w:tr w:rsidR="007C7ED5" w:rsidRPr="004551A5" w:rsidTr="002E653E">
        <w:trPr>
          <w:gridAfter w:val="1"/>
          <w:wAfter w:w="62" w:type="dxa"/>
          <w:trHeight w:val="1099"/>
        </w:trPr>
        <w:tc>
          <w:tcPr>
            <w:tcW w:w="1993" w:type="dxa"/>
            <w:vMerge/>
            <w:tcBorders>
              <w:top w:val="nil"/>
            </w:tcBorders>
          </w:tcPr>
          <w:p w:rsidR="007C7ED5" w:rsidRPr="004551A5" w:rsidRDefault="007C7ED5" w:rsidP="007C7ED5">
            <w:pPr>
              <w:tabs>
                <w:tab w:val="left" w:pos="-142"/>
                <w:tab w:val="left" w:pos="284"/>
              </w:tabs>
              <w:ind w:left="-567" w:right="-1"/>
              <w:rPr>
                <w:szCs w:val="22"/>
              </w:rPr>
            </w:pPr>
          </w:p>
        </w:tc>
        <w:tc>
          <w:tcPr>
            <w:tcW w:w="1842" w:type="dxa"/>
            <w:vMerge/>
            <w:tcBorders>
              <w:top w:val="nil"/>
            </w:tcBorders>
          </w:tcPr>
          <w:p w:rsidR="007C7ED5" w:rsidRPr="004551A5" w:rsidRDefault="007C7ED5" w:rsidP="007C7ED5">
            <w:pPr>
              <w:tabs>
                <w:tab w:val="left" w:pos="-142"/>
                <w:tab w:val="left" w:pos="284"/>
              </w:tabs>
              <w:ind w:left="-567" w:right="-1"/>
              <w:rPr>
                <w:szCs w:val="22"/>
              </w:rPr>
            </w:pPr>
          </w:p>
        </w:tc>
        <w:tc>
          <w:tcPr>
            <w:tcW w:w="4253" w:type="dxa"/>
            <w:vMerge/>
            <w:tcBorders>
              <w:top w:val="nil"/>
            </w:tcBorders>
          </w:tcPr>
          <w:p w:rsidR="007C7ED5" w:rsidRPr="004551A5" w:rsidRDefault="007C7ED5" w:rsidP="007C7ED5">
            <w:pPr>
              <w:tabs>
                <w:tab w:val="left" w:pos="-142"/>
                <w:tab w:val="left" w:pos="284"/>
              </w:tabs>
              <w:ind w:left="-567" w:right="-1"/>
              <w:rPr>
                <w:szCs w:val="22"/>
              </w:rPr>
            </w:pPr>
          </w:p>
        </w:tc>
        <w:tc>
          <w:tcPr>
            <w:tcW w:w="4961" w:type="dxa"/>
            <w:gridSpan w:val="2"/>
          </w:tcPr>
          <w:p w:rsidR="007C7ED5" w:rsidRPr="004551A5" w:rsidRDefault="007C7ED5" w:rsidP="00860EFA">
            <w:pPr>
              <w:numPr>
                <w:ilvl w:val="0"/>
                <w:numId w:val="60"/>
              </w:numPr>
              <w:tabs>
                <w:tab w:val="left" w:pos="-142"/>
                <w:tab w:val="left" w:pos="284"/>
              </w:tabs>
              <w:ind w:left="0" w:right="168" w:firstLine="0"/>
              <w:rPr>
                <w:szCs w:val="22"/>
              </w:rPr>
            </w:pPr>
            <w:r w:rsidRPr="00DC3B02">
              <w:rPr>
                <w:szCs w:val="22"/>
              </w:rPr>
              <w:t>Воспитывать уважения к людям</w:t>
            </w:r>
            <w:r w:rsidR="00DC3B02" w:rsidRPr="00DC3B02">
              <w:rPr>
                <w:szCs w:val="22"/>
              </w:rPr>
              <w:t xml:space="preserve">, </w:t>
            </w:r>
            <w:r w:rsidRPr="00DC3B02">
              <w:rPr>
                <w:szCs w:val="22"/>
              </w:rPr>
              <w:t>представителям разных народов России</w:t>
            </w:r>
            <w:r w:rsidR="00DC3B02">
              <w:rPr>
                <w:szCs w:val="22"/>
              </w:rPr>
              <w:t xml:space="preserve"> </w:t>
            </w:r>
            <w:r w:rsidRPr="00DC3B02">
              <w:rPr>
                <w:szCs w:val="22"/>
              </w:rPr>
              <w:t>независимо</w:t>
            </w:r>
            <w:r w:rsidRPr="00DC3B02">
              <w:rPr>
                <w:szCs w:val="22"/>
              </w:rPr>
              <w:tab/>
            </w:r>
            <w:r w:rsidR="00E35AD7" w:rsidRPr="00DC3B02">
              <w:rPr>
                <w:szCs w:val="22"/>
              </w:rPr>
              <w:t>от</w:t>
            </w:r>
            <w:r w:rsidR="00E35AD7">
              <w:rPr>
                <w:szCs w:val="22"/>
              </w:rPr>
              <w:t xml:space="preserve"> их этнической</w:t>
            </w:r>
            <w:r w:rsidRPr="004551A5">
              <w:rPr>
                <w:szCs w:val="22"/>
              </w:rPr>
              <w:t xml:space="preserve"> принадлежности.</w:t>
            </w:r>
          </w:p>
        </w:tc>
        <w:tc>
          <w:tcPr>
            <w:tcW w:w="1985" w:type="dxa"/>
          </w:tcPr>
          <w:p w:rsidR="007C7ED5" w:rsidRPr="004551A5" w:rsidRDefault="007C7ED5" w:rsidP="007C7ED5">
            <w:pPr>
              <w:tabs>
                <w:tab w:val="left" w:pos="-142"/>
                <w:tab w:val="left" w:pos="284"/>
              </w:tabs>
              <w:ind w:left="41" w:right="-1" w:firstLine="0"/>
              <w:rPr>
                <w:szCs w:val="22"/>
              </w:rPr>
            </w:pPr>
            <w:r w:rsidRPr="004551A5">
              <w:rPr>
                <w:szCs w:val="22"/>
              </w:rPr>
              <w:t>Познавательное развитие</w:t>
            </w:r>
          </w:p>
        </w:tc>
      </w:tr>
      <w:tr w:rsidR="007C7ED5" w:rsidRPr="004551A5" w:rsidTr="002E653E">
        <w:trPr>
          <w:gridAfter w:val="1"/>
          <w:wAfter w:w="62" w:type="dxa"/>
          <w:trHeight w:val="1271"/>
        </w:trPr>
        <w:tc>
          <w:tcPr>
            <w:tcW w:w="1993" w:type="dxa"/>
            <w:vMerge/>
            <w:tcBorders>
              <w:top w:val="nil"/>
            </w:tcBorders>
          </w:tcPr>
          <w:p w:rsidR="007C7ED5" w:rsidRPr="004551A5" w:rsidRDefault="007C7ED5" w:rsidP="007C7ED5">
            <w:pPr>
              <w:tabs>
                <w:tab w:val="left" w:pos="-142"/>
                <w:tab w:val="left" w:pos="284"/>
              </w:tabs>
              <w:ind w:left="-567" w:right="-1"/>
              <w:rPr>
                <w:szCs w:val="22"/>
              </w:rPr>
            </w:pPr>
          </w:p>
        </w:tc>
        <w:tc>
          <w:tcPr>
            <w:tcW w:w="1842" w:type="dxa"/>
            <w:vMerge/>
            <w:tcBorders>
              <w:top w:val="nil"/>
            </w:tcBorders>
          </w:tcPr>
          <w:p w:rsidR="007C7ED5" w:rsidRPr="004551A5" w:rsidRDefault="007C7ED5" w:rsidP="007C7ED5">
            <w:pPr>
              <w:tabs>
                <w:tab w:val="left" w:pos="-142"/>
                <w:tab w:val="left" w:pos="284"/>
              </w:tabs>
              <w:ind w:left="-567" w:right="-1"/>
              <w:rPr>
                <w:szCs w:val="22"/>
              </w:rPr>
            </w:pPr>
          </w:p>
        </w:tc>
        <w:tc>
          <w:tcPr>
            <w:tcW w:w="4253" w:type="dxa"/>
            <w:vMerge/>
            <w:tcBorders>
              <w:top w:val="nil"/>
            </w:tcBorders>
          </w:tcPr>
          <w:p w:rsidR="007C7ED5" w:rsidRPr="004551A5" w:rsidRDefault="007C7ED5" w:rsidP="007C7ED5">
            <w:pPr>
              <w:tabs>
                <w:tab w:val="left" w:pos="-142"/>
                <w:tab w:val="left" w:pos="284"/>
              </w:tabs>
              <w:ind w:left="-567" w:right="-1"/>
              <w:rPr>
                <w:szCs w:val="22"/>
              </w:rPr>
            </w:pPr>
          </w:p>
        </w:tc>
        <w:tc>
          <w:tcPr>
            <w:tcW w:w="4961" w:type="dxa"/>
            <w:gridSpan w:val="2"/>
          </w:tcPr>
          <w:p w:rsidR="007C7ED5" w:rsidRPr="004551A5" w:rsidRDefault="007C7ED5" w:rsidP="00860EFA">
            <w:pPr>
              <w:numPr>
                <w:ilvl w:val="0"/>
                <w:numId w:val="59"/>
              </w:numPr>
              <w:tabs>
                <w:tab w:val="left" w:pos="-142"/>
                <w:tab w:val="left" w:pos="284"/>
              </w:tabs>
              <w:ind w:left="0" w:right="168" w:firstLine="0"/>
              <w:rPr>
                <w:szCs w:val="22"/>
              </w:rPr>
            </w:pPr>
            <w:r w:rsidRPr="004551A5">
              <w:rPr>
                <w:szCs w:val="22"/>
              </w:rPr>
              <w:t>Способствовать</w:t>
            </w:r>
            <w:r w:rsidRPr="004551A5">
              <w:rPr>
                <w:szCs w:val="22"/>
              </w:rPr>
              <w:tab/>
              <w:t>овладению детьми формами речевого этикета, отражающими принятые в обществе правила и нормы</w:t>
            </w:r>
          </w:p>
          <w:p w:rsidR="007C7ED5" w:rsidRPr="004551A5" w:rsidRDefault="007C7ED5" w:rsidP="007C7ED5">
            <w:pPr>
              <w:tabs>
                <w:tab w:val="left" w:pos="-142"/>
                <w:tab w:val="left" w:pos="284"/>
              </w:tabs>
              <w:ind w:right="168" w:firstLine="0"/>
              <w:rPr>
                <w:szCs w:val="22"/>
              </w:rPr>
            </w:pPr>
            <w:r w:rsidRPr="004551A5">
              <w:rPr>
                <w:szCs w:val="22"/>
              </w:rPr>
              <w:t>культурного поведения.</w:t>
            </w:r>
          </w:p>
        </w:tc>
        <w:tc>
          <w:tcPr>
            <w:tcW w:w="1985" w:type="dxa"/>
          </w:tcPr>
          <w:p w:rsidR="007C7ED5" w:rsidRPr="004551A5" w:rsidRDefault="007C7ED5" w:rsidP="007C7ED5">
            <w:pPr>
              <w:tabs>
                <w:tab w:val="left" w:pos="-142"/>
                <w:tab w:val="left" w:pos="284"/>
              </w:tabs>
              <w:ind w:left="41" w:right="-1" w:firstLine="0"/>
              <w:rPr>
                <w:szCs w:val="22"/>
              </w:rPr>
            </w:pPr>
            <w:r w:rsidRPr="004551A5">
              <w:rPr>
                <w:szCs w:val="22"/>
              </w:rPr>
              <w:t>Речевое развитие</w:t>
            </w:r>
          </w:p>
        </w:tc>
      </w:tr>
      <w:tr w:rsidR="007C7ED5" w:rsidRPr="004551A5" w:rsidTr="002E653E">
        <w:trPr>
          <w:gridAfter w:val="1"/>
          <w:wAfter w:w="62" w:type="dxa"/>
          <w:trHeight w:val="2381"/>
        </w:trPr>
        <w:tc>
          <w:tcPr>
            <w:tcW w:w="1993" w:type="dxa"/>
            <w:vMerge/>
            <w:tcBorders>
              <w:top w:val="nil"/>
            </w:tcBorders>
          </w:tcPr>
          <w:p w:rsidR="007C7ED5" w:rsidRPr="004551A5" w:rsidRDefault="007C7ED5" w:rsidP="007C7ED5">
            <w:pPr>
              <w:tabs>
                <w:tab w:val="left" w:pos="-142"/>
                <w:tab w:val="left" w:pos="284"/>
              </w:tabs>
              <w:ind w:left="-567" w:right="-1"/>
              <w:rPr>
                <w:szCs w:val="22"/>
              </w:rPr>
            </w:pPr>
          </w:p>
        </w:tc>
        <w:tc>
          <w:tcPr>
            <w:tcW w:w="1842" w:type="dxa"/>
            <w:vMerge/>
            <w:tcBorders>
              <w:top w:val="nil"/>
            </w:tcBorders>
          </w:tcPr>
          <w:p w:rsidR="007C7ED5" w:rsidRPr="004551A5" w:rsidRDefault="007C7ED5" w:rsidP="007C7ED5">
            <w:pPr>
              <w:tabs>
                <w:tab w:val="left" w:pos="-142"/>
                <w:tab w:val="left" w:pos="284"/>
              </w:tabs>
              <w:ind w:left="-567" w:right="-1"/>
              <w:rPr>
                <w:szCs w:val="22"/>
              </w:rPr>
            </w:pPr>
          </w:p>
        </w:tc>
        <w:tc>
          <w:tcPr>
            <w:tcW w:w="4253" w:type="dxa"/>
            <w:vMerge/>
            <w:tcBorders>
              <w:top w:val="nil"/>
            </w:tcBorders>
          </w:tcPr>
          <w:p w:rsidR="007C7ED5" w:rsidRPr="004551A5" w:rsidRDefault="007C7ED5" w:rsidP="007C7ED5">
            <w:pPr>
              <w:tabs>
                <w:tab w:val="left" w:pos="-142"/>
                <w:tab w:val="left" w:pos="284"/>
              </w:tabs>
              <w:ind w:left="-567" w:right="-1"/>
              <w:rPr>
                <w:szCs w:val="22"/>
              </w:rPr>
            </w:pPr>
          </w:p>
        </w:tc>
        <w:tc>
          <w:tcPr>
            <w:tcW w:w="4961" w:type="dxa"/>
            <w:gridSpan w:val="2"/>
          </w:tcPr>
          <w:p w:rsidR="007C7ED5" w:rsidRPr="004551A5" w:rsidRDefault="007C7ED5" w:rsidP="00860EFA">
            <w:pPr>
              <w:numPr>
                <w:ilvl w:val="0"/>
                <w:numId w:val="58"/>
              </w:numPr>
              <w:tabs>
                <w:tab w:val="left" w:pos="-142"/>
                <w:tab w:val="left" w:pos="284"/>
              </w:tabs>
              <w:ind w:left="0" w:right="168" w:firstLine="0"/>
              <w:rPr>
                <w:szCs w:val="22"/>
              </w:rPr>
            </w:pPr>
            <w:r w:rsidRPr="004551A5">
              <w:rPr>
                <w:szCs w:val="22"/>
              </w:rPr>
              <w:t>Создавать условия для выявления, развития и реализации творческого потенциала каждого ребёнка с учётом его индивидуальности.</w:t>
            </w:r>
          </w:p>
          <w:p w:rsidR="00DC3B02" w:rsidRDefault="007C7ED5" w:rsidP="00860EFA">
            <w:pPr>
              <w:numPr>
                <w:ilvl w:val="0"/>
                <w:numId w:val="58"/>
              </w:numPr>
              <w:tabs>
                <w:tab w:val="left" w:pos="-142"/>
                <w:tab w:val="left" w:pos="284"/>
              </w:tabs>
              <w:ind w:left="0" w:right="168" w:firstLine="0"/>
              <w:rPr>
                <w:szCs w:val="22"/>
              </w:rPr>
            </w:pPr>
            <w:r w:rsidRPr="004551A5">
              <w:rPr>
                <w:szCs w:val="22"/>
              </w:rPr>
              <w:t>Поддерживать готовности детей к творческой самореализации и сотворчеству с другими людьми</w:t>
            </w:r>
            <w:r w:rsidR="00DC3B02">
              <w:rPr>
                <w:szCs w:val="22"/>
              </w:rPr>
              <w:t xml:space="preserve"> </w:t>
            </w:r>
            <w:r w:rsidRPr="004551A5">
              <w:rPr>
                <w:szCs w:val="22"/>
              </w:rPr>
              <w:t>(детьми и взрослыми).</w:t>
            </w:r>
          </w:p>
          <w:p w:rsidR="00D908CF" w:rsidRPr="004551A5" w:rsidRDefault="00D908CF" w:rsidP="00D908CF">
            <w:pPr>
              <w:tabs>
                <w:tab w:val="left" w:pos="-142"/>
                <w:tab w:val="left" w:pos="284"/>
              </w:tabs>
              <w:ind w:right="168" w:firstLine="0"/>
              <w:rPr>
                <w:szCs w:val="22"/>
              </w:rPr>
            </w:pPr>
          </w:p>
        </w:tc>
        <w:tc>
          <w:tcPr>
            <w:tcW w:w="1985" w:type="dxa"/>
          </w:tcPr>
          <w:p w:rsidR="007C7ED5" w:rsidRPr="004551A5" w:rsidRDefault="007C7ED5" w:rsidP="007C7ED5">
            <w:pPr>
              <w:tabs>
                <w:tab w:val="left" w:pos="-142"/>
                <w:tab w:val="left" w:pos="284"/>
              </w:tabs>
              <w:ind w:left="41" w:right="-1" w:firstLine="0"/>
              <w:rPr>
                <w:szCs w:val="22"/>
              </w:rPr>
            </w:pPr>
            <w:r w:rsidRPr="004551A5">
              <w:rPr>
                <w:szCs w:val="22"/>
              </w:rPr>
              <w:t>Художественно- эстетическое развитие</w:t>
            </w:r>
          </w:p>
        </w:tc>
      </w:tr>
      <w:tr w:rsidR="007C7ED5" w:rsidRPr="004551A5" w:rsidTr="00D908CF">
        <w:trPr>
          <w:gridAfter w:val="1"/>
          <w:wAfter w:w="62" w:type="dxa"/>
          <w:trHeight w:val="62"/>
        </w:trPr>
        <w:tc>
          <w:tcPr>
            <w:tcW w:w="1993" w:type="dxa"/>
            <w:vMerge/>
            <w:tcBorders>
              <w:top w:val="nil"/>
            </w:tcBorders>
          </w:tcPr>
          <w:p w:rsidR="007C7ED5" w:rsidRPr="004551A5" w:rsidRDefault="007C7ED5" w:rsidP="007C7ED5">
            <w:pPr>
              <w:tabs>
                <w:tab w:val="left" w:pos="-142"/>
                <w:tab w:val="left" w:pos="284"/>
              </w:tabs>
              <w:ind w:left="-567" w:right="-1"/>
              <w:rPr>
                <w:szCs w:val="22"/>
              </w:rPr>
            </w:pPr>
          </w:p>
        </w:tc>
        <w:tc>
          <w:tcPr>
            <w:tcW w:w="1842" w:type="dxa"/>
            <w:vMerge/>
            <w:tcBorders>
              <w:top w:val="nil"/>
            </w:tcBorders>
          </w:tcPr>
          <w:p w:rsidR="007C7ED5" w:rsidRPr="004551A5" w:rsidRDefault="007C7ED5" w:rsidP="007C7ED5">
            <w:pPr>
              <w:tabs>
                <w:tab w:val="left" w:pos="-142"/>
                <w:tab w:val="left" w:pos="284"/>
              </w:tabs>
              <w:ind w:left="-567" w:right="-1"/>
              <w:rPr>
                <w:szCs w:val="22"/>
              </w:rPr>
            </w:pPr>
          </w:p>
        </w:tc>
        <w:tc>
          <w:tcPr>
            <w:tcW w:w="4253" w:type="dxa"/>
            <w:vMerge/>
            <w:tcBorders>
              <w:top w:val="nil"/>
            </w:tcBorders>
          </w:tcPr>
          <w:p w:rsidR="007C7ED5" w:rsidRPr="004551A5" w:rsidRDefault="007C7ED5" w:rsidP="007C7ED5">
            <w:pPr>
              <w:tabs>
                <w:tab w:val="left" w:pos="-142"/>
                <w:tab w:val="left" w:pos="284"/>
              </w:tabs>
              <w:ind w:left="-567" w:right="-1"/>
              <w:rPr>
                <w:szCs w:val="22"/>
              </w:rPr>
            </w:pPr>
          </w:p>
        </w:tc>
        <w:tc>
          <w:tcPr>
            <w:tcW w:w="4961" w:type="dxa"/>
            <w:gridSpan w:val="2"/>
          </w:tcPr>
          <w:p w:rsidR="007C7ED5" w:rsidRPr="004551A5" w:rsidRDefault="007C7ED5" w:rsidP="00860EFA">
            <w:pPr>
              <w:numPr>
                <w:ilvl w:val="0"/>
                <w:numId w:val="57"/>
              </w:numPr>
              <w:tabs>
                <w:tab w:val="left" w:pos="-142"/>
                <w:tab w:val="left" w:pos="284"/>
              </w:tabs>
              <w:ind w:left="0" w:right="168" w:firstLine="0"/>
              <w:rPr>
                <w:szCs w:val="22"/>
              </w:rPr>
            </w:pPr>
            <w:r w:rsidRPr="004551A5">
              <w:rPr>
                <w:szCs w:val="22"/>
              </w:rPr>
              <w:t>Воспитывать</w:t>
            </w:r>
            <w:r w:rsidRPr="004551A5">
              <w:rPr>
                <w:szCs w:val="22"/>
              </w:rPr>
              <w:tab/>
              <w:t>активность, самостоятельность, уверенность в своих силах.</w:t>
            </w:r>
          </w:p>
          <w:p w:rsidR="007C7ED5" w:rsidRPr="004551A5" w:rsidRDefault="007C7ED5" w:rsidP="00860EFA">
            <w:pPr>
              <w:numPr>
                <w:ilvl w:val="0"/>
                <w:numId w:val="57"/>
              </w:numPr>
              <w:tabs>
                <w:tab w:val="left" w:pos="-142"/>
                <w:tab w:val="left" w:pos="284"/>
              </w:tabs>
              <w:ind w:left="0" w:right="168" w:firstLine="0"/>
              <w:rPr>
                <w:szCs w:val="22"/>
              </w:rPr>
            </w:pPr>
            <w:r w:rsidRPr="004551A5">
              <w:rPr>
                <w:szCs w:val="22"/>
              </w:rPr>
              <w:t xml:space="preserve">Развивать   нравственные </w:t>
            </w:r>
            <w:r w:rsidR="002E653E" w:rsidRPr="004551A5">
              <w:rPr>
                <w:szCs w:val="22"/>
              </w:rPr>
              <w:t>и</w:t>
            </w:r>
            <w:r w:rsidR="002E653E">
              <w:rPr>
                <w:szCs w:val="22"/>
              </w:rPr>
              <w:t xml:space="preserve"> волевые</w:t>
            </w:r>
            <w:r w:rsidRPr="004551A5">
              <w:rPr>
                <w:szCs w:val="22"/>
              </w:rPr>
              <w:t xml:space="preserve"> качества.</w:t>
            </w:r>
          </w:p>
        </w:tc>
        <w:tc>
          <w:tcPr>
            <w:tcW w:w="1985" w:type="dxa"/>
          </w:tcPr>
          <w:p w:rsidR="007C7ED5" w:rsidRPr="004551A5" w:rsidRDefault="007C7ED5" w:rsidP="007C7ED5">
            <w:pPr>
              <w:tabs>
                <w:tab w:val="left" w:pos="-142"/>
                <w:tab w:val="left" w:pos="284"/>
              </w:tabs>
              <w:ind w:left="41" w:right="-1" w:firstLine="0"/>
              <w:rPr>
                <w:szCs w:val="22"/>
              </w:rPr>
            </w:pPr>
            <w:r w:rsidRPr="004551A5">
              <w:rPr>
                <w:szCs w:val="22"/>
              </w:rPr>
              <w:t>Физическое развитие</w:t>
            </w:r>
          </w:p>
        </w:tc>
      </w:tr>
      <w:tr w:rsidR="007C7ED5" w:rsidRPr="004551A5" w:rsidTr="002E653E">
        <w:trPr>
          <w:trHeight w:val="2180"/>
        </w:trPr>
        <w:tc>
          <w:tcPr>
            <w:tcW w:w="1993" w:type="dxa"/>
            <w:vMerge w:val="restart"/>
          </w:tcPr>
          <w:p w:rsidR="007C7ED5" w:rsidRPr="004551A5" w:rsidRDefault="007C7ED5" w:rsidP="007C7ED5">
            <w:pPr>
              <w:tabs>
                <w:tab w:val="left" w:pos="-142"/>
                <w:tab w:val="left" w:pos="284"/>
              </w:tabs>
              <w:ind w:left="44" w:right="141" w:firstLine="0"/>
              <w:rPr>
                <w:szCs w:val="22"/>
              </w:rPr>
            </w:pPr>
            <w:r w:rsidRPr="004551A5">
              <w:rPr>
                <w:szCs w:val="22"/>
              </w:rPr>
              <w:t>Познавательное.</w:t>
            </w:r>
          </w:p>
          <w:p w:rsidR="007C7ED5" w:rsidRPr="004551A5" w:rsidRDefault="007C7ED5" w:rsidP="007C7ED5">
            <w:pPr>
              <w:tabs>
                <w:tab w:val="left" w:pos="-142"/>
                <w:tab w:val="left" w:pos="284"/>
              </w:tabs>
              <w:ind w:left="44" w:right="141" w:firstLine="0"/>
              <w:rPr>
                <w:szCs w:val="22"/>
              </w:rPr>
            </w:pPr>
            <w:r w:rsidRPr="004551A5">
              <w:rPr>
                <w:szCs w:val="22"/>
              </w:rPr>
              <w:t>В</w:t>
            </w:r>
            <w:r w:rsidRPr="004551A5">
              <w:rPr>
                <w:szCs w:val="22"/>
              </w:rPr>
              <w:tab/>
              <w:t>основе лежит ценность</w:t>
            </w:r>
          </w:p>
          <w:p w:rsidR="007C7ED5" w:rsidRPr="004551A5" w:rsidRDefault="007C7ED5" w:rsidP="007C7ED5">
            <w:pPr>
              <w:tabs>
                <w:tab w:val="left" w:pos="-142"/>
                <w:tab w:val="left" w:pos="284"/>
              </w:tabs>
              <w:ind w:left="44" w:right="141" w:firstLine="0"/>
              <w:rPr>
                <w:szCs w:val="22"/>
              </w:rPr>
            </w:pPr>
            <w:r w:rsidRPr="004551A5">
              <w:rPr>
                <w:szCs w:val="22"/>
              </w:rPr>
              <w:t>«Познание».</w:t>
            </w:r>
          </w:p>
        </w:tc>
        <w:tc>
          <w:tcPr>
            <w:tcW w:w="1842" w:type="dxa"/>
            <w:vMerge w:val="restart"/>
          </w:tcPr>
          <w:p w:rsidR="007C7ED5" w:rsidRPr="004551A5" w:rsidRDefault="007C7ED5" w:rsidP="007C7ED5">
            <w:pPr>
              <w:tabs>
                <w:tab w:val="left" w:pos="-142"/>
                <w:tab w:val="left" w:pos="284"/>
              </w:tabs>
              <w:ind w:right="150" w:firstLine="0"/>
              <w:rPr>
                <w:szCs w:val="22"/>
              </w:rPr>
            </w:pPr>
            <w:r w:rsidRPr="004551A5">
              <w:rPr>
                <w:szCs w:val="22"/>
              </w:rPr>
              <w:t>Формирование ценности познания.</w:t>
            </w:r>
          </w:p>
        </w:tc>
        <w:tc>
          <w:tcPr>
            <w:tcW w:w="4253" w:type="dxa"/>
            <w:vMerge w:val="restart"/>
          </w:tcPr>
          <w:p w:rsidR="007C7ED5" w:rsidRPr="004551A5" w:rsidRDefault="007C7ED5" w:rsidP="00860EFA">
            <w:pPr>
              <w:numPr>
                <w:ilvl w:val="0"/>
                <w:numId w:val="67"/>
              </w:numPr>
              <w:tabs>
                <w:tab w:val="left" w:pos="-142"/>
                <w:tab w:val="left" w:pos="284"/>
              </w:tabs>
              <w:ind w:left="59" w:right="120" w:firstLine="0"/>
              <w:rPr>
                <w:szCs w:val="22"/>
              </w:rPr>
            </w:pPr>
            <w:r w:rsidRPr="004551A5">
              <w:rPr>
                <w:szCs w:val="22"/>
              </w:rPr>
              <w:t>Воспитывать у ребёнка стремление к истине.</w:t>
            </w:r>
          </w:p>
          <w:p w:rsidR="007C7ED5" w:rsidRPr="004551A5" w:rsidRDefault="007C7ED5" w:rsidP="00860EFA">
            <w:pPr>
              <w:numPr>
                <w:ilvl w:val="0"/>
                <w:numId w:val="67"/>
              </w:numPr>
              <w:tabs>
                <w:tab w:val="left" w:pos="-142"/>
                <w:tab w:val="left" w:pos="284"/>
              </w:tabs>
              <w:ind w:left="59" w:right="120" w:firstLine="0"/>
              <w:rPr>
                <w:szCs w:val="22"/>
              </w:rPr>
            </w:pPr>
            <w:r w:rsidRPr="004551A5">
              <w:rPr>
                <w:szCs w:val="22"/>
              </w:rPr>
              <w:t>Способствовать</w:t>
            </w:r>
            <w:r w:rsidRPr="004551A5">
              <w:rPr>
                <w:szCs w:val="22"/>
              </w:rPr>
              <w:tab/>
              <w:t>становлению целостной картины мира, в которой интегрировано</w:t>
            </w:r>
            <w:r w:rsidRPr="004551A5">
              <w:rPr>
                <w:szCs w:val="22"/>
              </w:rPr>
              <w:tab/>
            </w:r>
            <w:r w:rsidRPr="004551A5">
              <w:rPr>
                <w:szCs w:val="22"/>
              </w:rPr>
              <w:tab/>
              <w:t>ценностное,</w:t>
            </w:r>
          </w:p>
          <w:p w:rsidR="007C7ED5" w:rsidRPr="004551A5" w:rsidRDefault="007C7ED5" w:rsidP="007C7ED5">
            <w:pPr>
              <w:tabs>
                <w:tab w:val="left" w:pos="-142"/>
                <w:tab w:val="left" w:pos="284"/>
              </w:tabs>
              <w:ind w:left="59" w:right="120" w:firstLine="0"/>
              <w:rPr>
                <w:szCs w:val="22"/>
              </w:rPr>
            </w:pPr>
            <w:r w:rsidRPr="004551A5">
              <w:rPr>
                <w:szCs w:val="22"/>
              </w:rPr>
              <w:t>эмоционально</w:t>
            </w:r>
            <w:r w:rsidRPr="004551A5">
              <w:rPr>
                <w:szCs w:val="22"/>
              </w:rPr>
              <w:tab/>
              <w:t>окрашенное отношение к миру, людям, природе, деятельности человека.</w:t>
            </w:r>
          </w:p>
        </w:tc>
        <w:tc>
          <w:tcPr>
            <w:tcW w:w="4951" w:type="dxa"/>
          </w:tcPr>
          <w:p w:rsidR="007C7ED5" w:rsidRPr="004551A5" w:rsidRDefault="007C7ED5" w:rsidP="00860EFA">
            <w:pPr>
              <w:numPr>
                <w:ilvl w:val="0"/>
                <w:numId w:val="66"/>
              </w:numPr>
              <w:tabs>
                <w:tab w:val="left" w:pos="-142"/>
                <w:tab w:val="left" w:pos="284"/>
              </w:tabs>
              <w:ind w:left="0" w:right="27" w:firstLine="0"/>
              <w:rPr>
                <w:szCs w:val="22"/>
              </w:rPr>
            </w:pPr>
            <w:r w:rsidRPr="004551A5">
              <w:rPr>
                <w:szCs w:val="22"/>
              </w:rPr>
              <w:t>Воспитывать отношение к знанию как ценности, понимание значения образования для человека, общества, страны.</w:t>
            </w:r>
          </w:p>
          <w:p w:rsidR="007C7ED5" w:rsidRPr="004551A5" w:rsidRDefault="007C7ED5" w:rsidP="00860EFA">
            <w:pPr>
              <w:numPr>
                <w:ilvl w:val="0"/>
                <w:numId w:val="66"/>
              </w:numPr>
              <w:tabs>
                <w:tab w:val="left" w:pos="-142"/>
                <w:tab w:val="left" w:pos="284"/>
              </w:tabs>
              <w:ind w:left="0" w:right="27" w:firstLine="0"/>
              <w:rPr>
                <w:szCs w:val="22"/>
              </w:rPr>
            </w:pPr>
            <w:r w:rsidRPr="004551A5">
              <w:rPr>
                <w:szCs w:val="22"/>
              </w:rPr>
              <w:t>Воспитывать уважительное, бережное и ответственное отношения к природе родного края, родной страны.</w:t>
            </w:r>
          </w:p>
          <w:p w:rsidR="007C7ED5" w:rsidRPr="004551A5" w:rsidRDefault="007C7ED5" w:rsidP="00860EFA">
            <w:pPr>
              <w:numPr>
                <w:ilvl w:val="0"/>
                <w:numId w:val="66"/>
              </w:numPr>
              <w:tabs>
                <w:tab w:val="left" w:pos="-142"/>
                <w:tab w:val="left" w:pos="284"/>
              </w:tabs>
              <w:ind w:left="0" w:right="27" w:firstLine="0"/>
              <w:rPr>
                <w:szCs w:val="22"/>
              </w:rPr>
            </w:pPr>
            <w:r w:rsidRPr="004551A5">
              <w:rPr>
                <w:szCs w:val="22"/>
              </w:rPr>
              <w:t>Способствовать    приобретению</w:t>
            </w:r>
          </w:p>
          <w:p w:rsidR="007C7ED5" w:rsidRPr="004551A5" w:rsidRDefault="007C7ED5" w:rsidP="007C7ED5">
            <w:pPr>
              <w:tabs>
                <w:tab w:val="left" w:pos="-142"/>
                <w:tab w:val="left" w:pos="284"/>
              </w:tabs>
              <w:ind w:right="27" w:firstLine="0"/>
              <w:rPr>
                <w:szCs w:val="22"/>
              </w:rPr>
            </w:pPr>
            <w:r w:rsidRPr="004551A5">
              <w:rPr>
                <w:szCs w:val="22"/>
              </w:rPr>
              <w:t>первого опыта действий по сохранению природы.</w:t>
            </w:r>
          </w:p>
        </w:tc>
        <w:tc>
          <w:tcPr>
            <w:tcW w:w="2057" w:type="dxa"/>
            <w:gridSpan w:val="3"/>
          </w:tcPr>
          <w:p w:rsidR="007C7ED5" w:rsidRPr="004551A5" w:rsidRDefault="007C7ED5" w:rsidP="007C7ED5">
            <w:pPr>
              <w:tabs>
                <w:tab w:val="left" w:pos="-142"/>
                <w:tab w:val="left" w:pos="284"/>
              </w:tabs>
              <w:ind w:left="41" w:right="94" w:firstLine="0"/>
              <w:rPr>
                <w:szCs w:val="22"/>
              </w:rPr>
            </w:pPr>
            <w:r w:rsidRPr="004551A5">
              <w:rPr>
                <w:szCs w:val="22"/>
              </w:rPr>
              <w:t>Познавательное развитие</w:t>
            </w:r>
          </w:p>
        </w:tc>
      </w:tr>
      <w:tr w:rsidR="007C7ED5" w:rsidRPr="004551A5" w:rsidTr="008C2837">
        <w:trPr>
          <w:trHeight w:val="978"/>
        </w:trPr>
        <w:tc>
          <w:tcPr>
            <w:tcW w:w="1993" w:type="dxa"/>
            <w:vMerge/>
            <w:tcBorders>
              <w:top w:val="nil"/>
            </w:tcBorders>
          </w:tcPr>
          <w:p w:rsidR="007C7ED5" w:rsidRPr="004551A5" w:rsidRDefault="007C7ED5" w:rsidP="007C7ED5">
            <w:pPr>
              <w:tabs>
                <w:tab w:val="left" w:pos="-142"/>
                <w:tab w:val="left" w:pos="284"/>
              </w:tabs>
              <w:ind w:left="44" w:right="141" w:firstLine="0"/>
              <w:rPr>
                <w:szCs w:val="22"/>
              </w:rPr>
            </w:pPr>
          </w:p>
        </w:tc>
        <w:tc>
          <w:tcPr>
            <w:tcW w:w="1842" w:type="dxa"/>
            <w:vMerge/>
            <w:tcBorders>
              <w:top w:val="nil"/>
            </w:tcBorders>
          </w:tcPr>
          <w:p w:rsidR="007C7ED5" w:rsidRPr="004551A5" w:rsidRDefault="007C7ED5" w:rsidP="007C7ED5">
            <w:pPr>
              <w:tabs>
                <w:tab w:val="left" w:pos="-142"/>
                <w:tab w:val="left" w:pos="284"/>
              </w:tabs>
              <w:ind w:right="150" w:firstLine="0"/>
              <w:rPr>
                <w:szCs w:val="22"/>
              </w:rPr>
            </w:pPr>
          </w:p>
        </w:tc>
        <w:tc>
          <w:tcPr>
            <w:tcW w:w="4253" w:type="dxa"/>
            <w:vMerge/>
            <w:tcBorders>
              <w:top w:val="nil"/>
            </w:tcBorders>
          </w:tcPr>
          <w:p w:rsidR="007C7ED5" w:rsidRPr="004551A5" w:rsidRDefault="007C7ED5" w:rsidP="007C7ED5">
            <w:pPr>
              <w:tabs>
                <w:tab w:val="left" w:pos="-142"/>
                <w:tab w:val="left" w:pos="284"/>
              </w:tabs>
              <w:ind w:left="59" w:right="120" w:firstLine="0"/>
              <w:rPr>
                <w:szCs w:val="22"/>
              </w:rPr>
            </w:pPr>
          </w:p>
        </w:tc>
        <w:tc>
          <w:tcPr>
            <w:tcW w:w="4951" w:type="dxa"/>
          </w:tcPr>
          <w:p w:rsidR="007C7ED5" w:rsidRPr="004551A5" w:rsidRDefault="007C7ED5" w:rsidP="00860EFA">
            <w:pPr>
              <w:numPr>
                <w:ilvl w:val="0"/>
                <w:numId w:val="65"/>
              </w:numPr>
              <w:tabs>
                <w:tab w:val="left" w:pos="-142"/>
                <w:tab w:val="left" w:pos="284"/>
              </w:tabs>
              <w:ind w:left="0" w:right="27" w:firstLine="0"/>
              <w:rPr>
                <w:szCs w:val="22"/>
              </w:rPr>
            </w:pPr>
            <w:r w:rsidRPr="004551A5">
              <w:rPr>
                <w:szCs w:val="22"/>
              </w:rPr>
              <w:t>Формировать целостную картину мира на основе интеграции интеллектуального</w:t>
            </w:r>
            <w:r w:rsidRPr="004551A5">
              <w:rPr>
                <w:szCs w:val="22"/>
              </w:rPr>
              <w:tab/>
              <w:t>и эмоционально-образного способов</w:t>
            </w:r>
          </w:p>
          <w:p w:rsidR="007C7ED5" w:rsidRPr="004551A5" w:rsidRDefault="007C7ED5" w:rsidP="007C7ED5">
            <w:pPr>
              <w:tabs>
                <w:tab w:val="left" w:pos="-142"/>
                <w:tab w:val="left" w:pos="284"/>
              </w:tabs>
              <w:ind w:right="27" w:firstLine="0"/>
              <w:rPr>
                <w:szCs w:val="22"/>
              </w:rPr>
            </w:pPr>
            <w:r w:rsidRPr="004551A5">
              <w:rPr>
                <w:szCs w:val="22"/>
              </w:rPr>
              <w:t>его освоения детьми.</w:t>
            </w:r>
          </w:p>
        </w:tc>
        <w:tc>
          <w:tcPr>
            <w:tcW w:w="2057" w:type="dxa"/>
            <w:gridSpan w:val="3"/>
          </w:tcPr>
          <w:p w:rsidR="007C7ED5" w:rsidRPr="004551A5" w:rsidRDefault="007C7ED5" w:rsidP="007C7ED5">
            <w:pPr>
              <w:tabs>
                <w:tab w:val="left" w:pos="-142"/>
                <w:tab w:val="left" w:pos="284"/>
              </w:tabs>
              <w:ind w:left="41" w:right="94" w:firstLine="0"/>
              <w:rPr>
                <w:szCs w:val="22"/>
              </w:rPr>
            </w:pPr>
            <w:r w:rsidRPr="004551A5">
              <w:rPr>
                <w:szCs w:val="22"/>
              </w:rPr>
              <w:t>Художественно- эстетическое развитие</w:t>
            </w:r>
          </w:p>
        </w:tc>
      </w:tr>
      <w:tr w:rsidR="007C7ED5" w:rsidRPr="004551A5" w:rsidTr="002E653E">
        <w:trPr>
          <w:trHeight w:val="2971"/>
        </w:trPr>
        <w:tc>
          <w:tcPr>
            <w:tcW w:w="1993" w:type="dxa"/>
          </w:tcPr>
          <w:p w:rsidR="007C7ED5" w:rsidRPr="004551A5" w:rsidRDefault="007C7ED5" w:rsidP="007C7ED5">
            <w:pPr>
              <w:tabs>
                <w:tab w:val="left" w:pos="-142"/>
                <w:tab w:val="left" w:pos="284"/>
              </w:tabs>
              <w:ind w:left="44" w:right="141" w:firstLine="0"/>
              <w:rPr>
                <w:szCs w:val="22"/>
              </w:rPr>
            </w:pPr>
            <w:r w:rsidRPr="004551A5">
              <w:rPr>
                <w:szCs w:val="22"/>
              </w:rPr>
              <w:t>Физическое</w:t>
            </w:r>
            <w:r w:rsidRPr="004551A5">
              <w:rPr>
                <w:szCs w:val="22"/>
              </w:rPr>
              <w:tab/>
              <w:t>и оздоровительно</w:t>
            </w:r>
            <w:r w:rsidR="002E653E">
              <w:rPr>
                <w:szCs w:val="22"/>
              </w:rPr>
              <w:t>е</w:t>
            </w:r>
          </w:p>
          <w:p w:rsidR="007C7ED5" w:rsidRPr="004551A5" w:rsidRDefault="007C7ED5" w:rsidP="007C7ED5">
            <w:pPr>
              <w:tabs>
                <w:tab w:val="left" w:pos="-142"/>
                <w:tab w:val="left" w:pos="284"/>
              </w:tabs>
              <w:ind w:left="44" w:right="141" w:firstLine="0"/>
              <w:rPr>
                <w:szCs w:val="22"/>
              </w:rPr>
            </w:pPr>
            <w:r w:rsidRPr="004551A5">
              <w:rPr>
                <w:szCs w:val="22"/>
              </w:rPr>
              <w:t>В</w:t>
            </w:r>
            <w:r w:rsidRPr="004551A5">
              <w:rPr>
                <w:szCs w:val="22"/>
              </w:rPr>
              <w:tab/>
              <w:t>основе</w:t>
            </w:r>
            <w:r w:rsidR="002E653E">
              <w:rPr>
                <w:szCs w:val="22"/>
              </w:rPr>
              <w:t xml:space="preserve"> </w:t>
            </w:r>
            <w:r w:rsidRPr="004551A5">
              <w:rPr>
                <w:szCs w:val="22"/>
              </w:rPr>
              <w:t>лежат ценности</w:t>
            </w:r>
          </w:p>
          <w:p w:rsidR="007C7ED5" w:rsidRPr="004551A5" w:rsidRDefault="007C7ED5" w:rsidP="007C7ED5">
            <w:pPr>
              <w:tabs>
                <w:tab w:val="left" w:pos="-142"/>
                <w:tab w:val="left" w:pos="284"/>
              </w:tabs>
              <w:ind w:left="44" w:right="141" w:firstLine="0"/>
              <w:rPr>
                <w:szCs w:val="22"/>
              </w:rPr>
            </w:pPr>
            <w:r w:rsidRPr="004551A5">
              <w:rPr>
                <w:szCs w:val="22"/>
              </w:rPr>
              <w:t>«Здоровье»,</w:t>
            </w:r>
          </w:p>
          <w:p w:rsidR="007C7ED5" w:rsidRPr="004551A5" w:rsidRDefault="007C7ED5" w:rsidP="007C7ED5">
            <w:pPr>
              <w:tabs>
                <w:tab w:val="left" w:pos="-142"/>
                <w:tab w:val="left" w:pos="284"/>
              </w:tabs>
              <w:ind w:left="44" w:right="141" w:firstLine="0"/>
              <w:rPr>
                <w:szCs w:val="22"/>
              </w:rPr>
            </w:pPr>
            <w:r w:rsidRPr="004551A5">
              <w:rPr>
                <w:szCs w:val="22"/>
              </w:rPr>
              <w:t>«Жизнь».</w:t>
            </w:r>
          </w:p>
        </w:tc>
        <w:tc>
          <w:tcPr>
            <w:tcW w:w="1842" w:type="dxa"/>
          </w:tcPr>
          <w:p w:rsidR="007C7ED5" w:rsidRPr="004551A5" w:rsidRDefault="007C7ED5" w:rsidP="007C7ED5">
            <w:pPr>
              <w:tabs>
                <w:tab w:val="left" w:pos="-142"/>
                <w:tab w:val="left" w:pos="284"/>
              </w:tabs>
              <w:ind w:right="150" w:firstLine="0"/>
              <w:rPr>
                <w:szCs w:val="22"/>
              </w:rPr>
            </w:pPr>
            <w:r w:rsidRPr="004551A5">
              <w:rPr>
                <w:szCs w:val="22"/>
              </w:rPr>
              <w:t>Формирование ценностного</w:t>
            </w:r>
            <w:r w:rsidR="002E653E">
              <w:rPr>
                <w:szCs w:val="22"/>
              </w:rPr>
              <w:t xml:space="preserve"> </w:t>
            </w:r>
            <w:r w:rsidRPr="004551A5">
              <w:rPr>
                <w:szCs w:val="22"/>
              </w:rPr>
              <w:t>отношения детей к здоровому образу жизни,</w:t>
            </w:r>
            <w:r w:rsidR="002E653E">
              <w:rPr>
                <w:szCs w:val="22"/>
              </w:rPr>
              <w:t xml:space="preserve"> </w:t>
            </w:r>
            <w:r w:rsidRPr="004551A5">
              <w:rPr>
                <w:szCs w:val="22"/>
              </w:rPr>
              <w:t>овладение элементарными гигиеническими навыками и правилами безопасности.</w:t>
            </w:r>
          </w:p>
        </w:tc>
        <w:tc>
          <w:tcPr>
            <w:tcW w:w="4253" w:type="dxa"/>
          </w:tcPr>
          <w:p w:rsidR="007C7ED5" w:rsidRPr="004551A5" w:rsidRDefault="007C7ED5" w:rsidP="00860EFA">
            <w:pPr>
              <w:numPr>
                <w:ilvl w:val="0"/>
                <w:numId w:val="64"/>
              </w:numPr>
              <w:tabs>
                <w:tab w:val="left" w:pos="-142"/>
                <w:tab w:val="left" w:pos="284"/>
              </w:tabs>
              <w:ind w:left="59" w:right="120" w:firstLine="0"/>
              <w:rPr>
                <w:szCs w:val="22"/>
              </w:rPr>
            </w:pPr>
            <w:r w:rsidRPr="004551A5">
              <w:rPr>
                <w:szCs w:val="22"/>
              </w:rPr>
              <w:t>Способствовать</w:t>
            </w:r>
            <w:r w:rsidRPr="004551A5">
              <w:rPr>
                <w:szCs w:val="22"/>
              </w:rPr>
              <w:tab/>
              <w:t>становлению осознанного отношения к жизни как основоположной ценности.</w:t>
            </w:r>
          </w:p>
          <w:p w:rsidR="007C7ED5" w:rsidRPr="004551A5" w:rsidRDefault="007C7ED5" w:rsidP="00860EFA">
            <w:pPr>
              <w:numPr>
                <w:ilvl w:val="0"/>
                <w:numId w:val="64"/>
              </w:numPr>
              <w:tabs>
                <w:tab w:val="left" w:pos="-142"/>
                <w:tab w:val="left" w:pos="284"/>
              </w:tabs>
              <w:ind w:left="59" w:right="120" w:firstLine="0"/>
              <w:rPr>
                <w:szCs w:val="22"/>
              </w:rPr>
            </w:pPr>
            <w:r w:rsidRPr="004551A5">
              <w:rPr>
                <w:szCs w:val="22"/>
              </w:rPr>
              <w:t>Воспитывать отношение здоровью как совокупности физического, духовного</w:t>
            </w:r>
            <w:r w:rsidRPr="004551A5">
              <w:rPr>
                <w:szCs w:val="22"/>
              </w:rPr>
              <w:tab/>
              <w:t>и</w:t>
            </w:r>
            <w:r w:rsidRPr="004551A5">
              <w:rPr>
                <w:szCs w:val="22"/>
              </w:rPr>
              <w:tab/>
              <w:t>социального благополучия человека.</w:t>
            </w:r>
          </w:p>
        </w:tc>
        <w:tc>
          <w:tcPr>
            <w:tcW w:w="4951" w:type="dxa"/>
          </w:tcPr>
          <w:p w:rsidR="007C7ED5" w:rsidRPr="004551A5" w:rsidRDefault="007C7ED5" w:rsidP="00860EFA">
            <w:pPr>
              <w:numPr>
                <w:ilvl w:val="0"/>
                <w:numId w:val="63"/>
              </w:numPr>
              <w:tabs>
                <w:tab w:val="left" w:pos="-142"/>
                <w:tab w:val="left" w:pos="284"/>
              </w:tabs>
              <w:ind w:left="0" w:right="27" w:firstLine="0"/>
              <w:rPr>
                <w:szCs w:val="22"/>
              </w:rPr>
            </w:pPr>
            <w:r w:rsidRPr="004551A5">
              <w:rPr>
                <w:szCs w:val="22"/>
              </w:rPr>
              <w:t>Развивать</w:t>
            </w:r>
            <w:r w:rsidRPr="004551A5">
              <w:rPr>
                <w:szCs w:val="22"/>
              </w:rPr>
              <w:tab/>
              <w:t>навыки</w:t>
            </w:r>
            <w:r w:rsidRPr="004551A5">
              <w:rPr>
                <w:szCs w:val="22"/>
              </w:rPr>
              <w:tab/>
              <w:t>здорового образа жизни.</w:t>
            </w:r>
          </w:p>
          <w:p w:rsidR="007C7ED5" w:rsidRPr="004551A5" w:rsidRDefault="007C7ED5" w:rsidP="00860EFA">
            <w:pPr>
              <w:numPr>
                <w:ilvl w:val="0"/>
                <w:numId w:val="63"/>
              </w:numPr>
              <w:tabs>
                <w:tab w:val="left" w:pos="-142"/>
                <w:tab w:val="left" w:pos="284"/>
              </w:tabs>
              <w:ind w:left="0" w:right="27" w:firstLine="0"/>
              <w:rPr>
                <w:szCs w:val="22"/>
              </w:rPr>
            </w:pPr>
            <w:r w:rsidRPr="004551A5">
              <w:rPr>
                <w:szCs w:val="22"/>
              </w:rPr>
              <w:t>Формировать</w:t>
            </w:r>
            <w:r w:rsidR="002E653E">
              <w:rPr>
                <w:szCs w:val="22"/>
              </w:rPr>
              <w:t xml:space="preserve"> </w:t>
            </w:r>
            <w:r w:rsidR="002E653E" w:rsidRPr="004551A5">
              <w:rPr>
                <w:szCs w:val="22"/>
              </w:rPr>
              <w:t>у</w:t>
            </w:r>
            <w:r w:rsidR="002E653E">
              <w:rPr>
                <w:szCs w:val="22"/>
              </w:rPr>
              <w:t xml:space="preserve"> детей</w:t>
            </w:r>
            <w:r w:rsidRPr="004551A5">
              <w:rPr>
                <w:szCs w:val="22"/>
              </w:rPr>
              <w:t xml:space="preserve"> возрастосообразных</w:t>
            </w:r>
          </w:p>
          <w:p w:rsidR="007C7ED5" w:rsidRPr="004551A5" w:rsidRDefault="007C7ED5" w:rsidP="007C7ED5">
            <w:pPr>
              <w:tabs>
                <w:tab w:val="left" w:pos="-142"/>
                <w:tab w:val="left" w:pos="284"/>
              </w:tabs>
              <w:ind w:right="27" w:firstLine="0"/>
              <w:rPr>
                <w:szCs w:val="22"/>
              </w:rPr>
            </w:pPr>
            <w:r w:rsidRPr="004551A5">
              <w:rPr>
                <w:szCs w:val="22"/>
              </w:rPr>
              <w:t>представлений о жизни, здоровье и физической культуре.</w:t>
            </w:r>
          </w:p>
          <w:p w:rsidR="007C7ED5" w:rsidRPr="004551A5" w:rsidRDefault="002E653E" w:rsidP="00860EFA">
            <w:pPr>
              <w:numPr>
                <w:ilvl w:val="0"/>
                <w:numId w:val="63"/>
              </w:numPr>
              <w:tabs>
                <w:tab w:val="left" w:pos="-142"/>
                <w:tab w:val="left" w:pos="284"/>
              </w:tabs>
              <w:ind w:left="0" w:right="27" w:firstLine="0"/>
              <w:rPr>
                <w:szCs w:val="22"/>
              </w:rPr>
            </w:pPr>
            <w:r w:rsidRPr="004551A5">
              <w:rPr>
                <w:szCs w:val="22"/>
              </w:rPr>
              <w:t>Способствовать</w:t>
            </w:r>
            <w:r>
              <w:rPr>
                <w:szCs w:val="22"/>
              </w:rPr>
              <w:t xml:space="preserve"> становлению</w:t>
            </w:r>
            <w:r w:rsidR="007C7ED5" w:rsidRPr="004551A5">
              <w:rPr>
                <w:szCs w:val="22"/>
              </w:rPr>
              <w:t xml:space="preserve"> эмоционально-ценностного </w:t>
            </w:r>
            <w:r w:rsidRPr="004551A5">
              <w:rPr>
                <w:szCs w:val="22"/>
              </w:rPr>
              <w:t>отношения</w:t>
            </w:r>
            <w:r>
              <w:rPr>
                <w:szCs w:val="22"/>
              </w:rPr>
              <w:t xml:space="preserve"> к </w:t>
            </w:r>
            <w:r w:rsidR="007C7ED5" w:rsidRPr="004551A5">
              <w:rPr>
                <w:szCs w:val="22"/>
              </w:rPr>
              <w:t>здоровому</w:t>
            </w:r>
            <w:r>
              <w:rPr>
                <w:szCs w:val="22"/>
              </w:rPr>
              <w:t xml:space="preserve"> </w:t>
            </w:r>
            <w:r w:rsidR="007C7ED5" w:rsidRPr="004551A5">
              <w:rPr>
                <w:szCs w:val="22"/>
              </w:rPr>
              <w:t>образу жизни,</w:t>
            </w:r>
            <w:r w:rsidR="007C7ED5" w:rsidRPr="004551A5">
              <w:rPr>
                <w:szCs w:val="22"/>
              </w:rPr>
              <w:tab/>
            </w:r>
            <w:r w:rsidRPr="004551A5">
              <w:rPr>
                <w:szCs w:val="22"/>
              </w:rPr>
              <w:t>интереса</w:t>
            </w:r>
            <w:r>
              <w:rPr>
                <w:szCs w:val="22"/>
              </w:rPr>
              <w:t xml:space="preserve"> к физическим</w:t>
            </w:r>
            <w:r w:rsidR="007C7ED5" w:rsidRPr="004551A5">
              <w:rPr>
                <w:szCs w:val="22"/>
              </w:rPr>
              <w:t xml:space="preserve"> упражнениям, подвижным играм,</w:t>
            </w:r>
            <w:r>
              <w:rPr>
                <w:szCs w:val="22"/>
              </w:rPr>
              <w:t xml:space="preserve"> </w:t>
            </w:r>
            <w:r w:rsidR="007C7ED5" w:rsidRPr="004551A5">
              <w:rPr>
                <w:szCs w:val="22"/>
              </w:rPr>
              <w:t>закаливанию</w:t>
            </w:r>
            <w:r w:rsidR="007C7ED5" w:rsidRPr="004551A5">
              <w:rPr>
                <w:szCs w:val="22"/>
              </w:rPr>
              <w:tab/>
              <w:t>организма</w:t>
            </w:r>
            <w:r>
              <w:rPr>
                <w:szCs w:val="22"/>
              </w:rPr>
              <w:t>.</w:t>
            </w:r>
            <w:r w:rsidR="007C7ED5" w:rsidRPr="004551A5">
              <w:rPr>
                <w:szCs w:val="22"/>
              </w:rPr>
              <w:tab/>
            </w:r>
          </w:p>
        </w:tc>
        <w:tc>
          <w:tcPr>
            <w:tcW w:w="2057" w:type="dxa"/>
            <w:gridSpan w:val="3"/>
          </w:tcPr>
          <w:p w:rsidR="007C7ED5" w:rsidRPr="004551A5" w:rsidRDefault="007C7ED5" w:rsidP="007C7ED5">
            <w:pPr>
              <w:tabs>
                <w:tab w:val="left" w:pos="-142"/>
                <w:tab w:val="left" w:pos="284"/>
              </w:tabs>
              <w:ind w:left="41" w:right="94" w:firstLine="0"/>
              <w:rPr>
                <w:szCs w:val="22"/>
              </w:rPr>
            </w:pPr>
            <w:r w:rsidRPr="004551A5">
              <w:rPr>
                <w:szCs w:val="22"/>
              </w:rPr>
              <w:t>Физическое развитие</w:t>
            </w:r>
          </w:p>
        </w:tc>
      </w:tr>
      <w:tr w:rsidR="00F03CF6" w:rsidRPr="004551A5" w:rsidTr="002E653E">
        <w:trPr>
          <w:gridAfter w:val="1"/>
          <w:wAfter w:w="62" w:type="dxa"/>
          <w:trHeight w:val="1979"/>
        </w:trPr>
        <w:tc>
          <w:tcPr>
            <w:tcW w:w="1993" w:type="dxa"/>
          </w:tcPr>
          <w:p w:rsidR="00F03CF6" w:rsidRPr="004551A5" w:rsidRDefault="00F03CF6" w:rsidP="006D3639">
            <w:pPr>
              <w:tabs>
                <w:tab w:val="left" w:pos="-142"/>
                <w:tab w:val="left" w:pos="284"/>
              </w:tabs>
              <w:ind w:right="141" w:firstLine="0"/>
              <w:rPr>
                <w:szCs w:val="22"/>
              </w:rPr>
            </w:pPr>
            <w:r w:rsidRPr="004551A5">
              <w:rPr>
                <w:szCs w:val="22"/>
              </w:rPr>
              <w:lastRenderedPageBreak/>
              <w:t>Трудовое.</w:t>
            </w:r>
          </w:p>
          <w:p w:rsidR="00F03CF6" w:rsidRPr="004551A5" w:rsidRDefault="00F03CF6" w:rsidP="006D3639">
            <w:pPr>
              <w:tabs>
                <w:tab w:val="left" w:pos="-142"/>
                <w:tab w:val="left" w:pos="284"/>
              </w:tabs>
              <w:ind w:right="141" w:firstLine="0"/>
              <w:rPr>
                <w:szCs w:val="22"/>
              </w:rPr>
            </w:pPr>
            <w:r w:rsidRPr="004551A5">
              <w:rPr>
                <w:szCs w:val="22"/>
              </w:rPr>
              <w:t>В</w:t>
            </w:r>
            <w:r w:rsidRPr="004551A5">
              <w:rPr>
                <w:szCs w:val="22"/>
              </w:rPr>
              <w:tab/>
              <w:t>основе</w:t>
            </w:r>
            <w:r w:rsidR="006D3639" w:rsidRPr="004551A5">
              <w:rPr>
                <w:szCs w:val="22"/>
              </w:rPr>
              <w:t xml:space="preserve"> </w:t>
            </w:r>
            <w:r w:rsidRPr="004551A5">
              <w:rPr>
                <w:szCs w:val="22"/>
              </w:rPr>
              <w:t>лежит ценность «Труд».</w:t>
            </w:r>
          </w:p>
        </w:tc>
        <w:tc>
          <w:tcPr>
            <w:tcW w:w="1842" w:type="dxa"/>
          </w:tcPr>
          <w:p w:rsidR="00F03CF6" w:rsidRPr="004551A5" w:rsidRDefault="00F03CF6" w:rsidP="00723C74">
            <w:pPr>
              <w:tabs>
                <w:tab w:val="left" w:pos="-142"/>
                <w:tab w:val="left" w:pos="284"/>
              </w:tabs>
              <w:ind w:right="9" w:firstLine="0"/>
              <w:rPr>
                <w:szCs w:val="22"/>
              </w:rPr>
            </w:pPr>
            <w:r w:rsidRPr="004551A5">
              <w:rPr>
                <w:szCs w:val="22"/>
              </w:rPr>
              <w:t>Формирование ценностного</w:t>
            </w:r>
            <w:r w:rsidRPr="004551A5">
              <w:rPr>
                <w:szCs w:val="22"/>
              </w:rPr>
              <w:tab/>
              <w:t>отношения детей</w:t>
            </w:r>
            <w:r w:rsidRPr="004551A5">
              <w:rPr>
                <w:szCs w:val="22"/>
              </w:rPr>
              <w:tab/>
              <w:t>к</w:t>
            </w:r>
            <w:r w:rsidR="00723C74" w:rsidRPr="004551A5">
              <w:rPr>
                <w:szCs w:val="22"/>
              </w:rPr>
              <w:t xml:space="preserve"> труду, трудолюбию</w:t>
            </w:r>
            <w:r w:rsidRPr="004551A5">
              <w:rPr>
                <w:szCs w:val="22"/>
              </w:rPr>
              <w:tab/>
              <w:t xml:space="preserve">и </w:t>
            </w:r>
            <w:r w:rsidR="00723C74" w:rsidRPr="004551A5">
              <w:rPr>
                <w:szCs w:val="22"/>
              </w:rPr>
              <w:t>п</w:t>
            </w:r>
            <w:r w:rsidRPr="004551A5">
              <w:rPr>
                <w:szCs w:val="22"/>
              </w:rPr>
              <w:t>риобщение ребёнка к труду.</w:t>
            </w:r>
          </w:p>
        </w:tc>
        <w:tc>
          <w:tcPr>
            <w:tcW w:w="4253" w:type="dxa"/>
          </w:tcPr>
          <w:p w:rsidR="00F03CF6" w:rsidRPr="004551A5" w:rsidRDefault="00F03CF6" w:rsidP="00860EFA">
            <w:pPr>
              <w:numPr>
                <w:ilvl w:val="0"/>
                <w:numId w:val="71"/>
              </w:numPr>
              <w:tabs>
                <w:tab w:val="left" w:pos="-142"/>
                <w:tab w:val="left" w:pos="284"/>
                <w:tab w:val="left" w:pos="342"/>
              </w:tabs>
              <w:ind w:left="201" w:right="120" w:firstLine="0"/>
              <w:rPr>
                <w:szCs w:val="22"/>
              </w:rPr>
            </w:pPr>
            <w:r w:rsidRPr="004551A5">
              <w:rPr>
                <w:szCs w:val="22"/>
              </w:rPr>
              <w:t>Поддерживать привычку к трудовому усилию, к доступному напряжению</w:t>
            </w:r>
            <w:r w:rsidRPr="004551A5">
              <w:rPr>
                <w:szCs w:val="22"/>
              </w:rPr>
              <w:tab/>
              <w:t>физических, умственных и нравственных сил для решения трудовой задачи.</w:t>
            </w:r>
          </w:p>
          <w:p w:rsidR="00F03CF6" w:rsidRPr="004551A5" w:rsidRDefault="00F03CF6" w:rsidP="00860EFA">
            <w:pPr>
              <w:numPr>
                <w:ilvl w:val="0"/>
                <w:numId w:val="71"/>
              </w:numPr>
              <w:tabs>
                <w:tab w:val="left" w:pos="-142"/>
                <w:tab w:val="left" w:pos="284"/>
                <w:tab w:val="left" w:pos="342"/>
              </w:tabs>
              <w:ind w:left="201" w:right="120" w:firstLine="0"/>
              <w:rPr>
                <w:szCs w:val="22"/>
              </w:rPr>
            </w:pPr>
            <w:r w:rsidRPr="004551A5">
              <w:rPr>
                <w:szCs w:val="22"/>
              </w:rPr>
              <w:t>Воспитывать стремление приносить пользу людям.</w:t>
            </w:r>
          </w:p>
        </w:tc>
        <w:tc>
          <w:tcPr>
            <w:tcW w:w="4951" w:type="dxa"/>
          </w:tcPr>
          <w:p w:rsidR="00F03CF6" w:rsidRPr="004551A5" w:rsidRDefault="00F03CF6" w:rsidP="00860EFA">
            <w:pPr>
              <w:numPr>
                <w:ilvl w:val="0"/>
                <w:numId w:val="70"/>
              </w:numPr>
              <w:tabs>
                <w:tab w:val="left" w:pos="-142"/>
                <w:tab w:val="left" w:pos="219"/>
              </w:tabs>
              <w:ind w:left="0" w:right="-1" w:firstLine="0"/>
              <w:rPr>
                <w:szCs w:val="22"/>
              </w:rPr>
            </w:pPr>
            <w:r w:rsidRPr="004551A5">
              <w:rPr>
                <w:szCs w:val="22"/>
              </w:rPr>
              <w:t>Поддерживать трудовое усилие, формировать привычку к доступному</w:t>
            </w:r>
            <w:r w:rsidRPr="004551A5">
              <w:rPr>
                <w:szCs w:val="22"/>
              </w:rPr>
              <w:tab/>
              <w:t>дошкольнику</w:t>
            </w:r>
          </w:p>
          <w:p w:rsidR="00F03CF6" w:rsidRPr="004551A5" w:rsidRDefault="00F03CF6" w:rsidP="00723C74">
            <w:pPr>
              <w:tabs>
                <w:tab w:val="left" w:pos="-142"/>
                <w:tab w:val="left" w:pos="219"/>
              </w:tabs>
              <w:ind w:right="-1" w:firstLine="0"/>
              <w:rPr>
                <w:szCs w:val="22"/>
              </w:rPr>
            </w:pPr>
            <w:r w:rsidRPr="004551A5">
              <w:rPr>
                <w:szCs w:val="22"/>
              </w:rPr>
              <w:t>напряжению</w:t>
            </w:r>
            <w:r w:rsidRPr="004551A5">
              <w:rPr>
                <w:szCs w:val="22"/>
              </w:rPr>
              <w:tab/>
              <w:t>физических, умственных и нравственных сил для решения трудовой задачи.</w:t>
            </w:r>
          </w:p>
          <w:p w:rsidR="00F03CF6" w:rsidRPr="004551A5" w:rsidRDefault="00F03CF6" w:rsidP="00D908CF">
            <w:pPr>
              <w:numPr>
                <w:ilvl w:val="0"/>
                <w:numId w:val="70"/>
              </w:numPr>
              <w:tabs>
                <w:tab w:val="left" w:pos="-142"/>
                <w:tab w:val="left" w:pos="219"/>
              </w:tabs>
              <w:ind w:left="0" w:right="-1" w:firstLine="0"/>
              <w:rPr>
                <w:szCs w:val="22"/>
              </w:rPr>
            </w:pPr>
            <w:r w:rsidRPr="004551A5">
              <w:rPr>
                <w:szCs w:val="22"/>
              </w:rPr>
              <w:t>Формировать</w:t>
            </w:r>
            <w:r w:rsidRPr="004551A5">
              <w:rPr>
                <w:szCs w:val="22"/>
              </w:rPr>
              <w:tab/>
              <w:t>способность бережно и уважительно относиться к результатам своего труда и труда</w:t>
            </w:r>
            <w:r w:rsidR="00D908CF">
              <w:rPr>
                <w:szCs w:val="22"/>
              </w:rPr>
              <w:t xml:space="preserve"> </w:t>
            </w:r>
            <w:r w:rsidRPr="004551A5">
              <w:rPr>
                <w:szCs w:val="22"/>
              </w:rPr>
              <w:t>других людей.</w:t>
            </w:r>
          </w:p>
        </w:tc>
        <w:tc>
          <w:tcPr>
            <w:tcW w:w="1995" w:type="dxa"/>
            <w:gridSpan w:val="2"/>
          </w:tcPr>
          <w:p w:rsidR="00F03CF6" w:rsidRPr="004551A5" w:rsidRDefault="00F03CF6" w:rsidP="00723C74">
            <w:pPr>
              <w:tabs>
                <w:tab w:val="left" w:pos="-142"/>
                <w:tab w:val="left" w:pos="284"/>
              </w:tabs>
              <w:ind w:right="94" w:firstLine="0"/>
              <w:rPr>
                <w:szCs w:val="22"/>
              </w:rPr>
            </w:pPr>
            <w:r w:rsidRPr="004551A5">
              <w:rPr>
                <w:szCs w:val="22"/>
              </w:rPr>
              <w:t>Социально- коммуникативное развитие</w:t>
            </w:r>
          </w:p>
        </w:tc>
      </w:tr>
      <w:tr w:rsidR="00F03CF6" w:rsidRPr="004551A5" w:rsidTr="002E653E">
        <w:trPr>
          <w:gridAfter w:val="1"/>
          <w:wAfter w:w="62" w:type="dxa"/>
          <w:trHeight w:val="3960"/>
        </w:trPr>
        <w:tc>
          <w:tcPr>
            <w:tcW w:w="1993" w:type="dxa"/>
          </w:tcPr>
          <w:p w:rsidR="00F03CF6" w:rsidRPr="004551A5" w:rsidRDefault="00F03CF6" w:rsidP="006D3639">
            <w:pPr>
              <w:tabs>
                <w:tab w:val="left" w:pos="-142"/>
                <w:tab w:val="left" w:pos="284"/>
              </w:tabs>
              <w:ind w:right="141" w:firstLine="0"/>
              <w:rPr>
                <w:szCs w:val="22"/>
              </w:rPr>
            </w:pPr>
            <w:r w:rsidRPr="004551A5">
              <w:rPr>
                <w:szCs w:val="22"/>
              </w:rPr>
              <w:t>Эстетическое.</w:t>
            </w:r>
          </w:p>
          <w:p w:rsidR="00F03CF6" w:rsidRPr="004551A5" w:rsidRDefault="00F03CF6" w:rsidP="006D3639">
            <w:pPr>
              <w:tabs>
                <w:tab w:val="left" w:pos="-142"/>
                <w:tab w:val="left" w:pos="284"/>
              </w:tabs>
              <w:ind w:right="141" w:firstLine="0"/>
              <w:rPr>
                <w:szCs w:val="22"/>
              </w:rPr>
            </w:pPr>
            <w:r w:rsidRPr="004551A5">
              <w:rPr>
                <w:szCs w:val="22"/>
              </w:rPr>
              <w:t>В</w:t>
            </w:r>
            <w:r w:rsidRPr="004551A5">
              <w:rPr>
                <w:szCs w:val="22"/>
              </w:rPr>
              <w:tab/>
              <w:t>основе</w:t>
            </w:r>
            <w:r w:rsidR="006D3639" w:rsidRPr="004551A5">
              <w:rPr>
                <w:szCs w:val="22"/>
              </w:rPr>
              <w:t xml:space="preserve"> </w:t>
            </w:r>
            <w:r w:rsidRPr="004551A5">
              <w:rPr>
                <w:szCs w:val="22"/>
              </w:rPr>
              <w:t>лежат ценности</w:t>
            </w:r>
          </w:p>
          <w:p w:rsidR="00F03CF6" w:rsidRPr="004551A5" w:rsidRDefault="00F03CF6" w:rsidP="006D3639">
            <w:pPr>
              <w:tabs>
                <w:tab w:val="left" w:pos="-142"/>
                <w:tab w:val="left" w:pos="284"/>
              </w:tabs>
              <w:ind w:right="141" w:firstLine="0"/>
              <w:rPr>
                <w:szCs w:val="22"/>
              </w:rPr>
            </w:pPr>
            <w:r w:rsidRPr="004551A5">
              <w:rPr>
                <w:szCs w:val="22"/>
              </w:rPr>
              <w:t>«Культура»</w:t>
            </w:r>
            <w:r w:rsidRPr="004551A5">
              <w:rPr>
                <w:szCs w:val="22"/>
              </w:rPr>
              <w:tab/>
              <w:t>и</w:t>
            </w:r>
          </w:p>
          <w:p w:rsidR="00F03CF6" w:rsidRPr="004551A5" w:rsidRDefault="00F03CF6" w:rsidP="006D3639">
            <w:pPr>
              <w:tabs>
                <w:tab w:val="left" w:pos="-142"/>
                <w:tab w:val="left" w:pos="284"/>
              </w:tabs>
              <w:ind w:right="141" w:firstLine="0"/>
              <w:rPr>
                <w:szCs w:val="22"/>
              </w:rPr>
            </w:pPr>
            <w:r w:rsidRPr="004551A5">
              <w:rPr>
                <w:szCs w:val="22"/>
              </w:rPr>
              <w:t>«Красота».</w:t>
            </w:r>
          </w:p>
        </w:tc>
        <w:tc>
          <w:tcPr>
            <w:tcW w:w="1842" w:type="dxa"/>
          </w:tcPr>
          <w:p w:rsidR="00F03CF6" w:rsidRPr="004551A5" w:rsidRDefault="00F03CF6" w:rsidP="006D3639">
            <w:pPr>
              <w:tabs>
                <w:tab w:val="left" w:pos="-142"/>
                <w:tab w:val="left" w:pos="284"/>
              </w:tabs>
              <w:ind w:right="9" w:firstLine="0"/>
              <w:rPr>
                <w:szCs w:val="22"/>
              </w:rPr>
            </w:pPr>
            <w:r w:rsidRPr="004551A5">
              <w:rPr>
                <w:szCs w:val="22"/>
              </w:rPr>
              <w:t>Становление у детей ценностного отношения к красоте.</w:t>
            </w:r>
          </w:p>
        </w:tc>
        <w:tc>
          <w:tcPr>
            <w:tcW w:w="4253" w:type="dxa"/>
          </w:tcPr>
          <w:p w:rsidR="00F03CF6" w:rsidRPr="004551A5" w:rsidRDefault="00F03CF6" w:rsidP="00860EFA">
            <w:pPr>
              <w:numPr>
                <w:ilvl w:val="0"/>
                <w:numId w:val="69"/>
              </w:numPr>
              <w:tabs>
                <w:tab w:val="left" w:pos="-142"/>
                <w:tab w:val="left" w:pos="284"/>
                <w:tab w:val="left" w:pos="342"/>
              </w:tabs>
              <w:ind w:left="201" w:right="120" w:firstLine="0"/>
              <w:rPr>
                <w:szCs w:val="22"/>
              </w:rPr>
            </w:pPr>
            <w:r w:rsidRPr="004551A5">
              <w:rPr>
                <w:szCs w:val="22"/>
              </w:rPr>
              <w:t>Воспитывать</w:t>
            </w:r>
            <w:r w:rsidRPr="004551A5">
              <w:rPr>
                <w:szCs w:val="22"/>
              </w:rPr>
              <w:tab/>
              <w:t>любовь</w:t>
            </w:r>
            <w:r w:rsidRPr="004551A5">
              <w:rPr>
                <w:szCs w:val="22"/>
              </w:rPr>
              <w:tab/>
              <w:t>к прекрасному в окружающей обстановке, в природе, в искусстве, в отношениях.</w:t>
            </w:r>
          </w:p>
          <w:p w:rsidR="00F03CF6" w:rsidRPr="004551A5" w:rsidRDefault="00F03CF6" w:rsidP="00860EFA">
            <w:pPr>
              <w:numPr>
                <w:ilvl w:val="0"/>
                <w:numId w:val="69"/>
              </w:numPr>
              <w:tabs>
                <w:tab w:val="left" w:pos="-142"/>
                <w:tab w:val="left" w:pos="284"/>
                <w:tab w:val="left" w:pos="342"/>
              </w:tabs>
              <w:ind w:left="201" w:right="120" w:firstLine="0"/>
              <w:rPr>
                <w:szCs w:val="22"/>
              </w:rPr>
            </w:pPr>
            <w:r w:rsidRPr="004551A5">
              <w:rPr>
                <w:szCs w:val="22"/>
              </w:rPr>
              <w:t>Развивать у детей желание и умение творить</w:t>
            </w:r>
          </w:p>
        </w:tc>
        <w:tc>
          <w:tcPr>
            <w:tcW w:w="4951" w:type="dxa"/>
          </w:tcPr>
          <w:p w:rsidR="00F03CF6" w:rsidRPr="004551A5" w:rsidRDefault="00F03CF6" w:rsidP="00860EFA">
            <w:pPr>
              <w:numPr>
                <w:ilvl w:val="0"/>
                <w:numId w:val="68"/>
              </w:numPr>
              <w:tabs>
                <w:tab w:val="left" w:pos="0"/>
                <w:tab w:val="left" w:pos="219"/>
              </w:tabs>
              <w:ind w:left="0" w:right="27" w:firstLine="0"/>
              <w:rPr>
                <w:szCs w:val="22"/>
              </w:rPr>
            </w:pPr>
            <w:r w:rsidRPr="004551A5">
              <w:rPr>
                <w:szCs w:val="22"/>
              </w:rPr>
              <w:t>Воспитывать</w:t>
            </w:r>
            <w:r w:rsidR="006D3639" w:rsidRPr="004551A5">
              <w:rPr>
                <w:szCs w:val="22"/>
              </w:rPr>
              <w:t xml:space="preserve"> э</w:t>
            </w:r>
            <w:r w:rsidRPr="004551A5">
              <w:rPr>
                <w:szCs w:val="22"/>
              </w:rPr>
              <w:t>стетические чувства (удивление, радость, восхищение, любовь) к различным объектам</w:t>
            </w:r>
            <w:r w:rsidR="006D3639" w:rsidRPr="004551A5">
              <w:rPr>
                <w:szCs w:val="22"/>
              </w:rPr>
              <w:t xml:space="preserve"> </w:t>
            </w:r>
            <w:r w:rsidRPr="004551A5">
              <w:rPr>
                <w:szCs w:val="22"/>
              </w:rPr>
              <w:t>и</w:t>
            </w:r>
            <w:r w:rsidR="006D3639" w:rsidRPr="004551A5">
              <w:rPr>
                <w:szCs w:val="22"/>
              </w:rPr>
              <w:t xml:space="preserve"> </w:t>
            </w:r>
            <w:r w:rsidRPr="004551A5">
              <w:rPr>
                <w:szCs w:val="22"/>
              </w:rPr>
              <w:t>явлениям окружающего мира (природного, бытового, социокультурного),</w:t>
            </w:r>
            <w:r w:rsidR="006D3639" w:rsidRPr="004551A5">
              <w:rPr>
                <w:szCs w:val="22"/>
              </w:rPr>
              <w:t xml:space="preserve"> </w:t>
            </w:r>
            <w:r w:rsidRPr="004551A5">
              <w:rPr>
                <w:szCs w:val="22"/>
              </w:rPr>
              <w:t>к</w:t>
            </w:r>
            <w:r w:rsidR="006D3639" w:rsidRPr="004551A5">
              <w:rPr>
                <w:szCs w:val="22"/>
              </w:rPr>
              <w:t xml:space="preserve"> </w:t>
            </w:r>
            <w:r w:rsidRPr="004551A5">
              <w:rPr>
                <w:szCs w:val="22"/>
              </w:rPr>
              <w:t>произведениям разных видов, жанров и стилей искусства (в соответствии с возрастными особенностями).</w:t>
            </w:r>
          </w:p>
          <w:p w:rsidR="00F03CF6" w:rsidRPr="004551A5" w:rsidRDefault="00F03CF6" w:rsidP="00860EFA">
            <w:pPr>
              <w:numPr>
                <w:ilvl w:val="0"/>
                <w:numId w:val="68"/>
              </w:numPr>
              <w:tabs>
                <w:tab w:val="left" w:pos="0"/>
                <w:tab w:val="left" w:pos="219"/>
              </w:tabs>
              <w:ind w:left="0" w:right="27" w:firstLine="0"/>
              <w:rPr>
                <w:szCs w:val="22"/>
              </w:rPr>
            </w:pPr>
            <w:r w:rsidRPr="004551A5">
              <w:rPr>
                <w:szCs w:val="22"/>
              </w:rPr>
              <w:t>Приобщать к традициям и великому культурному наследию российского народа, шедеврам мировой</w:t>
            </w:r>
            <w:r w:rsidRPr="004551A5">
              <w:rPr>
                <w:szCs w:val="22"/>
              </w:rPr>
              <w:tab/>
              <w:t>художественной культуры    с    целью    раскрытия</w:t>
            </w:r>
          </w:p>
          <w:p w:rsidR="00DC3B02" w:rsidRPr="00DC3B02" w:rsidRDefault="00F03CF6" w:rsidP="00DC3B02">
            <w:pPr>
              <w:tabs>
                <w:tab w:val="left" w:pos="0"/>
                <w:tab w:val="left" w:pos="219"/>
              </w:tabs>
              <w:ind w:right="27" w:firstLine="0"/>
              <w:rPr>
                <w:szCs w:val="22"/>
              </w:rPr>
            </w:pPr>
            <w:r w:rsidRPr="004551A5">
              <w:rPr>
                <w:szCs w:val="22"/>
              </w:rPr>
              <w:t>ценностей «Красота», «Природа»,</w:t>
            </w:r>
            <w:r w:rsidR="00DC3B02" w:rsidRPr="00DC3B02">
              <w:rPr>
                <w:sz w:val="24"/>
                <w:szCs w:val="22"/>
                <w:lang w:eastAsia="en-US"/>
              </w:rPr>
              <w:t xml:space="preserve"> </w:t>
            </w:r>
            <w:r w:rsidR="00DC3B02" w:rsidRPr="00DC3B02">
              <w:rPr>
                <w:szCs w:val="22"/>
              </w:rPr>
              <w:t>Культура».</w:t>
            </w:r>
          </w:p>
          <w:p w:rsidR="00DC3B02" w:rsidRPr="00DC3B02" w:rsidRDefault="00DC3B02" w:rsidP="00860EFA">
            <w:pPr>
              <w:numPr>
                <w:ilvl w:val="0"/>
                <w:numId w:val="72"/>
              </w:numPr>
              <w:tabs>
                <w:tab w:val="left" w:pos="0"/>
                <w:tab w:val="left" w:pos="219"/>
              </w:tabs>
              <w:ind w:right="27"/>
              <w:rPr>
                <w:szCs w:val="22"/>
              </w:rPr>
            </w:pPr>
            <w:r w:rsidRPr="00DC3B02">
              <w:rPr>
                <w:szCs w:val="22"/>
              </w:rPr>
              <w:t>Способствовать становлению эстетического, эмоционально- ценностного отношения к окружающему</w:t>
            </w:r>
            <w:r w:rsidRPr="00DC3B02">
              <w:rPr>
                <w:szCs w:val="22"/>
              </w:rPr>
              <w:tab/>
              <w:t>миру</w:t>
            </w:r>
            <w:r w:rsidRPr="00DC3B02">
              <w:rPr>
                <w:szCs w:val="22"/>
              </w:rPr>
              <w:tab/>
              <w:t>для гармонизации внешнего мира и внутреннего мира ребёнка.</w:t>
            </w:r>
          </w:p>
          <w:p w:rsidR="00DC3B02" w:rsidRPr="00DC3B02" w:rsidRDefault="00DC3B02" w:rsidP="00860EFA">
            <w:pPr>
              <w:numPr>
                <w:ilvl w:val="0"/>
                <w:numId w:val="72"/>
              </w:numPr>
              <w:tabs>
                <w:tab w:val="left" w:pos="0"/>
                <w:tab w:val="left" w:pos="219"/>
              </w:tabs>
              <w:ind w:right="27"/>
              <w:rPr>
                <w:szCs w:val="22"/>
              </w:rPr>
            </w:pPr>
            <w:r w:rsidRPr="00DC3B02">
              <w:rPr>
                <w:szCs w:val="22"/>
              </w:rPr>
              <w:t>Формировать целостную картину мира на основе интеграции интеллектуального</w:t>
            </w:r>
            <w:r w:rsidRPr="00DC3B02">
              <w:rPr>
                <w:szCs w:val="22"/>
              </w:rPr>
              <w:tab/>
              <w:t>и эмоционально-образного способов его освоения детьми.</w:t>
            </w:r>
          </w:p>
          <w:p w:rsidR="00DC3B02" w:rsidRPr="00DC3B02" w:rsidRDefault="00DC3B02" w:rsidP="00860EFA">
            <w:pPr>
              <w:numPr>
                <w:ilvl w:val="0"/>
                <w:numId w:val="72"/>
              </w:numPr>
              <w:tabs>
                <w:tab w:val="left" w:pos="0"/>
                <w:tab w:val="left" w:pos="219"/>
              </w:tabs>
              <w:ind w:right="27"/>
              <w:rPr>
                <w:szCs w:val="22"/>
              </w:rPr>
            </w:pPr>
            <w:r w:rsidRPr="00DC3B02">
              <w:rPr>
                <w:szCs w:val="22"/>
              </w:rPr>
              <w:t>Создавать условия для выявления, развития и реализации творческого потенциала каждого ребёнка с учётом его индивидуальности.</w:t>
            </w:r>
          </w:p>
          <w:p w:rsidR="00DC3B02" w:rsidRPr="00DC3B02" w:rsidRDefault="00DC3B02" w:rsidP="00860EFA">
            <w:pPr>
              <w:numPr>
                <w:ilvl w:val="0"/>
                <w:numId w:val="72"/>
              </w:numPr>
              <w:tabs>
                <w:tab w:val="left" w:pos="0"/>
                <w:tab w:val="left" w:pos="219"/>
              </w:tabs>
              <w:ind w:right="27"/>
              <w:rPr>
                <w:szCs w:val="22"/>
              </w:rPr>
            </w:pPr>
            <w:r w:rsidRPr="00DC3B02">
              <w:rPr>
                <w:szCs w:val="22"/>
              </w:rPr>
              <w:t>Поддерживать готовность детей</w:t>
            </w:r>
          </w:p>
          <w:p w:rsidR="00F03CF6" w:rsidRPr="004551A5" w:rsidRDefault="00DC3B02" w:rsidP="00DC3B02">
            <w:pPr>
              <w:tabs>
                <w:tab w:val="left" w:pos="0"/>
                <w:tab w:val="left" w:pos="219"/>
              </w:tabs>
              <w:ind w:right="27" w:firstLine="0"/>
              <w:rPr>
                <w:szCs w:val="22"/>
              </w:rPr>
            </w:pPr>
            <w:r w:rsidRPr="00DC3B02">
              <w:rPr>
                <w:szCs w:val="22"/>
              </w:rPr>
              <w:t>к творческой самореализации.</w:t>
            </w:r>
          </w:p>
        </w:tc>
        <w:tc>
          <w:tcPr>
            <w:tcW w:w="1995" w:type="dxa"/>
            <w:gridSpan w:val="2"/>
          </w:tcPr>
          <w:p w:rsidR="00F03CF6" w:rsidRPr="004551A5" w:rsidRDefault="00F03CF6" w:rsidP="00723C74">
            <w:pPr>
              <w:tabs>
                <w:tab w:val="left" w:pos="-142"/>
                <w:tab w:val="left" w:pos="284"/>
              </w:tabs>
              <w:ind w:right="94" w:firstLine="0"/>
              <w:rPr>
                <w:szCs w:val="22"/>
              </w:rPr>
            </w:pPr>
            <w:r w:rsidRPr="004551A5">
              <w:rPr>
                <w:szCs w:val="22"/>
              </w:rPr>
              <w:t>Художественно- эстетическое развитие</w:t>
            </w:r>
          </w:p>
        </w:tc>
      </w:tr>
    </w:tbl>
    <w:p w:rsidR="00B65ACF" w:rsidRDefault="00B65ACF" w:rsidP="008A4CCC">
      <w:pPr>
        <w:tabs>
          <w:tab w:val="left" w:pos="-142"/>
          <w:tab w:val="left" w:pos="284"/>
        </w:tabs>
        <w:ind w:left="-567" w:right="-1"/>
        <w:rPr>
          <w:sz w:val="24"/>
        </w:rPr>
      </w:pPr>
    </w:p>
    <w:p w:rsidR="002E653E" w:rsidRDefault="002E653E" w:rsidP="008A4CCC">
      <w:pPr>
        <w:tabs>
          <w:tab w:val="left" w:pos="-142"/>
          <w:tab w:val="left" w:pos="284"/>
        </w:tabs>
        <w:ind w:left="-567" w:right="-1"/>
        <w:rPr>
          <w:sz w:val="24"/>
        </w:rPr>
        <w:sectPr w:rsidR="002E653E" w:rsidSect="00DC3B02">
          <w:pgSz w:w="16840" w:h="11910" w:orient="landscape"/>
          <w:pgMar w:top="709" w:right="1134" w:bottom="426" w:left="993" w:header="0" w:footer="214" w:gutter="0"/>
          <w:cols w:space="720"/>
          <w:docGrid w:linePitch="299"/>
        </w:sectPr>
      </w:pPr>
    </w:p>
    <w:p w:rsidR="002E653E" w:rsidRDefault="004D7565" w:rsidP="002E653E">
      <w:pPr>
        <w:tabs>
          <w:tab w:val="left" w:pos="-142"/>
          <w:tab w:val="left" w:pos="284"/>
        </w:tabs>
        <w:ind w:left="-567" w:right="-1"/>
        <w:jc w:val="center"/>
        <w:rPr>
          <w:b/>
          <w:sz w:val="26"/>
          <w:szCs w:val="26"/>
        </w:rPr>
      </w:pPr>
      <w:r>
        <w:rPr>
          <w:b/>
          <w:sz w:val="26"/>
          <w:szCs w:val="26"/>
        </w:rPr>
        <w:lastRenderedPageBreak/>
        <w:t>3.</w:t>
      </w:r>
      <w:r w:rsidR="007B6FCA">
        <w:rPr>
          <w:b/>
          <w:sz w:val="26"/>
          <w:szCs w:val="26"/>
        </w:rPr>
        <w:t>14.6.</w:t>
      </w:r>
      <w:r w:rsidR="00D908CF">
        <w:rPr>
          <w:b/>
          <w:sz w:val="26"/>
          <w:szCs w:val="26"/>
        </w:rPr>
        <w:t xml:space="preserve"> </w:t>
      </w:r>
      <w:r w:rsidR="002E653E" w:rsidRPr="002E653E">
        <w:rPr>
          <w:b/>
          <w:sz w:val="26"/>
          <w:szCs w:val="26"/>
        </w:rPr>
        <w:t>Формы совместной деятельности в образовательной организации</w:t>
      </w:r>
    </w:p>
    <w:p w:rsidR="00FB09CC" w:rsidRDefault="00FB09CC" w:rsidP="002E653E">
      <w:pPr>
        <w:tabs>
          <w:tab w:val="left" w:pos="-142"/>
          <w:tab w:val="left" w:pos="284"/>
        </w:tabs>
        <w:ind w:left="-567" w:right="-1"/>
        <w:jc w:val="center"/>
        <w:rPr>
          <w:b/>
          <w:sz w:val="26"/>
          <w:szCs w:val="26"/>
        </w:rPr>
      </w:pPr>
    </w:p>
    <w:p w:rsidR="004D7565" w:rsidRPr="004D7565" w:rsidRDefault="004D7565" w:rsidP="00DF2E39">
      <w:pPr>
        <w:tabs>
          <w:tab w:val="left" w:pos="-142"/>
          <w:tab w:val="left" w:pos="284"/>
          <w:tab w:val="left" w:pos="851"/>
        </w:tabs>
        <w:ind w:left="567" w:right="-1"/>
        <w:rPr>
          <w:sz w:val="24"/>
        </w:rPr>
      </w:pPr>
      <w:r w:rsidRPr="004D7565">
        <w:rPr>
          <w:sz w:val="24"/>
        </w:rPr>
        <w:t>Детские дошкольные учреждения в тесном сотрудничестве с семьей осуществляют всестороннее гармоническое развитие и воспитание детей. Единство педагогических целей общества и семьи определяет тесную связь между общественным и семейным воспитанием.</w:t>
      </w:r>
    </w:p>
    <w:p w:rsidR="004D7565" w:rsidRPr="004D7565" w:rsidRDefault="004D7565" w:rsidP="00DF2E39">
      <w:pPr>
        <w:tabs>
          <w:tab w:val="left" w:pos="-142"/>
          <w:tab w:val="left" w:pos="284"/>
          <w:tab w:val="left" w:pos="851"/>
        </w:tabs>
        <w:ind w:left="567" w:right="-1"/>
        <w:rPr>
          <w:sz w:val="24"/>
        </w:rPr>
      </w:pPr>
      <w:r w:rsidRPr="004D7565">
        <w:rPr>
          <w:sz w:val="24"/>
        </w:rPr>
        <w:t>Созданию благоприятных условий для всестороннего развития детей способствует, и ответственное отношение большинства родителей (законных представителей) к своим родительским обязанностям. Невозможно переоценить огромную роль семьи в формировании личности ребенка, особенно в раннем и дошкольном возрасте. Семья располагает условиями, которые наиболее соответствуют особенностям и потребностям детей этого возраста. Атмосфера любви, взаимного внимания и заботы в семье, воздействует на формирование чувств ребенка. Поскольку эмоции в жизни дошкольника играют главенствующую роль, определяютнаправление его деятельности, формирование эмоциональной сферы становится основой развития личности ребенка. Гуманные чувства, закладываемые семьей, являются важной предпосылкой воспитания ребенка в сфере развития его личности.</w:t>
      </w:r>
    </w:p>
    <w:p w:rsidR="004D7565" w:rsidRPr="004D7565" w:rsidRDefault="004D7565" w:rsidP="00DF2E39">
      <w:pPr>
        <w:tabs>
          <w:tab w:val="left" w:pos="-142"/>
          <w:tab w:val="left" w:pos="284"/>
          <w:tab w:val="left" w:pos="851"/>
        </w:tabs>
        <w:ind w:left="567" w:right="-1"/>
        <w:rPr>
          <w:sz w:val="24"/>
        </w:rPr>
      </w:pPr>
      <w:r w:rsidRPr="004D7565">
        <w:rPr>
          <w:sz w:val="24"/>
        </w:rPr>
        <w:t xml:space="preserve"> Общение ребенка с родителями (законными представителями) происходит в самых разнообразных жизненных ситуациях. В семье ребенок с малых лет включается во взаимоотношения взрослых, в совместный с ними бытовой труд, на него оказывают влияние люди разного пола, возраста, разных профессий, — все это разносторонне формирует его чувства и представления. Воздействие родителей (законных представителей) на детей постоянно. Подражая им как самым близким и авторитетным для него образцам, ребенок овладевает нормами поведения, отношенийк окружающим людям.</w:t>
      </w:r>
    </w:p>
    <w:p w:rsidR="004D7565" w:rsidRPr="004D7565" w:rsidRDefault="004D7565" w:rsidP="00DF2E39">
      <w:pPr>
        <w:tabs>
          <w:tab w:val="left" w:pos="-142"/>
          <w:tab w:val="left" w:pos="284"/>
          <w:tab w:val="left" w:pos="851"/>
        </w:tabs>
        <w:ind w:left="567" w:right="-1"/>
        <w:rPr>
          <w:sz w:val="24"/>
        </w:rPr>
      </w:pPr>
      <w:r w:rsidRPr="004D7565">
        <w:rPr>
          <w:sz w:val="24"/>
        </w:rPr>
        <w:t>Таким образом, в семье имеются объективные естественно складывающиеся условия для формирования у детей нравственных чувств, представлений, навыков поведения.</w:t>
      </w:r>
    </w:p>
    <w:p w:rsidR="004D7565" w:rsidRPr="004D7565" w:rsidRDefault="004D7565" w:rsidP="00DF2E39">
      <w:pPr>
        <w:tabs>
          <w:tab w:val="left" w:pos="-142"/>
          <w:tab w:val="left" w:pos="284"/>
          <w:tab w:val="left" w:pos="851"/>
        </w:tabs>
        <w:ind w:left="567" w:right="-1"/>
        <w:rPr>
          <w:sz w:val="24"/>
        </w:rPr>
      </w:pPr>
      <w:r w:rsidRPr="004D7565">
        <w:rPr>
          <w:sz w:val="24"/>
        </w:rPr>
        <w:t>Однако личность ребенка формируется не только под влиянием объективных условий и обстоятельств жизни семьи, но и прежде всего под влиянием целенаправленной воспитательной его деятельности родителей (законных представителей).</w:t>
      </w:r>
    </w:p>
    <w:p w:rsidR="004D7565" w:rsidRPr="004D7565" w:rsidRDefault="004D7565" w:rsidP="00DF2E39">
      <w:pPr>
        <w:tabs>
          <w:tab w:val="left" w:pos="-142"/>
          <w:tab w:val="left" w:pos="284"/>
          <w:tab w:val="left" w:pos="851"/>
        </w:tabs>
        <w:ind w:left="567" w:right="-1"/>
        <w:rPr>
          <w:sz w:val="24"/>
        </w:rPr>
      </w:pPr>
      <w:r w:rsidRPr="004D7565">
        <w:rPr>
          <w:sz w:val="24"/>
        </w:rPr>
        <w:t>В повышении уровня семейного воспитания дошкольников ответственная роль принадлежит дошкольному образовательному учреждению. Возможность ежедневного непосредственного контакта с детьми и их родителями (законными представителями) позволяет педагогам и специалистам МБДОУ Детский сад № 8</w:t>
      </w:r>
      <w:r>
        <w:rPr>
          <w:sz w:val="24"/>
        </w:rPr>
        <w:t xml:space="preserve"> </w:t>
      </w:r>
      <w:r w:rsidRPr="004D7565">
        <w:rPr>
          <w:sz w:val="24"/>
        </w:rPr>
        <w:t>«Теремок» выявлять характер семейного воспитания, добиваться единства влияний на ребенка вДОУ и семье.</w:t>
      </w:r>
    </w:p>
    <w:p w:rsidR="004D7565" w:rsidRDefault="004D7565" w:rsidP="00DF2E39">
      <w:pPr>
        <w:tabs>
          <w:tab w:val="left" w:pos="-142"/>
          <w:tab w:val="left" w:pos="284"/>
          <w:tab w:val="left" w:pos="851"/>
        </w:tabs>
        <w:ind w:left="567" w:right="-1"/>
        <w:rPr>
          <w:sz w:val="24"/>
        </w:rPr>
      </w:pPr>
      <w:r w:rsidRPr="004D7565">
        <w:rPr>
          <w:sz w:val="24"/>
        </w:rPr>
        <w:t>Уровень семейного воспитания в большой мере зависит от уровня педагогической культуры родителей (законных представителей) детей, важнейшей составной частью которой являются конкретные педагогические знания об особенностях ребенка того или иного возраста, о содержании и методах его воспитания. Поэтому одна из важных задач МБДОУ Детский сад №</w:t>
      </w:r>
      <w:r>
        <w:rPr>
          <w:sz w:val="24"/>
        </w:rPr>
        <w:t xml:space="preserve"> </w:t>
      </w:r>
      <w:r w:rsidRPr="004D7565">
        <w:rPr>
          <w:sz w:val="24"/>
        </w:rPr>
        <w:t>8 «Теремок» — педагогическое просвещение родителей (законных представителей) воспитанников.</w:t>
      </w:r>
    </w:p>
    <w:p w:rsidR="00665C7D" w:rsidRPr="00665C7D" w:rsidRDefault="00665C7D" w:rsidP="00DF2E39">
      <w:pPr>
        <w:tabs>
          <w:tab w:val="left" w:pos="-142"/>
          <w:tab w:val="left" w:pos="284"/>
          <w:tab w:val="left" w:pos="851"/>
        </w:tabs>
        <w:ind w:left="567" w:right="-1"/>
        <w:rPr>
          <w:sz w:val="24"/>
        </w:rPr>
      </w:pPr>
      <w:r w:rsidRPr="00665C7D">
        <w:rPr>
          <w:sz w:val="24"/>
        </w:rPr>
        <w:t xml:space="preserve">Работа с родителями (законными представителями) детей дошкольного возраста строится на принципах ценностного единства и сотрудничества всех субъектов социокультурного окружения </w:t>
      </w:r>
      <w:r>
        <w:rPr>
          <w:sz w:val="24"/>
        </w:rPr>
        <w:t>ДОУ</w:t>
      </w:r>
      <w:r w:rsidRPr="00665C7D">
        <w:rPr>
          <w:sz w:val="24"/>
        </w:rPr>
        <w:t>.</w:t>
      </w:r>
    </w:p>
    <w:p w:rsidR="00665C7D" w:rsidRDefault="00665C7D" w:rsidP="00DF2E39">
      <w:pPr>
        <w:tabs>
          <w:tab w:val="left" w:pos="-142"/>
          <w:tab w:val="left" w:pos="284"/>
          <w:tab w:val="left" w:pos="851"/>
        </w:tabs>
        <w:ind w:left="567" w:right="-1"/>
        <w:rPr>
          <w:sz w:val="24"/>
        </w:rPr>
      </w:pPr>
      <w:r w:rsidRPr="00665C7D">
        <w:rPr>
          <w:sz w:val="24"/>
        </w:rPr>
        <w:t xml:space="preserve">В Программе учтены и описаны виды и формы деятельности по организации сотрудничества педагогов и родителей (законных представителей), используемые в </w:t>
      </w:r>
      <w:r>
        <w:rPr>
          <w:sz w:val="24"/>
        </w:rPr>
        <w:t>ДОУ</w:t>
      </w:r>
      <w:r w:rsidRPr="00665C7D">
        <w:rPr>
          <w:sz w:val="24"/>
        </w:rPr>
        <w:t xml:space="preserve"> в процессе воспитательной работы.</w:t>
      </w:r>
    </w:p>
    <w:p w:rsidR="004D7565" w:rsidRPr="004D7565" w:rsidRDefault="004D7565" w:rsidP="00DF2E39">
      <w:pPr>
        <w:tabs>
          <w:tab w:val="left" w:pos="-142"/>
          <w:tab w:val="left" w:pos="284"/>
          <w:tab w:val="left" w:pos="851"/>
        </w:tabs>
        <w:ind w:left="567" w:right="-1"/>
        <w:rPr>
          <w:sz w:val="24"/>
        </w:rPr>
      </w:pPr>
      <w:r w:rsidRPr="004D7565">
        <w:rPr>
          <w:sz w:val="24"/>
        </w:rPr>
        <w:t xml:space="preserve">У большинства родителей (законных представителей) есть общие представления о целях воспитания детей, но мало конкретных знаний о том, каковы их физические и психические возможности, какими способами воспитывать у них необходимые умения, навыки, привычки поведения, качества характера и т. п. Поэтому в семьях нередко можно встретиться </w:t>
      </w:r>
      <w:r w:rsidR="00F44B41" w:rsidRPr="004D7565">
        <w:rPr>
          <w:sz w:val="24"/>
        </w:rPr>
        <w:t>как с</w:t>
      </w:r>
      <w:r w:rsidRPr="004D7565">
        <w:rPr>
          <w:sz w:val="24"/>
        </w:rPr>
        <w:t xml:space="preserve"> завышением, так и с занижениемтребований к детям, с преобладанием словесных методов воздействия и недостаточным использованием более эффективных средств воспитания. Таких как:</w:t>
      </w:r>
    </w:p>
    <w:p w:rsidR="004D7565" w:rsidRPr="004D7565" w:rsidRDefault="004D7565" w:rsidP="00DF2E39">
      <w:pPr>
        <w:tabs>
          <w:tab w:val="left" w:pos="-142"/>
          <w:tab w:val="left" w:pos="284"/>
          <w:tab w:val="left" w:pos="851"/>
        </w:tabs>
        <w:ind w:left="567" w:right="-1"/>
        <w:rPr>
          <w:sz w:val="24"/>
        </w:rPr>
      </w:pPr>
      <w:r w:rsidRPr="004D7565">
        <w:rPr>
          <w:sz w:val="24"/>
        </w:rPr>
        <w:t></w:t>
      </w:r>
      <w:r w:rsidRPr="004D7565">
        <w:rPr>
          <w:sz w:val="24"/>
        </w:rPr>
        <w:tab/>
        <w:t>труд детей;</w:t>
      </w:r>
    </w:p>
    <w:p w:rsidR="004D7565" w:rsidRPr="004D7565" w:rsidRDefault="004D7565" w:rsidP="00DF2E39">
      <w:pPr>
        <w:tabs>
          <w:tab w:val="left" w:pos="-142"/>
          <w:tab w:val="left" w:pos="284"/>
          <w:tab w:val="left" w:pos="851"/>
        </w:tabs>
        <w:ind w:left="567" w:right="-1"/>
        <w:rPr>
          <w:sz w:val="24"/>
        </w:rPr>
      </w:pPr>
      <w:r w:rsidRPr="004D7565">
        <w:rPr>
          <w:sz w:val="24"/>
        </w:rPr>
        <w:t></w:t>
      </w:r>
      <w:r w:rsidRPr="004D7565">
        <w:rPr>
          <w:sz w:val="24"/>
        </w:rPr>
        <w:tab/>
        <w:t>совместной деятельности со взрослыми;</w:t>
      </w:r>
    </w:p>
    <w:p w:rsidR="004D7565" w:rsidRPr="004D7565" w:rsidRDefault="004D7565" w:rsidP="00DF2E39">
      <w:pPr>
        <w:tabs>
          <w:tab w:val="left" w:pos="-142"/>
          <w:tab w:val="left" w:pos="284"/>
          <w:tab w:val="left" w:pos="851"/>
        </w:tabs>
        <w:ind w:left="567" w:right="-1"/>
        <w:rPr>
          <w:sz w:val="24"/>
        </w:rPr>
      </w:pPr>
      <w:r w:rsidRPr="004D7565">
        <w:rPr>
          <w:sz w:val="24"/>
        </w:rPr>
        <w:t></w:t>
      </w:r>
      <w:r w:rsidRPr="004D7565">
        <w:rPr>
          <w:sz w:val="24"/>
        </w:rPr>
        <w:tab/>
        <w:t>ознакомления с природой и явлениями общественной жизни.</w:t>
      </w:r>
    </w:p>
    <w:p w:rsidR="004D7565" w:rsidRPr="004D7565" w:rsidRDefault="004D7565" w:rsidP="00DF2E39">
      <w:pPr>
        <w:tabs>
          <w:tab w:val="left" w:pos="-142"/>
          <w:tab w:val="left" w:pos="284"/>
          <w:tab w:val="left" w:pos="851"/>
        </w:tabs>
        <w:ind w:left="567" w:right="-1"/>
        <w:rPr>
          <w:sz w:val="24"/>
        </w:rPr>
      </w:pPr>
      <w:r w:rsidRPr="004D7565">
        <w:rPr>
          <w:sz w:val="24"/>
        </w:rPr>
        <w:t>Период пребывания ребенка в ДОУ — это период активного педагогического просвещения родителей.</w:t>
      </w:r>
    </w:p>
    <w:p w:rsidR="004D7565" w:rsidRPr="004D7565" w:rsidRDefault="004D7565" w:rsidP="00DF2E39">
      <w:pPr>
        <w:tabs>
          <w:tab w:val="left" w:pos="-142"/>
          <w:tab w:val="left" w:pos="284"/>
          <w:tab w:val="left" w:pos="851"/>
        </w:tabs>
        <w:ind w:left="567" w:right="-1"/>
        <w:rPr>
          <w:sz w:val="24"/>
        </w:rPr>
      </w:pPr>
      <w:r w:rsidRPr="004D7565">
        <w:rPr>
          <w:sz w:val="24"/>
        </w:rPr>
        <w:lastRenderedPageBreak/>
        <w:t>Педагогическая пропаганда должна быть конкретной, учитывающей состав семьи, условия жизни, образование родителей, уровень их педагогических знаний, трудности и успехи в воспитании детей и др. Дошкольная образовательная организация должна иметь представление о социальной роли семьи в обществе, тенденции ее развития, присущие ей в настоящее время особенности.</w:t>
      </w:r>
    </w:p>
    <w:p w:rsidR="004D7565" w:rsidRPr="004D7565" w:rsidRDefault="004D7565" w:rsidP="00DF2E39">
      <w:pPr>
        <w:tabs>
          <w:tab w:val="left" w:pos="-142"/>
          <w:tab w:val="left" w:pos="284"/>
          <w:tab w:val="left" w:pos="851"/>
        </w:tabs>
        <w:ind w:left="567" w:right="-1"/>
        <w:rPr>
          <w:sz w:val="24"/>
        </w:rPr>
      </w:pPr>
      <w:r w:rsidRPr="004D7565">
        <w:rPr>
          <w:sz w:val="24"/>
        </w:rPr>
        <w:t xml:space="preserve">Согласованное воспитание ребенка свидетельствует об ответственном отношении его родителей (законных представителей) к своему родительскому долгу, является показателем хороших семейных взаимоотношений, необходимых для правильного нравственного развития ребенка. В корне неправильное мнение, что воспитание детей — исключительно материнская обязанность. Роль отца </w:t>
      </w:r>
      <w:r w:rsidR="00F44B41" w:rsidRPr="004D7565">
        <w:rPr>
          <w:sz w:val="24"/>
        </w:rPr>
        <w:t>— это</w:t>
      </w:r>
      <w:r w:rsidRPr="004D7565">
        <w:rPr>
          <w:sz w:val="24"/>
        </w:rPr>
        <w:t xml:space="preserve"> особая роль в формировании личности ребенка, и помогать отцам в овладении необходимыми педагогическими знаниями и навыками — важная задача МБДОУ Детский сад № 8 «Теремок».</w:t>
      </w:r>
      <w:r w:rsidR="00F44B41">
        <w:rPr>
          <w:sz w:val="24"/>
        </w:rPr>
        <w:t xml:space="preserve"> </w:t>
      </w:r>
      <w:r w:rsidRPr="004D7565">
        <w:rPr>
          <w:sz w:val="24"/>
        </w:rPr>
        <w:t>С участием отцов в МБДОУ Детский сад № 8 «Теремок» проводятся:</w:t>
      </w:r>
    </w:p>
    <w:p w:rsidR="004D7565" w:rsidRPr="004D7565" w:rsidRDefault="004D7565" w:rsidP="00DF2E39">
      <w:pPr>
        <w:tabs>
          <w:tab w:val="left" w:pos="-142"/>
          <w:tab w:val="left" w:pos="284"/>
          <w:tab w:val="left" w:pos="851"/>
        </w:tabs>
        <w:ind w:left="567" w:right="-1"/>
        <w:rPr>
          <w:sz w:val="24"/>
        </w:rPr>
      </w:pPr>
      <w:r w:rsidRPr="004D7565">
        <w:rPr>
          <w:sz w:val="24"/>
        </w:rPr>
        <w:t></w:t>
      </w:r>
      <w:r w:rsidRPr="004D7565">
        <w:rPr>
          <w:sz w:val="24"/>
        </w:rPr>
        <w:tab/>
        <w:t>конкурсы игрушек-самоделок;</w:t>
      </w:r>
    </w:p>
    <w:p w:rsidR="004D7565" w:rsidRPr="004D7565" w:rsidRDefault="004D7565" w:rsidP="00DF2E39">
      <w:pPr>
        <w:tabs>
          <w:tab w:val="left" w:pos="-142"/>
          <w:tab w:val="left" w:pos="284"/>
          <w:tab w:val="left" w:pos="851"/>
        </w:tabs>
        <w:ind w:left="567" w:right="-1"/>
        <w:rPr>
          <w:sz w:val="24"/>
        </w:rPr>
      </w:pPr>
      <w:r w:rsidRPr="004D7565">
        <w:rPr>
          <w:sz w:val="24"/>
        </w:rPr>
        <w:t></w:t>
      </w:r>
      <w:r w:rsidRPr="004D7565">
        <w:rPr>
          <w:sz w:val="24"/>
        </w:rPr>
        <w:tab/>
        <w:t>спортивные развлечения.</w:t>
      </w:r>
    </w:p>
    <w:p w:rsidR="004D7565" w:rsidRPr="004D7565" w:rsidRDefault="004D7565" w:rsidP="00DF2E39">
      <w:pPr>
        <w:tabs>
          <w:tab w:val="left" w:pos="-142"/>
          <w:tab w:val="left" w:pos="284"/>
          <w:tab w:val="left" w:pos="851"/>
        </w:tabs>
        <w:ind w:left="567" w:right="-1"/>
        <w:rPr>
          <w:sz w:val="24"/>
        </w:rPr>
      </w:pPr>
      <w:r w:rsidRPr="004D7565">
        <w:rPr>
          <w:sz w:val="24"/>
        </w:rPr>
        <w:t>Положительный опыт отцов, помо</w:t>
      </w:r>
      <w:r w:rsidR="00F44B41">
        <w:rPr>
          <w:sz w:val="24"/>
        </w:rPr>
        <w:t xml:space="preserve">гает </w:t>
      </w:r>
      <w:r w:rsidRPr="004D7565">
        <w:rPr>
          <w:sz w:val="24"/>
        </w:rPr>
        <w:t>привить детям любовь к коллекционированию, изготовлению полезных в домашнем обиходе вещей, к туризму и т. п.</w:t>
      </w:r>
    </w:p>
    <w:p w:rsidR="004D7565" w:rsidRPr="004D7565" w:rsidRDefault="004D7565" w:rsidP="00DF2E39">
      <w:pPr>
        <w:tabs>
          <w:tab w:val="left" w:pos="-142"/>
          <w:tab w:val="left" w:pos="284"/>
          <w:tab w:val="left" w:pos="851"/>
        </w:tabs>
        <w:ind w:left="567" w:right="-1"/>
        <w:rPr>
          <w:sz w:val="24"/>
        </w:rPr>
      </w:pPr>
      <w:r w:rsidRPr="004D7565">
        <w:rPr>
          <w:sz w:val="24"/>
        </w:rPr>
        <w:t>Многие семьи МБДОУ Детский сад № 8 «Теремок» состоят из двух поколений, но непроживают совместно с бабушками и дедушками. Поэтому дети лишены возможности достаточного общения с родственниками, не привлекаются к взаимопомощи, к заботе о престарелых, характерных для большой семьи, включающей несколько поколений. То есть знания, которые дети получают в ДОУ о необходимости уважать старость, оказывать помощь пожилым людям, проявлять заботу о них, не подкрепленные жизненной практикой, остаются лишь знаниями, поэтому необходимо обращать внимание родителей (законных представителей) воспитанников на важность расширения опыта заботливого отношения ребенка к старым людям, используя для этого соответствующие жизненные ситуации.</w:t>
      </w:r>
    </w:p>
    <w:p w:rsidR="004D7565" w:rsidRPr="004D7565" w:rsidRDefault="004D7565" w:rsidP="00DF2E39">
      <w:pPr>
        <w:tabs>
          <w:tab w:val="left" w:pos="-142"/>
          <w:tab w:val="left" w:pos="284"/>
          <w:tab w:val="left" w:pos="851"/>
        </w:tabs>
        <w:ind w:left="567" w:right="-1"/>
        <w:rPr>
          <w:sz w:val="24"/>
        </w:rPr>
      </w:pPr>
      <w:r w:rsidRPr="004D7565">
        <w:rPr>
          <w:sz w:val="24"/>
        </w:rPr>
        <w:t>Особое внимание на повышение уровня образования родителей (законных представителей) воспитанников, рост их педагогической культуры необходимо уделить семьям, где воспитывается один ребенок. Здесь воспитание в сфере развития личности ребенка представляет для родителей объективную трудность, так как разумная мера заботы о нем взрослых, как правило, превышена. Поэтому педагогам и специалистам МБДОУ Детский сад № 8 «Теремок» необходимо уделять особое внимание формированию у детей отзывчивости, умения заботиться об окружающих, считаться с их интересами. Преодолеть эгоистическую направленность детей помогает, прежде всего, привлечение их к труду дома, активное включение в жизнь маленького семейного коллектива. Значение труда ребенка в семье, оказание им конкретной помощи в организации этого труда необходимо разъяснять его родителям (законным представителям). Эта работа должна проводиться систематически на протяжении всех лет пребывания ребенка в МБДОУ Детский сад № 8 «Теремок».</w:t>
      </w:r>
    </w:p>
    <w:p w:rsidR="004D7565" w:rsidRPr="004D7565" w:rsidRDefault="004D7565" w:rsidP="00DF2E39">
      <w:pPr>
        <w:tabs>
          <w:tab w:val="left" w:pos="-142"/>
          <w:tab w:val="left" w:pos="284"/>
          <w:tab w:val="left" w:pos="851"/>
        </w:tabs>
        <w:ind w:left="567" w:right="-1"/>
        <w:rPr>
          <w:sz w:val="24"/>
        </w:rPr>
      </w:pPr>
      <w:r w:rsidRPr="004D7565">
        <w:rPr>
          <w:sz w:val="24"/>
        </w:rPr>
        <w:t>Для удовлетворения потребности ребенка в общении, развития его эмоций и социальной восприимчивости необходимо:</w:t>
      </w:r>
    </w:p>
    <w:p w:rsidR="004D7565" w:rsidRPr="004D7565" w:rsidRDefault="004D7565" w:rsidP="00DF2E39">
      <w:pPr>
        <w:tabs>
          <w:tab w:val="left" w:pos="-142"/>
          <w:tab w:val="left" w:pos="284"/>
          <w:tab w:val="left" w:pos="851"/>
        </w:tabs>
        <w:ind w:left="567" w:right="-1"/>
        <w:rPr>
          <w:sz w:val="24"/>
        </w:rPr>
      </w:pPr>
      <w:r w:rsidRPr="004D7565">
        <w:rPr>
          <w:sz w:val="24"/>
        </w:rPr>
        <w:t></w:t>
      </w:r>
      <w:r w:rsidRPr="004D7565">
        <w:rPr>
          <w:sz w:val="24"/>
        </w:rPr>
        <w:tab/>
        <w:t>систематически проводить работу (родительские собрания, круглые столы, тематические консультации, индивидуальные беседы) с родителями (законными представителями) воспитанников и другими членами их семей, направленную на разъяснения важности общения с детьми,  возникновения доверия, взаимопонимания между ними, общности интересов взрослых и детей.</w:t>
      </w:r>
    </w:p>
    <w:p w:rsidR="004D7565" w:rsidRPr="004D7565" w:rsidRDefault="004D7565" w:rsidP="00DF2E39">
      <w:pPr>
        <w:tabs>
          <w:tab w:val="left" w:pos="-142"/>
          <w:tab w:val="left" w:pos="284"/>
          <w:tab w:val="left" w:pos="851"/>
        </w:tabs>
        <w:ind w:left="567" w:right="-1"/>
        <w:rPr>
          <w:sz w:val="24"/>
        </w:rPr>
      </w:pPr>
      <w:r w:rsidRPr="004D7565">
        <w:rPr>
          <w:sz w:val="24"/>
        </w:rPr>
        <w:t xml:space="preserve">Важность данной работы с родителями (законными представителями) возрастает по причине стремления каждого ребенка подражать своим родителям, усваивая нормы, правила и формы социального поведения допустимые в семье. </w:t>
      </w:r>
      <w:r w:rsidR="00F44B41" w:rsidRPr="004D7565">
        <w:rPr>
          <w:sz w:val="24"/>
        </w:rPr>
        <w:t>К сожалению,</w:t>
      </w:r>
      <w:r w:rsidRPr="004D7565">
        <w:rPr>
          <w:sz w:val="24"/>
        </w:rPr>
        <w:t xml:space="preserve"> не все родители (законные представители) придают значение содержательному общению с детьми, и общение происходит лишь в процессе еды, одевания, купания. Есть родители, которые задаривают ребенка дорогими игрушками, книжками, лакомствами, предоставляют в полное распоряжение телевизор, компьютер, гаджеты и считают, что удовлетворяют все его потребности. Но важнейшая детская потребность в общении с родителями — остается неудовлетворенной. Недопустимо, когда интересы взрослых и детей как бы разделены непроницаемом стеной: родители (законные представители) не считают нужным приобщать детей к своим чувствам и переживаниям, к своим увлечениям. Дети иногда очень мало знают об отце и матери, их человеческих качествах, так как между родителями и детьми редко возникают разговоры о труде, взаимоотношениях людей, их поступках, об общественных явлениях, о природе; редко организуются и совместные занятия, когда перед ребенком раскрываются знания, умения взрослых, происходит обмен мыслями, чувствами. Но именно на почве такого </w:t>
      </w:r>
      <w:r w:rsidRPr="004D7565">
        <w:rPr>
          <w:sz w:val="24"/>
        </w:rPr>
        <w:lastRenderedPageBreak/>
        <w:t>содержательного общения между родителями (законными представителями) и детьми вырастает взаимопонимание, доверие, формируются нравственные чувства и представлении ребенка, обогащается его нравственный опыт.</w:t>
      </w:r>
    </w:p>
    <w:p w:rsidR="004D7565" w:rsidRPr="004D7565" w:rsidRDefault="004D7565" w:rsidP="00DF2E39">
      <w:pPr>
        <w:tabs>
          <w:tab w:val="left" w:pos="-142"/>
          <w:tab w:val="left" w:pos="284"/>
          <w:tab w:val="left" w:pos="851"/>
        </w:tabs>
        <w:ind w:left="567" w:right="-1"/>
        <w:rPr>
          <w:sz w:val="24"/>
        </w:rPr>
      </w:pPr>
      <w:r w:rsidRPr="004D7565">
        <w:rPr>
          <w:sz w:val="24"/>
        </w:rPr>
        <w:t>Педагоги МБДОУ Детский сад № 8 «Теремок» должны разъяснить родителям (законным представителям) воспитанников важность общения с детьми, рекомендовать игры, занятия, беседы, которые они могут проводить с детьми дома;</w:t>
      </w:r>
      <w:r w:rsidR="00F44B41">
        <w:rPr>
          <w:sz w:val="24"/>
        </w:rPr>
        <w:t xml:space="preserve"> </w:t>
      </w:r>
      <w:r w:rsidRPr="004D7565">
        <w:rPr>
          <w:sz w:val="24"/>
        </w:rPr>
        <w:t>систематически организовывать с воспитанниками МБДОУ Детский сад № 8 «Теремок» и их родителями (законными представителями) мероприятия, обеспечивающие реализацию совместного труда.</w:t>
      </w:r>
    </w:p>
    <w:p w:rsidR="004D7565" w:rsidRPr="004D7565" w:rsidRDefault="004D7565" w:rsidP="00DF2E39">
      <w:pPr>
        <w:tabs>
          <w:tab w:val="left" w:pos="-142"/>
          <w:tab w:val="left" w:pos="284"/>
          <w:tab w:val="left" w:pos="851"/>
        </w:tabs>
        <w:ind w:left="567" w:right="-1"/>
        <w:rPr>
          <w:sz w:val="24"/>
        </w:rPr>
      </w:pPr>
      <w:r w:rsidRPr="004D7565">
        <w:rPr>
          <w:sz w:val="24"/>
        </w:rPr>
        <w:t xml:space="preserve">Труд детей вместе с их родителями (законными представителями) особенно важен в воспитании ребенка в сфере развития его личности. Проводимые </w:t>
      </w:r>
      <w:r w:rsidR="00F44B41" w:rsidRPr="004D7565">
        <w:rPr>
          <w:sz w:val="24"/>
        </w:rPr>
        <w:t>регулярно, мероприятия</w:t>
      </w:r>
      <w:r w:rsidRPr="004D7565">
        <w:rPr>
          <w:sz w:val="24"/>
        </w:rPr>
        <w:t xml:space="preserve"> трудового характера окажут самое благотворное влияние на детей. Это и бытовой труд, и труд в природе, и совместное изготовление игрушек и различных поделок, и труд, направленный не только на благо семьи, но и других людей (благоустройство группового участка МБДОУ Детский сад № 8 «Теремок» и прилегающей к нему территории, починка игрушек, изготовление пособий, изготовление кормушек для птиц, сбор семян осенью, посев травы и высадка цветов весной и другое);</w:t>
      </w:r>
    </w:p>
    <w:p w:rsidR="004D7565" w:rsidRPr="004D7565" w:rsidRDefault="004D7565" w:rsidP="00DF2E39">
      <w:pPr>
        <w:tabs>
          <w:tab w:val="left" w:pos="-142"/>
          <w:tab w:val="left" w:pos="284"/>
          <w:tab w:val="left" w:pos="851"/>
        </w:tabs>
        <w:ind w:left="567" w:right="-1"/>
        <w:rPr>
          <w:sz w:val="24"/>
        </w:rPr>
      </w:pPr>
      <w:r w:rsidRPr="004D7565">
        <w:rPr>
          <w:sz w:val="24"/>
        </w:rPr>
        <w:t></w:t>
      </w:r>
      <w:r w:rsidRPr="004D7565">
        <w:rPr>
          <w:sz w:val="24"/>
        </w:rPr>
        <w:tab/>
        <w:t>предусмотреть и регулярно воплощать в жизнь позитивные семейные традиции: организация семейных праздников (День семьи, День матери, День отца, День пожилого человека, Дни рождения членов семьи, Новый год, 23 февраля, 8 марта), участие семьи в народных гуляниях (Масленица, День города, Юбилей детского сада и др.), визиты детей и их родителей (законных представителей) к людям преклонного возраста в «дом престарелых», оказание им посильной помощи, участие семьи в патриотически направленных праздниках малой Родины и страны в целом (День народного Единства, День Победы, Праздник солидарности трудящихся (День Труда), День России).</w:t>
      </w:r>
    </w:p>
    <w:p w:rsidR="004D7565" w:rsidRPr="004D7565" w:rsidRDefault="004D7565" w:rsidP="00DF2E39">
      <w:pPr>
        <w:tabs>
          <w:tab w:val="left" w:pos="-142"/>
          <w:tab w:val="left" w:pos="284"/>
          <w:tab w:val="left" w:pos="851"/>
        </w:tabs>
        <w:ind w:left="567" w:right="-1"/>
        <w:rPr>
          <w:sz w:val="24"/>
        </w:rPr>
      </w:pPr>
      <w:r w:rsidRPr="004D7565">
        <w:rPr>
          <w:sz w:val="24"/>
        </w:rPr>
        <w:t>В целях педагогического просвещения родителей (законных представителей) воспитанников, воздействия на семейное воспитание используются как индивидуальные, так и коллективные формы работы:</w:t>
      </w:r>
    </w:p>
    <w:p w:rsidR="004D7565" w:rsidRPr="00F44B41" w:rsidRDefault="004D7565" w:rsidP="00860EFA">
      <w:pPr>
        <w:pStyle w:val="aa"/>
        <w:numPr>
          <w:ilvl w:val="0"/>
          <w:numId w:val="73"/>
        </w:numPr>
        <w:tabs>
          <w:tab w:val="left" w:pos="-142"/>
          <w:tab w:val="left" w:pos="284"/>
          <w:tab w:val="left" w:pos="851"/>
        </w:tabs>
        <w:spacing w:after="0" w:line="240" w:lineRule="auto"/>
        <w:ind w:left="567" w:right="-1" w:firstLine="142"/>
        <w:jc w:val="both"/>
        <w:rPr>
          <w:rFonts w:ascii="Times New Roman" w:hAnsi="Times New Roman"/>
          <w:sz w:val="24"/>
          <w:szCs w:val="24"/>
          <w:lang w:eastAsia="ru-RU"/>
        </w:rPr>
      </w:pPr>
      <w:r w:rsidRPr="00F44B41">
        <w:rPr>
          <w:rFonts w:ascii="Times New Roman" w:hAnsi="Times New Roman"/>
          <w:b/>
          <w:i/>
          <w:sz w:val="24"/>
        </w:rPr>
        <w:t>Информационно-аналитические формы</w:t>
      </w:r>
      <w:r w:rsidR="00F44B41" w:rsidRPr="00F44B41">
        <w:rPr>
          <w:rFonts w:ascii="Times New Roman" w:hAnsi="Times New Roman"/>
          <w:b/>
          <w:i/>
          <w:sz w:val="24"/>
        </w:rPr>
        <w:t xml:space="preserve">. </w:t>
      </w:r>
      <w:r w:rsidRPr="00F44B41">
        <w:rPr>
          <w:rFonts w:ascii="Times New Roman" w:hAnsi="Times New Roman"/>
          <w:sz w:val="24"/>
          <w:szCs w:val="24"/>
          <w:lang w:eastAsia="ru-RU"/>
        </w:rPr>
        <w:t>Основной задачей информационно-аналитических форм организации общения с родителями являются сбор, обработка и использование данных о семье каждого воспитанника, об общекультурном уровне его родителей, о наличии у них необходимых педагогических знаний, об отношении в семье к ребенку, о запросах, интересах и потребностях родителей в психолого- педагогической информации. Только на аналитической основе возможно осуществление индивидуального, личностно-ориентированного подхода к ребенку в условиях дошкольного учреждения, повышение эффективности воспитательно-образовательной работы с детьми и</w:t>
      </w:r>
      <w:r w:rsidR="00F44B41" w:rsidRPr="00F44B41">
        <w:rPr>
          <w:rFonts w:ascii="Times New Roman" w:hAnsi="Times New Roman"/>
          <w:sz w:val="24"/>
          <w:szCs w:val="24"/>
          <w:lang w:eastAsia="ru-RU"/>
        </w:rPr>
        <w:t xml:space="preserve"> </w:t>
      </w:r>
      <w:r w:rsidRPr="00F44B41">
        <w:rPr>
          <w:rFonts w:ascii="Times New Roman" w:hAnsi="Times New Roman"/>
          <w:sz w:val="24"/>
          <w:szCs w:val="24"/>
          <w:lang w:eastAsia="ru-RU"/>
        </w:rPr>
        <w:t>построение грамотного общения с их родителями. К данной форме взаимодействия с родителями можно отнести анкетирование, интервьюирование, проведение опросов, беседы</w:t>
      </w:r>
    </w:p>
    <w:p w:rsidR="004D7565" w:rsidRPr="00F44B41" w:rsidRDefault="004D7565" w:rsidP="00860EFA">
      <w:pPr>
        <w:pStyle w:val="aa"/>
        <w:numPr>
          <w:ilvl w:val="0"/>
          <w:numId w:val="74"/>
        </w:numPr>
        <w:tabs>
          <w:tab w:val="left" w:pos="-142"/>
          <w:tab w:val="left" w:pos="284"/>
          <w:tab w:val="left" w:pos="851"/>
        </w:tabs>
        <w:spacing w:after="0" w:line="240" w:lineRule="auto"/>
        <w:ind w:left="567" w:right="-1" w:firstLine="567"/>
        <w:jc w:val="both"/>
        <w:rPr>
          <w:rFonts w:ascii="Times New Roman" w:hAnsi="Times New Roman"/>
          <w:sz w:val="24"/>
          <w:szCs w:val="24"/>
        </w:rPr>
      </w:pPr>
      <w:r w:rsidRPr="00F44B41">
        <w:rPr>
          <w:rFonts w:ascii="Times New Roman" w:hAnsi="Times New Roman"/>
          <w:b/>
          <w:i/>
          <w:sz w:val="24"/>
          <w:szCs w:val="24"/>
        </w:rPr>
        <w:t>Анкетирование</w:t>
      </w:r>
      <w:r w:rsidR="00F44B41" w:rsidRPr="00F44B41">
        <w:rPr>
          <w:rFonts w:ascii="Times New Roman" w:hAnsi="Times New Roman"/>
          <w:b/>
          <w:i/>
          <w:sz w:val="24"/>
          <w:szCs w:val="24"/>
        </w:rPr>
        <w:t>.</w:t>
      </w:r>
      <w:r w:rsidR="00F44B41">
        <w:rPr>
          <w:rFonts w:ascii="Times New Roman" w:hAnsi="Times New Roman"/>
          <w:b/>
          <w:i/>
          <w:sz w:val="24"/>
          <w:szCs w:val="24"/>
        </w:rPr>
        <w:t xml:space="preserve"> </w:t>
      </w:r>
      <w:r w:rsidRPr="00F44B41">
        <w:rPr>
          <w:rFonts w:ascii="Times New Roman" w:hAnsi="Times New Roman"/>
          <w:sz w:val="24"/>
          <w:szCs w:val="24"/>
        </w:rPr>
        <w:t>Один</w:t>
      </w:r>
      <w:r w:rsidR="00F44B41">
        <w:rPr>
          <w:rFonts w:ascii="Times New Roman" w:hAnsi="Times New Roman"/>
          <w:sz w:val="24"/>
          <w:szCs w:val="24"/>
        </w:rPr>
        <w:t xml:space="preserve"> </w:t>
      </w:r>
      <w:r w:rsidRPr="00F44B41">
        <w:rPr>
          <w:rFonts w:ascii="Times New Roman" w:hAnsi="Times New Roman"/>
          <w:sz w:val="24"/>
          <w:szCs w:val="24"/>
        </w:rPr>
        <w:t>из</w:t>
      </w:r>
      <w:r w:rsidRPr="00F44B41">
        <w:rPr>
          <w:rFonts w:ascii="Times New Roman" w:hAnsi="Times New Roman"/>
          <w:sz w:val="24"/>
          <w:szCs w:val="24"/>
        </w:rPr>
        <w:tab/>
        <w:t>распространенных</w:t>
      </w:r>
      <w:r w:rsidR="00F44B41">
        <w:rPr>
          <w:rFonts w:ascii="Times New Roman" w:hAnsi="Times New Roman"/>
          <w:sz w:val="24"/>
          <w:szCs w:val="24"/>
        </w:rPr>
        <w:t xml:space="preserve"> </w:t>
      </w:r>
      <w:r w:rsidR="00F44B41" w:rsidRPr="00F44B41">
        <w:rPr>
          <w:rFonts w:ascii="Times New Roman" w:hAnsi="Times New Roman"/>
          <w:sz w:val="24"/>
          <w:szCs w:val="24"/>
        </w:rPr>
        <w:t>методов</w:t>
      </w:r>
      <w:r w:rsidR="00F44B41">
        <w:rPr>
          <w:rFonts w:ascii="Times New Roman" w:hAnsi="Times New Roman"/>
          <w:sz w:val="24"/>
          <w:szCs w:val="24"/>
        </w:rPr>
        <w:t xml:space="preserve"> диагностики</w:t>
      </w:r>
      <w:r w:rsidRPr="00F44B41">
        <w:rPr>
          <w:rFonts w:ascii="Times New Roman" w:hAnsi="Times New Roman"/>
          <w:sz w:val="24"/>
          <w:szCs w:val="24"/>
        </w:rPr>
        <w:t>,</w:t>
      </w:r>
      <w:r w:rsidR="00F44B41">
        <w:rPr>
          <w:rFonts w:ascii="Times New Roman" w:hAnsi="Times New Roman"/>
          <w:sz w:val="24"/>
          <w:szCs w:val="24"/>
        </w:rPr>
        <w:t xml:space="preserve"> </w:t>
      </w:r>
      <w:r w:rsidRPr="00F44B41">
        <w:rPr>
          <w:rFonts w:ascii="Times New Roman" w:hAnsi="Times New Roman"/>
          <w:sz w:val="24"/>
          <w:szCs w:val="24"/>
        </w:rPr>
        <w:t>которы</w:t>
      </w:r>
      <w:r w:rsidR="00F44B41">
        <w:rPr>
          <w:rFonts w:ascii="Times New Roman" w:hAnsi="Times New Roman"/>
          <w:sz w:val="24"/>
          <w:szCs w:val="24"/>
        </w:rPr>
        <w:t xml:space="preserve">й </w:t>
      </w:r>
      <w:r w:rsidRPr="00F44B41">
        <w:rPr>
          <w:rFonts w:ascii="Times New Roman" w:hAnsi="Times New Roman"/>
          <w:sz w:val="24"/>
          <w:szCs w:val="24"/>
        </w:rPr>
        <w:t>используется работниками</w:t>
      </w:r>
      <w:r w:rsidRPr="00F44B41">
        <w:rPr>
          <w:rFonts w:ascii="Times New Roman" w:hAnsi="Times New Roman"/>
          <w:sz w:val="24"/>
          <w:szCs w:val="24"/>
        </w:rPr>
        <w:tab/>
      </w:r>
      <w:r w:rsidR="00F44B41" w:rsidRPr="00F44B41">
        <w:rPr>
          <w:rFonts w:ascii="Times New Roman" w:hAnsi="Times New Roman"/>
          <w:sz w:val="24"/>
          <w:szCs w:val="24"/>
        </w:rPr>
        <w:t>ДОУ</w:t>
      </w:r>
      <w:r w:rsidR="00F44B41">
        <w:rPr>
          <w:rFonts w:ascii="Times New Roman" w:hAnsi="Times New Roman"/>
          <w:sz w:val="24"/>
          <w:szCs w:val="24"/>
        </w:rPr>
        <w:t xml:space="preserve"> с </w:t>
      </w:r>
      <w:r w:rsidR="00F44B41" w:rsidRPr="00F44B41">
        <w:rPr>
          <w:rFonts w:ascii="Times New Roman" w:hAnsi="Times New Roman"/>
          <w:sz w:val="24"/>
          <w:szCs w:val="24"/>
        </w:rPr>
        <w:t>целью</w:t>
      </w:r>
      <w:r w:rsidR="00F44B41">
        <w:rPr>
          <w:rFonts w:ascii="Times New Roman" w:hAnsi="Times New Roman"/>
          <w:sz w:val="24"/>
          <w:szCs w:val="24"/>
        </w:rPr>
        <w:t xml:space="preserve"> </w:t>
      </w:r>
      <w:r w:rsidR="003B381F">
        <w:rPr>
          <w:rFonts w:ascii="Times New Roman" w:hAnsi="Times New Roman"/>
          <w:sz w:val="24"/>
          <w:szCs w:val="24"/>
        </w:rPr>
        <w:t>изучения семьи</w:t>
      </w:r>
      <w:r w:rsidR="003B381F" w:rsidRPr="00F44B41">
        <w:rPr>
          <w:rFonts w:ascii="Times New Roman" w:hAnsi="Times New Roman"/>
          <w:sz w:val="24"/>
          <w:szCs w:val="24"/>
        </w:rPr>
        <w:t>,</w:t>
      </w:r>
      <w:r w:rsidR="003B381F">
        <w:rPr>
          <w:rFonts w:ascii="Times New Roman" w:hAnsi="Times New Roman"/>
          <w:sz w:val="24"/>
          <w:szCs w:val="24"/>
        </w:rPr>
        <w:t xml:space="preserve"> выяснения образовательных</w:t>
      </w:r>
      <w:r w:rsidR="00F44B41" w:rsidRPr="00F44B41">
        <w:rPr>
          <w:rFonts w:ascii="Times New Roman" w:hAnsi="Times New Roman"/>
          <w:sz w:val="24"/>
          <w:szCs w:val="24"/>
        </w:rPr>
        <w:t xml:space="preserve"> </w:t>
      </w:r>
      <w:r w:rsidRPr="00F44B41">
        <w:rPr>
          <w:rFonts w:ascii="Times New Roman" w:hAnsi="Times New Roman"/>
          <w:sz w:val="24"/>
          <w:szCs w:val="24"/>
        </w:rPr>
        <w:t>потребностей родителей, установления контакта с ее членами, для согласования воспитательных воздействий на ребенка</w:t>
      </w:r>
    </w:p>
    <w:p w:rsidR="004D7565" w:rsidRPr="00F44B41" w:rsidRDefault="004D7565" w:rsidP="00860EFA">
      <w:pPr>
        <w:pStyle w:val="aa"/>
        <w:numPr>
          <w:ilvl w:val="0"/>
          <w:numId w:val="74"/>
        </w:numPr>
        <w:tabs>
          <w:tab w:val="left" w:pos="-142"/>
          <w:tab w:val="left" w:pos="284"/>
          <w:tab w:val="left" w:pos="851"/>
        </w:tabs>
        <w:spacing w:after="0" w:line="240" w:lineRule="auto"/>
        <w:ind w:left="567" w:right="-1" w:firstLine="567"/>
        <w:jc w:val="both"/>
        <w:rPr>
          <w:rFonts w:ascii="Times New Roman" w:hAnsi="Times New Roman"/>
          <w:sz w:val="24"/>
          <w:szCs w:val="24"/>
        </w:rPr>
      </w:pPr>
      <w:r w:rsidRPr="00F44B41">
        <w:rPr>
          <w:rFonts w:ascii="Times New Roman" w:hAnsi="Times New Roman"/>
          <w:b/>
          <w:i/>
          <w:sz w:val="24"/>
          <w:szCs w:val="24"/>
        </w:rPr>
        <w:t>Опрос</w:t>
      </w:r>
      <w:r w:rsidR="00F44B41" w:rsidRPr="00F44B41">
        <w:rPr>
          <w:rFonts w:ascii="Times New Roman" w:hAnsi="Times New Roman"/>
          <w:b/>
          <w:i/>
          <w:sz w:val="24"/>
          <w:szCs w:val="24"/>
        </w:rPr>
        <w:t xml:space="preserve">. </w:t>
      </w:r>
      <w:r w:rsidR="00F44B41" w:rsidRPr="00F44B41">
        <w:rPr>
          <w:rFonts w:ascii="Times New Roman" w:hAnsi="Times New Roman"/>
          <w:sz w:val="24"/>
          <w:szCs w:val="24"/>
        </w:rPr>
        <w:t>Метод сбора первичной информации, основанный на непосредственном</w:t>
      </w:r>
      <w:r w:rsidRPr="00F44B41">
        <w:rPr>
          <w:rFonts w:ascii="Times New Roman" w:hAnsi="Times New Roman"/>
          <w:sz w:val="24"/>
          <w:szCs w:val="24"/>
        </w:rPr>
        <w:t xml:space="preserve"> (беседа,</w:t>
      </w:r>
      <w:r w:rsidR="00F44B41" w:rsidRPr="00F44B41">
        <w:rPr>
          <w:rFonts w:ascii="Times New Roman" w:hAnsi="Times New Roman"/>
          <w:sz w:val="24"/>
          <w:szCs w:val="24"/>
        </w:rPr>
        <w:t xml:space="preserve"> </w:t>
      </w:r>
      <w:r w:rsidRPr="00F44B41">
        <w:rPr>
          <w:rFonts w:ascii="Times New Roman" w:hAnsi="Times New Roman"/>
          <w:sz w:val="24"/>
          <w:szCs w:val="24"/>
        </w:rPr>
        <w:t>интервью)</w:t>
      </w:r>
      <w:r w:rsidR="00F44B41" w:rsidRPr="00F44B41">
        <w:rPr>
          <w:rFonts w:ascii="Times New Roman" w:hAnsi="Times New Roman"/>
          <w:sz w:val="24"/>
          <w:szCs w:val="24"/>
        </w:rPr>
        <w:t xml:space="preserve"> </w:t>
      </w:r>
      <w:r w:rsidR="003B381F" w:rsidRPr="00F44B41">
        <w:rPr>
          <w:rFonts w:ascii="Times New Roman" w:hAnsi="Times New Roman"/>
          <w:sz w:val="24"/>
          <w:szCs w:val="24"/>
        </w:rPr>
        <w:t>или опосредованном (анкета) социально</w:t>
      </w:r>
      <w:r w:rsidRPr="00F44B41">
        <w:rPr>
          <w:rFonts w:ascii="Times New Roman" w:hAnsi="Times New Roman"/>
          <w:sz w:val="24"/>
          <w:szCs w:val="24"/>
        </w:rPr>
        <w:t>-психологическом</w:t>
      </w:r>
      <w:r w:rsidR="00F44B41" w:rsidRPr="00F44B41">
        <w:rPr>
          <w:rFonts w:ascii="Times New Roman" w:hAnsi="Times New Roman"/>
          <w:sz w:val="24"/>
          <w:szCs w:val="24"/>
        </w:rPr>
        <w:t xml:space="preserve"> </w:t>
      </w:r>
      <w:r w:rsidRPr="00F44B41">
        <w:rPr>
          <w:rFonts w:ascii="Times New Roman" w:hAnsi="Times New Roman"/>
          <w:sz w:val="24"/>
          <w:szCs w:val="24"/>
        </w:rPr>
        <w:t>взаимодействии исследователя и опрашиваемого. Источником информации в</w:t>
      </w:r>
      <w:r w:rsidR="00F44B41" w:rsidRPr="00F44B41">
        <w:rPr>
          <w:rFonts w:ascii="Times New Roman" w:hAnsi="Times New Roman"/>
          <w:sz w:val="24"/>
          <w:szCs w:val="24"/>
        </w:rPr>
        <w:t xml:space="preserve"> </w:t>
      </w:r>
      <w:r w:rsidRPr="00F44B41">
        <w:rPr>
          <w:rFonts w:ascii="Times New Roman" w:hAnsi="Times New Roman"/>
          <w:sz w:val="24"/>
          <w:szCs w:val="24"/>
        </w:rPr>
        <w:t>данном случае служит словесное или письменное суждение человека</w:t>
      </w:r>
    </w:p>
    <w:p w:rsidR="004D7565" w:rsidRPr="003B381F" w:rsidRDefault="004D7565" w:rsidP="00860EFA">
      <w:pPr>
        <w:pStyle w:val="aa"/>
        <w:numPr>
          <w:ilvl w:val="0"/>
          <w:numId w:val="75"/>
        </w:numPr>
        <w:tabs>
          <w:tab w:val="left" w:pos="-142"/>
          <w:tab w:val="left" w:pos="284"/>
          <w:tab w:val="left" w:pos="851"/>
        </w:tabs>
        <w:spacing w:after="0" w:line="240" w:lineRule="auto"/>
        <w:ind w:left="567" w:right="-1" w:firstLine="567"/>
        <w:jc w:val="both"/>
        <w:rPr>
          <w:rFonts w:ascii="Times New Roman" w:hAnsi="Times New Roman"/>
          <w:sz w:val="24"/>
          <w:szCs w:val="24"/>
        </w:rPr>
      </w:pPr>
      <w:r w:rsidRPr="003B381F">
        <w:rPr>
          <w:rFonts w:ascii="Times New Roman" w:hAnsi="Times New Roman"/>
          <w:b/>
          <w:i/>
          <w:sz w:val="24"/>
          <w:szCs w:val="24"/>
        </w:rPr>
        <w:t>Интервью и беседа</w:t>
      </w:r>
      <w:r w:rsidR="00F44B41" w:rsidRPr="003B381F">
        <w:rPr>
          <w:rFonts w:ascii="Times New Roman" w:hAnsi="Times New Roman"/>
          <w:b/>
          <w:i/>
          <w:sz w:val="24"/>
          <w:szCs w:val="24"/>
        </w:rPr>
        <w:t xml:space="preserve">. </w:t>
      </w:r>
      <w:r w:rsidRPr="003B381F">
        <w:rPr>
          <w:rFonts w:ascii="Times New Roman" w:hAnsi="Times New Roman"/>
          <w:sz w:val="24"/>
          <w:szCs w:val="24"/>
        </w:rPr>
        <w:t>Характеризуются одним ведущим признаком: с их помощью исследователь получает ту информацию, которая заложена в словесных сообщениях опрашиваемых (респондентов). Это, с одной стороны, позволяет изучать мотивы поведения, намерения, мнения и т. п. (все то, что не подвластно изучению другими методами), с другой — делает эту группу методов субъективной (не случайно у</w:t>
      </w:r>
      <w:r w:rsidR="003B381F" w:rsidRPr="003B381F">
        <w:rPr>
          <w:rFonts w:ascii="Times New Roman" w:hAnsi="Times New Roman"/>
          <w:sz w:val="24"/>
          <w:szCs w:val="24"/>
        </w:rPr>
        <w:t xml:space="preserve">  </w:t>
      </w:r>
      <w:r w:rsidRPr="003B381F">
        <w:rPr>
          <w:rFonts w:ascii="Times New Roman" w:hAnsi="Times New Roman"/>
          <w:sz w:val="24"/>
          <w:szCs w:val="24"/>
        </w:rPr>
        <w:t>некоторых социологов существует мнение, что даже самая совершенная методика опроса никогда не может гарантировать полной достоверности информации)</w:t>
      </w:r>
    </w:p>
    <w:p w:rsidR="004D7565" w:rsidRPr="003B381F" w:rsidRDefault="004D7565" w:rsidP="00860EFA">
      <w:pPr>
        <w:pStyle w:val="aa"/>
        <w:numPr>
          <w:ilvl w:val="0"/>
          <w:numId w:val="75"/>
        </w:numPr>
        <w:tabs>
          <w:tab w:val="left" w:pos="-142"/>
          <w:tab w:val="left" w:pos="284"/>
          <w:tab w:val="left" w:pos="851"/>
        </w:tabs>
        <w:spacing w:after="0" w:line="240" w:lineRule="auto"/>
        <w:ind w:left="567" w:right="-1" w:firstLine="567"/>
        <w:jc w:val="both"/>
        <w:rPr>
          <w:rFonts w:ascii="Times New Roman" w:hAnsi="Times New Roman"/>
          <w:sz w:val="24"/>
          <w:szCs w:val="24"/>
        </w:rPr>
      </w:pPr>
      <w:r w:rsidRPr="003B381F">
        <w:rPr>
          <w:rFonts w:ascii="Times New Roman" w:hAnsi="Times New Roman"/>
          <w:b/>
          <w:i/>
          <w:sz w:val="24"/>
          <w:szCs w:val="24"/>
        </w:rPr>
        <w:t>Познавательные формы</w:t>
      </w:r>
      <w:r w:rsidR="003B381F" w:rsidRPr="003B381F">
        <w:rPr>
          <w:rFonts w:ascii="Times New Roman" w:hAnsi="Times New Roman"/>
          <w:b/>
          <w:i/>
          <w:sz w:val="24"/>
          <w:szCs w:val="24"/>
        </w:rPr>
        <w:t xml:space="preserve">. </w:t>
      </w:r>
      <w:r w:rsidRPr="003B381F">
        <w:rPr>
          <w:rFonts w:ascii="Times New Roman" w:hAnsi="Times New Roman"/>
          <w:sz w:val="24"/>
          <w:szCs w:val="24"/>
        </w:rPr>
        <w:t xml:space="preserve">Познавательные формы призваны повышать психолого-педагогическую культуру родителей, а значит, способствовать изменению взглядов родителей на воспитание ребенка в условиях семьи, развивать рефлексию. Кроме того, данные формы взаимодействия позволяют знакомить родителей с особенностями возрастного и психологического развития детей, рациональными методами </w:t>
      </w:r>
      <w:proofErr w:type="gramStart"/>
      <w:r w:rsidRPr="003B381F">
        <w:rPr>
          <w:rFonts w:ascii="Times New Roman" w:hAnsi="Times New Roman"/>
          <w:sz w:val="24"/>
          <w:szCs w:val="24"/>
        </w:rPr>
        <w:t>и</w:t>
      </w:r>
      <w:r w:rsidR="003B381F" w:rsidRPr="003B381F">
        <w:rPr>
          <w:rFonts w:ascii="Times New Roman" w:hAnsi="Times New Roman"/>
          <w:sz w:val="24"/>
          <w:szCs w:val="24"/>
        </w:rPr>
        <w:t xml:space="preserve">  </w:t>
      </w:r>
      <w:r w:rsidRPr="003B381F">
        <w:rPr>
          <w:rFonts w:ascii="Times New Roman" w:hAnsi="Times New Roman"/>
          <w:sz w:val="24"/>
          <w:szCs w:val="24"/>
        </w:rPr>
        <w:t>приемами</w:t>
      </w:r>
      <w:proofErr w:type="gramEnd"/>
      <w:r w:rsidRPr="003B381F">
        <w:rPr>
          <w:rFonts w:ascii="Times New Roman" w:hAnsi="Times New Roman"/>
          <w:sz w:val="24"/>
          <w:szCs w:val="24"/>
        </w:rPr>
        <w:t xml:space="preserve"> воспитания для формирования их практических</w:t>
      </w:r>
    </w:p>
    <w:p w:rsidR="004D7565" w:rsidRPr="003B381F" w:rsidRDefault="004D7565" w:rsidP="00860EFA">
      <w:pPr>
        <w:pStyle w:val="aa"/>
        <w:numPr>
          <w:ilvl w:val="0"/>
          <w:numId w:val="76"/>
        </w:numPr>
        <w:tabs>
          <w:tab w:val="left" w:pos="-142"/>
          <w:tab w:val="left" w:pos="284"/>
          <w:tab w:val="left" w:pos="851"/>
        </w:tabs>
        <w:spacing w:after="0" w:line="240" w:lineRule="auto"/>
        <w:ind w:left="567" w:right="-1" w:firstLine="567"/>
        <w:jc w:val="both"/>
        <w:rPr>
          <w:rFonts w:ascii="Times New Roman" w:hAnsi="Times New Roman"/>
          <w:sz w:val="24"/>
          <w:szCs w:val="24"/>
        </w:rPr>
      </w:pPr>
      <w:r w:rsidRPr="003B381F">
        <w:rPr>
          <w:rFonts w:ascii="Times New Roman" w:hAnsi="Times New Roman"/>
          <w:b/>
          <w:i/>
          <w:sz w:val="24"/>
          <w:szCs w:val="24"/>
        </w:rPr>
        <w:lastRenderedPageBreak/>
        <w:t>Дискуссия</w:t>
      </w:r>
      <w:r w:rsidR="003B381F">
        <w:rPr>
          <w:rFonts w:ascii="Times New Roman" w:hAnsi="Times New Roman"/>
          <w:b/>
          <w:i/>
          <w:sz w:val="24"/>
          <w:szCs w:val="24"/>
        </w:rPr>
        <w:t>.</w:t>
      </w:r>
      <w:r w:rsidRPr="003B381F">
        <w:rPr>
          <w:rFonts w:ascii="Times New Roman" w:hAnsi="Times New Roman"/>
          <w:b/>
          <w:i/>
          <w:sz w:val="24"/>
          <w:szCs w:val="24"/>
        </w:rPr>
        <w:tab/>
      </w:r>
      <w:r w:rsidRPr="003B381F">
        <w:rPr>
          <w:rFonts w:ascii="Times New Roman" w:hAnsi="Times New Roman"/>
          <w:sz w:val="24"/>
          <w:szCs w:val="24"/>
        </w:rPr>
        <w:t>Обмен мнениями по проблемам воспитания. Это одна из интересных для родителей форм повышения уровня педагогической культуры, позволяющая включить их в обсуждение актуальных проблем, способствующая формированию умения всесторонне анализировать факты и явления,</w:t>
      </w:r>
      <w:r w:rsidR="003B381F" w:rsidRPr="003B381F">
        <w:rPr>
          <w:rFonts w:ascii="Times New Roman" w:hAnsi="Times New Roman"/>
          <w:sz w:val="24"/>
          <w:szCs w:val="24"/>
        </w:rPr>
        <w:t xml:space="preserve"> </w:t>
      </w:r>
      <w:r w:rsidRPr="003B381F">
        <w:rPr>
          <w:rFonts w:ascii="Times New Roman" w:hAnsi="Times New Roman"/>
          <w:sz w:val="24"/>
          <w:szCs w:val="24"/>
        </w:rPr>
        <w:t>опираясь на накопленный опыт, стимулирующий активное педагогическое мышление</w:t>
      </w:r>
    </w:p>
    <w:p w:rsidR="004D7565" w:rsidRPr="003B381F" w:rsidRDefault="004D7565" w:rsidP="00860EFA">
      <w:pPr>
        <w:pStyle w:val="aa"/>
        <w:numPr>
          <w:ilvl w:val="0"/>
          <w:numId w:val="76"/>
        </w:numPr>
        <w:tabs>
          <w:tab w:val="left" w:pos="-142"/>
          <w:tab w:val="left" w:pos="284"/>
          <w:tab w:val="left" w:pos="851"/>
        </w:tabs>
        <w:spacing w:after="0" w:line="240" w:lineRule="auto"/>
        <w:ind w:left="567" w:right="-1" w:firstLine="567"/>
        <w:jc w:val="both"/>
        <w:rPr>
          <w:rFonts w:ascii="Times New Roman" w:hAnsi="Times New Roman"/>
          <w:sz w:val="24"/>
          <w:szCs w:val="24"/>
        </w:rPr>
      </w:pPr>
      <w:r w:rsidRPr="003B381F">
        <w:rPr>
          <w:rFonts w:ascii="Times New Roman" w:hAnsi="Times New Roman"/>
          <w:b/>
          <w:i/>
          <w:sz w:val="24"/>
          <w:szCs w:val="24"/>
        </w:rPr>
        <w:t>Круглый стол</w:t>
      </w:r>
      <w:r w:rsidR="003B381F" w:rsidRPr="003B381F">
        <w:rPr>
          <w:rFonts w:ascii="Times New Roman" w:hAnsi="Times New Roman"/>
          <w:b/>
          <w:i/>
          <w:sz w:val="24"/>
          <w:szCs w:val="24"/>
        </w:rPr>
        <w:t xml:space="preserve">.  </w:t>
      </w:r>
      <w:r w:rsidRPr="003B381F">
        <w:rPr>
          <w:rFonts w:ascii="Times New Roman" w:hAnsi="Times New Roman"/>
          <w:sz w:val="24"/>
          <w:szCs w:val="24"/>
        </w:rPr>
        <w:t>Особенность этой формы состоит в том, что участники обмениваются</w:t>
      </w:r>
      <w:r w:rsidR="003B381F" w:rsidRPr="003B381F">
        <w:rPr>
          <w:rFonts w:ascii="Times New Roman" w:hAnsi="Times New Roman"/>
          <w:sz w:val="24"/>
          <w:szCs w:val="24"/>
        </w:rPr>
        <w:t xml:space="preserve"> </w:t>
      </w:r>
      <w:r w:rsidRPr="003B381F">
        <w:rPr>
          <w:rFonts w:ascii="Times New Roman" w:hAnsi="Times New Roman"/>
          <w:sz w:val="24"/>
          <w:szCs w:val="24"/>
        </w:rPr>
        <w:t>мнениями друг с другом при полном равноправии каждого</w:t>
      </w:r>
      <w:r w:rsidR="003B381F">
        <w:rPr>
          <w:rFonts w:ascii="Times New Roman" w:hAnsi="Times New Roman"/>
          <w:sz w:val="24"/>
          <w:szCs w:val="24"/>
        </w:rPr>
        <w:t>.</w:t>
      </w:r>
    </w:p>
    <w:p w:rsidR="004D7565" w:rsidRPr="003B381F" w:rsidRDefault="004D7565" w:rsidP="00860EFA">
      <w:pPr>
        <w:pStyle w:val="aa"/>
        <w:numPr>
          <w:ilvl w:val="0"/>
          <w:numId w:val="76"/>
        </w:numPr>
        <w:tabs>
          <w:tab w:val="left" w:pos="-142"/>
          <w:tab w:val="left" w:pos="284"/>
          <w:tab w:val="left" w:pos="851"/>
        </w:tabs>
        <w:spacing w:after="0" w:line="240" w:lineRule="auto"/>
        <w:ind w:left="567" w:right="-1" w:firstLine="567"/>
        <w:jc w:val="both"/>
        <w:rPr>
          <w:rFonts w:ascii="Times New Roman" w:hAnsi="Times New Roman"/>
          <w:sz w:val="24"/>
          <w:szCs w:val="24"/>
        </w:rPr>
      </w:pPr>
      <w:r w:rsidRPr="003B381F">
        <w:rPr>
          <w:rFonts w:ascii="Times New Roman" w:hAnsi="Times New Roman"/>
          <w:b/>
          <w:i/>
          <w:sz w:val="24"/>
          <w:szCs w:val="24"/>
        </w:rPr>
        <w:t>Симпозиум</w:t>
      </w:r>
      <w:r w:rsidR="003B381F">
        <w:rPr>
          <w:rFonts w:ascii="Times New Roman" w:hAnsi="Times New Roman"/>
          <w:b/>
          <w:i/>
          <w:sz w:val="24"/>
          <w:szCs w:val="24"/>
        </w:rPr>
        <w:t xml:space="preserve">. </w:t>
      </w:r>
      <w:r w:rsidRPr="003B381F">
        <w:rPr>
          <w:rFonts w:ascii="Times New Roman" w:hAnsi="Times New Roman"/>
          <w:sz w:val="24"/>
          <w:szCs w:val="24"/>
        </w:rPr>
        <w:t>Обсуждение какой-либо проблемы, в ходе которого участники по очереди</w:t>
      </w:r>
      <w:r w:rsidR="003B381F" w:rsidRPr="003B381F">
        <w:rPr>
          <w:rFonts w:ascii="Times New Roman" w:hAnsi="Times New Roman"/>
          <w:sz w:val="24"/>
          <w:szCs w:val="24"/>
        </w:rPr>
        <w:t xml:space="preserve"> </w:t>
      </w:r>
      <w:r w:rsidRPr="003B381F">
        <w:rPr>
          <w:rFonts w:ascii="Times New Roman" w:hAnsi="Times New Roman"/>
          <w:sz w:val="24"/>
          <w:szCs w:val="24"/>
        </w:rPr>
        <w:t>выступают с сообщениями, после чего отвечают на вопросы</w:t>
      </w:r>
      <w:r w:rsidR="003B381F">
        <w:rPr>
          <w:rFonts w:ascii="Times New Roman" w:hAnsi="Times New Roman"/>
          <w:sz w:val="24"/>
          <w:szCs w:val="24"/>
        </w:rPr>
        <w:t>.</w:t>
      </w:r>
    </w:p>
    <w:p w:rsidR="004D7565" w:rsidRPr="003B381F" w:rsidRDefault="004D7565" w:rsidP="00860EFA">
      <w:pPr>
        <w:pStyle w:val="aa"/>
        <w:numPr>
          <w:ilvl w:val="0"/>
          <w:numId w:val="76"/>
        </w:numPr>
        <w:tabs>
          <w:tab w:val="left" w:pos="-142"/>
          <w:tab w:val="left" w:pos="284"/>
          <w:tab w:val="left" w:pos="851"/>
        </w:tabs>
        <w:spacing w:after="0" w:line="240" w:lineRule="auto"/>
        <w:ind w:left="567" w:right="-1" w:firstLine="567"/>
        <w:jc w:val="both"/>
        <w:rPr>
          <w:rFonts w:ascii="Times New Roman" w:hAnsi="Times New Roman"/>
          <w:sz w:val="24"/>
          <w:szCs w:val="24"/>
        </w:rPr>
      </w:pPr>
      <w:r w:rsidRPr="003B381F">
        <w:rPr>
          <w:rFonts w:ascii="Times New Roman" w:hAnsi="Times New Roman"/>
          <w:b/>
          <w:i/>
          <w:sz w:val="24"/>
          <w:szCs w:val="24"/>
        </w:rPr>
        <w:t>Дебаты</w:t>
      </w:r>
      <w:r w:rsidR="003B381F" w:rsidRPr="003B381F">
        <w:rPr>
          <w:rFonts w:ascii="Times New Roman" w:hAnsi="Times New Roman"/>
          <w:b/>
          <w:i/>
          <w:sz w:val="24"/>
          <w:szCs w:val="24"/>
        </w:rPr>
        <w:t>.</w:t>
      </w:r>
      <w:r w:rsidR="003B381F" w:rsidRPr="003B381F">
        <w:rPr>
          <w:rFonts w:ascii="Times New Roman" w:hAnsi="Times New Roman"/>
          <w:sz w:val="24"/>
          <w:szCs w:val="24"/>
        </w:rPr>
        <w:t xml:space="preserve"> </w:t>
      </w:r>
      <w:r w:rsidRPr="003B381F">
        <w:rPr>
          <w:rFonts w:ascii="Times New Roman" w:hAnsi="Times New Roman"/>
          <w:sz w:val="24"/>
          <w:szCs w:val="24"/>
        </w:rPr>
        <w:t>Обсуждение в форме заранее подготовленных выступлений представителей</w:t>
      </w:r>
      <w:r w:rsidR="003B381F" w:rsidRPr="003B381F">
        <w:rPr>
          <w:rFonts w:ascii="Times New Roman" w:hAnsi="Times New Roman"/>
          <w:sz w:val="24"/>
          <w:szCs w:val="24"/>
        </w:rPr>
        <w:t xml:space="preserve"> </w:t>
      </w:r>
      <w:r w:rsidRPr="003B381F">
        <w:rPr>
          <w:rFonts w:ascii="Times New Roman" w:hAnsi="Times New Roman"/>
          <w:sz w:val="24"/>
          <w:szCs w:val="24"/>
        </w:rPr>
        <w:t>противостоящих, соперничающих сторон</w:t>
      </w:r>
      <w:r w:rsidR="003B381F">
        <w:rPr>
          <w:rFonts w:ascii="Times New Roman" w:hAnsi="Times New Roman"/>
          <w:sz w:val="24"/>
          <w:szCs w:val="24"/>
        </w:rPr>
        <w:t>.</w:t>
      </w:r>
    </w:p>
    <w:p w:rsidR="004D7565" w:rsidRPr="003B381F" w:rsidRDefault="004D7565" w:rsidP="00860EFA">
      <w:pPr>
        <w:pStyle w:val="aa"/>
        <w:numPr>
          <w:ilvl w:val="0"/>
          <w:numId w:val="76"/>
        </w:numPr>
        <w:tabs>
          <w:tab w:val="left" w:pos="-142"/>
          <w:tab w:val="left" w:pos="284"/>
          <w:tab w:val="left" w:pos="851"/>
        </w:tabs>
        <w:spacing w:after="0" w:line="240" w:lineRule="auto"/>
        <w:ind w:left="567" w:right="-1" w:firstLine="567"/>
        <w:jc w:val="both"/>
        <w:rPr>
          <w:rFonts w:ascii="Times New Roman" w:hAnsi="Times New Roman"/>
          <w:sz w:val="24"/>
          <w:szCs w:val="24"/>
        </w:rPr>
      </w:pPr>
      <w:r w:rsidRPr="003B381F">
        <w:rPr>
          <w:rFonts w:ascii="Times New Roman" w:hAnsi="Times New Roman"/>
          <w:b/>
          <w:i/>
          <w:sz w:val="24"/>
          <w:szCs w:val="24"/>
        </w:rPr>
        <w:t>Педагогический</w:t>
      </w:r>
      <w:r w:rsidR="003B381F" w:rsidRPr="003B381F">
        <w:rPr>
          <w:rFonts w:ascii="Times New Roman" w:hAnsi="Times New Roman"/>
          <w:b/>
          <w:i/>
          <w:sz w:val="24"/>
          <w:szCs w:val="24"/>
        </w:rPr>
        <w:t xml:space="preserve"> </w:t>
      </w:r>
      <w:r w:rsidRPr="003B381F">
        <w:rPr>
          <w:rFonts w:ascii="Times New Roman" w:hAnsi="Times New Roman"/>
          <w:b/>
          <w:i/>
          <w:sz w:val="24"/>
          <w:szCs w:val="24"/>
        </w:rPr>
        <w:t>совет с участием родителей</w:t>
      </w:r>
      <w:r w:rsidR="003B381F" w:rsidRPr="003B381F">
        <w:rPr>
          <w:rFonts w:ascii="Times New Roman" w:hAnsi="Times New Roman"/>
          <w:b/>
          <w:i/>
          <w:sz w:val="24"/>
          <w:szCs w:val="24"/>
        </w:rPr>
        <w:t xml:space="preserve">. </w:t>
      </w:r>
      <w:r w:rsidR="003B381F" w:rsidRPr="003B381F">
        <w:rPr>
          <w:rFonts w:ascii="Times New Roman" w:hAnsi="Times New Roman"/>
          <w:sz w:val="24"/>
          <w:szCs w:val="24"/>
        </w:rPr>
        <w:t>Главной целью совета является</w:t>
      </w:r>
      <w:r w:rsidRPr="003B381F">
        <w:rPr>
          <w:rFonts w:ascii="Times New Roman" w:hAnsi="Times New Roman"/>
          <w:sz w:val="24"/>
          <w:szCs w:val="24"/>
        </w:rPr>
        <w:tab/>
        <w:t>привлечение</w:t>
      </w:r>
      <w:r w:rsidRPr="003B381F">
        <w:rPr>
          <w:rFonts w:ascii="Times New Roman" w:hAnsi="Times New Roman"/>
          <w:sz w:val="24"/>
          <w:szCs w:val="24"/>
        </w:rPr>
        <w:tab/>
        <w:t>родителей</w:t>
      </w:r>
      <w:r w:rsidRPr="003B381F">
        <w:rPr>
          <w:rFonts w:ascii="Times New Roman" w:hAnsi="Times New Roman"/>
          <w:sz w:val="24"/>
          <w:szCs w:val="24"/>
        </w:rPr>
        <w:tab/>
        <w:t>к</w:t>
      </w:r>
      <w:r w:rsidRPr="003B381F">
        <w:rPr>
          <w:rFonts w:ascii="Times New Roman" w:hAnsi="Times New Roman"/>
          <w:sz w:val="24"/>
          <w:szCs w:val="24"/>
        </w:rPr>
        <w:tab/>
        <w:t>активному</w:t>
      </w:r>
      <w:r w:rsidR="003B381F" w:rsidRPr="003B381F">
        <w:rPr>
          <w:rFonts w:ascii="Times New Roman" w:hAnsi="Times New Roman"/>
          <w:sz w:val="24"/>
          <w:szCs w:val="24"/>
        </w:rPr>
        <w:t xml:space="preserve"> </w:t>
      </w:r>
      <w:r w:rsidRPr="003B381F">
        <w:rPr>
          <w:rFonts w:ascii="Times New Roman" w:hAnsi="Times New Roman"/>
          <w:sz w:val="24"/>
          <w:szCs w:val="24"/>
        </w:rPr>
        <w:t>осмыслению проблем воспитания ребенка в семье на основе учета его индивидуальных потребностей</w:t>
      </w:r>
      <w:r w:rsidR="003B381F">
        <w:rPr>
          <w:rFonts w:ascii="Times New Roman" w:hAnsi="Times New Roman"/>
          <w:sz w:val="24"/>
          <w:szCs w:val="24"/>
        </w:rPr>
        <w:t>.</w:t>
      </w:r>
    </w:p>
    <w:p w:rsidR="004D7565" w:rsidRPr="003B381F" w:rsidRDefault="004D7565" w:rsidP="00860EFA">
      <w:pPr>
        <w:pStyle w:val="aa"/>
        <w:numPr>
          <w:ilvl w:val="0"/>
          <w:numId w:val="77"/>
        </w:numPr>
        <w:tabs>
          <w:tab w:val="left" w:pos="-142"/>
          <w:tab w:val="left" w:pos="284"/>
          <w:tab w:val="left" w:pos="851"/>
        </w:tabs>
        <w:spacing w:after="0" w:line="240" w:lineRule="auto"/>
        <w:ind w:left="567" w:right="-1" w:firstLine="567"/>
        <w:jc w:val="both"/>
        <w:rPr>
          <w:rFonts w:ascii="Times New Roman" w:hAnsi="Times New Roman"/>
          <w:sz w:val="24"/>
          <w:szCs w:val="24"/>
        </w:rPr>
      </w:pPr>
      <w:r w:rsidRPr="003B381F">
        <w:rPr>
          <w:rFonts w:ascii="Times New Roman" w:hAnsi="Times New Roman"/>
          <w:b/>
          <w:i/>
          <w:sz w:val="24"/>
          <w:szCs w:val="24"/>
        </w:rPr>
        <w:t>Педагогическая</w:t>
      </w:r>
      <w:r w:rsidR="003B381F" w:rsidRPr="003B381F">
        <w:rPr>
          <w:rFonts w:ascii="Times New Roman" w:hAnsi="Times New Roman"/>
          <w:b/>
          <w:i/>
          <w:sz w:val="24"/>
          <w:szCs w:val="24"/>
        </w:rPr>
        <w:t xml:space="preserve"> </w:t>
      </w:r>
      <w:r w:rsidRPr="003B381F">
        <w:rPr>
          <w:rFonts w:ascii="Times New Roman" w:hAnsi="Times New Roman"/>
          <w:b/>
          <w:i/>
          <w:sz w:val="24"/>
          <w:szCs w:val="24"/>
        </w:rPr>
        <w:t>лаборатория</w:t>
      </w:r>
      <w:r w:rsidR="003B381F" w:rsidRPr="003B381F">
        <w:rPr>
          <w:rFonts w:ascii="Times New Roman" w:hAnsi="Times New Roman"/>
          <w:b/>
          <w:i/>
          <w:sz w:val="24"/>
          <w:szCs w:val="24"/>
        </w:rPr>
        <w:t>.</w:t>
      </w:r>
      <w:r w:rsidRPr="003B381F">
        <w:rPr>
          <w:rFonts w:ascii="Times New Roman" w:hAnsi="Times New Roman"/>
          <w:sz w:val="24"/>
          <w:szCs w:val="24"/>
        </w:rPr>
        <w:tab/>
        <w:t>Предполагает обсуждение участия родителей в различных мероприятиях</w:t>
      </w:r>
      <w:r w:rsidR="003B381F">
        <w:rPr>
          <w:rFonts w:ascii="Times New Roman" w:hAnsi="Times New Roman"/>
          <w:sz w:val="24"/>
          <w:szCs w:val="24"/>
        </w:rPr>
        <w:t>.</w:t>
      </w:r>
    </w:p>
    <w:p w:rsidR="004D7565" w:rsidRPr="003B381F" w:rsidRDefault="004D7565" w:rsidP="00860EFA">
      <w:pPr>
        <w:pStyle w:val="aa"/>
        <w:numPr>
          <w:ilvl w:val="0"/>
          <w:numId w:val="77"/>
        </w:numPr>
        <w:tabs>
          <w:tab w:val="left" w:pos="-142"/>
          <w:tab w:val="left" w:pos="284"/>
          <w:tab w:val="left" w:pos="851"/>
        </w:tabs>
        <w:spacing w:after="0" w:line="240" w:lineRule="auto"/>
        <w:ind w:left="567" w:right="-1" w:firstLine="567"/>
        <w:jc w:val="both"/>
        <w:rPr>
          <w:rFonts w:ascii="Times New Roman" w:hAnsi="Times New Roman"/>
          <w:sz w:val="24"/>
          <w:szCs w:val="24"/>
        </w:rPr>
      </w:pPr>
      <w:r w:rsidRPr="003B381F">
        <w:rPr>
          <w:rFonts w:ascii="Times New Roman" w:hAnsi="Times New Roman"/>
          <w:b/>
          <w:i/>
          <w:sz w:val="24"/>
          <w:szCs w:val="24"/>
        </w:rPr>
        <w:t>Родительская конференция</w:t>
      </w:r>
      <w:r w:rsidR="003B381F" w:rsidRPr="003B381F">
        <w:rPr>
          <w:rFonts w:ascii="Times New Roman" w:hAnsi="Times New Roman"/>
          <w:i/>
          <w:sz w:val="24"/>
          <w:szCs w:val="24"/>
        </w:rPr>
        <w:t>.</w:t>
      </w:r>
      <w:r w:rsidR="003B381F" w:rsidRPr="003B381F">
        <w:rPr>
          <w:rFonts w:ascii="Times New Roman" w:hAnsi="Times New Roman"/>
          <w:sz w:val="24"/>
          <w:szCs w:val="24"/>
        </w:rPr>
        <w:t xml:space="preserve"> </w:t>
      </w:r>
      <w:r w:rsidRPr="003B381F">
        <w:rPr>
          <w:rFonts w:ascii="Times New Roman" w:hAnsi="Times New Roman"/>
          <w:sz w:val="24"/>
          <w:szCs w:val="24"/>
        </w:rPr>
        <w:t>Служит повышению педагогической культуры родителей</w:t>
      </w:r>
      <w:r w:rsidR="003B381F">
        <w:rPr>
          <w:rFonts w:ascii="Times New Roman" w:hAnsi="Times New Roman"/>
          <w:sz w:val="24"/>
          <w:szCs w:val="24"/>
        </w:rPr>
        <w:t xml:space="preserve">, </w:t>
      </w:r>
      <w:r w:rsidRPr="003B381F">
        <w:rPr>
          <w:rFonts w:ascii="Times New Roman" w:hAnsi="Times New Roman"/>
          <w:sz w:val="24"/>
          <w:szCs w:val="24"/>
        </w:rPr>
        <w:t>ценность этого</w:t>
      </w:r>
      <w:r w:rsidR="003B381F" w:rsidRPr="003B381F">
        <w:rPr>
          <w:rFonts w:ascii="Times New Roman" w:hAnsi="Times New Roman"/>
          <w:sz w:val="24"/>
          <w:szCs w:val="24"/>
        </w:rPr>
        <w:t xml:space="preserve"> </w:t>
      </w:r>
      <w:r w:rsidRPr="003B381F">
        <w:rPr>
          <w:rFonts w:ascii="Times New Roman" w:hAnsi="Times New Roman"/>
          <w:sz w:val="24"/>
          <w:szCs w:val="24"/>
        </w:rPr>
        <w:t>вида работы в том, что в ней участвуют не только родители, но и общественность</w:t>
      </w:r>
      <w:r w:rsidR="003B381F">
        <w:rPr>
          <w:rFonts w:ascii="Times New Roman" w:hAnsi="Times New Roman"/>
          <w:sz w:val="24"/>
          <w:szCs w:val="24"/>
        </w:rPr>
        <w:t>.</w:t>
      </w:r>
    </w:p>
    <w:p w:rsidR="004D7565" w:rsidRPr="003B381F" w:rsidRDefault="004D7565" w:rsidP="00860EFA">
      <w:pPr>
        <w:pStyle w:val="aa"/>
        <w:numPr>
          <w:ilvl w:val="0"/>
          <w:numId w:val="77"/>
        </w:numPr>
        <w:tabs>
          <w:tab w:val="left" w:pos="-142"/>
          <w:tab w:val="left" w:pos="284"/>
          <w:tab w:val="left" w:pos="851"/>
        </w:tabs>
        <w:spacing w:after="0" w:line="240" w:lineRule="auto"/>
        <w:ind w:left="567" w:right="-1" w:firstLine="567"/>
        <w:jc w:val="both"/>
        <w:rPr>
          <w:rFonts w:ascii="Times New Roman" w:hAnsi="Times New Roman"/>
          <w:sz w:val="24"/>
          <w:szCs w:val="24"/>
        </w:rPr>
      </w:pPr>
      <w:r w:rsidRPr="003B381F">
        <w:rPr>
          <w:rFonts w:ascii="Times New Roman" w:hAnsi="Times New Roman"/>
          <w:b/>
          <w:i/>
          <w:sz w:val="24"/>
          <w:szCs w:val="24"/>
        </w:rPr>
        <w:t>Общее</w:t>
      </w:r>
      <w:r w:rsidR="003B381F" w:rsidRPr="003B381F">
        <w:rPr>
          <w:rFonts w:ascii="Times New Roman" w:hAnsi="Times New Roman"/>
          <w:b/>
          <w:i/>
          <w:sz w:val="24"/>
          <w:szCs w:val="24"/>
        </w:rPr>
        <w:t xml:space="preserve"> </w:t>
      </w:r>
      <w:r w:rsidRPr="003B381F">
        <w:rPr>
          <w:rFonts w:ascii="Times New Roman" w:hAnsi="Times New Roman"/>
          <w:b/>
          <w:i/>
          <w:sz w:val="24"/>
          <w:szCs w:val="24"/>
        </w:rPr>
        <w:t>родител</w:t>
      </w:r>
      <w:r w:rsidR="003B381F" w:rsidRPr="003B381F">
        <w:rPr>
          <w:rFonts w:ascii="Times New Roman" w:hAnsi="Times New Roman"/>
          <w:b/>
          <w:i/>
          <w:sz w:val="24"/>
          <w:szCs w:val="24"/>
        </w:rPr>
        <w:t>ь</w:t>
      </w:r>
      <w:r w:rsidRPr="003B381F">
        <w:rPr>
          <w:rFonts w:ascii="Times New Roman" w:hAnsi="Times New Roman"/>
          <w:b/>
          <w:i/>
          <w:sz w:val="24"/>
          <w:szCs w:val="24"/>
        </w:rPr>
        <w:t>ское собрание</w:t>
      </w:r>
      <w:r w:rsidR="003B381F" w:rsidRPr="003B381F">
        <w:rPr>
          <w:rFonts w:ascii="Times New Roman" w:hAnsi="Times New Roman"/>
          <w:b/>
          <w:i/>
          <w:sz w:val="24"/>
          <w:szCs w:val="24"/>
        </w:rPr>
        <w:t>.</w:t>
      </w:r>
      <w:r w:rsidRPr="003B381F">
        <w:rPr>
          <w:rFonts w:ascii="Times New Roman" w:hAnsi="Times New Roman"/>
          <w:sz w:val="24"/>
          <w:szCs w:val="24"/>
        </w:rPr>
        <w:tab/>
        <w:t>Главной целью собрания является координация действий родительской общественности и педагогического коллектива по вопросам образования,</w:t>
      </w:r>
      <w:r w:rsidR="003B381F" w:rsidRPr="003B381F">
        <w:rPr>
          <w:rFonts w:ascii="Times New Roman" w:hAnsi="Times New Roman"/>
          <w:sz w:val="24"/>
          <w:szCs w:val="24"/>
        </w:rPr>
        <w:t xml:space="preserve"> </w:t>
      </w:r>
      <w:r w:rsidRPr="003B381F">
        <w:rPr>
          <w:rFonts w:ascii="Times New Roman" w:hAnsi="Times New Roman"/>
          <w:sz w:val="24"/>
          <w:szCs w:val="24"/>
        </w:rPr>
        <w:t>воспитания, оздоровления и развития детей</w:t>
      </w:r>
    </w:p>
    <w:p w:rsidR="004D7565" w:rsidRPr="003B381F" w:rsidRDefault="004D7565" w:rsidP="00860EFA">
      <w:pPr>
        <w:pStyle w:val="aa"/>
        <w:numPr>
          <w:ilvl w:val="0"/>
          <w:numId w:val="77"/>
        </w:numPr>
        <w:tabs>
          <w:tab w:val="left" w:pos="-142"/>
          <w:tab w:val="left" w:pos="284"/>
          <w:tab w:val="left" w:pos="851"/>
        </w:tabs>
        <w:spacing w:after="0" w:line="240" w:lineRule="auto"/>
        <w:ind w:left="567" w:right="-1" w:firstLine="567"/>
        <w:jc w:val="both"/>
        <w:rPr>
          <w:rFonts w:ascii="Times New Roman" w:hAnsi="Times New Roman"/>
          <w:sz w:val="24"/>
          <w:szCs w:val="24"/>
        </w:rPr>
      </w:pPr>
      <w:r w:rsidRPr="003B381F">
        <w:rPr>
          <w:rFonts w:ascii="Times New Roman" w:hAnsi="Times New Roman"/>
          <w:b/>
          <w:i/>
          <w:sz w:val="24"/>
          <w:szCs w:val="24"/>
        </w:rPr>
        <w:t>Групповые</w:t>
      </w:r>
      <w:r w:rsidRPr="003B381F">
        <w:rPr>
          <w:rFonts w:ascii="Times New Roman" w:hAnsi="Times New Roman"/>
          <w:b/>
          <w:i/>
          <w:sz w:val="24"/>
          <w:szCs w:val="24"/>
        </w:rPr>
        <w:tab/>
        <w:t>родительские собрания</w:t>
      </w:r>
      <w:r w:rsidR="003B381F" w:rsidRPr="003B381F">
        <w:rPr>
          <w:rFonts w:ascii="Times New Roman" w:hAnsi="Times New Roman"/>
          <w:b/>
          <w:i/>
          <w:sz w:val="24"/>
          <w:szCs w:val="24"/>
        </w:rPr>
        <w:t xml:space="preserve">. </w:t>
      </w:r>
      <w:r w:rsidRPr="003B381F">
        <w:rPr>
          <w:rFonts w:ascii="Times New Roman" w:hAnsi="Times New Roman"/>
          <w:sz w:val="24"/>
          <w:szCs w:val="24"/>
        </w:rPr>
        <w:t>Действенная форма взаимодействия воспитателей с коллективом родителей, форма организованного ознакомления их с задачами, содержанием и методами воспитания детей определенного возраста в условиях детского сада и</w:t>
      </w:r>
      <w:r w:rsidR="003B381F" w:rsidRPr="003B381F">
        <w:rPr>
          <w:rFonts w:ascii="Times New Roman" w:hAnsi="Times New Roman"/>
          <w:sz w:val="24"/>
          <w:szCs w:val="24"/>
        </w:rPr>
        <w:t xml:space="preserve"> </w:t>
      </w:r>
      <w:r w:rsidRPr="003B381F">
        <w:rPr>
          <w:rFonts w:ascii="Times New Roman" w:hAnsi="Times New Roman"/>
          <w:sz w:val="24"/>
          <w:szCs w:val="24"/>
        </w:rPr>
        <w:t>семьи</w:t>
      </w:r>
      <w:r w:rsidR="003B381F">
        <w:rPr>
          <w:rFonts w:ascii="Times New Roman" w:hAnsi="Times New Roman"/>
          <w:sz w:val="24"/>
          <w:szCs w:val="24"/>
        </w:rPr>
        <w:t>.</w:t>
      </w:r>
    </w:p>
    <w:p w:rsidR="004D7565" w:rsidRPr="003B381F" w:rsidRDefault="004D7565" w:rsidP="00860EFA">
      <w:pPr>
        <w:pStyle w:val="aa"/>
        <w:numPr>
          <w:ilvl w:val="0"/>
          <w:numId w:val="77"/>
        </w:numPr>
        <w:tabs>
          <w:tab w:val="left" w:pos="-142"/>
          <w:tab w:val="left" w:pos="284"/>
          <w:tab w:val="left" w:pos="851"/>
        </w:tabs>
        <w:spacing w:after="0" w:line="240" w:lineRule="auto"/>
        <w:ind w:left="567" w:right="-1" w:firstLine="567"/>
        <w:jc w:val="both"/>
        <w:rPr>
          <w:rFonts w:ascii="Times New Roman" w:hAnsi="Times New Roman"/>
          <w:sz w:val="24"/>
          <w:szCs w:val="24"/>
        </w:rPr>
      </w:pPr>
      <w:r w:rsidRPr="003B381F">
        <w:rPr>
          <w:rFonts w:ascii="Times New Roman" w:hAnsi="Times New Roman"/>
          <w:b/>
          <w:i/>
          <w:sz w:val="24"/>
          <w:szCs w:val="24"/>
        </w:rPr>
        <w:t>Вечера вопросов и ответов</w:t>
      </w:r>
      <w:r w:rsidR="003B381F" w:rsidRPr="003B381F">
        <w:rPr>
          <w:rFonts w:ascii="Times New Roman" w:hAnsi="Times New Roman"/>
          <w:b/>
          <w:i/>
          <w:sz w:val="24"/>
          <w:szCs w:val="24"/>
        </w:rPr>
        <w:t xml:space="preserve">. </w:t>
      </w:r>
      <w:r w:rsidRPr="003B381F">
        <w:rPr>
          <w:rFonts w:ascii="Times New Roman" w:hAnsi="Times New Roman"/>
          <w:sz w:val="24"/>
          <w:szCs w:val="24"/>
        </w:rPr>
        <w:t>Позволяют родителям уточнить свои педагогические знания, применить их на</w:t>
      </w:r>
      <w:r w:rsidR="003B381F" w:rsidRPr="003B381F">
        <w:rPr>
          <w:rFonts w:ascii="Times New Roman" w:hAnsi="Times New Roman"/>
          <w:sz w:val="24"/>
          <w:szCs w:val="24"/>
        </w:rPr>
        <w:t xml:space="preserve"> </w:t>
      </w:r>
      <w:r w:rsidRPr="003B381F">
        <w:rPr>
          <w:rFonts w:ascii="Times New Roman" w:hAnsi="Times New Roman"/>
          <w:sz w:val="24"/>
          <w:szCs w:val="24"/>
        </w:rPr>
        <w:t>практике, узнать о чем-либо новом, пополнить свои знания, обсудить некоторые проблемы развития детей</w:t>
      </w:r>
      <w:r w:rsidR="003B381F">
        <w:rPr>
          <w:rFonts w:ascii="Times New Roman" w:hAnsi="Times New Roman"/>
          <w:sz w:val="24"/>
          <w:szCs w:val="24"/>
        </w:rPr>
        <w:t>.</w:t>
      </w:r>
    </w:p>
    <w:p w:rsidR="004D7565" w:rsidRPr="003B381F" w:rsidRDefault="004D7565" w:rsidP="00860EFA">
      <w:pPr>
        <w:pStyle w:val="aa"/>
        <w:numPr>
          <w:ilvl w:val="0"/>
          <w:numId w:val="77"/>
        </w:numPr>
        <w:tabs>
          <w:tab w:val="left" w:pos="-142"/>
          <w:tab w:val="left" w:pos="284"/>
          <w:tab w:val="left" w:pos="851"/>
        </w:tabs>
        <w:spacing w:after="0" w:line="240" w:lineRule="auto"/>
        <w:ind w:left="567" w:right="-1" w:firstLine="567"/>
        <w:jc w:val="both"/>
        <w:rPr>
          <w:rFonts w:ascii="Times New Roman" w:hAnsi="Times New Roman"/>
          <w:sz w:val="24"/>
          <w:szCs w:val="24"/>
        </w:rPr>
      </w:pPr>
      <w:r w:rsidRPr="003B381F">
        <w:rPr>
          <w:rFonts w:ascii="Times New Roman" w:hAnsi="Times New Roman"/>
          <w:b/>
          <w:i/>
          <w:sz w:val="24"/>
          <w:szCs w:val="24"/>
        </w:rPr>
        <w:t>Родительский тренинг</w:t>
      </w:r>
      <w:r w:rsidR="003B381F" w:rsidRPr="003B381F">
        <w:rPr>
          <w:rFonts w:ascii="Times New Roman" w:hAnsi="Times New Roman"/>
          <w:b/>
          <w:i/>
          <w:sz w:val="24"/>
          <w:szCs w:val="24"/>
        </w:rPr>
        <w:t>.</w:t>
      </w:r>
      <w:r w:rsidRPr="003B381F">
        <w:rPr>
          <w:rFonts w:ascii="Times New Roman" w:hAnsi="Times New Roman"/>
          <w:sz w:val="24"/>
          <w:szCs w:val="24"/>
        </w:rPr>
        <w:tab/>
        <w:t>Активная форма взаимодействия работы с родителями, которые хотят изменить свое отношение к поведению и взаимодействию с собственным</w:t>
      </w:r>
      <w:r w:rsidR="003B381F" w:rsidRPr="003B381F">
        <w:rPr>
          <w:rFonts w:ascii="Times New Roman" w:hAnsi="Times New Roman"/>
          <w:sz w:val="24"/>
          <w:szCs w:val="24"/>
        </w:rPr>
        <w:t xml:space="preserve"> </w:t>
      </w:r>
      <w:r w:rsidRPr="003B381F">
        <w:rPr>
          <w:rFonts w:ascii="Times New Roman" w:hAnsi="Times New Roman"/>
          <w:sz w:val="24"/>
          <w:szCs w:val="24"/>
        </w:rPr>
        <w:t>ребенком, сделать его более открытым и доверительным</w:t>
      </w:r>
    </w:p>
    <w:p w:rsidR="004D7565" w:rsidRPr="003B381F" w:rsidRDefault="004D7565" w:rsidP="00860EFA">
      <w:pPr>
        <w:pStyle w:val="aa"/>
        <w:numPr>
          <w:ilvl w:val="0"/>
          <w:numId w:val="77"/>
        </w:numPr>
        <w:tabs>
          <w:tab w:val="left" w:pos="-142"/>
          <w:tab w:val="left" w:pos="284"/>
          <w:tab w:val="left" w:pos="851"/>
        </w:tabs>
        <w:spacing w:after="0" w:line="240" w:lineRule="auto"/>
        <w:ind w:left="567" w:right="-1" w:firstLine="567"/>
        <w:jc w:val="both"/>
        <w:rPr>
          <w:rFonts w:ascii="Times New Roman" w:hAnsi="Times New Roman"/>
          <w:sz w:val="24"/>
          <w:szCs w:val="24"/>
        </w:rPr>
      </w:pPr>
      <w:r w:rsidRPr="003B381F">
        <w:rPr>
          <w:rFonts w:ascii="Times New Roman" w:hAnsi="Times New Roman"/>
          <w:b/>
          <w:i/>
          <w:sz w:val="24"/>
          <w:szCs w:val="24"/>
        </w:rPr>
        <w:t>Педагогическая</w:t>
      </w:r>
      <w:r w:rsidR="003B381F" w:rsidRPr="003B381F">
        <w:rPr>
          <w:rFonts w:ascii="Times New Roman" w:hAnsi="Times New Roman"/>
          <w:b/>
          <w:i/>
          <w:sz w:val="24"/>
          <w:szCs w:val="24"/>
        </w:rPr>
        <w:t xml:space="preserve"> </w:t>
      </w:r>
      <w:r w:rsidRPr="003B381F">
        <w:rPr>
          <w:rFonts w:ascii="Times New Roman" w:hAnsi="Times New Roman"/>
          <w:b/>
          <w:i/>
          <w:sz w:val="24"/>
          <w:szCs w:val="24"/>
        </w:rPr>
        <w:t>беседа</w:t>
      </w:r>
      <w:r w:rsidR="003B381F" w:rsidRPr="003B381F">
        <w:rPr>
          <w:rFonts w:ascii="Times New Roman" w:hAnsi="Times New Roman"/>
          <w:b/>
          <w:i/>
          <w:sz w:val="24"/>
          <w:szCs w:val="24"/>
        </w:rPr>
        <w:t>.</w:t>
      </w:r>
      <w:r w:rsidRPr="003B381F">
        <w:rPr>
          <w:rFonts w:ascii="Times New Roman" w:hAnsi="Times New Roman"/>
          <w:sz w:val="24"/>
          <w:szCs w:val="24"/>
        </w:rPr>
        <w:tab/>
        <w:t>Обмен мнениями по вопросам воспитания и достижение единой точки зрения</w:t>
      </w:r>
      <w:r w:rsidR="003B381F" w:rsidRPr="003B381F">
        <w:rPr>
          <w:rFonts w:ascii="Times New Roman" w:hAnsi="Times New Roman"/>
          <w:sz w:val="24"/>
          <w:szCs w:val="24"/>
        </w:rPr>
        <w:t xml:space="preserve"> </w:t>
      </w:r>
      <w:r w:rsidRPr="003B381F">
        <w:rPr>
          <w:rFonts w:ascii="Times New Roman" w:hAnsi="Times New Roman"/>
          <w:sz w:val="24"/>
          <w:szCs w:val="24"/>
        </w:rPr>
        <w:t>по этим вопросам, оказание родителям своевременной помощи</w:t>
      </w:r>
      <w:r w:rsidR="003B381F">
        <w:rPr>
          <w:rFonts w:ascii="Times New Roman" w:hAnsi="Times New Roman"/>
          <w:sz w:val="24"/>
          <w:szCs w:val="24"/>
        </w:rPr>
        <w:t>.</w:t>
      </w:r>
    </w:p>
    <w:p w:rsidR="004D7565" w:rsidRPr="003B381F" w:rsidRDefault="004D7565" w:rsidP="00860EFA">
      <w:pPr>
        <w:pStyle w:val="aa"/>
        <w:numPr>
          <w:ilvl w:val="0"/>
          <w:numId w:val="77"/>
        </w:numPr>
        <w:tabs>
          <w:tab w:val="left" w:pos="-142"/>
          <w:tab w:val="left" w:pos="284"/>
          <w:tab w:val="left" w:pos="851"/>
        </w:tabs>
        <w:spacing w:after="0" w:line="240" w:lineRule="auto"/>
        <w:ind w:left="567" w:right="-1" w:firstLine="567"/>
        <w:jc w:val="both"/>
        <w:rPr>
          <w:rFonts w:ascii="Times New Roman" w:hAnsi="Times New Roman"/>
          <w:sz w:val="24"/>
          <w:szCs w:val="24"/>
        </w:rPr>
      </w:pPr>
      <w:r w:rsidRPr="003B381F">
        <w:rPr>
          <w:rFonts w:ascii="Times New Roman" w:hAnsi="Times New Roman"/>
          <w:b/>
          <w:i/>
          <w:sz w:val="24"/>
          <w:szCs w:val="24"/>
        </w:rPr>
        <w:t>Семейная</w:t>
      </w:r>
      <w:r w:rsidRPr="003B381F">
        <w:rPr>
          <w:rFonts w:ascii="Times New Roman" w:hAnsi="Times New Roman"/>
          <w:b/>
          <w:i/>
          <w:sz w:val="24"/>
          <w:szCs w:val="24"/>
        </w:rPr>
        <w:tab/>
        <w:t>гостиная</w:t>
      </w:r>
      <w:r w:rsidR="003B381F" w:rsidRPr="003B381F">
        <w:rPr>
          <w:rFonts w:ascii="Times New Roman" w:hAnsi="Times New Roman"/>
          <w:b/>
          <w:i/>
          <w:sz w:val="24"/>
          <w:szCs w:val="24"/>
        </w:rPr>
        <w:t>.</w:t>
      </w:r>
      <w:r w:rsidRPr="003B381F">
        <w:rPr>
          <w:rFonts w:ascii="Times New Roman" w:hAnsi="Times New Roman"/>
          <w:sz w:val="24"/>
          <w:szCs w:val="24"/>
        </w:rPr>
        <w:t>Проводится с целью сплочения родителей и детского коллектива, тем самым оптимизируются детско</w:t>
      </w:r>
      <w:r w:rsidR="003B381F" w:rsidRPr="003B381F">
        <w:rPr>
          <w:rFonts w:ascii="Times New Roman" w:hAnsi="Times New Roman"/>
          <w:sz w:val="24"/>
          <w:szCs w:val="24"/>
        </w:rPr>
        <w:t xml:space="preserve"> </w:t>
      </w:r>
      <w:r w:rsidRPr="003B381F">
        <w:rPr>
          <w:rFonts w:ascii="Times New Roman" w:hAnsi="Times New Roman"/>
          <w:sz w:val="24"/>
          <w:szCs w:val="24"/>
        </w:rPr>
        <w:t>- родительские отношения; помогают по-новому раскрыть внутренний мир детей, улучшить эмоциональный контакт между</w:t>
      </w:r>
      <w:r w:rsidR="003B381F" w:rsidRPr="003B381F">
        <w:rPr>
          <w:rFonts w:ascii="Times New Roman" w:hAnsi="Times New Roman"/>
          <w:sz w:val="24"/>
          <w:szCs w:val="24"/>
        </w:rPr>
        <w:t xml:space="preserve"> </w:t>
      </w:r>
      <w:r w:rsidRPr="003B381F">
        <w:rPr>
          <w:rFonts w:ascii="Times New Roman" w:hAnsi="Times New Roman"/>
          <w:sz w:val="24"/>
          <w:szCs w:val="24"/>
        </w:rPr>
        <w:t>родителями и детьми</w:t>
      </w:r>
    </w:p>
    <w:p w:rsidR="004D7565" w:rsidRPr="003B381F" w:rsidRDefault="004D7565" w:rsidP="00860EFA">
      <w:pPr>
        <w:pStyle w:val="aa"/>
        <w:numPr>
          <w:ilvl w:val="0"/>
          <w:numId w:val="77"/>
        </w:numPr>
        <w:tabs>
          <w:tab w:val="left" w:pos="-142"/>
          <w:tab w:val="left" w:pos="284"/>
          <w:tab w:val="left" w:pos="851"/>
        </w:tabs>
        <w:spacing w:after="0" w:line="240" w:lineRule="auto"/>
        <w:ind w:left="567" w:right="-1" w:firstLine="567"/>
        <w:jc w:val="both"/>
        <w:rPr>
          <w:rFonts w:ascii="Times New Roman" w:hAnsi="Times New Roman"/>
          <w:sz w:val="24"/>
          <w:szCs w:val="24"/>
        </w:rPr>
      </w:pPr>
      <w:r w:rsidRPr="003B381F">
        <w:rPr>
          <w:rFonts w:ascii="Times New Roman" w:hAnsi="Times New Roman"/>
          <w:b/>
          <w:i/>
          <w:sz w:val="24"/>
          <w:szCs w:val="24"/>
        </w:rPr>
        <w:t xml:space="preserve">Клубы для </w:t>
      </w:r>
      <w:r w:rsidR="003B381F" w:rsidRPr="003B381F">
        <w:rPr>
          <w:rFonts w:ascii="Times New Roman" w:hAnsi="Times New Roman"/>
          <w:b/>
          <w:i/>
          <w:sz w:val="24"/>
          <w:szCs w:val="24"/>
        </w:rPr>
        <w:t>родителей.</w:t>
      </w:r>
      <w:r w:rsidR="003B381F" w:rsidRPr="003B381F">
        <w:rPr>
          <w:rFonts w:ascii="Times New Roman" w:hAnsi="Times New Roman"/>
          <w:sz w:val="24"/>
          <w:szCs w:val="24"/>
        </w:rPr>
        <w:t xml:space="preserve"> Предполагают</w:t>
      </w:r>
      <w:r w:rsidRPr="003B381F">
        <w:rPr>
          <w:rFonts w:ascii="Times New Roman" w:hAnsi="Times New Roman"/>
          <w:sz w:val="24"/>
          <w:szCs w:val="24"/>
        </w:rPr>
        <w:t xml:space="preserve"> установление между педагогами и родителями доверительных отношений, способствуют осознанию педагогами значимости семьи в воспитании ребенка, а родителями — что педагоги имеют возможность оказать</w:t>
      </w:r>
      <w:r w:rsidR="003B381F" w:rsidRPr="003B381F">
        <w:rPr>
          <w:rFonts w:ascii="Times New Roman" w:hAnsi="Times New Roman"/>
          <w:sz w:val="24"/>
          <w:szCs w:val="24"/>
        </w:rPr>
        <w:t xml:space="preserve"> </w:t>
      </w:r>
      <w:r w:rsidRPr="003B381F">
        <w:rPr>
          <w:rFonts w:ascii="Times New Roman" w:hAnsi="Times New Roman"/>
          <w:sz w:val="24"/>
          <w:szCs w:val="24"/>
        </w:rPr>
        <w:t>им помощь в решении возникающих трудностей воспитания</w:t>
      </w:r>
    </w:p>
    <w:p w:rsidR="004D7565" w:rsidRPr="003B381F" w:rsidRDefault="004D7565" w:rsidP="00860EFA">
      <w:pPr>
        <w:pStyle w:val="aa"/>
        <w:numPr>
          <w:ilvl w:val="0"/>
          <w:numId w:val="77"/>
        </w:numPr>
        <w:tabs>
          <w:tab w:val="left" w:pos="-142"/>
          <w:tab w:val="left" w:pos="284"/>
          <w:tab w:val="left" w:pos="851"/>
        </w:tabs>
        <w:spacing w:after="0" w:line="240" w:lineRule="auto"/>
        <w:ind w:left="567" w:right="-1" w:firstLine="567"/>
        <w:jc w:val="both"/>
        <w:rPr>
          <w:rFonts w:ascii="Times New Roman" w:hAnsi="Times New Roman"/>
          <w:sz w:val="24"/>
          <w:szCs w:val="24"/>
        </w:rPr>
      </w:pPr>
      <w:r w:rsidRPr="003B381F">
        <w:rPr>
          <w:rFonts w:ascii="Times New Roman" w:hAnsi="Times New Roman"/>
          <w:b/>
          <w:i/>
          <w:sz w:val="24"/>
          <w:szCs w:val="24"/>
        </w:rPr>
        <w:t xml:space="preserve">Дни добрых </w:t>
      </w:r>
      <w:r w:rsidR="003B381F" w:rsidRPr="003B381F">
        <w:rPr>
          <w:rFonts w:ascii="Times New Roman" w:hAnsi="Times New Roman"/>
          <w:b/>
          <w:i/>
          <w:sz w:val="24"/>
          <w:szCs w:val="24"/>
        </w:rPr>
        <w:t>дел.</w:t>
      </w:r>
      <w:r w:rsidR="003B381F" w:rsidRPr="003B381F">
        <w:rPr>
          <w:rFonts w:ascii="Times New Roman" w:hAnsi="Times New Roman"/>
          <w:sz w:val="24"/>
          <w:szCs w:val="24"/>
        </w:rPr>
        <w:t xml:space="preserve"> Дни</w:t>
      </w:r>
      <w:r w:rsidRPr="003B381F">
        <w:rPr>
          <w:rFonts w:ascii="Times New Roman" w:hAnsi="Times New Roman"/>
          <w:sz w:val="24"/>
          <w:szCs w:val="24"/>
        </w:rPr>
        <w:t xml:space="preserve"> добровольной посильной помощи родителей группе, ДОУ (ремонт игрушек, мебели, группы), помощь в создании предметно-развивающей среды в группе. Такая форма позволяет налаживать атмосферу теплых,</w:t>
      </w:r>
      <w:r w:rsidR="003B381F" w:rsidRPr="003B381F">
        <w:rPr>
          <w:rFonts w:ascii="Times New Roman" w:hAnsi="Times New Roman"/>
          <w:sz w:val="24"/>
          <w:szCs w:val="24"/>
        </w:rPr>
        <w:t xml:space="preserve"> </w:t>
      </w:r>
      <w:r w:rsidRPr="003B381F">
        <w:rPr>
          <w:rFonts w:ascii="Times New Roman" w:hAnsi="Times New Roman"/>
          <w:sz w:val="24"/>
          <w:szCs w:val="24"/>
        </w:rPr>
        <w:t>доброжелательных взаимоотношений между воспитателем и родителями</w:t>
      </w:r>
    </w:p>
    <w:p w:rsidR="004D7565" w:rsidRPr="003B381F" w:rsidRDefault="004D7565" w:rsidP="00860EFA">
      <w:pPr>
        <w:pStyle w:val="aa"/>
        <w:numPr>
          <w:ilvl w:val="0"/>
          <w:numId w:val="77"/>
        </w:numPr>
        <w:tabs>
          <w:tab w:val="left" w:pos="-142"/>
          <w:tab w:val="left" w:pos="284"/>
          <w:tab w:val="left" w:pos="851"/>
        </w:tabs>
        <w:spacing w:after="0" w:line="240" w:lineRule="auto"/>
        <w:ind w:left="567" w:right="-1" w:firstLine="567"/>
        <w:jc w:val="both"/>
        <w:rPr>
          <w:rFonts w:ascii="Times New Roman" w:hAnsi="Times New Roman"/>
          <w:sz w:val="24"/>
          <w:szCs w:val="24"/>
        </w:rPr>
      </w:pPr>
      <w:r w:rsidRPr="003B381F">
        <w:rPr>
          <w:rFonts w:ascii="Times New Roman" w:hAnsi="Times New Roman"/>
          <w:b/>
          <w:i/>
          <w:sz w:val="24"/>
          <w:szCs w:val="24"/>
        </w:rPr>
        <w:t>День</w:t>
      </w:r>
      <w:r w:rsidRPr="003B381F">
        <w:rPr>
          <w:rFonts w:ascii="Times New Roman" w:hAnsi="Times New Roman"/>
          <w:b/>
          <w:i/>
          <w:sz w:val="24"/>
          <w:szCs w:val="24"/>
        </w:rPr>
        <w:tab/>
        <w:t>открытых дверей</w:t>
      </w:r>
      <w:r w:rsidR="003B381F" w:rsidRPr="003B381F">
        <w:rPr>
          <w:rFonts w:ascii="Times New Roman" w:hAnsi="Times New Roman"/>
          <w:b/>
          <w:i/>
          <w:sz w:val="24"/>
          <w:szCs w:val="24"/>
        </w:rPr>
        <w:t>.</w:t>
      </w:r>
      <w:r w:rsidRPr="003B381F">
        <w:rPr>
          <w:rFonts w:ascii="Times New Roman" w:hAnsi="Times New Roman"/>
          <w:sz w:val="24"/>
          <w:szCs w:val="24"/>
        </w:rPr>
        <w:tab/>
        <w:t>Дает возможность познакомить родителей с дошкольным учреждением, его традициями,</w:t>
      </w:r>
      <w:r w:rsidRPr="003B381F">
        <w:rPr>
          <w:rFonts w:ascii="Times New Roman" w:hAnsi="Times New Roman"/>
          <w:sz w:val="24"/>
          <w:szCs w:val="24"/>
        </w:rPr>
        <w:tab/>
        <w:t>правилами,</w:t>
      </w:r>
      <w:r w:rsidRPr="003B381F">
        <w:rPr>
          <w:rFonts w:ascii="Times New Roman" w:hAnsi="Times New Roman"/>
          <w:sz w:val="24"/>
          <w:szCs w:val="24"/>
        </w:rPr>
        <w:tab/>
        <w:t>особенностями</w:t>
      </w:r>
      <w:r w:rsidRPr="003B381F">
        <w:rPr>
          <w:rFonts w:ascii="Times New Roman" w:hAnsi="Times New Roman"/>
          <w:sz w:val="24"/>
          <w:szCs w:val="24"/>
        </w:rPr>
        <w:tab/>
        <w:t>воспитательно-образовательной</w:t>
      </w:r>
      <w:r w:rsidR="003B381F" w:rsidRPr="003B381F">
        <w:rPr>
          <w:rFonts w:ascii="Times New Roman" w:hAnsi="Times New Roman"/>
          <w:sz w:val="24"/>
          <w:szCs w:val="24"/>
        </w:rPr>
        <w:t xml:space="preserve"> </w:t>
      </w:r>
      <w:r w:rsidRPr="003B381F">
        <w:rPr>
          <w:rFonts w:ascii="Times New Roman" w:hAnsi="Times New Roman"/>
          <w:sz w:val="24"/>
          <w:szCs w:val="24"/>
        </w:rPr>
        <w:t>работы, заинтересовать ею и привлечь их к участию</w:t>
      </w:r>
    </w:p>
    <w:p w:rsidR="004D7565" w:rsidRPr="00524FE2" w:rsidRDefault="004D7565" w:rsidP="00860EFA">
      <w:pPr>
        <w:pStyle w:val="aa"/>
        <w:numPr>
          <w:ilvl w:val="0"/>
          <w:numId w:val="77"/>
        </w:numPr>
        <w:tabs>
          <w:tab w:val="left" w:pos="-142"/>
          <w:tab w:val="left" w:pos="284"/>
          <w:tab w:val="left" w:pos="851"/>
        </w:tabs>
        <w:spacing w:after="0" w:line="240" w:lineRule="auto"/>
        <w:ind w:left="567" w:right="-1" w:firstLine="567"/>
        <w:jc w:val="both"/>
        <w:rPr>
          <w:rFonts w:ascii="Times New Roman" w:hAnsi="Times New Roman"/>
          <w:sz w:val="24"/>
          <w:szCs w:val="24"/>
        </w:rPr>
      </w:pPr>
      <w:r w:rsidRPr="00524FE2">
        <w:rPr>
          <w:rFonts w:ascii="Times New Roman" w:hAnsi="Times New Roman"/>
          <w:b/>
          <w:i/>
          <w:sz w:val="24"/>
          <w:szCs w:val="24"/>
        </w:rPr>
        <w:t xml:space="preserve">Неделя открытых </w:t>
      </w:r>
      <w:r w:rsidR="00524FE2" w:rsidRPr="00524FE2">
        <w:rPr>
          <w:rFonts w:ascii="Times New Roman" w:hAnsi="Times New Roman"/>
          <w:b/>
          <w:i/>
          <w:sz w:val="24"/>
          <w:szCs w:val="24"/>
        </w:rPr>
        <w:t>дверей.</w:t>
      </w:r>
      <w:r w:rsidR="00524FE2" w:rsidRPr="00524FE2">
        <w:rPr>
          <w:rFonts w:ascii="Times New Roman" w:hAnsi="Times New Roman"/>
          <w:sz w:val="24"/>
          <w:szCs w:val="24"/>
        </w:rPr>
        <w:t xml:space="preserve"> Родители</w:t>
      </w:r>
      <w:r w:rsidRPr="00524FE2">
        <w:rPr>
          <w:rFonts w:ascii="Times New Roman" w:hAnsi="Times New Roman"/>
          <w:sz w:val="24"/>
          <w:szCs w:val="24"/>
        </w:rPr>
        <w:t xml:space="preserve"> в течение недели (в любое время) могут прийти в детский сад и понаблюдать за педагогическим процессом, режимными моментами, общением ребенка со сверстниками, глубже проникнуть в его интересы и</w:t>
      </w:r>
      <w:r w:rsidR="00524FE2" w:rsidRPr="00524FE2">
        <w:rPr>
          <w:rFonts w:ascii="Times New Roman" w:hAnsi="Times New Roman"/>
          <w:sz w:val="24"/>
          <w:szCs w:val="24"/>
        </w:rPr>
        <w:t xml:space="preserve"> </w:t>
      </w:r>
      <w:r w:rsidRPr="00524FE2">
        <w:rPr>
          <w:rFonts w:ascii="Times New Roman" w:hAnsi="Times New Roman"/>
          <w:sz w:val="24"/>
          <w:szCs w:val="24"/>
        </w:rPr>
        <w:t>потребности</w:t>
      </w:r>
    </w:p>
    <w:p w:rsidR="004D7565" w:rsidRPr="00524FE2" w:rsidRDefault="004D7565" w:rsidP="00860EFA">
      <w:pPr>
        <w:pStyle w:val="aa"/>
        <w:numPr>
          <w:ilvl w:val="0"/>
          <w:numId w:val="77"/>
        </w:numPr>
        <w:tabs>
          <w:tab w:val="left" w:pos="-142"/>
          <w:tab w:val="left" w:pos="284"/>
          <w:tab w:val="left" w:pos="851"/>
        </w:tabs>
        <w:spacing w:after="0" w:line="240" w:lineRule="auto"/>
        <w:ind w:left="567" w:right="-1" w:firstLine="567"/>
        <w:jc w:val="both"/>
        <w:rPr>
          <w:rFonts w:ascii="Times New Roman" w:hAnsi="Times New Roman"/>
          <w:sz w:val="24"/>
          <w:szCs w:val="24"/>
        </w:rPr>
      </w:pPr>
      <w:r w:rsidRPr="00524FE2">
        <w:rPr>
          <w:rFonts w:ascii="Times New Roman" w:hAnsi="Times New Roman"/>
          <w:b/>
          <w:i/>
          <w:sz w:val="24"/>
          <w:szCs w:val="24"/>
        </w:rPr>
        <w:t xml:space="preserve">Эпизодические </w:t>
      </w:r>
      <w:r w:rsidR="00524FE2" w:rsidRPr="00524FE2">
        <w:rPr>
          <w:rFonts w:ascii="Times New Roman" w:hAnsi="Times New Roman"/>
          <w:b/>
          <w:i/>
          <w:sz w:val="24"/>
          <w:szCs w:val="24"/>
        </w:rPr>
        <w:t>посещения</w:t>
      </w:r>
      <w:r w:rsidR="00754DEA">
        <w:rPr>
          <w:rFonts w:ascii="Times New Roman" w:hAnsi="Times New Roman"/>
          <w:b/>
          <w:i/>
          <w:sz w:val="24"/>
          <w:szCs w:val="24"/>
        </w:rPr>
        <w:t xml:space="preserve"> и «Дни дублера»</w:t>
      </w:r>
      <w:r w:rsidR="00524FE2" w:rsidRPr="00524FE2">
        <w:rPr>
          <w:rFonts w:ascii="Times New Roman" w:hAnsi="Times New Roman"/>
          <w:b/>
          <w:i/>
          <w:sz w:val="24"/>
          <w:szCs w:val="24"/>
        </w:rPr>
        <w:t>.</w:t>
      </w:r>
      <w:r w:rsidR="00524FE2" w:rsidRPr="00524FE2">
        <w:rPr>
          <w:rFonts w:ascii="Times New Roman" w:hAnsi="Times New Roman"/>
          <w:sz w:val="24"/>
          <w:szCs w:val="24"/>
        </w:rPr>
        <w:t xml:space="preserve"> Предполагают</w:t>
      </w:r>
      <w:r w:rsidRPr="00524FE2">
        <w:rPr>
          <w:rFonts w:ascii="Times New Roman" w:hAnsi="Times New Roman"/>
          <w:sz w:val="24"/>
          <w:szCs w:val="24"/>
        </w:rPr>
        <w:t xml:space="preserve"> постановку конкретных педагогических задач перед родителями: наблюдение за играми, непосредственно образовательной деятельностью, поведением ребенка, его взаимоотношениями со сверстниками, а также за деятельностью педагога и ознакомление с режимом жизни детского сада; у родителей появляется возможность увидеть своего</w:t>
      </w:r>
      <w:r w:rsidR="00524FE2" w:rsidRPr="00524FE2">
        <w:rPr>
          <w:rFonts w:ascii="Times New Roman" w:hAnsi="Times New Roman"/>
          <w:sz w:val="24"/>
          <w:szCs w:val="24"/>
        </w:rPr>
        <w:t xml:space="preserve"> </w:t>
      </w:r>
      <w:r w:rsidRPr="00524FE2">
        <w:rPr>
          <w:rFonts w:ascii="Times New Roman" w:hAnsi="Times New Roman"/>
          <w:sz w:val="24"/>
          <w:szCs w:val="24"/>
        </w:rPr>
        <w:t>ребенка в обстановке отличной от домашней</w:t>
      </w:r>
    </w:p>
    <w:p w:rsidR="004D7565" w:rsidRPr="00524FE2" w:rsidRDefault="004D7565" w:rsidP="00860EFA">
      <w:pPr>
        <w:pStyle w:val="aa"/>
        <w:numPr>
          <w:ilvl w:val="0"/>
          <w:numId w:val="77"/>
        </w:numPr>
        <w:tabs>
          <w:tab w:val="left" w:pos="-142"/>
          <w:tab w:val="left" w:pos="284"/>
          <w:tab w:val="left" w:pos="851"/>
        </w:tabs>
        <w:spacing w:after="0" w:line="240" w:lineRule="auto"/>
        <w:ind w:left="567" w:right="-1" w:firstLine="567"/>
        <w:jc w:val="both"/>
        <w:rPr>
          <w:rFonts w:ascii="Times New Roman" w:hAnsi="Times New Roman"/>
          <w:sz w:val="24"/>
          <w:szCs w:val="24"/>
        </w:rPr>
      </w:pPr>
      <w:r w:rsidRPr="00524FE2">
        <w:rPr>
          <w:rFonts w:ascii="Times New Roman" w:hAnsi="Times New Roman"/>
          <w:b/>
          <w:i/>
          <w:sz w:val="24"/>
          <w:szCs w:val="24"/>
        </w:rPr>
        <w:lastRenderedPageBreak/>
        <w:t>Исследовательско</w:t>
      </w:r>
      <w:r w:rsidR="00524FE2" w:rsidRPr="00524FE2">
        <w:rPr>
          <w:rFonts w:ascii="Times New Roman" w:hAnsi="Times New Roman"/>
          <w:b/>
          <w:i/>
          <w:sz w:val="24"/>
          <w:szCs w:val="24"/>
        </w:rPr>
        <w:t xml:space="preserve"> </w:t>
      </w:r>
      <w:r w:rsidRPr="00524FE2">
        <w:rPr>
          <w:rFonts w:ascii="Times New Roman" w:hAnsi="Times New Roman"/>
          <w:b/>
          <w:i/>
          <w:sz w:val="24"/>
          <w:szCs w:val="24"/>
        </w:rPr>
        <w:t>- проектные, ролевые, имитационные и деловые игры</w:t>
      </w:r>
      <w:r w:rsidR="00524FE2">
        <w:rPr>
          <w:rFonts w:ascii="Times New Roman" w:hAnsi="Times New Roman"/>
          <w:b/>
          <w:i/>
          <w:sz w:val="24"/>
          <w:szCs w:val="24"/>
        </w:rPr>
        <w:t xml:space="preserve">. </w:t>
      </w:r>
      <w:r w:rsidRPr="00524FE2">
        <w:rPr>
          <w:rFonts w:ascii="Times New Roman" w:hAnsi="Times New Roman"/>
          <w:sz w:val="24"/>
          <w:szCs w:val="24"/>
        </w:rPr>
        <w:t>В процессе этих игр участники не просто впитывают определенные знания, а конструируют новую модель действий, отношений; в процессе обсуждения участники игры с помощью специалистов пытаются проанализировать ситуацию со всех сторон и найти приемлемое решение</w:t>
      </w:r>
      <w:r w:rsidR="00524FE2">
        <w:rPr>
          <w:rFonts w:ascii="Times New Roman" w:hAnsi="Times New Roman"/>
          <w:sz w:val="24"/>
          <w:szCs w:val="24"/>
        </w:rPr>
        <w:t>.</w:t>
      </w:r>
    </w:p>
    <w:p w:rsidR="004D7565" w:rsidRPr="00524FE2" w:rsidRDefault="004D7565" w:rsidP="00860EFA">
      <w:pPr>
        <w:pStyle w:val="aa"/>
        <w:numPr>
          <w:ilvl w:val="0"/>
          <w:numId w:val="77"/>
        </w:numPr>
        <w:tabs>
          <w:tab w:val="left" w:pos="-142"/>
          <w:tab w:val="left" w:pos="0"/>
          <w:tab w:val="left" w:pos="851"/>
        </w:tabs>
        <w:spacing w:after="0" w:line="240" w:lineRule="auto"/>
        <w:ind w:left="567" w:right="-1" w:firstLine="567"/>
        <w:jc w:val="both"/>
        <w:rPr>
          <w:rFonts w:ascii="Times New Roman" w:hAnsi="Times New Roman"/>
          <w:sz w:val="24"/>
          <w:szCs w:val="24"/>
        </w:rPr>
      </w:pPr>
      <w:r w:rsidRPr="00524FE2">
        <w:rPr>
          <w:rFonts w:ascii="Times New Roman" w:hAnsi="Times New Roman"/>
          <w:b/>
          <w:i/>
          <w:sz w:val="24"/>
          <w:szCs w:val="24"/>
        </w:rPr>
        <w:t>Досуговые формы</w:t>
      </w:r>
      <w:r w:rsidR="00524FE2" w:rsidRPr="00524FE2">
        <w:rPr>
          <w:rFonts w:ascii="Times New Roman" w:hAnsi="Times New Roman"/>
          <w:b/>
          <w:i/>
          <w:sz w:val="24"/>
          <w:szCs w:val="24"/>
        </w:rPr>
        <w:t xml:space="preserve">. </w:t>
      </w:r>
      <w:r w:rsidRPr="00524FE2">
        <w:rPr>
          <w:rFonts w:ascii="Times New Roman" w:hAnsi="Times New Roman"/>
          <w:sz w:val="24"/>
          <w:szCs w:val="24"/>
        </w:rPr>
        <w:t>Досуговые</w:t>
      </w:r>
      <w:r w:rsidR="00524FE2" w:rsidRPr="00524FE2">
        <w:rPr>
          <w:rFonts w:ascii="Times New Roman" w:hAnsi="Times New Roman"/>
          <w:sz w:val="24"/>
          <w:szCs w:val="24"/>
        </w:rPr>
        <w:t xml:space="preserve"> </w:t>
      </w:r>
      <w:r w:rsidRPr="00524FE2">
        <w:rPr>
          <w:rFonts w:ascii="Times New Roman" w:hAnsi="Times New Roman"/>
          <w:sz w:val="24"/>
          <w:szCs w:val="24"/>
        </w:rPr>
        <w:t>формы</w:t>
      </w:r>
      <w:r w:rsidR="00524FE2" w:rsidRPr="00524FE2">
        <w:rPr>
          <w:rFonts w:ascii="Times New Roman" w:hAnsi="Times New Roman"/>
          <w:sz w:val="24"/>
          <w:szCs w:val="24"/>
        </w:rPr>
        <w:t xml:space="preserve"> организации общения призваны у</w:t>
      </w:r>
      <w:r w:rsidRPr="00524FE2">
        <w:rPr>
          <w:rFonts w:ascii="Times New Roman" w:hAnsi="Times New Roman"/>
          <w:sz w:val="24"/>
          <w:szCs w:val="24"/>
        </w:rPr>
        <w:t>станавливать</w:t>
      </w:r>
      <w:r w:rsidR="00524FE2">
        <w:rPr>
          <w:rFonts w:ascii="Times New Roman" w:hAnsi="Times New Roman"/>
          <w:sz w:val="24"/>
          <w:szCs w:val="24"/>
        </w:rPr>
        <w:t xml:space="preserve"> </w:t>
      </w:r>
      <w:r w:rsidRPr="00524FE2">
        <w:rPr>
          <w:rFonts w:ascii="Times New Roman" w:hAnsi="Times New Roman"/>
          <w:sz w:val="24"/>
          <w:szCs w:val="24"/>
        </w:rPr>
        <w:t>теплые</w:t>
      </w:r>
      <w:r w:rsidR="00524FE2">
        <w:rPr>
          <w:rFonts w:ascii="Times New Roman" w:hAnsi="Times New Roman"/>
          <w:sz w:val="24"/>
          <w:szCs w:val="24"/>
        </w:rPr>
        <w:t xml:space="preserve"> </w:t>
      </w:r>
      <w:r w:rsidR="00524FE2" w:rsidRPr="00524FE2">
        <w:rPr>
          <w:rFonts w:ascii="Times New Roman" w:hAnsi="Times New Roman"/>
          <w:sz w:val="24"/>
          <w:szCs w:val="24"/>
        </w:rPr>
        <w:t>неформальные отношения</w:t>
      </w:r>
      <w:r w:rsidRPr="00524FE2">
        <w:rPr>
          <w:rFonts w:ascii="Times New Roman" w:hAnsi="Times New Roman"/>
          <w:sz w:val="24"/>
          <w:szCs w:val="24"/>
        </w:rPr>
        <w:t xml:space="preserve"> между педагогами и родителями, а также более доверительные отношения между родителями и детьми</w:t>
      </w:r>
      <w:r w:rsidR="00524FE2">
        <w:rPr>
          <w:rFonts w:ascii="Times New Roman" w:hAnsi="Times New Roman"/>
          <w:sz w:val="24"/>
          <w:szCs w:val="24"/>
        </w:rPr>
        <w:t>.</w:t>
      </w:r>
    </w:p>
    <w:p w:rsidR="004D7565" w:rsidRPr="00524FE2" w:rsidRDefault="004D7565" w:rsidP="00860EFA">
      <w:pPr>
        <w:pStyle w:val="aa"/>
        <w:numPr>
          <w:ilvl w:val="0"/>
          <w:numId w:val="77"/>
        </w:numPr>
        <w:tabs>
          <w:tab w:val="left" w:pos="-142"/>
          <w:tab w:val="left" w:pos="284"/>
          <w:tab w:val="left" w:pos="851"/>
        </w:tabs>
        <w:spacing w:after="0" w:line="240" w:lineRule="auto"/>
        <w:ind w:left="567" w:right="-1" w:firstLine="567"/>
        <w:jc w:val="both"/>
        <w:rPr>
          <w:rFonts w:ascii="Times New Roman" w:hAnsi="Times New Roman"/>
          <w:sz w:val="24"/>
          <w:szCs w:val="24"/>
        </w:rPr>
      </w:pPr>
      <w:r w:rsidRPr="00524FE2">
        <w:rPr>
          <w:rFonts w:ascii="Times New Roman" w:hAnsi="Times New Roman"/>
          <w:b/>
          <w:i/>
          <w:sz w:val="24"/>
          <w:szCs w:val="24"/>
        </w:rPr>
        <w:t>Праздники, утренники, мероприятия (концерты,</w:t>
      </w:r>
      <w:r w:rsidR="00524FE2" w:rsidRPr="00524FE2">
        <w:rPr>
          <w:rFonts w:ascii="Times New Roman" w:hAnsi="Times New Roman"/>
          <w:b/>
          <w:i/>
          <w:sz w:val="24"/>
          <w:szCs w:val="24"/>
        </w:rPr>
        <w:t xml:space="preserve"> </w:t>
      </w:r>
      <w:r w:rsidRPr="00524FE2">
        <w:rPr>
          <w:rFonts w:ascii="Times New Roman" w:hAnsi="Times New Roman"/>
          <w:b/>
          <w:i/>
          <w:sz w:val="24"/>
          <w:szCs w:val="24"/>
        </w:rPr>
        <w:t>соревнования)</w:t>
      </w:r>
      <w:r w:rsidR="00524FE2" w:rsidRPr="00524FE2">
        <w:rPr>
          <w:rFonts w:ascii="Times New Roman" w:hAnsi="Times New Roman"/>
          <w:b/>
          <w:i/>
          <w:sz w:val="24"/>
          <w:szCs w:val="24"/>
        </w:rPr>
        <w:t>.</w:t>
      </w:r>
      <w:r w:rsidR="00524FE2">
        <w:rPr>
          <w:rFonts w:ascii="Times New Roman" w:hAnsi="Times New Roman"/>
          <w:b/>
          <w:i/>
          <w:sz w:val="24"/>
          <w:szCs w:val="24"/>
        </w:rPr>
        <w:t xml:space="preserve">  </w:t>
      </w:r>
      <w:r w:rsidRPr="00524FE2">
        <w:rPr>
          <w:rFonts w:ascii="Times New Roman" w:hAnsi="Times New Roman"/>
          <w:sz w:val="24"/>
          <w:szCs w:val="24"/>
        </w:rPr>
        <w:t>Помогают создать эмоциональный комфорт в группе, сблизить участников педагогического процесса</w:t>
      </w:r>
      <w:r w:rsidR="00524FE2">
        <w:rPr>
          <w:rFonts w:ascii="Times New Roman" w:hAnsi="Times New Roman"/>
          <w:sz w:val="24"/>
          <w:szCs w:val="24"/>
        </w:rPr>
        <w:t>.</w:t>
      </w:r>
    </w:p>
    <w:p w:rsidR="004D7565" w:rsidRPr="00524FE2" w:rsidRDefault="004D7565" w:rsidP="00860EFA">
      <w:pPr>
        <w:pStyle w:val="aa"/>
        <w:numPr>
          <w:ilvl w:val="0"/>
          <w:numId w:val="77"/>
        </w:numPr>
        <w:tabs>
          <w:tab w:val="left" w:pos="-142"/>
          <w:tab w:val="left" w:pos="284"/>
          <w:tab w:val="left" w:pos="851"/>
        </w:tabs>
        <w:spacing w:after="0" w:line="240" w:lineRule="auto"/>
        <w:ind w:left="567" w:right="-1" w:firstLine="567"/>
        <w:jc w:val="both"/>
        <w:rPr>
          <w:rFonts w:ascii="Times New Roman" w:hAnsi="Times New Roman"/>
          <w:sz w:val="24"/>
          <w:szCs w:val="24"/>
        </w:rPr>
      </w:pPr>
      <w:r w:rsidRPr="00524FE2">
        <w:rPr>
          <w:rFonts w:ascii="Times New Roman" w:hAnsi="Times New Roman"/>
          <w:b/>
          <w:i/>
          <w:sz w:val="24"/>
          <w:szCs w:val="24"/>
        </w:rPr>
        <w:t>Выставки работ родителей</w:t>
      </w:r>
      <w:r w:rsidRPr="00524FE2">
        <w:rPr>
          <w:rFonts w:ascii="Times New Roman" w:hAnsi="Times New Roman"/>
          <w:b/>
          <w:i/>
          <w:sz w:val="24"/>
          <w:szCs w:val="24"/>
        </w:rPr>
        <w:tab/>
        <w:t>и детей, семейные</w:t>
      </w:r>
      <w:r w:rsidR="00524FE2" w:rsidRPr="00524FE2">
        <w:rPr>
          <w:rFonts w:ascii="Times New Roman" w:hAnsi="Times New Roman"/>
          <w:b/>
          <w:i/>
          <w:sz w:val="24"/>
          <w:szCs w:val="24"/>
        </w:rPr>
        <w:t xml:space="preserve"> </w:t>
      </w:r>
      <w:r w:rsidRPr="00524FE2">
        <w:rPr>
          <w:rFonts w:ascii="Times New Roman" w:hAnsi="Times New Roman"/>
          <w:b/>
          <w:i/>
          <w:sz w:val="24"/>
          <w:szCs w:val="24"/>
        </w:rPr>
        <w:t>вернисажи</w:t>
      </w:r>
      <w:r w:rsidR="00524FE2">
        <w:rPr>
          <w:rFonts w:ascii="Times New Roman" w:hAnsi="Times New Roman"/>
          <w:b/>
          <w:i/>
          <w:sz w:val="24"/>
          <w:szCs w:val="24"/>
        </w:rPr>
        <w:t xml:space="preserve">.  </w:t>
      </w:r>
      <w:r w:rsidRPr="00524FE2">
        <w:rPr>
          <w:rFonts w:ascii="Times New Roman" w:hAnsi="Times New Roman"/>
          <w:sz w:val="24"/>
          <w:szCs w:val="24"/>
        </w:rPr>
        <w:t>Демонстрируют результаты совместной деятельности родителей и детей</w:t>
      </w:r>
      <w:r w:rsidR="00524FE2">
        <w:rPr>
          <w:rFonts w:ascii="Times New Roman" w:hAnsi="Times New Roman"/>
          <w:sz w:val="24"/>
          <w:szCs w:val="24"/>
        </w:rPr>
        <w:t>.</w:t>
      </w:r>
    </w:p>
    <w:p w:rsidR="004D7565" w:rsidRPr="00524FE2" w:rsidRDefault="004D7565" w:rsidP="00860EFA">
      <w:pPr>
        <w:pStyle w:val="aa"/>
        <w:numPr>
          <w:ilvl w:val="0"/>
          <w:numId w:val="77"/>
        </w:numPr>
        <w:tabs>
          <w:tab w:val="left" w:pos="-142"/>
          <w:tab w:val="left" w:pos="284"/>
          <w:tab w:val="left" w:pos="851"/>
        </w:tabs>
        <w:spacing w:after="0" w:line="240" w:lineRule="auto"/>
        <w:ind w:left="567" w:right="-1" w:firstLine="567"/>
        <w:jc w:val="both"/>
        <w:rPr>
          <w:rFonts w:ascii="Times New Roman" w:hAnsi="Times New Roman"/>
          <w:sz w:val="24"/>
          <w:szCs w:val="24"/>
        </w:rPr>
      </w:pPr>
      <w:r w:rsidRPr="00524FE2">
        <w:rPr>
          <w:rFonts w:ascii="Times New Roman" w:hAnsi="Times New Roman"/>
          <w:b/>
          <w:i/>
          <w:sz w:val="24"/>
          <w:szCs w:val="24"/>
        </w:rPr>
        <w:t xml:space="preserve">Совместные </w:t>
      </w:r>
      <w:r w:rsidR="00524FE2" w:rsidRPr="00524FE2">
        <w:rPr>
          <w:rFonts w:ascii="Times New Roman" w:hAnsi="Times New Roman"/>
          <w:b/>
          <w:i/>
          <w:sz w:val="24"/>
          <w:szCs w:val="24"/>
        </w:rPr>
        <w:t>походы и экскурсии</w:t>
      </w:r>
      <w:r w:rsidR="00524FE2">
        <w:rPr>
          <w:rFonts w:ascii="Times New Roman" w:hAnsi="Times New Roman"/>
          <w:b/>
          <w:i/>
          <w:sz w:val="24"/>
          <w:szCs w:val="24"/>
        </w:rPr>
        <w:t xml:space="preserve">.  </w:t>
      </w:r>
      <w:r w:rsidRPr="00524FE2">
        <w:rPr>
          <w:rFonts w:ascii="Times New Roman" w:hAnsi="Times New Roman"/>
          <w:sz w:val="24"/>
          <w:szCs w:val="24"/>
        </w:rPr>
        <w:t>Укрепляют детско-родительские отношения</w:t>
      </w:r>
    </w:p>
    <w:p w:rsidR="004D7565" w:rsidRPr="00524FE2" w:rsidRDefault="004D7565" w:rsidP="00860EFA">
      <w:pPr>
        <w:pStyle w:val="aa"/>
        <w:numPr>
          <w:ilvl w:val="0"/>
          <w:numId w:val="77"/>
        </w:numPr>
        <w:tabs>
          <w:tab w:val="left" w:pos="-142"/>
          <w:tab w:val="left" w:pos="284"/>
          <w:tab w:val="left" w:pos="851"/>
        </w:tabs>
        <w:spacing w:after="0" w:line="240" w:lineRule="auto"/>
        <w:ind w:left="567" w:right="-1" w:firstLine="567"/>
        <w:jc w:val="both"/>
        <w:rPr>
          <w:rFonts w:ascii="Times New Roman" w:hAnsi="Times New Roman"/>
          <w:sz w:val="24"/>
          <w:szCs w:val="24"/>
        </w:rPr>
      </w:pPr>
      <w:r w:rsidRPr="00524FE2">
        <w:rPr>
          <w:rFonts w:ascii="Times New Roman" w:hAnsi="Times New Roman"/>
          <w:b/>
          <w:i/>
          <w:sz w:val="24"/>
          <w:szCs w:val="24"/>
        </w:rPr>
        <w:t>Анкетирование</w:t>
      </w:r>
      <w:r w:rsidR="00524FE2" w:rsidRPr="00524FE2">
        <w:rPr>
          <w:rFonts w:ascii="Times New Roman" w:hAnsi="Times New Roman"/>
          <w:b/>
          <w:i/>
          <w:sz w:val="24"/>
          <w:szCs w:val="24"/>
        </w:rPr>
        <w:t>.</w:t>
      </w:r>
      <w:r w:rsidRPr="00524FE2">
        <w:rPr>
          <w:rFonts w:ascii="Times New Roman" w:hAnsi="Times New Roman"/>
          <w:sz w:val="24"/>
          <w:szCs w:val="24"/>
        </w:rPr>
        <w:tab/>
        <w:t>Анкеты, направленные на выявление мнений родителей об удовлетворенности</w:t>
      </w:r>
      <w:r w:rsidR="00524FE2" w:rsidRPr="00524FE2">
        <w:rPr>
          <w:rFonts w:ascii="Times New Roman" w:hAnsi="Times New Roman"/>
          <w:sz w:val="24"/>
          <w:szCs w:val="24"/>
        </w:rPr>
        <w:t xml:space="preserve"> </w:t>
      </w:r>
      <w:r w:rsidRPr="00524FE2">
        <w:rPr>
          <w:rFonts w:ascii="Times New Roman" w:hAnsi="Times New Roman"/>
          <w:sz w:val="24"/>
          <w:szCs w:val="24"/>
        </w:rPr>
        <w:t>воспитательным процессом и предоставляемыми услугами ДОУ.</w:t>
      </w:r>
    </w:p>
    <w:p w:rsidR="004D7565" w:rsidRPr="00524FE2" w:rsidRDefault="004D7565" w:rsidP="00860EFA">
      <w:pPr>
        <w:pStyle w:val="aa"/>
        <w:numPr>
          <w:ilvl w:val="0"/>
          <w:numId w:val="77"/>
        </w:numPr>
        <w:tabs>
          <w:tab w:val="left" w:pos="-142"/>
          <w:tab w:val="left" w:pos="284"/>
          <w:tab w:val="left" w:pos="851"/>
        </w:tabs>
        <w:spacing w:after="0" w:line="240" w:lineRule="auto"/>
        <w:ind w:left="567" w:right="-1" w:firstLine="567"/>
        <w:jc w:val="both"/>
        <w:rPr>
          <w:rFonts w:ascii="Times New Roman" w:hAnsi="Times New Roman"/>
          <w:sz w:val="24"/>
          <w:szCs w:val="24"/>
        </w:rPr>
      </w:pPr>
      <w:r w:rsidRPr="00524FE2">
        <w:rPr>
          <w:rFonts w:ascii="Times New Roman" w:hAnsi="Times New Roman"/>
          <w:b/>
          <w:i/>
          <w:sz w:val="24"/>
          <w:szCs w:val="24"/>
        </w:rPr>
        <w:t>Еженедельные</w:t>
      </w:r>
      <w:r w:rsidR="00524FE2" w:rsidRPr="00524FE2">
        <w:rPr>
          <w:rFonts w:ascii="Times New Roman" w:hAnsi="Times New Roman"/>
          <w:b/>
          <w:i/>
          <w:sz w:val="24"/>
          <w:szCs w:val="24"/>
        </w:rPr>
        <w:t xml:space="preserve"> </w:t>
      </w:r>
      <w:r w:rsidRPr="00524FE2">
        <w:rPr>
          <w:rFonts w:ascii="Times New Roman" w:hAnsi="Times New Roman"/>
          <w:b/>
          <w:i/>
          <w:sz w:val="24"/>
          <w:szCs w:val="24"/>
        </w:rPr>
        <w:t>записки</w:t>
      </w:r>
      <w:r w:rsidR="00524FE2">
        <w:rPr>
          <w:rFonts w:ascii="Times New Roman" w:hAnsi="Times New Roman"/>
          <w:b/>
          <w:i/>
          <w:sz w:val="24"/>
          <w:szCs w:val="24"/>
        </w:rPr>
        <w:t>.</w:t>
      </w:r>
      <w:r w:rsidRPr="00524FE2">
        <w:rPr>
          <w:rFonts w:ascii="Times New Roman" w:hAnsi="Times New Roman"/>
          <w:sz w:val="24"/>
          <w:szCs w:val="24"/>
        </w:rPr>
        <w:tab/>
        <w:t>Записки, адресованные непосредственно родителям, сообщают семье о здоровье,</w:t>
      </w:r>
      <w:r w:rsidR="00524FE2" w:rsidRPr="00524FE2">
        <w:rPr>
          <w:rFonts w:ascii="Times New Roman" w:hAnsi="Times New Roman"/>
          <w:sz w:val="24"/>
          <w:szCs w:val="24"/>
        </w:rPr>
        <w:t xml:space="preserve"> </w:t>
      </w:r>
      <w:r w:rsidRPr="00524FE2">
        <w:rPr>
          <w:rFonts w:ascii="Times New Roman" w:hAnsi="Times New Roman"/>
          <w:sz w:val="24"/>
          <w:szCs w:val="24"/>
        </w:rPr>
        <w:t>о планируемой вакцинации ребенка.</w:t>
      </w:r>
    </w:p>
    <w:p w:rsidR="00524FE2" w:rsidRPr="00524FE2" w:rsidRDefault="004D7565" w:rsidP="00860EFA">
      <w:pPr>
        <w:pStyle w:val="aa"/>
        <w:numPr>
          <w:ilvl w:val="0"/>
          <w:numId w:val="77"/>
        </w:numPr>
        <w:tabs>
          <w:tab w:val="left" w:pos="-142"/>
          <w:tab w:val="left" w:pos="284"/>
          <w:tab w:val="left" w:pos="851"/>
        </w:tabs>
        <w:spacing w:after="0" w:line="240" w:lineRule="auto"/>
        <w:ind w:left="567" w:right="-1" w:firstLine="567"/>
        <w:jc w:val="both"/>
        <w:rPr>
          <w:sz w:val="24"/>
        </w:rPr>
      </w:pPr>
      <w:r w:rsidRPr="00524FE2">
        <w:rPr>
          <w:rFonts w:ascii="Times New Roman" w:hAnsi="Times New Roman"/>
          <w:b/>
          <w:i/>
          <w:sz w:val="24"/>
          <w:szCs w:val="24"/>
        </w:rPr>
        <w:t>Наглядно-информационные формы</w:t>
      </w:r>
      <w:r w:rsidR="00524FE2" w:rsidRPr="00524FE2">
        <w:rPr>
          <w:rFonts w:ascii="Times New Roman" w:hAnsi="Times New Roman"/>
          <w:b/>
          <w:i/>
          <w:sz w:val="24"/>
          <w:szCs w:val="24"/>
        </w:rPr>
        <w:t xml:space="preserve">. </w:t>
      </w:r>
      <w:r w:rsidRPr="00524FE2">
        <w:rPr>
          <w:rFonts w:ascii="Times New Roman" w:hAnsi="Times New Roman"/>
          <w:sz w:val="24"/>
          <w:szCs w:val="24"/>
        </w:rPr>
        <w:t>Данные формы общения педагогов и родителей решают задачи ознакомления родителей с условиями, содержанием и методами воспитания детей в условиях дошкольного учреждения, позволяют правильно оценить деятельность педагогов, пересмотреть методы и приемы домашнего</w:t>
      </w:r>
      <w:r w:rsidR="00524FE2" w:rsidRPr="00524FE2">
        <w:rPr>
          <w:rFonts w:ascii="Times New Roman" w:hAnsi="Times New Roman"/>
          <w:sz w:val="24"/>
          <w:szCs w:val="24"/>
        </w:rPr>
        <w:t xml:space="preserve"> </w:t>
      </w:r>
      <w:r w:rsidRPr="00524FE2">
        <w:rPr>
          <w:rFonts w:ascii="Times New Roman" w:hAnsi="Times New Roman"/>
          <w:sz w:val="24"/>
          <w:szCs w:val="24"/>
        </w:rPr>
        <w:t>воспитания, объективно увидеть деятельность воспитателя</w:t>
      </w:r>
      <w:r w:rsidR="00524FE2" w:rsidRPr="00524FE2">
        <w:rPr>
          <w:rFonts w:ascii="Times New Roman" w:hAnsi="Times New Roman"/>
          <w:sz w:val="24"/>
          <w:szCs w:val="24"/>
        </w:rPr>
        <w:t xml:space="preserve">. </w:t>
      </w:r>
    </w:p>
    <w:p w:rsidR="004D7565" w:rsidRPr="00754DEA" w:rsidRDefault="004D7565" w:rsidP="00860EFA">
      <w:pPr>
        <w:pStyle w:val="aa"/>
        <w:numPr>
          <w:ilvl w:val="0"/>
          <w:numId w:val="77"/>
        </w:numPr>
        <w:tabs>
          <w:tab w:val="left" w:pos="-142"/>
          <w:tab w:val="left" w:pos="284"/>
          <w:tab w:val="left" w:pos="851"/>
        </w:tabs>
        <w:spacing w:after="0" w:line="240" w:lineRule="auto"/>
        <w:ind w:left="567" w:right="-1" w:firstLine="567"/>
        <w:jc w:val="both"/>
        <w:rPr>
          <w:sz w:val="24"/>
        </w:rPr>
      </w:pPr>
      <w:r w:rsidRPr="00754DEA">
        <w:rPr>
          <w:rFonts w:ascii="Times New Roman" w:hAnsi="Times New Roman"/>
          <w:b/>
          <w:i/>
          <w:sz w:val="24"/>
          <w:szCs w:val="24"/>
        </w:rPr>
        <w:t>Информационно- ознакомителъные</w:t>
      </w:r>
      <w:r w:rsidR="00754DEA" w:rsidRPr="00754DEA">
        <w:rPr>
          <w:rFonts w:ascii="Times New Roman" w:hAnsi="Times New Roman"/>
          <w:b/>
          <w:i/>
          <w:sz w:val="24"/>
          <w:szCs w:val="24"/>
        </w:rPr>
        <w:t>.</w:t>
      </w:r>
      <w:r w:rsidRPr="00754DEA">
        <w:rPr>
          <w:rFonts w:ascii="Times New Roman" w:hAnsi="Times New Roman"/>
          <w:sz w:val="24"/>
          <w:szCs w:val="24"/>
        </w:rPr>
        <w:tab/>
        <w:t xml:space="preserve">Направлены на ознакомление родителей с дошкольным учреждением, особенностями его работы, с педагогами, занимающимися воспитанием детей, через сайт в Интернете, «Мероприятия ДОУ», ежеквартальный </w:t>
      </w:r>
      <w:r w:rsidR="00754DEA" w:rsidRPr="00754DEA">
        <w:rPr>
          <w:rFonts w:ascii="Times New Roman" w:hAnsi="Times New Roman"/>
          <w:sz w:val="24"/>
          <w:szCs w:val="24"/>
        </w:rPr>
        <w:t>устный журнал</w:t>
      </w:r>
      <w:r w:rsidRPr="00754DEA">
        <w:rPr>
          <w:rFonts w:ascii="Times New Roman" w:hAnsi="Times New Roman"/>
          <w:sz w:val="24"/>
          <w:szCs w:val="24"/>
        </w:rPr>
        <w:t xml:space="preserve"> «Квартальчик»; выставки детских работ, фотовыставки, видеофильмы</w:t>
      </w:r>
      <w:r w:rsidR="00754DEA" w:rsidRPr="00754DEA">
        <w:rPr>
          <w:rFonts w:ascii="Times New Roman" w:hAnsi="Times New Roman"/>
          <w:sz w:val="24"/>
          <w:szCs w:val="24"/>
        </w:rPr>
        <w:t xml:space="preserve"> </w:t>
      </w:r>
      <w:r w:rsidRPr="00754DEA">
        <w:rPr>
          <w:rFonts w:ascii="Times New Roman" w:hAnsi="Times New Roman"/>
          <w:sz w:val="24"/>
          <w:szCs w:val="24"/>
        </w:rPr>
        <w:t>«Из жизни одной группы детского сада»; выставки детских работ; фотовыставки и информационные проспекты</w:t>
      </w:r>
      <w:r w:rsidR="00754DEA">
        <w:rPr>
          <w:rFonts w:ascii="Times New Roman" w:hAnsi="Times New Roman"/>
          <w:sz w:val="24"/>
          <w:szCs w:val="24"/>
        </w:rPr>
        <w:t>.</w:t>
      </w:r>
    </w:p>
    <w:p w:rsidR="004D7565" w:rsidRPr="00754DEA" w:rsidRDefault="004D7565" w:rsidP="00860EFA">
      <w:pPr>
        <w:pStyle w:val="aa"/>
        <w:numPr>
          <w:ilvl w:val="0"/>
          <w:numId w:val="78"/>
        </w:numPr>
        <w:tabs>
          <w:tab w:val="left" w:pos="-142"/>
          <w:tab w:val="left" w:pos="284"/>
          <w:tab w:val="left" w:pos="851"/>
        </w:tabs>
        <w:spacing w:after="0" w:line="240" w:lineRule="auto"/>
        <w:ind w:left="567" w:right="-1" w:firstLine="567"/>
        <w:jc w:val="both"/>
        <w:rPr>
          <w:rFonts w:ascii="Times New Roman" w:hAnsi="Times New Roman"/>
          <w:sz w:val="24"/>
        </w:rPr>
      </w:pPr>
      <w:r w:rsidRPr="00754DEA">
        <w:rPr>
          <w:rFonts w:ascii="Times New Roman" w:hAnsi="Times New Roman"/>
          <w:b/>
          <w:i/>
          <w:sz w:val="24"/>
        </w:rPr>
        <w:t>Информационно- просветительские</w:t>
      </w:r>
      <w:r w:rsidR="00754DEA" w:rsidRPr="00754DEA">
        <w:rPr>
          <w:rFonts w:ascii="Times New Roman" w:hAnsi="Times New Roman"/>
          <w:b/>
          <w:i/>
          <w:sz w:val="24"/>
        </w:rPr>
        <w:t>.</w:t>
      </w:r>
      <w:r w:rsidRPr="00754DEA">
        <w:rPr>
          <w:rFonts w:ascii="Times New Roman" w:hAnsi="Times New Roman"/>
          <w:sz w:val="24"/>
        </w:rPr>
        <w:tab/>
        <w:t>Направлены на обогащение знаний родителей об особенностях развития и воспитания детей дошкольного возраста; их специфика заключается в том, что общение педагогов с родителями здесь не прямое, а опосредованное — через газеты, организацию тематических выставок; информационные стенды; записи видеофрагментов организации различных видов деятельности, режимных</w:t>
      </w:r>
      <w:r w:rsidR="00754DEA" w:rsidRPr="00754DEA">
        <w:rPr>
          <w:rFonts w:ascii="Times New Roman" w:hAnsi="Times New Roman"/>
          <w:sz w:val="24"/>
        </w:rPr>
        <w:t xml:space="preserve"> </w:t>
      </w:r>
      <w:r w:rsidRPr="00754DEA">
        <w:rPr>
          <w:rFonts w:ascii="Times New Roman" w:hAnsi="Times New Roman"/>
          <w:sz w:val="24"/>
        </w:rPr>
        <w:t>моментов; фотографии, выставки детских работ, ширмы, папки-передвижки</w:t>
      </w:r>
    </w:p>
    <w:p w:rsidR="00DA59FD" w:rsidRPr="00640EFF" w:rsidRDefault="004D7565" w:rsidP="00860EFA">
      <w:pPr>
        <w:pStyle w:val="aa"/>
        <w:numPr>
          <w:ilvl w:val="0"/>
          <w:numId w:val="78"/>
        </w:numPr>
        <w:tabs>
          <w:tab w:val="left" w:pos="-142"/>
          <w:tab w:val="left" w:pos="284"/>
          <w:tab w:val="left" w:pos="851"/>
        </w:tabs>
        <w:spacing w:after="0" w:line="240" w:lineRule="auto"/>
        <w:ind w:left="567" w:right="-1" w:firstLine="567"/>
        <w:jc w:val="both"/>
        <w:rPr>
          <w:rFonts w:ascii="Times New Roman" w:hAnsi="Times New Roman"/>
          <w:sz w:val="24"/>
        </w:rPr>
      </w:pPr>
      <w:r w:rsidRPr="00640EFF">
        <w:rPr>
          <w:rFonts w:ascii="Times New Roman" w:hAnsi="Times New Roman"/>
          <w:b/>
          <w:i/>
          <w:sz w:val="24"/>
        </w:rPr>
        <w:t>Работа с родителями в группах раннего возраста.</w:t>
      </w:r>
      <w:r w:rsidRPr="00640EFF">
        <w:rPr>
          <w:rFonts w:ascii="Times New Roman" w:hAnsi="Times New Roman"/>
          <w:sz w:val="24"/>
        </w:rPr>
        <w:t xml:space="preserve"> </w:t>
      </w:r>
      <w:r w:rsidR="00DA59FD" w:rsidRPr="00640EFF">
        <w:rPr>
          <w:rFonts w:ascii="Times New Roman" w:hAnsi="Times New Roman"/>
          <w:sz w:val="24"/>
        </w:rPr>
        <w:t>Работа с родителями в группах раннего возраста.  Первые дни посещения ребенком МБДОУ Детский сад № 8 «Теремок» особенно ответственный период в работе с семьей: от того, какие впечатления сложатся у родителей (законных представителей) ребенка, во многом зависят дальнейшие взаимоотношения дошкольного учреждения и семьи.</w:t>
      </w:r>
      <w:r w:rsidR="00640EFF" w:rsidRPr="00640EFF">
        <w:rPr>
          <w:rFonts w:ascii="Times New Roman" w:hAnsi="Times New Roman"/>
          <w:sz w:val="24"/>
        </w:rPr>
        <w:t xml:space="preserve"> </w:t>
      </w:r>
      <w:r w:rsidR="00DA59FD" w:rsidRPr="00640EFF">
        <w:rPr>
          <w:rFonts w:ascii="Times New Roman" w:hAnsi="Times New Roman"/>
          <w:sz w:val="24"/>
        </w:rPr>
        <w:t>Педагог должен побеседовать с родителями (законными представителями) до прихода ребенка в МБДОУ Детский сад № 8 «Теремок». Ему необходимо узнать об особенностях, ребенка, его привычках, о методах воспитания в семье. Педагогу необходимо с сочувствием отнестись к естественному беспокойству родителей (законных представителей), впервые оставляющих своего малыша на попечение не знакомых людей. Нужно заверить родителей (законных представителей), что к ребенку будут внимательны, показать им группу, спальню, кровать, где будет спать ребенок, рассказать о режиме. Соблюдение правильного режима дня, достаточный сон ребенка, выполнение гигиенических требований в семье — это не только необходимое условие полноценного физического развития ребенка, укрепления его здоровья, но и условие воспитания в сфере личностного развития. Нарушение режима ведет к переутомлению нервной системы ребенка, а это является причиной капризов, негативного отношения к требованиям взрослых. Следует понимать, что часто повторяющиеся конфликты между ребенком и взрослыми отрицательно сказываются на формировании характера малыша, разрушают его доверие к взрослым. Причиной конфликтов между взрослыми и ребенком в семье может быть неудовлетворение естественной потребности малыша в активности, самостоятельности.</w:t>
      </w:r>
    </w:p>
    <w:p w:rsidR="00DA59FD" w:rsidRPr="00640EFF" w:rsidRDefault="00DA59FD" w:rsidP="00DF2E39">
      <w:pPr>
        <w:tabs>
          <w:tab w:val="left" w:pos="-142"/>
          <w:tab w:val="left" w:pos="284"/>
          <w:tab w:val="left" w:pos="851"/>
        </w:tabs>
        <w:ind w:left="567" w:right="-1"/>
        <w:rPr>
          <w:sz w:val="24"/>
        </w:rPr>
      </w:pPr>
      <w:r w:rsidRPr="00640EFF">
        <w:rPr>
          <w:sz w:val="24"/>
        </w:rPr>
        <w:t>На собраниях, во время бесед педагог всегда должен подчеркивать, как важно умение отца и матери понимать и учитывать возможности и потребности ребенка, проявлять терпение и мягкость, быть настойчивыми в привитии ребенку полезных навыков и привычек.</w:t>
      </w:r>
    </w:p>
    <w:p w:rsidR="00DA59FD" w:rsidRPr="00640EFF" w:rsidRDefault="00DA59FD" w:rsidP="00DF2E39">
      <w:pPr>
        <w:tabs>
          <w:tab w:val="left" w:pos="-142"/>
          <w:tab w:val="left" w:pos="284"/>
          <w:tab w:val="left" w:pos="851"/>
        </w:tabs>
        <w:ind w:left="567" w:right="-1"/>
        <w:rPr>
          <w:sz w:val="24"/>
        </w:rPr>
      </w:pPr>
      <w:r w:rsidRPr="00640EFF">
        <w:rPr>
          <w:sz w:val="24"/>
        </w:rPr>
        <w:lastRenderedPageBreak/>
        <w:t>В младшей группе продолжается работа по педагогическому просвещению родителей, приобщение их к жизни детского сада.</w:t>
      </w:r>
    </w:p>
    <w:p w:rsidR="00DA59FD" w:rsidRPr="00640EFF" w:rsidRDefault="00DA59FD" w:rsidP="00DF2E39">
      <w:pPr>
        <w:tabs>
          <w:tab w:val="left" w:pos="-142"/>
          <w:tab w:val="left" w:pos="284"/>
          <w:tab w:val="left" w:pos="851"/>
        </w:tabs>
        <w:ind w:left="567" w:right="-1"/>
        <w:rPr>
          <w:sz w:val="24"/>
        </w:rPr>
      </w:pPr>
      <w:r w:rsidRPr="00640EFF">
        <w:rPr>
          <w:sz w:val="24"/>
        </w:rPr>
        <w:t>В этой группе часто встает вопрос о трудностях вхождения ребенка в детский коллектив. Налаживая отношение ребенка со сверстниками, педагог стремиться воздействовать и на семью, сделать ее своим союзником.</w:t>
      </w:r>
    </w:p>
    <w:p w:rsidR="00DA59FD" w:rsidRPr="00640EFF" w:rsidRDefault="00DA59FD" w:rsidP="00DF2E39">
      <w:pPr>
        <w:tabs>
          <w:tab w:val="left" w:pos="-142"/>
          <w:tab w:val="left" w:pos="284"/>
          <w:tab w:val="left" w:pos="851"/>
        </w:tabs>
        <w:ind w:left="567" w:right="-1"/>
        <w:rPr>
          <w:sz w:val="24"/>
        </w:rPr>
      </w:pPr>
      <w:r w:rsidRPr="00640EFF">
        <w:rPr>
          <w:sz w:val="24"/>
        </w:rPr>
        <w:t>Педагог должен показать родителям (законным представителям), как неумение и нежелание считаться с окружающими осложняет взаимоотношения ребенка с детьми, советует чаще расспрашивать ребенка о том, как и с кем, он играет в детском саду, хвалить за проявленное желание поделиться игрушкой, уступить, поощрять его игры с детьми. Следует помнить, что на детей благотворно действует привлечение их к труду в семье, выполнение разнообразных поручений, оказание маленьких услуг окружающим.</w:t>
      </w:r>
    </w:p>
    <w:p w:rsidR="00DA59FD" w:rsidRPr="00640EFF" w:rsidRDefault="00DA59FD" w:rsidP="00DF2E39">
      <w:pPr>
        <w:tabs>
          <w:tab w:val="left" w:pos="-142"/>
          <w:tab w:val="left" w:pos="284"/>
          <w:tab w:val="left" w:pos="851"/>
        </w:tabs>
        <w:ind w:left="567" w:right="-1"/>
        <w:rPr>
          <w:sz w:val="24"/>
        </w:rPr>
      </w:pPr>
      <w:r w:rsidRPr="00640EFF">
        <w:rPr>
          <w:sz w:val="24"/>
        </w:rPr>
        <w:t>У детей четвертого года жизни возрастает стремление к самостоятельности, которая очень часто не удовлетворяется в семье. Поэтому вопрос о воспитании самостоятельности по-прежнему актуален и должен быть темой бесед с родителями (законными представителями) детей.</w:t>
      </w:r>
    </w:p>
    <w:p w:rsidR="00DA59FD" w:rsidRPr="00640EFF" w:rsidRDefault="00DA59FD" w:rsidP="00DF2E39">
      <w:pPr>
        <w:tabs>
          <w:tab w:val="left" w:pos="-142"/>
          <w:tab w:val="left" w:pos="284"/>
          <w:tab w:val="left" w:pos="851"/>
        </w:tabs>
        <w:ind w:left="567" w:right="-1"/>
        <w:rPr>
          <w:sz w:val="24"/>
        </w:rPr>
      </w:pPr>
      <w:r w:rsidRPr="00640EFF">
        <w:rPr>
          <w:sz w:val="24"/>
        </w:rPr>
        <w:t>Дети данного возраста активно подражают окружающим, в связи с этим возрастает роль примера взрослых. О роли примера родителей (законных представителей) в воспитании детей, о значении так называемых мелочей быта в формировании личности ребенка нужно неоднократно напоминать на родительских собраниях, во время бесед и консультаций.</w:t>
      </w:r>
    </w:p>
    <w:p w:rsidR="00DA59FD" w:rsidRPr="00640EFF" w:rsidRDefault="00DA59FD" w:rsidP="00DF2E39">
      <w:pPr>
        <w:tabs>
          <w:tab w:val="left" w:pos="-142"/>
          <w:tab w:val="left" w:pos="284"/>
          <w:tab w:val="left" w:pos="851"/>
        </w:tabs>
        <w:ind w:left="567" w:right="-1"/>
        <w:rPr>
          <w:sz w:val="24"/>
        </w:rPr>
      </w:pPr>
      <w:r w:rsidRPr="00640EFF">
        <w:rPr>
          <w:sz w:val="24"/>
        </w:rPr>
        <w:t>В младшем дошкольном возрасте происходит бурное развитие речи ребенка, интереса к окружающему. Внимание родителей (законных представителей) к вопросам детей, умение поддержать их интерес, высказывания способствуют развитию мышления и речи детей, правильного отношения к наблюдаемому. Следует предупредить родителей (законных представителей) об опасности возникновения негативных последствий в случае их равнодушного отношения к детским вопросам и проблемам. Это гасит любознательность детей, отдаляя их от родителей. Желательно показать родителям (законным представителям) открытое занятие с детьми по развитию речи с последующим его анализом и конкретными рекомендациями о том, как беседовать с ребенком о прочитанном, на что и как обращать внимание в природе и общественной жизни, как знакомить с трудом людей, чтобы у детей уже в этом возрасте закладывалось уважение к людям и их труду.</w:t>
      </w:r>
    </w:p>
    <w:p w:rsidR="00DA59FD" w:rsidRPr="00640EFF" w:rsidRDefault="00DA59FD" w:rsidP="00DF2E39">
      <w:pPr>
        <w:tabs>
          <w:tab w:val="left" w:pos="-142"/>
          <w:tab w:val="left" w:pos="284"/>
          <w:tab w:val="left" w:pos="851"/>
        </w:tabs>
        <w:ind w:left="567" w:right="-1"/>
        <w:rPr>
          <w:sz w:val="24"/>
        </w:rPr>
      </w:pPr>
      <w:r w:rsidRPr="00640EFF">
        <w:rPr>
          <w:sz w:val="24"/>
        </w:rPr>
        <w:t>Все эти рекомендации следует оформить и разместить на информационном стенде для родителей (законных представителей) воспитанников, на официальном сайте МБДОУ Детский сад № 8 «Теремок».</w:t>
      </w:r>
    </w:p>
    <w:p w:rsidR="00DA59FD" w:rsidRPr="00640EFF" w:rsidRDefault="00DA59FD" w:rsidP="00DF2E39">
      <w:pPr>
        <w:tabs>
          <w:tab w:val="left" w:pos="-142"/>
          <w:tab w:val="left" w:pos="284"/>
          <w:tab w:val="left" w:pos="851"/>
        </w:tabs>
        <w:ind w:left="567" w:right="-1"/>
        <w:rPr>
          <w:sz w:val="24"/>
        </w:rPr>
      </w:pPr>
      <w:r w:rsidRPr="00640EFF">
        <w:rPr>
          <w:b/>
          <w:i/>
          <w:sz w:val="24"/>
        </w:rPr>
        <w:t>Работа с родителями в средней группе</w:t>
      </w:r>
      <w:r w:rsidRPr="00640EFF">
        <w:rPr>
          <w:sz w:val="24"/>
        </w:rPr>
        <w:t>. В начале учебного года педагогам, необходимо выяснить, что изменилось в условиях жизни воспитанников МБДОУ Детский сад № 8 «Теремок». В беседах с родителями (законными представителями) педагоги узнают, продолжают ли приучать детей к самостоятельности в самообслуживании, привлекают ли их в помощь взрослым, какие игры и занятия предпочитают дети, как проводит дома выходные дни.</w:t>
      </w:r>
    </w:p>
    <w:p w:rsidR="00DA59FD" w:rsidRPr="00640EFF" w:rsidRDefault="00DA59FD" w:rsidP="00DF2E39">
      <w:pPr>
        <w:tabs>
          <w:tab w:val="left" w:pos="-142"/>
          <w:tab w:val="left" w:pos="284"/>
          <w:tab w:val="left" w:pos="851"/>
        </w:tabs>
        <w:ind w:left="567" w:right="-1"/>
        <w:rPr>
          <w:sz w:val="24"/>
        </w:rPr>
      </w:pPr>
      <w:r w:rsidRPr="00640EFF">
        <w:rPr>
          <w:sz w:val="24"/>
        </w:rPr>
        <w:t>В своем сообщении на первом родительском собрании педагогам необходимо подчеркнуть возросшие возможности детей, подробно ознакомить с новыми, более сложными задачами воспитания в сфере личностного развития.</w:t>
      </w:r>
    </w:p>
    <w:p w:rsidR="00DA59FD" w:rsidRPr="00640EFF" w:rsidRDefault="00DA59FD" w:rsidP="00DF2E39">
      <w:pPr>
        <w:tabs>
          <w:tab w:val="left" w:pos="-142"/>
          <w:tab w:val="left" w:pos="284"/>
          <w:tab w:val="left" w:pos="851"/>
        </w:tabs>
        <w:ind w:left="567" w:right="-1"/>
        <w:rPr>
          <w:sz w:val="24"/>
        </w:rPr>
      </w:pPr>
      <w:r w:rsidRPr="00640EFF">
        <w:rPr>
          <w:sz w:val="24"/>
        </w:rPr>
        <w:t>Наблюдая за детьми, педагоги могут отметить, улучшилось ли их поведение, стали ли более совершенными их культурно-гигиенические навыки, навыки самообслуживания, усложнились ли игровые интересы, каковы их отношения со сверстниками, отношение к взрослым, к трудовым поручениям и т. д. Все это становится предметом разговора педагогов с родителями (законными представителями) воспитанников.</w:t>
      </w:r>
    </w:p>
    <w:p w:rsidR="00DA59FD" w:rsidRPr="00640EFF" w:rsidRDefault="00DA59FD" w:rsidP="00DF2E39">
      <w:pPr>
        <w:tabs>
          <w:tab w:val="left" w:pos="-142"/>
          <w:tab w:val="left" w:pos="284"/>
          <w:tab w:val="left" w:pos="851"/>
        </w:tabs>
        <w:ind w:left="567" w:right="-1"/>
        <w:rPr>
          <w:sz w:val="24"/>
        </w:rPr>
      </w:pPr>
      <w:r w:rsidRPr="00640EFF">
        <w:rPr>
          <w:sz w:val="24"/>
        </w:rPr>
        <w:t xml:space="preserve">Трудовая деятельность детей пятого года жизни должна быть в центре внимания семьи. Одна из задач рабочей программы воспитания - закрепление в семье навыков самообслуживания. Педагоги должны довести до сведения родителей (законных представителей) воспитанников информацию о необходимости повысить требования к уборке ребенком своих вещей после игр и занятий. Если ребенок делал это раньше вместе со взрослыми, то теперь он должен быть самостоятельным. Известно, сколько хлопот доставляют родителям занятия ребенка с клеем, краской, бумагой, поэтому взрослые часто неодобрительно относятся к подобным занятиям и даже запрещают их. Такое отношение родителей к полезной для детей деятельности неправильно. Стремление детей мастерить, конструировать надо поощрять. Более того, родителям следует принимать участие в ручном труде детей, способствуя развитию усидчивости, целеустремленности, творчества. Но при этом надо учить </w:t>
      </w:r>
      <w:r w:rsidRPr="00640EFF">
        <w:rPr>
          <w:sz w:val="24"/>
        </w:rPr>
        <w:lastRenderedPageBreak/>
        <w:t>ребенка аккуратности: закрыть стол клеенкой или бумагой, после занятий все убрать на место, собрать обрезки с пола и т. д.</w:t>
      </w:r>
    </w:p>
    <w:p w:rsidR="00DA59FD" w:rsidRPr="00640EFF" w:rsidRDefault="00DA59FD" w:rsidP="00DF2E39">
      <w:pPr>
        <w:tabs>
          <w:tab w:val="left" w:pos="-142"/>
          <w:tab w:val="left" w:pos="284"/>
          <w:tab w:val="left" w:pos="851"/>
        </w:tabs>
        <w:ind w:left="567" w:right="-1"/>
        <w:rPr>
          <w:sz w:val="24"/>
        </w:rPr>
      </w:pPr>
      <w:r w:rsidRPr="00640EFF">
        <w:rPr>
          <w:sz w:val="24"/>
        </w:rPr>
        <w:t>В этом возрасте расширяется круг поручений, которые ребенок может выполнять самостоятельно, например, полить цветы, накрыть на стол. Эти поручения и постепенно становится постоянными, превращаются в обязанность. Важно обращать внимание на внешний вид детей, так как они в состоянии замечать и самостоятельно устранять непорядок в одежде, прическе. Если, прививаемые в детском саду, культурно-гигиенические навыки не закрепляются в семье, если от ребенка дома не требуют, чтобы он мыл руки после туалета, перед едой, пользовался салфеткой, полоскал рот после еды, все это он будет делать лишь под контролем воспитателя в детском саду, а выполнение культурно-гигиенических правил ребенком четырех лет должно стать привычным. Родители (законные представители) воспитанников должны знать, какие требования следует предъявлять к детям, какие правила вежливости им понятны и доступны. Важно обращать внимание родителей (законных представителей) детей на содержание детских игр, на необходимость создавать в семье условия дли игр, отражающих явления общественной жизни, труд людей, расширять соответствующие знания детей.</w:t>
      </w:r>
    </w:p>
    <w:p w:rsidR="00DA59FD" w:rsidRPr="00640EFF" w:rsidRDefault="00DA59FD" w:rsidP="00DF2E39">
      <w:pPr>
        <w:tabs>
          <w:tab w:val="left" w:pos="-142"/>
          <w:tab w:val="left" w:pos="284"/>
          <w:tab w:val="left" w:pos="851"/>
        </w:tabs>
        <w:ind w:left="567" w:right="-1"/>
        <w:rPr>
          <w:sz w:val="24"/>
        </w:rPr>
      </w:pPr>
      <w:r w:rsidRPr="00640EFF">
        <w:rPr>
          <w:sz w:val="24"/>
        </w:rPr>
        <w:t>Особый интерес проявляют дети к труду своих родителей. Однако взрослые, не зная, как доступно рассказать ребенку о своей работе, нередко создают у него искаженное представление о ней (есть дети, которые считают, что родители ходят на работу, чтобы получать деньги). Педагоги должны советовать родителям (законным представителям), как доступно познакомить детей с профессиями, подчеркнув общественную значимость любого труда.</w:t>
      </w:r>
    </w:p>
    <w:p w:rsidR="00DA59FD" w:rsidRPr="00640EFF" w:rsidRDefault="00DA59FD" w:rsidP="00DF2E39">
      <w:pPr>
        <w:tabs>
          <w:tab w:val="left" w:pos="-142"/>
          <w:tab w:val="left" w:pos="284"/>
          <w:tab w:val="left" w:pos="851"/>
        </w:tabs>
        <w:ind w:left="567" w:right="-1"/>
        <w:rPr>
          <w:sz w:val="24"/>
        </w:rPr>
      </w:pPr>
      <w:r w:rsidRPr="00640EFF">
        <w:rPr>
          <w:sz w:val="24"/>
        </w:rPr>
        <w:t>На пятом году жизни ребенок в состоянии осознать нравственный смысл взаимоотношений людей, поступков героев художественных произведений. Поэтому родители (законные представители) при чтении книг, просмотре телевизионных передач могут подвести детей к оценке поведения персонажей («Как, по-твоему, поступил мальчик? Почему ты думаешь, что плохо?»). Однако такая беседа не должна быть слишком назидательной. Чтобы помочь родителям, (законным представителям) педагоги могут пригласить их па открытое занятие беседу, составить список книг, которые взрослые могут прочитать детям, рекомендовать примерное содержание бесед о прочитанном.</w:t>
      </w:r>
    </w:p>
    <w:p w:rsidR="00DA59FD" w:rsidRPr="00640EFF" w:rsidRDefault="00DA59FD" w:rsidP="00DF2E39">
      <w:pPr>
        <w:tabs>
          <w:tab w:val="left" w:pos="-142"/>
          <w:tab w:val="left" w:pos="284"/>
          <w:tab w:val="left" w:pos="851"/>
        </w:tabs>
        <w:ind w:left="567" w:right="-1"/>
        <w:rPr>
          <w:sz w:val="24"/>
        </w:rPr>
      </w:pPr>
      <w:r w:rsidRPr="00640EFF">
        <w:rPr>
          <w:b/>
          <w:i/>
          <w:sz w:val="24"/>
        </w:rPr>
        <w:t>Воспитанники средний группы</w:t>
      </w:r>
      <w:r w:rsidRPr="00640EFF">
        <w:rPr>
          <w:sz w:val="24"/>
        </w:rPr>
        <w:t xml:space="preserve"> проживают период активного формирования отношения ребенка к окружающим. Жизнь ребенка в коллективе сверстников требует умения считаться с интересами других детей, сопереживать их успехам и неудачам, оказывать помощь, активно участвовать в общей деятельности.</w:t>
      </w:r>
    </w:p>
    <w:p w:rsidR="00DA59FD" w:rsidRPr="00640EFF" w:rsidRDefault="00DA59FD" w:rsidP="00DF2E39">
      <w:pPr>
        <w:tabs>
          <w:tab w:val="left" w:pos="-142"/>
          <w:tab w:val="left" w:pos="284"/>
          <w:tab w:val="left" w:pos="851"/>
        </w:tabs>
        <w:ind w:left="567" w:right="-1"/>
        <w:rPr>
          <w:sz w:val="24"/>
        </w:rPr>
      </w:pPr>
      <w:r w:rsidRPr="00640EFF">
        <w:rPr>
          <w:sz w:val="24"/>
        </w:rPr>
        <w:t>Характер взаимоотношений ребенка со сверстниками должен быть предметом постоянных бесед педагога с его родителями (законными представителями). Если эти взаимоотношения носят отрицательный характер, необходимо выяснить, не является ли ребенок дома маленьким деспотом, не виноваты ли взрослые в неверной оценке ребенком своего поведения. Родителям (законным представителям) таких детей нужно посоветовать повысить требовательность к ребенку, включить его в коллективные дела семьи, давать трудовые поручения, не захваливать, интересоваться взаимоотношениями ребенка с детьми, давать им правильную оценку, поощрять добрые побуждения ребенка, использовать естественные ситуации, а иногда и создавать их, чтобы ребенок мог проявить отзывчивость.</w:t>
      </w:r>
    </w:p>
    <w:p w:rsidR="00DA59FD" w:rsidRPr="00640EFF" w:rsidRDefault="00DA59FD" w:rsidP="00DF2E39">
      <w:pPr>
        <w:tabs>
          <w:tab w:val="left" w:pos="-142"/>
          <w:tab w:val="left" w:pos="284"/>
          <w:tab w:val="left" w:pos="851"/>
        </w:tabs>
        <w:ind w:left="567" w:right="-1"/>
        <w:rPr>
          <w:sz w:val="24"/>
        </w:rPr>
      </w:pPr>
      <w:r w:rsidRPr="00640EFF">
        <w:rPr>
          <w:b/>
          <w:i/>
          <w:sz w:val="24"/>
        </w:rPr>
        <w:t>Работа с родителями детей старшей и подготовительной к школе групп</w:t>
      </w:r>
      <w:r w:rsidRPr="00640EFF">
        <w:rPr>
          <w:sz w:val="24"/>
        </w:rPr>
        <w:t>.</w:t>
      </w:r>
    </w:p>
    <w:p w:rsidR="00DA59FD" w:rsidRPr="00640EFF" w:rsidRDefault="00DA59FD" w:rsidP="00DF2E39">
      <w:pPr>
        <w:tabs>
          <w:tab w:val="left" w:pos="-142"/>
          <w:tab w:val="left" w:pos="284"/>
          <w:tab w:val="left" w:pos="851"/>
        </w:tabs>
        <w:ind w:left="567" w:right="-1"/>
        <w:rPr>
          <w:sz w:val="24"/>
        </w:rPr>
      </w:pPr>
      <w:r w:rsidRPr="00640EFF">
        <w:rPr>
          <w:sz w:val="24"/>
        </w:rPr>
        <w:t>Переход детей в старшую группу — новый этап их развития. Наибольшее внимание родителей (законных представителей), как правило, бывает привлечено к интеллектуальному развитию детей, а игра и труд отодвигаются на второй план, как менее существенные стороны воспитания в период подготовки к школе. Такое суждение с педагогической точки зрения не является прогрессивным. Поэтому, на первом родительском собрании, посвященном в том числе и задачам воспитания в сфере личностного развития воспитанников старшей группы, необходимо подчеркнуть, что по-прежнему большое значение имеют игра и труд, но игра и труд старшего дошкольника должны быть более высокого уровня, чем на предыдущей возрастной ступени.</w:t>
      </w:r>
    </w:p>
    <w:p w:rsidR="00DA59FD" w:rsidRPr="00640EFF" w:rsidRDefault="00DA59FD" w:rsidP="00DF2E39">
      <w:pPr>
        <w:tabs>
          <w:tab w:val="left" w:pos="-142"/>
          <w:tab w:val="left" w:pos="284"/>
          <w:tab w:val="left" w:pos="851"/>
        </w:tabs>
        <w:ind w:left="567" w:right="-1"/>
        <w:rPr>
          <w:sz w:val="24"/>
        </w:rPr>
      </w:pPr>
      <w:r w:rsidRPr="00640EFF">
        <w:rPr>
          <w:sz w:val="24"/>
        </w:rPr>
        <w:t xml:space="preserve">Следует показать родителям (законным представителям) воспитанников, как в бытовом труде формировать у детей организованность, ответственность, аккуратность. Но для этого нужно усложнить труд ребенка в семье, определить постоянные трудовые обязанности, например, уход за растениями, стирка своих носков, накрывание на стол, уборка со стола, помощь взрослым в мытье </w:t>
      </w:r>
      <w:r w:rsidRPr="00640EFF">
        <w:rPr>
          <w:sz w:val="24"/>
        </w:rPr>
        <w:lastRenderedPageBreak/>
        <w:t>посуды. Детей этого возраста можно привлекать и к приготовлению пищи: мыть фрукты, овощи, делать пирожки, печенье, винегрет.</w:t>
      </w:r>
    </w:p>
    <w:p w:rsidR="00DA59FD" w:rsidRPr="00640EFF" w:rsidRDefault="00DA59FD" w:rsidP="00DF2E39">
      <w:pPr>
        <w:tabs>
          <w:tab w:val="left" w:pos="-142"/>
          <w:tab w:val="left" w:pos="284"/>
          <w:tab w:val="left" w:pos="851"/>
        </w:tabs>
        <w:ind w:left="567" w:right="-1"/>
        <w:rPr>
          <w:sz w:val="24"/>
        </w:rPr>
      </w:pPr>
      <w:r w:rsidRPr="00640EFF">
        <w:rPr>
          <w:sz w:val="24"/>
        </w:rPr>
        <w:t>Показателем правильного развития в сфере личности ребенка старшего дошкольного возраста является его активное стремление оказывать помощь окружающим.</w:t>
      </w:r>
    </w:p>
    <w:p w:rsidR="00DA59FD" w:rsidRPr="00640EFF" w:rsidRDefault="00DA59FD" w:rsidP="00DF2E39">
      <w:pPr>
        <w:tabs>
          <w:tab w:val="left" w:pos="-142"/>
          <w:tab w:val="left" w:pos="284"/>
          <w:tab w:val="left" w:pos="851"/>
        </w:tabs>
        <w:ind w:left="567" w:right="-1"/>
        <w:rPr>
          <w:sz w:val="24"/>
        </w:rPr>
      </w:pPr>
      <w:r w:rsidRPr="00640EFF">
        <w:rPr>
          <w:sz w:val="24"/>
        </w:rPr>
        <w:t>Это стремление необходимо всячески стимулировать. Педагог должен беседовать с детьми о том, что они любят делать с мамой и папой дома, помогают ли им и как, почему помогают, подсказывает детям, в каких конкретных делах может проявляться их забота о родителях.</w:t>
      </w:r>
    </w:p>
    <w:p w:rsidR="00DA59FD" w:rsidRPr="00640EFF" w:rsidRDefault="00DA59FD" w:rsidP="00DF2E39">
      <w:pPr>
        <w:tabs>
          <w:tab w:val="left" w:pos="-142"/>
          <w:tab w:val="left" w:pos="284"/>
          <w:tab w:val="left" w:pos="851"/>
        </w:tabs>
        <w:ind w:left="567" w:right="-1"/>
        <w:rPr>
          <w:sz w:val="24"/>
        </w:rPr>
      </w:pPr>
      <w:r w:rsidRPr="00640EFF">
        <w:rPr>
          <w:sz w:val="24"/>
        </w:rPr>
        <w:t>Игра способствует развитию воображения, творчества, в ней закрепляются нравственные представления детей. В играх находят отражения представления о труде людей, общественных явлениях. Родители (законные представители) должны проявлять интерес к играм детей, обогащать их знаниями, направлять взаимоотношения между участниками игры.</w:t>
      </w:r>
    </w:p>
    <w:p w:rsidR="00DA59FD" w:rsidRPr="00640EFF" w:rsidRDefault="00DA59FD" w:rsidP="00DF2E39">
      <w:pPr>
        <w:tabs>
          <w:tab w:val="left" w:pos="-142"/>
          <w:tab w:val="left" w:pos="284"/>
          <w:tab w:val="left" w:pos="851"/>
        </w:tabs>
        <w:ind w:left="567" w:right="-1"/>
        <w:rPr>
          <w:sz w:val="24"/>
        </w:rPr>
      </w:pPr>
      <w:r w:rsidRPr="00640EFF">
        <w:rPr>
          <w:sz w:val="24"/>
        </w:rPr>
        <w:t>Детям старшего дошкольного возраста полезны игры, требующие усидчивости, сообразительности: настольные игры дидактического характера, разнообразные конструкторы. Многие из этих игр требуют участия двух и более человек. Участниками игр должны быть не только сверстники ребенка, но и взрослые члены семьи.</w:t>
      </w:r>
    </w:p>
    <w:p w:rsidR="00DA59FD" w:rsidRPr="00640EFF" w:rsidRDefault="00DA59FD" w:rsidP="00DF2E39">
      <w:pPr>
        <w:tabs>
          <w:tab w:val="left" w:pos="-142"/>
          <w:tab w:val="left" w:pos="284"/>
          <w:tab w:val="left" w:pos="851"/>
        </w:tabs>
        <w:ind w:left="567" w:right="-1"/>
        <w:rPr>
          <w:sz w:val="24"/>
        </w:rPr>
      </w:pPr>
      <w:r w:rsidRPr="00640EFF">
        <w:rPr>
          <w:sz w:val="24"/>
        </w:rPr>
        <w:t>В ДОУ у детей должно воспитываться заботливое отношение к малышам: старшие дошкольники делают для них игрушки, играют с ними на прогулках. Особенно заботливо относятся к малышам дети, у которых есть маленькие братья и сестры, и которых родители (законные представители) привлекают к уходу за малышами, воспитывают любовь к ним, чувство ответственности за них. Но иногда в семье по вине взрослых складываются неправильные отношения между старшими и младшими детьми: малышу уделяют больше внимания, ему все разрешают, он ломает постройки старшего, отнимает у него игрушки, рвет рисунки. Если же между детьми возникают ссоры, родители не всегда считают нужным вникать в их причину, а сразу встают на защиту малыша, заявляя, что уступать должен тот, кто старше. У старшего ребенка зреет обида, неприязнь к маленькому брату или сестренке. Это отношение он переносит на других малышей.</w:t>
      </w:r>
    </w:p>
    <w:p w:rsidR="00DA59FD" w:rsidRPr="00640EFF" w:rsidRDefault="00DA59FD" w:rsidP="00DF2E39">
      <w:pPr>
        <w:tabs>
          <w:tab w:val="left" w:pos="-142"/>
          <w:tab w:val="left" w:pos="284"/>
          <w:tab w:val="left" w:pos="851"/>
        </w:tabs>
        <w:ind w:left="567" w:right="-1"/>
        <w:rPr>
          <w:sz w:val="24"/>
        </w:rPr>
      </w:pPr>
      <w:r w:rsidRPr="00640EFF">
        <w:rPr>
          <w:sz w:val="24"/>
        </w:rPr>
        <w:t>Педагог может расспросить детей, у которых есть младшие братья и сестры, об их совместных играх, занятиях дома. Если ребенок недоброжелательно отзывается о брате или сестре, педагог должен провести с его родителями (законными представителями) разговор о том, как наладить взаимоотношения детей, создать в семье условия, при которых не ущемлялись бы интересы старших и младших.</w:t>
      </w:r>
    </w:p>
    <w:p w:rsidR="00DA59FD" w:rsidRPr="00640EFF" w:rsidRDefault="00DA59FD" w:rsidP="00DF2E39">
      <w:pPr>
        <w:tabs>
          <w:tab w:val="left" w:pos="-142"/>
          <w:tab w:val="left" w:pos="284"/>
          <w:tab w:val="left" w:pos="851"/>
        </w:tabs>
        <w:ind w:left="567" w:right="-1"/>
        <w:rPr>
          <w:sz w:val="24"/>
        </w:rPr>
      </w:pPr>
      <w:r w:rsidRPr="00640EFF">
        <w:rPr>
          <w:sz w:val="24"/>
        </w:rPr>
        <w:t>Особое значение имеет совместный труд ребенка со взрослыми: дети могут участвовать в уборке квартиры, приготовлении пищи. Но ребенок при этом не предоставляется сам себе: родители наблюдают за его работой, дают советы, помогают. По окончании обязательно следует оценить работу ребенка, подчеркнуть, что трудились все вместе и в общем результате есть доля участия ребенка.</w:t>
      </w:r>
    </w:p>
    <w:p w:rsidR="00DA59FD" w:rsidRPr="00640EFF" w:rsidRDefault="00DA59FD" w:rsidP="00DF2E39">
      <w:pPr>
        <w:tabs>
          <w:tab w:val="left" w:pos="-142"/>
          <w:tab w:val="left" w:pos="284"/>
          <w:tab w:val="left" w:pos="851"/>
        </w:tabs>
        <w:ind w:left="567" w:right="-1"/>
        <w:rPr>
          <w:sz w:val="24"/>
        </w:rPr>
      </w:pPr>
      <w:r w:rsidRPr="00640EFF">
        <w:rPr>
          <w:sz w:val="24"/>
        </w:rPr>
        <w:t>Знакомство детей с трудом взрослых и общественными явлениями, проводимое в ДОУ, должно продолжаться в семье. Этому вопросу может быть посвящена консультация, на которой педагог познакомит родителей (законных представителей) с содержанием раздела по ознакомлению детей старшего дошкольного возраста с окружающим миром в основной образовательной программе МБДОУ Детский сад № 8 «Теремок», порекомендует художественную литературу, даст советы и рекомендации, как развивать интерес детей к природе, жизни и деятельности взрослых, как отвечать на детские вопросы.</w:t>
      </w:r>
    </w:p>
    <w:p w:rsidR="00DA59FD" w:rsidRPr="00640EFF" w:rsidRDefault="00DA59FD" w:rsidP="00DF2E39">
      <w:pPr>
        <w:tabs>
          <w:tab w:val="left" w:pos="-142"/>
          <w:tab w:val="left" w:pos="284"/>
          <w:tab w:val="left" w:pos="851"/>
        </w:tabs>
        <w:ind w:left="567" w:right="-1"/>
        <w:rPr>
          <w:sz w:val="24"/>
        </w:rPr>
      </w:pPr>
      <w:r w:rsidRPr="00640EFF">
        <w:rPr>
          <w:sz w:val="24"/>
        </w:rPr>
        <w:t>Занятие, на котором воспитанники МБДОУ Детский сад № 8 «Теремок» расскажут о труде своих родителей, можно записать на диктофон, а затем прослушать эти рассказы на родительском собрании. Полнота представлений детей о труде своих родителей, эмоциональное к нему отношение — показатель того, что отец или мать беседуют с ребенком, воспитывают у него уважение к труду.</w:t>
      </w:r>
    </w:p>
    <w:p w:rsidR="00DA59FD" w:rsidRPr="00640EFF" w:rsidRDefault="00DA59FD" w:rsidP="00DF2E39">
      <w:pPr>
        <w:tabs>
          <w:tab w:val="left" w:pos="-142"/>
          <w:tab w:val="left" w:pos="284"/>
          <w:tab w:val="left" w:pos="851"/>
        </w:tabs>
        <w:ind w:left="567" w:right="-1"/>
        <w:rPr>
          <w:sz w:val="24"/>
        </w:rPr>
      </w:pPr>
      <w:r w:rsidRPr="00640EFF">
        <w:rPr>
          <w:sz w:val="24"/>
        </w:rPr>
        <w:t xml:space="preserve">Семья должна знакомить детей с местами, связанными с героической </w:t>
      </w:r>
      <w:r w:rsidR="00D908CF" w:rsidRPr="00640EFF">
        <w:rPr>
          <w:sz w:val="24"/>
        </w:rPr>
        <w:t>историей нашего</w:t>
      </w:r>
      <w:r w:rsidRPr="00640EFF">
        <w:rPr>
          <w:sz w:val="24"/>
        </w:rPr>
        <w:t xml:space="preserve"> народа, что способствует воспитанию патриотических чувств. Педагоги должны рекомендовать родителям, что следует показать старшим дошкольникам в родном поселке </w:t>
      </w:r>
      <w:r w:rsidR="00D908CF" w:rsidRPr="00640EFF">
        <w:rPr>
          <w:sz w:val="24"/>
        </w:rPr>
        <w:t>Дубинино, городах</w:t>
      </w:r>
      <w:r w:rsidRPr="00640EFF">
        <w:rPr>
          <w:sz w:val="24"/>
        </w:rPr>
        <w:t xml:space="preserve"> Шарыпово и Красноярске.</w:t>
      </w:r>
    </w:p>
    <w:p w:rsidR="00DA59FD" w:rsidRPr="00640EFF" w:rsidRDefault="00DA59FD" w:rsidP="00DF2E39">
      <w:pPr>
        <w:tabs>
          <w:tab w:val="left" w:pos="-142"/>
          <w:tab w:val="left" w:pos="284"/>
          <w:tab w:val="left" w:pos="851"/>
        </w:tabs>
        <w:ind w:left="567" w:right="-1"/>
        <w:rPr>
          <w:sz w:val="24"/>
        </w:rPr>
      </w:pPr>
      <w:r w:rsidRPr="00640EFF">
        <w:rPr>
          <w:sz w:val="24"/>
        </w:rPr>
        <w:t xml:space="preserve">Рассказывая родителям (законным представителям) об особенностях труда детей шести лет, педагоги должны подчеркнуть необходимость учить детей планировать свою работу: подумать, что необходимо приготовить для труда, в какой последовательности что делать и т. д. Ребенок не должен выполнять работу кое-как, бросать дело незаконченным. Родителям (законным представителям) детей может быть показано открытое занятие, на котором педагог использует дидактическую игру, </w:t>
      </w:r>
      <w:r w:rsidRPr="00640EFF">
        <w:rPr>
          <w:sz w:val="24"/>
        </w:rPr>
        <w:lastRenderedPageBreak/>
        <w:t>закрепляющую знания детей о правилах культурного поведения. Педагог предлагает детям различные ситуации: к вам пришли гости, вы пришли в гости, вы едете в общественном транспорте, вы пришли в магазин за покупкой, вы в театре, вы идете по улице. Дети отвечают на вопросы педагога о том, как следует вести себя в соответствующей ситуации, разыгрывают импровизированные сценки, выступая в роли ученика, пассажира автобуса, покупателя и т. п. После просмотра занятия педагог рассказывает родителям (законным представителям) ребенка о том, выполнения каких правил поведения в общественных местах, правил вежливости необходимо требовать от ребенка, как важно, чтобы родители были примером для своих детей.</w:t>
      </w:r>
    </w:p>
    <w:p w:rsidR="00DA59FD" w:rsidRPr="00640EFF" w:rsidRDefault="00DA59FD" w:rsidP="00DF2E39">
      <w:pPr>
        <w:tabs>
          <w:tab w:val="left" w:pos="-142"/>
          <w:tab w:val="left" w:pos="284"/>
          <w:tab w:val="left" w:pos="851"/>
        </w:tabs>
        <w:ind w:left="567" w:right="-1"/>
        <w:rPr>
          <w:sz w:val="24"/>
        </w:rPr>
      </w:pPr>
      <w:r w:rsidRPr="00640EFF">
        <w:rPr>
          <w:sz w:val="24"/>
        </w:rPr>
        <w:t>Необходимо использовать возможности семьи в ознакомлении детей с окружающей действительностью. Например, педагог просит родителей (законных родителей) помочь детям собрать иллюстративные альбомы, сделать книжки- малышки, оформить открытки, плакаты на определенную тему: «Москва — главный город России», «Мой Красноярский край», «Мой город Шарыпово», «Улица, на которой я живу», «Памятники войны», «Исторические места», «История моей семьи» и т.п. Педагог рекомендует также посетить с детьми музеи, выставки, причем предупреждает родителей (законных представителей), что об этом посещении дети будут рассказывать потом на занятии, рисовать.</w:t>
      </w:r>
    </w:p>
    <w:p w:rsidR="00DA59FD" w:rsidRPr="00640EFF" w:rsidRDefault="00DA59FD" w:rsidP="00DF2E39">
      <w:pPr>
        <w:tabs>
          <w:tab w:val="left" w:pos="-142"/>
          <w:tab w:val="left" w:pos="284"/>
          <w:tab w:val="left" w:pos="851"/>
        </w:tabs>
        <w:ind w:left="567" w:right="-1"/>
        <w:rPr>
          <w:sz w:val="24"/>
        </w:rPr>
      </w:pPr>
      <w:r w:rsidRPr="00640EFF">
        <w:rPr>
          <w:sz w:val="24"/>
        </w:rPr>
        <w:t>Расширение представлений детей об общественной жизни возбуждает их интерес к общественным явлениям, и они обращаются к родителям с разными вопросами. Помочь родителям доступно отвечать на вопросы детей: о победе нашего народа в Великой Отечественной войне, о достопримечательностях родного города, о знаменитых людях города Шарыпово и России, помогут:</w:t>
      </w:r>
    </w:p>
    <w:p w:rsidR="00DA59FD" w:rsidRPr="00DA59FD" w:rsidRDefault="00DA59FD" w:rsidP="00860EFA">
      <w:pPr>
        <w:pStyle w:val="aa"/>
        <w:numPr>
          <w:ilvl w:val="0"/>
          <w:numId w:val="78"/>
        </w:numPr>
        <w:tabs>
          <w:tab w:val="left" w:pos="-142"/>
          <w:tab w:val="left" w:pos="284"/>
          <w:tab w:val="left" w:pos="851"/>
        </w:tabs>
        <w:spacing w:after="0" w:line="240" w:lineRule="auto"/>
        <w:ind w:left="567" w:right="-1" w:firstLine="567"/>
        <w:jc w:val="both"/>
        <w:rPr>
          <w:rFonts w:ascii="Times New Roman" w:hAnsi="Times New Roman"/>
          <w:sz w:val="24"/>
        </w:rPr>
      </w:pPr>
      <w:r w:rsidRPr="00DA59FD">
        <w:rPr>
          <w:rFonts w:ascii="Times New Roman" w:hAnsi="Times New Roman"/>
          <w:sz w:val="24"/>
        </w:rPr>
        <w:t>консультации;</w:t>
      </w:r>
    </w:p>
    <w:p w:rsidR="00DA59FD" w:rsidRPr="00DA59FD" w:rsidRDefault="00DA59FD" w:rsidP="00860EFA">
      <w:pPr>
        <w:pStyle w:val="aa"/>
        <w:numPr>
          <w:ilvl w:val="0"/>
          <w:numId w:val="78"/>
        </w:numPr>
        <w:tabs>
          <w:tab w:val="left" w:pos="-142"/>
          <w:tab w:val="left" w:pos="284"/>
          <w:tab w:val="left" w:pos="851"/>
        </w:tabs>
        <w:spacing w:after="0" w:line="240" w:lineRule="auto"/>
        <w:ind w:left="567" w:right="-1" w:firstLine="567"/>
        <w:jc w:val="both"/>
        <w:rPr>
          <w:rFonts w:ascii="Times New Roman" w:hAnsi="Times New Roman"/>
          <w:sz w:val="24"/>
        </w:rPr>
      </w:pPr>
      <w:r w:rsidRPr="00DA59FD">
        <w:rPr>
          <w:rFonts w:ascii="Times New Roman" w:hAnsi="Times New Roman"/>
          <w:sz w:val="24"/>
        </w:rPr>
        <w:t>демонстрация соответствующих материалов на информационных стендах и официальном сайте МБДОУ Детский сад № 8 «Теремок»;</w:t>
      </w:r>
    </w:p>
    <w:p w:rsidR="00DA59FD" w:rsidRPr="00DA59FD" w:rsidRDefault="00DA59FD" w:rsidP="00860EFA">
      <w:pPr>
        <w:pStyle w:val="aa"/>
        <w:numPr>
          <w:ilvl w:val="0"/>
          <w:numId w:val="78"/>
        </w:numPr>
        <w:tabs>
          <w:tab w:val="left" w:pos="-142"/>
          <w:tab w:val="left" w:pos="284"/>
          <w:tab w:val="left" w:pos="851"/>
        </w:tabs>
        <w:spacing w:after="0" w:line="240" w:lineRule="auto"/>
        <w:ind w:left="567" w:right="-1" w:firstLine="567"/>
        <w:jc w:val="both"/>
        <w:rPr>
          <w:rFonts w:ascii="Times New Roman" w:hAnsi="Times New Roman"/>
          <w:sz w:val="24"/>
        </w:rPr>
      </w:pPr>
      <w:r w:rsidRPr="00DA59FD">
        <w:rPr>
          <w:rFonts w:ascii="Times New Roman" w:hAnsi="Times New Roman"/>
          <w:sz w:val="24"/>
        </w:rPr>
        <w:t>организация выставок книг, которые читаются в ДОУ, и тех, которые рекомендуется прочитать детям дома.</w:t>
      </w:r>
    </w:p>
    <w:p w:rsidR="00DA59FD" w:rsidRDefault="00DA59FD" w:rsidP="00DF2E39">
      <w:pPr>
        <w:tabs>
          <w:tab w:val="left" w:pos="-142"/>
          <w:tab w:val="left" w:pos="284"/>
          <w:tab w:val="left" w:pos="851"/>
        </w:tabs>
        <w:ind w:left="567" w:right="-1"/>
        <w:rPr>
          <w:sz w:val="24"/>
        </w:rPr>
      </w:pPr>
      <w:r w:rsidRPr="00640EFF">
        <w:rPr>
          <w:sz w:val="24"/>
        </w:rPr>
        <w:t>На завершающем родительском собрании в подготовительной к школе группе педагоги подводят итоги проделанной МБДОУ Детский сад № 8 «Теремок» работы, знакомят родителей (законных представителей) с результатами освоения рабочей программы воспитания детьми, подчеркивает положительное, что приобрели за дошкольные годы воспитанники МБДОУ Детский сад № 8 «Теремок». И в индивидуальном порядке, беседуя с представителями каждой семьи группы, отмечает, чего еще не удалось достичь и что является ближайшей задачей семьи.</w:t>
      </w:r>
    </w:p>
    <w:p w:rsidR="00665C7D" w:rsidRPr="000A0ED2" w:rsidRDefault="00665C7D" w:rsidP="00DF2E39">
      <w:pPr>
        <w:tabs>
          <w:tab w:val="left" w:pos="-142"/>
          <w:tab w:val="left" w:pos="284"/>
          <w:tab w:val="left" w:pos="851"/>
        </w:tabs>
        <w:ind w:left="567" w:right="-1"/>
        <w:rPr>
          <w:b/>
          <w:sz w:val="24"/>
        </w:rPr>
      </w:pPr>
      <w:r w:rsidRPr="000A0ED2">
        <w:rPr>
          <w:b/>
          <w:sz w:val="24"/>
        </w:rPr>
        <w:t>2)</w:t>
      </w:r>
      <w:r w:rsidRPr="000A0ED2">
        <w:rPr>
          <w:b/>
          <w:sz w:val="24"/>
        </w:rPr>
        <w:tab/>
        <w:t>События образовательной организации.</w:t>
      </w:r>
    </w:p>
    <w:p w:rsidR="00665C7D" w:rsidRPr="00665C7D" w:rsidRDefault="00665C7D" w:rsidP="00DF2E39">
      <w:pPr>
        <w:tabs>
          <w:tab w:val="left" w:pos="-142"/>
          <w:tab w:val="left" w:pos="284"/>
          <w:tab w:val="left" w:pos="851"/>
        </w:tabs>
        <w:ind w:left="567" w:right="-1"/>
        <w:rPr>
          <w:sz w:val="24"/>
        </w:rPr>
      </w:pPr>
      <w:r w:rsidRPr="00665C7D">
        <w:rPr>
          <w:sz w:val="24"/>
        </w:rPr>
        <w:t>Событие предполагает взаимодействие ребёнка и взрослого, в котором активность взрослого приводит к приобретению ребёнком собственного опыта переживания той или иной ценности. Событийным может быть не только 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прочее.</w:t>
      </w:r>
    </w:p>
    <w:p w:rsidR="00665C7D" w:rsidRDefault="00665C7D" w:rsidP="00DF2E39">
      <w:pPr>
        <w:tabs>
          <w:tab w:val="left" w:pos="-142"/>
          <w:tab w:val="left" w:pos="284"/>
          <w:tab w:val="left" w:pos="851"/>
        </w:tabs>
        <w:ind w:left="567" w:right="-1"/>
        <w:rPr>
          <w:sz w:val="24"/>
        </w:rPr>
      </w:pPr>
      <w:r w:rsidRPr="00665C7D">
        <w:rPr>
          <w:sz w:val="24"/>
        </w:rPr>
        <w:t>Проектирование событий позволяет построить целостный годовой цикл методической работы на основе традиционных ценностей российского общества. Это поможет каждому педагогу спроектировать работу с группой в целом, с подгруппами детей, с каждым ребёнком.</w:t>
      </w:r>
    </w:p>
    <w:p w:rsidR="00E037E9" w:rsidRPr="00E037E9" w:rsidRDefault="00E037E9" w:rsidP="00DF2E39">
      <w:pPr>
        <w:tabs>
          <w:tab w:val="left" w:pos="-142"/>
          <w:tab w:val="left" w:pos="284"/>
          <w:tab w:val="left" w:pos="851"/>
        </w:tabs>
        <w:ind w:left="567" w:right="-1"/>
        <w:rPr>
          <w:i/>
          <w:sz w:val="24"/>
        </w:rPr>
      </w:pPr>
      <w:r w:rsidRPr="00E037E9">
        <w:rPr>
          <w:i/>
          <w:sz w:val="24"/>
        </w:rPr>
        <w:t>Описание вариативных форм, методов и средств реализации рабочей программы воспитания с учетом возрастных особенностей воспитанников.</w:t>
      </w:r>
    </w:p>
    <w:p w:rsidR="00E037E9" w:rsidRPr="00E037E9" w:rsidRDefault="00E037E9" w:rsidP="00DF2E39">
      <w:pPr>
        <w:tabs>
          <w:tab w:val="left" w:pos="-142"/>
          <w:tab w:val="left" w:pos="284"/>
          <w:tab w:val="left" w:pos="851"/>
        </w:tabs>
        <w:ind w:left="567" w:right="-1"/>
        <w:rPr>
          <w:sz w:val="24"/>
        </w:rPr>
      </w:pPr>
      <w:r w:rsidRPr="00E037E9">
        <w:rPr>
          <w:sz w:val="24"/>
        </w:rPr>
        <w:t>Методы воспитания – это способы педагогического воздействия на сознание воспитуемых, направленные на достижение цели воспитания.</w:t>
      </w:r>
    </w:p>
    <w:p w:rsidR="00E037E9" w:rsidRPr="00E037E9" w:rsidRDefault="00E037E9" w:rsidP="00DF2E39">
      <w:pPr>
        <w:tabs>
          <w:tab w:val="left" w:pos="-142"/>
          <w:tab w:val="left" w:pos="284"/>
          <w:tab w:val="left" w:pos="851"/>
        </w:tabs>
        <w:ind w:left="567" w:right="-1"/>
        <w:rPr>
          <w:sz w:val="24"/>
        </w:rPr>
      </w:pPr>
      <w:r w:rsidRPr="00E037E9">
        <w:rPr>
          <w:sz w:val="24"/>
        </w:rPr>
        <w:t>Наиболее эффективные методы воспитания в сфере развития личности ребенка, это методы, которые обеспечивают создание у детей практического опыта общественного поведения. К ним можно отнести:</w:t>
      </w:r>
    </w:p>
    <w:p w:rsidR="00E037E9" w:rsidRPr="00E037E9" w:rsidRDefault="00E037E9" w:rsidP="00DF2E39">
      <w:pPr>
        <w:tabs>
          <w:tab w:val="left" w:pos="-142"/>
          <w:tab w:val="left" w:pos="284"/>
          <w:tab w:val="left" w:pos="851"/>
        </w:tabs>
        <w:ind w:left="567" w:right="-1"/>
        <w:rPr>
          <w:sz w:val="24"/>
        </w:rPr>
      </w:pPr>
      <w:r w:rsidRPr="00E037E9">
        <w:rPr>
          <w:sz w:val="24"/>
        </w:rPr>
        <w:t></w:t>
      </w:r>
      <w:r w:rsidRPr="00E037E9">
        <w:rPr>
          <w:sz w:val="24"/>
        </w:rPr>
        <w:tab/>
        <w:t>Метод приучения ребенка к положительным формам общественного поведения, воспитания нравственных привычек. Основной смысл его заключается</w:t>
      </w:r>
      <w:r>
        <w:rPr>
          <w:sz w:val="24"/>
        </w:rPr>
        <w:t xml:space="preserve"> </w:t>
      </w:r>
      <w:r w:rsidRPr="00E037E9">
        <w:rPr>
          <w:sz w:val="24"/>
        </w:rPr>
        <w:t>том, что детей систематически в самых разных ситуациях побуждают поступать в соответствии с нормами и правилами, принятыми в обществе. Например, здороваться и прощаться, благодарить за услугу, вежливо отвечать на вопросы, бережно относиться к вещам и т. п. Детей приучают к помощи и взаимопомощи, к проявлениюзаботы о младших, о старших, к правдивости, скромности. Приучение осуществляется с помощью упражнения, при этом побуждение к поступку, действиюсвязывается с влиянием на чувства ребенка, на его сознание.</w:t>
      </w:r>
    </w:p>
    <w:p w:rsidR="00E037E9" w:rsidRPr="00E037E9" w:rsidRDefault="00E037E9" w:rsidP="00DF2E39">
      <w:pPr>
        <w:tabs>
          <w:tab w:val="left" w:pos="-142"/>
          <w:tab w:val="left" w:pos="284"/>
          <w:tab w:val="left" w:pos="851"/>
        </w:tabs>
        <w:ind w:left="567" w:right="-1"/>
        <w:rPr>
          <w:sz w:val="24"/>
        </w:rPr>
      </w:pPr>
      <w:r w:rsidRPr="00E037E9">
        <w:rPr>
          <w:sz w:val="24"/>
        </w:rPr>
        <w:lastRenderedPageBreak/>
        <w:t xml:space="preserve"> Упражнение предполагает включение детей в разнообразную практическую деятельность, в общение со сверстниками и взрослыми в </w:t>
      </w:r>
      <w:r w:rsidR="00985730" w:rsidRPr="00E037E9">
        <w:rPr>
          <w:sz w:val="24"/>
        </w:rPr>
        <w:t>естественных жизненных</w:t>
      </w:r>
      <w:r w:rsidRPr="00E037E9">
        <w:rPr>
          <w:sz w:val="24"/>
        </w:rPr>
        <w:t xml:space="preserve"> ситуациях и в специально создаваемых, стимулирующих дошкольников к такимпоступкам.</w:t>
      </w:r>
    </w:p>
    <w:p w:rsidR="00E037E9" w:rsidRPr="00E037E9" w:rsidRDefault="00E037E9" w:rsidP="00DF2E39">
      <w:pPr>
        <w:tabs>
          <w:tab w:val="left" w:pos="-142"/>
          <w:tab w:val="left" w:pos="284"/>
          <w:tab w:val="left" w:pos="851"/>
        </w:tabs>
        <w:ind w:left="567" w:right="-1"/>
        <w:rPr>
          <w:sz w:val="24"/>
        </w:rPr>
      </w:pPr>
      <w:r w:rsidRPr="00E037E9">
        <w:rPr>
          <w:sz w:val="24"/>
        </w:rPr>
        <w:t xml:space="preserve">Метод приучения дает наибольший эффект если он сочетается с </w:t>
      </w:r>
      <w:r w:rsidR="00985730" w:rsidRPr="00E037E9">
        <w:rPr>
          <w:sz w:val="24"/>
        </w:rPr>
        <w:t>примером взрослого</w:t>
      </w:r>
      <w:r w:rsidRPr="00E037E9">
        <w:rPr>
          <w:sz w:val="24"/>
        </w:rPr>
        <w:t xml:space="preserve"> или других детей. Чтобы ребенок начал действовать по примеру старшего или сверстника, необходимо желание быть похожим на того, кто затронул его чувства, направил деятельность. Желание быть похожим реализуется через деятельность подражания. Когда пример получил отражение в деятельности </w:t>
      </w:r>
      <w:r w:rsidR="00985730" w:rsidRPr="00E037E9">
        <w:rPr>
          <w:sz w:val="24"/>
        </w:rPr>
        <w:t>ребенка, можно</w:t>
      </w:r>
      <w:r w:rsidRPr="00E037E9">
        <w:rPr>
          <w:sz w:val="24"/>
        </w:rPr>
        <w:t xml:space="preserve"> говорить о его активном влиянии на личность.</w:t>
      </w:r>
    </w:p>
    <w:p w:rsidR="00E037E9" w:rsidRPr="00E037E9" w:rsidRDefault="00E037E9" w:rsidP="00DF2E39">
      <w:pPr>
        <w:tabs>
          <w:tab w:val="left" w:pos="-142"/>
          <w:tab w:val="left" w:pos="284"/>
          <w:tab w:val="left" w:pos="851"/>
        </w:tabs>
        <w:ind w:left="567" w:right="-1"/>
        <w:rPr>
          <w:sz w:val="24"/>
        </w:rPr>
      </w:pPr>
      <w:r w:rsidRPr="00E037E9">
        <w:rPr>
          <w:sz w:val="24"/>
        </w:rPr>
        <w:t>Следует подчеркнуть значение целенаправленного наблюдения, организуемого педагогом. Наблюдение формирует отношение к наблюдаемому и положительно влияет на поведение детей.</w:t>
      </w:r>
    </w:p>
    <w:p w:rsidR="00E037E9" w:rsidRPr="00E037E9" w:rsidRDefault="00E037E9" w:rsidP="00DF2E39">
      <w:pPr>
        <w:tabs>
          <w:tab w:val="left" w:pos="-142"/>
          <w:tab w:val="left" w:pos="284"/>
          <w:tab w:val="left" w:pos="851"/>
        </w:tabs>
        <w:ind w:left="567" w:right="-1"/>
        <w:rPr>
          <w:sz w:val="24"/>
        </w:rPr>
      </w:pPr>
      <w:r w:rsidRPr="00E037E9">
        <w:rPr>
          <w:sz w:val="24"/>
        </w:rPr>
        <w:t></w:t>
      </w:r>
      <w:r w:rsidRPr="00E037E9">
        <w:rPr>
          <w:sz w:val="24"/>
        </w:rPr>
        <w:tab/>
      </w:r>
      <w:r w:rsidRPr="00985730">
        <w:rPr>
          <w:i/>
          <w:sz w:val="24"/>
        </w:rPr>
        <w:t>Метод показ действия.</w:t>
      </w:r>
      <w:r w:rsidRPr="00E037E9">
        <w:rPr>
          <w:sz w:val="24"/>
        </w:rPr>
        <w:t xml:space="preserve"> С его помощью формируется такое важное качество, как самостоятельность. В условиях жизни ребенка в ДОУ самостоятельность приобретает ярко выраженный нравственный, общественный аспект.</w:t>
      </w:r>
    </w:p>
    <w:p w:rsidR="00E037E9" w:rsidRPr="00E037E9" w:rsidRDefault="00E037E9" w:rsidP="00DF2E39">
      <w:pPr>
        <w:tabs>
          <w:tab w:val="left" w:pos="-142"/>
          <w:tab w:val="left" w:pos="284"/>
          <w:tab w:val="left" w:pos="851"/>
        </w:tabs>
        <w:ind w:left="567" w:right="-1"/>
        <w:rPr>
          <w:sz w:val="24"/>
        </w:rPr>
      </w:pPr>
      <w:r w:rsidRPr="00E037E9">
        <w:rPr>
          <w:sz w:val="24"/>
        </w:rPr>
        <w:t></w:t>
      </w:r>
      <w:r w:rsidRPr="00E037E9">
        <w:rPr>
          <w:sz w:val="24"/>
        </w:rPr>
        <w:tab/>
      </w:r>
      <w:r w:rsidRPr="00985730">
        <w:rPr>
          <w:i/>
          <w:sz w:val="24"/>
        </w:rPr>
        <w:t>Метод организации деятельности,</w:t>
      </w:r>
      <w:r w:rsidRPr="00E037E9">
        <w:rPr>
          <w:sz w:val="24"/>
        </w:rPr>
        <w:t xml:space="preserve"> которая и в дошкольном возрасте, особенно старшем, носит общественно полезный характер. В первую очередь это совместный, коллективный труд детей.</w:t>
      </w:r>
    </w:p>
    <w:p w:rsidR="00E037E9" w:rsidRPr="00E037E9" w:rsidRDefault="00E037E9" w:rsidP="00DF2E39">
      <w:pPr>
        <w:tabs>
          <w:tab w:val="left" w:pos="-142"/>
          <w:tab w:val="left" w:pos="284"/>
          <w:tab w:val="left" w:pos="851"/>
        </w:tabs>
        <w:ind w:left="567" w:right="-1"/>
        <w:rPr>
          <w:sz w:val="24"/>
        </w:rPr>
      </w:pPr>
      <w:r w:rsidRPr="00E037E9">
        <w:rPr>
          <w:sz w:val="24"/>
        </w:rPr>
        <w:t xml:space="preserve">Педагог определяет цель работы и обдумывает ее организацию в целом, а также подбор и расстановку участников в небольших объединениях. В старшей и подготовительной группах воспитатель, организуя разнообразную трудовую деятельность, формирует навыки самоорганизации: рекомендует ребятам самим обдумать, что и для чего надо делать, как спланировать и разделить работу и т. п. Педагог помогает своим воспитанникам правильно оценивать </w:t>
      </w:r>
      <w:r w:rsidR="00985730" w:rsidRPr="00E037E9">
        <w:rPr>
          <w:sz w:val="24"/>
        </w:rPr>
        <w:t>и общие</w:t>
      </w:r>
      <w:r w:rsidRPr="00E037E9">
        <w:rPr>
          <w:sz w:val="24"/>
        </w:rPr>
        <w:t xml:space="preserve"> результаты, и трудовые усилия каждого. Показателями нравственного развития детей этого возраста наряду с самоорганизацией являются доброжелательность, готовность к взаимопомощи, взаимовыручке, трудолюбие.</w:t>
      </w:r>
    </w:p>
    <w:p w:rsidR="00E037E9" w:rsidRPr="00E037E9" w:rsidRDefault="00E037E9" w:rsidP="00DF2E39">
      <w:pPr>
        <w:tabs>
          <w:tab w:val="left" w:pos="-142"/>
          <w:tab w:val="left" w:pos="284"/>
          <w:tab w:val="left" w:pos="851"/>
        </w:tabs>
        <w:ind w:left="567" w:right="-1"/>
        <w:rPr>
          <w:sz w:val="24"/>
        </w:rPr>
      </w:pPr>
      <w:r w:rsidRPr="00E037E9">
        <w:rPr>
          <w:sz w:val="24"/>
        </w:rPr>
        <w:t>В младшем дошкольном возрасте основная задача трудового воспитания — формирование самостоятельности, ибо она — необходимая предпосылка для появления у малыша желания выполнять трудовые поручения.</w:t>
      </w:r>
    </w:p>
    <w:p w:rsidR="00985730" w:rsidRPr="00985730" w:rsidRDefault="00985730" w:rsidP="00DF2E39">
      <w:pPr>
        <w:tabs>
          <w:tab w:val="left" w:pos="-142"/>
          <w:tab w:val="left" w:pos="284"/>
          <w:tab w:val="left" w:pos="851"/>
        </w:tabs>
        <w:ind w:left="567" w:right="-1"/>
        <w:rPr>
          <w:sz w:val="24"/>
        </w:rPr>
      </w:pPr>
      <w:r w:rsidRPr="00985730">
        <w:rPr>
          <w:i/>
          <w:sz w:val="24"/>
        </w:rPr>
        <w:t xml:space="preserve">Труд и игра </w:t>
      </w:r>
      <w:r w:rsidRPr="00985730">
        <w:rPr>
          <w:sz w:val="24"/>
        </w:rPr>
        <w:t>являются и средствами, и методами воспитания.</w:t>
      </w:r>
    </w:p>
    <w:p w:rsidR="00985730" w:rsidRPr="00985730" w:rsidRDefault="00985730" w:rsidP="00860EFA">
      <w:pPr>
        <w:numPr>
          <w:ilvl w:val="1"/>
          <w:numId w:val="100"/>
        </w:numPr>
        <w:tabs>
          <w:tab w:val="left" w:pos="-142"/>
          <w:tab w:val="left" w:pos="284"/>
          <w:tab w:val="left" w:pos="851"/>
        </w:tabs>
        <w:ind w:left="567" w:right="-1" w:firstLine="255"/>
        <w:rPr>
          <w:sz w:val="24"/>
        </w:rPr>
      </w:pPr>
      <w:r w:rsidRPr="00985730">
        <w:rPr>
          <w:i/>
          <w:sz w:val="24"/>
        </w:rPr>
        <w:t xml:space="preserve">игра – </w:t>
      </w:r>
      <w:r w:rsidRPr="00985730">
        <w:rPr>
          <w:sz w:val="24"/>
        </w:rPr>
        <w:t>действенный метод воспитания в сфере личностного развития. Ценность ее как средства и действенного метода воспитания в том, что эта деятельность дает ребенку возможность наиболее свободно и самостоятельно устанавливать связи и отношения с другими детьми, выбирать цели, подбирать материалы и находить средства осуществления замысла. В игре особенно отчетливо проявляются достижения и недостатки личностного развития, уровень овладения детьми нормами и правилами поведения.</w:t>
      </w:r>
    </w:p>
    <w:p w:rsidR="00985730" w:rsidRPr="00985730" w:rsidRDefault="00985730" w:rsidP="00DF2E39">
      <w:pPr>
        <w:tabs>
          <w:tab w:val="left" w:pos="-142"/>
          <w:tab w:val="left" w:pos="284"/>
          <w:tab w:val="left" w:pos="851"/>
        </w:tabs>
        <w:ind w:left="567" w:right="-1"/>
        <w:rPr>
          <w:sz w:val="24"/>
        </w:rPr>
      </w:pPr>
      <w:r w:rsidRPr="00985730">
        <w:rPr>
          <w:sz w:val="24"/>
        </w:rPr>
        <w:t>Сюжетная игра имеет два плана детских отношений: один — это отношения сверстников по игре, или так называемые реальные отношения; второй — взаимоотношения играющих, регулируемые определенным сюжетом. Педагогически ценный сюжет, отражающий положительные стороны быта, общественно- политические явления, благотворно влияет на поведение детей в игре и даже отчасти вне игры. Игра активизирует чувства и отношения ребенка, его представления об окружающем. Для овладения детьми опытом общественного поведения необходимо развивать содержательные игры и активизировать общую работу по воспитанию у детей нравственных чувств и привычек поведения. Тогда можно ожидать, что при сговоре детей по поводу игры и в процессе самой игры будет достигнуто единство между поведением ребенка в соответствии с взятой на себя ролью и реальным поведением.</w:t>
      </w:r>
    </w:p>
    <w:p w:rsidR="00985730" w:rsidRPr="00985730" w:rsidRDefault="00985730" w:rsidP="00DF2E39">
      <w:pPr>
        <w:tabs>
          <w:tab w:val="left" w:pos="-142"/>
          <w:tab w:val="left" w:pos="284"/>
          <w:tab w:val="left" w:pos="851"/>
        </w:tabs>
        <w:ind w:left="567" w:right="-1"/>
        <w:rPr>
          <w:sz w:val="24"/>
        </w:rPr>
      </w:pPr>
      <w:r w:rsidRPr="00985730">
        <w:rPr>
          <w:sz w:val="24"/>
        </w:rPr>
        <w:t>Перечисленные</w:t>
      </w:r>
      <w:r w:rsidRPr="00985730">
        <w:rPr>
          <w:sz w:val="24"/>
        </w:rPr>
        <w:tab/>
        <w:t>методы</w:t>
      </w:r>
      <w:r w:rsidRPr="00985730">
        <w:rPr>
          <w:sz w:val="24"/>
        </w:rPr>
        <w:tab/>
        <w:t>применяются</w:t>
      </w:r>
      <w:r w:rsidRPr="00985730">
        <w:rPr>
          <w:sz w:val="24"/>
        </w:rPr>
        <w:tab/>
        <w:t>педагогом</w:t>
      </w:r>
      <w:r w:rsidRPr="00985730">
        <w:rPr>
          <w:sz w:val="24"/>
        </w:rPr>
        <w:tab/>
        <w:t>в</w:t>
      </w:r>
      <w:r w:rsidRPr="00985730">
        <w:rPr>
          <w:sz w:val="24"/>
        </w:rPr>
        <w:tab/>
        <w:t>любом</w:t>
      </w:r>
      <w:r w:rsidRPr="00985730">
        <w:rPr>
          <w:sz w:val="24"/>
        </w:rPr>
        <w:tab/>
        <w:t>виде детской деятельности.</w:t>
      </w:r>
    </w:p>
    <w:p w:rsidR="00985730" w:rsidRPr="00985730" w:rsidRDefault="00985730" w:rsidP="00DF2E39">
      <w:pPr>
        <w:tabs>
          <w:tab w:val="left" w:pos="-142"/>
          <w:tab w:val="left" w:pos="284"/>
          <w:tab w:val="left" w:pos="851"/>
        </w:tabs>
        <w:ind w:left="567" w:right="-1"/>
        <w:rPr>
          <w:sz w:val="24"/>
        </w:rPr>
      </w:pPr>
      <w:r w:rsidRPr="00985730">
        <w:rPr>
          <w:sz w:val="24"/>
        </w:rPr>
        <w:t>Следующие методы направлены на формирование у дошкольников нравственных представлений, суждений, оценок:</w:t>
      </w:r>
    </w:p>
    <w:p w:rsidR="00985730" w:rsidRPr="00985730" w:rsidRDefault="00985730" w:rsidP="00860EFA">
      <w:pPr>
        <w:numPr>
          <w:ilvl w:val="1"/>
          <w:numId w:val="100"/>
        </w:numPr>
        <w:tabs>
          <w:tab w:val="left" w:pos="-142"/>
          <w:tab w:val="left" w:pos="0"/>
          <w:tab w:val="left" w:pos="851"/>
        </w:tabs>
        <w:ind w:left="567" w:right="-1" w:firstLine="567"/>
        <w:rPr>
          <w:i/>
          <w:sz w:val="24"/>
        </w:rPr>
      </w:pPr>
      <w:r w:rsidRPr="00985730">
        <w:rPr>
          <w:i/>
          <w:sz w:val="24"/>
        </w:rPr>
        <w:t>беседы воспитателя на этические темы;</w:t>
      </w:r>
    </w:p>
    <w:p w:rsidR="00985730" w:rsidRPr="00985730" w:rsidRDefault="00985730" w:rsidP="00860EFA">
      <w:pPr>
        <w:numPr>
          <w:ilvl w:val="1"/>
          <w:numId w:val="100"/>
        </w:numPr>
        <w:tabs>
          <w:tab w:val="left" w:pos="-142"/>
          <w:tab w:val="left" w:pos="0"/>
          <w:tab w:val="left" w:pos="851"/>
        </w:tabs>
        <w:ind w:left="567" w:right="-1" w:firstLine="567"/>
        <w:rPr>
          <w:i/>
          <w:sz w:val="24"/>
        </w:rPr>
      </w:pPr>
      <w:r w:rsidRPr="00985730">
        <w:rPr>
          <w:i/>
          <w:sz w:val="24"/>
        </w:rPr>
        <w:t>чтение художественной литературы и рассказывание;</w:t>
      </w:r>
    </w:p>
    <w:p w:rsidR="00985730" w:rsidRPr="00985730" w:rsidRDefault="00985730" w:rsidP="00860EFA">
      <w:pPr>
        <w:numPr>
          <w:ilvl w:val="1"/>
          <w:numId w:val="100"/>
        </w:numPr>
        <w:tabs>
          <w:tab w:val="left" w:pos="-142"/>
          <w:tab w:val="left" w:pos="0"/>
          <w:tab w:val="left" w:pos="851"/>
        </w:tabs>
        <w:ind w:left="567" w:right="-1" w:firstLine="567"/>
        <w:rPr>
          <w:sz w:val="24"/>
        </w:rPr>
      </w:pPr>
      <w:r w:rsidRPr="00985730">
        <w:rPr>
          <w:i/>
          <w:sz w:val="24"/>
        </w:rPr>
        <w:t>рассматривание и обсуждение картин, иллюстраций, видеофильмов</w:t>
      </w:r>
      <w:r w:rsidRPr="00985730">
        <w:rPr>
          <w:sz w:val="24"/>
        </w:rPr>
        <w:t>.</w:t>
      </w:r>
    </w:p>
    <w:p w:rsidR="00985730" w:rsidRPr="00985730" w:rsidRDefault="00985730" w:rsidP="00DF2E39">
      <w:pPr>
        <w:tabs>
          <w:tab w:val="left" w:pos="-142"/>
          <w:tab w:val="left" w:pos="284"/>
          <w:tab w:val="left" w:pos="851"/>
        </w:tabs>
        <w:ind w:left="567" w:right="-1"/>
        <w:rPr>
          <w:sz w:val="24"/>
        </w:rPr>
      </w:pPr>
      <w:r w:rsidRPr="00985730">
        <w:rPr>
          <w:sz w:val="24"/>
        </w:rPr>
        <w:t>Эти средства и методы целесообразно применять, при организации занятий со всей группой.</w:t>
      </w:r>
    </w:p>
    <w:p w:rsidR="00985730" w:rsidRPr="00985730" w:rsidRDefault="00985730" w:rsidP="00DF2E39">
      <w:pPr>
        <w:tabs>
          <w:tab w:val="left" w:pos="-142"/>
          <w:tab w:val="left" w:pos="284"/>
          <w:tab w:val="left" w:pos="851"/>
        </w:tabs>
        <w:ind w:left="567" w:right="-1"/>
        <w:rPr>
          <w:sz w:val="24"/>
        </w:rPr>
      </w:pPr>
      <w:r w:rsidRPr="00985730">
        <w:rPr>
          <w:sz w:val="24"/>
        </w:rPr>
        <w:t xml:space="preserve">На занятиях должно предусматриваться осуществление задач по воспитанию в сфере личностного развития, но особенно важно тщательно продумать содержание и ход занятий, на </w:t>
      </w:r>
      <w:r w:rsidRPr="00985730">
        <w:rPr>
          <w:sz w:val="24"/>
        </w:rPr>
        <w:lastRenderedPageBreak/>
        <w:t>которых обобщаются знания и формируются представления детей о нашей Родине, ее многонациональном составе и другие общественные представления.</w:t>
      </w:r>
    </w:p>
    <w:p w:rsidR="00985730" w:rsidRPr="00985730" w:rsidRDefault="00985730" w:rsidP="00DF2E39">
      <w:pPr>
        <w:tabs>
          <w:tab w:val="left" w:pos="-142"/>
          <w:tab w:val="left" w:pos="284"/>
          <w:tab w:val="left" w:pos="851"/>
        </w:tabs>
        <w:ind w:left="567" w:right="-1"/>
        <w:rPr>
          <w:sz w:val="24"/>
        </w:rPr>
      </w:pPr>
      <w:r w:rsidRPr="00985730">
        <w:rPr>
          <w:sz w:val="24"/>
        </w:rPr>
        <w:t>Вне занятий, также должны использоваться методы, направленные на формирование у детей нравственных представлений, суждений и оценок.</w:t>
      </w:r>
    </w:p>
    <w:p w:rsidR="00985730" w:rsidRPr="00985730" w:rsidRDefault="00985730" w:rsidP="00DF2E39">
      <w:pPr>
        <w:tabs>
          <w:tab w:val="left" w:pos="-142"/>
          <w:tab w:val="left" w:pos="284"/>
          <w:tab w:val="left" w:pos="851"/>
        </w:tabs>
        <w:ind w:left="567" w:right="-1"/>
        <w:rPr>
          <w:sz w:val="24"/>
        </w:rPr>
      </w:pPr>
      <w:r w:rsidRPr="00985730">
        <w:rPr>
          <w:sz w:val="24"/>
        </w:rPr>
        <w:t xml:space="preserve">Можно использовать также другие методы: </w:t>
      </w:r>
      <w:r w:rsidRPr="00985730">
        <w:rPr>
          <w:i/>
          <w:sz w:val="24"/>
        </w:rPr>
        <w:t xml:space="preserve">вопросы к детям, </w:t>
      </w:r>
      <w:r w:rsidRPr="00985730">
        <w:rPr>
          <w:sz w:val="24"/>
        </w:rPr>
        <w:t>побуждающие к ответу, картинки, на которых изображены различные ситуации, настольные игры и т. п. Такие методы используются главным образом для формирования у детей правильных оценок поведения и отношений и превращения моральных представлений в мотивы поведения. Этому содействует сочетание занятий словесного, словесно-наглядного характера с практической деятельностью детей.</w:t>
      </w:r>
    </w:p>
    <w:p w:rsidR="00985730" w:rsidRPr="00985730" w:rsidRDefault="00985730" w:rsidP="00DF2E39">
      <w:pPr>
        <w:tabs>
          <w:tab w:val="left" w:pos="-142"/>
          <w:tab w:val="left" w:pos="284"/>
          <w:tab w:val="left" w:pos="851"/>
        </w:tabs>
        <w:ind w:left="567" w:right="-1"/>
        <w:rPr>
          <w:sz w:val="24"/>
        </w:rPr>
      </w:pPr>
      <w:r w:rsidRPr="00985730">
        <w:rPr>
          <w:sz w:val="24"/>
        </w:rPr>
        <w:t>В связи с усвоением во время бесед, чтения книг первых понятий о моральных качествах (например, правдивость, справедливость, скромность, взаимопомощь, трудолюбие) рекомендуется подобрать игры, упражнения, трудовые задания, занятия, в которых дети имели бы возможность обогатить свой практический опыт, углубить знания и моральные чувства.</w:t>
      </w:r>
    </w:p>
    <w:p w:rsidR="00985730" w:rsidRPr="00985730" w:rsidRDefault="00985730" w:rsidP="00DF2E39">
      <w:pPr>
        <w:tabs>
          <w:tab w:val="left" w:pos="-142"/>
          <w:tab w:val="left" w:pos="284"/>
          <w:tab w:val="left" w:pos="851"/>
        </w:tabs>
        <w:ind w:left="567" w:right="-1"/>
        <w:rPr>
          <w:sz w:val="24"/>
        </w:rPr>
      </w:pPr>
      <w:r w:rsidRPr="00985730">
        <w:rPr>
          <w:sz w:val="24"/>
        </w:rPr>
        <w:t>Используя эти методы, воспитатель может не только знакомить детей с моральными качествами и отношениями, которыми обладали герои художественных произведений, участники каких-то событий, о которых шла речь в беседе педагога, но и включать детей в обсуждение и анализ того практического опыта, участниками которого они были сами. Темы подобных бесед, должны подбираться с учетом возраста детей. В беседах с детьми среднего и старшего возраста воспитатель стремится к тому, чтобы обобщенные высказывания детей сочетались с описанием, анализом практических ситуаций. Детям младших возрастов легче вспомнить реальные ситуации и свое поведение не во время бесед, а, например, при просмотре спектаклей кукольного, настольного театров, при проведении специально подобранных игр-занятий.</w:t>
      </w:r>
    </w:p>
    <w:p w:rsidR="00985730" w:rsidRPr="00985730" w:rsidRDefault="00985730" w:rsidP="00860EFA">
      <w:pPr>
        <w:numPr>
          <w:ilvl w:val="1"/>
          <w:numId w:val="100"/>
        </w:numPr>
        <w:tabs>
          <w:tab w:val="left" w:pos="-142"/>
          <w:tab w:val="left" w:pos="0"/>
          <w:tab w:val="left" w:pos="851"/>
        </w:tabs>
        <w:ind w:left="567" w:right="-1" w:firstLine="567"/>
        <w:rPr>
          <w:sz w:val="24"/>
        </w:rPr>
      </w:pPr>
      <w:r w:rsidRPr="00985730">
        <w:rPr>
          <w:i/>
          <w:sz w:val="24"/>
        </w:rPr>
        <w:t>Метод убеждения</w:t>
      </w:r>
      <w:r w:rsidRPr="00985730">
        <w:rPr>
          <w:sz w:val="24"/>
        </w:rPr>
        <w:t>. Его используют через доброе, умное слово воспитателя, и с помощью художественных произведений, и через умело организованную деятельность.</w:t>
      </w:r>
    </w:p>
    <w:p w:rsidR="00985730" w:rsidRPr="00985730" w:rsidRDefault="00985730" w:rsidP="00860EFA">
      <w:pPr>
        <w:numPr>
          <w:ilvl w:val="1"/>
          <w:numId w:val="100"/>
        </w:numPr>
        <w:tabs>
          <w:tab w:val="left" w:pos="-142"/>
          <w:tab w:val="left" w:pos="0"/>
          <w:tab w:val="left" w:pos="851"/>
        </w:tabs>
        <w:ind w:left="567" w:right="-1" w:firstLine="567"/>
        <w:rPr>
          <w:sz w:val="24"/>
        </w:rPr>
      </w:pPr>
      <w:r w:rsidRPr="00985730">
        <w:rPr>
          <w:i/>
          <w:sz w:val="24"/>
        </w:rPr>
        <w:t>Метод положительного примера</w:t>
      </w:r>
      <w:r w:rsidRPr="00985730">
        <w:rPr>
          <w:sz w:val="24"/>
        </w:rPr>
        <w:t>. Этот метод используется в педагогическом процессе для организации детской деятельности в повседневной жизни. Важно, чтобы положительный пример становился для ребенка образцом для подражания.</w:t>
      </w:r>
    </w:p>
    <w:p w:rsidR="00985730" w:rsidRPr="00985730" w:rsidRDefault="00985730" w:rsidP="00860EFA">
      <w:pPr>
        <w:numPr>
          <w:ilvl w:val="1"/>
          <w:numId w:val="100"/>
        </w:numPr>
        <w:tabs>
          <w:tab w:val="left" w:pos="-142"/>
          <w:tab w:val="left" w:pos="0"/>
          <w:tab w:val="left" w:pos="851"/>
        </w:tabs>
        <w:ind w:left="567" w:right="-1" w:firstLine="567"/>
        <w:rPr>
          <w:sz w:val="24"/>
        </w:rPr>
      </w:pPr>
      <w:r w:rsidRPr="00985730">
        <w:rPr>
          <w:i/>
          <w:sz w:val="24"/>
        </w:rPr>
        <w:t xml:space="preserve">Методы поощрения. </w:t>
      </w:r>
      <w:r w:rsidRPr="00985730">
        <w:rPr>
          <w:sz w:val="24"/>
        </w:rPr>
        <w:t>Чаще всего используются при повседневном общении взрослого с детьми. Они могут иметь положительное воздействие. В поощрениях и наказаниях чаще всего фиксируется результат воспитания в сфере личностного развития. Хорошее поведение, хорошие поступки заслуживают положительной оценки взрослого, а иногда и особого одобрения с привлечением внимания группы детей. Поощрение должно применяться непременно с учетом того, какое значение имеет данный поступок не только для самого ребенка, но и для близких ему людей. Степень поощрения, его частота должны соотноситься со стремлением и старанием ребенка поступать хорошо. Важно замечать и малые достижения детей, особенно если ребенок приложил усилия, чтобы стать лучше. Не следует захваливать одних и тех же детей. В старших группах вопрос о достижениях детей, о том, достойны ли они одобрения, похвалы, целесообразно обсудить во время общей беседы. Прежде чем поощрять ребенка, нужно подумать, в какой мере он заслуживает похвалы. При этом принять во внимание его возраст, степень личных усилий, общественное значение его хорошего поведения, конкретного поступка.</w:t>
      </w:r>
    </w:p>
    <w:p w:rsidR="000479C3" w:rsidRPr="00985730" w:rsidRDefault="00985730" w:rsidP="00DF2E39">
      <w:pPr>
        <w:tabs>
          <w:tab w:val="left" w:pos="-142"/>
          <w:tab w:val="left" w:pos="284"/>
          <w:tab w:val="left" w:pos="851"/>
        </w:tabs>
        <w:ind w:left="567" w:right="-1"/>
        <w:rPr>
          <w:sz w:val="24"/>
        </w:rPr>
      </w:pPr>
      <w:r w:rsidRPr="00985730">
        <w:rPr>
          <w:sz w:val="24"/>
        </w:rPr>
        <w:t xml:space="preserve">В конце года педагог в каждой возрастной группы подводит анализ достижения детьми, планируемых результатов по освоению рабочей программы воспитания МБДОУ </w:t>
      </w:r>
      <w:r w:rsidRPr="00985730">
        <w:rPr>
          <w:bCs/>
          <w:sz w:val="24"/>
        </w:rPr>
        <w:t>Детский сад № 8 «Теремок».</w:t>
      </w:r>
    </w:p>
    <w:p w:rsidR="00665C7D" w:rsidRPr="00665C7D" w:rsidRDefault="00665C7D" w:rsidP="00DF2E39">
      <w:pPr>
        <w:tabs>
          <w:tab w:val="left" w:pos="-142"/>
          <w:tab w:val="left" w:pos="284"/>
          <w:tab w:val="left" w:pos="851"/>
        </w:tabs>
        <w:ind w:left="567" w:right="-1"/>
        <w:rPr>
          <w:sz w:val="24"/>
        </w:rPr>
      </w:pPr>
      <w:r w:rsidRPr="00665C7D">
        <w:rPr>
          <w:sz w:val="24"/>
        </w:rPr>
        <w:t>3)</w:t>
      </w:r>
      <w:r w:rsidRPr="00665C7D">
        <w:rPr>
          <w:sz w:val="24"/>
        </w:rPr>
        <w:tab/>
        <w:t>Совместная деятельность в образовательных ситуациях.</w:t>
      </w:r>
    </w:p>
    <w:p w:rsidR="00665C7D" w:rsidRPr="00665C7D" w:rsidRDefault="00665C7D" w:rsidP="00DF2E39">
      <w:pPr>
        <w:tabs>
          <w:tab w:val="left" w:pos="-142"/>
          <w:tab w:val="left" w:pos="284"/>
          <w:tab w:val="left" w:pos="851"/>
        </w:tabs>
        <w:ind w:left="567" w:right="-1"/>
        <w:rPr>
          <w:sz w:val="24"/>
        </w:rPr>
      </w:pPr>
      <w:r w:rsidRPr="00665C7D">
        <w:rPr>
          <w:sz w:val="24"/>
        </w:rPr>
        <w:t>Совместная деятельность в образовательных ситуациях является ведущей формой организации совместной деятельности взрослого и ребёнка по освоению ООП ДО</w:t>
      </w:r>
      <w:r w:rsidR="000479C3">
        <w:rPr>
          <w:sz w:val="24"/>
        </w:rPr>
        <w:t>У</w:t>
      </w:r>
      <w:r w:rsidRPr="00665C7D">
        <w:rPr>
          <w:sz w:val="24"/>
        </w:rPr>
        <w:t>, в рамках которой возможно решение конкретных задач воспитания.</w:t>
      </w:r>
    </w:p>
    <w:p w:rsidR="00665C7D" w:rsidRPr="00665C7D" w:rsidRDefault="00665C7D" w:rsidP="00DF2E39">
      <w:pPr>
        <w:tabs>
          <w:tab w:val="left" w:pos="-142"/>
          <w:tab w:val="left" w:pos="284"/>
          <w:tab w:val="left" w:pos="851"/>
        </w:tabs>
        <w:ind w:left="567" w:right="-1"/>
        <w:rPr>
          <w:sz w:val="24"/>
        </w:rPr>
      </w:pPr>
      <w:r w:rsidRPr="00665C7D">
        <w:rPr>
          <w:sz w:val="24"/>
        </w:rPr>
        <w:t xml:space="preserve">Воспитание в образовательной деятельности осуществляется в течение всего времени пребывания ребёнка в </w:t>
      </w:r>
      <w:r w:rsidR="000479C3">
        <w:rPr>
          <w:sz w:val="24"/>
        </w:rPr>
        <w:t>ДОУ</w:t>
      </w:r>
      <w:r w:rsidRPr="00665C7D">
        <w:rPr>
          <w:sz w:val="24"/>
        </w:rPr>
        <w:t>.</w:t>
      </w:r>
    </w:p>
    <w:p w:rsidR="00665C7D" w:rsidRPr="00665C7D" w:rsidRDefault="00665C7D" w:rsidP="00DF2E39">
      <w:pPr>
        <w:tabs>
          <w:tab w:val="left" w:pos="-142"/>
          <w:tab w:val="left" w:pos="284"/>
          <w:tab w:val="left" w:pos="851"/>
        </w:tabs>
        <w:ind w:left="567" w:right="-1"/>
        <w:rPr>
          <w:sz w:val="24"/>
        </w:rPr>
      </w:pPr>
      <w:r w:rsidRPr="00665C7D">
        <w:rPr>
          <w:sz w:val="24"/>
        </w:rPr>
        <w:t xml:space="preserve">К основным видам организации совместной деятельности в образовательных ситуациях в </w:t>
      </w:r>
      <w:r w:rsidR="000479C3">
        <w:rPr>
          <w:sz w:val="24"/>
        </w:rPr>
        <w:t>ДОУ</w:t>
      </w:r>
      <w:r w:rsidRPr="00665C7D">
        <w:rPr>
          <w:sz w:val="24"/>
        </w:rPr>
        <w:t xml:space="preserve"> относятся:</w:t>
      </w:r>
    </w:p>
    <w:p w:rsidR="00665C7D" w:rsidRPr="00665C7D" w:rsidRDefault="000479C3" w:rsidP="00DF2E39">
      <w:pPr>
        <w:tabs>
          <w:tab w:val="left" w:pos="-142"/>
          <w:tab w:val="left" w:pos="284"/>
          <w:tab w:val="left" w:pos="851"/>
        </w:tabs>
        <w:ind w:left="567" w:right="-1" w:firstLine="0"/>
        <w:rPr>
          <w:sz w:val="24"/>
        </w:rPr>
      </w:pPr>
      <w:r>
        <w:rPr>
          <w:sz w:val="24"/>
        </w:rPr>
        <w:t>-</w:t>
      </w:r>
      <w:r w:rsidR="00665C7D" w:rsidRPr="00665C7D">
        <w:rPr>
          <w:sz w:val="24"/>
        </w:rPr>
        <w:t>ситуативная беседа, рассказ, советы, вопросы;</w:t>
      </w:r>
    </w:p>
    <w:p w:rsidR="00665C7D" w:rsidRPr="00665C7D" w:rsidRDefault="00665C7D" w:rsidP="00DF2E39">
      <w:pPr>
        <w:tabs>
          <w:tab w:val="left" w:pos="-142"/>
          <w:tab w:val="left" w:pos="284"/>
          <w:tab w:val="left" w:pos="851"/>
        </w:tabs>
        <w:ind w:left="567" w:right="-1" w:firstLine="0"/>
        <w:rPr>
          <w:sz w:val="24"/>
        </w:rPr>
      </w:pPr>
      <w:r w:rsidRPr="00665C7D">
        <w:rPr>
          <w:sz w:val="24"/>
        </w:rPr>
        <w:t>социальное моделирование, воспитывающая (проблемная) ситуация, составление рассказов из личного опыта;</w:t>
      </w:r>
    </w:p>
    <w:p w:rsidR="00665C7D" w:rsidRPr="00665C7D" w:rsidRDefault="000479C3" w:rsidP="00DF2E39">
      <w:pPr>
        <w:tabs>
          <w:tab w:val="left" w:pos="-142"/>
          <w:tab w:val="left" w:pos="284"/>
          <w:tab w:val="left" w:pos="851"/>
        </w:tabs>
        <w:ind w:left="567" w:right="-1" w:firstLine="0"/>
        <w:rPr>
          <w:sz w:val="24"/>
        </w:rPr>
      </w:pPr>
      <w:r>
        <w:rPr>
          <w:sz w:val="24"/>
        </w:rPr>
        <w:lastRenderedPageBreak/>
        <w:t>-</w:t>
      </w:r>
      <w:r w:rsidR="00665C7D" w:rsidRPr="00665C7D">
        <w:rPr>
          <w:sz w:val="24"/>
        </w:rPr>
        <w:t>чтение художественной литературы с последующим обсуждением и выводами, сочинение рассказов, историй, сказок, заучивание и чтение стихов наизусть;</w:t>
      </w:r>
    </w:p>
    <w:p w:rsidR="00665C7D" w:rsidRPr="00665C7D" w:rsidRDefault="000479C3" w:rsidP="00DF2E39">
      <w:pPr>
        <w:tabs>
          <w:tab w:val="left" w:pos="-142"/>
          <w:tab w:val="left" w:pos="284"/>
          <w:tab w:val="left" w:pos="851"/>
        </w:tabs>
        <w:ind w:left="567" w:right="-1" w:firstLine="0"/>
        <w:rPr>
          <w:sz w:val="24"/>
        </w:rPr>
      </w:pPr>
      <w:r>
        <w:rPr>
          <w:sz w:val="24"/>
        </w:rPr>
        <w:t>-</w:t>
      </w:r>
      <w:r w:rsidR="00665C7D" w:rsidRPr="00665C7D">
        <w:rPr>
          <w:sz w:val="24"/>
        </w:rPr>
        <w:t>разучивание и исполнение песен, театрализация, драматизация, этюды- инсценировки; рассматривание и обсуждение картин и книжных иллюстраций, просмотр видеороликов,</w:t>
      </w:r>
      <w:r>
        <w:rPr>
          <w:sz w:val="24"/>
        </w:rPr>
        <w:t xml:space="preserve"> </w:t>
      </w:r>
      <w:r w:rsidR="00665C7D" w:rsidRPr="00665C7D">
        <w:rPr>
          <w:sz w:val="24"/>
        </w:rPr>
        <w:t>презентаций, мультфильмов;</w:t>
      </w:r>
    </w:p>
    <w:p w:rsidR="00665C7D" w:rsidRPr="00665C7D" w:rsidRDefault="000479C3" w:rsidP="00DF2E39">
      <w:pPr>
        <w:tabs>
          <w:tab w:val="left" w:pos="-142"/>
          <w:tab w:val="left" w:pos="284"/>
          <w:tab w:val="left" w:pos="851"/>
        </w:tabs>
        <w:ind w:left="567" w:right="-1" w:firstLine="0"/>
        <w:rPr>
          <w:sz w:val="24"/>
        </w:rPr>
      </w:pPr>
      <w:r>
        <w:rPr>
          <w:sz w:val="24"/>
        </w:rPr>
        <w:t>-</w:t>
      </w:r>
      <w:r w:rsidR="00665C7D" w:rsidRPr="00665C7D">
        <w:rPr>
          <w:sz w:val="24"/>
        </w:rPr>
        <w:t>организация выставок (книг, репродукций картин, тематических или авторских, детских поделок и тому подобное),</w:t>
      </w:r>
    </w:p>
    <w:p w:rsidR="00665C7D" w:rsidRPr="00665C7D" w:rsidRDefault="000479C3" w:rsidP="00DF2E39">
      <w:pPr>
        <w:tabs>
          <w:tab w:val="left" w:pos="-142"/>
          <w:tab w:val="left" w:pos="284"/>
          <w:tab w:val="left" w:pos="851"/>
        </w:tabs>
        <w:ind w:left="567" w:right="-1" w:firstLine="0"/>
        <w:rPr>
          <w:sz w:val="24"/>
        </w:rPr>
      </w:pPr>
      <w:r>
        <w:rPr>
          <w:sz w:val="24"/>
        </w:rPr>
        <w:t>-</w:t>
      </w:r>
      <w:r w:rsidR="00665C7D" w:rsidRPr="00665C7D">
        <w:rPr>
          <w:sz w:val="24"/>
        </w:rPr>
        <w:t>экскурсии (в музей, в общеобразовательную организацию и тому подобное), посещение спектаклей, выставок;</w:t>
      </w:r>
    </w:p>
    <w:p w:rsidR="000479C3" w:rsidRDefault="000479C3" w:rsidP="00DF2E39">
      <w:pPr>
        <w:tabs>
          <w:tab w:val="left" w:pos="-142"/>
          <w:tab w:val="left" w:pos="284"/>
          <w:tab w:val="left" w:pos="851"/>
        </w:tabs>
        <w:ind w:left="567" w:right="-1" w:firstLine="0"/>
        <w:rPr>
          <w:sz w:val="24"/>
        </w:rPr>
      </w:pPr>
      <w:r>
        <w:rPr>
          <w:sz w:val="24"/>
        </w:rPr>
        <w:t>-</w:t>
      </w:r>
      <w:r w:rsidR="00665C7D" w:rsidRPr="00665C7D">
        <w:rPr>
          <w:sz w:val="24"/>
        </w:rPr>
        <w:t xml:space="preserve">игровые методы (игровая роль, игровая ситуация, игровое действие и другие); </w:t>
      </w:r>
    </w:p>
    <w:p w:rsidR="00665C7D" w:rsidRDefault="000479C3" w:rsidP="00DF2E39">
      <w:pPr>
        <w:tabs>
          <w:tab w:val="left" w:pos="-142"/>
          <w:tab w:val="left" w:pos="284"/>
          <w:tab w:val="left" w:pos="851"/>
        </w:tabs>
        <w:ind w:left="567" w:right="-1" w:firstLine="0"/>
        <w:rPr>
          <w:sz w:val="24"/>
        </w:rPr>
      </w:pPr>
      <w:r>
        <w:rPr>
          <w:sz w:val="24"/>
        </w:rPr>
        <w:t>-</w:t>
      </w:r>
      <w:r w:rsidR="00665C7D" w:rsidRPr="00665C7D">
        <w:rPr>
          <w:sz w:val="24"/>
        </w:rPr>
        <w:t>демонстрация собственной нравственной позиции педагогом, личный пример педагога, приучение к вежливому общению, поощрение (одобрение, тактильный контакт, похвала, поощряющий взгляд).</w:t>
      </w:r>
    </w:p>
    <w:p w:rsidR="000479C3" w:rsidRDefault="000479C3" w:rsidP="00DF2E39">
      <w:pPr>
        <w:tabs>
          <w:tab w:val="left" w:pos="-142"/>
          <w:tab w:val="left" w:pos="284"/>
          <w:tab w:val="left" w:pos="851"/>
        </w:tabs>
        <w:ind w:left="567" w:right="-1"/>
        <w:rPr>
          <w:sz w:val="24"/>
        </w:rPr>
      </w:pPr>
      <w:r w:rsidRPr="000479C3">
        <w:rPr>
          <w:sz w:val="24"/>
        </w:rPr>
        <w:t>В воспитании детей в сфере их личностного развития используются следующие вариативные формы взаимодействия:</w:t>
      </w:r>
    </w:p>
    <w:p w:rsidR="00D908CF" w:rsidRPr="00D908CF" w:rsidRDefault="00D908CF" w:rsidP="00D908CF">
      <w:pPr>
        <w:tabs>
          <w:tab w:val="left" w:pos="-142"/>
          <w:tab w:val="left" w:pos="284"/>
          <w:tab w:val="left" w:pos="851"/>
        </w:tabs>
        <w:ind w:left="567" w:right="-1"/>
        <w:jc w:val="center"/>
        <w:rPr>
          <w:i/>
          <w:sz w:val="24"/>
        </w:rPr>
      </w:pPr>
      <w:r>
        <w:rPr>
          <w:i/>
          <w:sz w:val="24"/>
        </w:rPr>
        <w:t xml:space="preserve">                                                                                                                             </w:t>
      </w:r>
      <w:r w:rsidRPr="00D908CF">
        <w:rPr>
          <w:i/>
          <w:sz w:val="24"/>
        </w:rPr>
        <w:t>Таблица №11</w:t>
      </w:r>
    </w:p>
    <w:tbl>
      <w:tblPr>
        <w:tblW w:w="0" w:type="auto"/>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11"/>
        <w:gridCol w:w="2835"/>
        <w:gridCol w:w="2977"/>
      </w:tblGrid>
      <w:tr w:rsidR="000479C3" w:rsidRPr="000479C3" w:rsidTr="00D908CF">
        <w:trPr>
          <w:trHeight w:val="275"/>
        </w:trPr>
        <w:tc>
          <w:tcPr>
            <w:tcW w:w="9923" w:type="dxa"/>
            <w:gridSpan w:val="3"/>
          </w:tcPr>
          <w:p w:rsidR="000479C3" w:rsidRPr="000479C3" w:rsidRDefault="000479C3" w:rsidP="00D908CF">
            <w:pPr>
              <w:tabs>
                <w:tab w:val="left" w:pos="-142"/>
                <w:tab w:val="left" w:pos="284"/>
                <w:tab w:val="left" w:pos="851"/>
              </w:tabs>
              <w:ind w:right="-1"/>
              <w:jc w:val="center"/>
              <w:rPr>
                <w:b/>
                <w:i/>
                <w:szCs w:val="22"/>
              </w:rPr>
            </w:pPr>
            <w:r w:rsidRPr="000479C3">
              <w:rPr>
                <w:b/>
                <w:i/>
                <w:szCs w:val="22"/>
              </w:rPr>
              <w:t>Формирование личности ребенка, нравственное воспитание, развитие общения</w:t>
            </w:r>
          </w:p>
        </w:tc>
      </w:tr>
      <w:tr w:rsidR="000479C3" w:rsidRPr="000479C3" w:rsidTr="00D908CF">
        <w:trPr>
          <w:trHeight w:val="551"/>
        </w:trPr>
        <w:tc>
          <w:tcPr>
            <w:tcW w:w="4111" w:type="dxa"/>
          </w:tcPr>
          <w:p w:rsidR="000479C3" w:rsidRPr="000479C3" w:rsidRDefault="000479C3" w:rsidP="00D908CF">
            <w:pPr>
              <w:tabs>
                <w:tab w:val="left" w:pos="-142"/>
                <w:tab w:val="left" w:pos="284"/>
                <w:tab w:val="left" w:pos="851"/>
              </w:tabs>
              <w:ind w:right="-1"/>
              <w:jc w:val="center"/>
              <w:rPr>
                <w:b/>
                <w:szCs w:val="22"/>
                <w:lang w:val="en-US"/>
              </w:rPr>
            </w:pPr>
            <w:r w:rsidRPr="000479C3">
              <w:rPr>
                <w:b/>
                <w:szCs w:val="22"/>
                <w:lang w:val="en-US"/>
              </w:rPr>
              <w:t>Совместная</w:t>
            </w:r>
            <w:r w:rsidR="00D908CF">
              <w:rPr>
                <w:b/>
                <w:szCs w:val="22"/>
              </w:rPr>
              <w:t xml:space="preserve"> </w:t>
            </w:r>
            <w:r w:rsidRPr="000479C3">
              <w:rPr>
                <w:b/>
                <w:szCs w:val="22"/>
                <w:lang w:val="en-US"/>
              </w:rPr>
              <w:t>деятельность</w:t>
            </w:r>
          </w:p>
        </w:tc>
        <w:tc>
          <w:tcPr>
            <w:tcW w:w="2835" w:type="dxa"/>
          </w:tcPr>
          <w:p w:rsidR="000479C3" w:rsidRPr="000479C3" w:rsidRDefault="000479C3" w:rsidP="00D908CF">
            <w:pPr>
              <w:tabs>
                <w:tab w:val="left" w:pos="-142"/>
                <w:tab w:val="left" w:pos="284"/>
                <w:tab w:val="left" w:pos="851"/>
              </w:tabs>
              <w:ind w:right="-1"/>
              <w:jc w:val="center"/>
              <w:rPr>
                <w:b/>
                <w:szCs w:val="22"/>
                <w:lang w:val="en-US"/>
              </w:rPr>
            </w:pPr>
            <w:r w:rsidRPr="000479C3">
              <w:rPr>
                <w:b/>
                <w:szCs w:val="22"/>
                <w:lang w:val="en-US"/>
              </w:rPr>
              <w:t xml:space="preserve">Режимные </w:t>
            </w:r>
            <w:r w:rsidRPr="000479C3">
              <w:rPr>
                <w:b/>
                <w:szCs w:val="22"/>
              </w:rPr>
              <w:t>м</w:t>
            </w:r>
            <w:r w:rsidRPr="000479C3">
              <w:rPr>
                <w:b/>
                <w:szCs w:val="22"/>
                <w:lang w:val="en-US"/>
              </w:rPr>
              <w:t>оменты</w:t>
            </w:r>
          </w:p>
        </w:tc>
        <w:tc>
          <w:tcPr>
            <w:tcW w:w="2977" w:type="dxa"/>
          </w:tcPr>
          <w:p w:rsidR="000479C3" w:rsidRPr="000479C3" w:rsidRDefault="000479C3" w:rsidP="00D908CF">
            <w:pPr>
              <w:tabs>
                <w:tab w:val="left" w:pos="-142"/>
                <w:tab w:val="left" w:pos="284"/>
                <w:tab w:val="left" w:pos="851"/>
              </w:tabs>
              <w:ind w:right="-1" w:firstLine="0"/>
              <w:jc w:val="center"/>
              <w:rPr>
                <w:b/>
                <w:szCs w:val="22"/>
                <w:lang w:val="en-US"/>
              </w:rPr>
            </w:pPr>
            <w:r w:rsidRPr="000479C3">
              <w:rPr>
                <w:b/>
                <w:szCs w:val="22"/>
                <w:lang w:val="en-US"/>
              </w:rPr>
              <w:t xml:space="preserve">Самостоятельная </w:t>
            </w:r>
            <w:r w:rsidRPr="000479C3">
              <w:rPr>
                <w:b/>
                <w:szCs w:val="22"/>
              </w:rPr>
              <w:t>деятельность</w:t>
            </w:r>
            <w:r w:rsidR="00D908CF">
              <w:rPr>
                <w:b/>
                <w:szCs w:val="22"/>
              </w:rPr>
              <w:t xml:space="preserve"> </w:t>
            </w:r>
            <w:r w:rsidRPr="000479C3">
              <w:rPr>
                <w:b/>
                <w:szCs w:val="22"/>
                <w:lang w:val="en-US"/>
              </w:rPr>
              <w:t>детей</w:t>
            </w:r>
          </w:p>
        </w:tc>
      </w:tr>
      <w:tr w:rsidR="000479C3" w:rsidRPr="000479C3" w:rsidTr="00D908CF">
        <w:trPr>
          <w:trHeight w:val="2209"/>
        </w:trPr>
        <w:tc>
          <w:tcPr>
            <w:tcW w:w="4111" w:type="dxa"/>
          </w:tcPr>
          <w:p w:rsidR="000479C3" w:rsidRPr="00D908CF" w:rsidRDefault="000479C3" w:rsidP="00D908CF">
            <w:pPr>
              <w:tabs>
                <w:tab w:val="left" w:pos="-142"/>
                <w:tab w:val="left" w:pos="272"/>
                <w:tab w:val="left" w:pos="851"/>
              </w:tabs>
              <w:ind w:right="-1" w:firstLine="34"/>
              <w:rPr>
                <w:szCs w:val="22"/>
              </w:rPr>
            </w:pPr>
            <w:r w:rsidRPr="000479C3">
              <w:rPr>
                <w:szCs w:val="22"/>
              </w:rPr>
              <w:t>Игры-занятия, сюжетно- ролевые игры, театрализованные игры, подвижные игры, народные игры, дидактические игры, подвижные игры, настольно-печатные игры, чтение художественной литературы, досуги, праздники, активизирующее игру проблемное общение</w:t>
            </w:r>
            <w:r w:rsidR="00D908CF">
              <w:rPr>
                <w:szCs w:val="22"/>
              </w:rPr>
              <w:t xml:space="preserve"> </w:t>
            </w:r>
            <w:r w:rsidRPr="00D908CF">
              <w:rPr>
                <w:szCs w:val="22"/>
              </w:rPr>
              <w:t>воспитателей с детьми</w:t>
            </w:r>
          </w:p>
        </w:tc>
        <w:tc>
          <w:tcPr>
            <w:tcW w:w="2835" w:type="dxa"/>
          </w:tcPr>
          <w:p w:rsidR="000479C3" w:rsidRPr="000479C3" w:rsidRDefault="000479C3" w:rsidP="00D908CF">
            <w:pPr>
              <w:tabs>
                <w:tab w:val="left" w:pos="-142"/>
                <w:tab w:val="left" w:pos="269"/>
                <w:tab w:val="left" w:pos="851"/>
              </w:tabs>
              <w:ind w:right="-1" w:firstLine="0"/>
              <w:rPr>
                <w:szCs w:val="22"/>
              </w:rPr>
            </w:pPr>
            <w:r w:rsidRPr="000479C3">
              <w:rPr>
                <w:szCs w:val="22"/>
              </w:rPr>
              <w:t>Рассказ и показ воспитателя, беседы, поручения, использование естественно возникающих ситуаций.</w:t>
            </w:r>
          </w:p>
        </w:tc>
        <w:tc>
          <w:tcPr>
            <w:tcW w:w="2977" w:type="dxa"/>
          </w:tcPr>
          <w:p w:rsidR="000479C3" w:rsidRPr="000479C3" w:rsidRDefault="000479C3" w:rsidP="00D908CF">
            <w:pPr>
              <w:tabs>
                <w:tab w:val="left" w:pos="-142"/>
                <w:tab w:val="left" w:pos="284"/>
                <w:tab w:val="left" w:pos="851"/>
              </w:tabs>
              <w:ind w:right="-1" w:firstLine="38"/>
              <w:rPr>
                <w:szCs w:val="22"/>
              </w:rPr>
            </w:pPr>
            <w:r w:rsidRPr="000479C3">
              <w:rPr>
                <w:szCs w:val="22"/>
              </w:rPr>
              <w:t>Самостоятельные игры различного</w:t>
            </w:r>
            <w:r w:rsidR="00D908CF">
              <w:rPr>
                <w:szCs w:val="22"/>
              </w:rPr>
              <w:t xml:space="preserve"> </w:t>
            </w:r>
            <w:r w:rsidRPr="000479C3">
              <w:rPr>
                <w:szCs w:val="22"/>
              </w:rPr>
              <w:t>вида, инсценировка знакомых литературных произведений, кукольный театр, рассматривание иллюстраций, сюжетных картинок.</w:t>
            </w:r>
          </w:p>
        </w:tc>
      </w:tr>
      <w:tr w:rsidR="000479C3" w:rsidRPr="000479C3" w:rsidTr="00D908CF">
        <w:trPr>
          <w:trHeight w:val="214"/>
        </w:trPr>
        <w:tc>
          <w:tcPr>
            <w:tcW w:w="9923" w:type="dxa"/>
            <w:gridSpan w:val="3"/>
          </w:tcPr>
          <w:p w:rsidR="000479C3" w:rsidRPr="000479C3" w:rsidRDefault="000479C3" w:rsidP="00D908CF">
            <w:pPr>
              <w:tabs>
                <w:tab w:val="left" w:pos="-142"/>
                <w:tab w:val="left" w:pos="269"/>
                <w:tab w:val="left" w:pos="851"/>
              </w:tabs>
              <w:ind w:right="-1" w:firstLine="34"/>
              <w:jc w:val="center"/>
              <w:rPr>
                <w:b/>
                <w:i/>
                <w:szCs w:val="22"/>
              </w:rPr>
            </w:pPr>
            <w:r w:rsidRPr="000479C3">
              <w:rPr>
                <w:b/>
                <w:i/>
                <w:szCs w:val="22"/>
              </w:rPr>
              <w:t>Формирование уважительного отношения к истории своей страны и любви к Родине</w:t>
            </w:r>
          </w:p>
        </w:tc>
      </w:tr>
      <w:tr w:rsidR="000479C3" w:rsidRPr="000479C3" w:rsidTr="00D908CF">
        <w:trPr>
          <w:trHeight w:val="885"/>
        </w:trPr>
        <w:tc>
          <w:tcPr>
            <w:tcW w:w="4111" w:type="dxa"/>
          </w:tcPr>
          <w:p w:rsidR="000479C3" w:rsidRPr="000479C3" w:rsidRDefault="000479C3" w:rsidP="00D908CF">
            <w:pPr>
              <w:tabs>
                <w:tab w:val="left" w:pos="-142"/>
                <w:tab w:val="left" w:pos="284"/>
                <w:tab w:val="left" w:pos="851"/>
              </w:tabs>
              <w:ind w:right="-1" w:firstLine="34"/>
              <w:rPr>
                <w:szCs w:val="22"/>
              </w:rPr>
            </w:pPr>
            <w:r w:rsidRPr="000479C3">
              <w:rPr>
                <w:szCs w:val="22"/>
              </w:rPr>
              <w:t xml:space="preserve">Дидактические, сюжетно-ролевые, подвижные, совместные с воспитателем игры, игры- драматизации, игровые задания, игры-импровизации, беседы, чтение художественной литературы, </w:t>
            </w:r>
          </w:p>
          <w:p w:rsidR="000479C3" w:rsidRPr="000479C3" w:rsidRDefault="000479C3" w:rsidP="00D908CF">
            <w:pPr>
              <w:tabs>
                <w:tab w:val="left" w:pos="-142"/>
                <w:tab w:val="left" w:pos="284"/>
                <w:tab w:val="left" w:pos="851"/>
              </w:tabs>
              <w:ind w:right="-1" w:firstLine="34"/>
              <w:rPr>
                <w:szCs w:val="22"/>
              </w:rPr>
            </w:pPr>
            <w:r w:rsidRPr="000479C3">
              <w:rPr>
                <w:szCs w:val="22"/>
              </w:rPr>
              <w:t>рисование</w:t>
            </w:r>
          </w:p>
        </w:tc>
        <w:tc>
          <w:tcPr>
            <w:tcW w:w="2835" w:type="dxa"/>
          </w:tcPr>
          <w:p w:rsidR="000479C3" w:rsidRPr="000479C3" w:rsidRDefault="000479C3" w:rsidP="00D908CF">
            <w:pPr>
              <w:tabs>
                <w:tab w:val="left" w:pos="-142"/>
                <w:tab w:val="left" w:pos="269"/>
                <w:tab w:val="left" w:pos="851"/>
              </w:tabs>
              <w:ind w:right="-1" w:firstLine="0"/>
              <w:rPr>
                <w:szCs w:val="22"/>
              </w:rPr>
            </w:pPr>
            <w:r w:rsidRPr="000479C3">
              <w:rPr>
                <w:szCs w:val="22"/>
              </w:rPr>
              <w:t>Рассказ и показ воспитателя, беседы, поручения, использование естественно возникающих ситуаций.</w:t>
            </w:r>
          </w:p>
        </w:tc>
        <w:tc>
          <w:tcPr>
            <w:tcW w:w="2977" w:type="dxa"/>
          </w:tcPr>
          <w:p w:rsidR="000479C3" w:rsidRPr="000479C3" w:rsidRDefault="000479C3" w:rsidP="00D908CF">
            <w:pPr>
              <w:tabs>
                <w:tab w:val="left" w:pos="-142"/>
                <w:tab w:val="left" w:pos="284"/>
                <w:tab w:val="left" w:pos="851"/>
              </w:tabs>
              <w:ind w:right="-1" w:firstLine="0"/>
              <w:rPr>
                <w:szCs w:val="22"/>
              </w:rPr>
            </w:pPr>
            <w:r w:rsidRPr="000479C3">
              <w:rPr>
                <w:szCs w:val="22"/>
              </w:rPr>
              <w:t>Сюжетно-ролевые, подвижные и народные игры, инсценировки, рассматривание иллюстраций, фотографий, рисование, лепка.</w:t>
            </w:r>
          </w:p>
        </w:tc>
      </w:tr>
      <w:tr w:rsidR="000479C3" w:rsidRPr="000479C3" w:rsidTr="00D908CF">
        <w:trPr>
          <w:trHeight w:val="390"/>
        </w:trPr>
        <w:tc>
          <w:tcPr>
            <w:tcW w:w="9923" w:type="dxa"/>
            <w:gridSpan w:val="3"/>
          </w:tcPr>
          <w:p w:rsidR="000479C3" w:rsidRPr="000479C3" w:rsidRDefault="000479C3" w:rsidP="00D908CF">
            <w:pPr>
              <w:tabs>
                <w:tab w:val="left" w:pos="-142"/>
                <w:tab w:val="left" w:pos="269"/>
                <w:tab w:val="left" w:pos="851"/>
              </w:tabs>
              <w:ind w:right="-1" w:firstLine="34"/>
              <w:jc w:val="center"/>
              <w:rPr>
                <w:b/>
                <w:i/>
                <w:szCs w:val="22"/>
              </w:rPr>
            </w:pPr>
            <w:r w:rsidRPr="000479C3">
              <w:rPr>
                <w:b/>
                <w:i/>
                <w:szCs w:val="22"/>
              </w:rPr>
              <w:t>Формирование уважительного отношения и чувства принадлежности</w:t>
            </w:r>
          </w:p>
          <w:p w:rsidR="000479C3" w:rsidRPr="000479C3" w:rsidRDefault="000479C3" w:rsidP="00D908CF">
            <w:pPr>
              <w:tabs>
                <w:tab w:val="left" w:pos="-142"/>
                <w:tab w:val="left" w:pos="269"/>
                <w:tab w:val="left" w:pos="851"/>
              </w:tabs>
              <w:ind w:right="-1" w:firstLine="34"/>
              <w:jc w:val="center"/>
              <w:rPr>
                <w:b/>
                <w:i/>
                <w:szCs w:val="22"/>
              </w:rPr>
            </w:pPr>
            <w:r w:rsidRPr="000479C3">
              <w:rPr>
                <w:b/>
                <w:i/>
                <w:szCs w:val="22"/>
              </w:rPr>
              <w:t>к своей семье и обществу</w:t>
            </w:r>
          </w:p>
        </w:tc>
      </w:tr>
      <w:tr w:rsidR="000479C3" w:rsidRPr="000479C3" w:rsidTr="00D908CF">
        <w:trPr>
          <w:trHeight w:val="345"/>
        </w:trPr>
        <w:tc>
          <w:tcPr>
            <w:tcW w:w="4111" w:type="dxa"/>
          </w:tcPr>
          <w:p w:rsidR="000479C3" w:rsidRPr="000479C3" w:rsidRDefault="000479C3" w:rsidP="00D908CF">
            <w:pPr>
              <w:tabs>
                <w:tab w:val="left" w:pos="-142"/>
                <w:tab w:val="left" w:pos="272"/>
                <w:tab w:val="left" w:pos="851"/>
              </w:tabs>
              <w:ind w:right="-1" w:firstLine="34"/>
              <w:rPr>
                <w:szCs w:val="22"/>
              </w:rPr>
            </w:pPr>
            <w:r w:rsidRPr="000479C3">
              <w:rPr>
                <w:szCs w:val="22"/>
              </w:rPr>
              <w:t>Игры-занятия, сюжетно- ролевые игры, театрализованные игры, подвижные игры, народные игры, дидактические игры, подвижные игры, настольно-печатные игры, чтение художественной литературы, досуги, праздники, активизирующее игру проблемное общение</w:t>
            </w:r>
          </w:p>
          <w:p w:rsidR="000479C3" w:rsidRPr="000479C3" w:rsidRDefault="000479C3" w:rsidP="00D908CF">
            <w:pPr>
              <w:tabs>
                <w:tab w:val="left" w:pos="-142"/>
                <w:tab w:val="left" w:pos="272"/>
                <w:tab w:val="left" w:pos="851"/>
              </w:tabs>
              <w:ind w:right="-1" w:firstLine="34"/>
              <w:rPr>
                <w:szCs w:val="22"/>
                <w:lang w:val="en-US"/>
              </w:rPr>
            </w:pPr>
            <w:r w:rsidRPr="000479C3">
              <w:rPr>
                <w:szCs w:val="22"/>
                <w:lang w:val="en-US"/>
              </w:rPr>
              <w:t>воспитателей с детьми</w:t>
            </w:r>
          </w:p>
        </w:tc>
        <w:tc>
          <w:tcPr>
            <w:tcW w:w="2835" w:type="dxa"/>
          </w:tcPr>
          <w:p w:rsidR="000479C3" w:rsidRPr="000479C3" w:rsidRDefault="000479C3" w:rsidP="00D908CF">
            <w:pPr>
              <w:tabs>
                <w:tab w:val="left" w:pos="-142"/>
                <w:tab w:val="left" w:pos="269"/>
                <w:tab w:val="left" w:pos="851"/>
              </w:tabs>
              <w:ind w:right="-1" w:firstLine="0"/>
              <w:rPr>
                <w:szCs w:val="22"/>
              </w:rPr>
            </w:pPr>
            <w:r w:rsidRPr="000479C3">
              <w:rPr>
                <w:szCs w:val="22"/>
              </w:rPr>
              <w:t>Рассказ и показ воспитателя, беседы, поручения, использование естественно возникающих ситуаций.</w:t>
            </w:r>
          </w:p>
        </w:tc>
        <w:tc>
          <w:tcPr>
            <w:tcW w:w="2977" w:type="dxa"/>
          </w:tcPr>
          <w:p w:rsidR="000479C3" w:rsidRPr="000479C3" w:rsidRDefault="000479C3" w:rsidP="00D908CF">
            <w:pPr>
              <w:tabs>
                <w:tab w:val="left" w:pos="-142"/>
                <w:tab w:val="left" w:pos="284"/>
                <w:tab w:val="left" w:pos="851"/>
              </w:tabs>
              <w:ind w:right="-1" w:firstLine="0"/>
              <w:rPr>
                <w:szCs w:val="22"/>
              </w:rPr>
            </w:pPr>
            <w:r w:rsidRPr="000479C3">
              <w:rPr>
                <w:szCs w:val="22"/>
              </w:rPr>
              <w:t>Самостоятельные игры различного вида, инсценировка знакомых литературных произведений, кукольный театр, рассматривание иллюстраций, сюжетных картинок.</w:t>
            </w:r>
          </w:p>
        </w:tc>
      </w:tr>
      <w:tr w:rsidR="000479C3" w:rsidRPr="000479C3" w:rsidTr="00D908CF">
        <w:trPr>
          <w:trHeight w:val="315"/>
        </w:trPr>
        <w:tc>
          <w:tcPr>
            <w:tcW w:w="9923" w:type="dxa"/>
            <w:gridSpan w:val="3"/>
            <w:tcBorders>
              <w:top w:val="single" w:sz="4" w:space="0" w:color="auto"/>
              <w:bottom w:val="single" w:sz="4" w:space="0" w:color="auto"/>
            </w:tcBorders>
          </w:tcPr>
          <w:p w:rsidR="000479C3" w:rsidRPr="000479C3" w:rsidRDefault="000479C3" w:rsidP="00D908CF">
            <w:pPr>
              <w:tabs>
                <w:tab w:val="left" w:pos="-142"/>
                <w:tab w:val="left" w:pos="269"/>
                <w:tab w:val="left" w:pos="851"/>
              </w:tabs>
              <w:ind w:right="-1" w:firstLine="34"/>
              <w:jc w:val="center"/>
              <w:rPr>
                <w:b/>
                <w:i/>
                <w:szCs w:val="22"/>
              </w:rPr>
            </w:pPr>
            <w:r w:rsidRPr="000479C3">
              <w:rPr>
                <w:b/>
                <w:i/>
                <w:szCs w:val="22"/>
              </w:rPr>
              <w:t>Формирование позитивных установок к труду и творчеству</w:t>
            </w:r>
          </w:p>
        </w:tc>
      </w:tr>
      <w:tr w:rsidR="000479C3" w:rsidRPr="000479C3" w:rsidTr="00D908CF">
        <w:trPr>
          <w:trHeight w:val="315"/>
        </w:trPr>
        <w:tc>
          <w:tcPr>
            <w:tcW w:w="4111" w:type="dxa"/>
            <w:tcBorders>
              <w:top w:val="single" w:sz="4" w:space="0" w:color="auto"/>
              <w:bottom w:val="single" w:sz="4" w:space="0" w:color="auto"/>
            </w:tcBorders>
          </w:tcPr>
          <w:p w:rsidR="000479C3" w:rsidRPr="000479C3" w:rsidRDefault="000479C3" w:rsidP="00D908CF">
            <w:pPr>
              <w:tabs>
                <w:tab w:val="left" w:pos="-142"/>
                <w:tab w:val="left" w:pos="272"/>
                <w:tab w:val="left" w:pos="851"/>
              </w:tabs>
              <w:ind w:right="-1" w:firstLine="34"/>
              <w:rPr>
                <w:szCs w:val="22"/>
              </w:rPr>
            </w:pPr>
            <w:r w:rsidRPr="000479C3">
              <w:rPr>
                <w:szCs w:val="22"/>
              </w:rPr>
              <w:t>Разыгрывание игровых ситуаций,</w:t>
            </w:r>
          </w:p>
          <w:p w:rsidR="000479C3" w:rsidRPr="000479C3" w:rsidRDefault="000479C3" w:rsidP="00D908CF">
            <w:pPr>
              <w:tabs>
                <w:tab w:val="left" w:pos="-142"/>
                <w:tab w:val="left" w:pos="272"/>
                <w:tab w:val="left" w:pos="851"/>
              </w:tabs>
              <w:ind w:right="-1" w:firstLine="34"/>
              <w:rPr>
                <w:szCs w:val="22"/>
              </w:rPr>
            </w:pPr>
            <w:r w:rsidRPr="000479C3">
              <w:rPr>
                <w:szCs w:val="22"/>
              </w:rPr>
              <w:t>Игры-занятия, игры- упражнения,</w:t>
            </w:r>
          </w:p>
          <w:p w:rsidR="000479C3" w:rsidRPr="000479C3" w:rsidRDefault="000479C3" w:rsidP="00D908CF">
            <w:pPr>
              <w:tabs>
                <w:tab w:val="left" w:pos="-142"/>
                <w:tab w:val="left" w:pos="272"/>
                <w:tab w:val="left" w:pos="851"/>
              </w:tabs>
              <w:ind w:right="-1" w:firstLine="34"/>
              <w:rPr>
                <w:szCs w:val="22"/>
              </w:rPr>
            </w:pPr>
            <w:r w:rsidRPr="000479C3">
              <w:rPr>
                <w:szCs w:val="22"/>
              </w:rPr>
              <w:t>в структуре занятия, занятия по ручному труду, дежурства, экскурсии, поручения, показ, объяснение, личный пример педагога, коллективный труд:</w:t>
            </w:r>
          </w:p>
          <w:p w:rsidR="000479C3" w:rsidRPr="000479C3" w:rsidRDefault="000479C3" w:rsidP="00D908CF">
            <w:pPr>
              <w:tabs>
                <w:tab w:val="left" w:pos="-142"/>
                <w:tab w:val="left" w:pos="272"/>
                <w:tab w:val="left" w:pos="851"/>
              </w:tabs>
              <w:ind w:right="-1" w:firstLine="34"/>
              <w:rPr>
                <w:szCs w:val="22"/>
              </w:rPr>
            </w:pPr>
            <w:r w:rsidRPr="000479C3">
              <w:rPr>
                <w:szCs w:val="22"/>
              </w:rPr>
              <w:t>-труд рядом, общий труд, огород на окне, труд в природе, работа в тематических уголках, праздники, досуги, экспериментальная</w:t>
            </w:r>
          </w:p>
          <w:p w:rsidR="000479C3" w:rsidRPr="000479C3" w:rsidRDefault="000479C3" w:rsidP="00D908CF">
            <w:pPr>
              <w:tabs>
                <w:tab w:val="left" w:pos="-142"/>
                <w:tab w:val="left" w:pos="272"/>
                <w:tab w:val="left" w:pos="851"/>
              </w:tabs>
              <w:ind w:right="-1" w:firstLine="34"/>
              <w:rPr>
                <w:szCs w:val="22"/>
              </w:rPr>
            </w:pPr>
            <w:r w:rsidRPr="000479C3">
              <w:rPr>
                <w:szCs w:val="22"/>
              </w:rPr>
              <w:lastRenderedPageBreak/>
              <w:t>деятельность, экскурсии за пределы детского сада, туристические походы, трудовая мастерская</w:t>
            </w:r>
          </w:p>
        </w:tc>
        <w:tc>
          <w:tcPr>
            <w:tcW w:w="2835" w:type="dxa"/>
            <w:tcBorders>
              <w:top w:val="single" w:sz="4" w:space="0" w:color="auto"/>
              <w:bottom w:val="single" w:sz="4" w:space="0" w:color="auto"/>
            </w:tcBorders>
          </w:tcPr>
          <w:p w:rsidR="000479C3" w:rsidRPr="000479C3" w:rsidRDefault="000479C3" w:rsidP="00D908CF">
            <w:pPr>
              <w:tabs>
                <w:tab w:val="left" w:pos="-142"/>
                <w:tab w:val="left" w:pos="269"/>
                <w:tab w:val="left" w:pos="851"/>
              </w:tabs>
              <w:ind w:right="-1" w:firstLine="0"/>
              <w:rPr>
                <w:szCs w:val="22"/>
              </w:rPr>
            </w:pPr>
            <w:r w:rsidRPr="000479C3">
              <w:rPr>
                <w:szCs w:val="22"/>
              </w:rPr>
              <w:lastRenderedPageBreak/>
              <w:t>Утренний приём, завтрак, занятия, игра, одевание на прогулку, прогулка,</w:t>
            </w:r>
          </w:p>
          <w:p w:rsidR="000479C3" w:rsidRPr="000479C3" w:rsidRDefault="000479C3" w:rsidP="00D908CF">
            <w:pPr>
              <w:tabs>
                <w:tab w:val="left" w:pos="-142"/>
                <w:tab w:val="left" w:pos="269"/>
                <w:tab w:val="left" w:pos="851"/>
              </w:tabs>
              <w:ind w:right="-1" w:firstLine="0"/>
              <w:rPr>
                <w:szCs w:val="22"/>
              </w:rPr>
            </w:pPr>
            <w:r w:rsidRPr="000479C3">
              <w:rPr>
                <w:szCs w:val="22"/>
              </w:rPr>
              <w:t>возвращение с прогулки, обед, подготовка ко сну, подъём после сна, полдник, игры, подготовка к вечерней прогулке, вечерняя прогулка</w:t>
            </w:r>
          </w:p>
        </w:tc>
        <w:tc>
          <w:tcPr>
            <w:tcW w:w="2977" w:type="dxa"/>
            <w:tcBorders>
              <w:top w:val="single" w:sz="4" w:space="0" w:color="auto"/>
              <w:bottom w:val="single" w:sz="4" w:space="0" w:color="auto"/>
            </w:tcBorders>
          </w:tcPr>
          <w:p w:rsidR="000479C3" w:rsidRPr="000479C3" w:rsidRDefault="000479C3" w:rsidP="00D908CF">
            <w:pPr>
              <w:tabs>
                <w:tab w:val="left" w:pos="-142"/>
                <w:tab w:val="left" w:pos="284"/>
                <w:tab w:val="left" w:pos="851"/>
              </w:tabs>
              <w:ind w:right="-1" w:firstLine="0"/>
              <w:rPr>
                <w:szCs w:val="22"/>
              </w:rPr>
            </w:pPr>
            <w:r w:rsidRPr="000479C3">
              <w:rPr>
                <w:szCs w:val="22"/>
              </w:rPr>
              <w:t>Дидактические игры, настольные игры, сюжетно-ролевые игры, игры бытового характера, народные игры,</w:t>
            </w:r>
          </w:p>
          <w:p w:rsidR="000479C3" w:rsidRPr="000479C3" w:rsidRDefault="000479C3" w:rsidP="00D908CF">
            <w:pPr>
              <w:tabs>
                <w:tab w:val="left" w:pos="-142"/>
                <w:tab w:val="left" w:pos="284"/>
                <w:tab w:val="left" w:pos="851"/>
              </w:tabs>
              <w:ind w:right="-1" w:firstLine="0"/>
              <w:rPr>
                <w:szCs w:val="22"/>
              </w:rPr>
            </w:pPr>
            <w:r w:rsidRPr="000479C3">
              <w:rPr>
                <w:szCs w:val="22"/>
              </w:rPr>
              <w:t xml:space="preserve">изготовление игрушек из бумаги, изготовление игрушек из природного материала, рассматривание иллюстраций, фотографий, картинок, самостоятельные игры, игры инсценировки, </w:t>
            </w:r>
            <w:r w:rsidRPr="000479C3">
              <w:rPr>
                <w:szCs w:val="22"/>
              </w:rPr>
              <w:lastRenderedPageBreak/>
              <w:t>продуктивная деятельность, ремонт книг</w:t>
            </w:r>
          </w:p>
        </w:tc>
      </w:tr>
      <w:tr w:rsidR="000479C3" w:rsidRPr="000479C3" w:rsidTr="00D908CF">
        <w:trPr>
          <w:trHeight w:val="315"/>
        </w:trPr>
        <w:tc>
          <w:tcPr>
            <w:tcW w:w="9923" w:type="dxa"/>
            <w:gridSpan w:val="3"/>
            <w:tcBorders>
              <w:top w:val="single" w:sz="4" w:space="0" w:color="auto"/>
              <w:bottom w:val="single" w:sz="4" w:space="0" w:color="auto"/>
            </w:tcBorders>
          </w:tcPr>
          <w:p w:rsidR="000479C3" w:rsidRPr="000479C3" w:rsidRDefault="000479C3" w:rsidP="00D908CF">
            <w:pPr>
              <w:tabs>
                <w:tab w:val="left" w:pos="-142"/>
                <w:tab w:val="left" w:pos="269"/>
                <w:tab w:val="left" w:pos="851"/>
              </w:tabs>
              <w:ind w:right="-1" w:firstLine="34"/>
              <w:jc w:val="center"/>
              <w:rPr>
                <w:szCs w:val="22"/>
                <w:lang w:val="en-US"/>
              </w:rPr>
            </w:pPr>
            <w:r w:rsidRPr="000479C3">
              <w:rPr>
                <w:b/>
                <w:i/>
                <w:szCs w:val="22"/>
                <w:lang w:val="en-US"/>
              </w:rPr>
              <w:lastRenderedPageBreak/>
              <w:t>Формирование основ экологического сознания</w:t>
            </w:r>
          </w:p>
        </w:tc>
      </w:tr>
      <w:tr w:rsidR="000479C3" w:rsidRPr="000479C3" w:rsidTr="00D908CF">
        <w:trPr>
          <w:trHeight w:val="315"/>
        </w:trPr>
        <w:tc>
          <w:tcPr>
            <w:tcW w:w="4111" w:type="dxa"/>
            <w:tcBorders>
              <w:top w:val="single" w:sz="4" w:space="0" w:color="auto"/>
              <w:bottom w:val="single" w:sz="4" w:space="0" w:color="auto"/>
            </w:tcBorders>
          </w:tcPr>
          <w:p w:rsidR="000479C3" w:rsidRPr="000479C3" w:rsidRDefault="000479C3" w:rsidP="00D908CF">
            <w:pPr>
              <w:tabs>
                <w:tab w:val="left" w:pos="-142"/>
                <w:tab w:val="left" w:pos="272"/>
                <w:tab w:val="left" w:pos="851"/>
              </w:tabs>
              <w:ind w:right="-1" w:firstLine="34"/>
              <w:rPr>
                <w:szCs w:val="22"/>
              </w:rPr>
            </w:pPr>
            <w:r w:rsidRPr="000479C3">
              <w:rPr>
                <w:szCs w:val="22"/>
              </w:rPr>
              <w:t>Занятия. Интегрированные занятия.</w:t>
            </w:r>
          </w:p>
          <w:p w:rsidR="000479C3" w:rsidRPr="000479C3" w:rsidRDefault="000479C3" w:rsidP="00D908CF">
            <w:pPr>
              <w:tabs>
                <w:tab w:val="left" w:pos="-142"/>
                <w:tab w:val="left" w:pos="272"/>
                <w:tab w:val="left" w:pos="851"/>
              </w:tabs>
              <w:ind w:right="-1" w:firstLine="34"/>
              <w:rPr>
                <w:szCs w:val="22"/>
              </w:rPr>
            </w:pPr>
            <w:r w:rsidRPr="000479C3">
              <w:rPr>
                <w:szCs w:val="22"/>
              </w:rPr>
              <w:t>Беседа. Экспериментирование. Проектная деятельность. Проблемно-поисковые ситуации. Конкурсы. Викторины. Труд в уголке природы, огороде. Дидактические игры. Игры- экспериментирования дидактические игры. Театрализованные игры. Подвижные игры. Чтение. Развивающие игры. Сюжетно-ролевые игры. Целевые прогулки. Экскурсии, продуктивная деятельность. Народные игры. Праздники, развлечения (в т.ч. фольклорные). Видео просмотры Организация тематических выставок. Создание музейных уголков.</w:t>
            </w:r>
          </w:p>
          <w:p w:rsidR="000479C3" w:rsidRPr="000479C3" w:rsidRDefault="000479C3" w:rsidP="00D908CF">
            <w:pPr>
              <w:tabs>
                <w:tab w:val="left" w:pos="-142"/>
                <w:tab w:val="left" w:pos="272"/>
                <w:tab w:val="left" w:pos="851"/>
              </w:tabs>
              <w:ind w:right="-1" w:firstLine="34"/>
              <w:rPr>
                <w:szCs w:val="22"/>
              </w:rPr>
            </w:pPr>
            <w:r w:rsidRPr="000479C3">
              <w:rPr>
                <w:szCs w:val="22"/>
              </w:rPr>
              <w:t>Календарь природы.</w:t>
            </w:r>
          </w:p>
        </w:tc>
        <w:tc>
          <w:tcPr>
            <w:tcW w:w="2835" w:type="dxa"/>
            <w:tcBorders>
              <w:top w:val="single" w:sz="4" w:space="0" w:color="auto"/>
              <w:bottom w:val="single" w:sz="4" w:space="0" w:color="auto"/>
            </w:tcBorders>
          </w:tcPr>
          <w:p w:rsidR="000479C3" w:rsidRPr="000479C3" w:rsidRDefault="000479C3" w:rsidP="00D908CF">
            <w:pPr>
              <w:tabs>
                <w:tab w:val="left" w:pos="-142"/>
                <w:tab w:val="left" w:pos="269"/>
                <w:tab w:val="left" w:pos="851"/>
              </w:tabs>
              <w:ind w:right="-1" w:firstLine="0"/>
              <w:rPr>
                <w:szCs w:val="22"/>
              </w:rPr>
            </w:pPr>
            <w:r w:rsidRPr="000479C3">
              <w:rPr>
                <w:szCs w:val="22"/>
              </w:rPr>
              <w:t>Беседа. Развивающие игры. Игровые задания.</w:t>
            </w:r>
          </w:p>
          <w:p w:rsidR="000479C3" w:rsidRPr="000479C3" w:rsidRDefault="000479C3" w:rsidP="00D908CF">
            <w:pPr>
              <w:tabs>
                <w:tab w:val="left" w:pos="-142"/>
                <w:tab w:val="left" w:pos="269"/>
                <w:tab w:val="left" w:pos="851"/>
              </w:tabs>
              <w:ind w:right="-1" w:firstLine="0"/>
              <w:rPr>
                <w:szCs w:val="22"/>
              </w:rPr>
            </w:pPr>
            <w:r w:rsidRPr="000479C3">
              <w:rPr>
                <w:szCs w:val="22"/>
              </w:rPr>
              <w:t>Дидактические игры. Развивающие игры. Подвижные игры.</w:t>
            </w:r>
          </w:p>
          <w:p w:rsidR="000479C3" w:rsidRPr="000479C3" w:rsidRDefault="000479C3" w:rsidP="00D908CF">
            <w:pPr>
              <w:tabs>
                <w:tab w:val="left" w:pos="-142"/>
                <w:tab w:val="left" w:pos="269"/>
                <w:tab w:val="left" w:pos="851"/>
              </w:tabs>
              <w:ind w:right="-1" w:firstLine="0"/>
              <w:rPr>
                <w:szCs w:val="22"/>
              </w:rPr>
            </w:pPr>
            <w:r w:rsidRPr="000479C3">
              <w:rPr>
                <w:szCs w:val="22"/>
              </w:rPr>
              <w:t>Игры-экспериментирования. На прогулке наблюдение за природными явлениями.</w:t>
            </w:r>
          </w:p>
        </w:tc>
        <w:tc>
          <w:tcPr>
            <w:tcW w:w="2977" w:type="dxa"/>
            <w:tcBorders>
              <w:top w:val="single" w:sz="4" w:space="0" w:color="auto"/>
              <w:bottom w:val="single" w:sz="4" w:space="0" w:color="auto"/>
            </w:tcBorders>
          </w:tcPr>
          <w:p w:rsidR="000479C3" w:rsidRPr="000479C3" w:rsidRDefault="000479C3" w:rsidP="000479C3">
            <w:pPr>
              <w:tabs>
                <w:tab w:val="left" w:pos="-142"/>
                <w:tab w:val="left" w:pos="284"/>
                <w:tab w:val="left" w:pos="851"/>
              </w:tabs>
              <w:ind w:right="-1"/>
              <w:rPr>
                <w:szCs w:val="22"/>
              </w:rPr>
            </w:pPr>
            <w:r w:rsidRPr="000479C3">
              <w:rPr>
                <w:szCs w:val="22"/>
              </w:rPr>
              <w:t>Дидактические игры. Театрализованные игры. Сюжетно-ролевые игры. Развивающие игры.</w:t>
            </w:r>
          </w:p>
          <w:p w:rsidR="000479C3" w:rsidRPr="000479C3" w:rsidRDefault="000479C3" w:rsidP="000479C3">
            <w:pPr>
              <w:tabs>
                <w:tab w:val="left" w:pos="-142"/>
                <w:tab w:val="left" w:pos="284"/>
                <w:tab w:val="left" w:pos="851"/>
              </w:tabs>
              <w:ind w:right="-1"/>
              <w:rPr>
                <w:szCs w:val="22"/>
                <w:lang w:val="en-US"/>
              </w:rPr>
            </w:pPr>
            <w:r w:rsidRPr="000479C3">
              <w:rPr>
                <w:szCs w:val="22"/>
              </w:rPr>
              <w:t xml:space="preserve">Игры-экспериментирования. Игры с природным материалом. Наблюдение в уголке природы. </w:t>
            </w:r>
            <w:r w:rsidRPr="000479C3">
              <w:rPr>
                <w:szCs w:val="22"/>
                <w:lang w:val="en-US"/>
              </w:rPr>
              <w:t>Труд в уголке природы, огороде. Продуктивная деятельность.</w:t>
            </w:r>
          </w:p>
          <w:p w:rsidR="000479C3" w:rsidRPr="000479C3" w:rsidRDefault="000479C3" w:rsidP="000479C3">
            <w:pPr>
              <w:tabs>
                <w:tab w:val="left" w:pos="-142"/>
                <w:tab w:val="left" w:pos="284"/>
                <w:tab w:val="left" w:pos="851"/>
              </w:tabs>
              <w:ind w:right="-1"/>
              <w:rPr>
                <w:szCs w:val="22"/>
                <w:lang w:val="en-US"/>
              </w:rPr>
            </w:pPr>
            <w:r w:rsidRPr="000479C3">
              <w:rPr>
                <w:szCs w:val="22"/>
                <w:lang w:val="en-US"/>
              </w:rPr>
              <w:t>Календарь природы.</w:t>
            </w:r>
          </w:p>
        </w:tc>
      </w:tr>
      <w:tr w:rsidR="000479C3" w:rsidRPr="000479C3" w:rsidTr="00D908CF">
        <w:trPr>
          <w:trHeight w:val="315"/>
        </w:trPr>
        <w:tc>
          <w:tcPr>
            <w:tcW w:w="9923" w:type="dxa"/>
            <w:gridSpan w:val="3"/>
            <w:tcBorders>
              <w:top w:val="single" w:sz="4" w:space="0" w:color="auto"/>
            </w:tcBorders>
          </w:tcPr>
          <w:p w:rsidR="000479C3" w:rsidRPr="000479C3" w:rsidRDefault="000479C3" w:rsidP="000479C3">
            <w:pPr>
              <w:tabs>
                <w:tab w:val="left" w:pos="-142"/>
                <w:tab w:val="left" w:pos="269"/>
                <w:tab w:val="left" w:pos="851"/>
              </w:tabs>
              <w:ind w:right="-1"/>
              <w:jc w:val="center"/>
              <w:rPr>
                <w:szCs w:val="22"/>
                <w:lang w:val="en-US"/>
              </w:rPr>
            </w:pPr>
            <w:r w:rsidRPr="000479C3">
              <w:rPr>
                <w:b/>
                <w:i/>
                <w:szCs w:val="22"/>
                <w:lang w:val="en-US"/>
              </w:rPr>
              <w:t>Формирование основ безопасности</w:t>
            </w:r>
          </w:p>
        </w:tc>
      </w:tr>
      <w:tr w:rsidR="000479C3" w:rsidRPr="000479C3" w:rsidTr="00D908CF">
        <w:trPr>
          <w:trHeight w:val="711"/>
        </w:trPr>
        <w:tc>
          <w:tcPr>
            <w:tcW w:w="4111" w:type="dxa"/>
          </w:tcPr>
          <w:p w:rsidR="000479C3" w:rsidRPr="000479C3" w:rsidRDefault="000479C3" w:rsidP="00860EFA">
            <w:pPr>
              <w:numPr>
                <w:ilvl w:val="0"/>
                <w:numId w:val="81"/>
              </w:numPr>
              <w:tabs>
                <w:tab w:val="left" w:pos="-142"/>
                <w:tab w:val="left" w:pos="272"/>
                <w:tab w:val="left" w:pos="851"/>
              </w:tabs>
              <w:ind w:right="-1"/>
              <w:rPr>
                <w:szCs w:val="22"/>
                <w:lang w:val="en-US"/>
              </w:rPr>
            </w:pPr>
            <w:r w:rsidRPr="000479C3">
              <w:rPr>
                <w:szCs w:val="22"/>
                <w:lang w:val="en-US"/>
              </w:rPr>
              <w:t>Занятия</w:t>
            </w:r>
            <w:r w:rsidRPr="000479C3">
              <w:rPr>
                <w:szCs w:val="22"/>
              </w:rPr>
              <w:t xml:space="preserve">, </w:t>
            </w:r>
            <w:r w:rsidRPr="000479C3">
              <w:rPr>
                <w:szCs w:val="22"/>
                <w:lang w:val="en-US"/>
              </w:rPr>
              <w:t>игровые упражнения</w:t>
            </w:r>
          </w:p>
          <w:p w:rsidR="000479C3" w:rsidRPr="000479C3" w:rsidRDefault="000479C3" w:rsidP="00860EFA">
            <w:pPr>
              <w:numPr>
                <w:ilvl w:val="0"/>
                <w:numId w:val="81"/>
              </w:numPr>
              <w:tabs>
                <w:tab w:val="left" w:pos="-142"/>
                <w:tab w:val="left" w:pos="272"/>
                <w:tab w:val="left" w:pos="851"/>
              </w:tabs>
              <w:ind w:right="-1"/>
              <w:rPr>
                <w:szCs w:val="22"/>
                <w:lang w:val="en-US"/>
              </w:rPr>
            </w:pPr>
            <w:r w:rsidRPr="000479C3">
              <w:rPr>
                <w:szCs w:val="22"/>
                <w:lang w:val="en-US"/>
              </w:rPr>
              <w:t>индивидуальная работа</w:t>
            </w:r>
          </w:p>
          <w:p w:rsidR="000479C3" w:rsidRPr="000479C3" w:rsidRDefault="000479C3" w:rsidP="00860EFA">
            <w:pPr>
              <w:numPr>
                <w:ilvl w:val="0"/>
                <w:numId w:val="81"/>
              </w:numPr>
              <w:tabs>
                <w:tab w:val="left" w:pos="-142"/>
                <w:tab w:val="left" w:pos="272"/>
                <w:tab w:val="left" w:pos="851"/>
              </w:tabs>
              <w:ind w:right="-1"/>
              <w:rPr>
                <w:szCs w:val="22"/>
                <w:lang w:val="en-US"/>
              </w:rPr>
            </w:pPr>
            <w:r w:rsidRPr="000479C3">
              <w:rPr>
                <w:szCs w:val="22"/>
                <w:lang w:val="en-US"/>
              </w:rPr>
              <w:t>игры-забавы</w:t>
            </w:r>
            <w:r w:rsidRPr="000479C3">
              <w:rPr>
                <w:szCs w:val="22"/>
              </w:rPr>
              <w:t xml:space="preserve">, </w:t>
            </w:r>
            <w:r w:rsidRPr="000479C3">
              <w:rPr>
                <w:szCs w:val="22"/>
                <w:lang w:val="en-US"/>
              </w:rPr>
              <w:t>игры-драматизации</w:t>
            </w:r>
          </w:p>
          <w:p w:rsidR="000479C3" w:rsidRPr="000479C3" w:rsidRDefault="000479C3" w:rsidP="00860EFA">
            <w:pPr>
              <w:numPr>
                <w:ilvl w:val="0"/>
                <w:numId w:val="79"/>
              </w:numPr>
              <w:tabs>
                <w:tab w:val="left" w:pos="-142"/>
                <w:tab w:val="left" w:pos="272"/>
                <w:tab w:val="left" w:pos="851"/>
              </w:tabs>
              <w:ind w:right="-1"/>
              <w:rPr>
                <w:szCs w:val="22"/>
                <w:lang w:val="en-US"/>
              </w:rPr>
            </w:pPr>
            <w:r w:rsidRPr="000479C3">
              <w:rPr>
                <w:szCs w:val="22"/>
                <w:lang w:val="en-US"/>
              </w:rPr>
              <w:t>досуги</w:t>
            </w:r>
            <w:r w:rsidRPr="000479C3">
              <w:rPr>
                <w:szCs w:val="22"/>
              </w:rPr>
              <w:t xml:space="preserve">, </w:t>
            </w:r>
            <w:r w:rsidRPr="000479C3">
              <w:rPr>
                <w:szCs w:val="22"/>
                <w:lang w:val="en-US"/>
              </w:rPr>
              <w:t>театрализации</w:t>
            </w:r>
            <w:r w:rsidRPr="000479C3">
              <w:rPr>
                <w:szCs w:val="22"/>
              </w:rPr>
              <w:t xml:space="preserve">, </w:t>
            </w:r>
            <w:r w:rsidRPr="000479C3">
              <w:rPr>
                <w:szCs w:val="22"/>
                <w:lang w:val="en-US"/>
              </w:rPr>
              <w:t>беседы</w:t>
            </w:r>
          </w:p>
          <w:p w:rsidR="000479C3" w:rsidRPr="000479C3" w:rsidRDefault="000479C3" w:rsidP="00860EFA">
            <w:pPr>
              <w:numPr>
                <w:ilvl w:val="0"/>
                <w:numId w:val="79"/>
              </w:numPr>
              <w:tabs>
                <w:tab w:val="left" w:pos="-142"/>
                <w:tab w:val="left" w:pos="272"/>
                <w:tab w:val="left" w:pos="851"/>
              </w:tabs>
              <w:ind w:right="-1"/>
              <w:rPr>
                <w:szCs w:val="22"/>
              </w:rPr>
            </w:pPr>
            <w:r w:rsidRPr="000479C3">
              <w:rPr>
                <w:szCs w:val="22"/>
              </w:rPr>
              <w:t>разыгрывание сюжета</w:t>
            </w:r>
          </w:p>
          <w:p w:rsidR="000479C3" w:rsidRPr="000479C3" w:rsidRDefault="000479C3" w:rsidP="00860EFA">
            <w:pPr>
              <w:numPr>
                <w:ilvl w:val="0"/>
                <w:numId w:val="79"/>
              </w:numPr>
              <w:tabs>
                <w:tab w:val="left" w:pos="-142"/>
                <w:tab w:val="left" w:pos="272"/>
                <w:tab w:val="left" w:pos="851"/>
              </w:tabs>
              <w:ind w:right="-1"/>
              <w:rPr>
                <w:szCs w:val="22"/>
              </w:rPr>
            </w:pPr>
            <w:r w:rsidRPr="000479C3">
              <w:rPr>
                <w:szCs w:val="22"/>
              </w:rPr>
              <w:t>экспериментирование – слушание и проигрывание коротких текстов (стихов, рассказов, сказок), познавательных сюжетов, упражнения подражательного и имитационного характера</w:t>
            </w:r>
          </w:p>
          <w:p w:rsidR="000479C3" w:rsidRPr="000479C3" w:rsidRDefault="000479C3" w:rsidP="00860EFA">
            <w:pPr>
              <w:numPr>
                <w:ilvl w:val="0"/>
                <w:numId w:val="79"/>
              </w:numPr>
              <w:tabs>
                <w:tab w:val="left" w:pos="-142"/>
                <w:tab w:val="left" w:pos="272"/>
                <w:tab w:val="left" w:pos="851"/>
              </w:tabs>
              <w:ind w:right="-1"/>
              <w:rPr>
                <w:szCs w:val="22"/>
                <w:lang w:val="en-US"/>
              </w:rPr>
            </w:pPr>
            <w:r w:rsidRPr="000479C3">
              <w:rPr>
                <w:szCs w:val="22"/>
                <w:lang w:val="en-US"/>
              </w:rPr>
              <w:t>активизирующее общение педагога с детьми</w:t>
            </w:r>
          </w:p>
          <w:p w:rsidR="000479C3" w:rsidRPr="000479C3" w:rsidRDefault="000479C3" w:rsidP="00860EFA">
            <w:pPr>
              <w:numPr>
                <w:ilvl w:val="0"/>
                <w:numId w:val="79"/>
              </w:numPr>
              <w:tabs>
                <w:tab w:val="left" w:pos="-142"/>
                <w:tab w:val="left" w:pos="272"/>
                <w:tab w:val="left" w:pos="851"/>
              </w:tabs>
              <w:ind w:right="-1"/>
              <w:rPr>
                <w:szCs w:val="22"/>
              </w:rPr>
            </w:pPr>
            <w:r w:rsidRPr="000479C3">
              <w:rPr>
                <w:szCs w:val="22"/>
              </w:rPr>
              <w:t>работа в книжном уголке, чтение литературы с рассматриванием иллюстраций и тематических картинок</w:t>
            </w:r>
          </w:p>
          <w:p w:rsidR="000479C3" w:rsidRPr="000479C3" w:rsidRDefault="000479C3" w:rsidP="00860EFA">
            <w:pPr>
              <w:numPr>
                <w:ilvl w:val="0"/>
                <w:numId w:val="79"/>
              </w:numPr>
              <w:tabs>
                <w:tab w:val="left" w:pos="-142"/>
                <w:tab w:val="left" w:pos="272"/>
                <w:tab w:val="left" w:pos="851"/>
              </w:tabs>
              <w:ind w:right="-1"/>
              <w:rPr>
                <w:szCs w:val="22"/>
              </w:rPr>
            </w:pPr>
            <w:r w:rsidRPr="000479C3">
              <w:rPr>
                <w:szCs w:val="22"/>
              </w:rPr>
              <w:t>использование информационно- компьютерных технологий и технических средств обучения (презентации, видеофильмы, мультфильмы)</w:t>
            </w:r>
          </w:p>
          <w:p w:rsidR="000479C3" w:rsidRPr="000479C3" w:rsidRDefault="000479C3" w:rsidP="00860EFA">
            <w:pPr>
              <w:numPr>
                <w:ilvl w:val="0"/>
                <w:numId w:val="79"/>
              </w:numPr>
              <w:tabs>
                <w:tab w:val="left" w:pos="-142"/>
                <w:tab w:val="left" w:pos="272"/>
                <w:tab w:val="left" w:pos="851"/>
              </w:tabs>
              <w:ind w:right="-1"/>
              <w:rPr>
                <w:szCs w:val="22"/>
                <w:lang w:val="en-US"/>
              </w:rPr>
            </w:pPr>
            <w:r w:rsidRPr="000479C3">
              <w:rPr>
                <w:szCs w:val="22"/>
                <w:lang w:val="en-US"/>
              </w:rPr>
              <w:t>трудовая деятельность</w:t>
            </w:r>
          </w:p>
          <w:p w:rsidR="000479C3" w:rsidRPr="000479C3" w:rsidRDefault="000479C3" w:rsidP="00860EFA">
            <w:pPr>
              <w:numPr>
                <w:ilvl w:val="0"/>
                <w:numId w:val="79"/>
              </w:numPr>
              <w:tabs>
                <w:tab w:val="left" w:pos="-142"/>
                <w:tab w:val="left" w:pos="272"/>
                <w:tab w:val="left" w:pos="851"/>
              </w:tabs>
              <w:ind w:right="-1"/>
              <w:rPr>
                <w:szCs w:val="22"/>
              </w:rPr>
            </w:pPr>
            <w:r w:rsidRPr="000479C3">
              <w:rPr>
                <w:szCs w:val="22"/>
              </w:rPr>
              <w:t>игровые тренинги, составление историй, рассказов</w:t>
            </w:r>
          </w:p>
          <w:p w:rsidR="000479C3" w:rsidRPr="000479C3" w:rsidRDefault="000479C3" w:rsidP="00860EFA">
            <w:pPr>
              <w:numPr>
                <w:ilvl w:val="0"/>
                <w:numId w:val="79"/>
              </w:numPr>
              <w:tabs>
                <w:tab w:val="left" w:pos="-142"/>
                <w:tab w:val="left" w:pos="272"/>
                <w:tab w:val="left" w:pos="851"/>
              </w:tabs>
              <w:ind w:right="-1"/>
              <w:rPr>
                <w:szCs w:val="22"/>
              </w:rPr>
            </w:pPr>
            <w:r w:rsidRPr="000479C3">
              <w:rPr>
                <w:szCs w:val="22"/>
              </w:rPr>
              <w:t>работа с рабочей тетрадью, творческое задание</w:t>
            </w:r>
          </w:p>
          <w:p w:rsidR="000479C3" w:rsidRPr="000479C3" w:rsidRDefault="000479C3" w:rsidP="00860EFA">
            <w:pPr>
              <w:numPr>
                <w:ilvl w:val="0"/>
                <w:numId w:val="79"/>
              </w:numPr>
              <w:tabs>
                <w:tab w:val="left" w:pos="-142"/>
                <w:tab w:val="left" w:pos="272"/>
                <w:tab w:val="left" w:pos="851"/>
              </w:tabs>
              <w:ind w:right="-1"/>
              <w:rPr>
                <w:szCs w:val="22"/>
                <w:lang w:val="en-US"/>
              </w:rPr>
            </w:pPr>
            <w:r w:rsidRPr="000479C3">
              <w:rPr>
                <w:szCs w:val="22"/>
                <w:lang w:val="en-US"/>
              </w:rPr>
              <w:t>обсуждение</w:t>
            </w:r>
          </w:p>
          <w:p w:rsidR="000479C3" w:rsidRPr="000479C3" w:rsidRDefault="000479C3" w:rsidP="00860EFA">
            <w:pPr>
              <w:numPr>
                <w:ilvl w:val="0"/>
                <w:numId w:val="79"/>
              </w:numPr>
              <w:tabs>
                <w:tab w:val="left" w:pos="-142"/>
                <w:tab w:val="left" w:pos="272"/>
                <w:tab w:val="left" w:pos="851"/>
              </w:tabs>
              <w:ind w:right="-1"/>
              <w:rPr>
                <w:szCs w:val="22"/>
                <w:lang w:val="en-US"/>
              </w:rPr>
            </w:pPr>
            <w:r w:rsidRPr="000479C3">
              <w:rPr>
                <w:szCs w:val="22"/>
                <w:lang w:val="en-US"/>
              </w:rPr>
              <w:t>игровые ситуации</w:t>
            </w:r>
          </w:p>
          <w:p w:rsidR="000479C3" w:rsidRPr="000479C3" w:rsidRDefault="000479C3" w:rsidP="00860EFA">
            <w:pPr>
              <w:numPr>
                <w:ilvl w:val="0"/>
                <w:numId w:val="79"/>
              </w:numPr>
              <w:tabs>
                <w:tab w:val="left" w:pos="-142"/>
                <w:tab w:val="left" w:pos="272"/>
                <w:tab w:val="left" w:pos="851"/>
              </w:tabs>
              <w:ind w:right="-1"/>
              <w:rPr>
                <w:szCs w:val="22"/>
                <w:lang w:val="en-US"/>
              </w:rPr>
            </w:pPr>
            <w:r w:rsidRPr="000479C3">
              <w:rPr>
                <w:szCs w:val="22"/>
                <w:lang w:val="en-US"/>
              </w:rPr>
              <w:t>пространственное моделирование</w:t>
            </w:r>
          </w:p>
          <w:p w:rsidR="000479C3" w:rsidRPr="000479C3" w:rsidRDefault="000479C3" w:rsidP="00860EFA">
            <w:pPr>
              <w:numPr>
                <w:ilvl w:val="0"/>
                <w:numId w:val="79"/>
              </w:numPr>
              <w:tabs>
                <w:tab w:val="left" w:pos="-142"/>
                <w:tab w:val="left" w:pos="272"/>
                <w:tab w:val="left" w:pos="851"/>
              </w:tabs>
              <w:ind w:right="-1"/>
              <w:rPr>
                <w:szCs w:val="22"/>
                <w:lang w:val="en-US"/>
              </w:rPr>
            </w:pPr>
            <w:r w:rsidRPr="000479C3">
              <w:rPr>
                <w:szCs w:val="22"/>
                <w:lang w:val="en-US"/>
              </w:rPr>
              <w:t>работа в тематических уголках</w:t>
            </w:r>
          </w:p>
          <w:p w:rsidR="000479C3" w:rsidRPr="000479C3" w:rsidRDefault="000479C3" w:rsidP="00860EFA">
            <w:pPr>
              <w:numPr>
                <w:ilvl w:val="0"/>
                <w:numId w:val="79"/>
              </w:numPr>
              <w:tabs>
                <w:tab w:val="left" w:pos="-142"/>
                <w:tab w:val="left" w:pos="272"/>
                <w:tab w:val="left" w:pos="851"/>
              </w:tabs>
              <w:ind w:right="-1"/>
              <w:rPr>
                <w:szCs w:val="22"/>
                <w:lang w:val="en-US"/>
              </w:rPr>
            </w:pPr>
            <w:r w:rsidRPr="000479C3">
              <w:rPr>
                <w:szCs w:val="22"/>
                <w:lang w:val="en-US"/>
              </w:rPr>
              <w:t>целевые прогулки</w:t>
            </w:r>
          </w:p>
          <w:p w:rsidR="000479C3" w:rsidRPr="000479C3" w:rsidRDefault="000479C3" w:rsidP="00860EFA">
            <w:pPr>
              <w:numPr>
                <w:ilvl w:val="0"/>
                <w:numId w:val="81"/>
              </w:numPr>
              <w:tabs>
                <w:tab w:val="left" w:pos="-142"/>
                <w:tab w:val="left" w:pos="272"/>
                <w:tab w:val="left" w:pos="851"/>
              </w:tabs>
              <w:ind w:right="-1"/>
              <w:rPr>
                <w:szCs w:val="22"/>
                <w:lang w:val="en-US"/>
              </w:rPr>
            </w:pPr>
            <w:r w:rsidRPr="000479C3">
              <w:rPr>
                <w:szCs w:val="22"/>
                <w:lang w:val="en-US"/>
              </w:rPr>
              <w:t>встречи с представителями ГИБДД</w:t>
            </w:r>
          </w:p>
        </w:tc>
        <w:tc>
          <w:tcPr>
            <w:tcW w:w="2835" w:type="dxa"/>
          </w:tcPr>
          <w:p w:rsidR="000479C3" w:rsidRPr="000479C3" w:rsidRDefault="000479C3" w:rsidP="00D908CF">
            <w:pPr>
              <w:tabs>
                <w:tab w:val="left" w:pos="-142"/>
                <w:tab w:val="left" w:pos="269"/>
                <w:tab w:val="left" w:pos="851"/>
              </w:tabs>
              <w:ind w:right="-1" w:firstLine="0"/>
              <w:rPr>
                <w:szCs w:val="22"/>
              </w:rPr>
            </w:pPr>
            <w:r w:rsidRPr="000479C3">
              <w:rPr>
                <w:szCs w:val="22"/>
              </w:rPr>
              <w:t>-во всех режимных моментах: утренний прием, утренняя гимнастика, приемы пищи, занятия, самостоятельная деятельность, прогулка, подготовка ко сну, дневной</w:t>
            </w:r>
          </w:p>
          <w:p w:rsidR="000479C3" w:rsidRPr="000479C3" w:rsidRDefault="000479C3" w:rsidP="00D908CF">
            <w:pPr>
              <w:tabs>
                <w:tab w:val="left" w:pos="-142"/>
                <w:tab w:val="left" w:pos="269"/>
                <w:tab w:val="left" w:pos="851"/>
              </w:tabs>
              <w:ind w:right="-1" w:firstLine="0"/>
              <w:rPr>
                <w:szCs w:val="22"/>
                <w:lang w:val="en-US"/>
              </w:rPr>
            </w:pPr>
            <w:r w:rsidRPr="000479C3">
              <w:rPr>
                <w:szCs w:val="22"/>
                <w:lang w:val="en-US"/>
              </w:rPr>
              <w:t>сон</w:t>
            </w:r>
          </w:p>
        </w:tc>
        <w:tc>
          <w:tcPr>
            <w:tcW w:w="2977" w:type="dxa"/>
          </w:tcPr>
          <w:p w:rsidR="000479C3" w:rsidRPr="000479C3" w:rsidRDefault="000479C3" w:rsidP="00860EFA">
            <w:pPr>
              <w:numPr>
                <w:ilvl w:val="0"/>
                <w:numId w:val="80"/>
              </w:numPr>
              <w:tabs>
                <w:tab w:val="left" w:pos="-142"/>
                <w:tab w:val="left" w:pos="284"/>
                <w:tab w:val="left" w:pos="851"/>
              </w:tabs>
              <w:ind w:right="-1"/>
              <w:rPr>
                <w:szCs w:val="22"/>
                <w:lang w:val="en-US"/>
              </w:rPr>
            </w:pPr>
            <w:r w:rsidRPr="000479C3">
              <w:rPr>
                <w:szCs w:val="22"/>
                <w:lang w:val="en-US"/>
              </w:rPr>
              <w:t>игры-забавы</w:t>
            </w:r>
          </w:p>
          <w:p w:rsidR="000479C3" w:rsidRPr="000479C3" w:rsidRDefault="000479C3" w:rsidP="00860EFA">
            <w:pPr>
              <w:numPr>
                <w:ilvl w:val="0"/>
                <w:numId w:val="80"/>
              </w:numPr>
              <w:tabs>
                <w:tab w:val="left" w:pos="-142"/>
                <w:tab w:val="left" w:pos="284"/>
                <w:tab w:val="left" w:pos="851"/>
              </w:tabs>
              <w:ind w:right="-1"/>
              <w:rPr>
                <w:szCs w:val="22"/>
                <w:lang w:val="en-US"/>
              </w:rPr>
            </w:pPr>
            <w:r w:rsidRPr="000479C3">
              <w:rPr>
                <w:szCs w:val="22"/>
                <w:lang w:val="en-US"/>
              </w:rPr>
              <w:t>дидактические игры</w:t>
            </w:r>
          </w:p>
          <w:p w:rsidR="000479C3" w:rsidRPr="000479C3" w:rsidRDefault="000479C3" w:rsidP="00860EFA">
            <w:pPr>
              <w:numPr>
                <w:ilvl w:val="0"/>
                <w:numId w:val="80"/>
              </w:numPr>
              <w:tabs>
                <w:tab w:val="left" w:pos="-142"/>
                <w:tab w:val="left" w:pos="284"/>
                <w:tab w:val="left" w:pos="851"/>
              </w:tabs>
              <w:ind w:right="-1"/>
              <w:rPr>
                <w:szCs w:val="22"/>
                <w:lang w:val="en-US"/>
              </w:rPr>
            </w:pPr>
            <w:r w:rsidRPr="000479C3">
              <w:rPr>
                <w:szCs w:val="22"/>
                <w:lang w:val="en-US"/>
              </w:rPr>
              <w:t>подвижные игры</w:t>
            </w:r>
          </w:p>
          <w:p w:rsidR="000479C3" w:rsidRPr="000479C3" w:rsidRDefault="000479C3" w:rsidP="00860EFA">
            <w:pPr>
              <w:numPr>
                <w:ilvl w:val="0"/>
                <w:numId w:val="80"/>
              </w:numPr>
              <w:tabs>
                <w:tab w:val="left" w:pos="-142"/>
                <w:tab w:val="left" w:pos="284"/>
                <w:tab w:val="left" w:pos="851"/>
              </w:tabs>
              <w:ind w:right="-1"/>
              <w:rPr>
                <w:szCs w:val="22"/>
                <w:lang w:val="en-US"/>
              </w:rPr>
            </w:pPr>
            <w:r w:rsidRPr="000479C3">
              <w:rPr>
                <w:szCs w:val="22"/>
                <w:lang w:val="en-US"/>
              </w:rPr>
              <w:t>сюжетно-ролевые игры</w:t>
            </w:r>
          </w:p>
          <w:p w:rsidR="000479C3" w:rsidRPr="000479C3" w:rsidRDefault="000479C3" w:rsidP="00860EFA">
            <w:pPr>
              <w:numPr>
                <w:ilvl w:val="0"/>
                <w:numId w:val="80"/>
              </w:numPr>
              <w:tabs>
                <w:tab w:val="left" w:pos="-142"/>
                <w:tab w:val="left" w:pos="284"/>
                <w:tab w:val="left" w:pos="851"/>
              </w:tabs>
              <w:ind w:right="-1"/>
              <w:rPr>
                <w:szCs w:val="22"/>
                <w:lang w:val="en-US"/>
              </w:rPr>
            </w:pPr>
            <w:r w:rsidRPr="000479C3">
              <w:rPr>
                <w:szCs w:val="22"/>
                <w:lang w:val="en-US"/>
              </w:rPr>
              <w:t>рассматривание иллюстраций и тематических картинок</w:t>
            </w:r>
          </w:p>
          <w:p w:rsidR="000479C3" w:rsidRPr="000479C3" w:rsidRDefault="000479C3" w:rsidP="00860EFA">
            <w:pPr>
              <w:numPr>
                <w:ilvl w:val="0"/>
                <w:numId w:val="80"/>
              </w:numPr>
              <w:tabs>
                <w:tab w:val="left" w:pos="-142"/>
                <w:tab w:val="left" w:pos="284"/>
                <w:tab w:val="left" w:pos="851"/>
              </w:tabs>
              <w:ind w:right="-1"/>
              <w:rPr>
                <w:szCs w:val="22"/>
                <w:lang w:val="en-US"/>
              </w:rPr>
            </w:pPr>
            <w:r w:rsidRPr="000479C3">
              <w:rPr>
                <w:szCs w:val="22"/>
                <w:lang w:val="en-US"/>
              </w:rPr>
              <w:t>настольно-печатные игры</w:t>
            </w:r>
          </w:p>
          <w:p w:rsidR="000479C3" w:rsidRPr="000479C3" w:rsidRDefault="000479C3" w:rsidP="00860EFA">
            <w:pPr>
              <w:numPr>
                <w:ilvl w:val="0"/>
                <w:numId w:val="80"/>
              </w:numPr>
              <w:tabs>
                <w:tab w:val="left" w:pos="-142"/>
                <w:tab w:val="left" w:pos="284"/>
                <w:tab w:val="left" w:pos="851"/>
              </w:tabs>
              <w:ind w:right="-1"/>
              <w:rPr>
                <w:szCs w:val="22"/>
                <w:lang w:val="en-US"/>
              </w:rPr>
            </w:pPr>
            <w:r w:rsidRPr="000479C3">
              <w:rPr>
                <w:szCs w:val="22"/>
                <w:lang w:val="en-US"/>
              </w:rPr>
              <w:t>творческая деятельность</w:t>
            </w:r>
          </w:p>
          <w:p w:rsidR="000479C3" w:rsidRPr="000479C3" w:rsidRDefault="000479C3" w:rsidP="000479C3">
            <w:pPr>
              <w:tabs>
                <w:tab w:val="left" w:pos="-142"/>
                <w:tab w:val="left" w:pos="284"/>
                <w:tab w:val="left" w:pos="851"/>
              </w:tabs>
              <w:ind w:right="-1"/>
              <w:rPr>
                <w:szCs w:val="22"/>
                <w:lang w:val="en-US"/>
              </w:rPr>
            </w:pPr>
          </w:p>
          <w:p w:rsidR="000479C3" w:rsidRPr="000479C3" w:rsidRDefault="000479C3" w:rsidP="000479C3">
            <w:pPr>
              <w:tabs>
                <w:tab w:val="left" w:pos="-142"/>
                <w:tab w:val="left" w:pos="284"/>
                <w:tab w:val="left" w:pos="851"/>
              </w:tabs>
              <w:ind w:right="-1"/>
              <w:rPr>
                <w:szCs w:val="22"/>
                <w:lang w:val="en-US"/>
              </w:rPr>
            </w:pPr>
          </w:p>
          <w:p w:rsidR="000479C3" w:rsidRPr="000479C3" w:rsidRDefault="000479C3" w:rsidP="000479C3">
            <w:pPr>
              <w:tabs>
                <w:tab w:val="left" w:pos="-142"/>
                <w:tab w:val="left" w:pos="284"/>
                <w:tab w:val="left" w:pos="851"/>
              </w:tabs>
              <w:ind w:right="-1"/>
              <w:rPr>
                <w:szCs w:val="22"/>
                <w:lang w:val="en-US"/>
              </w:rPr>
            </w:pPr>
          </w:p>
          <w:p w:rsidR="000479C3" w:rsidRPr="000479C3" w:rsidRDefault="000479C3" w:rsidP="000479C3">
            <w:pPr>
              <w:tabs>
                <w:tab w:val="left" w:pos="-142"/>
                <w:tab w:val="left" w:pos="284"/>
                <w:tab w:val="left" w:pos="851"/>
              </w:tabs>
              <w:ind w:right="-1"/>
              <w:rPr>
                <w:szCs w:val="22"/>
                <w:lang w:val="en-US"/>
              </w:rPr>
            </w:pPr>
          </w:p>
        </w:tc>
      </w:tr>
    </w:tbl>
    <w:p w:rsidR="000479C3" w:rsidRPr="000479C3" w:rsidRDefault="000479C3" w:rsidP="00DF2E39">
      <w:pPr>
        <w:tabs>
          <w:tab w:val="left" w:pos="-142"/>
          <w:tab w:val="left" w:pos="284"/>
          <w:tab w:val="left" w:pos="851"/>
        </w:tabs>
        <w:ind w:left="567" w:right="-1"/>
        <w:rPr>
          <w:sz w:val="24"/>
        </w:rPr>
      </w:pPr>
      <w:r w:rsidRPr="000479C3">
        <w:rPr>
          <w:sz w:val="24"/>
        </w:rPr>
        <w:t xml:space="preserve">Необходимо учитывать, что по мере взросления детей, в силу их возрастной специфики и особенностей развития, выбор форм взаимодействия взрослого и ребенка меняется, </w:t>
      </w:r>
      <w:r w:rsidRPr="000479C3">
        <w:rPr>
          <w:sz w:val="24"/>
        </w:rPr>
        <w:lastRenderedPageBreak/>
        <w:t>совершенствуется от простого, примитивного действия с игровым  материалом до сложного, насыщенного процесса воспитания.</w:t>
      </w:r>
    </w:p>
    <w:p w:rsidR="000479C3" w:rsidRPr="000479C3" w:rsidRDefault="000479C3" w:rsidP="00DF2E39">
      <w:pPr>
        <w:tabs>
          <w:tab w:val="left" w:pos="-142"/>
          <w:tab w:val="left" w:pos="284"/>
          <w:tab w:val="left" w:pos="851"/>
        </w:tabs>
        <w:ind w:left="567" w:right="-1"/>
        <w:rPr>
          <w:sz w:val="24"/>
        </w:rPr>
      </w:pPr>
      <w:r w:rsidRPr="000479C3">
        <w:rPr>
          <w:sz w:val="24"/>
        </w:rPr>
        <w:t>На каждой ступени дошкольного детства для достижения поставленных задач воспитания в сфере личностного развития детей, необходимо выбирать ту форму взаимодействия, которая будет наиболее понятной ребенку, интересной для него и действенной для его развития. Это обусловлено тем, что воспитание детей 3-4 года жизни решаются, по существу, аналогичные задачи, нет резких различий в выборе методов и форм взаимодействия. Тоже следует сказать и в отношении воспитания детей 6-7 лет, хотя на каждой последующей ступени дошкольного возраста происходит процесс совершенствования тех нравственных качеств, чувств, отношений и представлений, начала которых закладывается ранее. Особая специфичность задач воспитания в сфере личностного развития детей отмечается для воспитанников от 4-5 лет. Здесь достаточно высокий уровень самостоятельности, развития самосознания, возникающая способность к саморегуляции поведения, к систематическому участию трудовой деятельности отличают их от детей 3-4 лет.</w:t>
      </w:r>
    </w:p>
    <w:p w:rsidR="000479C3" w:rsidRPr="000479C3" w:rsidRDefault="000479C3" w:rsidP="00DF2E39">
      <w:pPr>
        <w:tabs>
          <w:tab w:val="left" w:pos="-142"/>
          <w:tab w:val="left" w:pos="284"/>
          <w:tab w:val="left" w:pos="851"/>
        </w:tabs>
        <w:ind w:left="567" w:right="-1"/>
        <w:rPr>
          <w:sz w:val="24"/>
        </w:rPr>
      </w:pPr>
      <w:r w:rsidRPr="000479C3">
        <w:rPr>
          <w:sz w:val="24"/>
        </w:rPr>
        <w:t>Решение задач воспитания детей в сфере личностного развития должно осуществляться комплексно. Но, поскольку, каждая детская деятельность создает свои специфические условия для реализации той или иной задачи, возникает необходимость в выделении наиболее значимых из них в той деятельности, в которой удается достичь наилучших результатов.</w:t>
      </w:r>
    </w:p>
    <w:p w:rsidR="000479C3" w:rsidRPr="000479C3" w:rsidRDefault="000479C3" w:rsidP="00DF2E39">
      <w:pPr>
        <w:tabs>
          <w:tab w:val="left" w:pos="-142"/>
          <w:tab w:val="left" w:pos="284"/>
          <w:tab w:val="left" w:pos="851"/>
        </w:tabs>
        <w:ind w:left="567" w:right="-1"/>
        <w:rPr>
          <w:sz w:val="24"/>
        </w:rPr>
      </w:pPr>
      <w:r w:rsidRPr="000479C3">
        <w:rPr>
          <w:sz w:val="24"/>
        </w:rPr>
        <w:t>В игровой деятельности наилучшим образом происходит формирование навыков взаимоотношений, нравственных чувств; в трудовой деятельности – трудолюбия, уважения к труду взрослых, а также таких качеств как организованность, ответственность, чувство долга, умение обслуживать себя и выполнять элементарные трудовые поручения (в помещении и на улице); в коммуникативной деятельности – навыков общения и взаимодействия со взрослыми и сверстниками; в познавательно-исследовательской деятельности – понимание причинно-следственных связей в окружающем мире, выполнение правил поведения в природе и правил обращения с объектами живой и неживой природы; в восприятии художественной литературы и фольклора – понимание целей и мотивов поступков героев художественных произведений, желание подражать положительным примерам, стремление совершенствовать себя; в конструировании, изобразительной,      музыкальной и двигательной деятельность – закрепление пройденного материала, выражение отношения воспитуемого к изученному (отклик).</w:t>
      </w:r>
    </w:p>
    <w:p w:rsidR="004D7565" w:rsidRDefault="000479C3" w:rsidP="00DF2E39">
      <w:pPr>
        <w:tabs>
          <w:tab w:val="left" w:pos="-142"/>
          <w:tab w:val="left" w:pos="284"/>
          <w:tab w:val="left" w:pos="851"/>
        </w:tabs>
        <w:ind w:left="567" w:right="-1"/>
        <w:rPr>
          <w:sz w:val="24"/>
        </w:rPr>
      </w:pPr>
      <w:r w:rsidRPr="000479C3">
        <w:rPr>
          <w:sz w:val="24"/>
        </w:rPr>
        <w:t>Слова и словесные методы играют важную роль в воспитания дошкольников в сфере их личностного развития, но воспитание во всех видах детской деятельности обеспечит наиболее гармоничное развитие нравственной личности, у которой полноценно развита сфера чувств, привычки нравственного поведения, сформированы правильные представления о моральных качествах и явлениях общественной жизни, развита способность к оценке и взаимооценке</w:t>
      </w:r>
    </w:p>
    <w:p w:rsidR="007B6FCA" w:rsidRDefault="007B6FCA" w:rsidP="00D908CF">
      <w:pPr>
        <w:tabs>
          <w:tab w:val="left" w:pos="-142"/>
          <w:tab w:val="left" w:pos="284"/>
          <w:tab w:val="left" w:pos="851"/>
        </w:tabs>
        <w:ind w:left="567" w:right="-1"/>
        <w:jc w:val="center"/>
        <w:rPr>
          <w:b/>
          <w:bCs/>
          <w:sz w:val="24"/>
        </w:rPr>
      </w:pPr>
    </w:p>
    <w:p w:rsidR="006415B1" w:rsidRPr="006415B1" w:rsidRDefault="006415B1" w:rsidP="00D908CF">
      <w:pPr>
        <w:tabs>
          <w:tab w:val="left" w:pos="-142"/>
          <w:tab w:val="left" w:pos="284"/>
          <w:tab w:val="left" w:pos="851"/>
        </w:tabs>
        <w:ind w:left="567" w:right="-1"/>
        <w:jc w:val="center"/>
        <w:rPr>
          <w:b/>
          <w:bCs/>
          <w:sz w:val="24"/>
        </w:rPr>
      </w:pPr>
      <w:r w:rsidRPr="006415B1">
        <w:rPr>
          <w:b/>
          <w:bCs/>
          <w:sz w:val="24"/>
        </w:rPr>
        <w:t>Описание вариативных форм, методов и средств реализации рабочей программы воспитания с учетом возрастных особенностей воспитанников</w:t>
      </w:r>
    </w:p>
    <w:p w:rsidR="006415B1" w:rsidRPr="006415B1" w:rsidRDefault="006415B1" w:rsidP="00DF2E39">
      <w:pPr>
        <w:tabs>
          <w:tab w:val="left" w:pos="-142"/>
          <w:tab w:val="left" w:pos="284"/>
          <w:tab w:val="left" w:pos="851"/>
        </w:tabs>
        <w:ind w:left="567" w:right="-1"/>
        <w:rPr>
          <w:sz w:val="24"/>
        </w:rPr>
      </w:pPr>
      <w:r w:rsidRPr="006415B1">
        <w:rPr>
          <w:sz w:val="24"/>
        </w:rPr>
        <w:t>Методы воспитания – это способы педагогического воздействия на сознание воспитуемых, направленные на достижение цели воспитания.</w:t>
      </w:r>
    </w:p>
    <w:p w:rsidR="006415B1" w:rsidRPr="006415B1" w:rsidRDefault="006415B1" w:rsidP="00DF2E39">
      <w:pPr>
        <w:tabs>
          <w:tab w:val="left" w:pos="-142"/>
          <w:tab w:val="left" w:pos="284"/>
          <w:tab w:val="left" w:pos="851"/>
        </w:tabs>
        <w:ind w:left="567" w:right="-1"/>
        <w:rPr>
          <w:sz w:val="24"/>
        </w:rPr>
      </w:pPr>
      <w:r w:rsidRPr="006415B1">
        <w:rPr>
          <w:sz w:val="24"/>
        </w:rPr>
        <w:t>Наиболее эффективные методы воспитания в сфере развития личности ребенка, это методы, которые обеспечивают создание у детей практического опыта общественного поведения. К ним можно отнести:</w:t>
      </w:r>
    </w:p>
    <w:p w:rsidR="006415B1" w:rsidRPr="006415B1" w:rsidRDefault="006415B1" w:rsidP="00D908CF">
      <w:pPr>
        <w:numPr>
          <w:ilvl w:val="0"/>
          <w:numId w:val="100"/>
        </w:numPr>
        <w:tabs>
          <w:tab w:val="left" w:pos="-142"/>
          <w:tab w:val="left" w:pos="284"/>
          <w:tab w:val="left" w:pos="851"/>
        </w:tabs>
        <w:ind w:left="567" w:right="-1" w:firstLine="0"/>
        <w:rPr>
          <w:sz w:val="24"/>
        </w:rPr>
      </w:pPr>
      <w:r w:rsidRPr="006415B1">
        <w:rPr>
          <w:i/>
          <w:sz w:val="24"/>
        </w:rPr>
        <w:t xml:space="preserve">Метод приучения </w:t>
      </w:r>
      <w:r w:rsidRPr="006415B1">
        <w:rPr>
          <w:sz w:val="24"/>
        </w:rPr>
        <w:t>ребенка к положительным формам общественного поведения, воспитания нравственных привычек. Основной смысл его заключается в том, что детей систематически в самых разных ситуациях побуждают поступать в соответствии с нормами и правилами, принятыми в обществе. Например, здороваться и прощаться, благодарить за услугу, вежливо отвечать на вопросы, бережно относиться к вещам и т. п. Детей приучают к помощи и взаимопомощи, к проявлению заботы о младших, о старших, к правдивости, скромности. Приучение осуществляется с помощью упражнения, при этом побуждение к поступку, действию связывается с влиянием на чувства ребенка, на его сознание.</w:t>
      </w:r>
    </w:p>
    <w:p w:rsidR="006415B1" w:rsidRPr="006415B1" w:rsidRDefault="006415B1" w:rsidP="00DF2E39">
      <w:pPr>
        <w:tabs>
          <w:tab w:val="left" w:pos="-142"/>
          <w:tab w:val="left" w:pos="284"/>
          <w:tab w:val="left" w:pos="851"/>
        </w:tabs>
        <w:ind w:left="567" w:right="-1"/>
        <w:rPr>
          <w:sz w:val="24"/>
        </w:rPr>
      </w:pPr>
      <w:r w:rsidRPr="006415B1">
        <w:rPr>
          <w:sz w:val="24"/>
          <w:u w:val="single"/>
        </w:rPr>
        <w:t>Упражнение</w:t>
      </w:r>
      <w:r w:rsidRPr="006415B1">
        <w:rPr>
          <w:sz w:val="24"/>
        </w:rPr>
        <w:t xml:space="preserve"> предполагает включение детей в разнообразную практическую деятельность, в общение со сверстниками и взрослыми в естественных жизненных ситуациях и в специально создаваемых, стимулирующих дошкольников к таким поступкам.</w:t>
      </w:r>
    </w:p>
    <w:p w:rsidR="006415B1" w:rsidRPr="006415B1" w:rsidRDefault="006415B1" w:rsidP="00DF2E39">
      <w:pPr>
        <w:tabs>
          <w:tab w:val="left" w:pos="-142"/>
          <w:tab w:val="left" w:pos="284"/>
          <w:tab w:val="left" w:pos="851"/>
        </w:tabs>
        <w:ind w:left="567" w:right="-1"/>
        <w:rPr>
          <w:sz w:val="24"/>
        </w:rPr>
      </w:pPr>
      <w:r w:rsidRPr="006415B1">
        <w:rPr>
          <w:sz w:val="24"/>
        </w:rPr>
        <w:lastRenderedPageBreak/>
        <w:t xml:space="preserve">Метод приучения дает наибольший эффект если он сочетается с </w:t>
      </w:r>
      <w:r w:rsidRPr="006415B1">
        <w:rPr>
          <w:sz w:val="24"/>
          <w:u w:val="single"/>
        </w:rPr>
        <w:t>примером</w:t>
      </w:r>
      <w:r w:rsidRPr="006415B1">
        <w:rPr>
          <w:sz w:val="24"/>
        </w:rPr>
        <w:t xml:space="preserve"> </w:t>
      </w:r>
      <w:r w:rsidRPr="006415B1">
        <w:rPr>
          <w:sz w:val="24"/>
          <w:u w:val="single"/>
        </w:rPr>
        <w:t>взрослого или других детей</w:t>
      </w:r>
      <w:r w:rsidRPr="006415B1">
        <w:rPr>
          <w:sz w:val="24"/>
        </w:rPr>
        <w:t>. Чтобы ребенок начал действовать по примеру старшего или сверстника, необходимо желание быть похожим на того, кто затронул его чувства, направил деятельность. Желание быть похожим реализуется через деятельность подражания. Когда пример получил отражение в деятельности ребенка, можно говорить о его активном влиянии на личность.</w:t>
      </w:r>
    </w:p>
    <w:p w:rsidR="006415B1" w:rsidRPr="006415B1" w:rsidRDefault="006415B1" w:rsidP="00DF2E39">
      <w:pPr>
        <w:tabs>
          <w:tab w:val="left" w:pos="-142"/>
          <w:tab w:val="left" w:pos="284"/>
          <w:tab w:val="left" w:pos="851"/>
        </w:tabs>
        <w:ind w:left="567" w:right="-1"/>
        <w:rPr>
          <w:sz w:val="24"/>
        </w:rPr>
      </w:pPr>
      <w:r w:rsidRPr="006415B1">
        <w:rPr>
          <w:sz w:val="24"/>
        </w:rPr>
        <w:t xml:space="preserve">Следует подчеркнуть значение </w:t>
      </w:r>
      <w:r w:rsidRPr="006415B1">
        <w:rPr>
          <w:sz w:val="24"/>
          <w:u w:val="single"/>
        </w:rPr>
        <w:t>целенаправленного наблюдения</w:t>
      </w:r>
      <w:r w:rsidRPr="006415B1">
        <w:rPr>
          <w:sz w:val="24"/>
        </w:rPr>
        <w:t>, организуемого педагогом. Наблюдение формирует отношение к наблюдаемому и положительно влияет на поведение детей.</w:t>
      </w:r>
    </w:p>
    <w:p w:rsidR="006415B1" w:rsidRPr="006415B1" w:rsidRDefault="006415B1" w:rsidP="00D908CF">
      <w:pPr>
        <w:numPr>
          <w:ilvl w:val="1"/>
          <w:numId w:val="100"/>
        </w:numPr>
        <w:tabs>
          <w:tab w:val="left" w:pos="-142"/>
          <w:tab w:val="left" w:pos="284"/>
          <w:tab w:val="left" w:pos="851"/>
        </w:tabs>
        <w:ind w:left="567" w:right="-1" w:firstLine="0"/>
        <w:rPr>
          <w:sz w:val="24"/>
        </w:rPr>
      </w:pPr>
      <w:r w:rsidRPr="006415B1">
        <w:rPr>
          <w:i/>
          <w:sz w:val="24"/>
        </w:rPr>
        <w:t>Метод показ действия</w:t>
      </w:r>
      <w:r w:rsidRPr="006415B1">
        <w:rPr>
          <w:sz w:val="24"/>
        </w:rPr>
        <w:t>. С его помощью формируется такое важное качество, как самостоятельность. В условиях жизни ребенка в ДОУ самостоятельность приобретает ярко выраженный нравственный, общественный аспект.</w:t>
      </w:r>
    </w:p>
    <w:p w:rsidR="006415B1" w:rsidRPr="006415B1" w:rsidRDefault="006415B1" w:rsidP="00D908CF">
      <w:pPr>
        <w:numPr>
          <w:ilvl w:val="1"/>
          <w:numId w:val="100"/>
        </w:numPr>
        <w:tabs>
          <w:tab w:val="left" w:pos="-142"/>
          <w:tab w:val="left" w:pos="284"/>
          <w:tab w:val="left" w:pos="851"/>
        </w:tabs>
        <w:ind w:left="567" w:right="-1" w:firstLine="0"/>
        <w:rPr>
          <w:sz w:val="24"/>
        </w:rPr>
      </w:pPr>
      <w:r w:rsidRPr="006415B1">
        <w:rPr>
          <w:i/>
          <w:sz w:val="24"/>
        </w:rPr>
        <w:t>Метод организации деятельности</w:t>
      </w:r>
      <w:r w:rsidRPr="006415B1">
        <w:rPr>
          <w:sz w:val="24"/>
        </w:rPr>
        <w:t>, которая и в дошкольном возрасте, особенно старшем, носит общественно полезный характер. В первую очередь это совместный, коллективный труд детей.</w:t>
      </w:r>
    </w:p>
    <w:p w:rsidR="006415B1" w:rsidRPr="006415B1" w:rsidRDefault="006415B1" w:rsidP="00DF2E39">
      <w:pPr>
        <w:tabs>
          <w:tab w:val="left" w:pos="-142"/>
          <w:tab w:val="left" w:pos="284"/>
          <w:tab w:val="left" w:pos="851"/>
        </w:tabs>
        <w:ind w:left="567" w:right="-1"/>
        <w:rPr>
          <w:sz w:val="24"/>
        </w:rPr>
      </w:pPr>
      <w:r w:rsidRPr="006415B1">
        <w:rPr>
          <w:sz w:val="24"/>
        </w:rPr>
        <w:t>Педагог определяет цель работы и обдумывает ее организацию в целом, а также подбор и расстановку участников в небольших объединениях. В старшей и подготовительной группах воспитатель, организуя разнообразную трудовую деятельность, формирует навыки самоорганизации: рекомендует ребятам самим обдумать, что и для чего надо делать, как спланировать и разделить работу и т. п. Педагог помогает своим воспитанникам правильно оценивать и общие результаты, и трудовые усилия каждого. Показателями нравственного развития детей этого возраста наряду с самоорганизацией являются доброжелательность, готовность к взаимопомощи, взаимовыручке, трудолюбие.</w:t>
      </w:r>
    </w:p>
    <w:p w:rsidR="006415B1" w:rsidRPr="006415B1" w:rsidRDefault="006415B1" w:rsidP="00DF2E39">
      <w:pPr>
        <w:tabs>
          <w:tab w:val="left" w:pos="-142"/>
          <w:tab w:val="left" w:pos="284"/>
          <w:tab w:val="left" w:pos="851"/>
        </w:tabs>
        <w:ind w:left="567" w:right="-1"/>
        <w:rPr>
          <w:sz w:val="24"/>
        </w:rPr>
      </w:pPr>
      <w:r w:rsidRPr="006415B1">
        <w:rPr>
          <w:sz w:val="24"/>
        </w:rPr>
        <w:t>В младшем дошкольном возрасте основная задача трудового воспитания — формирование самостоятельности, ибо она — необходимая предпосылка для появления у малыша желания выполнять трудовые поручения.</w:t>
      </w:r>
    </w:p>
    <w:p w:rsidR="006415B1" w:rsidRPr="006415B1" w:rsidRDefault="006415B1" w:rsidP="00DF2E39">
      <w:pPr>
        <w:tabs>
          <w:tab w:val="left" w:pos="-142"/>
          <w:tab w:val="left" w:pos="284"/>
          <w:tab w:val="left" w:pos="851"/>
        </w:tabs>
        <w:ind w:left="567" w:right="-1"/>
        <w:rPr>
          <w:sz w:val="24"/>
        </w:rPr>
      </w:pPr>
      <w:r w:rsidRPr="006415B1">
        <w:rPr>
          <w:i/>
          <w:sz w:val="24"/>
        </w:rPr>
        <w:t xml:space="preserve">Труд и игра </w:t>
      </w:r>
      <w:r w:rsidRPr="006415B1">
        <w:rPr>
          <w:sz w:val="24"/>
        </w:rPr>
        <w:t>являются и средствами, и методами воспитания.</w:t>
      </w:r>
    </w:p>
    <w:p w:rsidR="006415B1" w:rsidRPr="006415B1" w:rsidRDefault="006415B1" w:rsidP="00D908CF">
      <w:pPr>
        <w:numPr>
          <w:ilvl w:val="1"/>
          <w:numId w:val="100"/>
        </w:numPr>
        <w:tabs>
          <w:tab w:val="left" w:pos="-142"/>
          <w:tab w:val="left" w:pos="284"/>
          <w:tab w:val="left" w:pos="851"/>
        </w:tabs>
        <w:ind w:left="567" w:right="-1" w:firstLine="0"/>
        <w:rPr>
          <w:sz w:val="24"/>
        </w:rPr>
      </w:pPr>
      <w:r w:rsidRPr="006415B1">
        <w:rPr>
          <w:i/>
          <w:sz w:val="24"/>
        </w:rPr>
        <w:t xml:space="preserve">игра – </w:t>
      </w:r>
      <w:r w:rsidRPr="006415B1">
        <w:rPr>
          <w:sz w:val="24"/>
        </w:rPr>
        <w:t>действенный метод воспитания в сфере личностного развития. Ценность ее как средства и действенного метода воспитания в том, что эта деятельность дает ребенку возможность наиболее свободно и самостоятельно устанавливать связи и отношения с другими детьми, выбирать цели, подбирать материалы и находить средства осуществления замысла. В игре особенно отчетливо проявляются достижения и недостатки личностного развития, уровень овладения детьми нормами и правилами поведения.</w:t>
      </w:r>
    </w:p>
    <w:p w:rsidR="006415B1" w:rsidRPr="006415B1" w:rsidRDefault="006415B1" w:rsidP="00DF2E39">
      <w:pPr>
        <w:tabs>
          <w:tab w:val="left" w:pos="-142"/>
          <w:tab w:val="left" w:pos="284"/>
          <w:tab w:val="left" w:pos="851"/>
        </w:tabs>
        <w:ind w:left="567" w:right="-1"/>
        <w:rPr>
          <w:sz w:val="24"/>
        </w:rPr>
      </w:pPr>
      <w:r w:rsidRPr="006415B1">
        <w:rPr>
          <w:sz w:val="24"/>
        </w:rPr>
        <w:t>Сюжетная игра имеет два плана детских отношений: один — это отношения сверстников по игре, или так называемые реальные отношения; второй — взаимоотношения играющих, регулируемые определенным сюжетом. Педагогически ценный сюжет, отражающий положительные стороны быта, общественно- политические явления, благотворно влияет на поведение детей в игре и даже отчасти вне игры. Игра активизирует чувства и отношения ребенка, его представления об окружающем. Для овладения детьми опытом общественного поведения необходимо развивать содержательные игры и активизировать общую работу по воспитанию у детей нравственных чувств и привычек поведения. Тогда можно ожидать, что при сговоре детей по поводу игры и в процессе самой игры будет достигнуто единство между поведением ребенка в соответствии с взятой на себя ролью и реальным поведением.</w:t>
      </w:r>
    </w:p>
    <w:p w:rsidR="006415B1" w:rsidRPr="006415B1" w:rsidRDefault="006415B1" w:rsidP="00DF2E39">
      <w:pPr>
        <w:tabs>
          <w:tab w:val="left" w:pos="-142"/>
          <w:tab w:val="left" w:pos="284"/>
          <w:tab w:val="left" w:pos="851"/>
        </w:tabs>
        <w:ind w:left="567" w:right="-1"/>
        <w:rPr>
          <w:sz w:val="24"/>
        </w:rPr>
      </w:pPr>
      <w:r w:rsidRPr="006415B1">
        <w:rPr>
          <w:sz w:val="24"/>
        </w:rPr>
        <w:t>Перечисленные</w:t>
      </w:r>
      <w:r w:rsidRPr="006415B1">
        <w:rPr>
          <w:sz w:val="24"/>
        </w:rPr>
        <w:tab/>
        <w:t>методы</w:t>
      </w:r>
      <w:r w:rsidRPr="006415B1">
        <w:rPr>
          <w:sz w:val="24"/>
        </w:rPr>
        <w:tab/>
        <w:t>применяются</w:t>
      </w:r>
      <w:r w:rsidRPr="006415B1">
        <w:rPr>
          <w:sz w:val="24"/>
        </w:rPr>
        <w:tab/>
        <w:t>педагогом</w:t>
      </w:r>
      <w:r w:rsidRPr="006415B1">
        <w:rPr>
          <w:sz w:val="24"/>
        </w:rPr>
        <w:tab/>
        <w:t>в</w:t>
      </w:r>
      <w:r w:rsidRPr="006415B1">
        <w:rPr>
          <w:sz w:val="24"/>
        </w:rPr>
        <w:tab/>
        <w:t>любом</w:t>
      </w:r>
      <w:r w:rsidRPr="006415B1">
        <w:rPr>
          <w:sz w:val="24"/>
        </w:rPr>
        <w:tab/>
        <w:t>виде детской деятельности.</w:t>
      </w:r>
    </w:p>
    <w:p w:rsidR="006415B1" w:rsidRPr="006415B1" w:rsidRDefault="006415B1" w:rsidP="00DF2E39">
      <w:pPr>
        <w:tabs>
          <w:tab w:val="left" w:pos="-142"/>
          <w:tab w:val="left" w:pos="284"/>
          <w:tab w:val="left" w:pos="851"/>
        </w:tabs>
        <w:ind w:left="567" w:right="-1"/>
        <w:rPr>
          <w:sz w:val="24"/>
        </w:rPr>
      </w:pPr>
      <w:r w:rsidRPr="006415B1">
        <w:rPr>
          <w:sz w:val="24"/>
        </w:rPr>
        <w:t>Следующие методы направлены на формирование у дошкольников нравственных представлений, суждений, оценок:</w:t>
      </w:r>
    </w:p>
    <w:p w:rsidR="006415B1" w:rsidRPr="006415B1" w:rsidRDefault="006415B1" w:rsidP="00D908CF">
      <w:pPr>
        <w:numPr>
          <w:ilvl w:val="1"/>
          <w:numId w:val="100"/>
        </w:numPr>
        <w:tabs>
          <w:tab w:val="left" w:pos="-142"/>
          <w:tab w:val="left" w:pos="284"/>
          <w:tab w:val="left" w:pos="851"/>
        </w:tabs>
        <w:ind w:left="567" w:right="-1" w:firstLine="0"/>
        <w:rPr>
          <w:i/>
          <w:sz w:val="24"/>
        </w:rPr>
      </w:pPr>
      <w:r w:rsidRPr="006415B1">
        <w:rPr>
          <w:i/>
          <w:sz w:val="24"/>
        </w:rPr>
        <w:t>беседы воспитателя на этические темы;</w:t>
      </w:r>
    </w:p>
    <w:p w:rsidR="006415B1" w:rsidRPr="006415B1" w:rsidRDefault="006415B1" w:rsidP="00D908CF">
      <w:pPr>
        <w:numPr>
          <w:ilvl w:val="1"/>
          <w:numId w:val="100"/>
        </w:numPr>
        <w:tabs>
          <w:tab w:val="left" w:pos="-142"/>
          <w:tab w:val="left" w:pos="284"/>
          <w:tab w:val="left" w:pos="851"/>
        </w:tabs>
        <w:ind w:left="567" w:right="-1" w:firstLine="0"/>
        <w:rPr>
          <w:i/>
          <w:sz w:val="24"/>
        </w:rPr>
      </w:pPr>
      <w:r w:rsidRPr="006415B1">
        <w:rPr>
          <w:i/>
          <w:sz w:val="24"/>
        </w:rPr>
        <w:t>чтение художественной литературы и рассказывание;</w:t>
      </w:r>
    </w:p>
    <w:p w:rsidR="006415B1" w:rsidRPr="006415B1" w:rsidRDefault="006415B1" w:rsidP="00D908CF">
      <w:pPr>
        <w:numPr>
          <w:ilvl w:val="1"/>
          <w:numId w:val="100"/>
        </w:numPr>
        <w:tabs>
          <w:tab w:val="left" w:pos="-142"/>
          <w:tab w:val="left" w:pos="284"/>
          <w:tab w:val="left" w:pos="851"/>
        </w:tabs>
        <w:ind w:left="567" w:right="-1" w:firstLine="0"/>
        <w:rPr>
          <w:sz w:val="24"/>
        </w:rPr>
      </w:pPr>
      <w:r w:rsidRPr="006415B1">
        <w:rPr>
          <w:i/>
          <w:sz w:val="24"/>
        </w:rPr>
        <w:t>рассматривание и обсуждение картин, иллюстраций, видеофильмов</w:t>
      </w:r>
      <w:r w:rsidRPr="006415B1">
        <w:rPr>
          <w:sz w:val="24"/>
        </w:rPr>
        <w:t>.</w:t>
      </w:r>
    </w:p>
    <w:p w:rsidR="006415B1" w:rsidRPr="006415B1" w:rsidRDefault="006415B1" w:rsidP="00DF2E39">
      <w:pPr>
        <w:tabs>
          <w:tab w:val="left" w:pos="-142"/>
          <w:tab w:val="left" w:pos="284"/>
          <w:tab w:val="left" w:pos="851"/>
        </w:tabs>
        <w:ind w:left="567" w:right="-1"/>
        <w:rPr>
          <w:sz w:val="24"/>
        </w:rPr>
      </w:pPr>
      <w:r w:rsidRPr="006415B1">
        <w:rPr>
          <w:sz w:val="24"/>
        </w:rPr>
        <w:t>Эти средства и методы целесообразно применять, при организации занятий со всей группой.</w:t>
      </w:r>
    </w:p>
    <w:p w:rsidR="006415B1" w:rsidRPr="006415B1" w:rsidRDefault="006415B1" w:rsidP="00DF2E39">
      <w:pPr>
        <w:tabs>
          <w:tab w:val="left" w:pos="-142"/>
          <w:tab w:val="left" w:pos="284"/>
          <w:tab w:val="left" w:pos="851"/>
        </w:tabs>
        <w:ind w:left="567" w:right="-1"/>
        <w:rPr>
          <w:sz w:val="24"/>
        </w:rPr>
      </w:pPr>
      <w:r w:rsidRPr="006415B1">
        <w:rPr>
          <w:sz w:val="24"/>
        </w:rPr>
        <w:t>На занятиях должно предусматриваться осуществление задач по воспитанию в сфере личностного развития, но особенно важно тщательно продумать содержание и ход занятий, на которых обобщаются знания и формируются представления детей о нашей Родине, ее многонациональном составе и другие общественные представления.</w:t>
      </w:r>
    </w:p>
    <w:p w:rsidR="006415B1" w:rsidRPr="006415B1" w:rsidRDefault="006415B1" w:rsidP="00DF2E39">
      <w:pPr>
        <w:tabs>
          <w:tab w:val="left" w:pos="-142"/>
          <w:tab w:val="left" w:pos="284"/>
          <w:tab w:val="left" w:pos="851"/>
        </w:tabs>
        <w:ind w:left="567" w:right="-1"/>
        <w:rPr>
          <w:sz w:val="24"/>
        </w:rPr>
      </w:pPr>
      <w:r w:rsidRPr="006415B1">
        <w:rPr>
          <w:sz w:val="24"/>
        </w:rPr>
        <w:lastRenderedPageBreak/>
        <w:t>Вне занятий, также должны использоваться методы, направленные на формирование у детей нравственных представлений, суждений и оценок.</w:t>
      </w:r>
    </w:p>
    <w:p w:rsidR="006415B1" w:rsidRPr="006415B1" w:rsidRDefault="006415B1" w:rsidP="00DF2E39">
      <w:pPr>
        <w:tabs>
          <w:tab w:val="left" w:pos="-142"/>
          <w:tab w:val="left" w:pos="284"/>
          <w:tab w:val="left" w:pos="851"/>
        </w:tabs>
        <w:ind w:left="567" w:right="-1"/>
        <w:rPr>
          <w:sz w:val="24"/>
        </w:rPr>
      </w:pPr>
      <w:r w:rsidRPr="006415B1">
        <w:rPr>
          <w:sz w:val="24"/>
        </w:rPr>
        <w:t xml:space="preserve">Можно использовать также другие методы: </w:t>
      </w:r>
      <w:r w:rsidRPr="006415B1">
        <w:rPr>
          <w:i/>
          <w:sz w:val="24"/>
        </w:rPr>
        <w:t xml:space="preserve">вопросы к детям, </w:t>
      </w:r>
      <w:r w:rsidRPr="006415B1">
        <w:rPr>
          <w:sz w:val="24"/>
        </w:rPr>
        <w:t>побуждающие к ответу, картинки, на которых изображены различные ситуации, настольные игры и т. п. Такие методы используются главным образом для формирования у детей правильных оценок поведения и отношений и превращения моральных представлений в мотивы поведения. Этому содействует сочетание занятий словесного, словесно-наглядного характера с практической деятельностью детей.</w:t>
      </w:r>
    </w:p>
    <w:p w:rsidR="006415B1" w:rsidRPr="006415B1" w:rsidRDefault="006415B1" w:rsidP="00DF2E39">
      <w:pPr>
        <w:tabs>
          <w:tab w:val="left" w:pos="-142"/>
          <w:tab w:val="left" w:pos="284"/>
          <w:tab w:val="left" w:pos="851"/>
        </w:tabs>
        <w:ind w:left="567" w:right="-1"/>
        <w:rPr>
          <w:sz w:val="24"/>
        </w:rPr>
      </w:pPr>
      <w:r w:rsidRPr="006415B1">
        <w:rPr>
          <w:sz w:val="24"/>
        </w:rPr>
        <w:t>В связи с усвоением во время бесед, чтения книг первых понятий о моральных качествах (например, правдивость, справедливость, скромность, взаимопомощь, трудолюбие) рекомендуется подобрать игры, упражнения, трудовые задания, занятия, в которых дети имели бы возможность обогатить свой практический опыт, углубить знания и моральные чувства.</w:t>
      </w:r>
    </w:p>
    <w:p w:rsidR="006415B1" w:rsidRPr="006415B1" w:rsidRDefault="006415B1" w:rsidP="00DF2E39">
      <w:pPr>
        <w:tabs>
          <w:tab w:val="left" w:pos="-142"/>
          <w:tab w:val="left" w:pos="284"/>
          <w:tab w:val="left" w:pos="851"/>
        </w:tabs>
        <w:ind w:left="567" w:right="-1"/>
        <w:rPr>
          <w:sz w:val="24"/>
        </w:rPr>
      </w:pPr>
      <w:r w:rsidRPr="006415B1">
        <w:rPr>
          <w:sz w:val="24"/>
        </w:rPr>
        <w:t>Используя эти методы, воспитатель может не только знакомить детей с моральными качествами и отношениями, которыми обладали герои художественных произведений, участники каких-то событий, о которых шла речь в беседе педагога, но и включать детей в обсуждение и анализ того практического опыта, участниками которого они были сами. Темы подобных бесед, должны подбираться с учетом возраста детей. В беседах с детьми среднего и старшего возраста воспитатель стремится к тому, чтобы обобщенные высказывания детей сочетались с описанием, анализом практических ситуаций. Детям младших возрастов легче вспомнить реальные ситуации и свое поведение не во время бесед, а, например, при просмотре спектаклей кукольного, настольного театров, при проведении специально подобранных игр-занятий.</w:t>
      </w:r>
    </w:p>
    <w:p w:rsidR="006415B1" w:rsidRPr="006415B1" w:rsidRDefault="006415B1" w:rsidP="00D908CF">
      <w:pPr>
        <w:numPr>
          <w:ilvl w:val="1"/>
          <w:numId w:val="100"/>
        </w:numPr>
        <w:tabs>
          <w:tab w:val="left" w:pos="-142"/>
          <w:tab w:val="left" w:pos="284"/>
          <w:tab w:val="left" w:pos="851"/>
        </w:tabs>
        <w:ind w:left="567" w:right="-1" w:firstLine="0"/>
        <w:rPr>
          <w:sz w:val="24"/>
        </w:rPr>
      </w:pPr>
      <w:r w:rsidRPr="006415B1">
        <w:rPr>
          <w:i/>
          <w:sz w:val="24"/>
        </w:rPr>
        <w:t>Метод убеждения</w:t>
      </w:r>
      <w:r w:rsidRPr="006415B1">
        <w:rPr>
          <w:sz w:val="24"/>
        </w:rPr>
        <w:t>. Его используют через доброе, умное слово воспитателя, и с помощью художественных произведений, и через умело организованную деятельность.</w:t>
      </w:r>
    </w:p>
    <w:p w:rsidR="006415B1" w:rsidRPr="006415B1" w:rsidRDefault="006415B1" w:rsidP="00D908CF">
      <w:pPr>
        <w:numPr>
          <w:ilvl w:val="1"/>
          <w:numId w:val="100"/>
        </w:numPr>
        <w:tabs>
          <w:tab w:val="left" w:pos="-142"/>
          <w:tab w:val="left" w:pos="284"/>
          <w:tab w:val="left" w:pos="851"/>
        </w:tabs>
        <w:ind w:left="567" w:right="-1" w:firstLine="0"/>
        <w:rPr>
          <w:sz w:val="24"/>
        </w:rPr>
      </w:pPr>
      <w:r w:rsidRPr="006415B1">
        <w:rPr>
          <w:i/>
          <w:sz w:val="24"/>
        </w:rPr>
        <w:t>Метод положительного примера</w:t>
      </w:r>
      <w:r w:rsidRPr="006415B1">
        <w:rPr>
          <w:sz w:val="24"/>
        </w:rPr>
        <w:t>. Этот метод используется в педагогическом процессе для организации детской деятельности в повседневной жизни. Важно, чтобы положительный пример становился для ребенка образцом для подражания.</w:t>
      </w:r>
    </w:p>
    <w:p w:rsidR="006415B1" w:rsidRPr="006415B1" w:rsidRDefault="006415B1" w:rsidP="00D908CF">
      <w:pPr>
        <w:numPr>
          <w:ilvl w:val="1"/>
          <w:numId w:val="100"/>
        </w:numPr>
        <w:tabs>
          <w:tab w:val="left" w:pos="-142"/>
          <w:tab w:val="left" w:pos="284"/>
          <w:tab w:val="left" w:pos="851"/>
        </w:tabs>
        <w:ind w:left="567" w:right="-1" w:firstLine="0"/>
        <w:rPr>
          <w:sz w:val="24"/>
        </w:rPr>
      </w:pPr>
      <w:r w:rsidRPr="006415B1">
        <w:rPr>
          <w:i/>
          <w:sz w:val="24"/>
        </w:rPr>
        <w:t xml:space="preserve">Методы поощрения. </w:t>
      </w:r>
      <w:r w:rsidRPr="006415B1">
        <w:rPr>
          <w:sz w:val="24"/>
        </w:rPr>
        <w:t>Чаще всего используются при повседневном общении взрослого с детьми. Они могут иметь положительное воздействие. В поощрениях и наказаниях чаще всего фиксируется результат воспитания в сфере личностного развития. Хорошее поведение, хорошие поступки заслуживают положительной оценки взрослого, а иногда и особого одобрения с привлечением внимания группы детей. Поощрение должно применяться непременно с учетом того, какое значение имеет данный поступок не только для самого ребенка, но и для близких ему людей. Степень поощрения, его частота должны соотноситься со стремлением и старанием ребенка поступать хорошо. Важно замечать и малые достижения детей, особенно если ребенок приложил усилия, чтобы стать лучше. Не следует захваливать одних и тех же детей. В старших группах вопрос о достижениях детей, о том, достойны ли они одобрения, похвалы, целесообразно обсудить во время общей беседы. Прежде чем поощрять ребенка, нужно подумать, в какой мере он заслуживает похвалы. При этом принять во внимание его возраст, степень личных усилий, общественное значение его хорошего поведения, конкретного поступка.</w:t>
      </w:r>
    </w:p>
    <w:p w:rsidR="006415B1" w:rsidRPr="006415B1" w:rsidRDefault="006415B1" w:rsidP="00DF2E39">
      <w:pPr>
        <w:tabs>
          <w:tab w:val="left" w:pos="-142"/>
          <w:tab w:val="left" w:pos="284"/>
          <w:tab w:val="left" w:pos="851"/>
        </w:tabs>
        <w:ind w:left="567" w:right="-1"/>
        <w:rPr>
          <w:sz w:val="24"/>
        </w:rPr>
      </w:pPr>
      <w:r w:rsidRPr="006415B1">
        <w:rPr>
          <w:sz w:val="24"/>
        </w:rPr>
        <w:t xml:space="preserve">В конце года педагог в каждой возрастной группы подводит анализ достижения детьми, планируемых результатов по освоению рабочей программы воспитания МБДОУ </w:t>
      </w:r>
      <w:r w:rsidRPr="006415B1">
        <w:rPr>
          <w:bCs/>
          <w:sz w:val="24"/>
        </w:rPr>
        <w:t>Детский сад № 8 «Теремок».</w:t>
      </w:r>
    </w:p>
    <w:p w:rsidR="006415B1" w:rsidRDefault="006415B1" w:rsidP="00DF2E39">
      <w:pPr>
        <w:tabs>
          <w:tab w:val="left" w:pos="-142"/>
          <w:tab w:val="left" w:pos="284"/>
          <w:tab w:val="left" w:pos="851"/>
        </w:tabs>
        <w:ind w:left="567" w:right="-1"/>
        <w:rPr>
          <w:sz w:val="24"/>
        </w:rPr>
      </w:pPr>
      <w:r w:rsidRPr="006415B1">
        <w:rPr>
          <w:sz w:val="24"/>
        </w:rPr>
        <w:t>В воспитании детей в сфере их личностного развития используются следующие вариативные формы взаимодействия:</w:t>
      </w:r>
      <w:r>
        <w:rPr>
          <w:sz w:val="24"/>
        </w:rPr>
        <w:t xml:space="preserve"> </w:t>
      </w:r>
      <w:r w:rsidRPr="00D908CF">
        <w:rPr>
          <w:sz w:val="24"/>
        </w:rPr>
        <w:t>таблица №</w:t>
      </w:r>
      <w:r w:rsidR="00D908CF" w:rsidRPr="00D908CF">
        <w:rPr>
          <w:sz w:val="24"/>
        </w:rPr>
        <w:t>12</w:t>
      </w:r>
    </w:p>
    <w:p w:rsidR="00D908CF" w:rsidRDefault="00D908CF" w:rsidP="00DF2E39">
      <w:pPr>
        <w:tabs>
          <w:tab w:val="left" w:pos="-142"/>
          <w:tab w:val="left" w:pos="284"/>
          <w:tab w:val="left" w:pos="851"/>
        </w:tabs>
        <w:ind w:left="567" w:right="-1"/>
        <w:rPr>
          <w:sz w:val="24"/>
          <w:highlight w:val="yellow"/>
        </w:rPr>
      </w:pPr>
    </w:p>
    <w:p w:rsidR="00D908CF" w:rsidRDefault="00D908CF" w:rsidP="00DF2E39">
      <w:pPr>
        <w:tabs>
          <w:tab w:val="left" w:pos="-142"/>
          <w:tab w:val="left" w:pos="284"/>
          <w:tab w:val="left" w:pos="851"/>
        </w:tabs>
        <w:ind w:left="567" w:right="-1"/>
        <w:rPr>
          <w:sz w:val="24"/>
          <w:highlight w:val="yellow"/>
        </w:rPr>
      </w:pPr>
    </w:p>
    <w:p w:rsidR="00D908CF" w:rsidRDefault="00D908CF" w:rsidP="00DF2E39">
      <w:pPr>
        <w:tabs>
          <w:tab w:val="left" w:pos="-142"/>
          <w:tab w:val="left" w:pos="284"/>
          <w:tab w:val="left" w:pos="851"/>
        </w:tabs>
        <w:ind w:left="567" w:right="-1"/>
        <w:rPr>
          <w:sz w:val="24"/>
          <w:highlight w:val="yellow"/>
        </w:rPr>
      </w:pPr>
    </w:p>
    <w:p w:rsidR="00D908CF" w:rsidRDefault="00D908CF" w:rsidP="00DF2E39">
      <w:pPr>
        <w:tabs>
          <w:tab w:val="left" w:pos="-142"/>
          <w:tab w:val="left" w:pos="284"/>
          <w:tab w:val="left" w:pos="851"/>
        </w:tabs>
        <w:ind w:left="567" w:right="-1"/>
        <w:rPr>
          <w:sz w:val="24"/>
          <w:highlight w:val="yellow"/>
        </w:rPr>
      </w:pPr>
    </w:p>
    <w:p w:rsidR="00D908CF" w:rsidRDefault="00D908CF" w:rsidP="00DF2E39">
      <w:pPr>
        <w:tabs>
          <w:tab w:val="left" w:pos="-142"/>
          <w:tab w:val="left" w:pos="284"/>
          <w:tab w:val="left" w:pos="851"/>
        </w:tabs>
        <w:ind w:left="567" w:right="-1"/>
        <w:rPr>
          <w:sz w:val="24"/>
          <w:highlight w:val="yellow"/>
        </w:rPr>
      </w:pPr>
    </w:p>
    <w:p w:rsidR="00D908CF" w:rsidRDefault="00D908CF" w:rsidP="00DF2E39">
      <w:pPr>
        <w:tabs>
          <w:tab w:val="left" w:pos="-142"/>
          <w:tab w:val="left" w:pos="284"/>
          <w:tab w:val="left" w:pos="851"/>
        </w:tabs>
        <w:ind w:left="567" w:right="-1"/>
        <w:rPr>
          <w:sz w:val="24"/>
          <w:highlight w:val="yellow"/>
        </w:rPr>
      </w:pPr>
    </w:p>
    <w:p w:rsidR="00DF25B3" w:rsidRDefault="00DF25B3" w:rsidP="00DF2E39">
      <w:pPr>
        <w:tabs>
          <w:tab w:val="left" w:pos="-142"/>
          <w:tab w:val="left" w:pos="284"/>
          <w:tab w:val="left" w:pos="851"/>
        </w:tabs>
        <w:ind w:left="567" w:right="-1"/>
        <w:rPr>
          <w:sz w:val="24"/>
          <w:highlight w:val="yellow"/>
        </w:rPr>
      </w:pPr>
    </w:p>
    <w:p w:rsidR="00DF25B3" w:rsidRDefault="00DF25B3" w:rsidP="00DF2E39">
      <w:pPr>
        <w:tabs>
          <w:tab w:val="left" w:pos="-142"/>
          <w:tab w:val="left" w:pos="284"/>
          <w:tab w:val="left" w:pos="851"/>
        </w:tabs>
        <w:ind w:left="567" w:right="-1"/>
        <w:rPr>
          <w:sz w:val="24"/>
          <w:highlight w:val="yellow"/>
        </w:rPr>
      </w:pPr>
    </w:p>
    <w:p w:rsidR="00DF25B3" w:rsidRDefault="00DF25B3" w:rsidP="00DF2E39">
      <w:pPr>
        <w:tabs>
          <w:tab w:val="left" w:pos="-142"/>
          <w:tab w:val="left" w:pos="284"/>
          <w:tab w:val="left" w:pos="851"/>
        </w:tabs>
        <w:ind w:left="567" w:right="-1"/>
        <w:rPr>
          <w:sz w:val="24"/>
          <w:highlight w:val="yellow"/>
        </w:rPr>
      </w:pPr>
    </w:p>
    <w:p w:rsidR="00DF25B3" w:rsidRDefault="00DF25B3" w:rsidP="00DF2E39">
      <w:pPr>
        <w:tabs>
          <w:tab w:val="left" w:pos="-142"/>
          <w:tab w:val="left" w:pos="284"/>
          <w:tab w:val="left" w:pos="851"/>
        </w:tabs>
        <w:ind w:left="567" w:right="-1"/>
        <w:rPr>
          <w:sz w:val="24"/>
          <w:highlight w:val="yellow"/>
        </w:rPr>
      </w:pPr>
    </w:p>
    <w:p w:rsidR="00D908CF" w:rsidRPr="00D908CF" w:rsidRDefault="00D908CF" w:rsidP="00DF2E39">
      <w:pPr>
        <w:tabs>
          <w:tab w:val="left" w:pos="-142"/>
          <w:tab w:val="left" w:pos="284"/>
          <w:tab w:val="left" w:pos="851"/>
        </w:tabs>
        <w:ind w:left="567" w:right="-1"/>
        <w:rPr>
          <w:sz w:val="24"/>
          <w:highlight w:val="yellow"/>
        </w:rPr>
      </w:pPr>
    </w:p>
    <w:p w:rsidR="006415B1" w:rsidRPr="00DF2E39" w:rsidRDefault="00D908CF" w:rsidP="00D908CF">
      <w:pPr>
        <w:tabs>
          <w:tab w:val="left" w:pos="-142"/>
          <w:tab w:val="left" w:pos="284"/>
          <w:tab w:val="left" w:pos="851"/>
        </w:tabs>
        <w:ind w:right="-1"/>
        <w:jc w:val="center"/>
        <w:rPr>
          <w:b/>
          <w:i/>
          <w:sz w:val="24"/>
        </w:rPr>
      </w:pPr>
      <w:r>
        <w:rPr>
          <w:i/>
          <w:sz w:val="24"/>
        </w:rPr>
        <w:lastRenderedPageBreak/>
        <w:t xml:space="preserve">                                                                                                                                   </w:t>
      </w:r>
      <w:r w:rsidR="006415B1" w:rsidRPr="00D908CF">
        <w:rPr>
          <w:i/>
          <w:sz w:val="24"/>
        </w:rPr>
        <w:t>Таблица №</w:t>
      </w:r>
      <w:r w:rsidRPr="00D908CF">
        <w:rPr>
          <w:i/>
          <w:sz w:val="24"/>
        </w:rPr>
        <w:t>12</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90"/>
        <w:gridCol w:w="2409"/>
        <w:gridCol w:w="3217"/>
      </w:tblGrid>
      <w:tr w:rsidR="006415B1" w:rsidRPr="006415B1" w:rsidTr="00DF2E39">
        <w:trPr>
          <w:trHeight w:val="275"/>
          <w:jc w:val="center"/>
        </w:trPr>
        <w:tc>
          <w:tcPr>
            <w:tcW w:w="10016" w:type="dxa"/>
            <w:gridSpan w:val="3"/>
          </w:tcPr>
          <w:p w:rsidR="006415B1" w:rsidRPr="007B6FCA" w:rsidRDefault="006415B1" w:rsidP="007B6FCA">
            <w:pPr>
              <w:widowControl/>
              <w:tabs>
                <w:tab w:val="left" w:pos="-142"/>
                <w:tab w:val="left" w:pos="284"/>
                <w:tab w:val="left" w:pos="851"/>
              </w:tabs>
              <w:autoSpaceDE/>
              <w:autoSpaceDN/>
              <w:ind w:right="-1"/>
              <w:rPr>
                <w:b/>
                <w:i/>
                <w:szCs w:val="22"/>
                <w:lang w:val="ru-RU"/>
              </w:rPr>
            </w:pPr>
            <w:r w:rsidRPr="007B6FCA">
              <w:rPr>
                <w:b/>
                <w:i/>
                <w:szCs w:val="22"/>
                <w:lang w:val="ru-RU"/>
              </w:rPr>
              <w:t>Формирование личности ребенка, нравственное воспитание, развитие общения.</w:t>
            </w:r>
          </w:p>
        </w:tc>
      </w:tr>
      <w:tr w:rsidR="006415B1" w:rsidRPr="006415B1" w:rsidTr="007B6FCA">
        <w:trPr>
          <w:trHeight w:val="551"/>
          <w:jc w:val="center"/>
        </w:trPr>
        <w:tc>
          <w:tcPr>
            <w:tcW w:w="4390" w:type="dxa"/>
          </w:tcPr>
          <w:p w:rsidR="006415B1" w:rsidRPr="007B6FCA" w:rsidRDefault="006415B1" w:rsidP="007B6FCA">
            <w:pPr>
              <w:widowControl/>
              <w:tabs>
                <w:tab w:val="left" w:pos="-142"/>
                <w:tab w:val="left" w:pos="284"/>
                <w:tab w:val="left" w:pos="414"/>
              </w:tabs>
              <w:autoSpaceDE/>
              <w:autoSpaceDN/>
              <w:ind w:left="272" w:right="286" w:firstLine="0"/>
              <w:jc w:val="center"/>
              <w:rPr>
                <w:b/>
                <w:szCs w:val="22"/>
              </w:rPr>
            </w:pPr>
            <w:r w:rsidRPr="007B6FCA">
              <w:rPr>
                <w:b/>
                <w:szCs w:val="22"/>
              </w:rPr>
              <w:t>Совместная</w:t>
            </w:r>
            <w:r w:rsidR="00DF2E39" w:rsidRPr="007B6FCA">
              <w:rPr>
                <w:b/>
                <w:szCs w:val="22"/>
                <w:lang w:val="ru-RU"/>
              </w:rPr>
              <w:t xml:space="preserve"> </w:t>
            </w:r>
            <w:r w:rsidRPr="007B6FCA">
              <w:rPr>
                <w:b/>
                <w:szCs w:val="22"/>
              </w:rPr>
              <w:t>деятельность</w:t>
            </w:r>
          </w:p>
        </w:tc>
        <w:tc>
          <w:tcPr>
            <w:tcW w:w="2409" w:type="dxa"/>
          </w:tcPr>
          <w:p w:rsidR="006415B1" w:rsidRPr="006415B1" w:rsidRDefault="006415B1" w:rsidP="00DF2E39">
            <w:pPr>
              <w:widowControl/>
              <w:tabs>
                <w:tab w:val="left" w:pos="-142"/>
                <w:tab w:val="left" w:pos="284"/>
                <w:tab w:val="left" w:pos="851"/>
              </w:tabs>
              <w:autoSpaceDE/>
              <w:autoSpaceDN/>
              <w:ind w:right="-1" w:firstLine="127"/>
              <w:jc w:val="center"/>
              <w:rPr>
                <w:b/>
                <w:sz w:val="24"/>
              </w:rPr>
            </w:pPr>
            <w:r w:rsidRPr="006415B1">
              <w:rPr>
                <w:b/>
                <w:sz w:val="24"/>
              </w:rPr>
              <w:t>Режимные моменты</w:t>
            </w:r>
          </w:p>
        </w:tc>
        <w:tc>
          <w:tcPr>
            <w:tcW w:w="3217" w:type="dxa"/>
          </w:tcPr>
          <w:p w:rsidR="006415B1" w:rsidRPr="006415B1" w:rsidRDefault="006415B1" w:rsidP="00DF2E39">
            <w:pPr>
              <w:widowControl/>
              <w:tabs>
                <w:tab w:val="left" w:pos="-142"/>
                <w:tab w:val="left" w:pos="284"/>
                <w:tab w:val="left" w:pos="851"/>
              </w:tabs>
              <w:autoSpaceDE/>
              <w:autoSpaceDN/>
              <w:ind w:left="132" w:right="-1" w:firstLine="0"/>
              <w:jc w:val="center"/>
              <w:rPr>
                <w:b/>
                <w:sz w:val="24"/>
              </w:rPr>
            </w:pPr>
            <w:r w:rsidRPr="006415B1">
              <w:rPr>
                <w:b/>
                <w:sz w:val="24"/>
              </w:rPr>
              <w:t>Самостоятельная деятельность</w:t>
            </w:r>
            <w:r w:rsidR="00DF2E39">
              <w:rPr>
                <w:b/>
                <w:sz w:val="24"/>
                <w:lang w:val="ru-RU"/>
              </w:rPr>
              <w:t xml:space="preserve"> </w:t>
            </w:r>
            <w:r w:rsidRPr="006415B1">
              <w:rPr>
                <w:b/>
                <w:sz w:val="24"/>
              </w:rPr>
              <w:t>детей</w:t>
            </w:r>
          </w:p>
        </w:tc>
      </w:tr>
      <w:tr w:rsidR="006415B1" w:rsidRPr="006415B1" w:rsidTr="007B6FCA">
        <w:trPr>
          <w:trHeight w:val="2209"/>
          <w:jc w:val="center"/>
        </w:trPr>
        <w:tc>
          <w:tcPr>
            <w:tcW w:w="4390" w:type="dxa"/>
          </w:tcPr>
          <w:p w:rsidR="006415B1" w:rsidRPr="007B6FCA" w:rsidRDefault="006415B1" w:rsidP="007B6FCA">
            <w:pPr>
              <w:widowControl/>
              <w:tabs>
                <w:tab w:val="left" w:pos="-142"/>
                <w:tab w:val="left" w:pos="284"/>
                <w:tab w:val="left" w:pos="414"/>
              </w:tabs>
              <w:autoSpaceDE/>
              <w:autoSpaceDN/>
              <w:ind w:left="272" w:right="286" w:firstLine="0"/>
              <w:rPr>
                <w:szCs w:val="22"/>
                <w:lang w:val="ru-RU"/>
              </w:rPr>
            </w:pPr>
            <w:r w:rsidRPr="007B6FCA">
              <w:rPr>
                <w:szCs w:val="22"/>
                <w:lang w:val="ru-RU"/>
              </w:rPr>
              <w:t>Игры-занятия, сюжетно- ролевые игры, театрализованные игры, подвижные игры, народные игры, дидактические игры, подвижные игры,</w:t>
            </w:r>
          </w:p>
          <w:p w:rsidR="006415B1" w:rsidRPr="007B6FCA" w:rsidRDefault="006415B1" w:rsidP="007B6FCA">
            <w:pPr>
              <w:widowControl/>
              <w:tabs>
                <w:tab w:val="left" w:pos="-142"/>
                <w:tab w:val="left" w:pos="284"/>
                <w:tab w:val="left" w:pos="414"/>
              </w:tabs>
              <w:autoSpaceDE/>
              <w:autoSpaceDN/>
              <w:ind w:left="272" w:right="286" w:firstLine="0"/>
              <w:rPr>
                <w:szCs w:val="22"/>
                <w:lang w:val="ru-RU"/>
              </w:rPr>
            </w:pPr>
            <w:r w:rsidRPr="007B6FCA">
              <w:rPr>
                <w:szCs w:val="22"/>
                <w:lang w:val="ru-RU"/>
              </w:rPr>
              <w:t>настольно-печатные игры, чтение художественной литературы, досуги, праздники, активизирующее игру проблемное общение</w:t>
            </w:r>
          </w:p>
          <w:p w:rsidR="006415B1" w:rsidRPr="007B6FCA" w:rsidRDefault="006415B1" w:rsidP="007B6FCA">
            <w:pPr>
              <w:widowControl/>
              <w:tabs>
                <w:tab w:val="left" w:pos="-142"/>
                <w:tab w:val="left" w:pos="284"/>
                <w:tab w:val="left" w:pos="414"/>
              </w:tabs>
              <w:autoSpaceDE/>
              <w:autoSpaceDN/>
              <w:ind w:left="272" w:right="286" w:firstLine="0"/>
              <w:rPr>
                <w:szCs w:val="22"/>
              </w:rPr>
            </w:pPr>
            <w:r w:rsidRPr="007B6FCA">
              <w:rPr>
                <w:szCs w:val="22"/>
              </w:rPr>
              <w:t>воспитателей с детьми</w:t>
            </w:r>
          </w:p>
        </w:tc>
        <w:tc>
          <w:tcPr>
            <w:tcW w:w="2409" w:type="dxa"/>
          </w:tcPr>
          <w:p w:rsidR="006415B1" w:rsidRPr="007B6FCA" w:rsidRDefault="006415B1" w:rsidP="007B6FCA">
            <w:pPr>
              <w:widowControl/>
              <w:tabs>
                <w:tab w:val="left" w:pos="-142"/>
                <w:tab w:val="left" w:pos="284"/>
                <w:tab w:val="left" w:pos="851"/>
              </w:tabs>
              <w:autoSpaceDE/>
              <w:autoSpaceDN/>
              <w:ind w:left="127" w:right="151" w:firstLine="0"/>
              <w:rPr>
                <w:szCs w:val="22"/>
                <w:lang w:val="ru-RU"/>
              </w:rPr>
            </w:pPr>
            <w:r w:rsidRPr="007B6FCA">
              <w:rPr>
                <w:szCs w:val="22"/>
                <w:lang w:val="ru-RU"/>
              </w:rPr>
              <w:t>Рассказ и показ воспитателя, беседы, поручения, использование естественно возникающих ситуаций.</w:t>
            </w:r>
          </w:p>
        </w:tc>
        <w:tc>
          <w:tcPr>
            <w:tcW w:w="3217" w:type="dxa"/>
          </w:tcPr>
          <w:p w:rsidR="006415B1" w:rsidRPr="007B6FCA" w:rsidRDefault="006415B1" w:rsidP="007B6FCA">
            <w:pPr>
              <w:widowControl/>
              <w:tabs>
                <w:tab w:val="left" w:pos="-142"/>
                <w:tab w:val="left" w:pos="284"/>
                <w:tab w:val="left" w:pos="851"/>
              </w:tabs>
              <w:autoSpaceDE/>
              <w:autoSpaceDN/>
              <w:ind w:left="132" w:right="239" w:firstLine="0"/>
              <w:rPr>
                <w:szCs w:val="22"/>
                <w:lang w:val="ru-RU"/>
              </w:rPr>
            </w:pPr>
            <w:r w:rsidRPr="007B6FCA">
              <w:rPr>
                <w:szCs w:val="22"/>
                <w:lang w:val="ru-RU"/>
              </w:rPr>
              <w:t>Самостоятельные игры различного вида, инсценировка знакомых литературных произведений, кукольный театр, рассматривание иллюстраций, сюжетных картинок.</w:t>
            </w:r>
          </w:p>
        </w:tc>
      </w:tr>
      <w:tr w:rsidR="006415B1" w:rsidRPr="006415B1" w:rsidTr="00DF2E39">
        <w:trPr>
          <w:trHeight w:val="214"/>
          <w:jc w:val="center"/>
        </w:trPr>
        <w:tc>
          <w:tcPr>
            <w:tcW w:w="10016" w:type="dxa"/>
            <w:gridSpan w:val="3"/>
          </w:tcPr>
          <w:p w:rsidR="006415B1" w:rsidRPr="007B6FCA" w:rsidRDefault="006415B1" w:rsidP="007B6FCA">
            <w:pPr>
              <w:widowControl/>
              <w:tabs>
                <w:tab w:val="left" w:pos="-142"/>
                <w:tab w:val="left" w:pos="284"/>
                <w:tab w:val="left" w:pos="414"/>
              </w:tabs>
              <w:autoSpaceDE/>
              <w:autoSpaceDN/>
              <w:ind w:left="132" w:right="239" w:firstLine="0"/>
              <w:rPr>
                <w:b/>
                <w:i/>
                <w:szCs w:val="22"/>
                <w:lang w:val="ru-RU"/>
              </w:rPr>
            </w:pPr>
            <w:r w:rsidRPr="007B6FCA">
              <w:rPr>
                <w:b/>
                <w:i/>
                <w:szCs w:val="22"/>
                <w:lang w:val="ru-RU"/>
              </w:rPr>
              <w:t>Формирование уважительного отношения к истории своей страны и любви к Родине.</w:t>
            </w:r>
          </w:p>
        </w:tc>
      </w:tr>
      <w:tr w:rsidR="006415B1" w:rsidRPr="006415B1" w:rsidTr="007B6FCA">
        <w:trPr>
          <w:trHeight w:val="885"/>
          <w:jc w:val="center"/>
        </w:trPr>
        <w:tc>
          <w:tcPr>
            <w:tcW w:w="4390" w:type="dxa"/>
          </w:tcPr>
          <w:p w:rsidR="006415B1" w:rsidRPr="007B6FCA" w:rsidRDefault="006415B1" w:rsidP="007B6FCA">
            <w:pPr>
              <w:widowControl/>
              <w:tabs>
                <w:tab w:val="left" w:pos="-142"/>
                <w:tab w:val="left" w:pos="284"/>
                <w:tab w:val="left" w:pos="414"/>
              </w:tabs>
              <w:autoSpaceDE/>
              <w:autoSpaceDN/>
              <w:ind w:left="272" w:right="286" w:firstLine="0"/>
              <w:rPr>
                <w:szCs w:val="22"/>
                <w:lang w:val="ru-RU"/>
              </w:rPr>
            </w:pPr>
            <w:r w:rsidRPr="007B6FCA">
              <w:rPr>
                <w:szCs w:val="22"/>
                <w:lang w:val="ru-RU"/>
              </w:rPr>
              <w:t>Дидактические, сюжетно- ролевые, подвижные, совместные с воспитателем игры, игры- драматизации, игровые задания, игры- импровизации, чтение художественной</w:t>
            </w:r>
          </w:p>
          <w:p w:rsidR="006415B1" w:rsidRPr="007B6FCA" w:rsidRDefault="006415B1" w:rsidP="007B6FCA">
            <w:pPr>
              <w:widowControl/>
              <w:tabs>
                <w:tab w:val="left" w:pos="-142"/>
                <w:tab w:val="left" w:pos="284"/>
                <w:tab w:val="left" w:pos="414"/>
              </w:tabs>
              <w:autoSpaceDE/>
              <w:autoSpaceDN/>
              <w:ind w:left="272" w:right="286" w:firstLine="0"/>
              <w:rPr>
                <w:szCs w:val="22"/>
              </w:rPr>
            </w:pPr>
            <w:r w:rsidRPr="007B6FCA">
              <w:rPr>
                <w:szCs w:val="22"/>
              </w:rPr>
              <w:t>литературы, беседы, рисование</w:t>
            </w:r>
          </w:p>
        </w:tc>
        <w:tc>
          <w:tcPr>
            <w:tcW w:w="2409" w:type="dxa"/>
          </w:tcPr>
          <w:p w:rsidR="006415B1" w:rsidRPr="007B6FCA" w:rsidRDefault="006415B1" w:rsidP="007B6FCA">
            <w:pPr>
              <w:widowControl/>
              <w:tabs>
                <w:tab w:val="left" w:pos="-142"/>
                <w:tab w:val="left" w:pos="284"/>
                <w:tab w:val="left" w:pos="851"/>
              </w:tabs>
              <w:autoSpaceDE/>
              <w:autoSpaceDN/>
              <w:ind w:left="127" w:right="151" w:firstLine="0"/>
              <w:rPr>
                <w:szCs w:val="22"/>
                <w:lang w:val="ru-RU"/>
              </w:rPr>
            </w:pPr>
            <w:r w:rsidRPr="007B6FCA">
              <w:rPr>
                <w:szCs w:val="22"/>
                <w:lang w:val="ru-RU"/>
              </w:rPr>
              <w:t>Рассказ и показ воспитателя, беседы, поручения, использование естественно возникающих ситуаций.</w:t>
            </w:r>
          </w:p>
        </w:tc>
        <w:tc>
          <w:tcPr>
            <w:tcW w:w="3217" w:type="dxa"/>
          </w:tcPr>
          <w:p w:rsidR="006415B1" w:rsidRPr="007B6FCA" w:rsidRDefault="006415B1" w:rsidP="007B6FCA">
            <w:pPr>
              <w:widowControl/>
              <w:tabs>
                <w:tab w:val="left" w:pos="-142"/>
                <w:tab w:val="left" w:pos="284"/>
                <w:tab w:val="left" w:pos="851"/>
              </w:tabs>
              <w:autoSpaceDE/>
              <w:autoSpaceDN/>
              <w:ind w:left="132" w:right="239" w:firstLine="0"/>
              <w:rPr>
                <w:szCs w:val="22"/>
                <w:lang w:val="ru-RU"/>
              </w:rPr>
            </w:pPr>
            <w:r w:rsidRPr="007B6FCA">
              <w:rPr>
                <w:szCs w:val="22"/>
                <w:lang w:val="ru-RU"/>
              </w:rPr>
              <w:t>Сюжетно-ролевые, подвижные и народные игры, инсценировки, рассматривание иллюстраций, фотографий, рисование, лепка.</w:t>
            </w:r>
          </w:p>
        </w:tc>
      </w:tr>
      <w:tr w:rsidR="006415B1" w:rsidRPr="006415B1" w:rsidTr="00DF2E39">
        <w:trPr>
          <w:trHeight w:val="390"/>
          <w:jc w:val="center"/>
        </w:trPr>
        <w:tc>
          <w:tcPr>
            <w:tcW w:w="10016" w:type="dxa"/>
            <w:gridSpan w:val="3"/>
          </w:tcPr>
          <w:p w:rsidR="006415B1" w:rsidRPr="007B6FCA" w:rsidRDefault="006415B1" w:rsidP="007B6FCA">
            <w:pPr>
              <w:widowControl/>
              <w:tabs>
                <w:tab w:val="left" w:pos="-142"/>
                <w:tab w:val="left" w:pos="284"/>
                <w:tab w:val="left" w:pos="414"/>
              </w:tabs>
              <w:autoSpaceDE/>
              <w:autoSpaceDN/>
              <w:ind w:left="132" w:right="239" w:firstLine="0"/>
              <w:rPr>
                <w:b/>
                <w:i/>
                <w:szCs w:val="22"/>
                <w:lang w:val="ru-RU"/>
              </w:rPr>
            </w:pPr>
            <w:r w:rsidRPr="007B6FCA">
              <w:rPr>
                <w:b/>
                <w:i/>
                <w:szCs w:val="22"/>
                <w:lang w:val="ru-RU"/>
              </w:rPr>
              <w:t>Формирование уважительного отношения и чувства принадлежности к своей семье и</w:t>
            </w:r>
          </w:p>
          <w:p w:rsidR="006415B1" w:rsidRPr="007B6FCA" w:rsidRDefault="006415B1" w:rsidP="007B6FCA">
            <w:pPr>
              <w:widowControl/>
              <w:tabs>
                <w:tab w:val="left" w:pos="-142"/>
                <w:tab w:val="left" w:pos="284"/>
                <w:tab w:val="left" w:pos="414"/>
              </w:tabs>
              <w:autoSpaceDE/>
              <w:autoSpaceDN/>
              <w:ind w:left="132" w:right="239" w:firstLine="0"/>
              <w:rPr>
                <w:b/>
                <w:i/>
                <w:szCs w:val="22"/>
              </w:rPr>
            </w:pPr>
            <w:r w:rsidRPr="007B6FCA">
              <w:rPr>
                <w:b/>
                <w:i/>
                <w:szCs w:val="22"/>
              </w:rPr>
              <w:t>обществу.</w:t>
            </w:r>
          </w:p>
        </w:tc>
      </w:tr>
      <w:tr w:rsidR="006415B1" w:rsidRPr="006415B1" w:rsidTr="007B6FCA">
        <w:trPr>
          <w:trHeight w:val="345"/>
          <w:jc w:val="center"/>
        </w:trPr>
        <w:tc>
          <w:tcPr>
            <w:tcW w:w="4390" w:type="dxa"/>
          </w:tcPr>
          <w:p w:rsidR="006415B1" w:rsidRPr="007B6FCA" w:rsidRDefault="006415B1" w:rsidP="007B6FCA">
            <w:pPr>
              <w:widowControl/>
              <w:tabs>
                <w:tab w:val="left" w:pos="-142"/>
                <w:tab w:val="left" w:pos="284"/>
                <w:tab w:val="left" w:pos="414"/>
              </w:tabs>
              <w:autoSpaceDE/>
              <w:autoSpaceDN/>
              <w:ind w:left="272" w:right="286" w:firstLine="0"/>
              <w:rPr>
                <w:szCs w:val="22"/>
                <w:lang w:val="ru-RU"/>
              </w:rPr>
            </w:pPr>
            <w:r w:rsidRPr="007B6FCA">
              <w:rPr>
                <w:szCs w:val="22"/>
                <w:lang w:val="ru-RU"/>
              </w:rPr>
              <w:t>Игры-занятия, сюжетно- ролевые игры, театрализованные игры, подвижные игры, народные игры, дидактические игры, подвижные игры, настольно-печатные игры, чтение художественной литературы, досуги, праздники, активизирующее игру проблемное общение</w:t>
            </w:r>
          </w:p>
          <w:p w:rsidR="006415B1" w:rsidRPr="007B6FCA" w:rsidRDefault="006415B1" w:rsidP="007B6FCA">
            <w:pPr>
              <w:widowControl/>
              <w:tabs>
                <w:tab w:val="left" w:pos="-142"/>
                <w:tab w:val="left" w:pos="284"/>
                <w:tab w:val="left" w:pos="414"/>
              </w:tabs>
              <w:autoSpaceDE/>
              <w:autoSpaceDN/>
              <w:ind w:left="272" w:right="286" w:firstLine="0"/>
              <w:rPr>
                <w:szCs w:val="22"/>
              </w:rPr>
            </w:pPr>
            <w:r w:rsidRPr="007B6FCA">
              <w:rPr>
                <w:szCs w:val="22"/>
              </w:rPr>
              <w:t>воспитателей с детьми</w:t>
            </w:r>
          </w:p>
        </w:tc>
        <w:tc>
          <w:tcPr>
            <w:tcW w:w="2409" w:type="dxa"/>
          </w:tcPr>
          <w:p w:rsidR="006415B1" w:rsidRPr="007B6FCA" w:rsidRDefault="006415B1" w:rsidP="007B6FCA">
            <w:pPr>
              <w:widowControl/>
              <w:tabs>
                <w:tab w:val="left" w:pos="-142"/>
                <w:tab w:val="left" w:pos="284"/>
                <w:tab w:val="left" w:pos="851"/>
              </w:tabs>
              <w:autoSpaceDE/>
              <w:autoSpaceDN/>
              <w:ind w:left="127" w:right="151" w:firstLine="0"/>
              <w:rPr>
                <w:szCs w:val="22"/>
                <w:lang w:val="ru-RU"/>
              </w:rPr>
            </w:pPr>
            <w:r w:rsidRPr="007B6FCA">
              <w:rPr>
                <w:szCs w:val="22"/>
                <w:lang w:val="ru-RU"/>
              </w:rPr>
              <w:t>Рассказ и показ воспитателя, беседы, поручения, использование естественно возникающих ситуаций.</w:t>
            </w:r>
          </w:p>
        </w:tc>
        <w:tc>
          <w:tcPr>
            <w:tcW w:w="3217" w:type="dxa"/>
          </w:tcPr>
          <w:p w:rsidR="006415B1" w:rsidRPr="007B6FCA" w:rsidRDefault="006415B1" w:rsidP="007B6FCA">
            <w:pPr>
              <w:widowControl/>
              <w:tabs>
                <w:tab w:val="left" w:pos="-142"/>
                <w:tab w:val="left" w:pos="284"/>
                <w:tab w:val="left" w:pos="851"/>
              </w:tabs>
              <w:autoSpaceDE/>
              <w:autoSpaceDN/>
              <w:ind w:left="132" w:right="239" w:firstLine="0"/>
              <w:rPr>
                <w:szCs w:val="22"/>
                <w:lang w:val="ru-RU"/>
              </w:rPr>
            </w:pPr>
            <w:r w:rsidRPr="007B6FCA">
              <w:rPr>
                <w:szCs w:val="22"/>
                <w:lang w:val="ru-RU"/>
              </w:rPr>
              <w:t>Самостоятельные игры различного вида, инсценировка знакомых литературных произведений, кукольный театр, рассматривание иллюстраций, сюжетных картинок.</w:t>
            </w:r>
          </w:p>
        </w:tc>
      </w:tr>
      <w:tr w:rsidR="006415B1" w:rsidRPr="006415B1" w:rsidTr="00DF2E39">
        <w:trPr>
          <w:trHeight w:val="315"/>
          <w:jc w:val="center"/>
        </w:trPr>
        <w:tc>
          <w:tcPr>
            <w:tcW w:w="10016" w:type="dxa"/>
            <w:gridSpan w:val="3"/>
            <w:tcBorders>
              <w:top w:val="single" w:sz="4" w:space="0" w:color="auto"/>
              <w:bottom w:val="single" w:sz="4" w:space="0" w:color="auto"/>
            </w:tcBorders>
          </w:tcPr>
          <w:p w:rsidR="006415B1" w:rsidRPr="007B6FCA" w:rsidRDefault="006415B1" w:rsidP="007B6FCA">
            <w:pPr>
              <w:widowControl/>
              <w:tabs>
                <w:tab w:val="left" w:pos="-142"/>
                <w:tab w:val="left" w:pos="284"/>
                <w:tab w:val="left" w:pos="414"/>
              </w:tabs>
              <w:autoSpaceDE/>
              <w:autoSpaceDN/>
              <w:ind w:left="132" w:right="239" w:firstLine="0"/>
              <w:rPr>
                <w:b/>
                <w:i/>
                <w:szCs w:val="22"/>
                <w:lang w:val="ru-RU"/>
              </w:rPr>
            </w:pPr>
            <w:r w:rsidRPr="007B6FCA">
              <w:rPr>
                <w:b/>
                <w:i/>
                <w:szCs w:val="22"/>
                <w:lang w:val="ru-RU"/>
              </w:rPr>
              <w:t>Формирование позитивных установок к труду и творчеству.</w:t>
            </w:r>
          </w:p>
        </w:tc>
      </w:tr>
      <w:tr w:rsidR="006415B1" w:rsidRPr="006415B1" w:rsidTr="007B6FCA">
        <w:trPr>
          <w:trHeight w:val="315"/>
          <w:jc w:val="center"/>
        </w:trPr>
        <w:tc>
          <w:tcPr>
            <w:tcW w:w="4390" w:type="dxa"/>
            <w:tcBorders>
              <w:top w:val="single" w:sz="4" w:space="0" w:color="auto"/>
              <w:bottom w:val="single" w:sz="4" w:space="0" w:color="auto"/>
            </w:tcBorders>
          </w:tcPr>
          <w:p w:rsidR="006415B1" w:rsidRPr="007B6FCA" w:rsidRDefault="006415B1" w:rsidP="007B6FCA">
            <w:pPr>
              <w:widowControl/>
              <w:tabs>
                <w:tab w:val="left" w:pos="-142"/>
                <w:tab w:val="left" w:pos="284"/>
                <w:tab w:val="left" w:pos="414"/>
              </w:tabs>
              <w:autoSpaceDE/>
              <w:autoSpaceDN/>
              <w:ind w:left="272" w:right="286" w:firstLine="0"/>
              <w:rPr>
                <w:szCs w:val="22"/>
                <w:lang w:val="ru-RU"/>
              </w:rPr>
            </w:pPr>
            <w:r w:rsidRPr="007B6FCA">
              <w:rPr>
                <w:szCs w:val="22"/>
                <w:lang w:val="ru-RU"/>
              </w:rPr>
              <w:t>Разыгрывание игровых ситуаций,</w:t>
            </w:r>
          </w:p>
          <w:p w:rsidR="006415B1" w:rsidRPr="007B6FCA" w:rsidRDefault="006415B1" w:rsidP="007B6FCA">
            <w:pPr>
              <w:widowControl/>
              <w:tabs>
                <w:tab w:val="left" w:pos="-142"/>
                <w:tab w:val="left" w:pos="284"/>
                <w:tab w:val="left" w:pos="414"/>
              </w:tabs>
              <w:autoSpaceDE/>
              <w:autoSpaceDN/>
              <w:ind w:left="272" w:right="286" w:firstLine="0"/>
              <w:rPr>
                <w:szCs w:val="22"/>
                <w:lang w:val="ru-RU"/>
              </w:rPr>
            </w:pPr>
            <w:r w:rsidRPr="007B6FCA">
              <w:rPr>
                <w:szCs w:val="22"/>
                <w:lang w:val="ru-RU"/>
              </w:rPr>
              <w:t>Игры-занятия, игры- упражнения,</w:t>
            </w:r>
          </w:p>
          <w:p w:rsidR="006415B1" w:rsidRPr="007B6FCA" w:rsidRDefault="006415B1" w:rsidP="007B6FCA">
            <w:pPr>
              <w:widowControl/>
              <w:tabs>
                <w:tab w:val="left" w:pos="-142"/>
                <w:tab w:val="left" w:pos="284"/>
                <w:tab w:val="left" w:pos="414"/>
              </w:tabs>
              <w:autoSpaceDE/>
              <w:autoSpaceDN/>
              <w:ind w:left="272" w:right="286" w:firstLine="0"/>
              <w:rPr>
                <w:szCs w:val="22"/>
                <w:lang w:val="ru-RU"/>
              </w:rPr>
            </w:pPr>
            <w:r w:rsidRPr="007B6FCA">
              <w:rPr>
                <w:szCs w:val="22"/>
                <w:lang w:val="ru-RU"/>
              </w:rPr>
              <w:t>в структуре занятия, занятия по ручному труду, дежурства, экскурсии, поручения, показ, объяснение, личный пример педагога, коллективный труд:</w:t>
            </w:r>
          </w:p>
          <w:p w:rsidR="006415B1" w:rsidRPr="007B6FCA" w:rsidRDefault="006415B1" w:rsidP="007B6FCA">
            <w:pPr>
              <w:widowControl/>
              <w:tabs>
                <w:tab w:val="left" w:pos="-142"/>
                <w:tab w:val="left" w:pos="284"/>
                <w:tab w:val="left" w:pos="414"/>
              </w:tabs>
              <w:autoSpaceDE/>
              <w:autoSpaceDN/>
              <w:ind w:left="272" w:right="286" w:firstLine="0"/>
              <w:rPr>
                <w:szCs w:val="22"/>
                <w:lang w:val="ru-RU"/>
              </w:rPr>
            </w:pPr>
            <w:r w:rsidRPr="007B6FCA">
              <w:rPr>
                <w:szCs w:val="22"/>
                <w:lang w:val="ru-RU"/>
              </w:rPr>
              <w:t>-труд рядом, общий труд, огород на окне, труд в природе, работа в тематических уголках, праздники, досуги, экспериментальная</w:t>
            </w:r>
          </w:p>
          <w:p w:rsidR="006415B1" w:rsidRPr="007B6FCA" w:rsidRDefault="006415B1" w:rsidP="007B6FCA">
            <w:pPr>
              <w:widowControl/>
              <w:tabs>
                <w:tab w:val="left" w:pos="-142"/>
                <w:tab w:val="left" w:pos="284"/>
                <w:tab w:val="left" w:pos="414"/>
              </w:tabs>
              <w:autoSpaceDE/>
              <w:autoSpaceDN/>
              <w:ind w:left="272" w:right="286" w:firstLine="0"/>
              <w:rPr>
                <w:szCs w:val="22"/>
                <w:lang w:val="ru-RU"/>
              </w:rPr>
            </w:pPr>
            <w:r w:rsidRPr="007B6FCA">
              <w:rPr>
                <w:szCs w:val="22"/>
                <w:lang w:val="ru-RU"/>
              </w:rPr>
              <w:t>деятельность, экскурсии за пределы детского сада, туристические походы, трудовая мастерская</w:t>
            </w:r>
          </w:p>
        </w:tc>
        <w:tc>
          <w:tcPr>
            <w:tcW w:w="2409" w:type="dxa"/>
            <w:tcBorders>
              <w:top w:val="single" w:sz="4" w:space="0" w:color="auto"/>
              <w:bottom w:val="single" w:sz="4" w:space="0" w:color="auto"/>
            </w:tcBorders>
          </w:tcPr>
          <w:p w:rsidR="006415B1" w:rsidRPr="007B6FCA" w:rsidRDefault="006415B1" w:rsidP="007B6FCA">
            <w:pPr>
              <w:widowControl/>
              <w:tabs>
                <w:tab w:val="left" w:pos="-142"/>
                <w:tab w:val="left" w:pos="284"/>
                <w:tab w:val="left" w:pos="851"/>
              </w:tabs>
              <w:autoSpaceDE/>
              <w:autoSpaceDN/>
              <w:ind w:left="127" w:right="151" w:firstLine="0"/>
              <w:rPr>
                <w:szCs w:val="22"/>
                <w:lang w:val="ru-RU"/>
              </w:rPr>
            </w:pPr>
            <w:r w:rsidRPr="007B6FCA">
              <w:rPr>
                <w:szCs w:val="22"/>
                <w:lang w:val="ru-RU"/>
              </w:rPr>
              <w:t>Утренний приём, завтрак, занятия, игра, одевание на прогулку, прогулка,</w:t>
            </w:r>
          </w:p>
          <w:p w:rsidR="006415B1" w:rsidRPr="007B6FCA" w:rsidRDefault="006415B1" w:rsidP="007B6FCA">
            <w:pPr>
              <w:widowControl/>
              <w:tabs>
                <w:tab w:val="left" w:pos="-142"/>
                <w:tab w:val="left" w:pos="284"/>
                <w:tab w:val="left" w:pos="851"/>
              </w:tabs>
              <w:autoSpaceDE/>
              <w:autoSpaceDN/>
              <w:ind w:left="127" w:right="151" w:firstLine="0"/>
              <w:rPr>
                <w:szCs w:val="22"/>
                <w:lang w:val="ru-RU"/>
              </w:rPr>
            </w:pPr>
            <w:r w:rsidRPr="007B6FCA">
              <w:rPr>
                <w:szCs w:val="22"/>
                <w:lang w:val="ru-RU"/>
              </w:rPr>
              <w:t>возвращение с прогулки, обед, подготовка ко сну, подъём после сна, полдник, игры, подготовка к вечерней прогулке, вечерняя прогулка</w:t>
            </w:r>
          </w:p>
        </w:tc>
        <w:tc>
          <w:tcPr>
            <w:tcW w:w="3217" w:type="dxa"/>
            <w:tcBorders>
              <w:top w:val="single" w:sz="4" w:space="0" w:color="auto"/>
              <w:bottom w:val="single" w:sz="4" w:space="0" w:color="auto"/>
            </w:tcBorders>
          </w:tcPr>
          <w:p w:rsidR="006415B1" w:rsidRPr="007B6FCA" w:rsidRDefault="006415B1" w:rsidP="007B6FCA">
            <w:pPr>
              <w:widowControl/>
              <w:tabs>
                <w:tab w:val="left" w:pos="-142"/>
                <w:tab w:val="left" w:pos="284"/>
                <w:tab w:val="left" w:pos="851"/>
              </w:tabs>
              <w:autoSpaceDE/>
              <w:autoSpaceDN/>
              <w:ind w:left="132" w:right="239" w:firstLine="0"/>
              <w:rPr>
                <w:szCs w:val="22"/>
                <w:lang w:val="ru-RU"/>
              </w:rPr>
            </w:pPr>
            <w:r w:rsidRPr="007B6FCA">
              <w:rPr>
                <w:szCs w:val="22"/>
                <w:lang w:val="ru-RU"/>
              </w:rPr>
              <w:t>Дидактические игры, настольные игры, сюжетно-ролевые игры, игры бытового характера, народные игры,</w:t>
            </w:r>
          </w:p>
          <w:p w:rsidR="006415B1" w:rsidRPr="007B6FCA" w:rsidRDefault="006415B1" w:rsidP="007B6FCA">
            <w:pPr>
              <w:widowControl/>
              <w:tabs>
                <w:tab w:val="left" w:pos="-142"/>
                <w:tab w:val="left" w:pos="284"/>
                <w:tab w:val="left" w:pos="851"/>
              </w:tabs>
              <w:autoSpaceDE/>
              <w:autoSpaceDN/>
              <w:ind w:left="132" w:right="239" w:firstLine="0"/>
              <w:rPr>
                <w:szCs w:val="22"/>
                <w:lang w:val="ru-RU"/>
              </w:rPr>
            </w:pPr>
            <w:r w:rsidRPr="007B6FCA">
              <w:rPr>
                <w:szCs w:val="22"/>
                <w:lang w:val="ru-RU"/>
              </w:rPr>
              <w:t>изготовление игрушек из бумаги, изготовление игрушек из природного материала, рассматривание иллюстраций, фотографий, картинок, самостоятельные игры,</w:t>
            </w:r>
          </w:p>
          <w:p w:rsidR="006415B1" w:rsidRPr="007B6FCA" w:rsidRDefault="006415B1" w:rsidP="007B6FCA">
            <w:pPr>
              <w:widowControl/>
              <w:tabs>
                <w:tab w:val="left" w:pos="-142"/>
                <w:tab w:val="left" w:pos="284"/>
                <w:tab w:val="left" w:pos="851"/>
              </w:tabs>
              <w:autoSpaceDE/>
              <w:autoSpaceDN/>
              <w:ind w:left="132" w:right="239" w:firstLine="0"/>
              <w:rPr>
                <w:szCs w:val="22"/>
                <w:lang w:val="ru-RU"/>
              </w:rPr>
            </w:pPr>
            <w:r w:rsidRPr="007B6FCA">
              <w:rPr>
                <w:szCs w:val="22"/>
                <w:lang w:val="ru-RU"/>
              </w:rPr>
              <w:t>игры инсценировки, продуктивная деятельность,</w:t>
            </w:r>
          </w:p>
          <w:p w:rsidR="006415B1" w:rsidRPr="007B6FCA" w:rsidRDefault="006415B1" w:rsidP="007B6FCA">
            <w:pPr>
              <w:widowControl/>
              <w:tabs>
                <w:tab w:val="left" w:pos="-142"/>
                <w:tab w:val="left" w:pos="284"/>
                <w:tab w:val="left" w:pos="851"/>
              </w:tabs>
              <w:autoSpaceDE/>
              <w:autoSpaceDN/>
              <w:ind w:left="132" w:right="239" w:firstLine="0"/>
              <w:rPr>
                <w:szCs w:val="22"/>
                <w:lang w:val="ru-RU"/>
              </w:rPr>
            </w:pPr>
            <w:r w:rsidRPr="007B6FCA">
              <w:rPr>
                <w:szCs w:val="22"/>
                <w:lang w:val="ru-RU"/>
              </w:rPr>
              <w:t>ремонт книг</w:t>
            </w:r>
          </w:p>
        </w:tc>
      </w:tr>
      <w:tr w:rsidR="006415B1" w:rsidRPr="006415B1" w:rsidTr="00DF2E39">
        <w:trPr>
          <w:trHeight w:val="315"/>
          <w:jc w:val="center"/>
        </w:trPr>
        <w:tc>
          <w:tcPr>
            <w:tcW w:w="10016" w:type="dxa"/>
            <w:gridSpan w:val="3"/>
            <w:tcBorders>
              <w:top w:val="single" w:sz="4" w:space="0" w:color="auto"/>
              <w:bottom w:val="single" w:sz="4" w:space="0" w:color="auto"/>
            </w:tcBorders>
          </w:tcPr>
          <w:p w:rsidR="006415B1" w:rsidRPr="007B6FCA" w:rsidRDefault="006415B1" w:rsidP="007B6FCA">
            <w:pPr>
              <w:widowControl/>
              <w:tabs>
                <w:tab w:val="left" w:pos="-142"/>
                <w:tab w:val="left" w:pos="284"/>
                <w:tab w:val="left" w:pos="414"/>
              </w:tabs>
              <w:autoSpaceDE/>
              <w:autoSpaceDN/>
              <w:ind w:left="132" w:right="239" w:firstLine="0"/>
              <w:rPr>
                <w:szCs w:val="22"/>
              </w:rPr>
            </w:pPr>
            <w:r w:rsidRPr="007B6FCA">
              <w:rPr>
                <w:b/>
                <w:i/>
                <w:szCs w:val="22"/>
              </w:rPr>
              <w:t>Формирование основ экологического сознания.</w:t>
            </w:r>
          </w:p>
        </w:tc>
      </w:tr>
      <w:tr w:rsidR="006415B1" w:rsidRPr="006415B1" w:rsidTr="007B6FCA">
        <w:trPr>
          <w:trHeight w:val="315"/>
          <w:jc w:val="center"/>
        </w:trPr>
        <w:tc>
          <w:tcPr>
            <w:tcW w:w="4390" w:type="dxa"/>
            <w:tcBorders>
              <w:top w:val="single" w:sz="4" w:space="0" w:color="auto"/>
              <w:bottom w:val="single" w:sz="4" w:space="0" w:color="auto"/>
            </w:tcBorders>
          </w:tcPr>
          <w:p w:rsidR="006415B1" w:rsidRPr="007B6FCA" w:rsidRDefault="006415B1" w:rsidP="007B6FCA">
            <w:pPr>
              <w:widowControl/>
              <w:tabs>
                <w:tab w:val="left" w:pos="-142"/>
                <w:tab w:val="left" w:pos="284"/>
                <w:tab w:val="left" w:pos="414"/>
              </w:tabs>
              <w:autoSpaceDE/>
              <w:autoSpaceDN/>
              <w:ind w:left="272" w:right="286" w:firstLine="0"/>
              <w:rPr>
                <w:szCs w:val="22"/>
                <w:lang w:val="ru-RU"/>
              </w:rPr>
            </w:pPr>
            <w:r w:rsidRPr="007B6FCA">
              <w:rPr>
                <w:szCs w:val="22"/>
                <w:lang w:val="ru-RU"/>
              </w:rPr>
              <w:t>Занятия. Интегрированные занятия.</w:t>
            </w:r>
          </w:p>
          <w:p w:rsidR="006415B1" w:rsidRPr="007B6FCA" w:rsidRDefault="006415B1" w:rsidP="007B6FCA">
            <w:pPr>
              <w:widowControl/>
              <w:tabs>
                <w:tab w:val="left" w:pos="-142"/>
                <w:tab w:val="left" w:pos="284"/>
                <w:tab w:val="left" w:pos="414"/>
              </w:tabs>
              <w:autoSpaceDE/>
              <w:autoSpaceDN/>
              <w:ind w:left="272" w:right="286" w:firstLine="0"/>
              <w:rPr>
                <w:szCs w:val="22"/>
                <w:lang w:val="ru-RU"/>
              </w:rPr>
            </w:pPr>
            <w:r w:rsidRPr="007B6FCA">
              <w:rPr>
                <w:szCs w:val="22"/>
                <w:lang w:val="ru-RU"/>
              </w:rPr>
              <w:t>Беседа. Экспериментирование. Проектная деятельность. Проблемно-поисковые ситуации.</w:t>
            </w:r>
          </w:p>
          <w:p w:rsidR="006415B1" w:rsidRPr="007B6FCA" w:rsidRDefault="006415B1" w:rsidP="007B6FCA">
            <w:pPr>
              <w:widowControl/>
              <w:tabs>
                <w:tab w:val="left" w:pos="-142"/>
                <w:tab w:val="left" w:pos="284"/>
                <w:tab w:val="left" w:pos="414"/>
              </w:tabs>
              <w:autoSpaceDE/>
              <w:autoSpaceDN/>
              <w:ind w:left="272" w:right="286" w:firstLine="0"/>
              <w:rPr>
                <w:szCs w:val="22"/>
                <w:lang w:val="ru-RU"/>
              </w:rPr>
            </w:pPr>
            <w:r w:rsidRPr="007B6FCA">
              <w:rPr>
                <w:szCs w:val="22"/>
                <w:lang w:val="ru-RU"/>
              </w:rPr>
              <w:t>Конкурсы. Викторины</w:t>
            </w:r>
          </w:p>
          <w:p w:rsidR="006415B1" w:rsidRPr="007B6FCA" w:rsidRDefault="006415B1" w:rsidP="007B6FCA">
            <w:pPr>
              <w:widowControl/>
              <w:tabs>
                <w:tab w:val="left" w:pos="-142"/>
                <w:tab w:val="left" w:pos="284"/>
                <w:tab w:val="left" w:pos="414"/>
              </w:tabs>
              <w:autoSpaceDE/>
              <w:autoSpaceDN/>
              <w:ind w:left="272" w:right="286" w:firstLine="0"/>
              <w:rPr>
                <w:szCs w:val="22"/>
                <w:lang w:val="ru-RU"/>
              </w:rPr>
            </w:pPr>
            <w:r w:rsidRPr="007B6FCA">
              <w:rPr>
                <w:szCs w:val="22"/>
                <w:lang w:val="ru-RU"/>
              </w:rPr>
              <w:t>Труд в уголке природы, огороде.</w:t>
            </w:r>
          </w:p>
          <w:p w:rsidR="006415B1" w:rsidRPr="007B6FCA" w:rsidRDefault="006415B1" w:rsidP="007B6FCA">
            <w:pPr>
              <w:widowControl/>
              <w:tabs>
                <w:tab w:val="left" w:pos="-142"/>
                <w:tab w:val="left" w:pos="284"/>
                <w:tab w:val="left" w:pos="414"/>
              </w:tabs>
              <w:autoSpaceDE/>
              <w:autoSpaceDN/>
              <w:ind w:left="272" w:right="286" w:firstLine="0"/>
              <w:rPr>
                <w:szCs w:val="22"/>
                <w:lang w:val="ru-RU"/>
              </w:rPr>
            </w:pPr>
            <w:r w:rsidRPr="007B6FCA">
              <w:rPr>
                <w:szCs w:val="22"/>
                <w:lang w:val="ru-RU"/>
              </w:rPr>
              <w:t>Дидактические игры. Игры- экспериментирования Дидактические игры. Театрализованные игры. Подвижные игры.</w:t>
            </w:r>
          </w:p>
          <w:p w:rsidR="006415B1" w:rsidRPr="007B6FCA" w:rsidRDefault="006415B1" w:rsidP="007B6FCA">
            <w:pPr>
              <w:widowControl/>
              <w:tabs>
                <w:tab w:val="left" w:pos="-142"/>
                <w:tab w:val="left" w:pos="284"/>
                <w:tab w:val="left" w:pos="414"/>
              </w:tabs>
              <w:autoSpaceDE/>
              <w:autoSpaceDN/>
              <w:ind w:left="272" w:right="286" w:firstLine="0"/>
              <w:rPr>
                <w:szCs w:val="22"/>
                <w:lang w:val="ru-RU"/>
              </w:rPr>
            </w:pPr>
            <w:r w:rsidRPr="007B6FCA">
              <w:rPr>
                <w:szCs w:val="22"/>
                <w:lang w:val="ru-RU"/>
              </w:rPr>
              <w:lastRenderedPageBreak/>
              <w:t>Развивающие игры. Сюжетно-ролевые игры. Чтение. Целевые прогулки. Экскурсии Продуктивная деятельность.</w:t>
            </w:r>
          </w:p>
          <w:p w:rsidR="006415B1" w:rsidRPr="007B6FCA" w:rsidRDefault="006415B1" w:rsidP="007B6FCA">
            <w:pPr>
              <w:widowControl/>
              <w:tabs>
                <w:tab w:val="left" w:pos="-142"/>
                <w:tab w:val="left" w:pos="284"/>
                <w:tab w:val="left" w:pos="414"/>
              </w:tabs>
              <w:autoSpaceDE/>
              <w:autoSpaceDN/>
              <w:ind w:left="272" w:right="286" w:firstLine="0"/>
              <w:rPr>
                <w:szCs w:val="22"/>
                <w:lang w:val="ru-RU"/>
              </w:rPr>
            </w:pPr>
            <w:r w:rsidRPr="007B6FCA">
              <w:rPr>
                <w:szCs w:val="22"/>
                <w:lang w:val="ru-RU"/>
              </w:rPr>
              <w:t>Народные игры. Праздники, развлечения (в т.ч. фольклорные).</w:t>
            </w:r>
          </w:p>
          <w:p w:rsidR="006415B1" w:rsidRPr="007B6FCA" w:rsidRDefault="006415B1" w:rsidP="007B6FCA">
            <w:pPr>
              <w:widowControl/>
              <w:tabs>
                <w:tab w:val="left" w:pos="-142"/>
                <w:tab w:val="left" w:pos="284"/>
                <w:tab w:val="left" w:pos="414"/>
              </w:tabs>
              <w:autoSpaceDE/>
              <w:autoSpaceDN/>
              <w:ind w:left="272" w:right="286" w:firstLine="0"/>
              <w:rPr>
                <w:szCs w:val="22"/>
                <w:lang w:val="ru-RU"/>
              </w:rPr>
            </w:pPr>
            <w:r w:rsidRPr="007B6FCA">
              <w:rPr>
                <w:szCs w:val="22"/>
                <w:lang w:val="ru-RU"/>
              </w:rPr>
              <w:t>Видео просмотры Организация тематических выставок. Создание музейных уголков.</w:t>
            </w:r>
          </w:p>
          <w:p w:rsidR="006415B1" w:rsidRPr="007B6FCA" w:rsidRDefault="006415B1" w:rsidP="007B6FCA">
            <w:pPr>
              <w:widowControl/>
              <w:tabs>
                <w:tab w:val="left" w:pos="-142"/>
                <w:tab w:val="left" w:pos="284"/>
                <w:tab w:val="left" w:pos="414"/>
              </w:tabs>
              <w:autoSpaceDE/>
              <w:autoSpaceDN/>
              <w:ind w:left="272" w:right="286" w:firstLine="0"/>
              <w:rPr>
                <w:szCs w:val="22"/>
                <w:lang w:val="ru-RU"/>
              </w:rPr>
            </w:pPr>
            <w:r w:rsidRPr="007B6FCA">
              <w:rPr>
                <w:szCs w:val="22"/>
                <w:lang w:val="ru-RU"/>
              </w:rPr>
              <w:t>Календарь природы.</w:t>
            </w:r>
          </w:p>
        </w:tc>
        <w:tc>
          <w:tcPr>
            <w:tcW w:w="2409" w:type="dxa"/>
            <w:tcBorders>
              <w:top w:val="single" w:sz="4" w:space="0" w:color="auto"/>
              <w:bottom w:val="single" w:sz="4" w:space="0" w:color="auto"/>
            </w:tcBorders>
          </w:tcPr>
          <w:p w:rsidR="006415B1" w:rsidRPr="007B6FCA" w:rsidRDefault="006415B1" w:rsidP="007B6FCA">
            <w:pPr>
              <w:widowControl/>
              <w:tabs>
                <w:tab w:val="left" w:pos="-142"/>
                <w:tab w:val="left" w:pos="284"/>
                <w:tab w:val="left" w:pos="851"/>
              </w:tabs>
              <w:autoSpaceDE/>
              <w:autoSpaceDN/>
              <w:ind w:left="127" w:right="151" w:firstLine="0"/>
              <w:rPr>
                <w:szCs w:val="22"/>
                <w:lang w:val="ru-RU"/>
              </w:rPr>
            </w:pPr>
            <w:r w:rsidRPr="007B6FCA">
              <w:rPr>
                <w:szCs w:val="22"/>
                <w:lang w:val="ru-RU"/>
              </w:rPr>
              <w:lastRenderedPageBreak/>
              <w:t>Беседа. Развивающие игры. Игровые задания.</w:t>
            </w:r>
          </w:p>
          <w:p w:rsidR="006415B1" w:rsidRPr="007B6FCA" w:rsidRDefault="006415B1" w:rsidP="007B6FCA">
            <w:pPr>
              <w:widowControl/>
              <w:tabs>
                <w:tab w:val="left" w:pos="-142"/>
                <w:tab w:val="left" w:pos="284"/>
                <w:tab w:val="left" w:pos="851"/>
              </w:tabs>
              <w:autoSpaceDE/>
              <w:autoSpaceDN/>
              <w:ind w:left="127" w:right="151" w:firstLine="0"/>
              <w:rPr>
                <w:szCs w:val="22"/>
                <w:lang w:val="ru-RU"/>
              </w:rPr>
            </w:pPr>
            <w:r w:rsidRPr="007B6FCA">
              <w:rPr>
                <w:szCs w:val="22"/>
                <w:lang w:val="ru-RU"/>
              </w:rPr>
              <w:t>Дидактические игры. Развивающие игры. Подвижные игры.</w:t>
            </w:r>
          </w:p>
          <w:p w:rsidR="006415B1" w:rsidRPr="007B6FCA" w:rsidRDefault="006415B1" w:rsidP="007B6FCA">
            <w:pPr>
              <w:widowControl/>
              <w:tabs>
                <w:tab w:val="left" w:pos="-142"/>
                <w:tab w:val="left" w:pos="284"/>
                <w:tab w:val="left" w:pos="851"/>
              </w:tabs>
              <w:autoSpaceDE/>
              <w:autoSpaceDN/>
              <w:ind w:left="127" w:right="151" w:firstLine="0"/>
              <w:rPr>
                <w:szCs w:val="22"/>
                <w:lang w:val="ru-RU"/>
              </w:rPr>
            </w:pPr>
            <w:r w:rsidRPr="007B6FCA">
              <w:rPr>
                <w:szCs w:val="22"/>
                <w:lang w:val="ru-RU"/>
              </w:rPr>
              <w:t xml:space="preserve">Игры-экспериментирования. На прогулке наблюдение за </w:t>
            </w:r>
            <w:r w:rsidRPr="007B6FCA">
              <w:rPr>
                <w:szCs w:val="22"/>
                <w:lang w:val="ru-RU"/>
              </w:rPr>
              <w:lastRenderedPageBreak/>
              <w:t>природными явлениями.</w:t>
            </w:r>
          </w:p>
        </w:tc>
        <w:tc>
          <w:tcPr>
            <w:tcW w:w="3217" w:type="dxa"/>
            <w:tcBorders>
              <w:top w:val="single" w:sz="4" w:space="0" w:color="auto"/>
              <w:bottom w:val="single" w:sz="4" w:space="0" w:color="auto"/>
            </w:tcBorders>
          </w:tcPr>
          <w:p w:rsidR="006415B1" w:rsidRPr="007B6FCA" w:rsidRDefault="006415B1" w:rsidP="007B6FCA">
            <w:pPr>
              <w:widowControl/>
              <w:tabs>
                <w:tab w:val="left" w:pos="-142"/>
                <w:tab w:val="left" w:pos="284"/>
                <w:tab w:val="left" w:pos="851"/>
              </w:tabs>
              <w:autoSpaceDE/>
              <w:autoSpaceDN/>
              <w:ind w:left="132" w:right="239" w:firstLine="0"/>
              <w:rPr>
                <w:szCs w:val="22"/>
                <w:lang w:val="ru-RU"/>
              </w:rPr>
            </w:pPr>
            <w:r w:rsidRPr="007B6FCA">
              <w:rPr>
                <w:szCs w:val="22"/>
                <w:lang w:val="ru-RU"/>
              </w:rPr>
              <w:lastRenderedPageBreak/>
              <w:t>Дидактические игры. Театрализованные игры. Сюжетно-ролевые игры. Развивающие игры.</w:t>
            </w:r>
          </w:p>
          <w:p w:rsidR="006415B1" w:rsidRPr="007B6FCA" w:rsidRDefault="006415B1" w:rsidP="007B6FCA">
            <w:pPr>
              <w:widowControl/>
              <w:tabs>
                <w:tab w:val="left" w:pos="-142"/>
                <w:tab w:val="left" w:pos="284"/>
                <w:tab w:val="left" w:pos="851"/>
              </w:tabs>
              <w:autoSpaceDE/>
              <w:autoSpaceDN/>
              <w:ind w:left="132" w:right="239" w:firstLine="0"/>
              <w:rPr>
                <w:szCs w:val="22"/>
              </w:rPr>
            </w:pPr>
            <w:r w:rsidRPr="007B6FCA">
              <w:rPr>
                <w:szCs w:val="22"/>
                <w:lang w:val="ru-RU"/>
              </w:rPr>
              <w:t xml:space="preserve">Игры-экспериментирования. Игры с природным материалом. Наблюдение в уголке природы. </w:t>
            </w:r>
            <w:r w:rsidRPr="007B6FCA">
              <w:rPr>
                <w:szCs w:val="22"/>
              </w:rPr>
              <w:t>Труд в уголке природы, огороде. Продуктивная деятельность.</w:t>
            </w:r>
          </w:p>
          <w:p w:rsidR="006415B1" w:rsidRPr="007B6FCA" w:rsidRDefault="006415B1" w:rsidP="007B6FCA">
            <w:pPr>
              <w:widowControl/>
              <w:tabs>
                <w:tab w:val="left" w:pos="-142"/>
                <w:tab w:val="left" w:pos="284"/>
                <w:tab w:val="left" w:pos="851"/>
              </w:tabs>
              <w:autoSpaceDE/>
              <w:autoSpaceDN/>
              <w:ind w:left="132" w:right="239" w:firstLine="0"/>
              <w:rPr>
                <w:szCs w:val="22"/>
              </w:rPr>
            </w:pPr>
            <w:r w:rsidRPr="007B6FCA">
              <w:rPr>
                <w:szCs w:val="22"/>
              </w:rPr>
              <w:lastRenderedPageBreak/>
              <w:t>Календарь природы.</w:t>
            </w:r>
          </w:p>
        </w:tc>
      </w:tr>
      <w:tr w:rsidR="006415B1" w:rsidRPr="006415B1" w:rsidTr="00DF2E39">
        <w:trPr>
          <w:trHeight w:val="315"/>
          <w:jc w:val="center"/>
        </w:trPr>
        <w:tc>
          <w:tcPr>
            <w:tcW w:w="10016" w:type="dxa"/>
            <w:gridSpan w:val="3"/>
            <w:tcBorders>
              <w:top w:val="single" w:sz="4" w:space="0" w:color="auto"/>
            </w:tcBorders>
          </w:tcPr>
          <w:p w:rsidR="006415B1" w:rsidRPr="007B6FCA" w:rsidRDefault="006415B1" w:rsidP="007B6FCA">
            <w:pPr>
              <w:widowControl/>
              <w:tabs>
                <w:tab w:val="left" w:pos="-142"/>
                <w:tab w:val="left" w:pos="284"/>
                <w:tab w:val="left" w:pos="414"/>
              </w:tabs>
              <w:autoSpaceDE/>
              <w:autoSpaceDN/>
              <w:ind w:left="132" w:right="239" w:firstLine="0"/>
              <w:rPr>
                <w:szCs w:val="22"/>
              </w:rPr>
            </w:pPr>
            <w:r w:rsidRPr="007B6FCA">
              <w:rPr>
                <w:b/>
                <w:i/>
                <w:szCs w:val="22"/>
              </w:rPr>
              <w:lastRenderedPageBreak/>
              <w:t>Формирование основ безопасности.</w:t>
            </w:r>
          </w:p>
        </w:tc>
      </w:tr>
      <w:tr w:rsidR="006415B1" w:rsidRPr="006415B1" w:rsidTr="007B6FCA">
        <w:trPr>
          <w:trHeight w:val="2207"/>
          <w:jc w:val="center"/>
        </w:trPr>
        <w:tc>
          <w:tcPr>
            <w:tcW w:w="4390" w:type="dxa"/>
          </w:tcPr>
          <w:p w:rsidR="006415B1" w:rsidRPr="007B6FCA" w:rsidRDefault="006415B1" w:rsidP="007B6FCA">
            <w:pPr>
              <w:widowControl/>
              <w:numPr>
                <w:ilvl w:val="0"/>
                <w:numId w:val="81"/>
              </w:numPr>
              <w:tabs>
                <w:tab w:val="left" w:pos="-142"/>
                <w:tab w:val="left" w:pos="284"/>
                <w:tab w:val="left" w:pos="414"/>
              </w:tabs>
              <w:autoSpaceDE/>
              <w:autoSpaceDN/>
              <w:ind w:left="272" w:right="286" w:firstLine="0"/>
              <w:rPr>
                <w:szCs w:val="22"/>
              </w:rPr>
            </w:pPr>
            <w:r w:rsidRPr="007B6FCA">
              <w:rPr>
                <w:szCs w:val="22"/>
              </w:rPr>
              <w:t>занятия</w:t>
            </w:r>
          </w:p>
          <w:p w:rsidR="006415B1" w:rsidRPr="007B6FCA" w:rsidRDefault="006415B1" w:rsidP="007B6FCA">
            <w:pPr>
              <w:widowControl/>
              <w:numPr>
                <w:ilvl w:val="0"/>
                <w:numId w:val="81"/>
              </w:numPr>
              <w:tabs>
                <w:tab w:val="left" w:pos="-142"/>
                <w:tab w:val="left" w:pos="284"/>
                <w:tab w:val="left" w:pos="414"/>
              </w:tabs>
              <w:autoSpaceDE/>
              <w:autoSpaceDN/>
              <w:ind w:left="272" w:right="286" w:firstLine="0"/>
              <w:rPr>
                <w:szCs w:val="22"/>
              </w:rPr>
            </w:pPr>
            <w:r w:rsidRPr="007B6FCA">
              <w:rPr>
                <w:szCs w:val="22"/>
              </w:rPr>
              <w:t>игровые упражнения</w:t>
            </w:r>
          </w:p>
          <w:p w:rsidR="006415B1" w:rsidRPr="007B6FCA" w:rsidRDefault="006415B1" w:rsidP="007B6FCA">
            <w:pPr>
              <w:widowControl/>
              <w:numPr>
                <w:ilvl w:val="0"/>
                <w:numId w:val="81"/>
              </w:numPr>
              <w:tabs>
                <w:tab w:val="left" w:pos="-142"/>
                <w:tab w:val="left" w:pos="284"/>
                <w:tab w:val="left" w:pos="414"/>
              </w:tabs>
              <w:autoSpaceDE/>
              <w:autoSpaceDN/>
              <w:ind w:left="272" w:right="286" w:firstLine="0"/>
              <w:rPr>
                <w:szCs w:val="22"/>
              </w:rPr>
            </w:pPr>
            <w:r w:rsidRPr="007B6FCA">
              <w:rPr>
                <w:szCs w:val="22"/>
              </w:rPr>
              <w:t>индивидуальная работа</w:t>
            </w:r>
          </w:p>
          <w:p w:rsidR="006415B1" w:rsidRPr="007B6FCA" w:rsidRDefault="006415B1" w:rsidP="007B6FCA">
            <w:pPr>
              <w:widowControl/>
              <w:numPr>
                <w:ilvl w:val="0"/>
                <w:numId w:val="81"/>
              </w:numPr>
              <w:tabs>
                <w:tab w:val="left" w:pos="-142"/>
                <w:tab w:val="left" w:pos="284"/>
                <w:tab w:val="left" w:pos="414"/>
              </w:tabs>
              <w:autoSpaceDE/>
              <w:autoSpaceDN/>
              <w:ind w:left="272" w:right="286" w:firstLine="0"/>
              <w:rPr>
                <w:szCs w:val="22"/>
              </w:rPr>
            </w:pPr>
            <w:r w:rsidRPr="007B6FCA">
              <w:rPr>
                <w:szCs w:val="22"/>
              </w:rPr>
              <w:t>игры-забавы</w:t>
            </w:r>
          </w:p>
          <w:p w:rsidR="006415B1" w:rsidRPr="007B6FCA" w:rsidRDefault="006415B1" w:rsidP="007B6FCA">
            <w:pPr>
              <w:widowControl/>
              <w:numPr>
                <w:ilvl w:val="0"/>
                <w:numId w:val="81"/>
              </w:numPr>
              <w:tabs>
                <w:tab w:val="left" w:pos="-142"/>
                <w:tab w:val="left" w:pos="284"/>
                <w:tab w:val="left" w:pos="414"/>
              </w:tabs>
              <w:autoSpaceDE/>
              <w:autoSpaceDN/>
              <w:ind w:left="272" w:right="286" w:firstLine="0"/>
              <w:rPr>
                <w:szCs w:val="22"/>
              </w:rPr>
            </w:pPr>
            <w:r w:rsidRPr="007B6FCA">
              <w:rPr>
                <w:szCs w:val="22"/>
              </w:rPr>
              <w:t>игры-драматизации</w:t>
            </w:r>
          </w:p>
          <w:p w:rsidR="006415B1" w:rsidRPr="007B6FCA" w:rsidRDefault="006415B1" w:rsidP="007B6FCA">
            <w:pPr>
              <w:widowControl/>
              <w:numPr>
                <w:ilvl w:val="0"/>
                <w:numId w:val="81"/>
              </w:numPr>
              <w:tabs>
                <w:tab w:val="left" w:pos="-142"/>
                <w:tab w:val="left" w:pos="284"/>
                <w:tab w:val="left" w:pos="414"/>
              </w:tabs>
              <w:autoSpaceDE/>
              <w:autoSpaceDN/>
              <w:ind w:left="272" w:right="286" w:firstLine="0"/>
              <w:rPr>
                <w:szCs w:val="22"/>
              </w:rPr>
            </w:pPr>
            <w:r w:rsidRPr="007B6FCA">
              <w:rPr>
                <w:szCs w:val="22"/>
              </w:rPr>
              <w:t>досуги</w:t>
            </w:r>
          </w:p>
          <w:p w:rsidR="006415B1" w:rsidRPr="007B6FCA" w:rsidRDefault="006415B1" w:rsidP="007B6FCA">
            <w:pPr>
              <w:widowControl/>
              <w:numPr>
                <w:ilvl w:val="0"/>
                <w:numId w:val="81"/>
              </w:numPr>
              <w:tabs>
                <w:tab w:val="left" w:pos="-142"/>
                <w:tab w:val="left" w:pos="284"/>
                <w:tab w:val="left" w:pos="414"/>
              </w:tabs>
              <w:autoSpaceDE/>
              <w:autoSpaceDN/>
              <w:ind w:left="272" w:right="286" w:firstLine="0"/>
              <w:rPr>
                <w:szCs w:val="22"/>
              </w:rPr>
            </w:pPr>
            <w:r w:rsidRPr="007B6FCA">
              <w:rPr>
                <w:szCs w:val="22"/>
              </w:rPr>
              <w:t>театрализации</w:t>
            </w:r>
          </w:p>
          <w:p w:rsidR="006415B1" w:rsidRPr="007B6FCA" w:rsidRDefault="006415B1" w:rsidP="007B6FCA">
            <w:pPr>
              <w:widowControl/>
              <w:numPr>
                <w:ilvl w:val="0"/>
                <w:numId w:val="79"/>
              </w:numPr>
              <w:tabs>
                <w:tab w:val="left" w:pos="-142"/>
                <w:tab w:val="left" w:pos="284"/>
                <w:tab w:val="left" w:pos="414"/>
              </w:tabs>
              <w:autoSpaceDE/>
              <w:autoSpaceDN/>
              <w:ind w:left="272" w:right="286" w:firstLine="0"/>
              <w:rPr>
                <w:szCs w:val="22"/>
              </w:rPr>
            </w:pPr>
            <w:r w:rsidRPr="007B6FCA">
              <w:rPr>
                <w:szCs w:val="22"/>
              </w:rPr>
              <w:t>беседы</w:t>
            </w:r>
          </w:p>
          <w:p w:rsidR="006415B1" w:rsidRPr="007B6FCA" w:rsidRDefault="006415B1" w:rsidP="007B6FCA">
            <w:pPr>
              <w:widowControl/>
              <w:numPr>
                <w:ilvl w:val="0"/>
                <w:numId w:val="79"/>
              </w:numPr>
              <w:tabs>
                <w:tab w:val="left" w:pos="-142"/>
                <w:tab w:val="left" w:pos="284"/>
                <w:tab w:val="left" w:pos="414"/>
              </w:tabs>
              <w:autoSpaceDE/>
              <w:autoSpaceDN/>
              <w:ind w:left="272" w:right="286" w:firstLine="0"/>
              <w:rPr>
                <w:szCs w:val="22"/>
                <w:lang w:val="ru-RU"/>
              </w:rPr>
            </w:pPr>
            <w:r w:rsidRPr="007B6FCA">
              <w:rPr>
                <w:szCs w:val="22"/>
                <w:lang w:val="ru-RU"/>
              </w:rPr>
              <w:t>разыгрывание сюжета экспериментирование – слушание и проигрывание коротких текстов (стихов, рассказов, сказок), познавательных сюжетов</w:t>
            </w:r>
          </w:p>
          <w:p w:rsidR="006415B1" w:rsidRPr="007B6FCA" w:rsidRDefault="006415B1" w:rsidP="007B6FCA">
            <w:pPr>
              <w:widowControl/>
              <w:numPr>
                <w:ilvl w:val="0"/>
                <w:numId w:val="79"/>
              </w:numPr>
              <w:tabs>
                <w:tab w:val="left" w:pos="-142"/>
                <w:tab w:val="left" w:pos="284"/>
                <w:tab w:val="left" w:pos="414"/>
              </w:tabs>
              <w:autoSpaceDE/>
              <w:autoSpaceDN/>
              <w:ind w:left="272" w:right="286" w:firstLine="0"/>
              <w:rPr>
                <w:szCs w:val="22"/>
              </w:rPr>
            </w:pPr>
            <w:r w:rsidRPr="007B6FCA">
              <w:rPr>
                <w:szCs w:val="22"/>
              </w:rPr>
              <w:t>упражнения подражательного и имитационного характера</w:t>
            </w:r>
          </w:p>
          <w:p w:rsidR="006415B1" w:rsidRPr="007B6FCA" w:rsidRDefault="006415B1" w:rsidP="007B6FCA">
            <w:pPr>
              <w:widowControl/>
              <w:numPr>
                <w:ilvl w:val="0"/>
                <w:numId w:val="79"/>
              </w:numPr>
              <w:tabs>
                <w:tab w:val="left" w:pos="-142"/>
                <w:tab w:val="left" w:pos="284"/>
                <w:tab w:val="left" w:pos="414"/>
              </w:tabs>
              <w:autoSpaceDE/>
              <w:autoSpaceDN/>
              <w:ind w:left="272" w:right="286" w:firstLine="0"/>
              <w:rPr>
                <w:szCs w:val="22"/>
              </w:rPr>
            </w:pPr>
            <w:r w:rsidRPr="007B6FCA">
              <w:rPr>
                <w:szCs w:val="22"/>
              </w:rPr>
              <w:t>активизирующее общение педагога с детьми</w:t>
            </w:r>
          </w:p>
          <w:p w:rsidR="006415B1" w:rsidRPr="007B6FCA" w:rsidRDefault="006415B1" w:rsidP="007B6FCA">
            <w:pPr>
              <w:widowControl/>
              <w:numPr>
                <w:ilvl w:val="0"/>
                <w:numId w:val="79"/>
              </w:numPr>
              <w:tabs>
                <w:tab w:val="left" w:pos="-142"/>
                <w:tab w:val="left" w:pos="284"/>
                <w:tab w:val="left" w:pos="414"/>
              </w:tabs>
              <w:autoSpaceDE/>
              <w:autoSpaceDN/>
              <w:ind w:left="272" w:right="286" w:firstLine="0"/>
              <w:rPr>
                <w:szCs w:val="22"/>
              </w:rPr>
            </w:pPr>
            <w:r w:rsidRPr="007B6FCA">
              <w:rPr>
                <w:szCs w:val="22"/>
              </w:rPr>
              <w:t>работа в книжном уголке</w:t>
            </w:r>
          </w:p>
          <w:p w:rsidR="006415B1" w:rsidRPr="007B6FCA" w:rsidRDefault="006415B1" w:rsidP="007B6FCA">
            <w:pPr>
              <w:widowControl/>
              <w:numPr>
                <w:ilvl w:val="0"/>
                <w:numId w:val="79"/>
              </w:numPr>
              <w:tabs>
                <w:tab w:val="left" w:pos="-142"/>
                <w:tab w:val="left" w:pos="284"/>
                <w:tab w:val="left" w:pos="414"/>
              </w:tabs>
              <w:autoSpaceDE/>
              <w:autoSpaceDN/>
              <w:ind w:left="272" w:right="286" w:firstLine="0"/>
              <w:rPr>
                <w:szCs w:val="22"/>
                <w:lang w:val="ru-RU"/>
              </w:rPr>
            </w:pPr>
            <w:r w:rsidRPr="007B6FCA">
              <w:rPr>
                <w:szCs w:val="22"/>
                <w:lang w:val="ru-RU"/>
              </w:rPr>
              <w:t>чтение литературы с рассматриванием иллюстраций и тематических картинок</w:t>
            </w:r>
          </w:p>
          <w:p w:rsidR="006415B1" w:rsidRPr="007B6FCA" w:rsidRDefault="006415B1" w:rsidP="007B6FCA">
            <w:pPr>
              <w:widowControl/>
              <w:numPr>
                <w:ilvl w:val="0"/>
                <w:numId w:val="79"/>
              </w:numPr>
              <w:tabs>
                <w:tab w:val="left" w:pos="-142"/>
                <w:tab w:val="left" w:pos="284"/>
                <w:tab w:val="left" w:pos="414"/>
              </w:tabs>
              <w:autoSpaceDE/>
              <w:autoSpaceDN/>
              <w:ind w:left="272" w:right="286" w:firstLine="0"/>
              <w:rPr>
                <w:szCs w:val="22"/>
                <w:lang w:val="ru-RU"/>
              </w:rPr>
            </w:pPr>
            <w:r w:rsidRPr="007B6FCA">
              <w:rPr>
                <w:szCs w:val="22"/>
                <w:lang w:val="ru-RU"/>
              </w:rPr>
              <w:t>использование информационно- компьютерных технологий и технических средств обучения (презентации, видеофильмы, мультфильмы)</w:t>
            </w:r>
          </w:p>
          <w:p w:rsidR="006415B1" w:rsidRPr="007B6FCA" w:rsidRDefault="006415B1" w:rsidP="007B6FCA">
            <w:pPr>
              <w:widowControl/>
              <w:numPr>
                <w:ilvl w:val="0"/>
                <w:numId w:val="79"/>
              </w:numPr>
              <w:tabs>
                <w:tab w:val="left" w:pos="-142"/>
                <w:tab w:val="left" w:pos="284"/>
                <w:tab w:val="left" w:pos="414"/>
              </w:tabs>
              <w:autoSpaceDE/>
              <w:autoSpaceDN/>
              <w:ind w:left="272" w:right="286" w:firstLine="0"/>
              <w:rPr>
                <w:szCs w:val="22"/>
              </w:rPr>
            </w:pPr>
            <w:r w:rsidRPr="007B6FCA">
              <w:rPr>
                <w:szCs w:val="22"/>
              </w:rPr>
              <w:t>трудовая деятельность</w:t>
            </w:r>
          </w:p>
          <w:p w:rsidR="006415B1" w:rsidRPr="007B6FCA" w:rsidRDefault="006415B1" w:rsidP="007B6FCA">
            <w:pPr>
              <w:widowControl/>
              <w:numPr>
                <w:ilvl w:val="0"/>
                <w:numId w:val="79"/>
              </w:numPr>
              <w:tabs>
                <w:tab w:val="left" w:pos="-142"/>
                <w:tab w:val="left" w:pos="284"/>
                <w:tab w:val="left" w:pos="414"/>
              </w:tabs>
              <w:autoSpaceDE/>
              <w:autoSpaceDN/>
              <w:ind w:left="272" w:right="286" w:firstLine="0"/>
              <w:rPr>
                <w:szCs w:val="22"/>
              </w:rPr>
            </w:pPr>
            <w:r w:rsidRPr="007B6FCA">
              <w:rPr>
                <w:szCs w:val="22"/>
              </w:rPr>
              <w:t>игровые тренинги</w:t>
            </w:r>
          </w:p>
          <w:p w:rsidR="006415B1" w:rsidRPr="007B6FCA" w:rsidRDefault="006415B1" w:rsidP="007B6FCA">
            <w:pPr>
              <w:widowControl/>
              <w:numPr>
                <w:ilvl w:val="0"/>
                <w:numId w:val="79"/>
              </w:numPr>
              <w:tabs>
                <w:tab w:val="left" w:pos="-142"/>
                <w:tab w:val="left" w:pos="284"/>
                <w:tab w:val="left" w:pos="414"/>
              </w:tabs>
              <w:autoSpaceDE/>
              <w:autoSpaceDN/>
              <w:ind w:left="272" w:right="286" w:firstLine="0"/>
              <w:rPr>
                <w:szCs w:val="22"/>
              </w:rPr>
            </w:pPr>
            <w:r w:rsidRPr="007B6FCA">
              <w:rPr>
                <w:szCs w:val="22"/>
              </w:rPr>
              <w:t>составление историй, рассказов</w:t>
            </w:r>
          </w:p>
          <w:p w:rsidR="006415B1" w:rsidRPr="007B6FCA" w:rsidRDefault="006415B1" w:rsidP="007B6FCA">
            <w:pPr>
              <w:widowControl/>
              <w:numPr>
                <w:ilvl w:val="0"/>
                <w:numId w:val="79"/>
              </w:numPr>
              <w:tabs>
                <w:tab w:val="left" w:pos="-142"/>
                <w:tab w:val="left" w:pos="284"/>
                <w:tab w:val="left" w:pos="414"/>
              </w:tabs>
              <w:autoSpaceDE/>
              <w:autoSpaceDN/>
              <w:ind w:left="272" w:right="286" w:firstLine="0"/>
              <w:rPr>
                <w:szCs w:val="22"/>
              </w:rPr>
            </w:pPr>
            <w:r w:rsidRPr="007B6FCA">
              <w:rPr>
                <w:szCs w:val="22"/>
              </w:rPr>
              <w:t>работа с рабочей тетрадью</w:t>
            </w:r>
          </w:p>
          <w:p w:rsidR="006415B1" w:rsidRPr="007B6FCA" w:rsidRDefault="006415B1" w:rsidP="007B6FCA">
            <w:pPr>
              <w:widowControl/>
              <w:numPr>
                <w:ilvl w:val="0"/>
                <w:numId w:val="79"/>
              </w:numPr>
              <w:tabs>
                <w:tab w:val="left" w:pos="-142"/>
                <w:tab w:val="left" w:pos="284"/>
                <w:tab w:val="left" w:pos="414"/>
              </w:tabs>
              <w:autoSpaceDE/>
              <w:autoSpaceDN/>
              <w:ind w:left="272" w:right="286" w:firstLine="0"/>
              <w:rPr>
                <w:szCs w:val="22"/>
              </w:rPr>
            </w:pPr>
            <w:r w:rsidRPr="007B6FCA">
              <w:rPr>
                <w:szCs w:val="22"/>
              </w:rPr>
              <w:t>творческое задание</w:t>
            </w:r>
          </w:p>
          <w:p w:rsidR="006415B1" w:rsidRPr="007B6FCA" w:rsidRDefault="006415B1" w:rsidP="007B6FCA">
            <w:pPr>
              <w:widowControl/>
              <w:numPr>
                <w:ilvl w:val="0"/>
                <w:numId w:val="79"/>
              </w:numPr>
              <w:tabs>
                <w:tab w:val="left" w:pos="-142"/>
                <w:tab w:val="left" w:pos="284"/>
                <w:tab w:val="left" w:pos="414"/>
              </w:tabs>
              <w:autoSpaceDE/>
              <w:autoSpaceDN/>
              <w:ind w:left="272" w:right="286" w:firstLine="0"/>
              <w:rPr>
                <w:szCs w:val="22"/>
              </w:rPr>
            </w:pPr>
            <w:r w:rsidRPr="007B6FCA">
              <w:rPr>
                <w:szCs w:val="22"/>
              </w:rPr>
              <w:t>обсуждение</w:t>
            </w:r>
          </w:p>
          <w:p w:rsidR="006415B1" w:rsidRPr="007B6FCA" w:rsidRDefault="006415B1" w:rsidP="007B6FCA">
            <w:pPr>
              <w:widowControl/>
              <w:numPr>
                <w:ilvl w:val="0"/>
                <w:numId w:val="79"/>
              </w:numPr>
              <w:tabs>
                <w:tab w:val="left" w:pos="-142"/>
                <w:tab w:val="left" w:pos="284"/>
                <w:tab w:val="left" w:pos="414"/>
              </w:tabs>
              <w:autoSpaceDE/>
              <w:autoSpaceDN/>
              <w:ind w:left="272" w:right="286" w:firstLine="0"/>
              <w:rPr>
                <w:szCs w:val="22"/>
              </w:rPr>
            </w:pPr>
            <w:r w:rsidRPr="007B6FCA">
              <w:rPr>
                <w:szCs w:val="22"/>
              </w:rPr>
              <w:t>игровые ситуации</w:t>
            </w:r>
          </w:p>
          <w:p w:rsidR="006415B1" w:rsidRPr="007B6FCA" w:rsidRDefault="006415B1" w:rsidP="007B6FCA">
            <w:pPr>
              <w:widowControl/>
              <w:numPr>
                <w:ilvl w:val="0"/>
                <w:numId w:val="79"/>
              </w:numPr>
              <w:tabs>
                <w:tab w:val="left" w:pos="-142"/>
                <w:tab w:val="left" w:pos="284"/>
                <w:tab w:val="left" w:pos="414"/>
              </w:tabs>
              <w:autoSpaceDE/>
              <w:autoSpaceDN/>
              <w:ind w:left="272" w:right="286" w:firstLine="0"/>
              <w:rPr>
                <w:szCs w:val="22"/>
              </w:rPr>
            </w:pPr>
            <w:r w:rsidRPr="007B6FCA">
              <w:rPr>
                <w:szCs w:val="22"/>
              </w:rPr>
              <w:t>пространственное моделирование</w:t>
            </w:r>
          </w:p>
          <w:p w:rsidR="006415B1" w:rsidRPr="007B6FCA" w:rsidRDefault="006415B1" w:rsidP="007B6FCA">
            <w:pPr>
              <w:widowControl/>
              <w:numPr>
                <w:ilvl w:val="0"/>
                <w:numId w:val="79"/>
              </w:numPr>
              <w:tabs>
                <w:tab w:val="left" w:pos="-142"/>
                <w:tab w:val="left" w:pos="284"/>
                <w:tab w:val="left" w:pos="414"/>
              </w:tabs>
              <w:autoSpaceDE/>
              <w:autoSpaceDN/>
              <w:ind w:left="272" w:right="286" w:firstLine="0"/>
              <w:rPr>
                <w:szCs w:val="22"/>
              </w:rPr>
            </w:pPr>
            <w:r w:rsidRPr="007B6FCA">
              <w:rPr>
                <w:szCs w:val="22"/>
              </w:rPr>
              <w:t>работа в тематических уголках</w:t>
            </w:r>
          </w:p>
          <w:p w:rsidR="006415B1" w:rsidRPr="007B6FCA" w:rsidRDefault="006415B1" w:rsidP="007B6FCA">
            <w:pPr>
              <w:widowControl/>
              <w:numPr>
                <w:ilvl w:val="0"/>
                <w:numId w:val="79"/>
              </w:numPr>
              <w:tabs>
                <w:tab w:val="left" w:pos="-142"/>
                <w:tab w:val="left" w:pos="284"/>
                <w:tab w:val="left" w:pos="414"/>
              </w:tabs>
              <w:autoSpaceDE/>
              <w:autoSpaceDN/>
              <w:ind w:left="272" w:right="286" w:firstLine="0"/>
              <w:rPr>
                <w:szCs w:val="22"/>
              </w:rPr>
            </w:pPr>
            <w:r w:rsidRPr="007B6FCA">
              <w:rPr>
                <w:szCs w:val="22"/>
              </w:rPr>
              <w:t>целевые прогулки</w:t>
            </w:r>
          </w:p>
          <w:p w:rsidR="006415B1" w:rsidRPr="007B6FCA" w:rsidRDefault="006415B1" w:rsidP="007B6FCA">
            <w:pPr>
              <w:widowControl/>
              <w:numPr>
                <w:ilvl w:val="0"/>
                <w:numId w:val="81"/>
              </w:numPr>
              <w:tabs>
                <w:tab w:val="left" w:pos="-142"/>
                <w:tab w:val="left" w:pos="284"/>
                <w:tab w:val="left" w:pos="414"/>
              </w:tabs>
              <w:autoSpaceDE/>
              <w:autoSpaceDN/>
              <w:ind w:left="272" w:right="286" w:firstLine="0"/>
              <w:rPr>
                <w:szCs w:val="22"/>
              </w:rPr>
            </w:pPr>
            <w:r w:rsidRPr="007B6FCA">
              <w:rPr>
                <w:szCs w:val="22"/>
              </w:rPr>
              <w:t>встречи с представителями ГИБДД</w:t>
            </w:r>
          </w:p>
        </w:tc>
        <w:tc>
          <w:tcPr>
            <w:tcW w:w="2409" w:type="dxa"/>
          </w:tcPr>
          <w:p w:rsidR="006415B1" w:rsidRPr="007B6FCA" w:rsidRDefault="006415B1" w:rsidP="007B6FCA">
            <w:pPr>
              <w:widowControl/>
              <w:tabs>
                <w:tab w:val="left" w:pos="-142"/>
                <w:tab w:val="left" w:pos="284"/>
                <w:tab w:val="left" w:pos="851"/>
              </w:tabs>
              <w:autoSpaceDE/>
              <w:autoSpaceDN/>
              <w:ind w:left="127" w:right="151" w:firstLine="0"/>
              <w:rPr>
                <w:szCs w:val="22"/>
                <w:lang w:val="ru-RU"/>
              </w:rPr>
            </w:pPr>
            <w:r w:rsidRPr="007B6FCA">
              <w:rPr>
                <w:szCs w:val="22"/>
                <w:lang w:val="ru-RU"/>
              </w:rPr>
              <w:t>- во всех режимных моментах: утренний прием, утренняя гимнастика, приемы пищи, занятия, самостоятельная деятельность, прогулка, подготовка ко сну, дневной</w:t>
            </w:r>
          </w:p>
          <w:p w:rsidR="006415B1" w:rsidRPr="007B6FCA" w:rsidRDefault="006415B1" w:rsidP="007B6FCA">
            <w:pPr>
              <w:widowControl/>
              <w:tabs>
                <w:tab w:val="left" w:pos="-142"/>
                <w:tab w:val="left" w:pos="284"/>
                <w:tab w:val="left" w:pos="851"/>
              </w:tabs>
              <w:autoSpaceDE/>
              <w:autoSpaceDN/>
              <w:ind w:left="127" w:right="151" w:firstLine="0"/>
              <w:rPr>
                <w:szCs w:val="22"/>
              </w:rPr>
            </w:pPr>
            <w:r w:rsidRPr="007B6FCA">
              <w:rPr>
                <w:szCs w:val="22"/>
              </w:rPr>
              <w:t>сон</w:t>
            </w:r>
          </w:p>
        </w:tc>
        <w:tc>
          <w:tcPr>
            <w:tcW w:w="3217" w:type="dxa"/>
          </w:tcPr>
          <w:p w:rsidR="006415B1" w:rsidRPr="007B6FCA" w:rsidRDefault="006415B1" w:rsidP="007B6FCA">
            <w:pPr>
              <w:widowControl/>
              <w:numPr>
                <w:ilvl w:val="0"/>
                <w:numId w:val="80"/>
              </w:numPr>
              <w:tabs>
                <w:tab w:val="left" w:pos="-142"/>
                <w:tab w:val="left" w:pos="284"/>
                <w:tab w:val="left" w:pos="851"/>
              </w:tabs>
              <w:autoSpaceDE/>
              <w:autoSpaceDN/>
              <w:ind w:left="132" w:right="239" w:firstLine="0"/>
              <w:rPr>
                <w:szCs w:val="22"/>
              </w:rPr>
            </w:pPr>
            <w:r w:rsidRPr="007B6FCA">
              <w:rPr>
                <w:szCs w:val="22"/>
              </w:rPr>
              <w:t>игры-забавы</w:t>
            </w:r>
          </w:p>
          <w:p w:rsidR="006415B1" w:rsidRPr="007B6FCA" w:rsidRDefault="006415B1" w:rsidP="007B6FCA">
            <w:pPr>
              <w:widowControl/>
              <w:numPr>
                <w:ilvl w:val="0"/>
                <w:numId w:val="80"/>
              </w:numPr>
              <w:tabs>
                <w:tab w:val="left" w:pos="-142"/>
                <w:tab w:val="left" w:pos="284"/>
                <w:tab w:val="left" w:pos="851"/>
              </w:tabs>
              <w:autoSpaceDE/>
              <w:autoSpaceDN/>
              <w:ind w:left="132" w:right="239" w:firstLine="0"/>
              <w:rPr>
                <w:szCs w:val="22"/>
              </w:rPr>
            </w:pPr>
            <w:r w:rsidRPr="007B6FCA">
              <w:rPr>
                <w:szCs w:val="22"/>
              </w:rPr>
              <w:t>дидактические игры</w:t>
            </w:r>
          </w:p>
          <w:p w:rsidR="006415B1" w:rsidRPr="007B6FCA" w:rsidRDefault="006415B1" w:rsidP="007B6FCA">
            <w:pPr>
              <w:widowControl/>
              <w:numPr>
                <w:ilvl w:val="0"/>
                <w:numId w:val="80"/>
              </w:numPr>
              <w:tabs>
                <w:tab w:val="left" w:pos="-142"/>
                <w:tab w:val="left" w:pos="284"/>
                <w:tab w:val="left" w:pos="851"/>
              </w:tabs>
              <w:autoSpaceDE/>
              <w:autoSpaceDN/>
              <w:ind w:left="132" w:right="239" w:firstLine="0"/>
              <w:rPr>
                <w:szCs w:val="22"/>
              </w:rPr>
            </w:pPr>
            <w:r w:rsidRPr="007B6FCA">
              <w:rPr>
                <w:szCs w:val="22"/>
              </w:rPr>
              <w:t>подвижные игры</w:t>
            </w:r>
          </w:p>
          <w:p w:rsidR="006415B1" w:rsidRPr="007B6FCA" w:rsidRDefault="006415B1" w:rsidP="007B6FCA">
            <w:pPr>
              <w:widowControl/>
              <w:numPr>
                <w:ilvl w:val="0"/>
                <w:numId w:val="80"/>
              </w:numPr>
              <w:tabs>
                <w:tab w:val="left" w:pos="-142"/>
                <w:tab w:val="left" w:pos="284"/>
                <w:tab w:val="left" w:pos="851"/>
              </w:tabs>
              <w:autoSpaceDE/>
              <w:autoSpaceDN/>
              <w:ind w:left="132" w:right="239" w:firstLine="0"/>
              <w:rPr>
                <w:szCs w:val="22"/>
              </w:rPr>
            </w:pPr>
            <w:r w:rsidRPr="007B6FCA">
              <w:rPr>
                <w:szCs w:val="22"/>
              </w:rPr>
              <w:t>сюжетно-ролевые игры</w:t>
            </w:r>
          </w:p>
          <w:p w:rsidR="006415B1" w:rsidRPr="007B6FCA" w:rsidRDefault="006415B1" w:rsidP="007B6FCA">
            <w:pPr>
              <w:widowControl/>
              <w:numPr>
                <w:ilvl w:val="0"/>
                <w:numId w:val="80"/>
              </w:numPr>
              <w:tabs>
                <w:tab w:val="left" w:pos="-142"/>
                <w:tab w:val="left" w:pos="284"/>
                <w:tab w:val="left" w:pos="851"/>
              </w:tabs>
              <w:autoSpaceDE/>
              <w:autoSpaceDN/>
              <w:ind w:left="132" w:right="239" w:firstLine="0"/>
              <w:rPr>
                <w:szCs w:val="22"/>
              </w:rPr>
            </w:pPr>
            <w:r w:rsidRPr="007B6FCA">
              <w:rPr>
                <w:szCs w:val="22"/>
              </w:rPr>
              <w:t>рассматривание иллюстраций и тематических картинок</w:t>
            </w:r>
          </w:p>
          <w:p w:rsidR="006415B1" w:rsidRPr="007B6FCA" w:rsidRDefault="006415B1" w:rsidP="007B6FCA">
            <w:pPr>
              <w:widowControl/>
              <w:numPr>
                <w:ilvl w:val="0"/>
                <w:numId w:val="80"/>
              </w:numPr>
              <w:tabs>
                <w:tab w:val="left" w:pos="-142"/>
                <w:tab w:val="left" w:pos="284"/>
                <w:tab w:val="left" w:pos="851"/>
              </w:tabs>
              <w:autoSpaceDE/>
              <w:autoSpaceDN/>
              <w:ind w:left="132" w:right="239" w:firstLine="0"/>
              <w:rPr>
                <w:szCs w:val="22"/>
              </w:rPr>
            </w:pPr>
            <w:r w:rsidRPr="007B6FCA">
              <w:rPr>
                <w:szCs w:val="22"/>
              </w:rPr>
              <w:t>настольно-печатные игры</w:t>
            </w:r>
          </w:p>
          <w:p w:rsidR="006415B1" w:rsidRPr="007B6FCA" w:rsidRDefault="006415B1" w:rsidP="007B6FCA">
            <w:pPr>
              <w:widowControl/>
              <w:numPr>
                <w:ilvl w:val="0"/>
                <w:numId w:val="80"/>
              </w:numPr>
              <w:tabs>
                <w:tab w:val="left" w:pos="-142"/>
                <w:tab w:val="left" w:pos="284"/>
                <w:tab w:val="left" w:pos="851"/>
              </w:tabs>
              <w:autoSpaceDE/>
              <w:autoSpaceDN/>
              <w:ind w:left="132" w:right="239" w:firstLine="0"/>
              <w:rPr>
                <w:szCs w:val="22"/>
              </w:rPr>
            </w:pPr>
            <w:r w:rsidRPr="007B6FCA">
              <w:rPr>
                <w:szCs w:val="22"/>
              </w:rPr>
              <w:t>творческая деятельность</w:t>
            </w:r>
          </w:p>
          <w:p w:rsidR="006415B1" w:rsidRPr="007B6FCA" w:rsidRDefault="006415B1" w:rsidP="007B6FCA">
            <w:pPr>
              <w:widowControl/>
              <w:tabs>
                <w:tab w:val="left" w:pos="-142"/>
                <w:tab w:val="left" w:pos="284"/>
                <w:tab w:val="left" w:pos="851"/>
              </w:tabs>
              <w:autoSpaceDE/>
              <w:autoSpaceDN/>
              <w:ind w:left="132" w:right="239" w:firstLine="0"/>
              <w:rPr>
                <w:szCs w:val="22"/>
              </w:rPr>
            </w:pPr>
          </w:p>
          <w:p w:rsidR="006415B1" w:rsidRPr="007B6FCA" w:rsidRDefault="006415B1" w:rsidP="007B6FCA">
            <w:pPr>
              <w:widowControl/>
              <w:tabs>
                <w:tab w:val="left" w:pos="-142"/>
                <w:tab w:val="left" w:pos="284"/>
                <w:tab w:val="left" w:pos="851"/>
              </w:tabs>
              <w:autoSpaceDE/>
              <w:autoSpaceDN/>
              <w:ind w:left="132" w:right="239" w:firstLine="0"/>
              <w:rPr>
                <w:szCs w:val="22"/>
              </w:rPr>
            </w:pPr>
          </w:p>
          <w:p w:rsidR="006415B1" w:rsidRPr="007B6FCA" w:rsidRDefault="006415B1" w:rsidP="007B6FCA">
            <w:pPr>
              <w:widowControl/>
              <w:tabs>
                <w:tab w:val="left" w:pos="-142"/>
                <w:tab w:val="left" w:pos="284"/>
                <w:tab w:val="left" w:pos="851"/>
              </w:tabs>
              <w:autoSpaceDE/>
              <w:autoSpaceDN/>
              <w:ind w:left="132" w:right="239" w:firstLine="0"/>
              <w:rPr>
                <w:szCs w:val="22"/>
              </w:rPr>
            </w:pPr>
          </w:p>
          <w:p w:rsidR="006415B1" w:rsidRPr="007B6FCA" w:rsidRDefault="006415B1" w:rsidP="007B6FCA">
            <w:pPr>
              <w:widowControl/>
              <w:tabs>
                <w:tab w:val="left" w:pos="-142"/>
                <w:tab w:val="left" w:pos="284"/>
                <w:tab w:val="left" w:pos="851"/>
              </w:tabs>
              <w:autoSpaceDE/>
              <w:autoSpaceDN/>
              <w:ind w:left="132" w:right="239" w:firstLine="0"/>
              <w:rPr>
                <w:szCs w:val="22"/>
              </w:rPr>
            </w:pPr>
          </w:p>
        </w:tc>
      </w:tr>
    </w:tbl>
    <w:p w:rsidR="006415B1" w:rsidRPr="006415B1" w:rsidRDefault="006415B1" w:rsidP="00DF2E39">
      <w:pPr>
        <w:tabs>
          <w:tab w:val="left" w:pos="-142"/>
          <w:tab w:val="left" w:pos="284"/>
          <w:tab w:val="left" w:pos="851"/>
        </w:tabs>
        <w:ind w:left="567" w:right="-1"/>
        <w:rPr>
          <w:sz w:val="24"/>
        </w:rPr>
      </w:pPr>
      <w:r w:rsidRPr="006415B1">
        <w:rPr>
          <w:sz w:val="24"/>
        </w:rPr>
        <w:t>Необходимо учитывать, что по мере взросления детей, в силу их возрастной специфики и особенностей развития, выбор форм взаимодействия взрослого и ребенка меняется, совершенствуется от простого, примитивного действия с игровым  материалом до сложного, насыщенного процесса воспитания.</w:t>
      </w:r>
    </w:p>
    <w:p w:rsidR="006415B1" w:rsidRPr="006415B1" w:rsidRDefault="006415B1" w:rsidP="00DF2E39">
      <w:pPr>
        <w:tabs>
          <w:tab w:val="left" w:pos="-142"/>
          <w:tab w:val="left" w:pos="284"/>
          <w:tab w:val="left" w:pos="851"/>
        </w:tabs>
        <w:ind w:left="567" w:right="-1"/>
        <w:rPr>
          <w:sz w:val="24"/>
        </w:rPr>
      </w:pPr>
      <w:r w:rsidRPr="006415B1">
        <w:rPr>
          <w:sz w:val="24"/>
        </w:rPr>
        <w:t xml:space="preserve">На каждой ступени дошкольного детства для достижения поставленных задач воспитания в сфере личностного развития детей, необходимо выбирать ту форму взаимодействия, которая будет наиболее понятной ребенку, интересной для него и действенной для его развития. Это обусловлено тем, что воспитание детей 3-4 года жизни </w:t>
      </w:r>
      <w:r w:rsidR="00D908CF" w:rsidRPr="006415B1">
        <w:rPr>
          <w:sz w:val="24"/>
        </w:rPr>
        <w:t>решаются, по существу,</w:t>
      </w:r>
      <w:r w:rsidRPr="006415B1">
        <w:rPr>
          <w:sz w:val="24"/>
        </w:rPr>
        <w:t xml:space="preserve"> аналогичные задачи, нет резких различий в выборе методов и форм взаимодействия. Тоже следует сказать и в отношении воспитания детей 6-7 лет, хотя на каждой последующей ступени дошкольного возраста происходит процесс </w:t>
      </w:r>
      <w:r w:rsidRPr="006415B1">
        <w:rPr>
          <w:sz w:val="24"/>
        </w:rPr>
        <w:lastRenderedPageBreak/>
        <w:t>совершенствования тех нравственных качеств, чувств, отношений и представлений, начала которых закладывается ранее. Особая специфичность задач воспитания в сфере личностного развития детей отмечается для воспитанников от 4-5 лет. Здесь достаточно высокий уровень самостоятельности, развития самосознания, возникающая способность к саморегуляции поведения, к систематическому участию трудовой деятельности отличают их от детей 3-4 лет.</w:t>
      </w:r>
    </w:p>
    <w:p w:rsidR="006415B1" w:rsidRPr="006415B1" w:rsidRDefault="006415B1" w:rsidP="00DF2E39">
      <w:pPr>
        <w:tabs>
          <w:tab w:val="left" w:pos="-142"/>
          <w:tab w:val="left" w:pos="284"/>
          <w:tab w:val="left" w:pos="851"/>
        </w:tabs>
        <w:ind w:left="567" w:right="-1"/>
        <w:rPr>
          <w:sz w:val="24"/>
        </w:rPr>
      </w:pPr>
      <w:r w:rsidRPr="006415B1">
        <w:rPr>
          <w:sz w:val="24"/>
        </w:rPr>
        <w:t>Решение задач воспитания детей в сфере личностного развития должно осуществляться комплексно. Но, поскольку, каждая детская деятельность создает свои специфические условия для реализации той или иной задачи, возникает необходимость в выделении наиболее значимых из них в той деятельности, в которой удается достичь наилучших результатов.</w:t>
      </w:r>
    </w:p>
    <w:p w:rsidR="006415B1" w:rsidRPr="006415B1" w:rsidRDefault="006415B1" w:rsidP="00DF2E39">
      <w:pPr>
        <w:tabs>
          <w:tab w:val="left" w:pos="-142"/>
          <w:tab w:val="left" w:pos="284"/>
          <w:tab w:val="left" w:pos="851"/>
        </w:tabs>
        <w:ind w:left="567" w:right="-1"/>
        <w:rPr>
          <w:sz w:val="24"/>
        </w:rPr>
      </w:pPr>
      <w:r w:rsidRPr="006415B1">
        <w:rPr>
          <w:sz w:val="24"/>
        </w:rPr>
        <w:t>В игровой деятельности наилучшим образом происходит формирование навыков взаимоотношений, нравственных чувств; в трудовой деятельности – трудолюбия, уважения к труду взрослых, а также таких качеств как организованность, ответственность, чувство долга, умение обслуживать себя и выполнять элементарные трудовые поручения (в помещении и на улице); в коммуникативной деятельности – навыков общения и взаимодействия со взрослыми и сверстниками; в познавательно-исследовательской деятельности – понимание причинно-следственных связей в окружающем мире, выполнение правил поведения в природе и правил обращения с объектами живой и неживой природы; в восприятии художественной литературы и фольклора – понимание целей и мотивов поступков героев художественных произведений, желание подражать положительным примерам, стремление совершенствовать себя; в конструировании, изобразительной,      музыкальной и двигательной деятельность – закрепление пройденного материала, выражение отношения воспитуемого к изученному (отклик).</w:t>
      </w:r>
    </w:p>
    <w:p w:rsidR="006415B1" w:rsidRPr="006415B1" w:rsidRDefault="006415B1" w:rsidP="00DF2E39">
      <w:pPr>
        <w:tabs>
          <w:tab w:val="left" w:pos="-142"/>
          <w:tab w:val="left" w:pos="284"/>
          <w:tab w:val="left" w:pos="851"/>
        </w:tabs>
        <w:ind w:left="567" w:right="-1"/>
        <w:rPr>
          <w:sz w:val="24"/>
        </w:rPr>
      </w:pPr>
      <w:r w:rsidRPr="006415B1">
        <w:rPr>
          <w:sz w:val="24"/>
        </w:rPr>
        <w:t>Слова и словесные методы играют важную роль в воспитания дошкольников в сфере их личностного развития, но воспитание во всех видах детской деятельности обеспечит наиболее гармоничное развитие нравственной личности, у которой полноценно развита сфера чувств, привычки нравственного поведения, сформированы правильные представления о моральных качествах и явлениях общественной жизни, развита способность к оценке и взаимооценке.</w:t>
      </w:r>
    </w:p>
    <w:p w:rsidR="006415B1" w:rsidRDefault="006415B1" w:rsidP="00DF2E39">
      <w:pPr>
        <w:tabs>
          <w:tab w:val="left" w:pos="-142"/>
          <w:tab w:val="left" w:pos="284"/>
          <w:tab w:val="left" w:pos="851"/>
        </w:tabs>
        <w:ind w:left="567" w:right="-1"/>
        <w:rPr>
          <w:sz w:val="24"/>
        </w:rPr>
      </w:pPr>
    </w:p>
    <w:p w:rsidR="000479C3" w:rsidRPr="000479C3" w:rsidRDefault="000479C3" w:rsidP="00D908CF">
      <w:pPr>
        <w:tabs>
          <w:tab w:val="left" w:pos="-142"/>
          <w:tab w:val="left" w:pos="284"/>
          <w:tab w:val="left" w:pos="851"/>
        </w:tabs>
        <w:ind w:left="567" w:right="-1"/>
        <w:jc w:val="center"/>
        <w:rPr>
          <w:b/>
          <w:bCs/>
          <w:sz w:val="24"/>
        </w:rPr>
      </w:pPr>
      <w:r w:rsidRPr="000479C3">
        <w:rPr>
          <w:b/>
          <w:bCs/>
          <w:sz w:val="24"/>
        </w:rPr>
        <w:t>Организация предметно-пространственной среды</w:t>
      </w:r>
    </w:p>
    <w:p w:rsidR="00D612B5" w:rsidRPr="00D612B5" w:rsidRDefault="00D612B5" w:rsidP="00D908CF">
      <w:pPr>
        <w:tabs>
          <w:tab w:val="left" w:pos="-142"/>
          <w:tab w:val="left" w:pos="284"/>
          <w:tab w:val="left" w:pos="851"/>
        </w:tabs>
        <w:ind w:left="567" w:right="-1"/>
        <w:rPr>
          <w:sz w:val="24"/>
        </w:rPr>
      </w:pPr>
      <w:r w:rsidRPr="00D612B5">
        <w:rPr>
          <w:iCs/>
          <w:sz w:val="24"/>
        </w:rPr>
        <w:t xml:space="preserve">Предметно-пространственная среда МБДОУ Детский сад № 8 «Теремок» отражает федеральную, региональную специфику, а также специфику </w:t>
      </w:r>
      <w:r w:rsidRPr="00D612B5">
        <w:rPr>
          <w:sz w:val="24"/>
        </w:rPr>
        <w:t xml:space="preserve">МБДОУ </w:t>
      </w:r>
      <w:r w:rsidRPr="00D612B5">
        <w:rPr>
          <w:bCs/>
          <w:sz w:val="24"/>
        </w:rPr>
        <w:t>Детский сад № 8 «Теремок»</w:t>
      </w:r>
      <w:r w:rsidRPr="00D612B5">
        <w:rPr>
          <w:iCs/>
          <w:sz w:val="24"/>
        </w:rPr>
        <w:t xml:space="preserve"> и включает в себя:</w:t>
      </w:r>
      <w:r w:rsidR="00D908CF">
        <w:rPr>
          <w:iCs/>
          <w:sz w:val="24"/>
        </w:rPr>
        <w:t xml:space="preserve"> </w:t>
      </w:r>
      <w:r w:rsidRPr="00D612B5">
        <w:rPr>
          <w:iCs/>
          <w:sz w:val="24"/>
        </w:rPr>
        <w:t>оформление помещений;</w:t>
      </w:r>
      <w:r w:rsidR="00D908CF">
        <w:rPr>
          <w:iCs/>
          <w:sz w:val="24"/>
        </w:rPr>
        <w:t xml:space="preserve"> </w:t>
      </w:r>
      <w:r w:rsidRPr="00D612B5">
        <w:rPr>
          <w:iCs/>
          <w:sz w:val="24"/>
        </w:rPr>
        <w:t>оборудование;</w:t>
      </w:r>
      <w:r w:rsidR="00D908CF">
        <w:rPr>
          <w:iCs/>
          <w:sz w:val="24"/>
        </w:rPr>
        <w:t xml:space="preserve"> </w:t>
      </w:r>
      <w:r w:rsidRPr="00D612B5">
        <w:rPr>
          <w:iCs/>
          <w:sz w:val="24"/>
        </w:rPr>
        <w:t>игрушки.</w:t>
      </w:r>
    </w:p>
    <w:p w:rsidR="00D612B5" w:rsidRPr="00D612B5" w:rsidRDefault="00D612B5" w:rsidP="00DF2E39">
      <w:pPr>
        <w:tabs>
          <w:tab w:val="left" w:pos="-142"/>
          <w:tab w:val="left" w:pos="284"/>
          <w:tab w:val="left" w:pos="851"/>
        </w:tabs>
        <w:ind w:left="567" w:right="-1"/>
        <w:rPr>
          <w:iCs/>
          <w:sz w:val="24"/>
        </w:rPr>
      </w:pPr>
      <w:r w:rsidRPr="00D612B5">
        <w:rPr>
          <w:sz w:val="24"/>
        </w:rPr>
        <w:t xml:space="preserve">Помещения дошкольного образовательного учреждения отвечают современным санитарно-гигиеническим и эстетическим требованиям. В группах созданы </w:t>
      </w:r>
      <w:r w:rsidRPr="00D612B5">
        <w:rPr>
          <w:iCs/>
          <w:sz w:val="24"/>
        </w:rPr>
        <w:t>экологичные, природосообразные и безопасные</w:t>
      </w:r>
      <w:r w:rsidRPr="00D612B5">
        <w:rPr>
          <w:sz w:val="24"/>
        </w:rPr>
        <w:t xml:space="preserve"> условия для всесторонней совместной и индивидуальной деятельности детей и </w:t>
      </w:r>
      <w:r w:rsidRPr="00D612B5">
        <w:rPr>
          <w:iCs/>
          <w:sz w:val="24"/>
        </w:rPr>
        <w:t xml:space="preserve">отражают ценности, на которых строится Программа воспитания, которые обеспечивают ребенку возможность общения, игры и совместной деятельности. </w:t>
      </w:r>
    </w:p>
    <w:p w:rsidR="00D612B5" w:rsidRPr="00D612B5" w:rsidRDefault="00D612B5" w:rsidP="00DF2E39">
      <w:pPr>
        <w:tabs>
          <w:tab w:val="left" w:pos="-142"/>
          <w:tab w:val="left" w:pos="284"/>
          <w:tab w:val="left" w:pos="851"/>
        </w:tabs>
        <w:ind w:left="567" w:right="-1"/>
        <w:rPr>
          <w:sz w:val="24"/>
        </w:rPr>
      </w:pPr>
      <w:r w:rsidRPr="00D612B5">
        <w:rPr>
          <w:iCs/>
          <w:sz w:val="24"/>
        </w:rPr>
        <w:t xml:space="preserve">Во всех группах ДОУ созданы «Центры семьи», направленные на воспитание ценностей семьи, уважение людей разных поколений, стимулирующие радость общения с семьей. </w:t>
      </w:r>
    </w:p>
    <w:p w:rsidR="00D612B5" w:rsidRPr="00D612B5" w:rsidRDefault="00D612B5" w:rsidP="00DF2E39">
      <w:pPr>
        <w:tabs>
          <w:tab w:val="left" w:pos="-142"/>
          <w:tab w:val="left" w:pos="284"/>
          <w:tab w:val="left" w:pos="851"/>
        </w:tabs>
        <w:ind w:left="567" w:right="-1"/>
        <w:rPr>
          <w:sz w:val="24"/>
        </w:rPr>
      </w:pPr>
      <w:r w:rsidRPr="00D612B5">
        <w:rPr>
          <w:sz w:val="24"/>
        </w:rPr>
        <w:t xml:space="preserve">В пространственной среде групп созданы специально оформленные уголки Российской геральдики и малой родины; макеты разных климатических зон нашей страны, атласы и энциклопедии, глобус и уголки русской народной культуры, которые </w:t>
      </w:r>
      <w:r w:rsidRPr="00D612B5">
        <w:rPr>
          <w:iCs/>
          <w:sz w:val="24"/>
        </w:rPr>
        <w:t>предоставляют ребенку возможность погружения в культуру России, знакомства с особенностями региональной культурной традиции.</w:t>
      </w:r>
    </w:p>
    <w:p w:rsidR="00D612B5" w:rsidRPr="00D612B5" w:rsidRDefault="00D612B5" w:rsidP="00DF2E39">
      <w:pPr>
        <w:tabs>
          <w:tab w:val="left" w:pos="-142"/>
          <w:tab w:val="left" w:pos="284"/>
          <w:tab w:val="left" w:pos="851"/>
        </w:tabs>
        <w:ind w:left="567" w:right="-1"/>
        <w:rPr>
          <w:sz w:val="24"/>
        </w:rPr>
      </w:pPr>
      <w:r w:rsidRPr="00D612B5">
        <w:rPr>
          <w:sz w:val="24"/>
        </w:rPr>
        <w:t>Центры «Экологической культуры» групп имеют комнатные растения, гербарии, экибаны, бросовый и природный материал, поделки и др. Здесь же содержится специальный материал и приборы для детского экспериментирования (лупы, магниты); центр «воды и песка» с печатными формами; наборы открыток и иллюстраций.</w:t>
      </w:r>
    </w:p>
    <w:p w:rsidR="00D612B5" w:rsidRPr="00D612B5" w:rsidRDefault="00D612B5" w:rsidP="00DF2E39">
      <w:pPr>
        <w:tabs>
          <w:tab w:val="left" w:pos="-142"/>
          <w:tab w:val="left" w:pos="284"/>
          <w:tab w:val="left" w:pos="851"/>
        </w:tabs>
        <w:ind w:left="567" w:right="-1"/>
        <w:rPr>
          <w:iCs/>
          <w:sz w:val="24"/>
        </w:rPr>
      </w:pPr>
      <w:r w:rsidRPr="00D612B5">
        <w:rPr>
          <w:sz w:val="24"/>
        </w:rPr>
        <w:t xml:space="preserve">Для развития интереса к культуре и искусству в группах имеются различные виды театров (пальчиковый, настольный и др.), оснащение для разыгрывания сценок и спектаклей (маски, костюмы, ширмы). Музыкальные центры имеют наборы музыкальных инструментов и музыкально-дидактических игр. В группах оформлена «Стена творчества». Это место, где дети могут порисовать различными изобразительными средствами: мелом, фломастерами, карандашами, восковыми мелками, красками и гуашью; могут рассказать сказку с помощью фланелеграфа или магнитной доски; выложить слова с помощью магнитной азбуки. Книжный центр содержит не только детскую </w:t>
      </w:r>
      <w:r w:rsidRPr="00D612B5">
        <w:rPr>
          <w:sz w:val="24"/>
        </w:rPr>
        <w:lastRenderedPageBreak/>
        <w:t>литературу, но и портреты детских писателей и художников – иллюстраторов, экспозиции картин, произведений народного творчества, работы детей.</w:t>
      </w:r>
      <w:r w:rsidRPr="00D612B5">
        <w:rPr>
          <w:iCs/>
          <w:sz w:val="24"/>
        </w:rPr>
        <w:t xml:space="preserve"> </w:t>
      </w:r>
    </w:p>
    <w:p w:rsidR="00D612B5" w:rsidRPr="00D612B5" w:rsidRDefault="00D612B5" w:rsidP="00DF2E39">
      <w:pPr>
        <w:tabs>
          <w:tab w:val="left" w:pos="-142"/>
          <w:tab w:val="left" w:pos="284"/>
          <w:tab w:val="left" w:pos="851"/>
        </w:tabs>
        <w:ind w:left="567" w:right="-1"/>
        <w:rPr>
          <w:sz w:val="24"/>
        </w:rPr>
      </w:pPr>
      <w:r w:rsidRPr="00D612B5">
        <w:rPr>
          <w:iCs/>
          <w:sz w:val="24"/>
        </w:rPr>
        <w:t>Для познавательного развития ребенка, экспериментирования, освоения новых технологий в группах созданы «Центры экспериментирования», которые помогают раскрывать красоту знаний, необходимость научного познания, формируют научную картину мира.</w:t>
      </w:r>
    </w:p>
    <w:p w:rsidR="00D612B5" w:rsidRPr="00D612B5" w:rsidRDefault="00D612B5" w:rsidP="00DF2E39">
      <w:pPr>
        <w:tabs>
          <w:tab w:val="left" w:pos="-142"/>
          <w:tab w:val="left" w:pos="284"/>
          <w:tab w:val="left" w:pos="851"/>
        </w:tabs>
        <w:ind w:left="567" w:right="-1"/>
        <w:rPr>
          <w:sz w:val="24"/>
        </w:rPr>
      </w:pPr>
      <w:r w:rsidRPr="00D612B5">
        <w:rPr>
          <w:sz w:val="24"/>
        </w:rPr>
        <w:t>Во всех группах детского сада созданы условия для физического воспитания детей. Это специально оборудованные «Спортивные островки» и «Центры здоровья», в которых имеются мячи, кегли, скакалки, атрибуты к подвижным играм, массажные коврики, «Дорожки здоровья» (для профилактики плоскостопия и простудных заболеваний), нестандартное оборудование и т.д. Они</w:t>
      </w:r>
      <w:r w:rsidRPr="00D612B5">
        <w:rPr>
          <w:iCs/>
          <w:sz w:val="24"/>
        </w:rPr>
        <w:t xml:space="preserve"> обеспечивают ребенку возможности для укрепления здоровья, раскрывают смысл здорового образа жизни, физической культуры и спорта.</w:t>
      </w:r>
    </w:p>
    <w:p w:rsidR="00D612B5" w:rsidRPr="00D612B5" w:rsidRDefault="00D612B5" w:rsidP="00DF2E39">
      <w:pPr>
        <w:tabs>
          <w:tab w:val="left" w:pos="-142"/>
          <w:tab w:val="left" w:pos="284"/>
          <w:tab w:val="left" w:pos="851"/>
        </w:tabs>
        <w:ind w:left="567" w:right="-1"/>
        <w:rPr>
          <w:sz w:val="24"/>
        </w:rPr>
      </w:pPr>
      <w:r w:rsidRPr="00D612B5">
        <w:rPr>
          <w:sz w:val="24"/>
        </w:rPr>
        <w:t>Оснащение развивающей предметно- пространственной среды в группах изменяется и дополняется в соответствии с возрастом воспитанников и календарным планом воспитательной работы МБДОУ Детский сад № 8 «Теремок» на текущий учебный год.</w:t>
      </w:r>
    </w:p>
    <w:p w:rsidR="00D612B5" w:rsidRPr="00D612B5" w:rsidRDefault="00D612B5" w:rsidP="00DF2E39">
      <w:pPr>
        <w:tabs>
          <w:tab w:val="left" w:pos="-142"/>
          <w:tab w:val="left" w:pos="284"/>
          <w:tab w:val="left" w:pos="851"/>
        </w:tabs>
        <w:ind w:left="567" w:right="-1"/>
        <w:rPr>
          <w:sz w:val="24"/>
        </w:rPr>
      </w:pPr>
      <w:r w:rsidRPr="00D612B5">
        <w:rPr>
          <w:sz w:val="24"/>
        </w:rPr>
        <w:t xml:space="preserve">Наполняемость развивающей предметно-пространственной среды МБДОУ </w:t>
      </w:r>
      <w:r w:rsidRPr="00D612B5">
        <w:rPr>
          <w:bCs/>
          <w:sz w:val="24"/>
        </w:rPr>
        <w:t>Детский сад № 8 «Теремок»</w:t>
      </w:r>
      <w:r w:rsidRPr="00D612B5">
        <w:rPr>
          <w:sz w:val="24"/>
        </w:rPr>
        <w:t xml:space="preserve"> обеспечивает целостность воспитательного процесса в рамках реализации рабочей программы воспитания:</w:t>
      </w:r>
    </w:p>
    <w:p w:rsidR="00D612B5" w:rsidRPr="00D612B5" w:rsidRDefault="00D612B5" w:rsidP="00DF2E39">
      <w:pPr>
        <w:tabs>
          <w:tab w:val="left" w:pos="-142"/>
          <w:tab w:val="left" w:pos="0"/>
        </w:tabs>
        <w:ind w:left="567" w:right="-1" w:firstLine="0"/>
        <w:rPr>
          <w:sz w:val="24"/>
        </w:rPr>
      </w:pPr>
      <w:r>
        <w:rPr>
          <w:sz w:val="24"/>
        </w:rPr>
        <w:t>-</w:t>
      </w:r>
      <w:r w:rsidRPr="00D612B5">
        <w:rPr>
          <w:sz w:val="24"/>
        </w:rPr>
        <w:t>подбор художественной литературы;</w:t>
      </w:r>
    </w:p>
    <w:p w:rsidR="00D612B5" w:rsidRPr="00D612B5" w:rsidRDefault="00D612B5" w:rsidP="00DF2E39">
      <w:pPr>
        <w:tabs>
          <w:tab w:val="left" w:pos="-142"/>
          <w:tab w:val="left" w:pos="0"/>
          <w:tab w:val="left" w:pos="851"/>
        </w:tabs>
        <w:ind w:left="567" w:right="-1" w:firstLine="0"/>
        <w:rPr>
          <w:sz w:val="24"/>
        </w:rPr>
      </w:pPr>
      <w:r>
        <w:rPr>
          <w:sz w:val="24"/>
        </w:rPr>
        <w:t>-</w:t>
      </w:r>
      <w:r w:rsidRPr="00D612B5">
        <w:rPr>
          <w:sz w:val="24"/>
        </w:rPr>
        <w:t>подбор видео и аудиоматериалов;</w:t>
      </w:r>
    </w:p>
    <w:p w:rsidR="00D612B5" w:rsidRPr="00D612B5" w:rsidRDefault="00D612B5" w:rsidP="00DF2E39">
      <w:pPr>
        <w:tabs>
          <w:tab w:val="left" w:pos="-142"/>
          <w:tab w:val="left" w:pos="0"/>
          <w:tab w:val="left" w:pos="851"/>
        </w:tabs>
        <w:ind w:left="567" w:right="-1" w:firstLine="0"/>
        <w:rPr>
          <w:sz w:val="24"/>
        </w:rPr>
      </w:pPr>
      <w:r>
        <w:rPr>
          <w:sz w:val="24"/>
        </w:rPr>
        <w:t>-</w:t>
      </w:r>
      <w:r w:rsidRPr="00D612B5">
        <w:rPr>
          <w:sz w:val="24"/>
        </w:rPr>
        <w:t>подбор наглядно-демонстрационного материала (картины, плакаты, тематические иллюстрации и т.п.);</w:t>
      </w:r>
    </w:p>
    <w:p w:rsidR="00D612B5" w:rsidRPr="00D612B5" w:rsidRDefault="00D612B5" w:rsidP="00DF2E39">
      <w:pPr>
        <w:tabs>
          <w:tab w:val="left" w:pos="-142"/>
          <w:tab w:val="left" w:pos="0"/>
          <w:tab w:val="left" w:pos="851"/>
        </w:tabs>
        <w:ind w:left="567" w:right="-1" w:firstLine="0"/>
        <w:rPr>
          <w:sz w:val="24"/>
        </w:rPr>
      </w:pPr>
      <w:r>
        <w:rPr>
          <w:sz w:val="24"/>
        </w:rPr>
        <w:t>-</w:t>
      </w:r>
      <w:r w:rsidRPr="00D612B5">
        <w:rPr>
          <w:sz w:val="24"/>
        </w:rPr>
        <w:t>наличие демонстрационных</w:t>
      </w:r>
      <w:r w:rsidRPr="00D612B5">
        <w:rPr>
          <w:sz w:val="24"/>
        </w:rPr>
        <w:tab/>
        <w:t>технических</w:t>
      </w:r>
      <w:r w:rsidRPr="00D612B5">
        <w:rPr>
          <w:sz w:val="24"/>
        </w:rPr>
        <w:tab/>
        <w:t>средств (экран, телевизор, ноутбук, колонки и т.п.);</w:t>
      </w:r>
    </w:p>
    <w:p w:rsidR="00D612B5" w:rsidRPr="00D612B5" w:rsidRDefault="00D612B5" w:rsidP="00DF2E39">
      <w:pPr>
        <w:tabs>
          <w:tab w:val="left" w:pos="-142"/>
          <w:tab w:val="left" w:pos="0"/>
          <w:tab w:val="left" w:pos="851"/>
        </w:tabs>
        <w:ind w:left="567" w:right="-1" w:firstLine="0"/>
        <w:rPr>
          <w:sz w:val="24"/>
        </w:rPr>
      </w:pPr>
      <w:r>
        <w:rPr>
          <w:sz w:val="24"/>
        </w:rPr>
        <w:t>-</w:t>
      </w:r>
      <w:r w:rsidRPr="00D612B5">
        <w:rPr>
          <w:sz w:val="24"/>
        </w:rPr>
        <w:t>подбор оборудования для организации игровой деятельности (атрибуты для сюжетно-ролевых, театральных, дидактических игр);</w:t>
      </w:r>
    </w:p>
    <w:p w:rsidR="00D612B5" w:rsidRPr="00D612B5" w:rsidRDefault="00D612B5" w:rsidP="00DF2E39">
      <w:pPr>
        <w:tabs>
          <w:tab w:val="left" w:pos="-142"/>
          <w:tab w:val="left" w:pos="0"/>
          <w:tab w:val="left" w:pos="851"/>
        </w:tabs>
        <w:ind w:left="567" w:right="-1" w:firstLine="0"/>
        <w:rPr>
          <w:sz w:val="24"/>
        </w:rPr>
      </w:pPr>
      <w:r>
        <w:rPr>
          <w:sz w:val="24"/>
        </w:rPr>
        <w:t>-</w:t>
      </w:r>
      <w:r w:rsidRPr="00D612B5">
        <w:rPr>
          <w:sz w:val="24"/>
        </w:rPr>
        <w:t>подбор оборудования для организации детской трудовой деятельности (самообслуживание, бытовой труд, ручной труд).</w:t>
      </w:r>
    </w:p>
    <w:p w:rsidR="00D612B5" w:rsidRPr="00D612B5" w:rsidRDefault="00D612B5" w:rsidP="00DF2E39">
      <w:pPr>
        <w:tabs>
          <w:tab w:val="left" w:pos="-142"/>
          <w:tab w:val="left" w:pos="284"/>
          <w:tab w:val="left" w:pos="851"/>
        </w:tabs>
        <w:ind w:left="567" w:right="-1"/>
        <w:rPr>
          <w:sz w:val="24"/>
        </w:rPr>
      </w:pPr>
      <w:r w:rsidRPr="00D612B5">
        <w:rPr>
          <w:sz w:val="24"/>
        </w:rPr>
        <w:t xml:space="preserve">В МБДОУ имеются помещения для всестороннего воспитания детей: </w:t>
      </w:r>
    </w:p>
    <w:p w:rsidR="00D612B5" w:rsidRPr="00D612B5" w:rsidRDefault="00D612B5" w:rsidP="00DF2E39">
      <w:pPr>
        <w:tabs>
          <w:tab w:val="left" w:pos="-142"/>
          <w:tab w:val="left" w:pos="0"/>
          <w:tab w:val="left" w:pos="851"/>
        </w:tabs>
        <w:ind w:left="567" w:right="-1" w:firstLine="0"/>
        <w:rPr>
          <w:sz w:val="24"/>
        </w:rPr>
      </w:pPr>
      <w:r w:rsidRPr="00D612B5">
        <w:rPr>
          <w:sz w:val="24"/>
        </w:rPr>
        <w:t xml:space="preserve">   -музей Русского быта, в котором проходят календарно – народные праздники, занятия по ознакомлению с историей и культурой русского народа;</w:t>
      </w:r>
    </w:p>
    <w:p w:rsidR="00D612B5" w:rsidRPr="00D612B5" w:rsidRDefault="00D612B5" w:rsidP="00DF2E39">
      <w:pPr>
        <w:tabs>
          <w:tab w:val="left" w:pos="-142"/>
          <w:tab w:val="left" w:pos="0"/>
          <w:tab w:val="left" w:pos="851"/>
        </w:tabs>
        <w:ind w:left="567" w:right="-1" w:firstLine="0"/>
        <w:rPr>
          <w:sz w:val="24"/>
        </w:rPr>
      </w:pPr>
      <w:r w:rsidRPr="00D612B5">
        <w:rPr>
          <w:sz w:val="24"/>
        </w:rPr>
        <w:t xml:space="preserve">   -музыкальный зал (2 шт.), в котором имеются наборы детских музыкальных инструментов, музыкальный центр «Караоке», синтезатор, аудиокассеты для прослушивания;</w:t>
      </w:r>
    </w:p>
    <w:p w:rsidR="00D612B5" w:rsidRPr="00D612B5" w:rsidRDefault="00D612B5" w:rsidP="00DF2E39">
      <w:pPr>
        <w:tabs>
          <w:tab w:val="left" w:pos="-142"/>
          <w:tab w:val="left" w:pos="0"/>
          <w:tab w:val="left" w:pos="851"/>
        </w:tabs>
        <w:ind w:left="567" w:right="-1" w:firstLine="0"/>
        <w:rPr>
          <w:sz w:val="24"/>
        </w:rPr>
      </w:pPr>
      <w:r w:rsidRPr="00D612B5">
        <w:rPr>
          <w:sz w:val="24"/>
        </w:rPr>
        <w:t xml:space="preserve">  - 4 физкультурных зала, оснащенных необходимым спортивным оборудованием;</w:t>
      </w:r>
    </w:p>
    <w:p w:rsidR="00D612B5" w:rsidRPr="00D612B5" w:rsidRDefault="00D612B5" w:rsidP="00DF2E39">
      <w:pPr>
        <w:tabs>
          <w:tab w:val="left" w:pos="-142"/>
          <w:tab w:val="left" w:pos="0"/>
          <w:tab w:val="left" w:pos="851"/>
        </w:tabs>
        <w:ind w:left="567" w:right="-1" w:firstLine="0"/>
        <w:rPr>
          <w:sz w:val="24"/>
        </w:rPr>
      </w:pPr>
      <w:r w:rsidRPr="00D612B5">
        <w:rPr>
          <w:sz w:val="24"/>
        </w:rPr>
        <w:t xml:space="preserve">  - в методических кабинетах для занятий с детьми имеются наборы детской художественной литературы, методические пособия, экспозиции картин, произведения народного творчества, дидактические игры, сюжетные игровые наборы и игрушки, пособия для профилактики ПДД.</w:t>
      </w:r>
    </w:p>
    <w:p w:rsidR="004D7565" w:rsidRDefault="00D612B5" w:rsidP="00DF2E39">
      <w:pPr>
        <w:tabs>
          <w:tab w:val="left" w:pos="-142"/>
          <w:tab w:val="left" w:pos="284"/>
          <w:tab w:val="left" w:pos="851"/>
        </w:tabs>
        <w:ind w:left="567" w:right="-1"/>
        <w:rPr>
          <w:sz w:val="24"/>
        </w:rPr>
      </w:pPr>
      <w:r w:rsidRPr="00D612B5">
        <w:rPr>
          <w:iCs/>
          <w:sz w:val="24"/>
        </w:rPr>
        <w:t xml:space="preserve">Вся среда МБДОУ №8 «Теремок» гармонична и эстетически привлекательна, </w:t>
      </w:r>
      <w:r w:rsidRPr="00D612B5">
        <w:rPr>
          <w:sz w:val="24"/>
        </w:rPr>
        <w:t>способствует утверждению у дошкольников уверенности в себе, дает возможность детям испытывать и использовать свои способности, стимулирует проявление самостоятельности, инициативы и творчества.</w:t>
      </w:r>
    </w:p>
    <w:p w:rsidR="004D7565" w:rsidRDefault="004D7565" w:rsidP="00DF2E39">
      <w:pPr>
        <w:tabs>
          <w:tab w:val="left" w:pos="-142"/>
          <w:tab w:val="left" w:pos="284"/>
          <w:tab w:val="left" w:pos="851"/>
        </w:tabs>
        <w:ind w:left="567" w:right="-1"/>
        <w:rPr>
          <w:sz w:val="24"/>
        </w:rPr>
      </w:pPr>
    </w:p>
    <w:p w:rsidR="004E765F" w:rsidRDefault="00D908CF" w:rsidP="00D908CF">
      <w:pPr>
        <w:tabs>
          <w:tab w:val="left" w:pos="-142"/>
          <w:tab w:val="left" w:pos="284"/>
          <w:tab w:val="left" w:pos="851"/>
        </w:tabs>
        <w:ind w:left="567" w:right="-1"/>
        <w:jc w:val="center"/>
        <w:rPr>
          <w:b/>
          <w:bCs/>
          <w:sz w:val="24"/>
        </w:rPr>
      </w:pPr>
      <w:r>
        <w:rPr>
          <w:b/>
          <w:bCs/>
          <w:sz w:val="24"/>
        </w:rPr>
        <w:t xml:space="preserve">3.9.5. </w:t>
      </w:r>
      <w:r w:rsidR="004E765F" w:rsidRPr="004E765F">
        <w:rPr>
          <w:b/>
          <w:bCs/>
          <w:sz w:val="24"/>
        </w:rPr>
        <w:t>Организационный раздел Программы воспитания</w:t>
      </w:r>
    </w:p>
    <w:p w:rsidR="00946223" w:rsidRDefault="00946223" w:rsidP="00DF2E39">
      <w:pPr>
        <w:tabs>
          <w:tab w:val="left" w:pos="-142"/>
          <w:tab w:val="left" w:pos="284"/>
          <w:tab w:val="left" w:pos="851"/>
        </w:tabs>
        <w:ind w:left="567" w:right="-1"/>
        <w:rPr>
          <w:b/>
          <w:bCs/>
          <w:sz w:val="24"/>
        </w:rPr>
      </w:pPr>
    </w:p>
    <w:p w:rsidR="00946223" w:rsidRDefault="00946223" w:rsidP="00D908CF">
      <w:pPr>
        <w:tabs>
          <w:tab w:val="left" w:pos="-142"/>
          <w:tab w:val="left" w:pos="284"/>
          <w:tab w:val="left" w:pos="851"/>
        </w:tabs>
        <w:ind w:left="567" w:right="-1"/>
        <w:jc w:val="center"/>
        <w:rPr>
          <w:b/>
          <w:bCs/>
          <w:sz w:val="24"/>
        </w:rPr>
      </w:pPr>
      <w:r>
        <w:rPr>
          <w:b/>
          <w:bCs/>
          <w:sz w:val="24"/>
        </w:rPr>
        <w:t>Кадровое обеспечение по реализации Программы</w:t>
      </w:r>
    </w:p>
    <w:p w:rsidR="00D908CF" w:rsidRDefault="00D908CF" w:rsidP="00D908CF">
      <w:pPr>
        <w:tabs>
          <w:tab w:val="left" w:pos="-142"/>
          <w:tab w:val="left" w:pos="284"/>
          <w:tab w:val="left" w:pos="851"/>
        </w:tabs>
        <w:ind w:left="567" w:right="-1"/>
        <w:jc w:val="center"/>
        <w:rPr>
          <w:b/>
          <w:bCs/>
          <w:sz w:val="24"/>
        </w:rPr>
      </w:pPr>
    </w:p>
    <w:p w:rsidR="00C062B6" w:rsidRDefault="00C062B6" w:rsidP="00477F0C">
      <w:pPr>
        <w:tabs>
          <w:tab w:val="left" w:pos="1236"/>
        </w:tabs>
        <w:ind w:left="567"/>
        <w:rPr>
          <w:b/>
          <w:sz w:val="24"/>
        </w:rPr>
      </w:pPr>
      <w:r>
        <w:rPr>
          <w:b/>
          <w:sz w:val="24"/>
        </w:rPr>
        <w:t>Требования к условиям работы с особыми категриями детей</w:t>
      </w:r>
    </w:p>
    <w:p w:rsidR="00C062B6" w:rsidRPr="00C062B6" w:rsidRDefault="00C062B6" w:rsidP="00477F0C">
      <w:pPr>
        <w:tabs>
          <w:tab w:val="left" w:pos="1236"/>
        </w:tabs>
        <w:ind w:left="567"/>
        <w:rPr>
          <w:sz w:val="24"/>
        </w:rPr>
      </w:pPr>
      <w:r w:rsidRPr="00C062B6">
        <w:rPr>
          <w:sz w:val="24"/>
        </w:rPr>
        <w:t>Инклюзия (дословно – «включение») – это готовность образовательной системы принять любого ребенка независимо от его индивидуальных особенностей (психофизиологических, социальных, психологических, этнокультурных, национальных, религиозных и др.) и обеспечить ему оптимальную социальную ситуацию развития.</w:t>
      </w:r>
      <w:r>
        <w:rPr>
          <w:sz w:val="24"/>
        </w:rPr>
        <w:t xml:space="preserve"> </w:t>
      </w:r>
      <w:r w:rsidRPr="00C062B6">
        <w:rPr>
          <w:sz w:val="24"/>
        </w:rPr>
        <w:t>Инклюзия является ценностной основой уклада ДО</w:t>
      </w:r>
      <w:r>
        <w:rPr>
          <w:sz w:val="24"/>
        </w:rPr>
        <w:t>У</w:t>
      </w:r>
      <w:r w:rsidRPr="00C062B6">
        <w:rPr>
          <w:sz w:val="24"/>
        </w:rPr>
        <w:t xml:space="preserve"> и основанием для проектирования воспитывающих сред, деятельностей и событий.</w:t>
      </w:r>
    </w:p>
    <w:p w:rsidR="00C062B6" w:rsidRPr="00C062B6" w:rsidRDefault="00C062B6" w:rsidP="00477F0C">
      <w:pPr>
        <w:tabs>
          <w:tab w:val="left" w:pos="1236"/>
        </w:tabs>
        <w:ind w:left="567"/>
        <w:rPr>
          <w:sz w:val="24"/>
        </w:rPr>
      </w:pPr>
      <w:r w:rsidRPr="00C062B6">
        <w:rPr>
          <w:b/>
          <w:i/>
          <w:sz w:val="24"/>
        </w:rPr>
        <w:t>На уровне уклада:</w:t>
      </w:r>
      <w:r w:rsidRPr="00C062B6">
        <w:rPr>
          <w:sz w:val="24"/>
        </w:rPr>
        <w:t xml:space="preserve"> ДО</w:t>
      </w:r>
      <w:r>
        <w:rPr>
          <w:sz w:val="24"/>
        </w:rPr>
        <w:t>У</w:t>
      </w:r>
      <w:r w:rsidRPr="00C062B6">
        <w:rPr>
          <w:sz w:val="24"/>
        </w:rPr>
        <w:t xml:space="preserve"> инклюзивное образование – это норма для воспитания, реализующая такие социокультурные ценности, как забота, принятие, взаимоуважение, взаимопомощь, совместность, сопричастность, социальная ответственность. Эти ценности должны разделяться всеми участниками образовательных отношений в ДОО.</w:t>
      </w:r>
    </w:p>
    <w:p w:rsidR="00C062B6" w:rsidRPr="00C062B6" w:rsidRDefault="00C062B6" w:rsidP="00477F0C">
      <w:pPr>
        <w:tabs>
          <w:tab w:val="left" w:pos="1236"/>
        </w:tabs>
        <w:ind w:left="567"/>
        <w:rPr>
          <w:sz w:val="24"/>
        </w:rPr>
      </w:pPr>
      <w:r w:rsidRPr="00C062B6">
        <w:rPr>
          <w:b/>
          <w:i/>
          <w:sz w:val="24"/>
        </w:rPr>
        <w:lastRenderedPageBreak/>
        <w:t>На уровне воспитывающих сред</w:t>
      </w:r>
      <w:r w:rsidRPr="00C062B6">
        <w:rPr>
          <w:sz w:val="24"/>
        </w:rPr>
        <w:t>: ППС строится как максимально доступная для детей с ОВЗ; событийная воспитывающая среда ДО</w:t>
      </w:r>
      <w:r>
        <w:rPr>
          <w:sz w:val="24"/>
        </w:rPr>
        <w:t>У</w:t>
      </w:r>
      <w:r w:rsidRPr="00C062B6">
        <w:rPr>
          <w:sz w:val="24"/>
        </w:rPr>
        <w:t xml:space="preserve"> обеспечивает возможность включения каждого ребенка в различные формы жизни детского сообщества; рукотворная воспитывающая среда обеспечивает возможность демонстрации уникальности достижений каждого ребенка.</w:t>
      </w:r>
    </w:p>
    <w:p w:rsidR="00C062B6" w:rsidRPr="00C062B6" w:rsidRDefault="00C062B6" w:rsidP="00477F0C">
      <w:pPr>
        <w:tabs>
          <w:tab w:val="left" w:pos="1236"/>
        </w:tabs>
        <w:ind w:left="567"/>
        <w:rPr>
          <w:sz w:val="24"/>
        </w:rPr>
      </w:pPr>
      <w:r w:rsidRPr="00C062B6">
        <w:rPr>
          <w:b/>
          <w:i/>
          <w:sz w:val="24"/>
        </w:rPr>
        <w:t>На уровне общности</w:t>
      </w:r>
      <w:r w:rsidRPr="00C062B6">
        <w:rPr>
          <w:sz w:val="24"/>
        </w:rPr>
        <w:t>: формируются условия освоения социальных ролей, ответственности и самостоятельности, сопричастности к реализации целей и смыслов сообщества, приобретается опыт развития отношений между детьми, родителями, воспитателями. Детская и детско-взрослая общность в инклюзивном образовании развиваются на принципах заботы, взаимоуважения</w:t>
      </w:r>
      <w:r w:rsidRPr="00C062B6">
        <w:rPr>
          <w:sz w:val="24"/>
        </w:rPr>
        <w:br/>
        <w:t>и сотрудничества в совместной деятельности.</w:t>
      </w:r>
    </w:p>
    <w:p w:rsidR="00C062B6" w:rsidRPr="00C062B6" w:rsidRDefault="00C062B6" w:rsidP="00477F0C">
      <w:pPr>
        <w:tabs>
          <w:tab w:val="left" w:pos="1236"/>
        </w:tabs>
        <w:ind w:left="567"/>
        <w:rPr>
          <w:sz w:val="24"/>
        </w:rPr>
      </w:pPr>
      <w:r w:rsidRPr="00C062B6">
        <w:rPr>
          <w:b/>
          <w:i/>
          <w:sz w:val="24"/>
        </w:rPr>
        <w:t>На уровне деятельностей</w:t>
      </w:r>
      <w:r w:rsidRPr="00C062B6">
        <w:rPr>
          <w:sz w:val="24"/>
        </w:rPr>
        <w:t>: педагогическое проектирование совместной деятельности в разновозрастных группах, в малых группах детей, в детско-родительских группах обеспечивает условия освоения доступных навыков, формирует опыт работы в команде, развивает активность</w:t>
      </w:r>
      <w:r w:rsidRPr="00C062B6">
        <w:rPr>
          <w:sz w:val="24"/>
        </w:rPr>
        <w:br/>
        <w:t>и ответственность каждого ребенка в социальной ситуации его развития.</w:t>
      </w:r>
    </w:p>
    <w:p w:rsidR="00C062B6" w:rsidRDefault="00C062B6" w:rsidP="00477F0C">
      <w:pPr>
        <w:tabs>
          <w:tab w:val="left" w:pos="1236"/>
        </w:tabs>
        <w:ind w:left="567"/>
        <w:rPr>
          <w:sz w:val="24"/>
        </w:rPr>
      </w:pPr>
      <w:r w:rsidRPr="00C062B6">
        <w:rPr>
          <w:b/>
          <w:i/>
          <w:sz w:val="24"/>
        </w:rPr>
        <w:t>На уровне событий</w:t>
      </w:r>
      <w:r w:rsidRPr="00C062B6">
        <w:rPr>
          <w:sz w:val="24"/>
        </w:rPr>
        <w:t>: проектирование педагогами ритмов жизни, праздников и общих дел</w:t>
      </w:r>
      <w:r w:rsidRPr="00C062B6">
        <w:rPr>
          <w:sz w:val="24"/>
        </w:rPr>
        <w:br/>
        <w:t>с учетом специфики социальной и культурной ситуации развития каждого ребенка обеспечивает возможность участия каждого в жизни и событиях группы, формирует личностный опыт, развивает самооценку и уверенность ребенка в своих силах. Событийная организация должна обеспечить переживание ребенком опыта самостоятельности, счастья и свободы в коллективе детей и взрослых.</w:t>
      </w:r>
    </w:p>
    <w:p w:rsidR="00C062B6" w:rsidRPr="00C062B6" w:rsidRDefault="00C062B6" w:rsidP="00477F0C">
      <w:pPr>
        <w:tabs>
          <w:tab w:val="left" w:pos="1236"/>
        </w:tabs>
        <w:ind w:left="567"/>
        <w:rPr>
          <w:sz w:val="24"/>
        </w:rPr>
      </w:pPr>
      <w:r w:rsidRPr="00C062B6">
        <w:rPr>
          <w:sz w:val="24"/>
        </w:rPr>
        <w:t xml:space="preserve">Основными условиями реализации Программы воспитания в </w:t>
      </w:r>
      <w:r>
        <w:rPr>
          <w:sz w:val="24"/>
        </w:rPr>
        <w:t>ДОУ</w:t>
      </w:r>
      <w:r w:rsidRPr="00C062B6">
        <w:rPr>
          <w:sz w:val="24"/>
        </w:rPr>
        <w:t>, явля</w:t>
      </w:r>
      <w:r>
        <w:rPr>
          <w:sz w:val="24"/>
        </w:rPr>
        <w:t>е</w:t>
      </w:r>
      <w:r w:rsidRPr="00C062B6">
        <w:rPr>
          <w:sz w:val="24"/>
        </w:rPr>
        <w:t>тся:</w:t>
      </w:r>
    </w:p>
    <w:p w:rsidR="00C062B6" w:rsidRPr="00C062B6" w:rsidRDefault="00C062B6" w:rsidP="00D908CF">
      <w:pPr>
        <w:numPr>
          <w:ilvl w:val="0"/>
          <w:numId w:val="103"/>
        </w:numPr>
        <w:tabs>
          <w:tab w:val="clear" w:pos="316"/>
          <w:tab w:val="num" w:pos="0"/>
          <w:tab w:val="left" w:pos="284"/>
          <w:tab w:val="left" w:pos="851"/>
        </w:tabs>
        <w:ind w:left="567" w:firstLine="0"/>
        <w:rPr>
          <w:sz w:val="24"/>
        </w:rPr>
      </w:pPr>
      <w:r w:rsidRPr="00C062B6">
        <w:rPr>
          <w:sz w:val="24"/>
        </w:rPr>
        <w:t xml:space="preserve">полноценное проживание ребенком всех этапов детства (младенческого, раннего </w:t>
      </w:r>
      <w:r w:rsidRPr="00C062B6">
        <w:rPr>
          <w:sz w:val="24"/>
        </w:rPr>
        <w:br/>
        <w:t>и дошкольного возраста), обогащение (амплификация) детского развития;</w:t>
      </w:r>
    </w:p>
    <w:p w:rsidR="00C062B6" w:rsidRPr="00C062B6" w:rsidRDefault="00C062B6" w:rsidP="00D908CF">
      <w:pPr>
        <w:numPr>
          <w:ilvl w:val="0"/>
          <w:numId w:val="103"/>
        </w:numPr>
        <w:tabs>
          <w:tab w:val="clear" w:pos="316"/>
          <w:tab w:val="num" w:pos="0"/>
          <w:tab w:val="left" w:pos="284"/>
          <w:tab w:val="left" w:pos="851"/>
        </w:tabs>
        <w:ind w:left="567" w:firstLine="0"/>
        <w:rPr>
          <w:sz w:val="24"/>
        </w:rPr>
      </w:pPr>
      <w:r w:rsidRPr="00C062B6">
        <w:rPr>
          <w:sz w:val="24"/>
        </w:rPr>
        <w:t>построение воспитательной деятельности с учетом индивидуальных особенностей каждого ребенка, при котором сам ребенок становится активным субъектом воспитания;</w:t>
      </w:r>
    </w:p>
    <w:p w:rsidR="00C062B6" w:rsidRPr="00C062B6" w:rsidRDefault="00C062B6" w:rsidP="00D908CF">
      <w:pPr>
        <w:numPr>
          <w:ilvl w:val="0"/>
          <w:numId w:val="103"/>
        </w:numPr>
        <w:tabs>
          <w:tab w:val="clear" w:pos="316"/>
          <w:tab w:val="num" w:pos="0"/>
          <w:tab w:val="left" w:pos="284"/>
          <w:tab w:val="left" w:pos="851"/>
        </w:tabs>
        <w:ind w:left="567" w:firstLine="0"/>
        <w:rPr>
          <w:sz w:val="24"/>
        </w:rPr>
      </w:pPr>
      <w:r w:rsidRPr="00C062B6">
        <w:rPr>
          <w:sz w:val="24"/>
        </w:rPr>
        <w:t>содействие и сотрудничество детей и взрослых, признание ребенка полноценным участником (субъектом) образовательных отношений;</w:t>
      </w:r>
    </w:p>
    <w:p w:rsidR="00C062B6" w:rsidRPr="00C062B6" w:rsidRDefault="00C062B6" w:rsidP="00D908CF">
      <w:pPr>
        <w:numPr>
          <w:ilvl w:val="0"/>
          <w:numId w:val="103"/>
        </w:numPr>
        <w:tabs>
          <w:tab w:val="clear" w:pos="316"/>
          <w:tab w:val="num" w:pos="0"/>
          <w:tab w:val="left" w:pos="284"/>
          <w:tab w:val="left" w:pos="851"/>
        </w:tabs>
        <w:ind w:left="567" w:firstLine="0"/>
        <w:rPr>
          <w:sz w:val="24"/>
        </w:rPr>
      </w:pPr>
      <w:r w:rsidRPr="00C062B6">
        <w:rPr>
          <w:sz w:val="24"/>
        </w:rPr>
        <w:t>формирование и поддержка инициативы детей в различных видах детской деятельности;</w:t>
      </w:r>
    </w:p>
    <w:p w:rsidR="00C062B6" w:rsidRPr="00C062B6" w:rsidRDefault="00C062B6" w:rsidP="00D908CF">
      <w:pPr>
        <w:numPr>
          <w:ilvl w:val="0"/>
          <w:numId w:val="103"/>
        </w:numPr>
        <w:tabs>
          <w:tab w:val="clear" w:pos="316"/>
          <w:tab w:val="num" w:pos="0"/>
          <w:tab w:val="left" w:pos="284"/>
          <w:tab w:val="left" w:pos="851"/>
        </w:tabs>
        <w:ind w:left="567" w:firstLine="0"/>
        <w:rPr>
          <w:sz w:val="24"/>
        </w:rPr>
      </w:pPr>
      <w:r w:rsidRPr="00C062B6">
        <w:rPr>
          <w:sz w:val="24"/>
        </w:rPr>
        <w:t>активное привлечение ближайшего социального окружения к воспитанию ребенка.</w:t>
      </w:r>
    </w:p>
    <w:p w:rsidR="00C062B6" w:rsidRPr="00C062B6" w:rsidRDefault="00C062B6" w:rsidP="00477F0C">
      <w:pPr>
        <w:tabs>
          <w:tab w:val="left" w:pos="1236"/>
        </w:tabs>
        <w:ind w:left="567"/>
        <w:rPr>
          <w:sz w:val="24"/>
        </w:rPr>
      </w:pPr>
      <w:r w:rsidRPr="00C062B6">
        <w:rPr>
          <w:sz w:val="24"/>
        </w:rPr>
        <w:t xml:space="preserve">В основе процесса воспитания детей в </w:t>
      </w:r>
      <w:r>
        <w:rPr>
          <w:sz w:val="24"/>
        </w:rPr>
        <w:t xml:space="preserve">нашем </w:t>
      </w:r>
      <w:r w:rsidRPr="00C062B6">
        <w:rPr>
          <w:sz w:val="24"/>
        </w:rPr>
        <w:t xml:space="preserve">ДОУ лежат традиционные ценности российского общества. В </w:t>
      </w:r>
      <w:r>
        <w:rPr>
          <w:sz w:val="24"/>
        </w:rPr>
        <w:t>МБДОУ №8 «Теремок»</w:t>
      </w:r>
      <w:r w:rsidRPr="00C062B6">
        <w:rPr>
          <w:sz w:val="24"/>
        </w:rPr>
        <w:t xml:space="preserve"> созданы особые условия воспитания для отдельных категорий обучающихся, имеющих особые образовательные потребности (дети с ОВЗ), а именно для детей, имеющих тяжелые нарушения речи и </w:t>
      </w:r>
      <w:r w:rsidR="00D908CF" w:rsidRPr="00C062B6">
        <w:rPr>
          <w:sz w:val="24"/>
        </w:rPr>
        <w:t>задержку психического развития,</w:t>
      </w:r>
      <w:r w:rsidRPr="00C062B6">
        <w:rPr>
          <w:sz w:val="24"/>
        </w:rPr>
        <w:t xml:space="preserve"> и дети инвалиды.</w:t>
      </w:r>
    </w:p>
    <w:p w:rsidR="00C062B6" w:rsidRPr="00C062B6" w:rsidRDefault="00C062B6" w:rsidP="00477F0C">
      <w:pPr>
        <w:tabs>
          <w:tab w:val="left" w:pos="1236"/>
        </w:tabs>
        <w:ind w:left="567"/>
        <w:rPr>
          <w:sz w:val="24"/>
        </w:rPr>
      </w:pPr>
      <w:r w:rsidRPr="00C062B6">
        <w:rPr>
          <w:sz w:val="24"/>
        </w:rPr>
        <w:t xml:space="preserve">Задачами воспитания детей с ОВЗ в условиях </w:t>
      </w:r>
      <w:r w:rsidR="00A7128F">
        <w:rPr>
          <w:sz w:val="24"/>
        </w:rPr>
        <w:t>ДОУ</w:t>
      </w:r>
      <w:r w:rsidRPr="00C062B6">
        <w:rPr>
          <w:sz w:val="24"/>
        </w:rPr>
        <w:t xml:space="preserve"> являются:</w:t>
      </w:r>
    </w:p>
    <w:p w:rsidR="00C062B6" w:rsidRPr="00C062B6" w:rsidRDefault="00C062B6" w:rsidP="00D908CF">
      <w:pPr>
        <w:numPr>
          <w:ilvl w:val="0"/>
          <w:numId w:val="104"/>
        </w:numPr>
        <w:tabs>
          <w:tab w:val="left" w:pos="284"/>
          <w:tab w:val="left" w:pos="851"/>
        </w:tabs>
        <w:ind w:left="567" w:firstLine="0"/>
        <w:rPr>
          <w:sz w:val="24"/>
        </w:rPr>
      </w:pPr>
      <w:r w:rsidRPr="00C062B6">
        <w:rPr>
          <w:sz w:val="24"/>
        </w:rPr>
        <w:t>формирование общей культуры личности детей, развитие их социальных, нравственных, эстетических, интеллектуальных, физических качеств, инициативности, самостоятельности</w:t>
      </w:r>
      <w:r w:rsidRPr="00C062B6">
        <w:rPr>
          <w:sz w:val="24"/>
        </w:rPr>
        <w:br/>
        <w:t>и ответственности;</w:t>
      </w:r>
    </w:p>
    <w:p w:rsidR="00C062B6" w:rsidRPr="00C062B6" w:rsidRDefault="00C062B6" w:rsidP="00D908CF">
      <w:pPr>
        <w:numPr>
          <w:ilvl w:val="0"/>
          <w:numId w:val="104"/>
        </w:numPr>
        <w:tabs>
          <w:tab w:val="left" w:pos="284"/>
          <w:tab w:val="left" w:pos="851"/>
        </w:tabs>
        <w:ind w:left="567" w:firstLine="0"/>
        <w:rPr>
          <w:sz w:val="24"/>
        </w:rPr>
      </w:pPr>
      <w:r w:rsidRPr="00C062B6">
        <w:rPr>
          <w:sz w:val="24"/>
        </w:rPr>
        <w:t>формирование доброжелательного отношения к детям с ОВЗ и их семьям со стороны всех участников образовательных отношений;</w:t>
      </w:r>
    </w:p>
    <w:p w:rsidR="00C062B6" w:rsidRPr="00C062B6" w:rsidRDefault="00C062B6" w:rsidP="00D908CF">
      <w:pPr>
        <w:numPr>
          <w:ilvl w:val="0"/>
          <w:numId w:val="104"/>
        </w:numPr>
        <w:tabs>
          <w:tab w:val="left" w:pos="284"/>
          <w:tab w:val="left" w:pos="851"/>
        </w:tabs>
        <w:ind w:left="567" w:firstLine="0"/>
        <w:rPr>
          <w:sz w:val="24"/>
        </w:rPr>
      </w:pPr>
      <w:r w:rsidRPr="00C062B6">
        <w:rPr>
          <w:sz w:val="24"/>
        </w:rPr>
        <w:t>обеспечение психолого-педагогической поддержки семье ребенка с особенностями</w:t>
      </w:r>
      <w:r w:rsidRPr="00C062B6">
        <w:rPr>
          <w:sz w:val="24"/>
        </w:rPr>
        <w:br/>
        <w:t>в развитии и содействие повышению уровня педагогической компетентности родителей;</w:t>
      </w:r>
    </w:p>
    <w:p w:rsidR="00C062B6" w:rsidRPr="00C062B6" w:rsidRDefault="00C062B6" w:rsidP="00D908CF">
      <w:pPr>
        <w:numPr>
          <w:ilvl w:val="0"/>
          <w:numId w:val="104"/>
        </w:numPr>
        <w:tabs>
          <w:tab w:val="left" w:pos="284"/>
          <w:tab w:val="left" w:pos="851"/>
        </w:tabs>
        <w:ind w:left="567" w:firstLine="0"/>
        <w:rPr>
          <w:sz w:val="24"/>
        </w:rPr>
      </w:pPr>
      <w:r w:rsidRPr="00C062B6">
        <w:rPr>
          <w:sz w:val="24"/>
        </w:rPr>
        <w:t>обеспечение эмоционально-положительного взаимодействия детей с окружающими</w:t>
      </w:r>
      <w:r w:rsidRPr="00C062B6">
        <w:rPr>
          <w:sz w:val="24"/>
        </w:rPr>
        <w:br/>
        <w:t>в целях их успешной адаптации и интеграции в общество;</w:t>
      </w:r>
    </w:p>
    <w:p w:rsidR="00C062B6" w:rsidRPr="00C062B6" w:rsidRDefault="00C062B6" w:rsidP="00D908CF">
      <w:pPr>
        <w:numPr>
          <w:ilvl w:val="0"/>
          <w:numId w:val="104"/>
        </w:numPr>
        <w:tabs>
          <w:tab w:val="left" w:pos="284"/>
          <w:tab w:val="left" w:pos="851"/>
        </w:tabs>
        <w:ind w:left="567" w:firstLine="0"/>
        <w:rPr>
          <w:sz w:val="24"/>
        </w:rPr>
      </w:pPr>
      <w:r w:rsidRPr="00C062B6">
        <w:rPr>
          <w:sz w:val="24"/>
        </w:rPr>
        <w:t>расширение у детей с различными нарушениями развития знаний и представлений</w:t>
      </w:r>
      <w:r w:rsidRPr="00C062B6">
        <w:rPr>
          <w:sz w:val="24"/>
        </w:rPr>
        <w:br/>
        <w:t>об окружающем мире;</w:t>
      </w:r>
    </w:p>
    <w:p w:rsidR="00C062B6" w:rsidRPr="00C062B6" w:rsidRDefault="00C062B6" w:rsidP="00D908CF">
      <w:pPr>
        <w:numPr>
          <w:ilvl w:val="0"/>
          <w:numId w:val="104"/>
        </w:numPr>
        <w:tabs>
          <w:tab w:val="left" w:pos="284"/>
          <w:tab w:val="left" w:pos="851"/>
        </w:tabs>
        <w:ind w:left="567" w:firstLine="0"/>
        <w:rPr>
          <w:sz w:val="24"/>
        </w:rPr>
      </w:pPr>
      <w:r w:rsidRPr="00C062B6">
        <w:rPr>
          <w:sz w:val="24"/>
        </w:rPr>
        <w:t>взаимодействие с семьей для обеспечения полноценного развития детей с ОВЗ;</w:t>
      </w:r>
    </w:p>
    <w:p w:rsidR="00C062B6" w:rsidRPr="00C062B6" w:rsidRDefault="00C062B6" w:rsidP="00D908CF">
      <w:pPr>
        <w:numPr>
          <w:ilvl w:val="0"/>
          <w:numId w:val="104"/>
        </w:numPr>
        <w:tabs>
          <w:tab w:val="left" w:pos="284"/>
          <w:tab w:val="left" w:pos="851"/>
        </w:tabs>
        <w:ind w:left="567" w:firstLine="0"/>
        <w:rPr>
          <w:sz w:val="24"/>
        </w:rPr>
      </w:pPr>
      <w:r w:rsidRPr="00C062B6">
        <w:rPr>
          <w:sz w:val="24"/>
        </w:rPr>
        <w:t>охрана и укрепление физического и психического здоровья детей, в том числе</w:t>
      </w:r>
      <w:r w:rsidRPr="00C062B6">
        <w:rPr>
          <w:sz w:val="24"/>
        </w:rPr>
        <w:br/>
        <w:t>их эмоционального благополучия;</w:t>
      </w:r>
    </w:p>
    <w:p w:rsidR="00C062B6" w:rsidRPr="00C062B6" w:rsidRDefault="00C062B6" w:rsidP="00D908CF">
      <w:pPr>
        <w:numPr>
          <w:ilvl w:val="0"/>
          <w:numId w:val="104"/>
        </w:numPr>
        <w:tabs>
          <w:tab w:val="left" w:pos="284"/>
          <w:tab w:val="left" w:pos="851"/>
        </w:tabs>
        <w:ind w:left="567" w:firstLine="0"/>
        <w:rPr>
          <w:sz w:val="24"/>
        </w:rPr>
      </w:pPr>
      <w:r w:rsidRPr="00C062B6">
        <w:rPr>
          <w:sz w:val="24"/>
        </w:rPr>
        <w:t>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7B6FCA" w:rsidRDefault="007B6FCA" w:rsidP="00D908CF">
      <w:pPr>
        <w:tabs>
          <w:tab w:val="left" w:pos="851"/>
        </w:tabs>
        <w:ind w:left="567"/>
        <w:jc w:val="center"/>
        <w:rPr>
          <w:b/>
          <w:sz w:val="26"/>
          <w:szCs w:val="26"/>
        </w:rPr>
      </w:pPr>
    </w:p>
    <w:p w:rsidR="00A7128F" w:rsidRDefault="00A7128F" w:rsidP="00D908CF">
      <w:pPr>
        <w:tabs>
          <w:tab w:val="left" w:pos="851"/>
        </w:tabs>
        <w:ind w:left="567"/>
        <w:jc w:val="center"/>
        <w:rPr>
          <w:b/>
          <w:sz w:val="26"/>
          <w:szCs w:val="26"/>
        </w:rPr>
      </w:pPr>
      <w:r w:rsidRPr="00A7128F">
        <w:rPr>
          <w:b/>
          <w:sz w:val="26"/>
          <w:szCs w:val="26"/>
        </w:rPr>
        <w:t>Планируемы результаты освоения Программы воспитания</w:t>
      </w:r>
    </w:p>
    <w:p w:rsidR="00A7128F" w:rsidRPr="00A7128F" w:rsidRDefault="00A7128F" w:rsidP="00477F0C">
      <w:pPr>
        <w:tabs>
          <w:tab w:val="left" w:pos="851"/>
        </w:tabs>
        <w:ind w:left="567"/>
        <w:rPr>
          <w:b/>
          <w:sz w:val="26"/>
          <w:szCs w:val="26"/>
        </w:rPr>
      </w:pPr>
      <w:r w:rsidRPr="00A7128F">
        <w:rPr>
          <w:sz w:val="24"/>
        </w:rPr>
        <w:t xml:space="preserve">Планируемые результаты воспитания носят отсроченный характер, но деятельность воспитателя нацелена на перспективу развития и становления личности ребенка. Поэтому результаты достижения цели воспитания даны в виде целевых ориентиров, представленных в виде обобщенных портретов ребенка к концу раннего и дошкольного возрастов. Основы личности </w:t>
      </w:r>
      <w:r w:rsidRPr="00A7128F">
        <w:rPr>
          <w:sz w:val="24"/>
        </w:rPr>
        <w:lastRenderedPageBreak/>
        <w:t>закладываются в дошкольном детстве, и, если какие-либо линии развития не получат своего становления в детстве, это может отрицательно сказаться на гармоничном развитии человека в будущем.</w:t>
      </w:r>
    </w:p>
    <w:p w:rsidR="00A7128F" w:rsidRPr="00A7128F" w:rsidRDefault="00A7128F" w:rsidP="00477F0C">
      <w:pPr>
        <w:tabs>
          <w:tab w:val="left" w:pos="851"/>
        </w:tabs>
        <w:ind w:left="567"/>
        <w:rPr>
          <w:sz w:val="24"/>
        </w:rPr>
      </w:pPr>
      <w:r w:rsidRPr="00A7128F">
        <w:rPr>
          <w:sz w:val="24"/>
        </w:rPr>
        <w:t>На уровне ДО</w:t>
      </w:r>
      <w:r>
        <w:rPr>
          <w:sz w:val="24"/>
        </w:rPr>
        <w:t>У</w:t>
      </w:r>
      <w:r w:rsidRPr="00A7128F">
        <w:rPr>
          <w:sz w:val="24"/>
        </w:rPr>
        <w:t xml:space="preserve"> не осуществляется оценка результатов воспитательной работы в соответствии с ФГОС ДО, так как «целевые ориентиры основной образовательной программы 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w:t>
      </w:r>
    </w:p>
    <w:p w:rsidR="00A7128F" w:rsidRPr="00502897" w:rsidRDefault="00A7128F" w:rsidP="00477F0C">
      <w:pPr>
        <w:tabs>
          <w:tab w:val="left" w:pos="851"/>
        </w:tabs>
        <w:ind w:left="567"/>
        <w:rPr>
          <w:sz w:val="24"/>
        </w:rPr>
      </w:pPr>
      <w:r w:rsidRPr="00502897">
        <w:rPr>
          <w:sz w:val="24"/>
        </w:rPr>
        <w:t>Целевые ориентиры воспитательной работы для детей младенческого и раннего возраста (до 3 лет)</w:t>
      </w:r>
      <w:r w:rsidR="00502897" w:rsidRPr="00502897">
        <w:rPr>
          <w:sz w:val="24"/>
        </w:rPr>
        <w:t xml:space="preserve"> в таблице №13</w:t>
      </w:r>
    </w:p>
    <w:p w:rsidR="00A7128F" w:rsidRPr="00A7128F" w:rsidRDefault="00A7128F" w:rsidP="00A7128F">
      <w:pPr>
        <w:tabs>
          <w:tab w:val="left" w:pos="851"/>
        </w:tabs>
        <w:jc w:val="center"/>
        <w:rPr>
          <w:sz w:val="24"/>
        </w:rPr>
      </w:pPr>
      <w:r w:rsidRPr="00502897">
        <w:rPr>
          <w:b/>
          <w:bCs/>
          <w:i/>
          <w:sz w:val="24"/>
        </w:rPr>
        <w:t>Таблица №</w:t>
      </w:r>
      <w:r w:rsidR="00502897" w:rsidRPr="00502897">
        <w:rPr>
          <w:b/>
          <w:bCs/>
          <w:i/>
          <w:sz w:val="24"/>
        </w:rPr>
        <w:t xml:space="preserve">13 </w:t>
      </w:r>
      <w:r w:rsidRPr="00A7128F">
        <w:rPr>
          <w:b/>
          <w:bCs/>
          <w:sz w:val="24"/>
        </w:rPr>
        <w:t>Портрет ребенка младенческого и раннего возраста (к 3-м годам)</w:t>
      </w:r>
    </w:p>
    <w:tbl>
      <w:tblPr>
        <w:tblW w:w="0" w:type="auto"/>
        <w:jc w:val="center"/>
        <w:tblLayout w:type="fixed"/>
        <w:tblLook w:val="0000" w:firstRow="0" w:lastRow="0" w:firstColumn="0" w:lastColumn="0" w:noHBand="0" w:noVBand="0"/>
      </w:tblPr>
      <w:tblGrid>
        <w:gridCol w:w="1980"/>
        <w:gridCol w:w="1843"/>
        <w:gridCol w:w="6380"/>
      </w:tblGrid>
      <w:tr w:rsidR="00A7128F" w:rsidRPr="00477F0C" w:rsidTr="00D06390">
        <w:trPr>
          <w:trHeight w:val="146"/>
          <w:jc w:val="center"/>
        </w:trPr>
        <w:tc>
          <w:tcPr>
            <w:tcW w:w="1980" w:type="dxa"/>
            <w:tcBorders>
              <w:top w:val="single" w:sz="4" w:space="0" w:color="000000"/>
              <w:left w:val="single" w:sz="4" w:space="0" w:color="000000"/>
              <w:bottom w:val="single" w:sz="4" w:space="0" w:color="000000"/>
            </w:tcBorders>
            <w:shd w:val="clear" w:color="auto" w:fill="auto"/>
            <w:vAlign w:val="center"/>
          </w:tcPr>
          <w:p w:rsidR="00A7128F" w:rsidRPr="00477F0C" w:rsidRDefault="00A7128F" w:rsidP="00A7128F">
            <w:pPr>
              <w:tabs>
                <w:tab w:val="left" w:pos="851"/>
              </w:tabs>
              <w:ind w:firstLine="0"/>
              <w:jc w:val="center"/>
              <w:rPr>
                <w:b/>
                <w:szCs w:val="22"/>
              </w:rPr>
            </w:pPr>
            <w:r w:rsidRPr="00477F0C">
              <w:rPr>
                <w:b/>
                <w:szCs w:val="22"/>
              </w:rPr>
              <w:t>Направление воспитания</w:t>
            </w:r>
          </w:p>
        </w:tc>
        <w:tc>
          <w:tcPr>
            <w:tcW w:w="1843" w:type="dxa"/>
            <w:tcBorders>
              <w:top w:val="single" w:sz="4" w:space="0" w:color="000000"/>
              <w:left w:val="single" w:sz="4" w:space="0" w:color="000000"/>
              <w:bottom w:val="single" w:sz="4" w:space="0" w:color="000000"/>
            </w:tcBorders>
            <w:shd w:val="clear" w:color="auto" w:fill="auto"/>
            <w:vAlign w:val="center"/>
          </w:tcPr>
          <w:p w:rsidR="00A7128F" w:rsidRPr="00477F0C" w:rsidRDefault="00A7128F" w:rsidP="00A7128F">
            <w:pPr>
              <w:tabs>
                <w:tab w:val="left" w:pos="851"/>
              </w:tabs>
              <w:ind w:firstLine="15"/>
              <w:jc w:val="center"/>
              <w:rPr>
                <w:b/>
                <w:szCs w:val="22"/>
              </w:rPr>
            </w:pPr>
            <w:r w:rsidRPr="00477F0C">
              <w:rPr>
                <w:b/>
                <w:szCs w:val="22"/>
              </w:rPr>
              <w:t>Ценности</w:t>
            </w:r>
          </w:p>
        </w:tc>
        <w:tc>
          <w:tcPr>
            <w:tcW w:w="6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128F" w:rsidRPr="00477F0C" w:rsidRDefault="00A7128F" w:rsidP="00A7128F">
            <w:pPr>
              <w:tabs>
                <w:tab w:val="left" w:pos="851"/>
              </w:tabs>
              <w:jc w:val="center"/>
              <w:rPr>
                <w:b/>
                <w:szCs w:val="22"/>
              </w:rPr>
            </w:pPr>
            <w:r w:rsidRPr="00477F0C">
              <w:rPr>
                <w:b/>
                <w:szCs w:val="22"/>
              </w:rPr>
              <w:t>Показатели</w:t>
            </w:r>
          </w:p>
        </w:tc>
      </w:tr>
      <w:tr w:rsidR="00A7128F" w:rsidRPr="00477F0C" w:rsidTr="00D06390">
        <w:trPr>
          <w:trHeight w:val="146"/>
          <w:jc w:val="center"/>
        </w:trPr>
        <w:tc>
          <w:tcPr>
            <w:tcW w:w="1980" w:type="dxa"/>
            <w:tcBorders>
              <w:top w:val="single" w:sz="4" w:space="0" w:color="000000"/>
              <w:left w:val="single" w:sz="4" w:space="0" w:color="000000"/>
              <w:bottom w:val="single" w:sz="4" w:space="0" w:color="000000"/>
            </w:tcBorders>
            <w:shd w:val="clear" w:color="auto" w:fill="auto"/>
          </w:tcPr>
          <w:p w:rsidR="00A7128F" w:rsidRPr="00477F0C" w:rsidRDefault="00A7128F" w:rsidP="00A7128F">
            <w:pPr>
              <w:tabs>
                <w:tab w:val="left" w:pos="851"/>
              </w:tabs>
              <w:ind w:firstLine="0"/>
              <w:rPr>
                <w:szCs w:val="22"/>
              </w:rPr>
            </w:pPr>
            <w:r w:rsidRPr="00477F0C">
              <w:rPr>
                <w:szCs w:val="22"/>
              </w:rPr>
              <w:t>Патриотическое</w:t>
            </w:r>
          </w:p>
        </w:tc>
        <w:tc>
          <w:tcPr>
            <w:tcW w:w="1843" w:type="dxa"/>
            <w:tcBorders>
              <w:top w:val="single" w:sz="4" w:space="0" w:color="000000"/>
              <w:left w:val="single" w:sz="4" w:space="0" w:color="000000"/>
              <w:bottom w:val="single" w:sz="4" w:space="0" w:color="000000"/>
            </w:tcBorders>
            <w:shd w:val="clear" w:color="auto" w:fill="auto"/>
          </w:tcPr>
          <w:p w:rsidR="00A7128F" w:rsidRPr="00477F0C" w:rsidRDefault="00A7128F" w:rsidP="00A7128F">
            <w:pPr>
              <w:tabs>
                <w:tab w:val="left" w:pos="851"/>
              </w:tabs>
              <w:ind w:firstLine="15"/>
              <w:rPr>
                <w:szCs w:val="22"/>
              </w:rPr>
            </w:pPr>
            <w:r w:rsidRPr="00477F0C">
              <w:rPr>
                <w:szCs w:val="22"/>
              </w:rPr>
              <w:t>Родина, природа</w:t>
            </w:r>
          </w:p>
        </w:tc>
        <w:tc>
          <w:tcPr>
            <w:tcW w:w="6380" w:type="dxa"/>
            <w:tcBorders>
              <w:top w:val="single" w:sz="4" w:space="0" w:color="000000"/>
              <w:left w:val="single" w:sz="4" w:space="0" w:color="000000"/>
              <w:bottom w:val="single" w:sz="4" w:space="0" w:color="000000"/>
              <w:right w:val="single" w:sz="4" w:space="0" w:color="000000"/>
            </w:tcBorders>
            <w:shd w:val="clear" w:color="auto" w:fill="auto"/>
          </w:tcPr>
          <w:p w:rsidR="00A7128F" w:rsidRPr="00477F0C" w:rsidRDefault="00A7128F" w:rsidP="00A7128F">
            <w:pPr>
              <w:tabs>
                <w:tab w:val="left" w:pos="851"/>
              </w:tabs>
              <w:ind w:firstLine="0"/>
              <w:rPr>
                <w:szCs w:val="22"/>
              </w:rPr>
            </w:pPr>
            <w:r w:rsidRPr="00477F0C">
              <w:rPr>
                <w:szCs w:val="22"/>
              </w:rPr>
              <w:t>Проявляющий привязанность, любовь к семье, близким, окружающему миру</w:t>
            </w:r>
          </w:p>
        </w:tc>
      </w:tr>
      <w:tr w:rsidR="00A7128F" w:rsidRPr="00477F0C" w:rsidTr="00D06390">
        <w:trPr>
          <w:trHeight w:val="146"/>
          <w:jc w:val="center"/>
        </w:trPr>
        <w:tc>
          <w:tcPr>
            <w:tcW w:w="1980" w:type="dxa"/>
            <w:tcBorders>
              <w:top w:val="single" w:sz="4" w:space="0" w:color="000000"/>
              <w:left w:val="single" w:sz="4" w:space="0" w:color="000000"/>
              <w:bottom w:val="single" w:sz="4" w:space="0" w:color="000000"/>
            </w:tcBorders>
            <w:shd w:val="clear" w:color="auto" w:fill="auto"/>
          </w:tcPr>
          <w:p w:rsidR="00A7128F" w:rsidRPr="00477F0C" w:rsidRDefault="00A7128F" w:rsidP="00A7128F">
            <w:pPr>
              <w:tabs>
                <w:tab w:val="left" w:pos="851"/>
              </w:tabs>
              <w:ind w:firstLine="0"/>
              <w:rPr>
                <w:szCs w:val="22"/>
              </w:rPr>
            </w:pPr>
            <w:r w:rsidRPr="00477F0C">
              <w:rPr>
                <w:szCs w:val="22"/>
              </w:rPr>
              <w:t>Социальное</w:t>
            </w:r>
          </w:p>
        </w:tc>
        <w:tc>
          <w:tcPr>
            <w:tcW w:w="1843" w:type="dxa"/>
            <w:tcBorders>
              <w:top w:val="single" w:sz="4" w:space="0" w:color="000000"/>
              <w:left w:val="single" w:sz="4" w:space="0" w:color="000000"/>
              <w:bottom w:val="single" w:sz="4" w:space="0" w:color="000000"/>
            </w:tcBorders>
            <w:shd w:val="clear" w:color="auto" w:fill="auto"/>
          </w:tcPr>
          <w:p w:rsidR="00A7128F" w:rsidRPr="00477F0C" w:rsidRDefault="00A7128F" w:rsidP="00A7128F">
            <w:pPr>
              <w:tabs>
                <w:tab w:val="left" w:pos="851"/>
              </w:tabs>
              <w:ind w:firstLine="15"/>
              <w:rPr>
                <w:szCs w:val="22"/>
              </w:rPr>
            </w:pPr>
            <w:r w:rsidRPr="00477F0C">
              <w:rPr>
                <w:szCs w:val="22"/>
              </w:rPr>
              <w:t>Человек, семья, дружба, сотрудничество</w:t>
            </w:r>
          </w:p>
        </w:tc>
        <w:tc>
          <w:tcPr>
            <w:tcW w:w="6380" w:type="dxa"/>
            <w:tcBorders>
              <w:top w:val="single" w:sz="4" w:space="0" w:color="000000"/>
              <w:left w:val="single" w:sz="4" w:space="0" w:color="000000"/>
              <w:bottom w:val="single" w:sz="4" w:space="0" w:color="000000"/>
              <w:right w:val="single" w:sz="4" w:space="0" w:color="000000"/>
            </w:tcBorders>
            <w:shd w:val="clear" w:color="auto" w:fill="auto"/>
          </w:tcPr>
          <w:p w:rsidR="00A7128F" w:rsidRPr="00477F0C" w:rsidRDefault="00A7128F" w:rsidP="00A7128F">
            <w:pPr>
              <w:tabs>
                <w:tab w:val="left" w:pos="851"/>
              </w:tabs>
              <w:ind w:firstLine="0"/>
              <w:rPr>
                <w:szCs w:val="22"/>
              </w:rPr>
            </w:pPr>
            <w:r w:rsidRPr="00477F0C">
              <w:rPr>
                <w:szCs w:val="22"/>
              </w:rPr>
              <w:t xml:space="preserve">Способный понять и принять, что такое «хорошо» </w:t>
            </w:r>
            <w:r w:rsidRPr="00477F0C">
              <w:rPr>
                <w:szCs w:val="22"/>
              </w:rPr>
              <w:br/>
              <w:t>и «плохо».</w:t>
            </w:r>
          </w:p>
          <w:p w:rsidR="00A7128F" w:rsidRPr="00477F0C" w:rsidRDefault="00A7128F" w:rsidP="00A7128F">
            <w:pPr>
              <w:tabs>
                <w:tab w:val="left" w:pos="851"/>
              </w:tabs>
              <w:ind w:firstLine="0"/>
              <w:rPr>
                <w:szCs w:val="22"/>
              </w:rPr>
            </w:pPr>
            <w:r w:rsidRPr="00477F0C">
              <w:rPr>
                <w:szCs w:val="22"/>
              </w:rPr>
              <w:t>Проявляющий интерес к другим детям и способный бесконфликтно играть рядом с ними.</w:t>
            </w:r>
          </w:p>
          <w:p w:rsidR="00A7128F" w:rsidRPr="00477F0C" w:rsidRDefault="00A7128F" w:rsidP="00A7128F">
            <w:pPr>
              <w:tabs>
                <w:tab w:val="left" w:pos="851"/>
              </w:tabs>
              <w:ind w:firstLine="0"/>
              <w:rPr>
                <w:szCs w:val="22"/>
              </w:rPr>
            </w:pPr>
            <w:r w:rsidRPr="00477F0C">
              <w:rPr>
                <w:szCs w:val="22"/>
              </w:rPr>
              <w:t>Проявляющий позицию «Я сам!».</w:t>
            </w:r>
          </w:p>
          <w:p w:rsidR="00A7128F" w:rsidRPr="00477F0C" w:rsidRDefault="00A7128F" w:rsidP="00A7128F">
            <w:pPr>
              <w:tabs>
                <w:tab w:val="left" w:pos="851"/>
              </w:tabs>
              <w:ind w:firstLine="0"/>
              <w:rPr>
                <w:szCs w:val="22"/>
              </w:rPr>
            </w:pPr>
            <w:r w:rsidRPr="00477F0C">
              <w:rPr>
                <w:szCs w:val="22"/>
              </w:rPr>
              <w:t>Доброжелательный, проявляющий сочувствие, доброту.</w:t>
            </w:r>
          </w:p>
          <w:p w:rsidR="00A7128F" w:rsidRPr="00477F0C" w:rsidRDefault="00A7128F" w:rsidP="00A7128F">
            <w:pPr>
              <w:tabs>
                <w:tab w:val="left" w:pos="851"/>
              </w:tabs>
              <w:ind w:firstLine="0"/>
              <w:rPr>
                <w:szCs w:val="22"/>
              </w:rPr>
            </w:pPr>
            <w:r w:rsidRPr="00477F0C">
              <w:rPr>
                <w:szCs w:val="22"/>
              </w:rPr>
              <w:t>Испытывающий чувство удовольствия в</w:t>
            </w:r>
            <w:r w:rsidRPr="00477F0C">
              <w:rPr>
                <w:szCs w:val="22"/>
                <w:lang w:val="en-US"/>
              </w:rPr>
              <w:t> </w:t>
            </w:r>
            <w:r w:rsidRPr="00477F0C">
              <w:rPr>
                <w:szCs w:val="22"/>
              </w:rPr>
              <w:t>случае одобрения и чувство огорчения в</w:t>
            </w:r>
            <w:r w:rsidRPr="00477F0C">
              <w:rPr>
                <w:szCs w:val="22"/>
                <w:lang w:val="en-US"/>
              </w:rPr>
              <w:t> </w:t>
            </w:r>
            <w:r w:rsidRPr="00477F0C">
              <w:rPr>
                <w:szCs w:val="22"/>
              </w:rPr>
              <w:t xml:space="preserve">случае неодобрения </w:t>
            </w:r>
            <w:r w:rsidRPr="00477F0C">
              <w:rPr>
                <w:szCs w:val="22"/>
              </w:rPr>
              <w:br/>
              <w:t>со стороны взрослых.</w:t>
            </w:r>
          </w:p>
          <w:p w:rsidR="00A7128F" w:rsidRPr="00477F0C" w:rsidRDefault="00A7128F" w:rsidP="00A7128F">
            <w:pPr>
              <w:tabs>
                <w:tab w:val="left" w:pos="851"/>
              </w:tabs>
              <w:ind w:firstLine="0"/>
              <w:rPr>
                <w:szCs w:val="22"/>
              </w:rPr>
            </w:pPr>
            <w:r w:rsidRPr="00477F0C">
              <w:rPr>
                <w:szCs w:val="22"/>
              </w:rPr>
              <w:t>Способный к самостоятельным (свободным) активным действиям в общении. Способный общаться с другими людьми с помощью вербальных и невербальных средств общения.</w:t>
            </w:r>
          </w:p>
        </w:tc>
      </w:tr>
      <w:tr w:rsidR="00A7128F" w:rsidRPr="00477F0C" w:rsidTr="00D06390">
        <w:trPr>
          <w:trHeight w:val="594"/>
          <w:jc w:val="center"/>
        </w:trPr>
        <w:tc>
          <w:tcPr>
            <w:tcW w:w="1980" w:type="dxa"/>
            <w:tcBorders>
              <w:top w:val="single" w:sz="4" w:space="0" w:color="000000"/>
              <w:left w:val="single" w:sz="4" w:space="0" w:color="000000"/>
              <w:bottom w:val="single" w:sz="4" w:space="0" w:color="000000"/>
            </w:tcBorders>
            <w:shd w:val="clear" w:color="auto" w:fill="auto"/>
          </w:tcPr>
          <w:p w:rsidR="00A7128F" w:rsidRPr="00477F0C" w:rsidRDefault="00A7128F" w:rsidP="00A7128F">
            <w:pPr>
              <w:tabs>
                <w:tab w:val="left" w:pos="851"/>
              </w:tabs>
              <w:ind w:firstLine="0"/>
              <w:rPr>
                <w:szCs w:val="22"/>
              </w:rPr>
            </w:pPr>
            <w:r w:rsidRPr="00477F0C">
              <w:rPr>
                <w:szCs w:val="22"/>
              </w:rPr>
              <w:t>Познавательное</w:t>
            </w:r>
          </w:p>
        </w:tc>
        <w:tc>
          <w:tcPr>
            <w:tcW w:w="1843" w:type="dxa"/>
            <w:tcBorders>
              <w:top w:val="single" w:sz="4" w:space="0" w:color="000000"/>
              <w:left w:val="single" w:sz="4" w:space="0" w:color="000000"/>
              <w:bottom w:val="single" w:sz="4" w:space="0" w:color="000000"/>
            </w:tcBorders>
            <w:shd w:val="clear" w:color="auto" w:fill="auto"/>
          </w:tcPr>
          <w:p w:rsidR="00A7128F" w:rsidRPr="00477F0C" w:rsidRDefault="00A7128F" w:rsidP="00A7128F">
            <w:pPr>
              <w:tabs>
                <w:tab w:val="left" w:pos="851"/>
              </w:tabs>
              <w:ind w:firstLine="15"/>
              <w:rPr>
                <w:szCs w:val="22"/>
              </w:rPr>
            </w:pPr>
            <w:r w:rsidRPr="00477F0C">
              <w:rPr>
                <w:szCs w:val="22"/>
              </w:rPr>
              <w:t>Знание</w:t>
            </w:r>
          </w:p>
        </w:tc>
        <w:tc>
          <w:tcPr>
            <w:tcW w:w="6380" w:type="dxa"/>
            <w:tcBorders>
              <w:top w:val="single" w:sz="4" w:space="0" w:color="000000"/>
              <w:left w:val="single" w:sz="4" w:space="0" w:color="000000"/>
              <w:bottom w:val="single" w:sz="4" w:space="0" w:color="000000"/>
              <w:right w:val="single" w:sz="4" w:space="0" w:color="000000"/>
            </w:tcBorders>
            <w:shd w:val="clear" w:color="auto" w:fill="auto"/>
          </w:tcPr>
          <w:p w:rsidR="00A7128F" w:rsidRPr="00477F0C" w:rsidRDefault="00A7128F" w:rsidP="00A7128F">
            <w:pPr>
              <w:tabs>
                <w:tab w:val="left" w:pos="851"/>
              </w:tabs>
              <w:ind w:firstLine="0"/>
              <w:rPr>
                <w:szCs w:val="22"/>
              </w:rPr>
            </w:pPr>
            <w:r w:rsidRPr="00477F0C">
              <w:rPr>
                <w:szCs w:val="22"/>
              </w:rPr>
              <w:t xml:space="preserve">Проявляющий интерес к окружающему миру </w:t>
            </w:r>
            <w:r w:rsidRPr="00477F0C">
              <w:rPr>
                <w:szCs w:val="22"/>
              </w:rPr>
              <w:br/>
              <w:t>и активность в поведении и деятельности.</w:t>
            </w:r>
          </w:p>
        </w:tc>
      </w:tr>
      <w:tr w:rsidR="00A7128F" w:rsidRPr="00477F0C" w:rsidTr="00502897">
        <w:trPr>
          <w:trHeight w:val="1517"/>
          <w:jc w:val="center"/>
        </w:trPr>
        <w:tc>
          <w:tcPr>
            <w:tcW w:w="1980" w:type="dxa"/>
            <w:tcBorders>
              <w:top w:val="single" w:sz="4" w:space="0" w:color="000000"/>
              <w:left w:val="single" w:sz="4" w:space="0" w:color="000000"/>
              <w:bottom w:val="single" w:sz="4" w:space="0" w:color="000000"/>
            </w:tcBorders>
            <w:shd w:val="clear" w:color="auto" w:fill="auto"/>
          </w:tcPr>
          <w:p w:rsidR="00A7128F" w:rsidRPr="00477F0C" w:rsidRDefault="00A7128F" w:rsidP="00A7128F">
            <w:pPr>
              <w:tabs>
                <w:tab w:val="left" w:pos="851"/>
              </w:tabs>
              <w:ind w:firstLine="0"/>
              <w:rPr>
                <w:szCs w:val="22"/>
              </w:rPr>
            </w:pPr>
            <w:r w:rsidRPr="00477F0C">
              <w:rPr>
                <w:szCs w:val="22"/>
              </w:rPr>
              <w:t>Физическое и</w:t>
            </w:r>
            <w:r w:rsidRPr="00477F0C">
              <w:rPr>
                <w:szCs w:val="22"/>
                <w:lang w:val="en-US"/>
              </w:rPr>
              <w:t> </w:t>
            </w:r>
            <w:r w:rsidRPr="00477F0C">
              <w:rPr>
                <w:szCs w:val="22"/>
              </w:rPr>
              <w:t>оздоровительное</w:t>
            </w:r>
          </w:p>
        </w:tc>
        <w:tc>
          <w:tcPr>
            <w:tcW w:w="1843" w:type="dxa"/>
            <w:tcBorders>
              <w:top w:val="single" w:sz="4" w:space="0" w:color="000000"/>
              <w:left w:val="single" w:sz="4" w:space="0" w:color="000000"/>
              <w:bottom w:val="single" w:sz="4" w:space="0" w:color="000000"/>
            </w:tcBorders>
            <w:shd w:val="clear" w:color="auto" w:fill="auto"/>
          </w:tcPr>
          <w:p w:rsidR="00A7128F" w:rsidRPr="00477F0C" w:rsidRDefault="00A7128F" w:rsidP="00A7128F">
            <w:pPr>
              <w:tabs>
                <w:tab w:val="left" w:pos="851"/>
              </w:tabs>
              <w:ind w:firstLine="15"/>
              <w:rPr>
                <w:szCs w:val="22"/>
              </w:rPr>
            </w:pPr>
            <w:r w:rsidRPr="00477F0C">
              <w:rPr>
                <w:szCs w:val="22"/>
              </w:rPr>
              <w:t xml:space="preserve">Здоровье </w:t>
            </w:r>
          </w:p>
        </w:tc>
        <w:tc>
          <w:tcPr>
            <w:tcW w:w="6380" w:type="dxa"/>
            <w:tcBorders>
              <w:top w:val="single" w:sz="4" w:space="0" w:color="000000"/>
              <w:left w:val="single" w:sz="4" w:space="0" w:color="000000"/>
              <w:bottom w:val="single" w:sz="4" w:space="0" w:color="000000"/>
              <w:right w:val="single" w:sz="4" w:space="0" w:color="000000"/>
            </w:tcBorders>
            <w:shd w:val="clear" w:color="auto" w:fill="auto"/>
          </w:tcPr>
          <w:p w:rsidR="00A7128F" w:rsidRPr="00477F0C" w:rsidRDefault="00A7128F" w:rsidP="00A7128F">
            <w:pPr>
              <w:tabs>
                <w:tab w:val="left" w:pos="851"/>
              </w:tabs>
              <w:ind w:firstLine="0"/>
              <w:rPr>
                <w:szCs w:val="22"/>
              </w:rPr>
            </w:pPr>
            <w:r w:rsidRPr="00477F0C">
              <w:rPr>
                <w:szCs w:val="22"/>
              </w:rPr>
              <w:t xml:space="preserve">Выполняющий действия по самообслуживанию: моет руки, </w:t>
            </w:r>
            <w:r w:rsidR="00477F0C" w:rsidRPr="00477F0C">
              <w:rPr>
                <w:szCs w:val="22"/>
              </w:rPr>
              <w:t>самостоятельно</w:t>
            </w:r>
            <w:r w:rsidR="00477F0C">
              <w:rPr>
                <w:szCs w:val="22"/>
              </w:rPr>
              <w:t xml:space="preserve"> ест</w:t>
            </w:r>
            <w:r w:rsidRPr="00477F0C">
              <w:rPr>
                <w:szCs w:val="22"/>
              </w:rPr>
              <w:t>,</w:t>
            </w:r>
            <w:r w:rsidR="00477F0C">
              <w:rPr>
                <w:szCs w:val="22"/>
              </w:rPr>
              <w:t xml:space="preserve"> </w:t>
            </w:r>
            <w:r w:rsidR="00477F0C" w:rsidRPr="00477F0C">
              <w:rPr>
                <w:szCs w:val="22"/>
              </w:rPr>
              <w:t>ложится</w:t>
            </w:r>
            <w:r w:rsidR="00477F0C">
              <w:rPr>
                <w:szCs w:val="22"/>
              </w:rPr>
              <w:t xml:space="preserve"> спать и</w:t>
            </w:r>
            <w:r w:rsidRPr="00477F0C">
              <w:rPr>
                <w:szCs w:val="22"/>
              </w:rPr>
              <w:t xml:space="preserve"> т.</w:t>
            </w:r>
            <w:r w:rsidRPr="00477F0C">
              <w:rPr>
                <w:szCs w:val="22"/>
                <w:lang w:val="en-US"/>
              </w:rPr>
              <w:t> </w:t>
            </w:r>
            <w:r w:rsidRPr="00477F0C">
              <w:rPr>
                <w:szCs w:val="22"/>
              </w:rPr>
              <w:t>д.</w:t>
            </w:r>
          </w:p>
          <w:p w:rsidR="00A7128F" w:rsidRPr="00477F0C" w:rsidRDefault="00A7128F" w:rsidP="00A7128F">
            <w:pPr>
              <w:tabs>
                <w:tab w:val="left" w:pos="851"/>
              </w:tabs>
              <w:ind w:firstLine="0"/>
              <w:rPr>
                <w:szCs w:val="22"/>
              </w:rPr>
            </w:pPr>
            <w:r w:rsidRPr="00477F0C">
              <w:rPr>
                <w:szCs w:val="22"/>
              </w:rPr>
              <w:t>Стремящийся быть опрятным.</w:t>
            </w:r>
          </w:p>
          <w:p w:rsidR="00A7128F" w:rsidRPr="00477F0C" w:rsidRDefault="00A7128F" w:rsidP="00A7128F">
            <w:pPr>
              <w:tabs>
                <w:tab w:val="left" w:pos="851"/>
              </w:tabs>
              <w:ind w:firstLine="0"/>
              <w:rPr>
                <w:szCs w:val="22"/>
              </w:rPr>
            </w:pPr>
            <w:r w:rsidRPr="00477F0C">
              <w:rPr>
                <w:szCs w:val="22"/>
              </w:rPr>
              <w:t>Проявляющий интерес к физической активности.</w:t>
            </w:r>
          </w:p>
          <w:p w:rsidR="00A7128F" w:rsidRPr="00477F0C" w:rsidRDefault="00A7128F" w:rsidP="00A7128F">
            <w:pPr>
              <w:tabs>
                <w:tab w:val="left" w:pos="851"/>
              </w:tabs>
              <w:ind w:firstLine="0"/>
              <w:rPr>
                <w:szCs w:val="22"/>
              </w:rPr>
            </w:pPr>
            <w:r w:rsidRPr="00477F0C">
              <w:rPr>
                <w:szCs w:val="22"/>
              </w:rPr>
              <w:t xml:space="preserve">Соблюдающий элементарные правила безопасности </w:t>
            </w:r>
            <w:r w:rsidRPr="00477F0C">
              <w:rPr>
                <w:szCs w:val="22"/>
              </w:rPr>
              <w:br/>
              <w:t xml:space="preserve">в быту, в </w:t>
            </w:r>
            <w:r w:rsidR="00477F0C">
              <w:rPr>
                <w:szCs w:val="22"/>
              </w:rPr>
              <w:t>ДОУ</w:t>
            </w:r>
            <w:r w:rsidRPr="00477F0C">
              <w:rPr>
                <w:szCs w:val="22"/>
              </w:rPr>
              <w:t>, на природе.</w:t>
            </w:r>
          </w:p>
        </w:tc>
      </w:tr>
      <w:tr w:rsidR="00A7128F" w:rsidRPr="00477F0C" w:rsidTr="00502897">
        <w:trPr>
          <w:trHeight w:val="1267"/>
          <w:jc w:val="center"/>
        </w:trPr>
        <w:tc>
          <w:tcPr>
            <w:tcW w:w="1980" w:type="dxa"/>
            <w:tcBorders>
              <w:top w:val="single" w:sz="4" w:space="0" w:color="000000"/>
              <w:left w:val="single" w:sz="4" w:space="0" w:color="000000"/>
              <w:bottom w:val="single" w:sz="4" w:space="0" w:color="000000"/>
            </w:tcBorders>
            <w:shd w:val="clear" w:color="auto" w:fill="auto"/>
          </w:tcPr>
          <w:p w:rsidR="00A7128F" w:rsidRPr="00477F0C" w:rsidRDefault="00A7128F" w:rsidP="00A7128F">
            <w:pPr>
              <w:tabs>
                <w:tab w:val="left" w:pos="851"/>
              </w:tabs>
              <w:ind w:firstLine="0"/>
              <w:rPr>
                <w:szCs w:val="22"/>
              </w:rPr>
            </w:pPr>
            <w:r w:rsidRPr="00477F0C">
              <w:rPr>
                <w:szCs w:val="22"/>
              </w:rPr>
              <w:t>Трудовое</w:t>
            </w:r>
          </w:p>
        </w:tc>
        <w:tc>
          <w:tcPr>
            <w:tcW w:w="1843" w:type="dxa"/>
            <w:tcBorders>
              <w:top w:val="single" w:sz="4" w:space="0" w:color="000000"/>
              <w:left w:val="single" w:sz="4" w:space="0" w:color="000000"/>
              <w:bottom w:val="single" w:sz="4" w:space="0" w:color="000000"/>
            </w:tcBorders>
            <w:shd w:val="clear" w:color="auto" w:fill="auto"/>
          </w:tcPr>
          <w:p w:rsidR="00A7128F" w:rsidRPr="00477F0C" w:rsidRDefault="00A7128F" w:rsidP="00A7128F">
            <w:pPr>
              <w:tabs>
                <w:tab w:val="left" w:pos="851"/>
              </w:tabs>
              <w:ind w:firstLine="15"/>
              <w:rPr>
                <w:szCs w:val="22"/>
              </w:rPr>
            </w:pPr>
            <w:r w:rsidRPr="00477F0C">
              <w:rPr>
                <w:szCs w:val="22"/>
              </w:rPr>
              <w:t xml:space="preserve">Труд </w:t>
            </w:r>
          </w:p>
        </w:tc>
        <w:tc>
          <w:tcPr>
            <w:tcW w:w="6380" w:type="dxa"/>
            <w:tcBorders>
              <w:top w:val="single" w:sz="4" w:space="0" w:color="000000"/>
              <w:left w:val="single" w:sz="4" w:space="0" w:color="000000"/>
              <w:bottom w:val="single" w:sz="4" w:space="0" w:color="000000"/>
              <w:right w:val="single" w:sz="4" w:space="0" w:color="000000"/>
            </w:tcBorders>
            <w:shd w:val="clear" w:color="auto" w:fill="auto"/>
          </w:tcPr>
          <w:p w:rsidR="00A7128F" w:rsidRPr="00477F0C" w:rsidRDefault="00A7128F" w:rsidP="00A7128F">
            <w:pPr>
              <w:tabs>
                <w:tab w:val="left" w:pos="851"/>
              </w:tabs>
              <w:ind w:firstLine="0"/>
              <w:rPr>
                <w:szCs w:val="22"/>
              </w:rPr>
            </w:pPr>
            <w:r w:rsidRPr="00477F0C">
              <w:rPr>
                <w:szCs w:val="22"/>
              </w:rPr>
              <w:t>Поддерживающий элементарный порядок в</w:t>
            </w:r>
            <w:r w:rsidRPr="00477F0C">
              <w:rPr>
                <w:szCs w:val="22"/>
                <w:lang w:val="en-US"/>
              </w:rPr>
              <w:t> </w:t>
            </w:r>
            <w:r w:rsidRPr="00477F0C">
              <w:rPr>
                <w:szCs w:val="22"/>
              </w:rPr>
              <w:t>окружающей обстановке.</w:t>
            </w:r>
          </w:p>
          <w:p w:rsidR="00A7128F" w:rsidRPr="00477F0C" w:rsidRDefault="00A7128F" w:rsidP="00A7128F">
            <w:pPr>
              <w:tabs>
                <w:tab w:val="left" w:pos="851"/>
              </w:tabs>
              <w:ind w:firstLine="0"/>
              <w:rPr>
                <w:szCs w:val="22"/>
              </w:rPr>
            </w:pPr>
            <w:r w:rsidRPr="00477F0C">
              <w:rPr>
                <w:szCs w:val="22"/>
              </w:rPr>
              <w:t>Стремящийся помогать взрослому в</w:t>
            </w:r>
            <w:r w:rsidRPr="00477F0C">
              <w:rPr>
                <w:szCs w:val="22"/>
                <w:lang w:val="en-US"/>
              </w:rPr>
              <w:t> </w:t>
            </w:r>
            <w:r w:rsidRPr="00477F0C">
              <w:rPr>
                <w:szCs w:val="22"/>
              </w:rPr>
              <w:t>доступных действиях.</w:t>
            </w:r>
          </w:p>
          <w:p w:rsidR="00A7128F" w:rsidRPr="00477F0C" w:rsidRDefault="00A7128F" w:rsidP="00A7128F">
            <w:pPr>
              <w:tabs>
                <w:tab w:val="left" w:pos="851"/>
              </w:tabs>
              <w:ind w:firstLine="0"/>
              <w:rPr>
                <w:szCs w:val="22"/>
              </w:rPr>
            </w:pPr>
            <w:r w:rsidRPr="00477F0C">
              <w:rPr>
                <w:szCs w:val="22"/>
              </w:rPr>
              <w:t>Стремящийся к самостоятельности в</w:t>
            </w:r>
            <w:r w:rsidRPr="00477F0C">
              <w:rPr>
                <w:szCs w:val="22"/>
                <w:lang w:val="en-US"/>
              </w:rPr>
              <w:t> </w:t>
            </w:r>
            <w:r w:rsidRPr="00477F0C">
              <w:rPr>
                <w:szCs w:val="22"/>
              </w:rPr>
              <w:t>самообслуживании, в быту, в игре, в</w:t>
            </w:r>
            <w:r w:rsidRPr="00477F0C">
              <w:rPr>
                <w:szCs w:val="22"/>
                <w:lang w:val="en-US"/>
              </w:rPr>
              <w:t> </w:t>
            </w:r>
            <w:r w:rsidRPr="00477F0C">
              <w:rPr>
                <w:szCs w:val="22"/>
              </w:rPr>
              <w:t>продуктивных видах деятельности.</w:t>
            </w:r>
          </w:p>
        </w:tc>
      </w:tr>
      <w:tr w:rsidR="00A7128F" w:rsidRPr="00477F0C" w:rsidTr="00D06390">
        <w:trPr>
          <w:trHeight w:val="883"/>
          <w:jc w:val="center"/>
        </w:trPr>
        <w:tc>
          <w:tcPr>
            <w:tcW w:w="1980" w:type="dxa"/>
            <w:tcBorders>
              <w:top w:val="single" w:sz="4" w:space="0" w:color="000000"/>
              <w:left w:val="single" w:sz="4" w:space="0" w:color="000000"/>
              <w:bottom w:val="single" w:sz="4" w:space="0" w:color="000000"/>
            </w:tcBorders>
            <w:shd w:val="clear" w:color="auto" w:fill="auto"/>
          </w:tcPr>
          <w:p w:rsidR="00A7128F" w:rsidRPr="00477F0C" w:rsidRDefault="00A7128F" w:rsidP="00A7128F">
            <w:pPr>
              <w:tabs>
                <w:tab w:val="left" w:pos="851"/>
              </w:tabs>
              <w:ind w:firstLine="0"/>
              <w:rPr>
                <w:szCs w:val="22"/>
              </w:rPr>
            </w:pPr>
            <w:r w:rsidRPr="00477F0C">
              <w:rPr>
                <w:szCs w:val="22"/>
              </w:rPr>
              <w:t>Этико-эстетическое</w:t>
            </w:r>
          </w:p>
        </w:tc>
        <w:tc>
          <w:tcPr>
            <w:tcW w:w="1843" w:type="dxa"/>
            <w:tcBorders>
              <w:top w:val="single" w:sz="4" w:space="0" w:color="000000"/>
              <w:left w:val="single" w:sz="4" w:space="0" w:color="000000"/>
              <w:bottom w:val="single" w:sz="4" w:space="0" w:color="000000"/>
            </w:tcBorders>
            <w:shd w:val="clear" w:color="auto" w:fill="auto"/>
          </w:tcPr>
          <w:p w:rsidR="00A7128F" w:rsidRPr="00477F0C" w:rsidRDefault="00A7128F" w:rsidP="00A7128F">
            <w:pPr>
              <w:tabs>
                <w:tab w:val="left" w:pos="851"/>
              </w:tabs>
              <w:ind w:firstLine="15"/>
              <w:rPr>
                <w:szCs w:val="22"/>
              </w:rPr>
            </w:pPr>
            <w:r w:rsidRPr="00477F0C">
              <w:rPr>
                <w:szCs w:val="22"/>
              </w:rPr>
              <w:t>Культура и красота</w:t>
            </w:r>
          </w:p>
        </w:tc>
        <w:tc>
          <w:tcPr>
            <w:tcW w:w="6380" w:type="dxa"/>
            <w:tcBorders>
              <w:top w:val="single" w:sz="4" w:space="0" w:color="000000"/>
              <w:left w:val="single" w:sz="4" w:space="0" w:color="000000"/>
              <w:bottom w:val="single" w:sz="4" w:space="0" w:color="000000"/>
              <w:right w:val="single" w:sz="4" w:space="0" w:color="000000"/>
            </w:tcBorders>
            <w:shd w:val="clear" w:color="auto" w:fill="auto"/>
          </w:tcPr>
          <w:p w:rsidR="00A7128F" w:rsidRPr="00477F0C" w:rsidRDefault="00A7128F" w:rsidP="00A7128F">
            <w:pPr>
              <w:tabs>
                <w:tab w:val="left" w:pos="851"/>
              </w:tabs>
              <w:ind w:firstLine="0"/>
              <w:rPr>
                <w:szCs w:val="22"/>
              </w:rPr>
            </w:pPr>
            <w:r w:rsidRPr="00477F0C">
              <w:rPr>
                <w:szCs w:val="22"/>
              </w:rPr>
              <w:t>Эмоционально отзывчивый к красоте.</w:t>
            </w:r>
          </w:p>
          <w:p w:rsidR="00A7128F" w:rsidRPr="00477F0C" w:rsidRDefault="00A7128F" w:rsidP="00A7128F">
            <w:pPr>
              <w:tabs>
                <w:tab w:val="left" w:pos="851"/>
              </w:tabs>
              <w:ind w:firstLine="0"/>
              <w:rPr>
                <w:szCs w:val="22"/>
              </w:rPr>
            </w:pPr>
            <w:r w:rsidRPr="00477F0C">
              <w:rPr>
                <w:szCs w:val="22"/>
              </w:rPr>
              <w:t>Проявляющий интерес и желание заниматься продуктивными видами деятельности.</w:t>
            </w:r>
          </w:p>
        </w:tc>
      </w:tr>
    </w:tbl>
    <w:p w:rsidR="00A7128F" w:rsidRPr="00A7128F" w:rsidRDefault="00A7128F" w:rsidP="00A7128F">
      <w:pPr>
        <w:tabs>
          <w:tab w:val="left" w:pos="851"/>
        </w:tabs>
        <w:rPr>
          <w:bCs/>
          <w:sz w:val="24"/>
        </w:rPr>
      </w:pPr>
    </w:p>
    <w:p w:rsidR="00A7128F" w:rsidRPr="00A7128F" w:rsidRDefault="00A7128F" w:rsidP="00A7128F">
      <w:pPr>
        <w:tabs>
          <w:tab w:val="left" w:pos="851"/>
        </w:tabs>
        <w:rPr>
          <w:sz w:val="24"/>
        </w:rPr>
      </w:pPr>
      <w:r w:rsidRPr="00A7128F">
        <w:rPr>
          <w:b/>
          <w:sz w:val="24"/>
        </w:rPr>
        <w:t>Целевые ориентиры воспитательной работы для</w:t>
      </w:r>
      <w:r w:rsidRPr="00A7128F">
        <w:rPr>
          <w:b/>
          <w:sz w:val="24"/>
          <w:lang w:val="en-US"/>
        </w:rPr>
        <w:t> </w:t>
      </w:r>
      <w:r w:rsidRPr="00A7128F">
        <w:rPr>
          <w:b/>
          <w:sz w:val="24"/>
        </w:rPr>
        <w:t>детей</w:t>
      </w:r>
      <w:r w:rsidRPr="00A7128F">
        <w:rPr>
          <w:b/>
          <w:sz w:val="24"/>
          <w:lang w:val="en-US"/>
        </w:rPr>
        <w:t> </w:t>
      </w:r>
      <w:r w:rsidRPr="00A7128F">
        <w:rPr>
          <w:b/>
          <w:sz w:val="24"/>
        </w:rPr>
        <w:t>дошкольного</w:t>
      </w:r>
      <w:r w:rsidRPr="00A7128F">
        <w:rPr>
          <w:b/>
          <w:sz w:val="24"/>
          <w:lang w:val="en-US"/>
        </w:rPr>
        <w:t> </w:t>
      </w:r>
      <w:r w:rsidRPr="00A7128F">
        <w:rPr>
          <w:b/>
          <w:sz w:val="24"/>
        </w:rPr>
        <w:t>возраста</w:t>
      </w:r>
      <w:r w:rsidRPr="00A7128F">
        <w:rPr>
          <w:b/>
          <w:sz w:val="24"/>
          <w:lang w:val="en-US"/>
        </w:rPr>
        <w:t> </w:t>
      </w:r>
      <w:r w:rsidRPr="00A7128F">
        <w:rPr>
          <w:b/>
          <w:sz w:val="24"/>
        </w:rPr>
        <w:t>(до 8 лет)</w:t>
      </w:r>
    </w:p>
    <w:p w:rsidR="00A7128F" w:rsidRPr="00A7128F" w:rsidRDefault="00A7128F" w:rsidP="00A7128F">
      <w:pPr>
        <w:tabs>
          <w:tab w:val="left" w:pos="851"/>
        </w:tabs>
        <w:jc w:val="center"/>
        <w:rPr>
          <w:b/>
          <w:sz w:val="24"/>
        </w:rPr>
      </w:pPr>
      <w:r w:rsidRPr="00502897">
        <w:rPr>
          <w:i/>
          <w:sz w:val="24"/>
        </w:rPr>
        <w:t>Таблица №</w:t>
      </w:r>
      <w:r w:rsidR="00502897" w:rsidRPr="00502897">
        <w:rPr>
          <w:sz w:val="24"/>
        </w:rPr>
        <w:t xml:space="preserve">14 </w:t>
      </w:r>
      <w:r w:rsidR="00D06390" w:rsidRPr="00A7128F">
        <w:rPr>
          <w:b/>
          <w:sz w:val="24"/>
        </w:rPr>
        <w:t>Портрет</w:t>
      </w:r>
      <w:r w:rsidRPr="00A7128F">
        <w:rPr>
          <w:b/>
          <w:sz w:val="24"/>
        </w:rPr>
        <w:t xml:space="preserve"> ребенка дошкольного возраста (к 8-ми годам)</w:t>
      </w:r>
    </w:p>
    <w:tbl>
      <w:tblPr>
        <w:tblW w:w="10173" w:type="dxa"/>
        <w:jc w:val="center"/>
        <w:tblLayout w:type="fixed"/>
        <w:tblLook w:val="0000" w:firstRow="0" w:lastRow="0" w:firstColumn="0" w:lastColumn="0" w:noHBand="0" w:noVBand="0"/>
      </w:tblPr>
      <w:tblGrid>
        <w:gridCol w:w="2019"/>
        <w:gridCol w:w="1523"/>
        <w:gridCol w:w="6631"/>
      </w:tblGrid>
      <w:tr w:rsidR="00A7128F" w:rsidRPr="00D06390" w:rsidTr="00A7128F">
        <w:trPr>
          <w:trHeight w:val="91"/>
          <w:jc w:val="center"/>
        </w:trPr>
        <w:tc>
          <w:tcPr>
            <w:tcW w:w="2019" w:type="dxa"/>
            <w:tcBorders>
              <w:top w:val="single" w:sz="4" w:space="0" w:color="000000"/>
              <w:left w:val="single" w:sz="4" w:space="0" w:color="000000"/>
              <w:bottom w:val="single" w:sz="4" w:space="0" w:color="000000"/>
            </w:tcBorders>
            <w:shd w:val="clear" w:color="auto" w:fill="auto"/>
            <w:vAlign w:val="center"/>
          </w:tcPr>
          <w:p w:rsidR="00A7128F" w:rsidRPr="00D06390" w:rsidRDefault="00A7128F" w:rsidP="00A7128F">
            <w:pPr>
              <w:tabs>
                <w:tab w:val="left" w:pos="851"/>
              </w:tabs>
              <w:ind w:firstLine="0"/>
              <w:jc w:val="center"/>
              <w:rPr>
                <w:b/>
                <w:szCs w:val="22"/>
              </w:rPr>
            </w:pPr>
            <w:r w:rsidRPr="00D06390">
              <w:rPr>
                <w:b/>
                <w:szCs w:val="22"/>
              </w:rPr>
              <w:t>Направления воспитания</w:t>
            </w:r>
          </w:p>
        </w:tc>
        <w:tc>
          <w:tcPr>
            <w:tcW w:w="1523" w:type="dxa"/>
            <w:tcBorders>
              <w:top w:val="single" w:sz="4" w:space="0" w:color="000000"/>
              <w:left w:val="single" w:sz="4" w:space="0" w:color="000000"/>
              <w:bottom w:val="single" w:sz="4" w:space="0" w:color="000000"/>
            </w:tcBorders>
            <w:shd w:val="clear" w:color="auto" w:fill="auto"/>
            <w:vAlign w:val="center"/>
          </w:tcPr>
          <w:p w:rsidR="00A7128F" w:rsidRPr="00D06390" w:rsidRDefault="00A7128F" w:rsidP="00A7128F">
            <w:pPr>
              <w:tabs>
                <w:tab w:val="left" w:pos="851"/>
              </w:tabs>
              <w:ind w:firstLine="0"/>
              <w:jc w:val="center"/>
              <w:rPr>
                <w:b/>
                <w:szCs w:val="22"/>
              </w:rPr>
            </w:pPr>
            <w:r w:rsidRPr="00D06390">
              <w:rPr>
                <w:b/>
                <w:szCs w:val="22"/>
              </w:rPr>
              <w:t>Ценности</w:t>
            </w:r>
          </w:p>
        </w:tc>
        <w:tc>
          <w:tcPr>
            <w:tcW w:w="6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128F" w:rsidRPr="00D06390" w:rsidRDefault="00A7128F" w:rsidP="00A7128F">
            <w:pPr>
              <w:tabs>
                <w:tab w:val="left" w:pos="851"/>
              </w:tabs>
              <w:jc w:val="center"/>
              <w:rPr>
                <w:b/>
                <w:szCs w:val="22"/>
              </w:rPr>
            </w:pPr>
            <w:r w:rsidRPr="00D06390">
              <w:rPr>
                <w:b/>
                <w:szCs w:val="22"/>
              </w:rPr>
              <w:t>Показатели</w:t>
            </w:r>
          </w:p>
        </w:tc>
      </w:tr>
      <w:tr w:rsidR="00A7128F" w:rsidRPr="00D06390" w:rsidTr="00A7128F">
        <w:trPr>
          <w:trHeight w:val="568"/>
          <w:jc w:val="center"/>
        </w:trPr>
        <w:tc>
          <w:tcPr>
            <w:tcW w:w="2019" w:type="dxa"/>
            <w:tcBorders>
              <w:top w:val="single" w:sz="4" w:space="0" w:color="000000"/>
              <w:left w:val="single" w:sz="4" w:space="0" w:color="000000"/>
              <w:bottom w:val="single" w:sz="4" w:space="0" w:color="000000"/>
            </w:tcBorders>
            <w:shd w:val="clear" w:color="auto" w:fill="auto"/>
          </w:tcPr>
          <w:p w:rsidR="00A7128F" w:rsidRPr="00D06390" w:rsidRDefault="00A7128F" w:rsidP="00A7128F">
            <w:pPr>
              <w:tabs>
                <w:tab w:val="left" w:pos="851"/>
              </w:tabs>
              <w:ind w:firstLine="0"/>
              <w:rPr>
                <w:szCs w:val="22"/>
              </w:rPr>
            </w:pPr>
            <w:r w:rsidRPr="00D06390">
              <w:rPr>
                <w:szCs w:val="22"/>
              </w:rPr>
              <w:t>Патриотическое</w:t>
            </w:r>
          </w:p>
        </w:tc>
        <w:tc>
          <w:tcPr>
            <w:tcW w:w="1523" w:type="dxa"/>
            <w:tcBorders>
              <w:top w:val="single" w:sz="4" w:space="0" w:color="000000"/>
              <w:left w:val="single" w:sz="4" w:space="0" w:color="000000"/>
              <w:bottom w:val="single" w:sz="4" w:space="0" w:color="000000"/>
            </w:tcBorders>
            <w:shd w:val="clear" w:color="auto" w:fill="auto"/>
          </w:tcPr>
          <w:p w:rsidR="00A7128F" w:rsidRPr="00D06390" w:rsidRDefault="00A7128F" w:rsidP="00A7128F">
            <w:pPr>
              <w:tabs>
                <w:tab w:val="left" w:pos="851"/>
              </w:tabs>
              <w:ind w:firstLine="0"/>
              <w:rPr>
                <w:szCs w:val="22"/>
              </w:rPr>
            </w:pPr>
            <w:r w:rsidRPr="00D06390">
              <w:rPr>
                <w:szCs w:val="22"/>
              </w:rPr>
              <w:t>Родина, природа</w:t>
            </w:r>
          </w:p>
        </w:tc>
        <w:tc>
          <w:tcPr>
            <w:tcW w:w="6631" w:type="dxa"/>
            <w:tcBorders>
              <w:top w:val="single" w:sz="4" w:space="0" w:color="000000"/>
              <w:left w:val="single" w:sz="4" w:space="0" w:color="000000"/>
              <w:bottom w:val="single" w:sz="4" w:space="0" w:color="000000"/>
              <w:right w:val="single" w:sz="4" w:space="0" w:color="000000"/>
            </w:tcBorders>
            <w:shd w:val="clear" w:color="auto" w:fill="auto"/>
          </w:tcPr>
          <w:p w:rsidR="00A7128F" w:rsidRPr="00D06390" w:rsidRDefault="00A7128F" w:rsidP="00A7128F">
            <w:pPr>
              <w:tabs>
                <w:tab w:val="left" w:pos="851"/>
              </w:tabs>
              <w:ind w:right="145" w:firstLine="0"/>
              <w:rPr>
                <w:szCs w:val="22"/>
              </w:rPr>
            </w:pPr>
            <w:r w:rsidRPr="00D06390">
              <w:rPr>
                <w:bCs/>
                <w:szCs w:val="22"/>
              </w:rPr>
              <w:t xml:space="preserve">Любящий свою малую родину и имеющий представление о своей стране, испытывающий чувство привязанности </w:t>
            </w:r>
            <w:r w:rsidRPr="00D06390">
              <w:rPr>
                <w:bCs/>
                <w:szCs w:val="22"/>
              </w:rPr>
              <w:br/>
              <w:t xml:space="preserve">к родному дому, семье, близким людям. </w:t>
            </w:r>
          </w:p>
        </w:tc>
      </w:tr>
      <w:tr w:rsidR="00A7128F" w:rsidRPr="00D06390" w:rsidTr="00A7128F">
        <w:trPr>
          <w:trHeight w:val="91"/>
          <w:jc w:val="center"/>
        </w:trPr>
        <w:tc>
          <w:tcPr>
            <w:tcW w:w="2019" w:type="dxa"/>
            <w:tcBorders>
              <w:top w:val="single" w:sz="4" w:space="0" w:color="000000"/>
              <w:left w:val="single" w:sz="4" w:space="0" w:color="000000"/>
              <w:bottom w:val="single" w:sz="4" w:space="0" w:color="000000"/>
            </w:tcBorders>
            <w:shd w:val="clear" w:color="auto" w:fill="auto"/>
          </w:tcPr>
          <w:p w:rsidR="00A7128F" w:rsidRPr="00D06390" w:rsidRDefault="00A7128F" w:rsidP="00A7128F">
            <w:pPr>
              <w:tabs>
                <w:tab w:val="left" w:pos="851"/>
              </w:tabs>
              <w:ind w:firstLine="0"/>
              <w:rPr>
                <w:szCs w:val="22"/>
              </w:rPr>
            </w:pPr>
            <w:r w:rsidRPr="00D06390">
              <w:rPr>
                <w:szCs w:val="22"/>
              </w:rPr>
              <w:t>Социальное</w:t>
            </w:r>
          </w:p>
        </w:tc>
        <w:tc>
          <w:tcPr>
            <w:tcW w:w="1523" w:type="dxa"/>
            <w:tcBorders>
              <w:top w:val="single" w:sz="4" w:space="0" w:color="000000"/>
              <w:left w:val="single" w:sz="4" w:space="0" w:color="000000"/>
              <w:bottom w:val="single" w:sz="4" w:space="0" w:color="000000"/>
            </w:tcBorders>
            <w:shd w:val="clear" w:color="auto" w:fill="auto"/>
          </w:tcPr>
          <w:p w:rsidR="00A7128F" w:rsidRPr="00D06390" w:rsidRDefault="00A7128F" w:rsidP="00A7128F">
            <w:pPr>
              <w:tabs>
                <w:tab w:val="left" w:pos="851"/>
              </w:tabs>
              <w:ind w:firstLine="0"/>
              <w:rPr>
                <w:szCs w:val="22"/>
              </w:rPr>
            </w:pPr>
            <w:r w:rsidRPr="00D06390">
              <w:rPr>
                <w:szCs w:val="22"/>
              </w:rPr>
              <w:t>Человек, семья, дружба, сотрудничество</w:t>
            </w:r>
          </w:p>
        </w:tc>
        <w:tc>
          <w:tcPr>
            <w:tcW w:w="6631" w:type="dxa"/>
            <w:tcBorders>
              <w:top w:val="single" w:sz="4" w:space="0" w:color="000000"/>
              <w:left w:val="single" w:sz="4" w:space="0" w:color="000000"/>
              <w:bottom w:val="single" w:sz="4" w:space="0" w:color="000000"/>
              <w:right w:val="single" w:sz="4" w:space="0" w:color="000000"/>
            </w:tcBorders>
            <w:shd w:val="clear" w:color="auto" w:fill="auto"/>
          </w:tcPr>
          <w:p w:rsidR="00A7128F" w:rsidRPr="00D06390" w:rsidRDefault="00A7128F" w:rsidP="00A7128F">
            <w:pPr>
              <w:tabs>
                <w:tab w:val="left" w:pos="851"/>
              </w:tabs>
              <w:ind w:right="145" w:firstLine="0"/>
              <w:rPr>
                <w:szCs w:val="22"/>
              </w:rPr>
            </w:pPr>
            <w:r w:rsidRPr="00D06390">
              <w:rPr>
                <w:bCs/>
                <w:szCs w:val="22"/>
              </w:rPr>
              <w:t xml:space="preserve">Различающий основные проявления добра и зла, </w:t>
            </w:r>
            <w:r w:rsidRPr="00D06390">
              <w:rPr>
                <w:bCs/>
                <w:iCs/>
                <w:szCs w:val="22"/>
              </w:rPr>
              <w:t>принимающий и уважающий ценности семьи и общества,</w:t>
            </w:r>
            <w:r w:rsidRPr="00D06390">
              <w:rPr>
                <w:bCs/>
                <w:szCs w:val="22"/>
              </w:rPr>
              <w:t xml:space="preserve"> </w:t>
            </w:r>
            <w:r w:rsidRPr="00D06390">
              <w:rPr>
                <w:bCs/>
                <w:iCs/>
                <w:szCs w:val="22"/>
              </w:rPr>
              <w:t xml:space="preserve">правдивый, искренний, способный к сочувствию </w:t>
            </w:r>
            <w:r w:rsidRPr="00D06390">
              <w:rPr>
                <w:bCs/>
                <w:iCs/>
                <w:szCs w:val="22"/>
              </w:rPr>
              <w:br/>
              <w:t>и заботе, к нравственному поступку, проявляющий задатки чувства долга: ответственность за свои действия и поведение; принимающий и уважающий различия между людьми.</w:t>
            </w:r>
          </w:p>
          <w:p w:rsidR="00A7128F" w:rsidRPr="00D06390" w:rsidRDefault="00A7128F" w:rsidP="00A7128F">
            <w:pPr>
              <w:tabs>
                <w:tab w:val="left" w:pos="851"/>
              </w:tabs>
              <w:ind w:right="145" w:firstLine="0"/>
              <w:rPr>
                <w:szCs w:val="22"/>
              </w:rPr>
            </w:pPr>
            <w:r w:rsidRPr="00D06390">
              <w:rPr>
                <w:bCs/>
                <w:szCs w:val="22"/>
              </w:rPr>
              <w:lastRenderedPageBreak/>
              <w:t>Освоивший основы речевой культуры.</w:t>
            </w:r>
          </w:p>
          <w:p w:rsidR="00A7128F" w:rsidRPr="00D06390" w:rsidRDefault="00A7128F" w:rsidP="00A7128F">
            <w:pPr>
              <w:tabs>
                <w:tab w:val="left" w:pos="851"/>
              </w:tabs>
              <w:ind w:right="145" w:firstLine="0"/>
              <w:rPr>
                <w:szCs w:val="22"/>
              </w:rPr>
            </w:pPr>
            <w:r w:rsidRPr="00D06390">
              <w:rPr>
                <w:bCs/>
                <w:szCs w:val="22"/>
              </w:rPr>
              <w:t xml:space="preserve">Дружелюбный и доброжелательный, умеющий слушать </w:t>
            </w:r>
            <w:r w:rsidRPr="00D06390">
              <w:rPr>
                <w:bCs/>
                <w:szCs w:val="22"/>
              </w:rPr>
              <w:br/>
              <w:t xml:space="preserve">и слышать собеседника, способный взаимодействовать </w:t>
            </w:r>
            <w:r w:rsidRPr="00D06390">
              <w:rPr>
                <w:bCs/>
                <w:szCs w:val="22"/>
              </w:rPr>
              <w:br/>
              <w:t>со взрослыми и сверстниками на основе общих интересов и дел.</w:t>
            </w:r>
          </w:p>
        </w:tc>
      </w:tr>
      <w:tr w:rsidR="00A7128F" w:rsidRPr="00D06390" w:rsidTr="00A7128F">
        <w:trPr>
          <w:trHeight w:val="91"/>
          <w:jc w:val="center"/>
        </w:trPr>
        <w:tc>
          <w:tcPr>
            <w:tcW w:w="2019" w:type="dxa"/>
            <w:tcBorders>
              <w:top w:val="single" w:sz="4" w:space="0" w:color="000000"/>
              <w:left w:val="single" w:sz="4" w:space="0" w:color="000000"/>
              <w:bottom w:val="single" w:sz="4" w:space="0" w:color="000000"/>
            </w:tcBorders>
            <w:shd w:val="clear" w:color="auto" w:fill="auto"/>
          </w:tcPr>
          <w:p w:rsidR="00A7128F" w:rsidRPr="00D06390" w:rsidRDefault="00A7128F" w:rsidP="00A7128F">
            <w:pPr>
              <w:tabs>
                <w:tab w:val="left" w:pos="851"/>
              </w:tabs>
              <w:ind w:firstLine="0"/>
              <w:rPr>
                <w:szCs w:val="22"/>
              </w:rPr>
            </w:pPr>
            <w:r w:rsidRPr="00D06390">
              <w:rPr>
                <w:szCs w:val="22"/>
              </w:rPr>
              <w:lastRenderedPageBreak/>
              <w:t>Познавательное</w:t>
            </w:r>
          </w:p>
        </w:tc>
        <w:tc>
          <w:tcPr>
            <w:tcW w:w="1523" w:type="dxa"/>
            <w:tcBorders>
              <w:top w:val="single" w:sz="4" w:space="0" w:color="000000"/>
              <w:left w:val="single" w:sz="4" w:space="0" w:color="000000"/>
              <w:bottom w:val="single" w:sz="4" w:space="0" w:color="000000"/>
            </w:tcBorders>
            <w:shd w:val="clear" w:color="auto" w:fill="auto"/>
          </w:tcPr>
          <w:p w:rsidR="00A7128F" w:rsidRPr="00D06390" w:rsidRDefault="00A7128F" w:rsidP="00A7128F">
            <w:pPr>
              <w:tabs>
                <w:tab w:val="left" w:pos="851"/>
              </w:tabs>
              <w:ind w:firstLine="0"/>
              <w:rPr>
                <w:szCs w:val="22"/>
              </w:rPr>
            </w:pPr>
            <w:r w:rsidRPr="00D06390">
              <w:rPr>
                <w:szCs w:val="22"/>
              </w:rPr>
              <w:t>Знания</w:t>
            </w:r>
          </w:p>
        </w:tc>
        <w:tc>
          <w:tcPr>
            <w:tcW w:w="6631" w:type="dxa"/>
            <w:tcBorders>
              <w:top w:val="single" w:sz="4" w:space="0" w:color="000000"/>
              <w:left w:val="single" w:sz="4" w:space="0" w:color="000000"/>
              <w:bottom w:val="single" w:sz="4" w:space="0" w:color="000000"/>
              <w:right w:val="single" w:sz="4" w:space="0" w:color="000000"/>
            </w:tcBorders>
            <w:shd w:val="clear" w:color="auto" w:fill="auto"/>
          </w:tcPr>
          <w:p w:rsidR="00A7128F" w:rsidRPr="00D06390" w:rsidRDefault="00A7128F" w:rsidP="00A7128F">
            <w:pPr>
              <w:tabs>
                <w:tab w:val="left" w:pos="851"/>
              </w:tabs>
              <w:ind w:right="145" w:firstLine="0"/>
              <w:rPr>
                <w:szCs w:val="22"/>
              </w:rPr>
            </w:pPr>
            <w:r w:rsidRPr="00D06390">
              <w:rPr>
                <w:bCs/>
                <w:szCs w:val="22"/>
              </w:rPr>
              <w:t xml:space="preserve">Любознательный, наблюдательный, испытывающий потребность в самовыражении, в том числе творческом, проявляющий активность, самостоятельность, инициативу в познавательной, игровой, коммуникативной и продуктивных видах деятельности </w:t>
            </w:r>
            <w:r w:rsidRPr="00D06390">
              <w:rPr>
                <w:bCs/>
                <w:szCs w:val="22"/>
              </w:rPr>
              <w:br/>
              <w:t>и в самообслуживании, обладающий первичной картиной мира на основе традиционных ценностей российского общества.</w:t>
            </w:r>
          </w:p>
        </w:tc>
      </w:tr>
      <w:tr w:rsidR="00A7128F" w:rsidRPr="00D06390" w:rsidTr="00A7128F">
        <w:trPr>
          <w:trHeight w:val="725"/>
          <w:jc w:val="center"/>
        </w:trPr>
        <w:tc>
          <w:tcPr>
            <w:tcW w:w="2019" w:type="dxa"/>
            <w:tcBorders>
              <w:top w:val="single" w:sz="4" w:space="0" w:color="000000"/>
              <w:left w:val="single" w:sz="4" w:space="0" w:color="000000"/>
              <w:bottom w:val="single" w:sz="4" w:space="0" w:color="000000"/>
            </w:tcBorders>
            <w:shd w:val="clear" w:color="auto" w:fill="auto"/>
          </w:tcPr>
          <w:p w:rsidR="00A7128F" w:rsidRPr="00D06390" w:rsidRDefault="00A7128F" w:rsidP="00A7128F">
            <w:pPr>
              <w:tabs>
                <w:tab w:val="left" w:pos="851"/>
              </w:tabs>
              <w:ind w:firstLine="0"/>
              <w:rPr>
                <w:szCs w:val="22"/>
              </w:rPr>
            </w:pPr>
            <w:r w:rsidRPr="00D06390">
              <w:rPr>
                <w:szCs w:val="22"/>
              </w:rPr>
              <w:t>Физическое и оздоровительное</w:t>
            </w:r>
          </w:p>
        </w:tc>
        <w:tc>
          <w:tcPr>
            <w:tcW w:w="1523" w:type="dxa"/>
            <w:tcBorders>
              <w:top w:val="single" w:sz="4" w:space="0" w:color="000000"/>
              <w:left w:val="single" w:sz="4" w:space="0" w:color="000000"/>
              <w:bottom w:val="single" w:sz="4" w:space="0" w:color="000000"/>
            </w:tcBorders>
            <w:shd w:val="clear" w:color="auto" w:fill="auto"/>
          </w:tcPr>
          <w:p w:rsidR="00A7128F" w:rsidRPr="00D06390" w:rsidRDefault="00A7128F" w:rsidP="00A7128F">
            <w:pPr>
              <w:tabs>
                <w:tab w:val="left" w:pos="851"/>
              </w:tabs>
              <w:ind w:firstLine="0"/>
              <w:rPr>
                <w:szCs w:val="22"/>
              </w:rPr>
            </w:pPr>
            <w:r w:rsidRPr="00D06390">
              <w:rPr>
                <w:szCs w:val="22"/>
              </w:rPr>
              <w:t>Здоровье</w:t>
            </w:r>
          </w:p>
        </w:tc>
        <w:tc>
          <w:tcPr>
            <w:tcW w:w="6631" w:type="dxa"/>
            <w:tcBorders>
              <w:top w:val="single" w:sz="4" w:space="0" w:color="000000"/>
              <w:left w:val="single" w:sz="4" w:space="0" w:color="000000"/>
              <w:bottom w:val="single" w:sz="4" w:space="0" w:color="000000"/>
              <w:right w:val="single" w:sz="4" w:space="0" w:color="000000"/>
            </w:tcBorders>
            <w:shd w:val="clear" w:color="auto" w:fill="auto"/>
          </w:tcPr>
          <w:p w:rsidR="00A7128F" w:rsidRPr="00D06390" w:rsidRDefault="00A7128F" w:rsidP="00A7128F">
            <w:pPr>
              <w:tabs>
                <w:tab w:val="left" w:pos="851"/>
              </w:tabs>
              <w:ind w:right="145" w:firstLine="0"/>
              <w:rPr>
                <w:szCs w:val="22"/>
              </w:rPr>
            </w:pPr>
            <w:r w:rsidRPr="00D06390">
              <w:rPr>
                <w:bCs/>
                <w:szCs w:val="22"/>
              </w:rPr>
              <w:t xml:space="preserve">Владеющий основными навыками личной </w:t>
            </w:r>
            <w:r w:rsidRPr="00D06390">
              <w:rPr>
                <w:bCs/>
                <w:szCs w:val="22"/>
              </w:rPr>
              <w:br/>
              <w:t xml:space="preserve">и общественной гигиены, стремящийся соблюдать правила безопасного поведения в быту, социуме </w:t>
            </w:r>
            <w:r w:rsidRPr="00D06390">
              <w:rPr>
                <w:bCs/>
                <w:szCs w:val="22"/>
              </w:rPr>
              <w:br/>
              <w:t>(в том числе в цифровой среде), природе.</w:t>
            </w:r>
          </w:p>
        </w:tc>
      </w:tr>
      <w:tr w:rsidR="00A7128F" w:rsidRPr="00D06390" w:rsidTr="00A7128F">
        <w:trPr>
          <w:trHeight w:val="915"/>
          <w:jc w:val="center"/>
        </w:trPr>
        <w:tc>
          <w:tcPr>
            <w:tcW w:w="2019" w:type="dxa"/>
            <w:tcBorders>
              <w:top w:val="single" w:sz="4" w:space="0" w:color="000000"/>
              <w:left w:val="single" w:sz="4" w:space="0" w:color="000000"/>
              <w:bottom w:val="single" w:sz="4" w:space="0" w:color="000000"/>
            </w:tcBorders>
            <w:shd w:val="clear" w:color="auto" w:fill="auto"/>
          </w:tcPr>
          <w:p w:rsidR="00A7128F" w:rsidRPr="00D06390" w:rsidRDefault="00A7128F" w:rsidP="00A7128F">
            <w:pPr>
              <w:tabs>
                <w:tab w:val="left" w:pos="851"/>
              </w:tabs>
              <w:ind w:firstLine="0"/>
              <w:rPr>
                <w:szCs w:val="22"/>
              </w:rPr>
            </w:pPr>
            <w:r w:rsidRPr="00D06390">
              <w:rPr>
                <w:szCs w:val="22"/>
              </w:rPr>
              <w:t>Трудовое</w:t>
            </w:r>
          </w:p>
        </w:tc>
        <w:tc>
          <w:tcPr>
            <w:tcW w:w="1523" w:type="dxa"/>
            <w:tcBorders>
              <w:top w:val="single" w:sz="4" w:space="0" w:color="000000"/>
              <w:left w:val="single" w:sz="4" w:space="0" w:color="000000"/>
              <w:bottom w:val="single" w:sz="4" w:space="0" w:color="000000"/>
            </w:tcBorders>
            <w:shd w:val="clear" w:color="auto" w:fill="auto"/>
          </w:tcPr>
          <w:p w:rsidR="00A7128F" w:rsidRPr="00D06390" w:rsidRDefault="00A7128F" w:rsidP="00A7128F">
            <w:pPr>
              <w:tabs>
                <w:tab w:val="left" w:pos="851"/>
              </w:tabs>
              <w:ind w:firstLine="0"/>
              <w:rPr>
                <w:szCs w:val="22"/>
              </w:rPr>
            </w:pPr>
            <w:r w:rsidRPr="00D06390">
              <w:rPr>
                <w:szCs w:val="22"/>
              </w:rPr>
              <w:t xml:space="preserve">Труд </w:t>
            </w:r>
          </w:p>
        </w:tc>
        <w:tc>
          <w:tcPr>
            <w:tcW w:w="6631" w:type="dxa"/>
            <w:tcBorders>
              <w:top w:val="single" w:sz="4" w:space="0" w:color="000000"/>
              <w:left w:val="single" w:sz="4" w:space="0" w:color="000000"/>
              <w:bottom w:val="single" w:sz="4" w:space="0" w:color="000000"/>
              <w:right w:val="single" w:sz="4" w:space="0" w:color="000000"/>
            </w:tcBorders>
            <w:shd w:val="clear" w:color="auto" w:fill="auto"/>
          </w:tcPr>
          <w:p w:rsidR="00A7128F" w:rsidRPr="00D06390" w:rsidRDefault="00A7128F" w:rsidP="00A7128F">
            <w:pPr>
              <w:tabs>
                <w:tab w:val="left" w:pos="851"/>
              </w:tabs>
              <w:ind w:right="145" w:firstLine="0"/>
              <w:rPr>
                <w:szCs w:val="22"/>
              </w:rPr>
            </w:pPr>
            <w:r w:rsidRPr="00D06390">
              <w:rPr>
                <w:bCs/>
                <w:szCs w:val="22"/>
              </w:rPr>
              <w:t xml:space="preserve">Понимающий ценность труда в семье и в обществе </w:t>
            </w:r>
            <w:r w:rsidRPr="00D06390">
              <w:rPr>
                <w:bCs/>
                <w:szCs w:val="22"/>
              </w:rPr>
              <w:br/>
              <w:t xml:space="preserve">на основе уважения к людям труда, результатам </w:t>
            </w:r>
            <w:r w:rsidRPr="00D06390">
              <w:rPr>
                <w:bCs/>
                <w:szCs w:val="22"/>
              </w:rPr>
              <w:br/>
              <w:t xml:space="preserve">их деятельности, проявляющий трудолюбие </w:t>
            </w:r>
            <w:r w:rsidRPr="00D06390">
              <w:rPr>
                <w:bCs/>
                <w:szCs w:val="22"/>
              </w:rPr>
              <w:br/>
              <w:t>при выполнении поручений и в самостоятельной деятельности.</w:t>
            </w:r>
          </w:p>
        </w:tc>
      </w:tr>
      <w:tr w:rsidR="00A7128F" w:rsidRPr="00D06390" w:rsidTr="00A7128F">
        <w:trPr>
          <w:trHeight w:val="924"/>
          <w:jc w:val="center"/>
        </w:trPr>
        <w:tc>
          <w:tcPr>
            <w:tcW w:w="2019" w:type="dxa"/>
            <w:tcBorders>
              <w:top w:val="single" w:sz="4" w:space="0" w:color="000000"/>
              <w:left w:val="single" w:sz="4" w:space="0" w:color="000000"/>
              <w:bottom w:val="single" w:sz="4" w:space="0" w:color="000000"/>
            </w:tcBorders>
            <w:shd w:val="clear" w:color="auto" w:fill="auto"/>
          </w:tcPr>
          <w:p w:rsidR="00A7128F" w:rsidRPr="00D06390" w:rsidRDefault="00A7128F" w:rsidP="00A7128F">
            <w:pPr>
              <w:tabs>
                <w:tab w:val="left" w:pos="851"/>
              </w:tabs>
              <w:ind w:firstLine="0"/>
              <w:rPr>
                <w:szCs w:val="22"/>
              </w:rPr>
            </w:pPr>
            <w:r w:rsidRPr="00D06390">
              <w:rPr>
                <w:szCs w:val="22"/>
              </w:rPr>
              <w:t>Этико-эстетическое</w:t>
            </w:r>
          </w:p>
        </w:tc>
        <w:tc>
          <w:tcPr>
            <w:tcW w:w="1523" w:type="dxa"/>
            <w:tcBorders>
              <w:top w:val="single" w:sz="4" w:space="0" w:color="000000"/>
              <w:left w:val="single" w:sz="4" w:space="0" w:color="000000"/>
              <w:bottom w:val="single" w:sz="4" w:space="0" w:color="000000"/>
            </w:tcBorders>
            <w:shd w:val="clear" w:color="auto" w:fill="auto"/>
          </w:tcPr>
          <w:p w:rsidR="00A7128F" w:rsidRPr="00D06390" w:rsidRDefault="00A7128F" w:rsidP="00A7128F">
            <w:pPr>
              <w:tabs>
                <w:tab w:val="left" w:pos="851"/>
              </w:tabs>
              <w:ind w:firstLine="0"/>
              <w:rPr>
                <w:szCs w:val="22"/>
              </w:rPr>
            </w:pPr>
            <w:r w:rsidRPr="00D06390">
              <w:rPr>
                <w:szCs w:val="22"/>
              </w:rPr>
              <w:t>Культура и красота</w:t>
            </w:r>
          </w:p>
        </w:tc>
        <w:tc>
          <w:tcPr>
            <w:tcW w:w="6631" w:type="dxa"/>
            <w:tcBorders>
              <w:top w:val="single" w:sz="4" w:space="0" w:color="000000"/>
              <w:left w:val="single" w:sz="4" w:space="0" w:color="000000"/>
              <w:bottom w:val="single" w:sz="4" w:space="0" w:color="000000"/>
              <w:right w:val="single" w:sz="4" w:space="0" w:color="000000"/>
            </w:tcBorders>
            <w:shd w:val="clear" w:color="auto" w:fill="auto"/>
          </w:tcPr>
          <w:p w:rsidR="00A7128F" w:rsidRPr="00D06390" w:rsidRDefault="00A7128F" w:rsidP="00A7128F">
            <w:pPr>
              <w:tabs>
                <w:tab w:val="left" w:pos="851"/>
              </w:tabs>
              <w:ind w:right="145" w:firstLine="0"/>
              <w:rPr>
                <w:szCs w:val="22"/>
              </w:rPr>
            </w:pPr>
            <w:r w:rsidRPr="00D06390">
              <w:rPr>
                <w:bCs/>
                <w:szCs w:val="22"/>
              </w:rPr>
              <w:t xml:space="preserve">Способный воспринимать и чувствовать прекрасное </w:t>
            </w:r>
            <w:r w:rsidRPr="00D06390">
              <w:rPr>
                <w:bCs/>
                <w:szCs w:val="22"/>
              </w:rPr>
              <w:br/>
              <w:t xml:space="preserve">в быту, природе, поступках, искусстве, стремящийся </w:t>
            </w:r>
            <w:r w:rsidRPr="00D06390">
              <w:rPr>
                <w:bCs/>
                <w:szCs w:val="22"/>
              </w:rPr>
              <w:br/>
              <w:t xml:space="preserve">к отображению прекрасного в продуктивных видах деятельности, обладающий зачатками </w:t>
            </w:r>
            <w:r w:rsidRPr="00D06390">
              <w:rPr>
                <w:bCs/>
                <w:szCs w:val="22"/>
              </w:rPr>
              <w:br/>
              <w:t>художественно-эстетического вкуса.</w:t>
            </w:r>
          </w:p>
        </w:tc>
      </w:tr>
    </w:tbl>
    <w:p w:rsidR="00A7128F" w:rsidRPr="00A7128F" w:rsidRDefault="00A7128F" w:rsidP="00A7128F">
      <w:pPr>
        <w:tabs>
          <w:tab w:val="left" w:pos="851"/>
        </w:tabs>
        <w:rPr>
          <w:sz w:val="24"/>
        </w:rPr>
      </w:pPr>
    </w:p>
    <w:p w:rsidR="00A7128F" w:rsidRDefault="00A7128F" w:rsidP="00502897">
      <w:pPr>
        <w:tabs>
          <w:tab w:val="left" w:pos="-142"/>
          <w:tab w:val="left" w:pos="284"/>
          <w:tab w:val="left" w:pos="709"/>
        </w:tabs>
        <w:ind w:right="-1"/>
        <w:jc w:val="center"/>
        <w:rPr>
          <w:b/>
          <w:bCs/>
          <w:sz w:val="24"/>
        </w:rPr>
      </w:pPr>
      <w:r w:rsidRPr="00A7128F">
        <w:rPr>
          <w:b/>
          <w:bCs/>
          <w:sz w:val="24"/>
        </w:rPr>
        <w:t>П</w:t>
      </w:r>
      <w:r>
        <w:rPr>
          <w:b/>
          <w:bCs/>
          <w:sz w:val="24"/>
        </w:rPr>
        <w:t>римерный календарный план воспитательной работы</w:t>
      </w:r>
    </w:p>
    <w:p w:rsidR="00A7128F" w:rsidRPr="00A7128F" w:rsidRDefault="00A7128F" w:rsidP="000E1AF6">
      <w:pPr>
        <w:tabs>
          <w:tab w:val="left" w:pos="-142"/>
          <w:tab w:val="left" w:pos="284"/>
          <w:tab w:val="left" w:pos="709"/>
        </w:tabs>
        <w:ind w:left="426" w:right="380"/>
        <w:rPr>
          <w:bCs/>
          <w:sz w:val="24"/>
        </w:rPr>
      </w:pPr>
      <w:r w:rsidRPr="00A7128F">
        <w:rPr>
          <w:bCs/>
          <w:sz w:val="24"/>
        </w:rPr>
        <w:t>На основе рабочей программы воспитания ДО</w:t>
      </w:r>
      <w:r>
        <w:rPr>
          <w:bCs/>
          <w:sz w:val="24"/>
        </w:rPr>
        <w:t>У</w:t>
      </w:r>
      <w:r w:rsidRPr="00A7128F">
        <w:rPr>
          <w:bCs/>
          <w:sz w:val="24"/>
        </w:rPr>
        <w:t xml:space="preserve"> составляет </w:t>
      </w:r>
      <w:r w:rsidRPr="00A7128F">
        <w:rPr>
          <w:b/>
          <w:bCs/>
          <w:sz w:val="24"/>
        </w:rPr>
        <w:t>примерный календарный план воспитательной работы</w:t>
      </w:r>
      <w:r w:rsidRPr="00A7128F">
        <w:rPr>
          <w:bCs/>
          <w:sz w:val="24"/>
        </w:rPr>
        <w:t>.</w:t>
      </w:r>
    </w:p>
    <w:p w:rsidR="00A7128F" w:rsidRPr="00A7128F" w:rsidRDefault="00A7128F" w:rsidP="000E1AF6">
      <w:pPr>
        <w:tabs>
          <w:tab w:val="left" w:pos="-142"/>
          <w:tab w:val="left" w:pos="284"/>
          <w:tab w:val="left" w:pos="709"/>
        </w:tabs>
        <w:ind w:left="426" w:right="380"/>
        <w:rPr>
          <w:bCs/>
          <w:sz w:val="24"/>
        </w:rPr>
      </w:pPr>
      <w:r w:rsidRPr="00A7128F">
        <w:rPr>
          <w:bCs/>
          <w:sz w:val="24"/>
        </w:rPr>
        <w:t>Примерный план воспитательной работы строится на основе базовых ценностей по следующим этапам:</w:t>
      </w:r>
    </w:p>
    <w:p w:rsidR="00A7128F" w:rsidRPr="00A7128F" w:rsidRDefault="00A7128F" w:rsidP="000E1AF6">
      <w:pPr>
        <w:numPr>
          <w:ilvl w:val="0"/>
          <w:numId w:val="101"/>
        </w:numPr>
        <w:tabs>
          <w:tab w:val="left" w:pos="0"/>
          <w:tab w:val="left" w:pos="284"/>
          <w:tab w:val="left" w:pos="709"/>
        </w:tabs>
        <w:ind w:left="426" w:right="380" w:firstLine="0"/>
        <w:rPr>
          <w:bCs/>
          <w:sz w:val="24"/>
        </w:rPr>
      </w:pPr>
      <w:r w:rsidRPr="00A7128F">
        <w:rPr>
          <w:bCs/>
          <w:sz w:val="24"/>
        </w:rPr>
        <w:t>погружение-знакомство, которое реализуется в различных формах (чтение, просмотр, экскурсии и пр.);</w:t>
      </w:r>
    </w:p>
    <w:p w:rsidR="00A7128F" w:rsidRPr="00A7128F" w:rsidRDefault="00A7128F" w:rsidP="000E1AF6">
      <w:pPr>
        <w:numPr>
          <w:ilvl w:val="0"/>
          <w:numId w:val="101"/>
        </w:numPr>
        <w:tabs>
          <w:tab w:val="left" w:pos="0"/>
          <w:tab w:val="left" w:pos="284"/>
          <w:tab w:val="left" w:pos="709"/>
        </w:tabs>
        <w:ind w:left="426" w:right="380" w:firstLine="0"/>
        <w:rPr>
          <w:bCs/>
          <w:sz w:val="24"/>
        </w:rPr>
      </w:pPr>
      <w:r w:rsidRPr="00A7128F">
        <w:rPr>
          <w:bCs/>
          <w:sz w:val="24"/>
        </w:rPr>
        <w:t>разработка коллективного проекта, в рамках которого создаются творческие продукты;</w:t>
      </w:r>
    </w:p>
    <w:p w:rsidR="00A7128F" w:rsidRPr="00A7128F" w:rsidRDefault="00A7128F" w:rsidP="000E1AF6">
      <w:pPr>
        <w:numPr>
          <w:ilvl w:val="0"/>
          <w:numId w:val="101"/>
        </w:numPr>
        <w:tabs>
          <w:tab w:val="left" w:pos="284"/>
          <w:tab w:val="left" w:pos="709"/>
        </w:tabs>
        <w:ind w:left="426" w:right="380" w:firstLine="0"/>
        <w:rPr>
          <w:bCs/>
          <w:sz w:val="24"/>
        </w:rPr>
      </w:pPr>
      <w:r w:rsidRPr="00A7128F">
        <w:rPr>
          <w:bCs/>
          <w:sz w:val="24"/>
        </w:rPr>
        <w:t>организация события, которое формирует ценности.</w:t>
      </w:r>
    </w:p>
    <w:p w:rsidR="00A7128F" w:rsidRPr="00A7128F" w:rsidRDefault="00A7128F" w:rsidP="000E1AF6">
      <w:pPr>
        <w:tabs>
          <w:tab w:val="left" w:pos="-142"/>
          <w:tab w:val="left" w:pos="284"/>
          <w:tab w:val="left" w:pos="709"/>
        </w:tabs>
        <w:ind w:left="426" w:right="380"/>
        <w:rPr>
          <w:bCs/>
          <w:sz w:val="24"/>
        </w:rPr>
      </w:pPr>
      <w:r w:rsidRPr="00A7128F">
        <w:rPr>
          <w:bCs/>
          <w:sz w:val="24"/>
        </w:rPr>
        <w:t>Данная последовательность является циклом, который при необходимости может повторяться в расширенном, углубленном и соответствующем возрасту варианте неограниченное количество раз.</w:t>
      </w:r>
    </w:p>
    <w:p w:rsidR="00A7128F" w:rsidRPr="00A7128F" w:rsidRDefault="00A7128F" w:rsidP="000E1AF6">
      <w:pPr>
        <w:tabs>
          <w:tab w:val="left" w:pos="-142"/>
          <w:tab w:val="left" w:pos="284"/>
          <w:tab w:val="left" w:pos="709"/>
        </w:tabs>
        <w:ind w:left="426" w:right="380"/>
        <w:rPr>
          <w:bCs/>
          <w:sz w:val="24"/>
        </w:rPr>
      </w:pPr>
      <w:r w:rsidRPr="00A7128F">
        <w:rPr>
          <w:bCs/>
          <w:sz w:val="24"/>
        </w:rPr>
        <w:t>Данный цикл является примерным. На практике цикл может начинаться с яркого события, после которого будет развертываться погружение и приобщение к культурному содержанию на основе ценности.</w:t>
      </w:r>
    </w:p>
    <w:p w:rsidR="00A7128F" w:rsidRPr="00A7128F" w:rsidRDefault="00A7128F" w:rsidP="000E1AF6">
      <w:pPr>
        <w:tabs>
          <w:tab w:val="left" w:pos="-142"/>
          <w:tab w:val="left" w:pos="284"/>
          <w:tab w:val="left" w:pos="709"/>
        </w:tabs>
        <w:ind w:left="426" w:right="380"/>
        <w:rPr>
          <w:bCs/>
          <w:sz w:val="24"/>
        </w:rPr>
      </w:pPr>
      <w:r w:rsidRPr="00A7128F">
        <w:rPr>
          <w:bCs/>
          <w:sz w:val="24"/>
        </w:rPr>
        <w:t xml:space="preserve">События, формы и методы работы по решению воспитательных задач могут быть интегративными. </w:t>
      </w:r>
    </w:p>
    <w:p w:rsidR="00A7128F" w:rsidRPr="00A7128F" w:rsidRDefault="00A7128F" w:rsidP="000E1AF6">
      <w:pPr>
        <w:tabs>
          <w:tab w:val="left" w:pos="-142"/>
          <w:tab w:val="left" w:pos="284"/>
          <w:tab w:val="left" w:pos="709"/>
        </w:tabs>
        <w:ind w:left="426" w:right="380"/>
        <w:rPr>
          <w:bCs/>
          <w:sz w:val="24"/>
        </w:rPr>
      </w:pPr>
      <w:r w:rsidRPr="00A7128F">
        <w:rPr>
          <w:bCs/>
          <w:sz w:val="24"/>
        </w:rPr>
        <w:t>Каждый воспитатель разрабатывает конкретные формы реализации воспитательного цикла. В ходе разработки должны быть определены цель и алгоритм действия взрослых, а также задачи</w:t>
      </w:r>
      <w:r w:rsidRPr="00A7128F">
        <w:rPr>
          <w:bCs/>
          <w:sz w:val="24"/>
        </w:rPr>
        <w:br/>
        <w:t>и виды деятельности детей в каждой из форм работы.</w:t>
      </w:r>
    </w:p>
    <w:p w:rsidR="00A7128F" w:rsidRPr="00A7128F" w:rsidRDefault="00A7128F" w:rsidP="000E1AF6">
      <w:pPr>
        <w:tabs>
          <w:tab w:val="left" w:pos="-142"/>
          <w:tab w:val="left" w:pos="284"/>
          <w:tab w:val="left" w:pos="709"/>
        </w:tabs>
        <w:ind w:left="426" w:right="380"/>
        <w:rPr>
          <w:bCs/>
          <w:sz w:val="24"/>
        </w:rPr>
      </w:pPr>
      <w:r w:rsidRPr="00A7128F">
        <w:rPr>
          <w:bCs/>
          <w:sz w:val="24"/>
        </w:rPr>
        <w:t xml:space="preserve">В течение всего года воспитатель осуществляет </w:t>
      </w:r>
      <w:r w:rsidRPr="00A7128F">
        <w:rPr>
          <w:b/>
          <w:bCs/>
          <w:sz w:val="24"/>
        </w:rPr>
        <w:t>педагогическую диагностику</w:t>
      </w:r>
      <w:r w:rsidRPr="00A7128F">
        <w:rPr>
          <w:bCs/>
          <w:sz w:val="24"/>
        </w:rPr>
        <w:t xml:space="preserve"> на основе наблюдения за поведением детей. В фокусе педагогической диагностики находится понимание ребенком смысла конкретной ценности и ее проявление в его поведении.</w:t>
      </w:r>
    </w:p>
    <w:p w:rsidR="00A7128F" w:rsidRPr="00A7128F" w:rsidRDefault="00A7128F" w:rsidP="000E1AF6">
      <w:pPr>
        <w:tabs>
          <w:tab w:val="left" w:pos="-142"/>
          <w:tab w:val="left" w:pos="284"/>
          <w:tab w:val="left" w:pos="709"/>
        </w:tabs>
        <w:ind w:left="426" w:right="380"/>
        <w:rPr>
          <w:bCs/>
          <w:sz w:val="24"/>
        </w:rPr>
      </w:pPr>
      <w:r w:rsidRPr="00A7128F">
        <w:rPr>
          <w:bCs/>
          <w:sz w:val="24"/>
        </w:rPr>
        <w:t xml:space="preserve">Календарный план воспитательной работы МБДОУ Детский сад № 8 «Теремок» утверждается ежегодно на педагогическом совете. Форма календарного плана воспитательной работы представлена в </w:t>
      </w:r>
      <w:r w:rsidRPr="00502897">
        <w:rPr>
          <w:bCs/>
          <w:sz w:val="24"/>
        </w:rPr>
        <w:t>Приложении № 1.</w:t>
      </w:r>
    </w:p>
    <w:p w:rsidR="00A7128F" w:rsidRPr="00A7128F" w:rsidRDefault="00A7128F" w:rsidP="000E1AF6">
      <w:pPr>
        <w:tabs>
          <w:tab w:val="left" w:pos="-142"/>
          <w:tab w:val="left" w:pos="284"/>
          <w:tab w:val="left" w:pos="709"/>
        </w:tabs>
        <w:ind w:left="426" w:right="380"/>
        <w:rPr>
          <w:bCs/>
          <w:sz w:val="24"/>
        </w:rPr>
      </w:pPr>
      <w:r w:rsidRPr="00A7128F">
        <w:rPr>
          <w:bCs/>
          <w:sz w:val="24"/>
        </w:rPr>
        <w:t>При составлении плана воспитательно-образовательной работы в каждой возрастной группе педагоги должны учитывать мероприятия ДОУ, утвержденные в календарном плане воспитательной работы МБДОУ Детский сад № 8 «</w:t>
      </w:r>
      <w:r w:rsidR="00117110" w:rsidRPr="00A7128F">
        <w:rPr>
          <w:bCs/>
          <w:sz w:val="24"/>
        </w:rPr>
        <w:t>Теремок»</w:t>
      </w:r>
      <w:r w:rsidR="00117110">
        <w:rPr>
          <w:bCs/>
          <w:sz w:val="24"/>
        </w:rPr>
        <w:t xml:space="preserve"> </w:t>
      </w:r>
      <w:r w:rsidR="00117110" w:rsidRPr="00A7128F">
        <w:rPr>
          <w:bCs/>
          <w:sz w:val="24"/>
        </w:rPr>
        <w:t>на</w:t>
      </w:r>
      <w:r w:rsidRPr="00A7128F">
        <w:rPr>
          <w:bCs/>
          <w:sz w:val="24"/>
        </w:rPr>
        <w:t xml:space="preserve"> текущий учебный год.</w:t>
      </w:r>
    </w:p>
    <w:p w:rsidR="00A7128F" w:rsidRPr="00A7128F" w:rsidRDefault="00A7128F" w:rsidP="000E1AF6">
      <w:pPr>
        <w:tabs>
          <w:tab w:val="left" w:pos="-142"/>
          <w:tab w:val="left" w:pos="284"/>
          <w:tab w:val="left" w:pos="709"/>
        </w:tabs>
        <w:ind w:left="426" w:right="380"/>
        <w:rPr>
          <w:bCs/>
          <w:sz w:val="24"/>
        </w:rPr>
      </w:pPr>
    </w:p>
    <w:p w:rsidR="00946223" w:rsidRDefault="00946223" w:rsidP="00004AB5">
      <w:pPr>
        <w:tabs>
          <w:tab w:val="left" w:pos="-142"/>
          <w:tab w:val="left" w:pos="284"/>
          <w:tab w:val="left" w:pos="709"/>
        </w:tabs>
        <w:ind w:right="-1"/>
        <w:rPr>
          <w:b/>
          <w:bCs/>
          <w:sz w:val="24"/>
        </w:rPr>
      </w:pPr>
    </w:p>
    <w:p w:rsidR="00946223" w:rsidRDefault="00946223" w:rsidP="00004AB5">
      <w:pPr>
        <w:tabs>
          <w:tab w:val="left" w:pos="-142"/>
          <w:tab w:val="left" w:pos="284"/>
          <w:tab w:val="left" w:pos="709"/>
        </w:tabs>
        <w:ind w:right="-1"/>
        <w:rPr>
          <w:b/>
          <w:bCs/>
          <w:sz w:val="24"/>
        </w:rPr>
      </w:pPr>
    </w:p>
    <w:p w:rsidR="00066A4E" w:rsidRDefault="000E1AF6" w:rsidP="00D06390">
      <w:pPr>
        <w:ind w:left="850" w:right="-1"/>
        <w:jc w:val="center"/>
        <w:rPr>
          <w:b/>
          <w:sz w:val="24"/>
        </w:rPr>
      </w:pPr>
      <w:r>
        <w:rPr>
          <w:b/>
          <w:sz w:val="24"/>
          <w:lang w:val="en-US"/>
        </w:rPr>
        <w:lastRenderedPageBreak/>
        <w:t>I</w:t>
      </w:r>
      <w:r w:rsidR="00502897">
        <w:rPr>
          <w:b/>
          <w:sz w:val="24"/>
          <w:lang w:val="en-US"/>
        </w:rPr>
        <w:t>V</w:t>
      </w:r>
      <w:r w:rsidR="00066A4E" w:rsidRPr="00DE2B00">
        <w:rPr>
          <w:b/>
          <w:sz w:val="24"/>
        </w:rPr>
        <w:t>. ОРГАНИЗАЦИОННЫЙ РАЗДЕЛ</w:t>
      </w:r>
      <w:r w:rsidR="007B6FCA">
        <w:rPr>
          <w:b/>
          <w:sz w:val="24"/>
        </w:rPr>
        <w:t xml:space="preserve"> ПР</w:t>
      </w:r>
      <w:r w:rsidR="00B32271">
        <w:rPr>
          <w:b/>
          <w:sz w:val="24"/>
        </w:rPr>
        <w:t>ОГР</w:t>
      </w:r>
      <w:r w:rsidR="007B6FCA">
        <w:rPr>
          <w:b/>
          <w:sz w:val="24"/>
        </w:rPr>
        <w:t>АММЫ</w:t>
      </w:r>
    </w:p>
    <w:p w:rsidR="00797E26" w:rsidRPr="00DE2B00" w:rsidRDefault="00797E26" w:rsidP="00D7767B">
      <w:pPr>
        <w:ind w:left="850" w:right="-1"/>
        <w:jc w:val="left"/>
        <w:rPr>
          <w:b/>
          <w:sz w:val="24"/>
        </w:rPr>
      </w:pPr>
    </w:p>
    <w:p w:rsidR="00066A4E" w:rsidRPr="00502897" w:rsidRDefault="00066A4E" w:rsidP="00004AB5">
      <w:pPr>
        <w:ind w:left="567" w:right="-1"/>
        <w:rPr>
          <w:b/>
          <w:sz w:val="26"/>
          <w:szCs w:val="26"/>
        </w:rPr>
      </w:pPr>
      <w:r w:rsidRPr="00502897">
        <w:rPr>
          <w:b/>
          <w:sz w:val="26"/>
          <w:szCs w:val="26"/>
        </w:rPr>
        <w:t>4.</w:t>
      </w:r>
      <w:r w:rsidR="00502897" w:rsidRPr="00502897">
        <w:rPr>
          <w:b/>
          <w:sz w:val="26"/>
          <w:szCs w:val="26"/>
        </w:rPr>
        <w:t>1. Психолого</w:t>
      </w:r>
      <w:r w:rsidRPr="00502897">
        <w:rPr>
          <w:b/>
          <w:sz w:val="26"/>
          <w:szCs w:val="26"/>
        </w:rPr>
        <w:t>-педагогические условия реализации образовательной программы дошкольного образования</w:t>
      </w:r>
    </w:p>
    <w:p w:rsidR="00563D95" w:rsidRDefault="00797E26" w:rsidP="00004AB5">
      <w:pPr>
        <w:ind w:left="567" w:right="-1"/>
        <w:rPr>
          <w:sz w:val="24"/>
        </w:rPr>
      </w:pPr>
      <w:r w:rsidRPr="00563D95">
        <w:rPr>
          <w:sz w:val="24"/>
        </w:rPr>
        <w:t xml:space="preserve">Успешная реализация Федеральной программы обеспечивается следующими психолого-педагогическими условиями: </w:t>
      </w:r>
    </w:p>
    <w:p w:rsidR="00563D95" w:rsidRDefault="00563D95" w:rsidP="00004AB5">
      <w:pPr>
        <w:ind w:left="567" w:right="-1"/>
        <w:rPr>
          <w:sz w:val="24"/>
        </w:rPr>
      </w:pPr>
      <w:r>
        <w:rPr>
          <w:sz w:val="24"/>
        </w:rPr>
        <w:t>1.</w:t>
      </w:r>
      <w:r w:rsidR="00797E26" w:rsidRPr="00563D95">
        <w:rPr>
          <w:sz w:val="24"/>
        </w:rPr>
        <w:t xml:space="preserve">признание детства как уникального периода в становлении человека, понимание неповторимости личности каждого ребенка, принятие воспитанника таким, какой он есть, со всеми его индивидуальными проявлениями; проявление уважения к развивающейся личности, как высшей ценности, поддержка уверенности в собственных возможностях и способностях у каждого воспитанника; </w:t>
      </w:r>
    </w:p>
    <w:p w:rsidR="00563D95" w:rsidRDefault="00563D95" w:rsidP="00004AB5">
      <w:pPr>
        <w:ind w:left="567" w:right="-1"/>
        <w:rPr>
          <w:sz w:val="24"/>
        </w:rPr>
      </w:pPr>
      <w:r>
        <w:rPr>
          <w:sz w:val="24"/>
        </w:rPr>
        <w:t>2.</w:t>
      </w:r>
      <w:r w:rsidR="00797E26" w:rsidRPr="00563D95">
        <w:rPr>
          <w:sz w:val="24"/>
        </w:rPr>
        <w:t xml:space="preserve">решение образовательных задач с использованием как новых форм организации процесса образования (проектная деятельность, образовательная ситуация, образовательное событие, обогащенные игры детей в центрах активности, проблемно-обучающие ситуации в рамках интеграции образовательных областей и др.), так и традиционных (фронтальные, подгрупповые, индивидуальные занятий. При этом занятие рассматривается как дело, занимательное и интересное детям, развивающее их; деятельность, направленная на освоение детьми одной или нескольких образовательных областей, или их интеграцию с использованием разнообразных педагогически обоснованных форм и методов работы, выбор которых осуществляется педагогом; </w:t>
      </w:r>
    </w:p>
    <w:p w:rsidR="00563D95" w:rsidRDefault="00563D95" w:rsidP="00004AB5">
      <w:pPr>
        <w:ind w:left="567" w:right="-1"/>
        <w:rPr>
          <w:sz w:val="24"/>
        </w:rPr>
      </w:pPr>
      <w:r>
        <w:rPr>
          <w:sz w:val="24"/>
        </w:rPr>
        <w:t>3.</w:t>
      </w:r>
      <w:r w:rsidR="00797E26" w:rsidRPr="00563D95">
        <w:rPr>
          <w:sz w:val="24"/>
        </w:rPr>
        <w:t xml:space="preserve">обеспечение преемственности содержания и форм организации образовательного процесса в ДОО, в том числе дошкольного и начального общего уровней образования (опора на опыт детей, накопленный на предыдущих этапах развития, изменение форм и методов образовательной работы, ориентация на стратегический приоритет непрерывного образования ‒ формирование умения учиться); </w:t>
      </w:r>
    </w:p>
    <w:p w:rsidR="00563D95" w:rsidRDefault="00563D95" w:rsidP="00004AB5">
      <w:pPr>
        <w:ind w:left="567" w:right="-1"/>
        <w:rPr>
          <w:sz w:val="24"/>
        </w:rPr>
      </w:pPr>
      <w:r>
        <w:rPr>
          <w:sz w:val="24"/>
        </w:rPr>
        <w:t>4.</w:t>
      </w:r>
      <w:r w:rsidR="00797E26" w:rsidRPr="00563D95">
        <w:rPr>
          <w:sz w:val="24"/>
        </w:rPr>
        <w:t xml:space="preserve">учет специфики возрастного и индивидуального психофизического развития обучающихся (использование форм и методов, соответствующих возрастным особенностям детей; видов деятельности, специфических для каждого возрастного периода, социальной ситуации развития); </w:t>
      </w:r>
    </w:p>
    <w:p w:rsidR="00563D95" w:rsidRDefault="00563D95" w:rsidP="00004AB5">
      <w:pPr>
        <w:ind w:left="567" w:right="-1"/>
        <w:rPr>
          <w:sz w:val="24"/>
        </w:rPr>
      </w:pPr>
      <w:r>
        <w:rPr>
          <w:sz w:val="24"/>
        </w:rPr>
        <w:t>5.</w:t>
      </w:r>
      <w:r w:rsidR="00797E26" w:rsidRPr="00563D95">
        <w:rPr>
          <w:sz w:val="24"/>
        </w:rPr>
        <w:t>создание развивающей и эмоционально комфортной для ребенка образовательной среды, способствующей эмоционально-ценностному, социально</w:t>
      </w:r>
      <w:r>
        <w:rPr>
          <w:sz w:val="24"/>
        </w:rPr>
        <w:t>-</w:t>
      </w:r>
      <w:r w:rsidR="00797E26" w:rsidRPr="00563D95">
        <w:rPr>
          <w:sz w:val="24"/>
        </w:rPr>
        <w:t xml:space="preserve">личностному, познавательному, эстетическому развитию ребенка и сохранению его индивидуальности, в которой ребенок реализует право на свободу выбора деятельности, партнера, средств и пр.; </w:t>
      </w:r>
    </w:p>
    <w:p w:rsidR="00563D95" w:rsidRDefault="00563D95" w:rsidP="00004AB5">
      <w:pPr>
        <w:ind w:left="567" w:right="-1"/>
        <w:rPr>
          <w:sz w:val="24"/>
        </w:rPr>
      </w:pPr>
      <w:r>
        <w:rPr>
          <w:sz w:val="24"/>
        </w:rPr>
        <w:t>6.</w:t>
      </w:r>
      <w:r w:rsidR="00797E26" w:rsidRPr="00563D95">
        <w:rPr>
          <w:sz w:val="24"/>
        </w:rPr>
        <w:t xml:space="preserve">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 </w:t>
      </w:r>
    </w:p>
    <w:p w:rsidR="00563D95" w:rsidRDefault="00563D95" w:rsidP="00004AB5">
      <w:pPr>
        <w:ind w:left="567" w:right="-1"/>
        <w:rPr>
          <w:sz w:val="24"/>
        </w:rPr>
      </w:pPr>
      <w:r>
        <w:rPr>
          <w:sz w:val="24"/>
        </w:rPr>
        <w:t>7.</w:t>
      </w:r>
      <w:r w:rsidR="00797E26" w:rsidRPr="00563D95">
        <w:rPr>
          <w:sz w:val="24"/>
        </w:rPr>
        <w:t xml:space="preserve">индивидуализация образования (в том числе поддержка ребенка, построение его образовательной траектории) и оптимизация работы с группой детей, основанные на результатах педагогической диагностики (мониторинга); </w:t>
      </w:r>
    </w:p>
    <w:p w:rsidR="00563D95" w:rsidRDefault="00563D95" w:rsidP="00004AB5">
      <w:pPr>
        <w:ind w:left="567" w:right="-1"/>
        <w:rPr>
          <w:sz w:val="24"/>
        </w:rPr>
      </w:pPr>
      <w:r>
        <w:rPr>
          <w:sz w:val="24"/>
        </w:rPr>
        <w:t>8.</w:t>
      </w:r>
      <w:r w:rsidR="00797E26" w:rsidRPr="00563D95">
        <w:rPr>
          <w:sz w:val="24"/>
        </w:rPr>
        <w:t xml:space="preserve">оказание ранней коррекционной помощи детям с ООП, в том числе с ОВЗ на основе специальных психолого-педагогических подходов, методов, способов общения и условий, способствующих получению ДО, социальному развитию этих детей, в том числе посредством организации инклюзивного образования; </w:t>
      </w:r>
    </w:p>
    <w:p w:rsidR="00563D95" w:rsidRDefault="00563D95" w:rsidP="00004AB5">
      <w:pPr>
        <w:ind w:left="567" w:right="-1"/>
        <w:rPr>
          <w:sz w:val="24"/>
        </w:rPr>
      </w:pPr>
      <w:r>
        <w:rPr>
          <w:sz w:val="24"/>
        </w:rPr>
        <w:t>9.</w:t>
      </w:r>
      <w:r w:rsidR="00797E26" w:rsidRPr="00563D95">
        <w:rPr>
          <w:sz w:val="24"/>
        </w:rPr>
        <w:t xml:space="preserve">совершенствование образовательной работы на основе результатов выявления запросов родительского и профессионального сообщества; </w:t>
      </w:r>
    </w:p>
    <w:p w:rsidR="00563D95" w:rsidRDefault="00563D95" w:rsidP="00004AB5">
      <w:pPr>
        <w:ind w:left="567" w:right="-1"/>
        <w:rPr>
          <w:sz w:val="24"/>
        </w:rPr>
      </w:pPr>
      <w:r>
        <w:rPr>
          <w:sz w:val="24"/>
        </w:rPr>
        <w:t>10.</w:t>
      </w:r>
      <w:r w:rsidR="00797E26" w:rsidRPr="00563D95">
        <w:rPr>
          <w:sz w:val="24"/>
        </w:rPr>
        <w:t xml:space="preserve">психологическая, педагогическая и методическая помощь и поддержка, консультирование родителей (законных представителей) в вопросах обучения, воспитания и развитии детей, охраны и укрепления их здоровья; </w:t>
      </w:r>
    </w:p>
    <w:p w:rsidR="00563D95" w:rsidRDefault="00563D95" w:rsidP="00004AB5">
      <w:pPr>
        <w:ind w:left="567" w:right="-1"/>
        <w:rPr>
          <w:sz w:val="24"/>
        </w:rPr>
      </w:pPr>
      <w:r>
        <w:rPr>
          <w:sz w:val="24"/>
        </w:rPr>
        <w:t>11.</w:t>
      </w:r>
      <w:r w:rsidR="00797E26" w:rsidRPr="00563D95">
        <w:rPr>
          <w:sz w:val="24"/>
        </w:rPr>
        <w:t xml:space="preserve">вовлечение родителей (законных представителей) в процесс реализации образовательной программы и построение отношений сотрудничества в соответствии с образовательными потребностями и возможностями семьи обучающихся; </w:t>
      </w:r>
    </w:p>
    <w:p w:rsidR="00563D95" w:rsidRDefault="00563D95" w:rsidP="00004AB5">
      <w:pPr>
        <w:ind w:left="567" w:right="-1"/>
        <w:rPr>
          <w:sz w:val="24"/>
        </w:rPr>
      </w:pPr>
      <w:r>
        <w:rPr>
          <w:sz w:val="24"/>
        </w:rPr>
        <w:t>12.</w:t>
      </w:r>
      <w:r w:rsidR="00797E26" w:rsidRPr="00563D95">
        <w:rPr>
          <w:sz w:val="24"/>
        </w:rPr>
        <w:t xml:space="preserve">формирование и развитие профессиональной компетентности педагогов, психолого-педагогического просвещения родителей (законных представителей) обучающихся; </w:t>
      </w:r>
    </w:p>
    <w:p w:rsidR="00563D95" w:rsidRDefault="00563D95" w:rsidP="00004AB5">
      <w:pPr>
        <w:ind w:left="567" w:right="-1"/>
        <w:rPr>
          <w:sz w:val="24"/>
        </w:rPr>
      </w:pPr>
      <w:r>
        <w:rPr>
          <w:sz w:val="24"/>
        </w:rPr>
        <w:t>13.</w:t>
      </w:r>
      <w:r w:rsidR="00797E26" w:rsidRPr="00563D95">
        <w:rPr>
          <w:sz w:val="24"/>
        </w:rPr>
        <w:t xml:space="preserve">непрерывное психолого-педагогическое сопровождение участников образовательных отношений в процессе реализации Федеральной программы в ДОО, обеспечение вариативности его содержания, направлений и форм, согласно запросам родительского и профессионального сообществ; </w:t>
      </w:r>
    </w:p>
    <w:p w:rsidR="00563D95" w:rsidRDefault="00563D95" w:rsidP="00004AB5">
      <w:pPr>
        <w:ind w:left="567" w:right="-1"/>
        <w:rPr>
          <w:sz w:val="24"/>
        </w:rPr>
      </w:pPr>
      <w:r>
        <w:rPr>
          <w:sz w:val="24"/>
        </w:rPr>
        <w:lastRenderedPageBreak/>
        <w:t>14.</w:t>
      </w:r>
      <w:r w:rsidR="00797E26" w:rsidRPr="00563D95">
        <w:rPr>
          <w:sz w:val="24"/>
        </w:rPr>
        <w:t xml:space="preserve">взаимодействие с различными социальными институтами (сферы образования, культуры, физкультуры и спорта, другими социально-воспитательными субъектами открытой образовательной системы), использование форм и методов взаимодействия, востребованных современной педагогической практикой и семьей, участие всех сторон взаимодействия в совместной социально-значимой деятельности; </w:t>
      </w:r>
    </w:p>
    <w:p w:rsidR="00563D95" w:rsidRDefault="00563D95" w:rsidP="00004AB5">
      <w:pPr>
        <w:ind w:left="567" w:right="-1"/>
        <w:rPr>
          <w:sz w:val="24"/>
        </w:rPr>
      </w:pPr>
      <w:r>
        <w:rPr>
          <w:sz w:val="24"/>
        </w:rPr>
        <w:t>15.</w:t>
      </w:r>
      <w:r w:rsidR="00797E26" w:rsidRPr="00563D95">
        <w:rPr>
          <w:sz w:val="24"/>
        </w:rPr>
        <w:t xml:space="preserve">использование широких возможностей социальной среды, социума как дополнительного средства развития личности, совершенствования процесса ее социализации; </w:t>
      </w:r>
    </w:p>
    <w:p w:rsidR="00563D95" w:rsidRDefault="00563D95" w:rsidP="00004AB5">
      <w:pPr>
        <w:ind w:left="567" w:right="-1"/>
        <w:rPr>
          <w:sz w:val="24"/>
        </w:rPr>
      </w:pPr>
      <w:r>
        <w:rPr>
          <w:sz w:val="24"/>
        </w:rPr>
        <w:t>16.</w:t>
      </w:r>
      <w:r w:rsidR="00797E26" w:rsidRPr="00563D95">
        <w:rPr>
          <w:sz w:val="24"/>
        </w:rPr>
        <w:t xml:space="preserve">предоставление информации о </w:t>
      </w:r>
      <w:r>
        <w:rPr>
          <w:sz w:val="24"/>
        </w:rPr>
        <w:t>П</w:t>
      </w:r>
      <w:r w:rsidR="00797E26" w:rsidRPr="00563D95">
        <w:rPr>
          <w:sz w:val="24"/>
        </w:rPr>
        <w:t xml:space="preserve">рограмме семье, заинтересованным лицам, вовлеченным в образовательную деятельность, а также широкой общественности; </w:t>
      </w:r>
    </w:p>
    <w:p w:rsidR="00066A4E" w:rsidRPr="00563D95" w:rsidRDefault="00563D95" w:rsidP="00004AB5">
      <w:pPr>
        <w:ind w:left="567" w:right="-1"/>
        <w:rPr>
          <w:b/>
          <w:sz w:val="24"/>
        </w:rPr>
      </w:pPr>
      <w:r>
        <w:rPr>
          <w:sz w:val="24"/>
        </w:rPr>
        <w:t>17.</w:t>
      </w:r>
      <w:r w:rsidR="00797E26" w:rsidRPr="00563D95">
        <w:rPr>
          <w:sz w:val="24"/>
        </w:rPr>
        <w:t xml:space="preserve">обеспечение возможностей для обсуждения </w:t>
      </w:r>
      <w:r>
        <w:rPr>
          <w:sz w:val="24"/>
        </w:rPr>
        <w:t>П</w:t>
      </w:r>
      <w:r w:rsidR="00797E26" w:rsidRPr="00563D95">
        <w:rPr>
          <w:sz w:val="24"/>
        </w:rPr>
        <w:t>рограммы, поиска, использования материалов, обеспечивающих ее реализацию, в том числе в информационной среде.</w:t>
      </w:r>
    </w:p>
    <w:p w:rsidR="00066A4E" w:rsidRDefault="00066A4E" w:rsidP="00004AB5">
      <w:pPr>
        <w:ind w:left="567" w:right="-1"/>
        <w:rPr>
          <w:b/>
          <w:sz w:val="24"/>
        </w:rPr>
      </w:pPr>
    </w:p>
    <w:p w:rsidR="00066A4E" w:rsidRPr="00DE2B00" w:rsidRDefault="00066A4E" w:rsidP="00004AB5">
      <w:pPr>
        <w:ind w:left="567" w:right="-1"/>
        <w:rPr>
          <w:b/>
          <w:sz w:val="24"/>
        </w:rPr>
      </w:pPr>
    </w:p>
    <w:p w:rsidR="00066A4E" w:rsidRDefault="00066A4E" w:rsidP="00004AB5">
      <w:pPr>
        <w:ind w:left="567" w:right="-1"/>
        <w:rPr>
          <w:b/>
          <w:sz w:val="26"/>
          <w:szCs w:val="26"/>
        </w:rPr>
      </w:pPr>
      <w:r w:rsidRPr="00502897">
        <w:rPr>
          <w:b/>
          <w:sz w:val="26"/>
          <w:szCs w:val="26"/>
        </w:rPr>
        <w:t>4.2. Особенности организации развивающей предметно-пространственной среды</w:t>
      </w:r>
    </w:p>
    <w:p w:rsidR="00B32271" w:rsidRPr="00502897" w:rsidRDefault="00B32271" w:rsidP="00004AB5">
      <w:pPr>
        <w:ind w:left="567" w:right="-1"/>
        <w:rPr>
          <w:b/>
          <w:sz w:val="26"/>
          <w:szCs w:val="26"/>
        </w:rPr>
      </w:pPr>
    </w:p>
    <w:p w:rsidR="009D2E34" w:rsidRPr="00704131" w:rsidRDefault="00563D95" w:rsidP="00004AB5">
      <w:pPr>
        <w:ind w:left="567" w:right="-1"/>
        <w:rPr>
          <w:sz w:val="24"/>
        </w:rPr>
      </w:pPr>
      <w:r w:rsidRPr="00704131">
        <w:rPr>
          <w:sz w:val="24"/>
        </w:rPr>
        <w:t xml:space="preserve">Развивающая предметно-пространственная среда (РППС) – часть образовательной среды и фактор, мощно обогащающий развитие детей. </w:t>
      </w:r>
    </w:p>
    <w:p w:rsidR="009D2E34" w:rsidRPr="00704131" w:rsidRDefault="00563D95" w:rsidP="00004AB5">
      <w:pPr>
        <w:ind w:left="567" w:right="-1"/>
        <w:rPr>
          <w:sz w:val="24"/>
        </w:rPr>
      </w:pPr>
      <w:r w:rsidRPr="00704131">
        <w:rPr>
          <w:sz w:val="24"/>
        </w:rPr>
        <w:t>РППС ДОО выступает основой для разнообразной, разносторонне</w:t>
      </w:r>
      <w:r w:rsidR="00EA71BE" w:rsidRPr="00704131">
        <w:rPr>
          <w:sz w:val="24"/>
        </w:rPr>
        <w:t>-</w:t>
      </w:r>
      <w:r w:rsidRPr="00704131">
        <w:rPr>
          <w:sz w:val="24"/>
        </w:rPr>
        <w:t xml:space="preserve">развивающей, содержательной и привлекательной для каждого ребенка деятельности. </w:t>
      </w:r>
    </w:p>
    <w:p w:rsidR="0059597B" w:rsidRPr="00704131" w:rsidRDefault="00563D95" w:rsidP="00004AB5">
      <w:pPr>
        <w:ind w:left="567" w:right="-1"/>
        <w:rPr>
          <w:sz w:val="24"/>
        </w:rPr>
      </w:pPr>
      <w:r w:rsidRPr="00704131">
        <w:rPr>
          <w:sz w:val="24"/>
        </w:rPr>
        <w:t xml:space="preserve">РППС представляет собой единство специально организованного пространства как внешнего (территория ДОО), так и внутреннего (групповые, специализированные, технологические, административные и иные пространства), материалов, оборудования, электронных образовательных ресурсов и средств обучения и воспитания детей дошкольного возраста, охраны и укрепления их здоровья, материалов для организации самостоятельной творческой деятельности детей. </w:t>
      </w:r>
    </w:p>
    <w:p w:rsidR="00892386" w:rsidRDefault="00563D95" w:rsidP="00004AB5">
      <w:pPr>
        <w:ind w:left="567" w:right="-1"/>
        <w:rPr>
          <w:sz w:val="24"/>
        </w:rPr>
      </w:pPr>
      <w:r w:rsidRPr="00704131">
        <w:rPr>
          <w:sz w:val="24"/>
        </w:rPr>
        <w:t xml:space="preserve">РППС создает возможности для учета особенностей, возможностей и интересов детей, коррекции недостатков их развития. </w:t>
      </w:r>
      <w:r w:rsidR="00892386" w:rsidRPr="00563D95">
        <w:rPr>
          <w:sz w:val="24"/>
        </w:rPr>
        <w:t xml:space="preserve">РППС в ДОО </w:t>
      </w:r>
      <w:r w:rsidR="00892386" w:rsidRPr="00892386">
        <w:rPr>
          <w:sz w:val="24"/>
        </w:rPr>
        <w:t>обеспечивает</w:t>
      </w:r>
      <w:r w:rsidR="00892386" w:rsidRPr="00563D95">
        <w:rPr>
          <w:sz w:val="24"/>
        </w:rPr>
        <w:t xml:space="preserve"> условия для эмоционального благополучия детей и комфортной работы педагогических и учебно</w:t>
      </w:r>
      <w:r w:rsidR="00892386">
        <w:rPr>
          <w:sz w:val="24"/>
        </w:rPr>
        <w:t>-</w:t>
      </w:r>
      <w:r w:rsidR="00892386" w:rsidRPr="00563D95">
        <w:rPr>
          <w:sz w:val="24"/>
        </w:rPr>
        <w:t xml:space="preserve">вспомогательных сотрудников. </w:t>
      </w:r>
    </w:p>
    <w:p w:rsidR="009D2E34" w:rsidRPr="00704131" w:rsidRDefault="00563D95" w:rsidP="00004AB5">
      <w:pPr>
        <w:ind w:left="567" w:right="-1"/>
        <w:rPr>
          <w:sz w:val="24"/>
        </w:rPr>
      </w:pPr>
      <w:r w:rsidRPr="00704131">
        <w:rPr>
          <w:sz w:val="24"/>
        </w:rPr>
        <w:t xml:space="preserve">В соответствии со ФГОС ДО </w:t>
      </w:r>
      <w:r w:rsidR="00F86811">
        <w:rPr>
          <w:sz w:val="24"/>
        </w:rPr>
        <w:t>учтены</w:t>
      </w:r>
      <w:r w:rsidRPr="00704131">
        <w:rPr>
          <w:sz w:val="24"/>
        </w:rPr>
        <w:t xml:space="preserve"> разные варианты создания РППС при условии учета целей и принципов Программы, возрастной и гендерной специфики для реализации образовательной программы. </w:t>
      </w:r>
    </w:p>
    <w:p w:rsidR="009D2E34" w:rsidRPr="00704131" w:rsidRDefault="00563D95" w:rsidP="00004AB5">
      <w:pPr>
        <w:ind w:left="567" w:right="-1"/>
        <w:rPr>
          <w:sz w:val="24"/>
        </w:rPr>
      </w:pPr>
      <w:r w:rsidRPr="00704131">
        <w:rPr>
          <w:sz w:val="24"/>
        </w:rPr>
        <w:t>РППС ДО</w:t>
      </w:r>
      <w:r w:rsidR="009D2E34" w:rsidRPr="00704131">
        <w:rPr>
          <w:sz w:val="24"/>
        </w:rPr>
        <w:t>У</w:t>
      </w:r>
      <w:r w:rsidRPr="00704131">
        <w:rPr>
          <w:sz w:val="24"/>
        </w:rPr>
        <w:t xml:space="preserve"> созда</w:t>
      </w:r>
      <w:r w:rsidR="00F86811">
        <w:rPr>
          <w:sz w:val="24"/>
        </w:rPr>
        <w:t>но,</w:t>
      </w:r>
      <w:r w:rsidRPr="00704131">
        <w:rPr>
          <w:sz w:val="24"/>
        </w:rPr>
        <w:t xml:space="preserve"> как единое пространство, все компоненты которого, как в помещении, так и вне его, согласуются между собой по содержанию, масштабу, художественному решению. </w:t>
      </w:r>
    </w:p>
    <w:p w:rsidR="009D2E34" w:rsidRPr="00704131" w:rsidRDefault="00563D95" w:rsidP="00004AB5">
      <w:pPr>
        <w:ind w:left="567" w:right="-1"/>
        <w:rPr>
          <w:sz w:val="24"/>
        </w:rPr>
      </w:pPr>
      <w:r w:rsidRPr="00704131">
        <w:rPr>
          <w:sz w:val="24"/>
        </w:rPr>
        <w:t>При проектировании РППС ДО</w:t>
      </w:r>
      <w:r w:rsidR="00274AE3" w:rsidRPr="00704131">
        <w:rPr>
          <w:sz w:val="24"/>
        </w:rPr>
        <w:t xml:space="preserve">У </w:t>
      </w:r>
      <w:r w:rsidRPr="00704131">
        <w:rPr>
          <w:sz w:val="24"/>
        </w:rPr>
        <w:t>учитыва</w:t>
      </w:r>
      <w:r w:rsidR="00F86811">
        <w:rPr>
          <w:sz w:val="24"/>
        </w:rPr>
        <w:t>лись</w:t>
      </w:r>
      <w:r w:rsidRPr="00704131">
        <w:rPr>
          <w:sz w:val="24"/>
        </w:rPr>
        <w:t xml:space="preserve">: </w:t>
      </w:r>
    </w:p>
    <w:p w:rsidR="009D2E34" w:rsidRPr="00704131" w:rsidRDefault="00502897" w:rsidP="00502897">
      <w:pPr>
        <w:ind w:left="426" w:right="-1" w:firstLine="0"/>
        <w:rPr>
          <w:sz w:val="24"/>
        </w:rPr>
      </w:pPr>
      <w:r>
        <w:rPr>
          <w:sz w:val="24"/>
        </w:rPr>
        <w:t xml:space="preserve">- </w:t>
      </w:r>
      <w:r w:rsidR="00563D95" w:rsidRPr="00704131">
        <w:rPr>
          <w:sz w:val="24"/>
        </w:rPr>
        <w:t xml:space="preserve">местные этнопсихологические, социокультурные, культурно-исторические и природно-климатические условия, в которых находится ДОО; </w:t>
      </w:r>
    </w:p>
    <w:p w:rsidR="009D2E34" w:rsidRPr="00704131" w:rsidRDefault="00502897" w:rsidP="00502897">
      <w:pPr>
        <w:ind w:left="426" w:right="-1" w:firstLine="0"/>
        <w:rPr>
          <w:sz w:val="24"/>
        </w:rPr>
      </w:pPr>
      <w:r>
        <w:rPr>
          <w:sz w:val="24"/>
        </w:rPr>
        <w:t xml:space="preserve">- </w:t>
      </w:r>
      <w:r w:rsidR="00563D95" w:rsidRPr="00704131">
        <w:rPr>
          <w:sz w:val="24"/>
        </w:rPr>
        <w:t xml:space="preserve">возраст, уровень развития детей и особенности их деятельности, содержание образования; </w:t>
      </w:r>
    </w:p>
    <w:p w:rsidR="00502897" w:rsidRDefault="00502897" w:rsidP="00502897">
      <w:pPr>
        <w:ind w:left="426" w:right="-1" w:firstLine="0"/>
        <w:rPr>
          <w:sz w:val="24"/>
        </w:rPr>
      </w:pPr>
      <w:r>
        <w:rPr>
          <w:sz w:val="24"/>
        </w:rPr>
        <w:t xml:space="preserve">- </w:t>
      </w:r>
      <w:r w:rsidR="00563D95" w:rsidRPr="00704131">
        <w:rPr>
          <w:sz w:val="24"/>
        </w:rPr>
        <w:t xml:space="preserve">задачи образовательной программы для разных возрастных групп; </w:t>
      </w:r>
    </w:p>
    <w:p w:rsidR="009D2E34" w:rsidRPr="00704131" w:rsidRDefault="00502897" w:rsidP="00502897">
      <w:pPr>
        <w:ind w:left="426" w:right="-1" w:firstLine="0"/>
        <w:rPr>
          <w:sz w:val="24"/>
        </w:rPr>
      </w:pPr>
      <w:r>
        <w:rPr>
          <w:sz w:val="24"/>
        </w:rPr>
        <w:t xml:space="preserve">- </w:t>
      </w:r>
      <w:r w:rsidR="00563D95" w:rsidRPr="00704131">
        <w:rPr>
          <w:sz w:val="24"/>
        </w:rPr>
        <w:t xml:space="preserve">возможности и потребности участников образовательной деятельности (детей и их семей, педагогов и других сотрудников ДОО, участников сетевого взаимодействия и пр.). </w:t>
      </w:r>
    </w:p>
    <w:p w:rsidR="009D2E34" w:rsidRPr="00704131" w:rsidRDefault="00563D95" w:rsidP="00502897">
      <w:pPr>
        <w:ind w:left="426" w:right="-1" w:firstLine="708"/>
        <w:rPr>
          <w:sz w:val="24"/>
        </w:rPr>
      </w:pPr>
      <w:r w:rsidRPr="00704131">
        <w:rPr>
          <w:sz w:val="24"/>
        </w:rPr>
        <w:t>С учетом возможности реализации образовательной программы РППС соответств</w:t>
      </w:r>
      <w:r w:rsidR="00142695" w:rsidRPr="00704131">
        <w:rPr>
          <w:sz w:val="24"/>
        </w:rPr>
        <w:t>ует</w:t>
      </w:r>
      <w:r w:rsidRPr="00704131">
        <w:rPr>
          <w:sz w:val="24"/>
        </w:rPr>
        <w:t xml:space="preserve">: </w:t>
      </w:r>
    </w:p>
    <w:p w:rsidR="009D2E34" w:rsidRPr="00704131" w:rsidRDefault="00502897" w:rsidP="00502897">
      <w:pPr>
        <w:ind w:left="426" w:right="-1" w:firstLine="0"/>
        <w:rPr>
          <w:sz w:val="24"/>
        </w:rPr>
      </w:pPr>
      <w:r>
        <w:rPr>
          <w:sz w:val="24"/>
        </w:rPr>
        <w:t xml:space="preserve">- </w:t>
      </w:r>
      <w:r w:rsidR="00563D95" w:rsidRPr="00704131">
        <w:rPr>
          <w:sz w:val="24"/>
        </w:rPr>
        <w:t xml:space="preserve">требованиям ФГОС ДО; </w:t>
      </w:r>
    </w:p>
    <w:p w:rsidR="009D2E34" w:rsidRPr="00704131" w:rsidRDefault="00502897" w:rsidP="00502897">
      <w:pPr>
        <w:ind w:left="426" w:right="-1" w:firstLine="0"/>
        <w:rPr>
          <w:sz w:val="24"/>
        </w:rPr>
      </w:pPr>
      <w:r>
        <w:rPr>
          <w:sz w:val="24"/>
        </w:rPr>
        <w:t xml:space="preserve">- </w:t>
      </w:r>
      <w:r w:rsidR="00563D95" w:rsidRPr="00704131">
        <w:rPr>
          <w:sz w:val="24"/>
        </w:rPr>
        <w:t>образовательной программе ДО</w:t>
      </w:r>
      <w:r>
        <w:rPr>
          <w:sz w:val="24"/>
        </w:rPr>
        <w:t>У</w:t>
      </w:r>
      <w:r w:rsidR="00563D95" w:rsidRPr="00704131">
        <w:rPr>
          <w:sz w:val="24"/>
        </w:rPr>
        <w:t xml:space="preserve">; </w:t>
      </w:r>
    </w:p>
    <w:p w:rsidR="009D2E34" w:rsidRPr="00704131" w:rsidRDefault="00502897" w:rsidP="00502897">
      <w:pPr>
        <w:ind w:left="426" w:right="-1" w:firstLine="0"/>
        <w:rPr>
          <w:sz w:val="24"/>
        </w:rPr>
      </w:pPr>
      <w:r>
        <w:rPr>
          <w:sz w:val="24"/>
        </w:rPr>
        <w:t xml:space="preserve">- </w:t>
      </w:r>
      <w:r w:rsidR="00563D95" w:rsidRPr="00704131">
        <w:rPr>
          <w:sz w:val="24"/>
        </w:rPr>
        <w:t>материально-техническим и медико-социальным условиям пребывания детей в ДО</w:t>
      </w:r>
      <w:r>
        <w:rPr>
          <w:sz w:val="24"/>
        </w:rPr>
        <w:t>У</w:t>
      </w:r>
      <w:r w:rsidR="00563D95" w:rsidRPr="00704131">
        <w:rPr>
          <w:sz w:val="24"/>
        </w:rPr>
        <w:t xml:space="preserve">; </w:t>
      </w:r>
    </w:p>
    <w:p w:rsidR="009D2E34" w:rsidRPr="00704131" w:rsidRDefault="00502897" w:rsidP="00502897">
      <w:pPr>
        <w:ind w:left="426" w:right="-1" w:firstLine="0"/>
        <w:rPr>
          <w:sz w:val="24"/>
        </w:rPr>
      </w:pPr>
      <w:r>
        <w:rPr>
          <w:sz w:val="24"/>
        </w:rPr>
        <w:t xml:space="preserve">- </w:t>
      </w:r>
      <w:r w:rsidR="00563D95" w:rsidRPr="00704131">
        <w:rPr>
          <w:sz w:val="24"/>
        </w:rPr>
        <w:t xml:space="preserve">возрастным особенностям детей; </w:t>
      </w:r>
    </w:p>
    <w:p w:rsidR="00704131" w:rsidRPr="00704131" w:rsidRDefault="00502897" w:rsidP="00502897">
      <w:pPr>
        <w:ind w:left="426" w:right="-1" w:firstLine="0"/>
        <w:rPr>
          <w:sz w:val="24"/>
        </w:rPr>
      </w:pPr>
      <w:r>
        <w:rPr>
          <w:sz w:val="24"/>
        </w:rPr>
        <w:t xml:space="preserve">- </w:t>
      </w:r>
      <w:r w:rsidR="00563D95" w:rsidRPr="00704131">
        <w:rPr>
          <w:sz w:val="24"/>
        </w:rPr>
        <w:t>воспитывающему характеру обучения детей в ДО</w:t>
      </w:r>
      <w:r>
        <w:rPr>
          <w:sz w:val="24"/>
        </w:rPr>
        <w:t>У</w:t>
      </w:r>
      <w:r w:rsidR="00563D95" w:rsidRPr="00704131">
        <w:rPr>
          <w:sz w:val="24"/>
        </w:rPr>
        <w:t xml:space="preserve">; </w:t>
      </w:r>
    </w:p>
    <w:p w:rsidR="009D2E34" w:rsidRPr="00704131" w:rsidRDefault="00502897" w:rsidP="00502897">
      <w:pPr>
        <w:ind w:left="426" w:right="-1" w:firstLine="0"/>
        <w:rPr>
          <w:sz w:val="24"/>
        </w:rPr>
      </w:pPr>
      <w:r>
        <w:rPr>
          <w:sz w:val="24"/>
        </w:rPr>
        <w:t xml:space="preserve">- </w:t>
      </w:r>
      <w:r w:rsidR="00563D95" w:rsidRPr="00704131">
        <w:rPr>
          <w:sz w:val="24"/>
        </w:rPr>
        <w:t xml:space="preserve">требованиям безопасности и надежности. </w:t>
      </w:r>
    </w:p>
    <w:p w:rsidR="00F86811" w:rsidRDefault="00767F83" w:rsidP="00004AB5">
      <w:pPr>
        <w:ind w:left="567" w:right="-1"/>
        <w:rPr>
          <w:sz w:val="24"/>
        </w:rPr>
      </w:pPr>
      <w:r w:rsidRPr="00767F83">
        <w:rPr>
          <w:sz w:val="24"/>
        </w:rPr>
        <w:t>В МБДОУ создано единое информационное пространство, обеспечивающее эффективную социализацию воспитанников в условиях информационного общества. </w:t>
      </w:r>
      <w:r w:rsidR="00F86811" w:rsidRPr="00563D95">
        <w:rPr>
          <w:sz w:val="24"/>
        </w:rPr>
        <w:t>Для этого в групповых и прочих помещениях ДОО име</w:t>
      </w:r>
      <w:r w:rsidR="00F86811">
        <w:rPr>
          <w:sz w:val="24"/>
        </w:rPr>
        <w:t>ется</w:t>
      </w:r>
      <w:r w:rsidR="00F86811" w:rsidRPr="00563D95">
        <w:rPr>
          <w:sz w:val="24"/>
        </w:rPr>
        <w:t xml:space="preserve"> оборудование для использования информационно-коммуникационных технологий в образовательном процессе</w:t>
      </w:r>
      <w:r w:rsidR="00F86811">
        <w:rPr>
          <w:sz w:val="24"/>
        </w:rPr>
        <w:t xml:space="preserve">. </w:t>
      </w:r>
      <w:r w:rsidRPr="00767F83">
        <w:rPr>
          <w:sz w:val="24"/>
        </w:rPr>
        <w:t>Информационная база ДОУ оснащена: компьютерами, электронной почтой, выходом в интернет. Сайт ДОУ оснащен специальной версией для слабовидящих. В образовательном процессе активно используются информационно-коммуникационные технологии.</w:t>
      </w:r>
    </w:p>
    <w:p w:rsidR="00F4335E" w:rsidRPr="00704131" w:rsidRDefault="00F86811" w:rsidP="00004AB5">
      <w:pPr>
        <w:ind w:left="567" w:right="-1"/>
        <w:rPr>
          <w:sz w:val="24"/>
        </w:rPr>
      </w:pPr>
      <w:r w:rsidRPr="00704131">
        <w:rPr>
          <w:sz w:val="24"/>
        </w:rPr>
        <w:t xml:space="preserve"> </w:t>
      </w:r>
      <w:r w:rsidR="00F4335E" w:rsidRPr="00704131">
        <w:rPr>
          <w:sz w:val="24"/>
        </w:rPr>
        <w:t>В соответствии с ФГОС ДО РППС</w:t>
      </w:r>
      <w:r w:rsidR="00F4335E">
        <w:rPr>
          <w:sz w:val="24"/>
        </w:rPr>
        <w:t xml:space="preserve"> МБДОУ</w:t>
      </w:r>
      <w:r w:rsidR="00F4335E" w:rsidRPr="00704131">
        <w:rPr>
          <w:sz w:val="24"/>
        </w:rPr>
        <w:t xml:space="preserve"> является содержательно-насыщенной; трансформируемой; полифункциональной; доступной; безопасной. </w:t>
      </w:r>
    </w:p>
    <w:p w:rsidR="009D2E34" w:rsidRDefault="00563D95" w:rsidP="00004AB5">
      <w:pPr>
        <w:ind w:left="567" w:right="-1"/>
        <w:rPr>
          <w:sz w:val="24"/>
        </w:rPr>
      </w:pPr>
      <w:r w:rsidRPr="00704131">
        <w:rPr>
          <w:sz w:val="24"/>
        </w:rPr>
        <w:lastRenderedPageBreak/>
        <w:t>РППС ДО</w:t>
      </w:r>
      <w:r w:rsidR="00142695" w:rsidRPr="00704131">
        <w:rPr>
          <w:sz w:val="24"/>
        </w:rPr>
        <w:t>У</w:t>
      </w:r>
      <w:r w:rsidRPr="00704131">
        <w:rPr>
          <w:sz w:val="24"/>
        </w:rPr>
        <w:t xml:space="preserve"> обеспечива</w:t>
      </w:r>
      <w:r w:rsidR="00142695" w:rsidRPr="00704131">
        <w:rPr>
          <w:sz w:val="24"/>
        </w:rPr>
        <w:t>ет</w:t>
      </w:r>
      <w:r w:rsidRPr="00704131">
        <w:rPr>
          <w:sz w:val="24"/>
        </w:rPr>
        <w:t xml:space="preserve"> возможность реализации разных видов индивидуальной и коллективной деятельности: игровой, коммуникативной, познавательно-исследовательской, двигательной, продуктивной и пр. в соответствии с потребностями каждого возрастного этапа детей, охраны и укрепления их здоровья, возможностями учета особенностей и коррекции недостатков их развития. </w:t>
      </w:r>
    </w:p>
    <w:p w:rsidR="00704131" w:rsidRDefault="00704131" w:rsidP="00004AB5">
      <w:pPr>
        <w:pStyle w:val="a8"/>
        <w:ind w:left="567" w:right="-1" w:firstLine="512"/>
        <w:jc w:val="both"/>
        <w:rPr>
          <w:rFonts w:ascii="Times New Roman" w:hAnsi="Times New Roman"/>
          <w:sz w:val="24"/>
          <w:szCs w:val="24"/>
        </w:rPr>
      </w:pPr>
      <w:r w:rsidRPr="00704131">
        <w:rPr>
          <w:rFonts w:ascii="Times New Roman" w:hAnsi="Times New Roman"/>
          <w:sz w:val="24"/>
          <w:szCs w:val="24"/>
        </w:rPr>
        <w:t>Развивающая предметно – пространственная среда в МБДОУ №8 «Теремок» используется для совместной деятельности взрослого и ребенка, и самостоятельной деятельности детей, отвечает потребностям детского возраста</w:t>
      </w:r>
      <w:r w:rsidR="00F4335E">
        <w:rPr>
          <w:rFonts w:ascii="Times New Roman" w:hAnsi="Times New Roman"/>
          <w:sz w:val="24"/>
          <w:szCs w:val="24"/>
        </w:rPr>
        <w:t xml:space="preserve">, </w:t>
      </w:r>
      <w:r w:rsidR="00F4335E" w:rsidRPr="00704131">
        <w:rPr>
          <w:rFonts w:ascii="Times New Roman" w:hAnsi="Times New Roman"/>
          <w:sz w:val="24"/>
          <w:szCs w:val="24"/>
        </w:rPr>
        <w:t xml:space="preserve">позволяет каждому малышу найти занятие по душе, поверить в свои силы и способности, научиться взаимодействовать с педагогами и сверстниками, понимать и оценивать их чувства и поступки, а именно это лежит в основе развивающего обучения. </w:t>
      </w:r>
    </w:p>
    <w:p w:rsidR="00704131" w:rsidRPr="00704131" w:rsidRDefault="00704131" w:rsidP="00004AB5">
      <w:pPr>
        <w:pStyle w:val="a8"/>
        <w:ind w:left="567" w:right="-1" w:firstLine="512"/>
        <w:jc w:val="both"/>
        <w:rPr>
          <w:rFonts w:ascii="Times New Roman" w:hAnsi="Times New Roman"/>
          <w:sz w:val="24"/>
          <w:szCs w:val="24"/>
        </w:rPr>
      </w:pPr>
      <w:r w:rsidRPr="00704131">
        <w:rPr>
          <w:rFonts w:ascii="Times New Roman" w:hAnsi="Times New Roman"/>
          <w:sz w:val="24"/>
          <w:szCs w:val="24"/>
        </w:rPr>
        <w:t>РППС ДОУ выступает не только условием для творческого саморазвития личности ребёнка, но и показателем профессионального творчества педагогов. В каждой группе выработан свой стиль в оформлении интерьера, в котором обязательно присутствуют продукты ручного труда взрослых и детей, а также работы, выполненные совместно с родителями.</w:t>
      </w:r>
    </w:p>
    <w:p w:rsidR="000816E9" w:rsidRDefault="00F4335E" w:rsidP="00004AB5">
      <w:pPr>
        <w:pStyle w:val="a8"/>
        <w:ind w:left="567" w:right="-1" w:firstLine="600"/>
        <w:jc w:val="both"/>
        <w:rPr>
          <w:rFonts w:ascii="Times New Roman" w:hAnsi="Times New Roman"/>
          <w:sz w:val="24"/>
          <w:szCs w:val="24"/>
        </w:rPr>
      </w:pPr>
      <w:r w:rsidRPr="00704131">
        <w:rPr>
          <w:rFonts w:ascii="Times New Roman" w:hAnsi="Times New Roman"/>
          <w:sz w:val="24"/>
          <w:szCs w:val="24"/>
        </w:rPr>
        <w:t xml:space="preserve">Развивающая предметно-пространственная среда </w:t>
      </w:r>
      <w:r>
        <w:rPr>
          <w:rFonts w:ascii="Times New Roman" w:hAnsi="Times New Roman"/>
          <w:sz w:val="24"/>
          <w:szCs w:val="24"/>
        </w:rPr>
        <w:t xml:space="preserve">в группах </w:t>
      </w:r>
      <w:r w:rsidRPr="00704131">
        <w:rPr>
          <w:rFonts w:ascii="Times New Roman" w:hAnsi="Times New Roman"/>
          <w:sz w:val="24"/>
          <w:szCs w:val="24"/>
        </w:rPr>
        <w:t>условно разделена на три зоны: рабочую зону, зону активных видов деятельности и зону спокойных игр, уединения.</w:t>
      </w:r>
      <w:r w:rsidR="000816E9" w:rsidRPr="000816E9">
        <w:rPr>
          <w:rFonts w:ascii="Times New Roman" w:hAnsi="Times New Roman"/>
          <w:sz w:val="24"/>
          <w:szCs w:val="24"/>
        </w:rPr>
        <w:t xml:space="preserve"> </w:t>
      </w:r>
      <w:r w:rsidR="000816E9">
        <w:rPr>
          <w:rFonts w:ascii="Times New Roman" w:hAnsi="Times New Roman"/>
          <w:sz w:val="24"/>
          <w:szCs w:val="24"/>
        </w:rPr>
        <w:t>З</w:t>
      </w:r>
      <w:r w:rsidR="000816E9" w:rsidRPr="00704131">
        <w:rPr>
          <w:rFonts w:ascii="Times New Roman" w:hAnsi="Times New Roman"/>
          <w:sz w:val="24"/>
          <w:szCs w:val="24"/>
        </w:rPr>
        <w:t>он</w:t>
      </w:r>
      <w:r w:rsidR="000816E9">
        <w:rPr>
          <w:rFonts w:ascii="Times New Roman" w:hAnsi="Times New Roman"/>
          <w:sz w:val="24"/>
          <w:szCs w:val="24"/>
        </w:rPr>
        <w:t>а</w:t>
      </w:r>
      <w:r w:rsidR="000816E9" w:rsidRPr="00704131">
        <w:rPr>
          <w:rFonts w:ascii="Times New Roman" w:hAnsi="Times New Roman"/>
          <w:sz w:val="24"/>
          <w:szCs w:val="24"/>
        </w:rPr>
        <w:t xml:space="preserve"> активных видов деятельности </w:t>
      </w:r>
      <w:r w:rsidR="000816E9">
        <w:rPr>
          <w:rFonts w:ascii="Times New Roman" w:hAnsi="Times New Roman"/>
          <w:sz w:val="24"/>
          <w:szCs w:val="24"/>
        </w:rPr>
        <w:t xml:space="preserve">представлена в виде </w:t>
      </w:r>
      <w:r w:rsidR="000816E9" w:rsidRPr="00704131">
        <w:rPr>
          <w:rFonts w:ascii="Times New Roman" w:hAnsi="Times New Roman"/>
          <w:sz w:val="24"/>
          <w:szCs w:val="24"/>
        </w:rPr>
        <w:t>центров, оснащенных большим количеством развивающих материалов</w:t>
      </w:r>
      <w:r w:rsidR="000816E9">
        <w:rPr>
          <w:rFonts w:ascii="Times New Roman" w:hAnsi="Times New Roman"/>
          <w:sz w:val="24"/>
          <w:szCs w:val="24"/>
        </w:rPr>
        <w:t xml:space="preserve">, </w:t>
      </w:r>
      <w:r w:rsidR="000816E9" w:rsidRPr="00704131">
        <w:rPr>
          <w:rFonts w:ascii="Times New Roman" w:hAnsi="Times New Roman"/>
          <w:sz w:val="24"/>
          <w:szCs w:val="24"/>
        </w:rPr>
        <w:t>обеспечивающие развитие ребенка по основным направлениям: познавательно-речевому (</w:t>
      </w:r>
      <w:r w:rsidR="000816E9">
        <w:rPr>
          <w:rFonts w:ascii="Times New Roman" w:hAnsi="Times New Roman"/>
          <w:sz w:val="24"/>
          <w:szCs w:val="24"/>
        </w:rPr>
        <w:t xml:space="preserve">центр </w:t>
      </w:r>
      <w:r w:rsidR="000816E9" w:rsidRPr="00704131">
        <w:rPr>
          <w:rFonts w:ascii="Times New Roman" w:hAnsi="Times New Roman"/>
          <w:sz w:val="24"/>
          <w:szCs w:val="24"/>
        </w:rPr>
        <w:t xml:space="preserve">ролевых и творческих игр «Игробум», </w:t>
      </w:r>
      <w:r w:rsidR="000816E9">
        <w:rPr>
          <w:rFonts w:ascii="Times New Roman" w:hAnsi="Times New Roman"/>
          <w:sz w:val="24"/>
          <w:szCs w:val="24"/>
        </w:rPr>
        <w:t xml:space="preserve">центр </w:t>
      </w:r>
      <w:r w:rsidR="000816E9" w:rsidRPr="00704131">
        <w:rPr>
          <w:rFonts w:ascii="Times New Roman" w:hAnsi="Times New Roman"/>
          <w:sz w:val="24"/>
          <w:szCs w:val="24"/>
        </w:rPr>
        <w:t xml:space="preserve">по поисково-исследовательской деятельности «Научная лаборатория», природный уголок «Кладовая Лесовичка», строительно-конструктивный </w:t>
      </w:r>
      <w:r w:rsidR="000816E9">
        <w:rPr>
          <w:rFonts w:ascii="Times New Roman" w:hAnsi="Times New Roman"/>
          <w:sz w:val="24"/>
          <w:szCs w:val="24"/>
        </w:rPr>
        <w:t xml:space="preserve">центр </w:t>
      </w:r>
      <w:r w:rsidR="000816E9" w:rsidRPr="00704131">
        <w:rPr>
          <w:rFonts w:ascii="Times New Roman" w:hAnsi="Times New Roman"/>
          <w:sz w:val="24"/>
          <w:szCs w:val="24"/>
        </w:rPr>
        <w:t xml:space="preserve">«Мастерилка», </w:t>
      </w:r>
      <w:r w:rsidR="000816E9">
        <w:rPr>
          <w:rFonts w:ascii="Times New Roman" w:hAnsi="Times New Roman"/>
          <w:sz w:val="24"/>
          <w:szCs w:val="24"/>
        </w:rPr>
        <w:t xml:space="preserve">центры </w:t>
      </w:r>
      <w:r w:rsidR="000816E9" w:rsidRPr="00704131">
        <w:rPr>
          <w:rFonts w:ascii="Times New Roman" w:hAnsi="Times New Roman"/>
          <w:sz w:val="24"/>
          <w:szCs w:val="24"/>
        </w:rPr>
        <w:t xml:space="preserve">по РЭМП и обучению грамоте «Будущий первоклассник»), художественно-эстетическому (материалы и пособия для реализации образовательных областей «Художественное творчество», «Музыка» в центрах «Юный художник» и «Музыкальная гостиная»); социально-коммуникативному «Уголок отдыха и уединения», центр патриотического воспитания с материалами о Российской федерации, Красноярском крае, городе Шарыпово и Шарыповском районе и центр двигательной активности «Островок здоровья». </w:t>
      </w:r>
    </w:p>
    <w:p w:rsidR="00892386" w:rsidRDefault="00892386" w:rsidP="00004AB5">
      <w:pPr>
        <w:pStyle w:val="a8"/>
        <w:ind w:left="567" w:right="-1" w:firstLine="600"/>
        <w:jc w:val="both"/>
        <w:rPr>
          <w:rFonts w:ascii="Times New Roman" w:hAnsi="Times New Roman"/>
          <w:sz w:val="24"/>
          <w:szCs w:val="24"/>
        </w:rPr>
      </w:pPr>
    </w:p>
    <w:p w:rsidR="00892386" w:rsidRDefault="00892386" w:rsidP="00004AB5">
      <w:pPr>
        <w:widowControl w:val="0"/>
        <w:overflowPunct w:val="0"/>
        <w:autoSpaceDE w:val="0"/>
        <w:ind w:left="567" w:right="-1" w:firstLine="0"/>
        <w:rPr>
          <w:b/>
          <w:bCs/>
          <w:i/>
          <w:iCs/>
          <w:sz w:val="24"/>
        </w:rPr>
      </w:pPr>
      <w:r w:rsidRPr="00892386">
        <w:rPr>
          <w:b/>
          <w:bCs/>
          <w:i/>
          <w:iCs/>
          <w:sz w:val="24"/>
        </w:rPr>
        <w:t>Организация развивающей предметно-пространственной среды для реализации образовательной программы МБДОУ № 8 «Теремок»:</w:t>
      </w:r>
    </w:p>
    <w:p w:rsidR="00502897" w:rsidRPr="00892386" w:rsidRDefault="00502897" w:rsidP="00004AB5">
      <w:pPr>
        <w:widowControl w:val="0"/>
        <w:overflowPunct w:val="0"/>
        <w:autoSpaceDE w:val="0"/>
        <w:ind w:left="567" w:right="-1" w:firstLine="0"/>
        <w:rPr>
          <w:i/>
          <w:sz w:val="24"/>
        </w:rPr>
      </w:pPr>
      <w:r>
        <w:rPr>
          <w:i/>
          <w:sz w:val="24"/>
        </w:rPr>
        <w:t xml:space="preserve">                                                                                                                                         Таблица №15</w:t>
      </w:r>
    </w:p>
    <w:tbl>
      <w:tblPr>
        <w:tblW w:w="10064" w:type="dxa"/>
        <w:jc w:val="center"/>
        <w:tblLayout w:type="fixed"/>
        <w:tblLook w:val="0000" w:firstRow="0" w:lastRow="0" w:firstColumn="0" w:lastColumn="0" w:noHBand="0" w:noVBand="0"/>
      </w:tblPr>
      <w:tblGrid>
        <w:gridCol w:w="2263"/>
        <w:gridCol w:w="7801"/>
      </w:tblGrid>
      <w:tr w:rsidR="00F4335E" w:rsidRPr="00B32271" w:rsidTr="00593656">
        <w:trPr>
          <w:jc w:val="center"/>
        </w:trPr>
        <w:tc>
          <w:tcPr>
            <w:tcW w:w="2263" w:type="dxa"/>
            <w:tcBorders>
              <w:top w:val="single" w:sz="4" w:space="0" w:color="000000"/>
              <w:left w:val="single" w:sz="4" w:space="0" w:color="000000"/>
              <w:bottom w:val="single" w:sz="4" w:space="0" w:color="000000"/>
            </w:tcBorders>
            <w:shd w:val="clear" w:color="auto" w:fill="auto"/>
          </w:tcPr>
          <w:p w:rsidR="00F4335E" w:rsidRPr="00B32271" w:rsidRDefault="00F4335E" w:rsidP="00004AB5">
            <w:pPr>
              <w:widowControl w:val="0"/>
              <w:autoSpaceDE w:val="0"/>
              <w:ind w:left="142" w:right="-1" w:firstLine="0"/>
              <w:jc w:val="center"/>
              <w:rPr>
                <w:b/>
                <w:iCs/>
                <w:szCs w:val="22"/>
              </w:rPr>
            </w:pPr>
            <w:r w:rsidRPr="00B32271">
              <w:rPr>
                <w:b/>
                <w:iCs/>
                <w:szCs w:val="22"/>
              </w:rPr>
              <w:t>Направления</w:t>
            </w:r>
          </w:p>
          <w:p w:rsidR="00F4335E" w:rsidRPr="00B32271" w:rsidRDefault="00F4335E" w:rsidP="00004AB5">
            <w:pPr>
              <w:widowControl w:val="0"/>
              <w:autoSpaceDE w:val="0"/>
              <w:ind w:left="142" w:right="-1" w:firstLine="0"/>
              <w:jc w:val="center"/>
              <w:rPr>
                <w:b/>
                <w:iCs/>
                <w:szCs w:val="22"/>
              </w:rPr>
            </w:pPr>
            <w:r w:rsidRPr="00B32271">
              <w:rPr>
                <w:b/>
                <w:iCs/>
                <w:szCs w:val="22"/>
              </w:rPr>
              <w:t>развития детей</w:t>
            </w:r>
          </w:p>
        </w:tc>
        <w:tc>
          <w:tcPr>
            <w:tcW w:w="7801" w:type="dxa"/>
            <w:tcBorders>
              <w:top w:val="single" w:sz="4" w:space="0" w:color="000000"/>
              <w:left w:val="single" w:sz="4" w:space="0" w:color="000000"/>
              <w:bottom w:val="single" w:sz="4" w:space="0" w:color="000000"/>
              <w:right w:val="single" w:sz="4" w:space="0" w:color="000000"/>
            </w:tcBorders>
            <w:shd w:val="clear" w:color="auto" w:fill="auto"/>
          </w:tcPr>
          <w:p w:rsidR="00F4335E" w:rsidRPr="00B32271" w:rsidRDefault="00F4335E" w:rsidP="00004AB5">
            <w:pPr>
              <w:widowControl w:val="0"/>
              <w:overflowPunct w:val="0"/>
              <w:autoSpaceDE w:val="0"/>
              <w:ind w:left="142" w:right="-1" w:firstLine="0"/>
              <w:jc w:val="center"/>
              <w:rPr>
                <w:szCs w:val="22"/>
              </w:rPr>
            </w:pPr>
            <w:r w:rsidRPr="00B32271">
              <w:rPr>
                <w:b/>
                <w:iCs/>
                <w:szCs w:val="22"/>
              </w:rPr>
              <w:t>Содержание предметной образовательной среды</w:t>
            </w:r>
          </w:p>
        </w:tc>
      </w:tr>
      <w:tr w:rsidR="00F4335E" w:rsidRPr="00B32271" w:rsidTr="00593656">
        <w:trPr>
          <w:jc w:val="center"/>
        </w:trPr>
        <w:tc>
          <w:tcPr>
            <w:tcW w:w="2263" w:type="dxa"/>
            <w:tcBorders>
              <w:top w:val="single" w:sz="4" w:space="0" w:color="000000"/>
              <w:left w:val="single" w:sz="4" w:space="0" w:color="000000"/>
              <w:bottom w:val="single" w:sz="4" w:space="0" w:color="000000"/>
            </w:tcBorders>
            <w:shd w:val="clear" w:color="auto" w:fill="auto"/>
          </w:tcPr>
          <w:p w:rsidR="00F4335E" w:rsidRPr="00B32271" w:rsidRDefault="00F4335E" w:rsidP="00593656">
            <w:pPr>
              <w:pStyle w:val="a8"/>
              <w:tabs>
                <w:tab w:val="left" w:pos="25"/>
              </w:tabs>
              <w:ind w:right="-1"/>
              <w:jc w:val="both"/>
              <w:rPr>
                <w:rFonts w:ascii="Times New Roman" w:hAnsi="Times New Roman"/>
                <w:b/>
              </w:rPr>
            </w:pPr>
          </w:p>
          <w:p w:rsidR="00F4335E" w:rsidRPr="00B32271" w:rsidRDefault="00F4335E" w:rsidP="00593656">
            <w:pPr>
              <w:pStyle w:val="a8"/>
              <w:tabs>
                <w:tab w:val="left" w:pos="25"/>
              </w:tabs>
              <w:ind w:right="-1"/>
              <w:jc w:val="both"/>
              <w:rPr>
                <w:rFonts w:ascii="Times New Roman" w:hAnsi="Times New Roman"/>
                <w:b/>
              </w:rPr>
            </w:pPr>
          </w:p>
          <w:p w:rsidR="00F4335E" w:rsidRPr="00B32271" w:rsidRDefault="00F4335E" w:rsidP="00593656">
            <w:pPr>
              <w:pStyle w:val="a8"/>
              <w:tabs>
                <w:tab w:val="left" w:pos="25"/>
              </w:tabs>
              <w:ind w:right="-1"/>
              <w:jc w:val="both"/>
              <w:rPr>
                <w:rFonts w:ascii="Times New Roman" w:hAnsi="Times New Roman"/>
                <w:b/>
              </w:rPr>
            </w:pPr>
          </w:p>
          <w:p w:rsidR="00F4335E" w:rsidRPr="00B32271" w:rsidRDefault="00F4335E" w:rsidP="00593656">
            <w:pPr>
              <w:pStyle w:val="a8"/>
              <w:tabs>
                <w:tab w:val="left" w:pos="25"/>
              </w:tabs>
              <w:ind w:right="-1"/>
              <w:jc w:val="both"/>
              <w:rPr>
                <w:rFonts w:ascii="Times New Roman" w:hAnsi="Times New Roman"/>
                <w:b/>
              </w:rPr>
            </w:pPr>
          </w:p>
          <w:p w:rsidR="00F4335E" w:rsidRPr="00B32271" w:rsidRDefault="00F4335E" w:rsidP="00593656">
            <w:pPr>
              <w:pStyle w:val="a8"/>
              <w:tabs>
                <w:tab w:val="left" w:pos="25"/>
              </w:tabs>
              <w:ind w:right="-1"/>
              <w:jc w:val="both"/>
              <w:rPr>
                <w:rFonts w:ascii="Times New Roman" w:hAnsi="Times New Roman"/>
                <w:b/>
              </w:rPr>
            </w:pPr>
            <w:r w:rsidRPr="00B32271">
              <w:rPr>
                <w:rFonts w:ascii="Times New Roman" w:hAnsi="Times New Roman"/>
                <w:b/>
              </w:rPr>
              <w:t>1.Социально- коммуникативное развитие</w:t>
            </w:r>
          </w:p>
          <w:p w:rsidR="00F4335E" w:rsidRPr="00B32271" w:rsidRDefault="00F4335E" w:rsidP="00593656">
            <w:pPr>
              <w:pStyle w:val="a8"/>
              <w:tabs>
                <w:tab w:val="left" w:pos="25"/>
              </w:tabs>
              <w:ind w:right="-1"/>
              <w:jc w:val="both"/>
              <w:rPr>
                <w:rFonts w:ascii="Times New Roman" w:hAnsi="Times New Roman"/>
                <w:b/>
              </w:rPr>
            </w:pPr>
          </w:p>
          <w:p w:rsidR="00F4335E" w:rsidRPr="00B32271" w:rsidRDefault="00F4335E" w:rsidP="00593656">
            <w:pPr>
              <w:pStyle w:val="a8"/>
              <w:tabs>
                <w:tab w:val="left" w:pos="25"/>
              </w:tabs>
              <w:ind w:right="-1"/>
              <w:jc w:val="both"/>
              <w:rPr>
                <w:rFonts w:ascii="Times New Roman" w:hAnsi="Times New Roman"/>
                <w:b/>
              </w:rPr>
            </w:pPr>
          </w:p>
        </w:tc>
        <w:tc>
          <w:tcPr>
            <w:tcW w:w="7801" w:type="dxa"/>
            <w:tcBorders>
              <w:top w:val="single" w:sz="4" w:space="0" w:color="000000"/>
              <w:left w:val="single" w:sz="4" w:space="0" w:color="000000"/>
              <w:bottom w:val="single" w:sz="4" w:space="0" w:color="000000"/>
              <w:right w:val="single" w:sz="4" w:space="0" w:color="000000"/>
            </w:tcBorders>
            <w:shd w:val="clear" w:color="auto" w:fill="auto"/>
          </w:tcPr>
          <w:p w:rsidR="00F4335E" w:rsidRPr="00B32271" w:rsidRDefault="00F4335E" w:rsidP="00502897">
            <w:pPr>
              <w:pStyle w:val="a8"/>
              <w:tabs>
                <w:tab w:val="left" w:pos="36"/>
              </w:tabs>
              <w:ind w:left="36" w:right="-1"/>
              <w:jc w:val="both"/>
              <w:rPr>
                <w:rFonts w:ascii="Times New Roman" w:eastAsia="Times New Roman" w:hAnsi="Times New Roman"/>
              </w:rPr>
            </w:pPr>
            <w:r w:rsidRPr="00B32271">
              <w:rPr>
                <w:rFonts w:ascii="Times New Roman" w:hAnsi="Times New Roman"/>
              </w:rPr>
              <w:t>-центры «Я живу в России» в группах старшего возраста с изображениями государственных символов, с макетом в виде карты России с символами, обозначающими ее характерные особенности</w:t>
            </w:r>
          </w:p>
          <w:p w:rsidR="00F4335E" w:rsidRPr="00B32271" w:rsidRDefault="00F4335E" w:rsidP="00502897">
            <w:pPr>
              <w:pStyle w:val="a8"/>
              <w:tabs>
                <w:tab w:val="left" w:pos="36"/>
              </w:tabs>
              <w:ind w:left="36" w:right="-1"/>
              <w:jc w:val="both"/>
              <w:rPr>
                <w:rFonts w:ascii="Times New Roman" w:hAnsi="Times New Roman"/>
              </w:rPr>
            </w:pPr>
            <w:r w:rsidRPr="00B32271">
              <w:rPr>
                <w:rFonts w:ascii="Times New Roman" w:eastAsia="Times New Roman" w:hAnsi="Times New Roman"/>
              </w:rPr>
              <w:t xml:space="preserve"> </w:t>
            </w:r>
            <w:r w:rsidRPr="00B32271">
              <w:rPr>
                <w:rFonts w:ascii="Times New Roman" w:hAnsi="Times New Roman"/>
              </w:rPr>
              <w:t xml:space="preserve">-региональные центры в группах старшего возраста </w:t>
            </w:r>
          </w:p>
          <w:p w:rsidR="00F4335E" w:rsidRPr="00B32271" w:rsidRDefault="00F4335E" w:rsidP="00502897">
            <w:pPr>
              <w:pStyle w:val="a8"/>
              <w:tabs>
                <w:tab w:val="left" w:pos="36"/>
              </w:tabs>
              <w:ind w:left="36" w:right="-1"/>
              <w:jc w:val="both"/>
              <w:rPr>
                <w:rFonts w:ascii="Times New Roman" w:eastAsia="Times New Roman" w:hAnsi="Times New Roman"/>
              </w:rPr>
            </w:pPr>
            <w:r w:rsidRPr="00B32271">
              <w:rPr>
                <w:rFonts w:ascii="Times New Roman" w:hAnsi="Times New Roman"/>
              </w:rPr>
              <w:t>-игровые центры «Игралочка» для сюжетно-ролевых игр в каждой возрастной группе</w:t>
            </w:r>
          </w:p>
          <w:p w:rsidR="00F4335E" w:rsidRPr="00B32271" w:rsidRDefault="00F4335E" w:rsidP="00502897">
            <w:pPr>
              <w:pStyle w:val="a8"/>
              <w:tabs>
                <w:tab w:val="left" w:pos="36"/>
              </w:tabs>
              <w:ind w:left="36" w:right="-1"/>
              <w:jc w:val="both"/>
              <w:rPr>
                <w:rFonts w:ascii="Times New Roman" w:hAnsi="Times New Roman"/>
              </w:rPr>
            </w:pPr>
            <w:r w:rsidRPr="00B32271">
              <w:rPr>
                <w:rFonts w:ascii="Times New Roman" w:eastAsia="Times New Roman" w:hAnsi="Times New Roman"/>
              </w:rPr>
              <w:t xml:space="preserve"> </w:t>
            </w:r>
            <w:r w:rsidRPr="00B32271">
              <w:rPr>
                <w:rFonts w:ascii="Times New Roman" w:hAnsi="Times New Roman"/>
              </w:rPr>
              <w:t xml:space="preserve">- игровой комплекс для развертывания сюжетно-ролевых игр </w:t>
            </w:r>
          </w:p>
          <w:p w:rsidR="00F4335E" w:rsidRPr="00B32271" w:rsidRDefault="00F4335E" w:rsidP="00502897">
            <w:pPr>
              <w:pStyle w:val="a8"/>
              <w:tabs>
                <w:tab w:val="left" w:pos="36"/>
              </w:tabs>
              <w:ind w:left="36" w:right="-1"/>
              <w:jc w:val="both"/>
              <w:rPr>
                <w:rFonts w:ascii="Times New Roman" w:hAnsi="Times New Roman"/>
              </w:rPr>
            </w:pPr>
            <w:r w:rsidRPr="00B32271">
              <w:rPr>
                <w:rFonts w:ascii="Times New Roman" w:hAnsi="Times New Roman"/>
              </w:rPr>
              <w:t xml:space="preserve">- центры театрализованной деятельности </w:t>
            </w:r>
          </w:p>
          <w:p w:rsidR="00F4335E" w:rsidRPr="00B32271" w:rsidRDefault="00F4335E" w:rsidP="00502897">
            <w:pPr>
              <w:pStyle w:val="a8"/>
              <w:tabs>
                <w:tab w:val="left" w:pos="36"/>
              </w:tabs>
              <w:ind w:left="36" w:right="-1"/>
              <w:jc w:val="both"/>
              <w:rPr>
                <w:rFonts w:ascii="Times New Roman" w:hAnsi="Times New Roman"/>
              </w:rPr>
            </w:pPr>
            <w:r w:rsidRPr="00B32271">
              <w:rPr>
                <w:rFonts w:ascii="Times New Roman" w:hAnsi="Times New Roman"/>
              </w:rPr>
              <w:t xml:space="preserve">- дидактические, развивающие, настольно-печатные игры и пособия </w:t>
            </w:r>
          </w:p>
          <w:p w:rsidR="00F4335E" w:rsidRPr="00B32271" w:rsidRDefault="00F4335E" w:rsidP="00502897">
            <w:pPr>
              <w:pStyle w:val="a8"/>
              <w:tabs>
                <w:tab w:val="left" w:pos="36"/>
                <w:tab w:val="left" w:pos="2594"/>
                <w:tab w:val="left" w:pos="3459"/>
              </w:tabs>
              <w:ind w:left="36" w:right="-1"/>
              <w:jc w:val="both"/>
              <w:rPr>
                <w:rFonts w:ascii="Times New Roman" w:hAnsi="Times New Roman"/>
              </w:rPr>
            </w:pPr>
            <w:r w:rsidRPr="00B32271">
              <w:rPr>
                <w:rFonts w:ascii="Times New Roman" w:hAnsi="Times New Roman"/>
              </w:rPr>
              <w:t xml:space="preserve">- центры ОБЖД (включая «Школу дорожной безопасности») в группах старшего возраста </w:t>
            </w:r>
          </w:p>
          <w:p w:rsidR="00F4335E" w:rsidRPr="00B32271" w:rsidRDefault="00F4335E" w:rsidP="00502897">
            <w:pPr>
              <w:pStyle w:val="a8"/>
              <w:tabs>
                <w:tab w:val="left" w:pos="36"/>
              </w:tabs>
              <w:ind w:left="36" w:right="-1"/>
              <w:jc w:val="both"/>
              <w:rPr>
                <w:rFonts w:ascii="Times New Roman" w:hAnsi="Times New Roman"/>
              </w:rPr>
            </w:pPr>
            <w:r w:rsidRPr="00B32271">
              <w:rPr>
                <w:rFonts w:ascii="Times New Roman" w:hAnsi="Times New Roman"/>
              </w:rPr>
              <w:t>- центры социально-эмоционального развития</w:t>
            </w:r>
          </w:p>
          <w:p w:rsidR="00F4335E" w:rsidRPr="00B32271" w:rsidRDefault="00F4335E" w:rsidP="00502897">
            <w:pPr>
              <w:pStyle w:val="a8"/>
              <w:tabs>
                <w:tab w:val="left" w:pos="36"/>
              </w:tabs>
              <w:ind w:left="36" w:right="-1"/>
              <w:jc w:val="both"/>
              <w:rPr>
                <w:rFonts w:ascii="Times New Roman" w:hAnsi="Times New Roman"/>
              </w:rPr>
            </w:pPr>
            <w:r w:rsidRPr="00B32271">
              <w:rPr>
                <w:rFonts w:ascii="Times New Roman" w:hAnsi="Times New Roman"/>
              </w:rPr>
              <w:t xml:space="preserve">- выставки семейного творчества </w:t>
            </w:r>
          </w:p>
        </w:tc>
      </w:tr>
      <w:tr w:rsidR="00F4335E" w:rsidRPr="00B32271" w:rsidTr="00593656">
        <w:trPr>
          <w:jc w:val="center"/>
        </w:trPr>
        <w:tc>
          <w:tcPr>
            <w:tcW w:w="2263" w:type="dxa"/>
            <w:tcBorders>
              <w:top w:val="single" w:sz="4" w:space="0" w:color="000000"/>
              <w:left w:val="single" w:sz="4" w:space="0" w:color="000000"/>
              <w:bottom w:val="single" w:sz="4" w:space="0" w:color="000000"/>
            </w:tcBorders>
            <w:shd w:val="clear" w:color="auto" w:fill="auto"/>
          </w:tcPr>
          <w:p w:rsidR="00F4335E" w:rsidRPr="00B32271" w:rsidRDefault="00F4335E" w:rsidP="00593656">
            <w:pPr>
              <w:pStyle w:val="a8"/>
              <w:tabs>
                <w:tab w:val="left" w:pos="25"/>
              </w:tabs>
              <w:ind w:right="-1"/>
              <w:jc w:val="both"/>
              <w:rPr>
                <w:rFonts w:ascii="Times New Roman" w:hAnsi="Times New Roman"/>
                <w:b/>
              </w:rPr>
            </w:pPr>
          </w:p>
          <w:p w:rsidR="00F4335E" w:rsidRPr="00B32271" w:rsidRDefault="00F4335E" w:rsidP="00593656">
            <w:pPr>
              <w:pStyle w:val="a8"/>
              <w:tabs>
                <w:tab w:val="left" w:pos="25"/>
              </w:tabs>
              <w:ind w:right="-1"/>
              <w:jc w:val="both"/>
              <w:rPr>
                <w:rFonts w:ascii="Times New Roman" w:hAnsi="Times New Roman"/>
                <w:b/>
              </w:rPr>
            </w:pPr>
            <w:r w:rsidRPr="00B32271">
              <w:rPr>
                <w:rFonts w:ascii="Times New Roman" w:hAnsi="Times New Roman"/>
                <w:b/>
              </w:rPr>
              <w:t>2. Познавательное</w:t>
            </w:r>
          </w:p>
          <w:p w:rsidR="00F4335E" w:rsidRPr="00B32271" w:rsidRDefault="00F4335E" w:rsidP="00593656">
            <w:pPr>
              <w:pStyle w:val="a8"/>
              <w:tabs>
                <w:tab w:val="left" w:pos="25"/>
              </w:tabs>
              <w:ind w:right="-1"/>
              <w:jc w:val="both"/>
              <w:rPr>
                <w:rFonts w:ascii="Times New Roman" w:hAnsi="Times New Roman"/>
                <w:b/>
              </w:rPr>
            </w:pPr>
            <w:r w:rsidRPr="00B32271">
              <w:rPr>
                <w:rFonts w:ascii="Times New Roman" w:hAnsi="Times New Roman"/>
                <w:b/>
              </w:rPr>
              <w:t>развитие</w:t>
            </w:r>
          </w:p>
        </w:tc>
        <w:tc>
          <w:tcPr>
            <w:tcW w:w="7801" w:type="dxa"/>
            <w:tcBorders>
              <w:top w:val="single" w:sz="4" w:space="0" w:color="000000"/>
              <w:left w:val="single" w:sz="4" w:space="0" w:color="000000"/>
              <w:bottom w:val="single" w:sz="4" w:space="0" w:color="000000"/>
              <w:right w:val="single" w:sz="4" w:space="0" w:color="000000"/>
            </w:tcBorders>
            <w:shd w:val="clear" w:color="auto" w:fill="auto"/>
            <w:vAlign w:val="bottom"/>
          </w:tcPr>
          <w:p w:rsidR="00F4335E" w:rsidRPr="00B32271" w:rsidRDefault="00F4335E" w:rsidP="00502897">
            <w:pPr>
              <w:pStyle w:val="a8"/>
              <w:tabs>
                <w:tab w:val="left" w:pos="36"/>
              </w:tabs>
              <w:ind w:left="36" w:right="-1"/>
              <w:jc w:val="both"/>
              <w:rPr>
                <w:rFonts w:ascii="Times New Roman" w:hAnsi="Times New Roman"/>
              </w:rPr>
            </w:pPr>
            <w:r w:rsidRPr="00B32271">
              <w:rPr>
                <w:rFonts w:ascii="Times New Roman" w:hAnsi="Times New Roman"/>
              </w:rPr>
              <w:t>-обучающие центры с набором дидактических игр и пособий в каждой возрастной группе</w:t>
            </w:r>
          </w:p>
          <w:p w:rsidR="00F4335E" w:rsidRPr="00B32271" w:rsidRDefault="00F4335E" w:rsidP="00502897">
            <w:pPr>
              <w:pStyle w:val="a8"/>
              <w:tabs>
                <w:tab w:val="left" w:pos="36"/>
              </w:tabs>
              <w:ind w:left="36" w:right="-1"/>
              <w:jc w:val="both"/>
              <w:rPr>
                <w:rFonts w:ascii="Times New Roman" w:hAnsi="Times New Roman"/>
              </w:rPr>
            </w:pPr>
            <w:r w:rsidRPr="00B32271">
              <w:rPr>
                <w:rFonts w:ascii="Times New Roman" w:hAnsi="Times New Roman"/>
              </w:rPr>
              <w:t>-центры развития элементарных математических представлений</w:t>
            </w:r>
          </w:p>
          <w:p w:rsidR="00F4335E" w:rsidRPr="00B32271" w:rsidRDefault="00F4335E" w:rsidP="00502897">
            <w:pPr>
              <w:pStyle w:val="a8"/>
              <w:tabs>
                <w:tab w:val="left" w:pos="36"/>
              </w:tabs>
              <w:ind w:left="36" w:right="-1"/>
              <w:jc w:val="both"/>
              <w:rPr>
                <w:rFonts w:ascii="Times New Roman" w:hAnsi="Times New Roman"/>
              </w:rPr>
            </w:pPr>
            <w:r w:rsidRPr="00B32271">
              <w:rPr>
                <w:rFonts w:ascii="Times New Roman" w:hAnsi="Times New Roman"/>
              </w:rPr>
              <w:t>- центры опытно-экспериментальной деятельности</w:t>
            </w:r>
          </w:p>
          <w:p w:rsidR="00F4335E" w:rsidRPr="00B32271" w:rsidRDefault="00F4335E" w:rsidP="00502897">
            <w:pPr>
              <w:pStyle w:val="a8"/>
              <w:tabs>
                <w:tab w:val="left" w:pos="36"/>
              </w:tabs>
              <w:ind w:left="36" w:right="-1"/>
              <w:jc w:val="both"/>
              <w:rPr>
                <w:rFonts w:ascii="Times New Roman" w:hAnsi="Times New Roman"/>
              </w:rPr>
            </w:pPr>
            <w:r w:rsidRPr="00B32271">
              <w:rPr>
                <w:rFonts w:ascii="Times New Roman" w:hAnsi="Times New Roman"/>
              </w:rPr>
              <w:t>- центры экологического развития</w:t>
            </w:r>
          </w:p>
          <w:p w:rsidR="00F4335E" w:rsidRPr="00B32271" w:rsidRDefault="00F4335E" w:rsidP="00502897">
            <w:pPr>
              <w:pStyle w:val="a8"/>
              <w:tabs>
                <w:tab w:val="left" w:pos="36"/>
              </w:tabs>
              <w:ind w:left="36" w:right="-1"/>
              <w:jc w:val="both"/>
              <w:rPr>
                <w:rFonts w:ascii="Times New Roman" w:hAnsi="Times New Roman"/>
              </w:rPr>
            </w:pPr>
            <w:r w:rsidRPr="00B32271">
              <w:rPr>
                <w:rFonts w:ascii="Times New Roman" w:hAnsi="Times New Roman"/>
              </w:rPr>
              <w:t xml:space="preserve">- центры развивающих игр </w:t>
            </w:r>
          </w:p>
          <w:p w:rsidR="00F4335E" w:rsidRPr="00B32271" w:rsidRDefault="00F4335E" w:rsidP="00502897">
            <w:pPr>
              <w:pStyle w:val="a8"/>
              <w:tabs>
                <w:tab w:val="left" w:pos="36"/>
              </w:tabs>
              <w:ind w:left="36" w:right="-1"/>
              <w:jc w:val="both"/>
              <w:rPr>
                <w:rFonts w:ascii="Times New Roman" w:hAnsi="Times New Roman"/>
              </w:rPr>
            </w:pPr>
            <w:r w:rsidRPr="00B32271">
              <w:rPr>
                <w:rFonts w:ascii="Times New Roman" w:hAnsi="Times New Roman"/>
              </w:rPr>
              <w:t>- центры строительно-конструктивных игр</w:t>
            </w:r>
          </w:p>
        </w:tc>
      </w:tr>
      <w:tr w:rsidR="00F4335E" w:rsidRPr="00B32271" w:rsidTr="00593656">
        <w:trPr>
          <w:jc w:val="center"/>
        </w:trPr>
        <w:tc>
          <w:tcPr>
            <w:tcW w:w="2263" w:type="dxa"/>
            <w:tcBorders>
              <w:top w:val="single" w:sz="4" w:space="0" w:color="000000"/>
              <w:left w:val="single" w:sz="4" w:space="0" w:color="000000"/>
              <w:bottom w:val="single" w:sz="4" w:space="0" w:color="000000"/>
            </w:tcBorders>
            <w:shd w:val="clear" w:color="auto" w:fill="auto"/>
          </w:tcPr>
          <w:p w:rsidR="00F4335E" w:rsidRPr="00B32271" w:rsidRDefault="00F4335E" w:rsidP="00593656">
            <w:pPr>
              <w:pStyle w:val="a8"/>
              <w:tabs>
                <w:tab w:val="left" w:pos="25"/>
              </w:tabs>
              <w:ind w:right="-1"/>
              <w:jc w:val="both"/>
              <w:rPr>
                <w:rFonts w:ascii="Times New Roman" w:eastAsia="Times New Roman" w:hAnsi="Times New Roman"/>
                <w:b/>
              </w:rPr>
            </w:pPr>
            <w:r w:rsidRPr="00B32271">
              <w:rPr>
                <w:rFonts w:ascii="Times New Roman" w:hAnsi="Times New Roman"/>
                <w:b/>
              </w:rPr>
              <w:t>3. Речевое</w:t>
            </w:r>
          </w:p>
          <w:p w:rsidR="00F4335E" w:rsidRPr="00B32271" w:rsidRDefault="00F4335E" w:rsidP="00593656">
            <w:pPr>
              <w:pStyle w:val="a8"/>
              <w:tabs>
                <w:tab w:val="left" w:pos="25"/>
              </w:tabs>
              <w:ind w:right="-1"/>
              <w:jc w:val="both"/>
              <w:rPr>
                <w:rFonts w:ascii="Times New Roman" w:hAnsi="Times New Roman"/>
                <w:b/>
              </w:rPr>
            </w:pPr>
            <w:r w:rsidRPr="00B32271">
              <w:rPr>
                <w:rFonts w:ascii="Times New Roman" w:eastAsia="Times New Roman" w:hAnsi="Times New Roman"/>
                <w:b/>
              </w:rPr>
              <w:t xml:space="preserve"> </w:t>
            </w:r>
            <w:r w:rsidRPr="00B32271">
              <w:rPr>
                <w:rFonts w:ascii="Times New Roman" w:hAnsi="Times New Roman"/>
                <w:b/>
              </w:rPr>
              <w:t>развитие</w:t>
            </w:r>
          </w:p>
        </w:tc>
        <w:tc>
          <w:tcPr>
            <w:tcW w:w="7801" w:type="dxa"/>
            <w:tcBorders>
              <w:top w:val="single" w:sz="4" w:space="0" w:color="000000"/>
              <w:left w:val="single" w:sz="4" w:space="0" w:color="000000"/>
              <w:bottom w:val="single" w:sz="4" w:space="0" w:color="000000"/>
              <w:right w:val="single" w:sz="4" w:space="0" w:color="000000"/>
            </w:tcBorders>
            <w:shd w:val="clear" w:color="auto" w:fill="auto"/>
            <w:vAlign w:val="bottom"/>
          </w:tcPr>
          <w:p w:rsidR="00F4335E" w:rsidRPr="00B32271" w:rsidRDefault="00F4335E" w:rsidP="00502897">
            <w:pPr>
              <w:pStyle w:val="a8"/>
              <w:tabs>
                <w:tab w:val="left" w:pos="36"/>
              </w:tabs>
              <w:ind w:left="36" w:right="-1"/>
              <w:jc w:val="both"/>
              <w:rPr>
                <w:rFonts w:ascii="Times New Roman" w:hAnsi="Times New Roman"/>
              </w:rPr>
            </w:pPr>
            <w:r w:rsidRPr="00B32271">
              <w:rPr>
                <w:rFonts w:ascii="Times New Roman" w:hAnsi="Times New Roman"/>
              </w:rPr>
              <w:t>- центры речевого развития</w:t>
            </w:r>
          </w:p>
          <w:p w:rsidR="00F4335E" w:rsidRPr="00B32271" w:rsidRDefault="00F4335E" w:rsidP="00502897">
            <w:pPr>
              <w:pStyle w:val="a8"/>
              <w:tabs>
                <w:tab w:val="left" w:pos="36"/>
              </w:tabs>
              <w:ind w:left="36" w:right="-1"/>
              <w:jc w:val="both"/>
              <w:rPr>
                <w:rFonts w:ascii="Times New Roman" w:hAnsi="Times New Roman"/>
              </w:rPr>
            </w:pPr>
            <w:r w:rsidRPr="00B32271">
              <w:rPr>
                <w:rFonts w:ascii="Times New Roman" w:hAnsi="Times New Roman"/>
              </w:rPr>
              <w:t>-библиотеки детской художественной литературы в группах и в методическом кабинете</w:t>
            </w:r>
          </w:p>
        </w:tc>
      </w:tr>
      <w:tr w:rsidR="00F4335E" w:rsidRPr="00B32271" w:rsidTr="00593656">
        <w:trPr>
          <w:jc w:val="center"/>
        </w:trPr>
        <w:tc>
          <w:tcPr>
            <w:tcW w:w="2263" w:type="dxa"/>
            <w:tcBorders>
              <w:top w:val="single" w:sz="4" w:space="0" w:color="000000"/>
              <w:left w:val="single" w:sz="4" w:space="0" w:color="000000"/>
              <w:bottom w:val="single" w:sz="4" w:space="0" w:color="000000"/>
            </w:tcBorders>
            <w:shd w:val="clear" w:color="auto" w:fill="auto"/>
          </w:tcPr>
          <w:p w:rsidR="00F4335E" w:rsidRPr="00B32271" w:rsidRDefault="00F4335E" w:rsidP="00593656">
            <w:pPr>
              <w:pStyle w:val="a8"/>
              <w:tabs>
                <w:tab w:val="left" w:pos="25"/>
              </w:tabs>
              <w:ind w:right="-1"/>
              <w:jc w:val="both"/>
              <w:rPr>
                <w:rFonts w:ascii="Times New Roman" w:hAnsi="Times New Roman"/>
                <w:b/>
              </w:rPr>
            </w:pPr>
          </w:p>
          <w:p w:rsidR="00F4335E" w:rsidRPr="00B32271" w:rsidRDefault="00F4335E" w:rsidP="00593656">
            <w:pPr>
              <w:pStyle w:val="a8"/>
              <w:tabs>
                <w:tab w:val="left" w:pos="25"/>
              </w:tabs>
              <w:ind w:right="-1"/>
              <w:jc w:val="both"/>
              <w:rPr>
                <w:rFonts w:ascii="Times New Roman" w:hAnsi="Times New Roman"/>
                <w:b/>
              </w:rPr>
            </w:pPr>
            <w:r w:rsidRPr="00B32271">
              <w:rPr>
                <w:rFonts w:ascii="Times New Roman" w:hAnsi="Times New Roman"/>
                <w:b/>
              </w:rPr>
              <w:t>4. Художественно</w:t>
            </w:r>
          </w:p>
          <w:p w:rsidR="00F4335E" w:rsidRPr="00B32271" w:rsidRDefault="00F4335E" w:rsidP="00593656">
            <w:pPr>
              <w:pStyle w:val="a8"/>
              <w:tabs>
                <w:tab w:val="left" w:pos="25"/>
              </w:tabs>
              <w:ind w:right="-1"/>
              <w:jc w:val="both"/>
              <w:rPr>
                <w:rFonts w:ascii="Times New Roman" w:hAnsi="Times New Roman"/>
                <w:b/>
              </w:rPr>
            </w:pPr>
            <w:r w:rsidRPr="00B32271">
              <w:rPr>
                <w:rFonts w:ascii="Times New Roman" w:hAnsi="Times New Roman"/>
                <w:b/>
              </w:rPr>
              <w:lastRenderedPageBreak/>
              <w:t>-эстетическое</w:t>
            </w:r>
          </w:p>
          <w:p w:rsidR="00F4335E" w:rsidRPr="00B32271" w:rsidRDefault="00F4335E" w:rsidP="00593656">
            <w:pPr>
              <w:pStyle w:val="a8"/>
              <w:tabs>
                <w:tab w:val="left" w:pos="25"/>
              </w:tabs>
              <w:ind w:right="-1"/>
              <w:jc w:val="both"/>
              <w:rPr>
                <w:rFonts w:ascii="Times New Roman" w:hAnsi="Times New Roman"/>
                <w:b/>
              </w:rPr>
            </w:pPr>
            <w:r w:rsidRPr="00B32271">
              <w:rPr>
                <w:rFonts w:ascii="Times New Roman" w:hAnsi="Times New Roman"/>
                <w:b/>
              </w:rPr>
              <w:t>развитие</w:t>
            </w:r>
          </w:p>
        </w:tc>
        <w:tc>
          <w:tcPr>
            <w:tcW w:w="7801" w:type="dxa"/>
            <w:tcBorders>
              <w:top w:val="single" w:sz="4" w:space="0" w:color="000000"/>
              <w:left w:val="single" w:sz="4" w:space="0" w:color="000000"/>
              <w:bottom w:val="single" w:sz="4" w:space="0" w:color="000000"/>
              <w:right w:val="single" w:sz="4" w:space="0" w:color="000000"/>
            </w:tcBorders>
            <w:shd w:val="clear" w:color="auto" w:fill="auto"/>
            <w:vAlign w:val="bottom"/>
          </w:tcPr>
          <w:p w:rsidR="00F4335E" w:rsidRPr="00B32271" w:rsidRDefault="00F4335E" w:rsidP="00502897">
            <w:pPr>
              <w:pStyle w:val="a8"/>
              <w:tabs>
                <w:tab w:val="left" w:pos="36"/>
              </w:tabs>
              <w:ind w:left="36" w:right="-1"/>
              <w:jc w:val="both"/>
              <w:rPr>
                <w:rFonts w:ascii="Times New Roman" w:hAnsi="Times New Roman"/>
              </w:rPr>
            </w:pPr>
            <w:r w:rsidRPr="00B32271">
              <w:rPr>
                <w:rFonts w:ascii="Times New Roman" w:hAnsi="Times New Roman"/>
              </w:rPr>
              <w:lastRenderedPageBreak/>
              <w:t>-музыкальный зал</w:t>
            </w:r>
          </w:p>
          <w:p w:rsidR="00F4335E" w:rsidRPr="00B32271" w:rsidRDefault="00F4335E" w:rsidP="00502897">
            <w:pPr>
              <w:pStyle w:val="a8"/>
              <w:tabs>
                <w:tab w:val="left" w:pos="36"/>
              </w:tabs>
              <w:ind w:left="36" w:right="-1"/>
              <w:jc w:val="both"/>
              <w:rPr>
                <w:rFonts w:ascii="Times New Roman" w:hAnsi="Times New Roman"/>
              </w:rPr>
            </w:pPr>
            <w:r w:rsidRPr="00B32271">
              <w:rPr>
                <w:rFonts w:ascii="Times New Roman" w:hAnsi="Times New Roman"/>
              </w:rPr>
              <w:t>-музыкальные центры</w:t>
            </w:r>
          </w:p>
          <w:p w:rsidR="00F4335E" w:rsidRPr="00B32271" w:rsidRDefault="00F4335E" w:rsidP="00502897">
            <w:pPr>
              <w:pStyle w:val="a8"/>
              <w:tabs>
                <w:tab w:val="left" w:pos="36"/>
              </w:tabs>
              <w:ind w:left="36" w:right="-1"/>
              <w:jc w:val="both"/>
              <w:rPr>
                <w:rFonts w:ascii="Times New Roman" w:hAnsi="Times New Roman"/>
              </w:rPr>
            </w:pPr>
            <w:r w:rsidRPr="00B32271">
              <w:rPr>
                <w:rFonts w:ascii="Times New Roman" w:hAnsi="Times New Roman"/>
              </w:rPr>
              <w:lastRenderedPageBreak/>
              <w:t>-центры театрализованной деятельности (уголки ряжения)</w:t>
            </w:r>
          </w:p>
          <w:p w:rsidR="00F4335E" w:rsidRPr="00B32271" w:rsidRDefault="00F4335E" w:rsidP="00502897">
            <w:pPr>
              <w:pStyle w:val="a8"/>
              <w:tabs>
                <w:tab w:val="left" w:pos="36"/>
              </w:tabs>
              <w:ind w:left="36" w:right="-1"/>
              <w:jc w:val="both"/>
              <w:rPr>
                <w:rFonts w:ascii="Times New Roman" w:hAnsi="Times New Roman"/>
              </w:rPr>
            </w:pPr>
            <w:r w:rsidRPr="00B32271">
              <w:rPr>
                <w:rFonts w:ascii="Times New Roman" w:hAnsi="Times New Roman"/>
              </w:rPr>
              <w:t xml:space="preserve">-центры художественной деятельности </w:t>
            </w:r>
          </w:p>
          <w:p w:rsidR="00F4335E" w:rsidRPr="00B32271" w:rsidRDefault="00F4335E" w:rsidP="00502897">
            <w:pPr>
              <w:pStyle w:val="a8"/>
              <w:tabs>
                <w:tab w:val="left" w:pos="36"/>
              </w:tabs>
              <w:ind w:left="36" w:right="-1"/>
              <w:jc w:val="both"/>
              <w:rPr>
                <w:rFonts w:ascii="Times New Roman" w:hAnsi="Times New Roman"/>
              </w:rPr>
            </w:pPr>
            <w:r w:rsidRPr="00B32271">
              <w:rPr>
                <w:rFonts w:ascii="Times New Roman" w:hAnsi="Times New Roman"/>
              </w:rPr>
              <w:t>-альбомы для ознакомления с видами искусства</w:t>
            </w:r>
          </w:p>
          <w:p w:rsidR="00F4335E" w:rsidRPr="00B32271" w:rsidRDefault="00F4335E" w:rsidP="00502897">
            <w:pPr>
              <w:pStyle w:val="a8"/>
              <w:tabs>
                <w:tab w:val="left" w:pos="36"/>
              </w:tabs>
              <w:ind w:left="36" w:right="-1"/>
              <w:jc w:val="both"/>
              <w:rPr>
                <w:rFonts w:ascii="Times New Roman" w:hAnsi="Times New Roman"/>
              </w:rPr>
            </w:pPr>
            <w:r w:rsidRPr="00B32271">
              <w:rPr>
                <w:rFonts w:ascii="Times New Roman" w:hAnsi="Times New Roman"/>
              </w:rPr>
              <w:t>-альбомы для ознакомления с народными промыслами</w:t>
            </w:r>
          </w:p>
          <w:p w:rsidR="00F4335E" w:rsidRPr="00B32271" w:rsidRDefault="00F4335E" w:rsidP="00502897">
            <w:pPr>
              <w:pStyle w:val="a8"/>
              <w:tabs>
                <w:tab w:val="left" w:pos="36"/>
              </w:tabs>
              <w:ind w:left="36" w:right="-1"/>
              <w:jc w:val="both"/>
              <w:rPr>
                <w:rFonts w:ascii="Times New Roman" w:hAnsi="Times New Roman"/>
              </w:rPr>
            </w:pPr>
            <w:r w:rsidRPr="00B32271">
              <w:rPr>
                <w:rFonts w:ascii="Times New Roman" w:hAnsi="Times New Roman"/>
              </w:rPr>
              <w:t>-выставки детского творчества</w:t>
            </w:r>
          </w:p>
        </w:tc>
      </w:tr>
      <w:tr w:rsidR="00F4335E" w:rsidRPr="00B32271" w:rsidTr="00593656">
        <w:trPr>
          <w:jc w:val="center"/>
        </w:trPr>
        <w:tc>
          <w:tcPr>
            <w:tcW w:w="2263" w:type="dxa"/>
            <w:tcBorders>
              <w:top w:val="single" w:sz="4" w:space="0" w:color="000000"/>
              <w:left w:val="single" w:sz="4" w:space="0" w:color="000000"/>
              <w:bottom w:val="single" w:sz="4" w:space="0" w:color="000000"/>
            </w:tcBorders>
            <w:shd w:val="clear" w:color="auto" w:fill="auto"/>
          </w:tcPr>
          <w:p w:rsidR="00F4335E" w:rsidRPr="00B32271" w:rsidRDefault="00F4335E" w:rsidP="00004AB5">
            <w:pPr>
              <w:pStyle w:val="a8"/>
              <w:tabs>
                <w:tab w:val="left" w:pos="206"/>
              </w:tabs>
              <w:ind w:left="142" w:right="-1"/>
              <w:jc w:val="both"/>
              <w:rPr>
                <w:rFonts w:ascii="Times New Roman" w:hAnsi="Times New Roman"/>
                <w:b/>
              </w:rPr>
            </w:pPr>
            <w:r w:rsidRPr="00B32271">
              <w:rPr>
                <w:rFonts w:ascii="Times New Roman" w:hAnsi="Times New Roman"/>
                <w:b/>
              </w:rPr>
              <w:lastRenderedPageBreak/>
              <w:t>5. Физическое</w:t>
            </w:r>
          </w:p>
          <w:p w:rsidR="00F4335E" w:rsidRPr="00B32271" w:rsidRDefault="00F4335E" w:rsidP="00004AB5">
            <w:pPr>
              <w:pStyle w:val="a8"/>
              <w:tabs>
                <w:tab w:val="left" w:pos="206"/>
              </w:tabs>
              <w:ind w:left="142" w:right="-1"/>
              <w:jc w:val="both"/>
              <w:rPr>
                <w:rFonts w:ascii="Times New Roman" w:hAnsi="Times New Roman"/>
                <w:b/>
              </w:rPr>
            </w:pPr>
            <w:r w:rsidRPr="00B32271">
              <w:rPr>
                <w:rFonts w:ascii="Times New Roman" w:hAnsi="Times New Roman"/>
                <w:b/>
              </w:rPr>
              <w:t>развитие</w:t>
            </w:r>
          </w:p>
        </w:tc>
        <w:tc>
          <w:tcPr>
            <w:tcW w:w="7801" w:type="dxa"/>
            <w:tcBorders>
              <w:top w:val="single" w:sz="4" w:space="0" w:color="000000"/>
              <w:left w:val="single" w:sz="4" w:space="0" w:color="000000"/>
              <w:bottom w:val="single" w:sz="4" w:space="0" w:color="000000"/>
              <w:right w:val="single" w:sz="4" w:space="0" w:color="000000"/>
            </w:tcBorders>
            <w:shd w:val="clear" w:color="auto" w:fill="auto"/>
            <w:vAlign w:val="bottom"/>
          </w:tcPr>
          <w:p w:rsidR="00F4335E" w:rsidRPr="00B32271" w:rsidRDefault="00F4335E" w:rsidP="00502897">
            <w:pPr>
              <w:pStyle w:val="a8"/>
              <w:tabs>
                <w:tab w:val="left" w:pos="36"/>
              </w:tabs>
              <w:ind w:left="36" w:right="-1"/>
              <w:jc w:val="both"/>
              <w:rPr>
                <w:rFonts w:ascii="Times New Roman" w:hAnsi="Times New Roman"/>
              </w:rPr>
            </w:pPr>
            <w:r w:rsidRPr="00B32271">
              <w:rPr>
                <w:rFonts w:ascii="Times New Roman" w:hAnsi="Times New Roman"/>
              </w:rPr>
              <w:t>-физкультурный зал</w:t>
            </w:r>
            <w:r w:rsidR="000816E9" w:rsidRPr="00B32271">
              <w:rPr>
                <w:rFonts w:ascii="Times New Roman" w:hAnsi="Times New Roman"/>
              </w:rPr>
              <w:t>, малый физкультурный зал</w:t>
            </w:r>
            <w:r w:rsidRPr="00B32271">
              <w:rPr>
                <w:rFonts w:ascii="Times New Roman" w:hAnsi="Times New Roman"/>
              </w:rPr>
              <w:t xml:space="preserve"> (оснащен</w:t>
            </w:r>
            <w:r w:rsidR="000816E9" w:rsidRPr="00B32271">
              <w:rPr>
                <w:rFonts w:ascii="Times New Roman" w:hAnsi="Times New Roman"/>
              </w:rPr>
              <w:t>ы</w:t>
            </w:r>
            <w:r w:rsidRPr="00B32271">
              <w:rPr>
                <w:rFonts w:ascii="Times New Roman" w:hAnsi="Times New Roman"/>
              </w:rPr>
              <w:t xml:space="preserve"> необходимым спортивным</w:t>
            </w:r>
            <w:r w:rsidR="000816E9" w:rsidRPr="00B32271">
              <w:rPr>
                <w:rFonts w:ascii="Times New Roman" w:hAnsi="Times New Roman"/>
              </w:rPr>
              <w:t xml:space="preserve"> </w:t>
            </w:r>
            <w:r w:rsidRPr="00B32271">
              <w:rPr>
                <w:rFonts w:ascii="Times New Roman" w:hAnsi="Times New Roman"/>
              </w:rPr>
              <w:t>оборудованием и инвентарем)</w:t>
            </w:r>
          </w:p>
          <w:p w:rsidR="00F4335E" w:rsidRPr="00B32271" w:rsidRDefault="00F4335E" w:rsidP="00502897">
            <w:pPr>
              <w:pStyle w:val="a8"/>
              <w:tabs>
                <w:tab w:val="left" w:pos="36"/>
              </w:tabs>
              <w:ind w:left="36" w:right="-1"/>
              <w:jc w:val="both"/>
              <w:rPr>
                <w:rFonts w:ascii="Times New Roman" w:hAnsi="Times New Roman"/>
              </w:rPr>
            </w:pPr>
            <w:r w:rsidRPr="00B32271">
              <w:rPr>
                <w:rFonts w:ascii="Times New Roman" w:hAnsi="Times New Roman"/>
              </w:rPr>
              <w:t xml:space="preserve">-физкультурные центры </w:t>
            </w:r>
            <w:r w:rsidR="000816E9" w:rsidRPr="00B32271">
              <w:rPr>
                <w:rFonts w:ascii="Times New Roman" w:hAnsi="Times New Roman"/>
              </w:rPr>
              <w:t>в каждой возрастной группе</w:t>
            </w:r>
          </w:p>
          <w:p w:rsidR="00F4335E" w:rsidRPr="00B32271" w:rsidRDefault="00F4335E" w:rsidP="00502897">
            <w:pPr>
              <w:pStyle w:val="a8"/>
              <w:tabs>
                <w:tab w:val="left" w:pos="36"/>
              </w:tabs>
              <w:ind w:left="36" w:right="-1"/>
              <w:jc w:val="both"/>
              <w:rPr>
                <w:rFonts w:ascii="Times New Roman" w:hAnsi="Times New Roman"/>
              </w:rPr>
            </w:pPr>
            <w:r w:rsidRPr="00B32271">
              <w:rPr>
                <w:rFonts w:ascii="Times New Roman" w:hAnsi="Times New Roman"/>
              </w:rPr>
              <w:t>-медицинский кабинет с необходимым медицинским оборудованием: весы, ростомер, кварцевая передвижная лампа и др., бактерицидные лампы в каждой возрастной группе</w:t>
            </w:r>
          </w:p>
        </w:tc>
      </w:tr>
    </w:tbl>
    <w:p w:rsidR="00F4335E" w:rsidRPr="00704131" w:rsidRDefault="00F4335E" w:rsidP="00004AB5">
      <w:pPr>
        <w:pStyle w:val="a8"/>
        <w:ind w:left="142" w:right="-1" w:firstLine="565"/>
        <w:jc w:val="both"/>
        <w:rPr>
          <w:rFonts w:ascii="Times New Roman" w:hAnsi="Times New Roman"/>
          <w:sz w:val="24"/>
          <w:szCs w:val="24"/>
        </w:rPr>
      </w:pPr>
    </w:p>
    <w:p w:rsidR="000816E9" w:rsidRPr="00704131" w:rsidRDefault="000816E9" w:rsidP="00D7767B">
      <w:pPr>
        <w:pStyle w:val="a8"/>
        <w:ind w:left="850" w:right="-1" w:firstLine="600"/>
        <w:jc w:val="both"/>
        <w:rPr>
          <w:rStyle w:val="MicrosoftSansSerif"/>
          <w:rFonts w:ascii="Times New Roman" w:eastAsia="Century Gothic" w:hAnsi="Times New Roman"/>
          <w:b w:val="0"/>
          <w:sz w:val="24"/>
          <w:szCs w:val="24"/>
        </w:rPr>
      </w:pPr>
      <w:r w:rsidRPr="00704131">
        <w:rPr>
          <w:rFonts w:ascii="Times New Roman" w:hAnsi="Times New Roman"/>
          <w:sz w:val="24"/>
          <w:szCs w:val="24"/>
        </w:rPr>
        <w:t>Содержание предметно-пространственной среды наполняется (обновляется) в соответствии с возрастом детей, реализуемой темой (проекта) и с соблюдением обязательных требований, что все ее элементы должны иметь единый эстетический стиль для обеспечения комфортной и уютной обстановки для детей.</w:t>
      </w:r>
      <w:r>
        <w:rPr>
          <w:rFonts w:ascii="Times New Roman" w:hAnsi="Times New Roman"/>
          <w:sz w:val="24"/>
          <w:szCs w:val="24"/>
        </w:rPr>
        <w:t xml:space="preserve"> </w:t>
      </w:r>
      <w:r w:rsidRPr="00704131">
        <w:rPr>
          <w:rFonts w:ascii="Times New Roman" w:hAnsi="Times New Roman"/>
          <w:sz w:val="24"/>
          <w:szCs w:val="24"/>
        </w:rPr>
        <w:t xml:space="preserve">Все предметы </w:t>
      </w:r>
      <w:r>
        <w:rPr>
          <w:rFonts w:ascii="Times New Roman" w:hAnsi="Times New Roman"/>
          <w:sz w:val="24"/>
          <w:szCs w:val="24"/>
        </w:rPr>
        <w:t xml:space="preserve">в центрах активности </w:t>
      </w:r>
      <w:r w:rsidRPr="00704131">
        <w:rPr>
          <w:rFonts w:ascii="Times New Roman" w:hAnsi="Times New Roman"/>
          <w:sz w:val="24"/>
          <w:szCs w:val="24"/>
        </w:rPr>
        <w:t>доступны детям. Оснащение центров обновляется и меняется в соответствии с тематическим планированием образовательного процесса:</w:t>
      </w:r>
    </w:p>
    <w:p w:rsidR="00704131" w:rsidRPr="00704131" w:rsidRDefault="00704131" w:rsidP="00D7767B">
      <w:pPr>
        <w:pStyle w:val="a8"/>
        <w:ind w:left="850" w:right="-1" w:firstLine="547"/>
        <w:jc w:val="both"/>
        <w:rPr>
          <w:rFonts w:ascii="Times New Roman" w:hAnsi="Times New Roman"/>
          <w:sz w:val="24"/>
          <w:szCs w:val="24"/>
        </w:rPr>
      </w:pPr>
      <w:r w:rsidRPr="00704131">
        <w:rPr>
          <w:rFonts w:ascii="Times New Roman" w:hAnsi="Times New Roman"/>
          <w:sz w:val="24"/>
          <w:szCs w:val="24"/>
        </w:rPr>
        <w:t>Расположение предметов и организация развивающей среды в различных возрастных группах имеют отличительные признаки. В группах ясельного и младшего садовского возраста выделено большое открытое пространство, где детям предоставляется возможность играть с крупными игрушками. Отведено место для игр с песком и водой.</w:t>
      </w:r>
    </w:p>
    <w:p w:rsidR="000816E9" w:rsidRDefault="00704131" w:rsidP="00D7767B">
      <w:pPr>
        <w:pStyle w:val="a8"/>
        <w:ind w:left="850" w:right="-1" w:firstLine="512"/>
        <w:jc w:val="both"/>
        <w:rPr>
          <w:rFonts w:ascii="Times New Roman" w:hAnsi="Times New Roman"/>
          <w:sz w:val="24"/>
          <w:szCs w:val="24"/>
        </w:rPr>
      </w:pPr>
      <w:r w:rsidRPr="00704131">
        <w:rPr>
          <w:rFonts w:ascii="Times New Roman" w:hAnsi="Times New Roman"/>
          <w:sz w:val="24"/>
          <w:szCs w:val="24"/>
        </w:rPr>
        <w:t xml:space="preserve">Организация и расположение игрушек и пособий, подобранны педагогами рационально, логично и удобно для детей. </w:t>
      </w:r>
      <w:r w:rsidR="000816E9" w:rsidRPr="00704131">
        <w:rPr>
          <w:rFonts w:ascii="Times New Roman" w:hAnsi="Times New Roman"/>
          <w:sz w:val="24"/>
          <w:szCs w:val="24"/>
        </w:rPr>
        <w:t>Мебель соответствует возрасту детей, игрушки – обеспечивают максимальный для данного возраста развивающий эффект</w:t>
      </w:r>
      <w:r w:rsidR="000816E9">
        <w:rPr>
          <w:rFonts w:ascii="Times New Roman" w:hAnsi="Times New Roman"/>
          <w:sz w:val="24"/>
          <w:szCs w:val="24"/>
        </w:rPr>
        <w:t xml:space="preserve">.   </w:t>
      </w:r>
    </w:p>
    <w:p w:rsidR="00704131" w:rsidRPr="00704131" w:rsidRDefault="00704131" w:rsidP="00D7767B">
      <w:pPr>
        <w:pStyle w:val="a8"/>
        <w:ind w:left="850" w:right="-1" w:firstLine="512"/>
        <w:jc w:val="both"/>
        <w:rPr>
          <w:rFonts w:ascii="Times New Roman" w:hAnsi="Times New Roman"/>
          <w:sz w:val="24"/>
          <w:szCs w:val="24"/>
        </w:rPr>
      </w:pPr>
      <w:r w:rsidRPr="00704131">
        <w:rPr>
          <w:rFonts w:ascii="Times New Roman" w:hAnsi="Times New Roman"/>
          <w:sz w:val="24"/>
          <w:szCs w:val="24"/>
        </w:rPr>
        <w:t>Расположение мебели, игрового и другого оборудования отвечает требованиям техники безопасности, санитарно-гигиеническим нормам, физиологии детей, принципам функционального комфорта, художественно-эстетическим требованиям. Работа по совершенствованию развивающей среды проводится в соответствии с перспективным планом развития по всем возрастным группам.</w:t>
      </w:r>
      <w:r w:rsidR="00892386">
        <w:rPr>
          <w:rFonts w:ascii="Times New Roman" w:hAnsi="Times New Roman"/>
          <w:sz w:val="24"/>
          <w:szCs w:val="24"/>
        </w:rPr>
        <w:t xml:space="preserve"> </w:t>
      </w:r>
      <w:r w:rsidRPr="00704131">
        <w:rPr>
          <w:rFonts w:ascii="Times New Roman" w:hAnsi="Times New Roman"/>
          <w:sz w:val="24"/>
          <w:szCs w:val="24"/>
        </w:rPr>
        <w:t>Оснащение центров меняется в соответствии с тематическим планированием образовательного процесса.</w:t>
      </w:r>
    </w:p>
    <w:p w:rsidR="00704131" w:rsidRPr="00704131" w:rsidRDefault="00704131" w:rsidP="00D7767B">
      <w:pPr>
        <w:pStyle w:val="a8"/>
        <w:ind w:left="850" w:right="-1" w:firstLine="565"/>
        <w:jc w:val="both"/>
        <w:rPr>
          <w:rFonts w:ascii="Times New Roman" w:hAnsi="Times New Roman"/>
          <w:sz w:val="24"/>
          <w:szCs w:val="24"/>
        </w:rPr>
      </w:pPr>
      <w:r w:rsidRPr="00704131">
        <w:rPr>
          <w:rFonts w:ascii="Times New Roman" w:hAnsi="Times New Roman"/>
          <w:sz w:val="24"/>
          <w:szCs w:val="24"/>
        </w:rPr>
        <w:t>На территории МБДОУ №8 «Теремок» создана экологическая зона (экологические объекты: муравейник, уголок нетронутой природы, огород овощных культур, мини – поле злаковых культур, цветники), имеются групповые участки, оборудованные малыми архитектурными формами.</w:t>
      </w:r>
    </w:p>
    <w:p w:rsidR="00704131" w:rsidRPr="00704131" w:rsidRDefault="00704131" w:rsidP="00D7767B">
      <w:pPr>
        <w:pStyle w:val="a8"/>
        <w:ind w:left="850" w:right="-1" w:firstLine="547"/>
        <w:jc w:val="both"/>
        <w:rPr>
          <w:rFonts w:ascii="Times New Roman" w:hAnsi="Times New Roman"/>
          <w:sz w:val="24"/>
          <w:szCs w:val="24"/>
        </w:rPr>
      </w:pPr>
      <w:r w:rsidRPr="00704131">
        <w:rPr>
          <w:rFonts w:ascii="Times New Roman" w:hAnsi="Times New Roman"/>
          <w:sz w:val="24"/>
          <w:szCs w:val="24"/>
        </w:rPr>
        <w:t>Предметно-пространственная среда прогулочных участков групп обеспечивает возможности для развития, познавательной, игровой, двигательной активности детей.</w:t>
      </w:r>
    </w:p>
    <w:p w:rsidR="00704131" w:rsidRPr="00704131" w:rsidRDefault="00704131" w:rsidP="00D7767B">
      <w:pPr>
        <w:pStyle w:val="a8"/>
        <w:ind w:left="850" w:right="-1" w:firstLine="547"/>
        <w:jc w:val="both"/>
        <w:rPr>
          <w:rFonts w:ascii="Times New Roman" w:hAnsi="Times New Roman"/>
          <w:sz w:val="24"/>
          <w:szCs w:val="24"/>
        </w:rPr>
      </w:pPr>
      <w:r w:rsidRPr="00704131">
        <w:rPr>
          <w:rFonts w:ascii="Times New Roman" w:hAnsi="Times New Roman"/>
          <w:sz w:val="24"/>
          <w:szCs w:val="24"/>
        </w:rPr>
        <w:t>Спортивная площадка оснащена необходимым оборудованием для развития у дошкольников основных видов движения и обучению элементов спортивной игры.</w:t>
      </w:r>
    </w:p>
    <w:p w:rsidR="00704131" w:rsidRPr="00704131" w:rsidRDefault="00704131" w:rsidP="00D7767B">
      <w:pPr>
        <w:pStyle w:val="a8"/>
        <w:ind w:left="850" w:right="-1" w:firstLine="582"/>
        <w:jc w:val="both"/>
        <w:rPr>
          <w:rFonts w:ascii="Times New Roman" w:hAnsi="Times New Roman"/>
          <w:sz w:val="24"/>
          <w:szCs w:val="24"/>
        </w:rPr>
      </w:pPr>
      <w:r w:rsidRPr="00704131">
        <w:rPr>
          <w:rFonts w:ascii="Times New Roman" w:hAnsi="Times New Roman"/>
          <w:sz w:val="24"/>
          <w:szCs w:val="24"/>
        </w:rPr>
        <w:t>Площадка по ПДД имеет дорожные знаки, расположенные по дублирующей дорожке около здания детского сада.</w:t>
      </w:r>
    </w:p>
    <w:p w:rsidR="00704131" w:rsidRPr="00704131" w:rsidRDefault="00704131" w:rsidP="00D7767B">
      <w:pPr>
        <w:pStyle w:val="a8"/>
        <w:ind w:left="850" w:right="-1" w:firstLine="600"/>
        <w:jc w:val="both"/>
        <w:rPr>
          <w:rStyle w:val="MicrosoftSansSerif"/>
          <w:rFonts w:ascii="Times New Roman" w:eastAsia="Century Gothic" w:hAnsi="Times New Roman"/>
          <w:b w:val="0"/>
          <w:sz w:val="24"/>
          <w:szCs w:val="24"/>
        </w:rPr>
      </w:pPr>
      <w:r w:rsidRPr="00704131">
        <w:rPr>
          <w:rStyle w:val="MicrosoftSansSerif"/>
          <w:rFonts w:ascii="Times New Roman" w:eastAsia="Century Gothic" w:hAnsi="Times New Roman"/>
          <w:b w:val="0"/>
          <w:sz w:val="24"/>
          <w:szCs w:val="24"/>
        </w:rPr>
        <w:t>Организация образовательного пространства и разнообразие ма</w:t>
      </w:r>
      <w:r w:rsidRPr="00704131">
        <w:rPr>
          <w:rStyle w:val="MicrosoftSansSerif"/>
          <w:rFonts w:ascii="Times New Roman" w:eastAsia="Century Gothic" w:hAnsi="Times New Roman"/>
          <w:b w:val="0"/>
          <w:sz w:val="24"/>
          <w:szCs w:val="24"/>
        </w:rPr>
        <w:softHyphen/>
        <w:t xml:space="preserve">териалов, оборудования и инвентаря (в здании и на участке) обеспечивают условия: </w:t>
      </w:r>
    </w:p>
    <w:p w:rsidR="00704131" w:rsidRPr="00704131" w:rsidRDefault="00704131" w:rsidP="00D7767B">
      <w:pPr>
        <w:pStyle w:val="a8"/>
        <w:ind w:left="850" w:right="-1"/>
        <w:jc w:val="both"/>
        <w:rPr>
          <w:rStyle w:val="MicrosoftSansSerif"/>
          <w:rFonts w:ascii="Times New Roman" w:eastAsia="Century Gothic" w:hAnsi="Times New Roman"/>
          <w:b w:val="0"/>
          <w:sz w:val="24"/>
          <w:szCs w:val="24"/>
        </w:rPr>
      </w:pPr>
      <w:r w:rsidRPr="00704131">
        <w:rPr>
          <w:rStyle w:val="MicrosoftSansSerif"/>
          <w:rFonts w:ascii="Times New Roman" w:eastAsia="Century Gothic" w:hAnsi="Times New Roman"/>
          <w:b w:val="0"/>
          <w:sz w:val="24"/>
          <w:szCs w:val="24"/>
        </w:rPr>
        <w:t>-для игровой, познавательно-исследовательской и творческой актив</w:t>
      </w:r>
      <w:r w:rsidRPr="00704131">
        <w:rPr>
          <w:rStyle w:val="MicrosoftSansSerif"/>
          <w:rFonts w:ascii="Times New Roman" w:eastAsia="Century Gothic" w:hAnsi="Times New Roman"/>
          <w:b w:val="0"/>
          <w:sz w:val="24"/>
          <w:szCs w:val="24"/>
        </w:rPr>
        <w:softHyphen/>
        <w:t>ности всех воспитанников, экспериментирования с доступными детям материалами (в том числе с песком и водой);</w:t>
      </w:r>
    </w:p>
    <w:p w:rsidR="00D9469A" w:rsidRDefault="00704131" w:rsidP="00D7767B">
      <w:pPr>
        <w:pStyle w:val="a8"/>
        <w:tabs>
          <w:tab w:val="left" w:pos="0"/>
        </w:tabs>
        <w:ind w:left="850" w:right="-1"/>
        <w:jc w:val="both"/>
        <w:rPr>
          <w:rStyle w:val="MicrosoftSansSerif"/>
          <w:rFonts w:ascii="Times New Roman" w:eastAsia="Century Gothic" w:hAnsi="Times New Roman"/>
          <w:b w:val="0"/>
          <w:sz w:val="24"/>
          <w:szCs w:val="24"/>
        </w:rPr>
      </w:pPr>
      <w:r w:rsidRPr="00704131">
        <w:rPr>
          <w:rStyle w:val="MicrosoftSansSerif"/>
          <w:rFonts w:ascii="Times New Roman" w:eastAsia="Century Gothic" w:hAnsi="Times New Roman"/>
          <w:b w:val="0"/>
          <w:sz w:val="24"/>
          <w:szCs w:val="24"/>
        </w:rPr>
        <w:t xml:space="preserve">-для двигательной активности, в том числе развития крупной и мелкой моторики, </w:t>
      </w:r>
    </w:p>
    <w:p w:rsidR="00704131" w:rsidRPr="00704131" w:rsidRDefault="00D9469A" w:rsidP="00D7767B">
      <w:pPr>
        <w:pStyle w:val="a8"/>
        <w:tabs>
          <w:tab w:val="left" w:pos="0"/>
        </w:tabs>
        <w:ind w:left="850" w:right="-1"/>
        <w:jc w:val="both"/>
        <w:rPr>
          <w:rStyle w:val="MicrosoftSansSerif"/>
          <w:rFonts w:ascii="Times New Roman" w:eastAsia="Century Gothic" w:hAnsi="Times New Roman"/>
          <w:b w:val="0"/>
          <w:sz w:val="24"/>
          <w:szCs w:val="24"/>
        </w:rPr>
      </w:pPr>
      <w:r>
        <w:rPr>
          <w:rStyle w:val="MicrosoftSansSerif"/>
          <w:rFonts w:ascii="Times New Roman" w:eastAsia="Century Gothic" w:hAnsi="Times New Roman"/>
          <w:b w:val="0"/>
          <w:sz w:val="24"/>
          <w:szCs w:val="24"/>
        </w:rPr>
        <w:t xml:space="preserve">-для </w:t>
      </w:r>
      <w:r w:rsidR="00704131" w:rsidRPr="00704131">
        <w:rPr>
          <w:rStyle w:val="MicrosoftSansSerif"/>
          <w:rFonts w:ascii="Times New Roman" w:eastAsia="Century Gothic" w:hAnsi="Times New Roman"/>
          <w:b w:val="0"/>
          <w:sz w:val="24"/>
          <w:szCs w:val="24"/>
        </w:rPr>
        <w:t>участия в подвижных играх и соревнованиях;</w:t>
      </w:r>
    </w:p>
    <w:p w:rsidR="00704131" w:rsidRPr="00704131" w:rsidRDefault="00704131" w:rsidP="00D7767B">
      <w:pPr>
        <w:pStyle w:val="a8"/>
        <w:ind w:left="850" w:right="-1"/>
        <w:jc w:val="both"/>
        <w:rPr>
          <w:rStyle w:val="MicrosoftSansSerif"/>
          <w:rFonts w:ascii="Times New Roman" w:eastAsia="Century Gothic" w:hAnsi="Times New Roman"/>
          <w:b w:val="0"/>
          <w:sz w:val="24"/>
          <w:szCs w:val="24"/>
        </w:rPr>
      </w:pPr>
      <w:r w:rsidRPr="00704131">
        <w:rPr>
          <w:rStyle w:val="MicrosoftSansSerif"/>
          <w:rFonts w:ascii="Times New Roman" w:eastAsia="Century Gothic" w:hAnsi="Times New Roman"/>
          <w:b w:val="0"/>
          <w:sz w:val="24"/>
          <w:szCs w:val="24"/>
        </w:rPr>
        <w:t>-для эмоционального благополучия детей во взаимодействии с пред</w:t>
      </w:r>
      <w:r w:rsidRPr="00704131">
        <w:rPr>
          <w:rStyle w:val="MicrosoftSansSerif"/>
          <w:rFonts w:ascii="Times New Roman" w:eastAsia="Century Gothic" w:hAnsi="Times New Roman"/>
          <w:b w:val="0"/>
          <w:sz w:val="24"/>
          <w:szCs w:val="24"/>
        </w:rPr>
        <w:softHyphen/>
        <w:t>метно-пространственным окружением;</w:t>
      </w:r>
    </w:p>
    <w:p w:rsidR="00704131" w:rsidRPr="00704131" w:rsidRDefault="00704131" w:rsidP="00D7767B">
      <w:pPr>
        <w:pStyle w:val="a8"/>
        <w:ind w:left="850" w:right="-1"/>
        <w:jc w:val="both"/>
        <w:rPr>
          <w:rStyle w:val="MicrosoftSansSerif"/>
          <w:rFonts w:ascii="Times New Roman" w:eastAsia="Century Gothic" w:hAnsi="Times New Roman"/>
          <w:b w:val="0"/>
          <w:sz w:val="24"/>
          <w:szCs w:val="24"/>
        </w:rPr>
      </w:pPr>
      <w:r w:rsidRPr="00704131">
        <w:rPr>
          <w:rStyle w:val="MicrosoftSansSerif"/>
          <w:rFonts w:ascii="Times New Roman" w:eastAsia="Century Gothic" w:hAnsi="Times New Roman"/>
          <w:b w:val="0"/>
          <w:sz w:val="24"/>
          <w:szCs w:val="24"/>
        </w:rPr>
        <w:t>-для возможности самовыражения детей.</w:t>
      </w:r>
    </w:p>
    <w:p w:rsidR="00704131" w:rsidRPr="00704131" w:rsidRDefault="00704131" w:rsidP="00D7767B">
      <w:pPr>
        <w:pStyle w:val="a8"/>
        <w:ind w:left="850" w:right="-1" w:firstLine="708"/>
        <w:jc w:val="both"/>
        <w:rPr>
          <w:rStyle w:val="MicrosoftSansSerif"/>
          <w:rFonts w:ascii="Times New Roman" w:eastAsia="Century Gothic" w:hAnsi="Times New Roman"/>
          <w:b w:val="0"/>
          <w:sz w:val="24"/>
          <w:szCs w:val="24"/>
        </w:rPr>
      </w:pPr>
      <w:r w:rsidRPr="00704131">
        <w:rPr>
          <w:rStyle w:val="MicrosoftSansSerif"/>
          <w:rFonts w:ascii="Times New Roman" w:eastAsia="Century Gothic" w:hAnsi="Times New Roman"/>
          <w:b w:val="0"/>
          <w:sz w:val="24"/>
          <w:szCs w:val="24"/>
        </w:rPr>
        <w:t xml:space="preserve">Образовательная программа учитывает </w:t>
      </w:r>
      <w:r w:rsidRPr="00704131">
        <w:rPr>
          <w:rStyle w:val="MicrosoftSansSerif"/>
          <w:rFonts w:ascii="Times New Roman" w:eastAsia="Century Gothic" w:hAnsi="Times New Roman"/>
          <w:b w:val="0"/>
          <w:i/>
          <w:sz w:val="24"/>
          <w:szCs w:val="24"/>
        </w:rPr>
        <w:t>принципы</w:t>
      </w:r>
      <w:r w:rsidRPr="00704131">
        <w:rPr>
          <w:rStyle w:val="MicrosoftSansSerif"/>
          <w:rFonts w:ascii="Times New Roman" w:eastAsia="Century Gothic" w:hAnsi="Times New Roman"/>
          <w:b w:val="0"/>
          <w:sz w:val="24"/>
          <w:szCs w:val="24"/>
        </w:rPr>
        <w:t xml:space="preserve"> орга</w:t>
      </w:r>
      <w:r w:rsidRPr="00704131">
        <w:rPr>
          <w:rStyle w:val="MicrosoftSansSerif"/>
          <w:rFonts w:ascii="Times New Roman" w:eastAsia="Century Gothic" w:hAnsi="Times New Roman"/>
          <w:b w:val="0"/>
          <w:sz w:val="24"/>
          <w:szCs w:val="24"/>
        </w:rPr>
        <w:softHyphen/>
        <w:t>низации предметно-развивающей среды, представленные в Концепции дошкольного воспитания и Концепции построения развивающей среды в дошкольном учреждении:</w:t>
      </w:r>
    </w:p>
    <w:p w:rsidR="00704131" w:rsidRPr="00704131" w:rsidRDefault="00704131" w:rsidP="00D7767B">
      <w:pPr>
        <w:pStyle w:val="a8"/>
        <w:ind w:left="850" w:right="-1"/>
        <w:jc w:val="both"/>
        <w:rPr>
          <w:rStyle w:val="MicrosoftSansSerif"/>
          <w:rFonts w:ascii="Times New Roman" w:eastAsia="Century Gothic" w:hAnsi="Times New Roman"/>
          <w:b w:val="0"/>
          <w:sz w:val="24"/>
          <w:szCs w:val="24"/>
        </w:rPr>
      </w:pPr>
      <w:r w:rsidRPr="00704131">
        <w:rPr>
          <w:rStyle w:val="MicrosoftSansSerif"/>
          <w:rFonts w:ascii="Times New Roman" w:eastAsia="Century Gothic" w:hAnsi="Times New Roman"/>
          <w:b w:val="0"/>
          <w:sz w:val="24"/>
          <w:szCs w:val="24"/>
        </w:rPr>
        <w:t xml:space="preserve">1. Принцип дистанции, позиции при взаимодействии. </w:t>
      </w:r>
    </w:p>
    <w:p w:rsidR="00704131" w:rsidRPr="00704131" w:rsidRDefault="00704131" w:rsidP="00D7767B">
      <w:pPr>
        <w:pStyle w:val="a8"/>
        <w:ind w:left="850" w:right="-1"/>
        <w:jc w:val="both"/>
        <w:rPr>
          <w:rStyle w:val="MicrosoftSansSerif"/>
          <w:rFonts w:ascii="Times New Roman" w:eastAsia="Century Gothic" w:hAnsi="Times New Roman"/>
          <w:b w:val="0"/>
          <w:sz w:val="24"/>
          <w:szCs w:val="24"/>
        </w:rPr>
      </w:pPr>
      <w:r w:rsidRPr="00704131">
        <w:rPr>
          <w:rStyle w:val="MicrosoftSansSerif"/>
          <w:rFonts w:ascii="Times New Roman" w:eastAsia="Century Gothic" w:hAnsi="Times New Roman"/>
          <w:b w:val="0"/>
          <w:sz w:val="24"/>
          <w:szCs w:val="24"/>
        </w:rPr>
        <w:t xml:space="preserve">2. Принцип активности. </w:t>
      </w:r>
    </w:p>
    <w:p w:rsidR="00704131" w:rsidRPr="00704131" w:rsidRDefault="00704131" w:rsidP="00D7767B">
      <w:pPr>
        <w:pStyle w:val="15"/>
        <w:shd w:val="clear" w:color="auto" w:fill="auto"/>
        <w:spacing w:before="0" w:line="240" w:lineRule="auto"/>
        <w:ind w:left="850" w:right="-1"/>
        <w:jc w:val="both"/>
        <w:rPr>
          <w:rStyle w:val="MicrosoftSansSerif"/>
          <w:rFonts w:ascii="Times New Roman" w:hAnsi="Times New Roman" w:cs="Times New Roman"/>
          <w:b w:val="0"/>
          <w:sz w:val="24"/>
          <w:szCs w:val="24"/>
        </w:rPr>
      </w:pPr>
      <w:r w:rsidRPr="00704131">
        <w:rPr>
          <w:rStyle w:val="MicrosoftSansSerif"/>
          <w:rFonts w:ascii="Times New Roman" w:hAnsi="Times New Roman" w:cs="Times New Roman"/>
          <w:b w:val="0"/>
          <w:sz w:val="24"/>
          <w:szCs w:val="24"/>
        </w:rPr>
        <w:lastRenderedPageBreak/>
        <w:t>3. Принцип стабильности — динамичности развивающей среды.</w:t>
      </w:r>
    </w:p>
    <w:p w:rsidR="00704131" w:rsidRPr="00704131" w:rsidRDefault="00704131" w:rsidP="00D7767B">
      <w:pPr>
        <w:pStyle w:val="15"/>
        <w:shd w:val="clear" w:color="auto" w:fill="auto"/>
        <w:spacing w:before="0" w:line="240" w:lineRule="auto"/>
        <w:ind w:left="850" w:right="-1"/>
        <w:jc w:val="both"/>
        <w:rPr>
          <w:rStyle w:val="MicrosoftSansSerif"/>
          <w:rFonts w:ascii="Times New Roman" w:hAnsi="Times New Roman" w:cs="Times New Roman"/>
          <w:b w:val="0"/>
          <w:sz w:val="24"/>
          <w:szCs w:val="24"/>
        </w:rPr>
      </w:pPr>
      <w:r w:rsidRPr="00704131">
        <w:rPr>
          <w:rStyle w:val="MicrosoftSansSerif"/>
          <w:rFonts w:ascii="Times New Roman" w:hAnsi="Times New Roman" w:cs="Times New Roman"/>
          <w:b w:val="0"/>
          <w:sz w:val="24"/>
          <w:szCs w:val="24"/>
        </w:rPr>
        <w:t xml:space="preserve">4. Принцип комплексирования и гибкого зонирования. </w:t>
      </w:r>
    </w:p>
    <w:p w:rsidR="00704131" w:rsidRPr="00704131" w:rsidRDefault="00704131" w:rsidP="00D7767B">
      <w:pPr>
        <w:pStyle w:val="15"/>
        <w:shd w:val="clear" w:color="auto" w:fill="auto"/>
        <w:spacing w:before="0" w:line="240" w:lineRule="auto"/>
        <w:ind w:left="850" w:right="-1"/>
        <w:jc w:val="both"/>
        <w:rPr>
          <w:rStyle w:val="MicrosoftSansSerif"/>
          <w:rFonts w:ascii="Times New Roman" w:hAnsi="Times New Roman" w:cs="Times New Roman"/>
          <w:b w:val="0"/>
          <w:sz w:val="24"/>
          <w:szCs w:val="24"/>
        </w:rPr>
      </w:pPr>
      <w:r w:rsidRPr="00704131">
        <w:rPr>
          <w:rStyle w:val="MicrosoftSansSerif"/>
          <w:rFonts w:ascii="Times New Roman" w:hAnsi="Times New Roman" w:cs="Times New Roman"/>
          <w:b w:val="0"/>
          <w:sz w:val="24"/>
          <w:szCs w:val="24"/>
        </w:rPr>
        <w:t>5.Принцип эмоциогенности среды, индивидуальной комфорт</w:t>
      </w:r>
      <w:r w:rsidRPr="00704131">
        <w:rPr>
          <w:rStyle w:val="MicrosoftSansSerif"/>
          <w:rFonts w:ascii="Times New Roman" w:hAnsi="Times New Roman" w:cs="Times New Roman"/>
          <w:b w:val="0"/>
          <w:sz w:val="24"/>
          <w:szCs w:val="24"/>
        </w:rPr>
        <w:softHyphen/>
        <w:t>ности и эмоционального благополучия каждого ребенка и взрос</w:t>
      </w:r>
      <w:r w:rsidRPr="00704131">
        <w:rPr>
          <w:rStyle w:val="MicrosoftSansSerif"/>
          <w:rFonts w:ascii="Times New Roman" w:hAnsi="Times New Roman" w:cs="Times New Roman"/>
          <w:b w:val="0"/>
          <w:sz w:val="24"/>
          <w:szCs w:val="24"/>
        </w:rPr>
        <w:softHyphen/>
        <w:t xml:space="preserve">лого. </w:t>
      </w:r>
    </w:p>
    <w:p w:rsidR="00704131" w:rsidRPr="00704131" w:rsidRDefault="00704131" w:rsidP="00D7767B">
      <w:pPr>
        <w:pStyle w:val="15"/>
        <w:shd w:val="clear" w:color="auto" w:fill="auto"/>
        <w:spacing w:before="0" w:line="240" w:lineRule="auto"/>
        <w:ind w:left="850" w:right="-1"/>
        <w:jc w:val="both"/>
        <w:rPr>
          <w:rStyle w:val="MicrosoftSansSerif"/>
          <w:rFonts w:ascii="Times New Roman" w:hAnsi="Times New Roman" w:cs="Times New Roman"/>
          <w:b w:val="0"/>
          <w:sz w:val="24"/>
          <w:szCs w:val="24"/>
        </w:rPr>
      </w:pPr>
      <w:r w:rsidRPr="00704131">
        <w:rPr>
          <w:rStyle w:val="MicrosoftSansSerif"/>
          <w:rFonts w:ascii="Times New Roman" w:hAnsi="Times New Roman" w:cs="Times New Roman"/>
          <w:b w:val="0"/>
          <w:sz w:val="24"/>
          <w:szCs w:val="24"/>
        </w:rPr>
        <w:t xml:space="preserve">6. Принцип сочетания привычных и неординарных элементов в эстетической организации среды. </w:t>
      </w:r>
    </w:p>
    <w:p w:rsidR="00704131" w:rsidRPr="00704131" w:rsidRDefault="00704131" w:rsidP="00D7767B">
      <w:pPr>
        <w:pStyle w:val="15"/>
        <w:shd w:val="clear" w:color="auto" w:fill="auto"/>
        <w:spacing w:before="0" w:line="240" w:lineRule="auto"/>
        <w:ind w:left="850" w:right="-1"/>
        <w:jc w:val="both"/>
        <w:rPr>
          <w:rStyle w:val="MicrosoftSansSerif"/>
          <w:rFonts w:ascii="Times New Roman" w:hAnsi="Times New Roman" w:cs="Times New Roman"/>
          <w:b w:val="0"/>
          <w:sz w:val="24"/>
          <w:szCs w:val="24"/>
        </w:rPr>
      </w:pPr>
      <w:r w:rsidRPr="00704131">
        <w:rPr>
          <w:rStyle w:val="MicrosoftSansSerif"/>
          <w:rFonts w:ascii="Times New Roman" w:hAnsi="Times New Roman" w:cs="Times New Roman"/>
          <w:b w:val="0"/>
          <w:sz w:val="24"/>
          <w:szCs w:val="24"/>
        </w:rPr>
        <w:t xml:space="preserve">7. Принцип открытости-закрытости. </w:t>
      </w:r>
    </w:p>
    <w:p w:rsidR="00D9469A" w:rsidRDefault="00704131" w:rsidP="00D7767B">
      <w:pPr>
        <w:pStyle w:val="15"/>
        <w:shd w:val="clear" w:color="auto" w:fill="auto"/>
        <w:spacing w:before="0" w:line="240" w:lineRule="auto"/>
        <w:ind w:left="850" w:right="-1"/>
        <w:jc w:val="both"/>
        <w:rPr>
          <w:rStyle w:val="MicrosoftSansSerif"/>
          <w:rFonts w:ascii="Times New Roman" w:hAnsi="Times New Roman" w:cs="Times New Roman"/>
          <w:b w:val="0"/>
          <w:sz w:val="24"/>
          <w:szCs w:val="24"/>
        </w:rPr>
      </w:pPr>
      <w:r w:rsidRPr="00704131">
        <w:rPr>
          <w:rStyle w:val="MicrosoftSansSerif"/>
          <w:rFonts w:ascii="Times New Roman" w:hAnsi="Times New Roman" w:cs="Times New Roman"/>
          <w:b w:val="0"/>
          <w:sz w:val="24"/>
          <w:szCs w:val="24"/>
        </w:rPr>
        <w:t xml:space="preserve">8. Принцип учета половых и возрастных различий детей. </w:t>
      </w:r>
    </w:p>
    <w:p w:rsidR="00D9469A" w:rsidRPr="00D9469A" w:rsidRDefault="00D9469A" w:rsidP="00D7767B">
      <w:pPr>
        <w:pStyle w:val="15"/>
        <w:shd w:val="clear" w:color="auto" w:fill="auto"/>
        <w:spacing w:before="0" w:line="240" w:lineRule="auto"/>
        <w:ind w:left="850" w:right="-1"/>
        <w:jc w:val="both"/>
        <w:rPr>
          <w:rFonts w:ascii="Times New Roman" w:eastAsia="Microsoft Sans Serif" w:hAnsi="Times New Roman" w:cs="Times New Roman"/>
          <w:bCs/>
          <w:sz w:val="24"/>
          <w:szCs w:val="24"/>
          <w:shd w:val="clear" w:color="auto" w:fill="FFFFFF"/>
        </w:rPr>
      </w:pPr>
    </w:p>
    <w:p w:rsidR="00704131" w:rsidRPr="00892386" w:rsidRDefault="00704131" w:rsidP="00D7767B">
      <w:pPr>
        <w:pStyle w:val="a8"/>
        <w:ind w:left="850" w:right="-1" w:firstLine="708"/>
        <w:jc w:val="both"/>
        <w:rPr>
          <w:rFonts w:ascii="Times New Roman" w:hAnsi="Times New Roman"/>
          <w:b/>
          <w:i/>
          <w:sz w:val="24"/>
          <w:szCs w:val="24"/>
        </w:rPr>
      </w:pPr>
      <w:r w:rsidRPr="00892386">
        <w:rPr>
          <w:rFonts w:ascii="Times New Roman" w:hAnsi="Times New Roman"/>
          <w:b/>
          <w:i/>
          <w:sz w:val="24"/>
          <w:szCs w:val="24"/>
        </w:rPr>
        <w:t>Особенности организации развивающей предметно-пространственной среды для коррекционной работы с детьми с ОВЗ и детьми-инвалидами.</w:t>
      </w:r>
    </w:p>
    <w:p w:rsidR="00704131" w:rsidRPr="00704131" w:rsidRDefault="00704131" w:rsidP="00D7767B">
      <w:pPr>
        <w:pStyle w:val="a8"/>
        <w:ind w:left="850" w:right="-1" w:firstLine="708"/>
        <w:jc w:val="both"/>
        <w:rPr>
          <w:rFonts w:ascii="Times New Roman" w:eastAsia="Times New Roman" w:hAnsi="Times New Roman"/>
          <w:sz w:val="24"/>
          <w:szCs w:val="24"/>
        </w:rPr>
      </w:pPr>
      <w:r w:rsidRPr="00704131">
        <w:rPr>
          <w:rFonts w:ascii="Times New Roman" w:hAnsi="Times New Roman"/>
          <w:sz w:val="24"/>
          <w:szCs w:val="24"/>
        </w:rPr>
        <w:t>Организация образовательного пространства и разнообразие материалов, оборудования и инвентаря в кабинете учителя-логопеда и групповых помещениях групп компенсирующей направленности в соответствии с Программой обеспечивают:</w:t>
      </w:r>
    </w:p>
    <w:p w:rsidR="00704131" w:rsidRPr="00704131" w:rsidRDefault="00704131" w:rsidP="00D7767B">
      <w:pPr>
        <w:pStyle w:val="a8"/>
        <w:ind w:left="850" w:right="-1"/>
        <w:jc w:val="both"/>
        <w:rPr>
          <w:rFonts w:ascii="Times New Roman" w:hAnsi="Times New Roman"/>
          <w:b/>
          <w:sz w:val="24"/>
          <w:szCs w:val="24"/>
        </w:rPr>
      </w:pPr>
      <w:r w:rsidRPr="00704131">
        <w:rPr>
          <w:rFonts w:ascii="Times New Roman" w:eastAsia="Times New Roman" w:hAnsi="Times New Roman"/>
          <w:sz w:val="24"/>
          <w:szCs w:val="24"/>
        </w:rPr>
        <w:t xml:space="preserve">- </w:t>
      </w:r>
      <w:r w:rsidRPr="00704131">
        <w:rPr>
          <w:rFonts w:ascii="Times New Roman" w:hAnsi="Times New Roman"/>
          <w:sz w:val="24"/>
          <w:szCs w:val="24"/>
        </w:rPr>
        <w:t>игровую, познавательную, исследовательскую и творческую активность детей, экспериментирование с доступными детям материалами (в том числе с песком и водой);</w:t>
      </w:r>
    </w:p>
    <w:p w:rsidR="00704131" w:rsidRPr="00704131" w:rsidRDefault="00704131" w:rsidP="00D7767B">
      <w:pPr>
        <w:pStyle w:val="a8"/>
        <w:ind w:left="850" w:right="-1"/>
        <w:jc w:val="both"/>
        <w:rPr>
          <w:rFonts w:ascii="Times New Roman" w:eastAsia="Times New Roman" w:hAnsi="Times New Roman"/>
          <w:sz w:val="24"/>
          <w:szCs w:val="24"/>
        </w:rPr>
      </w:pPr>
      <w:r w:rsidRPr="00704131">
        <w:rPr>
          <w:rFonts w:ascii="Times New Roman" w:hAnsi="Times New Roman"/>
          <w:b/>
          <w:sz w:val="24"/>
          <w:szCs w:val="24"/>
        </w:rPr>
        <w:t>д</w:t>
      </w:r>
      <w:r w:rsidRPr="00704131">
        <w:rPr>
          <w:rFonts w:ascii="Times New Roman" w:hAnsi="Times New Roman"/>
          <w:sz w:val="24"/>
          <w:szCs w:val="24"/>
        </w:rPr>
        <w:t>вигательную активность, в том числе развитие крупной, мелкой, мимической, артикуляционной моторики, участие в подвижных играх и соревнованиях;</w:t>
      </w:r>
    </w:p>
    <w:p w:rsidR="00704131" w:rsidRPr="00704131" w:rsidRDefault="00704131" w:rsidP="00D7767B">
      <w:pPr>
        <w:pStyle w:val="a8"/>
        <w:ind w:left="850" w:right="-1"/>
        <w:jc w:val="both"/>
        <w:rPr>
          <w:rFonts w:ascii="Times New Roman" w:eastAsia="Times New Roman" w:hAnsi="Times New Roman"/>
          <w:sz w:val="24"/>
          <w:szCs w:val="24"/>
        </w:rPr>
      </w:pPr>
      <w:r w:rsidRPr="00704131">
        <w:rPr>
          <w:rFonts w:ascii="Times New Roman" w:eastAsia="Times New Roman" w:hAnsi="Times New Roman"/>
          <w:sz w:val="24"/>
          <w:szCs w:val="24"/>
        </w:rPr>
        <w:t xml:space="preserve">- </w:t>
      </w:r>
      <w:r w:rsidRPr="00704131">
        <w:rPr>
          <w:rFonts w:ascii="Times New Roman" w:hAnsi="Times New Roman"/>
          <w:sz w:val="24"/>
          <w:szCs w:val="24"/>
        </w:rPr>
        <w:t>эмоциональное благополучие детей во взаимодействии с предметно-пространственным окружением;</w:t>
      </w:r>
    </w:p>
    <w:p w:rsidR="00704131" w:rsidRPr="00704131" w:rsidRDefault="00704131" w:rsidP="00D7767B">
      <w:pPr>
        <w:pStyle w:val="a8"/>
        <w:ind w:left="850" w:right="-1"/>
        <w:jc w:val="both"/>
        <w:rPr>
          <w:rFonts w:ascii="Times New Roman" w:hAnsi="Times New Roman"/>
          <w:sz w:val="24"/>
          <w:szCs w:val="24"/>
        </w:rPr>
      </w:pPr>
      <w:r w:rsidRPr="00704131">
        <w:rPr>
          <w:rFonts w:ascii="Times New Roman" w:eastAsia="Times New Roman" w:hAnsi="Times New Roman"/>
          <w:sz w:val="24"/>
          <w:szCs w:val="24"/>
        </w:rPr>
        <w:t xml:space="preserve">- </w:t>
      </w:r>
      <w:r w:rsidRPr="00704131">
        <w:rPr>
          <w:rFonts w:ascii="Times New Roman" w:hAnsi="Times New Roman"/>
          <w:sz w:val="24"/>
          <w:szCs w:val="24"/>
        </w:rPr>
        <w:t>возможность самовыражения детей.</w:t>
      </w:r>
    </w:p>
    <w:p w:rsidR="00D9469A" w:rsidRDefault="00704131" w:rsidP="00D7767B">
      <w:pPr>
        <w:pStyle w:val="a8"/>
        <w:ind w:left="850" w:right="-1" w:firstLine="708"/>
        <w:jc w:val="both"/>
        <w:rPr>
          <w:rFonts w:ascii="Times New Roman" w:hAnsi="Times New Roman"/>
          <w:sz w:val="24"/>
          <w:szCs w:val="24"/>
        </w:rPr>
      </w:pPr>
      <w:r w:rsidRPr="00704131">
        <w:rPr>
          <w:rFonts w:ascii="Times New Roman" w:hAnsi="Times New Roman"/>
          <w:sz w:val="24"/>
          <w:szCs w:val="24"/>
        </w:rPr>
        <w:t>Правильно организованная развивающая предметно-пространственная среда в логопедических группах и кабинет</w:t>
      </w:r>
      <w:r w:rsidR="00D9469A">
        <w:rPr>
          <w:rFonts w:ascii="Times New Roman" w:hAnsi="Times New Roman"/>
          <w:sz w:val="24"/>
          <w:szCs w:val="24"/>
        </w:rPr>
        <w:t>ах</w:t>
      </w:r>
      <w:r w:rsidRPr="00704131">
        <w:rPr>
          <w:rFonts w:ascii="Times New Roman" w:hAnsi="Times New Roman"/>
          <w:sz w:val="24"/>
          <w:szCs w:val="24"/>
        </w:rPr>
        <w:t xml:space="preserve"> учител</w:t>
      </w:r>
      <w:r w:rsidR="00D9469A">
        <w:rPr>
          <w:rFonts w:ascii="Times New Roman" w:hAnsi="Times New Roman"/>
          <w:sz w:val="24"/>
          <w:szCs w:val="24"/>
        </w:rPr>
        <w:t>ей</w:t>
      </w:r>
      <w:r w:rsidRPr="00704131">
        <w:rPr>
          <w:rFonts w:ascii="Times New Roman" w:hAnsi="Times New Roman"/>
          <w:sz w:val="24"/>
          <w:szCs w:val="24"/>
        </w:rPr>
        <w:t>-логопед</w:t>
      </w:r>
      <w:r w:rsidR="00D9469A">
        <w:rPr>
          <w:rFonts w:ascii="Times New Roman" w:hAnsi="Times New Roman"/>
          <w:sz w:val="24"/>
          <w:szCs w:val="24"/>
        </w:rPr>
        <w:t>ов</w:t>
      </w:r>
      <w:r w:rsidRPr="00704131">
        <w:rPr>
          <w:rFonts w:ascii="Times New Roman" w:hAnsi="Times New Roman"/>
          <w:sz w:val="24"/>
          <w:szCs w:val="24"/>
        </w:rPr>
        <w:t xml:space="preserve"> создает возможности для успешного устранения речевого дефекта; преодоления отставания в речевом развитии. Позволяет ребенку проявлять свои способности не только в организованной образовательной, но и в свободной деятельности, стимулирует развитие творческих способностей, самостоятельности, инициативности, помогает утвердиться в чувстве уверенности в себе, а значит, способствует всестороннему гармоничному развитию личности. </w:t>
      </w:r>
    </w:p>
    <w:p w:rsidR="00D9469A" w:rsidRDefault="00704131" w:rsidP="00D7767B">
      <w:pPr>
        <w:pStyle w:val="a8"/>
        <w:ind w:left="850" w:right="-1" w:firstLine="708"/>
        <w:jc w:val="both"/>
        <w:rPr>
          <w:rFonts w:ascii="Times New Roman" w:hAnsi="Times New Roman"/>
          <w:sz w:val="24"/>
          <w:szCs w:val="24"/>
        </w:rPr>
      </w:pPr>
      <w:r w:rsidRPr="00704131">
        <w:rPr>
          <w:rFonts w:ascii="Times New Roman" w:hAnsi="Times New Roman"/>
          <w:sz w:val="24"/>
          <w:szCs w:val="24"/>
        </w:rPr>
        <w:t xml:space="preserve">Предметно-развивающее пространство организовано таким образом, чтобы каждый ребенок имел возможность упражняться в умении наблюдать, запоминать, сравнивать, добиваться поставленной цели под наблюдением взрослого и под его недирективным руководством. </w:t>
      </w:r>
    </w:p>
    <w:p w:rsidR="00704131" w:rsidRPr="00704131" w:rsidRDefault="00704131" w:rsidP="00D7767B">
      <w:pPr>
        <w:pStyle w:val="a8"/>
        <w:ind w:left="850" w:right="-1" w:firstLine="708"/>
        <w:jc w:val="both"/>
        <w:rPr>
          <w:rFonts w:ascii="Times New Roman" w:hAnsi="Times New Roman"/>
          <w:sz w:val="24"/>
          <w:szCs w:val="24"/>
        </w:rPr>
      </w:pPr>
      <w:r w:rsidRPr="00704131">
        <w:rPr>
          <w:rFonts w:ascii="Times New Roman" w:hAnsi="Times New Roman"/>
          <w:sz w:val="24"/>
          <w:szCs w:val="24"/>
        </w:rPr>
        <w:t>Развивающая предметно-пространственная среда позволяет предусмотреть сбалансированное чередование специально организованной образовательной и нерегламентированной деятельности детей, время для которой предусмотрено в режимах каждой из возрастных групп и в утренний, и в вечерний отрезки времени.</w:t>
      </w:r>
    </w:p>
    <w:p w:rsidR="00704131" w:rsidRPr="00704131" w:rsidRDefault="00704131" w:rsidP="00D7767B">
      <w:pPr>
        <w:pStyle w:val="a8"/>
        <w:ind w:left="850" w:right="-1" w:firstLine="708"/>
        <w:jc w:val="both"/>
        <w:rPr>
          <w:rFonts w:ascii="Times New Roman" w:hAnsi="Times New Roman"/>
          <w:sz w:val="24"/>
          <w:szCs w:val="24"/>
        </w:rPr>
      </w:pPr>
      <w:r w:rsidRPr="00704131">
        <w:rPr>
          <w:rFonts w:ascii="Times New Roman" w:hAnsi="Times New Roman"/>
          <w:sz w:val="24"/>
          <w:szCs w:val="24"/>
        </w:rPr>
        <w:t>В оформлении групповых помещений и логопедическ</w:t>
      </w:r>
      <w:r w:rsidR="00D9469A">
        <w:rPr>
          <w:rFonts w:ascii="Times New Roman" w:hAnsi="Times New Roman"/>
          <w:sz w:val="24"/>
          <w:szCs w:val="24"/>
        </w:rPr>
        <w:t>их</w:t>
      </w:r>
      <w:r w:rsidRPr="00704131">
        <w:rPr>
          <w:rFonts w:ascii="Times New Roman" w:hAnsi="Times New Roman"/>
          <w:sz w:val="24"/>
          <w:szCs w:val="24"/>
        </w:rPr>
        <w:t xml:space="preserve"> кабинет</w:t>
      </w:r>
      <w:r w:rsidR="00D9469A">
        <w:rPr>
          <w:rFonts w:ascii="Times New Roman" w:hAnsi="Times New Roman"/>
          <w:sz w:val="24"/>
          <w:szCs w:val="24"/>
        </w:rPr>
        <w:t>ов</w:t>
      </w:r>
      <w:r w:rsidRPr="00704131">
        <w:rPr>
          <w:rFonts w:ascii="Times New Roman" w:hAnsi="Times New Roman"/>
          <w:sz w:val="24"/>
          <w:szCs w:val="24"/>
        </w:rPr>
        <w:t xml:space="preserve"> использованы мягкие пастельные цвета, так как именно эти цвета спектра способствуют успешному речевому развитию. Педагогами групп продумано дополнительное освещение каждого рабочего уголка, каждого центра. В помещениях уютно, светло и радостно, обстановка максимально приближена к домашней, чтобы снять стрессообразующий фактор.</w:t>
      </w:r>
    </w:p>
    <w:p w:rsidR="00704131" w:rsidRPr="00704131" w:rsidRDefault="00704131" w:rsidP="00D7767B">
      <w:pPr>
        <w:pStyle w:val="a8"/>
        <w:ind w:left="850" w:right="-1" w:firstLine="708"/>
        <w:jc w:val="both"/>
        <w:rPr>
          <w:rFonts w:ascii="Times New Roman" w:hAnsi="Times New Roman"/>
          <w:sz w:val="24"/>
          <w:szCs w:val="24"/>
        </w:rPr>
      </w:pPr>
      <w:r w:rsidRPr="00704131">
        <w:rPr>
          <w:rFonts w:ascii="Times New Roman" w:hAnsi="Times New Roman"/>
          <w:sz w:val="24"/>
          <w:szCs w:val="24"/>
        </w:rPr>
        <w:t>В логопедических группах, которую посещают моторно-неловкие, плохо координированные дети, особое внимание уделяется соблюдению правил охраны жизни и здоровья детей. Групповое помещение и кабинет не загромождены мебелью, в них достаточно места для передвижений детей, мебель закреплена, острые углы, и кромки мебели по возможности закруглены.</w:t>
      </w:r>
    </w:p>
    <w:p w:rsidR="00704131" w:rsidRPr="00704131" w:rsidRDefault="00704131" w:rsidP="00D7767B">
      <w:pPr>
        <w:pStyle w:val="a8"/>
        <w:ind w:left="850" w:right="-1" w:firstLine="708"/>
        <w:jc w:val="both"/>
        <w:rPr>
          <w:rFonts w:ascii="Times New Roman" w:hAnsi="Times New Roman"/>
          <w:sz w:val="24"/>
          <w:szCs w:val="24"/>
        </w:rPr>
      </w:pPr>
      <w:r w:rsidRPr="00704131">
        <w:rPr>
          <w:rFonts w:ascii="Times New Roman" w:hAnsi="Times New Roman"/>
          <w:sz w:val="24"/>
          <w:szCs w:val="24"/>
        </w:rPr>
        <w:t>В связи с тем, что в разных возрастных группах решаются разные коррекционно-развивающие задачи, названия некоторых центров активности меняются. Например, в средней группе оборудуется центр «Мы познаем мир», такой же центр в старшей группе называется «Центр науки и природы». В подготовительной группе к этому названию добавляется уточнение — «Групповая лаборатория». Можно считать названия центров условными. Главное — их оснащенность и наполненность необходимым оборудованием и материалами.</w:t>
      </w:r>
    </w:p>
    <w:p w:rsidR="00704131" w:rsidRPr="00704131" w:rsidRDefault="00704131" w:rsidP="00D7767B">
      <w:pPr>
        <w:pStyle w:val="a8"/>
        <w:ind w:left="850" w:right="-1" w:firstLine="708"/>
        <w:jc w:val="both"/>
        <w:rPr>
          <w:rFonts w:ascii="Times New Roman" w:hAnsi="Times New Roman"/>
          <w:b/>
          <w:sz w:val="24"/>
          <w:szCs w:val="24"/>
        </w:rPr>
      </w:pPr>
      <w:r w:rsidRPr="00704131">
        <w:rPr>
          <w:rFonts w:ascii="Times New Roman" w:hAnsi="Times New Roman"/>
          <w:sz w:val="24"/>
          <w:szCs w:val="24"/>
        </w:rPr>
        <w:t>Наполнение развивающих центров и в групповом помещении, и в кабинет</w:t>
      </w:r>
      <w:r w:rsidR="00D9469A">
        <w:rPr>
          <w:rFonts w:ascii="Times New Roman" w:hAnsi="Times New Roman"/>
          <w:sz w:val="24"/>
          <w:szCs w:val="24"/>
        </w:rPr>
        <w:t>ах</w:t>
      </w:r>
      <w:r w:rsidRPr="00704131">
        <w:rPr>
          <w:rFonts w:ascii="Times New Roman" w:hAnsi="Times New Roman"/>
          <w:sz w:val="24"/>
          <w:szCs w:val="24"/>
        </w:rPr>
        <w:t xml:space="preserve"> учител</w:t>
      </w:r>
      <w:r w:rsidR="00D9469A">
        <w:rPr>
          <w:rFonts w:ascii="Times New Roman" w:hAnsi="Times New Roman"/>
          <w:sz w:val="24"/>
          <w:szCs w:val="24"/>
        </w:rPr>
        <w:t>ей</w:t>
      </w:r>
      <w:r w:rsidRPr="00704131">
        <w:rPr>
          <w:rFonts w:ascii="Times New Roman" w:hAnsi="Times New Roman"/>
          <w:sz w:val="24"/>
          <w:szCs w:val="24"/>
        </w:rPr>
        <w:t xml:space="preserve"> - логопед</w:t>
      </w:r>
      <w:r w:rsidR="00D9469A">
        <w:rPr>
          <w:rFonts w:ascii="Times New Roman" w:hAnsi="Times New Roman"/>
          <w:sz w:val="24"/>
          <w:szCs w:val="24"/>
        </w:rPr>
        <w:t>ов</w:t>
      </w:r>
      <w:r w:rsidRPr="00704131">
        <w:rPr>
          <w:rFonts w:ascii="Times New Roman" w:hAnsi="Times New Roman"/>
          <w:sz w:val="24"/>
          <w:szCs w:val="24"/>
        </w:rPr>
        <w:t xml:space="preserve"> изменяется в соответствии с изучаемой лексической темой и только что пройденной темой, а это значит, что каждую неделю наполнение развивающих центров частично обновляется.</w:t>
      </w:r>
    </w:p>
    <w:p w:rsidR="00704131" w:rsidRPr="00704131" w:rsidRDefault="00704131" w:rsidP="00D7767B">
      <w:pPr>
        <w:pStyle w:val="a8"/>
        <w:ind w:left="850" w:right="-1" w:firstLine="708"/>
        <w:jc w:val="both"/>
        <w:rPr>
          <w:rFonts w:ascii="Times New Roman" w:hAnsi="Times New Roman"/>
          <w:b/>
          <w:sz w:val="24"/>
          <w:szCs w:val="24"/>
        </w:rPr>
      </w:pPr>
      <w:r w:rsidRPr="00704131">
        <w:rPr>
          <w:rFonts w:ascii="Times New Roman" w:hAnsi="Times New Roman"/>
          <w:b/>
          <w:i/>
          <w:sz w:val="24"/>
          <w:szCs w:val="24"/>
        </w:rPr>
        <w:t xml:space="preserve">Особое внимание уделено оформлению предметно-пространственной среды на прогулочных участках групп компенсирующей направленности, чтобы в полной мере </w:t>
      </w:r>
      <w:r w:rsidRPr="00704131">
        <w:rPr>
          <w:rFonts w:ascii="Times New Roman" w:hAnsi="Times New Roman"/>
          <w:b/>
          <w:i/>
          <w:sz w:val="24"/>
          <w:szCs w:val="24"/>
        </w:rPr>
        <w:lastRenderedPageBreak/>
        <w:t>обеспечивать возможности для развития, познавательной, игровой и двигательной активности детей</w:t>
      </w:r>
      <w:r w:rsidRPr="00704131">
        <w:rPr>
          <w:rFonts w:ascii="Times New Roman" w:hAnsi="Times New Roman"/>
          <w:b/>
          <w:sz w:val="24"/>
          <w:szCs w:val="24"/>
        </w:rPr>
        <w:t>.</w:t>
      </w:r>
    </w:p>
    <w:p w:rsidR="00704131" w:rsidRPr="00704131" w:rsidRDefault="00004AB5" w:rsidP="00D7767B">
      <w:pPr>
        <w:autoSpaceDE w:val="0"/>
        <w:autoSpaceDN w:val="0"/>
        <w:adjustRightInd w:val="0"/>
        <w:ind w:left="850" w:right="-1" w:firstLine="708"/>
        <w:rPr>
          <w:b/>
          <w:sz w:val="24"/>
        </w:rPr>
      </w:pPr>
      <w:r w:rsidRPr="00704131">
        <w:rPr>
          <w:b/>
          <w:sz w:val="24"/>
        </w:rPr>
        <w:t>Показатели, по</w:t>
      </w:r>
      <w:r w:rsidR="00704131" w:rsidRPr="00704131">
        <w:rPr>
          <w:b/>
          <w:sz w:val="24"/>
        </w:rPr>
        <w:t xml:space="preserve"> которым педагог оценивает качество созданной в группе развивающей предметно- пространственной среды:</w:t>
      </w:r>
    </w:p>
    <w:p w:rsidR="00704131" w:rsidRPr="00704131" w:rsidRDefault="00704131" w:rsidP="00D7767B">
      <w:pPr>
        <w:autoSpaceDE w:val="0"/>
        <w:autoSpaceDN w:val="0"/>
        <w:adjustRightInd w:val="0"/>
        <w:ind w:left="850" w:right="-1" w:firstLine="0"/>
        <w:rPr>
          <w:sz w:val="24"/>
        </w:rPr>
      </w:pPr>
      <w:r w:rsidRPr="00704131">
        <w:rPr>
          <w:sz w:val="24"/>
        </w:rPr>
        <w:t xml:space="preserve">1. Включенность всех детей в самостоятельную деятельность. Каждый ребенок выбирает занятие по интересам, что обеспечивается разнообразием предметного содержания, </w:t>
      </w:r>
      <w:r w:rsidR="00133149" w:rsidRPr="00704131">
        <w:rPr>
          <w:sz w:val="24"/>
        </w:rPr>
        <w:t>доступностью удобством</w:t>
      </w:r>
      <w:r w:rsidRPr="00704131">
        <w:rPr>
          <w:sz w:val="24"/>
        </w:rPr>
        <w:t xml:space="preserve"> размещения материалов.</w:t>
      </w:r>
    </w:p>
    <w:p w:rsidR="00704131" w:rsidRPr="00704131" w:rsidRDefault="00704131" w:rsidP="00D7767B">
      <w:pPr>
        <w:autoSpaceDE w:val="0"/>
        <w:autoSpaceDN w:val="0"/>
        <w:adjustRightInd w:val="0"/>
        <w:ind w:left="850" w:right="-1" w:firstLine="0"/>
        <w:rPr>
          <w:sz w:val="24"/>
        </w:rPr>
      </w:pPr>
      <w:r w:rsidRPr="00704131">
        <w:rPr>
          <w:sz w:val="24"/>
        </w:rPr>
        <w:t>2. Низкий уровень шума в группе (дети заняты делом).</w:t>
      </w:r>
    </w:p>
    <w:p w:rsidR="00704131" w:rsidRPr="00704131" w:rsidRDefault="00704131" w:rsidP="00D7767B">
      <w:pPr>
        <w:autoSpaceDE w:val="0"/>
        <w:autoSpaceDN w:val="0"/>
        <w:adjustRightInd w:val="0"/>
        <w:ind w:left="850" w:right="-1" w:firstLine="0"/>
        <w:rPr>
          <w:sz w:val="24"/>
        </w:rPr>
      </w:pPr>
      <w:r w:rsidRPr="00704131">
        <w:rPr>
          <w:sz w:val="24"/>
        </w:rPr>
        <w:t xml:space="preserve">3.Низкая конфликтность между детьми: редко ссорятся из- за игр, игрового материала, </w:t>
      </w:r>
      <w:r w:rsidR="00133149" w:rsidRPr="00704131">
        <w:rPr>
          <w:sz w:val="24"/>
        </w:rPr>
        <w:t>поскольку увлечены</w:t>
      </w:r>
      <w:r w:rsidRPr="00704131">
        <w:rPr>
          <w:sz w:val="24"/>
        </w:rPr>
        <w:t xml:space="preserve"> интересной и разнообразной деятельностью.</w:t>
      </w:r>
    </w:p>
    <w:p w:rsidR="00704131" w:rsidRPr="00704131" w:rsidRDefault="00704131" w:rsidP="00D7767B">
      <w:pPr>
        <w:autoSpaceDE w:val="0"/>
        <w:autoSpaceDN w:val="0"/>
        <w:adjustRightInd w:val="0"/>
        <w:ind w:left="850" w:right="-1" w:firstLine="0"/>
        <w:rPr>
          <w:sz w:val="24"/>
        </w:rPr>
      </w:pPr>
      <w:r w:rsidRPr="00704131">
        <w:rPr>
          <w:sz w:val="24"/>
        </w:rPr>
        <w:t>4. В течение дня детьми создается много продуктов детской деятельности (рисунков, поделок, экспериментов, рассказов и др.)</w:t>
      </w:r>
    </w:p>
    <w:p w:rsidR="00704131" w:rsidRPr="00704131" w:rsidRDefault="00704131" w:rsidP="00D7767B">
      <w:pPr>
        <w:autoSpaceDE w:val="0"/>
        <w:autoSpaceDN w:val="0"/>
        <w:adjustRightInd w:val="0"/>
        <w:ind w:left="850" w:right="-1" w:firstLine="0"/>
        <w:rPr>
          <w:sz w:val="24"/>
        </w:rPr>
      </w:pPr>
      <w:r w:rsidRPr="00704131">
        <w:rPr>
          <w:sz w:val="24"/>
        </w:rPr>
        <w:t xml:space="preserve">5. Положительное эмоциональное благополучие ребенка (жизнерадостность, увлеченность, открытость…) </w:t>
      </w:r>
    </w:p>
    <w:p w:rsidR="00704131" w:rsidRPr="00000679" w:rsidRDefault="00704131" w:rsidP="00D7767B">
      <w:pPr>
        <w:autoSpaceDE w:val="0"/>
        <w:autoSpaceDN w:val="0"/>
        <w:adjustRightInd w:val="0"/>
        <w:ind w:left="850" w:right="-1" w:firstLine="0"/>
        <w:rPr>
          <w:sz w:val="26"/>
          <w:szCs w:val="26"/>
        </w:rPr>
      </w:pPr>
    </w:p>
    <w:p w:rsidR="00066A4E" w:rsidRPr="00133149" w:rsidRDefault="00066A4E" w:rsidP="00D7767B">
      <w:pPr>
        <w:ind w:left="850" w:right="-1"/>
        <w:rPr>
          <w:b/>
          <w:sz w:val="26"/>
          <w:szCs w:val="26"/>
        </w:rPr>
      </w:pPr>
      <w:r w:rsidRPr="00133149">
        <w:rPr>
          <w:b/>
          <w:sz w:val="26"/>
          <w:szCs w:val="26"/>
        </w:rPr>
        <w:t>4.3. Материально-техническо</w:t>
      </w:r>
      <w:r w:rsidR="00892386" w:rsidRPr="00133149">
        <w:rPr>
          <w:b/>
          <w:sz w:val="26"/>
          <w:szCs w:val="26"/>
        </w:rPr>
        <w:t>е</w:t>
      </w:r>
      <w:r w:rsidRPr="00133149">
        <w:rPr>
          <w:b/>
          <w:sz w:val="26"/>
          <w:szCs w:val="26"/>
        </w:rPr>
        <w:t xml:space="preserve"> обеспечения образовательной программы </w:t>
      </w:r>
      <w:r w:rsidR="00892386" w:rsidRPr="00133149">
        <w:rPr>
          <w:b/>
          <w:sz w:val="26"/>
          <w:szCs w:val="26"/>
        </w:rPr>
        <w:t>ДОУ, обеспеченность методическими материалами и средствами обучения и воспитания</w:t>
      </w:r>
    </w:p>
    <w:p w:rsidR="00892386" w:rsidRPr="00133149" w:rsidRDefault="00892386" w:rsidP="00D7767B">
      <w:pPr>
        <w:ind w:left="850" w:right="-1"/>
        <w:rPr>
          <w:b/>
          <w:sz w:val="26"/>
          <w:szCs w:val="26"/>
        </w:rPr>
      </w:pPr>
    </w:p>
    <w:p w:rsidR="008642DD" w:rsidRPr="008642DD" w:rsidRDefault="008642DD" w:rsidP="00EA732F">
      <w:pPr>
        <w:autoSpaceDE w:val="0"/>
        <w:autoSpaceDN w:val="0"/>
        <w:adjustRightInd w:val="0"/>
        <w:ind w:left="850" w:right="-1"/>
        <w:rPr>
          <w:sz w:val="24"/>
        </w:rPr>
      </w:pPr>
      <w:r w:rsidRPr="008642DD">
        <w:rPr>
          <w:sz w:val="24"/>
        </w:rPr>
        <w:t>МБДОУ Детский сад №8 «Теремок» расположен по юридическому адресу: 662305, пгт. Дубинино, улица Шахтерская 26-а, тел. 20-2-74.</w:t>
      </w:r>
    </w:p>
    <w:p w:rsidR="008642DD" w:rsidRDefault="008642DD" w:rsidP="00D7767B">
      <w:pPr>
        <w:autoSpaceDE w:val="0"/>
        <w:autoSpaceDN w:val="0"/>
        <w:adjustRightInd w:val="0"/>
        <w:ind w:left="850" w:right="-1" w:firstLine="708"/>
        <w:rPr>
          <w:sz w:val="24"/>
        </w:rPr>
      </w:pPr>
      <w:r w:rsidRPr="008642DD">
        <w:rPr>
          <w:b/>
          <w:i/>
          <w:sz w:val="24"/>
        </w:rPr>
        <w:t>Здание №1</w:t>
      </w:r>
      <w:r w:rsidRPr="008642DD">
        <w:rPr>
          <w:sz w:val="24"/>
        </w:rPr>
        <w:t xml:space="preserve"> находится в двухэтажном типовом здании по адресу: 662305, Россия, Красноярский край, г. Шарыпово, пгт. Дубинино, ул. Шахтерская, </w:t>
      </w:r>
      <w:r w:rsidR="00B6459B">
        <w:rPr>
          <w:sz w:val="24"/>
        </w:rPr>
        <w:t>здание</w:t>
      </w:r>
      <w:r w:rsidRPr="008642DD">
        <w:rPr>
          <w:sz w:val="24"/>
        </w:rPr>
        <w:t xml:space="preserve"> 26 а. </w:t>
      </w:r>
    </w:p>
    <w:p w:rsidR="008642DD" w:rsidRPr="008642DD" w:rsidRDefault="008642DD" w:rsidP="00D7767B">
      <w:pPr>
        <w:autoSpaceDE w:val="0"/>
        <w:autoSpaceDN w:val="0"/>
        <w:adjustRightInd w:val="0"/>
        <w:ind w:left="850" w:right="-1" w:firstLine="0"/>
        <w:rPr>
          <w:sz w:val="24"/>
        </w:rPr>
      </w:pPr>
      <w:r w:rsidRPr="008642DD">
        <w:rPr>
          <w:sz w:val="24"/>
        </w:rPr>
        <w:t xml:space="preserve">В непосредственной близости от здания 1 детского сада находятся общеобразовательная школа №12, Школа искусств, городская библиотека имени Сергея Есенина. </w:t>
      </w:r>
      <w:r w:rsidRPr="00EA732F">
        <w:rPr>
          <w:sz w:val="24"/>
        </w:rPr>
        <w:t>Проектная мощность – 245 детей (13 групп).</w:t>
      </w:r>
    </w:p>
    <w:p w:rsidR="008642DD" w:rsidRDefault="008642DD" w:rsidP="00D7767B">
      <w:pPr>
        <w:autoSpaceDE w:val="0"/>
        <w:autoSpaceDN w:val="0"/>
        <w:adjustRightInd w:val="0"/>
        <w:ind w:left="850" w:right="-1" w:firstLine="708"/>
        <w:rPr>
          <w:sz w:val="24"/>
        </w:rPr>
      </w:pPr>
      <w:r w:rsidRPr="008642DD">
        <w:rPr>
          <w:b/>
          <w:i/>
          <w:sz w:val="24"/>
        </w:rPr>
        <w:t>Здание № 2</w:t>
      </w:r>
      <w:r w:rsidRPr="008642DD">
        <w:rPr>
          <w:sz w:val="24"/>
        </w:rPr>
        <w:t xml:space="preserve"> находится в двухэтажном типовом здании по адресу: </w:t>
      </w:r>
    </w:p>
    <w:p w:rsidR="008642DD" w:rsidRPr="008642DD" w:rsidRDefault="008642DD" w:rsidP="00D7767B">
      <w:pPr>
        <w:autoSpaceDE w:val="0"/>
        <w:autoSpaceDN w:val="0"/>
        <w:adjustRightInd w:val="0"/>
        <w:ind w:left="850" w:right="-1" w:firstLine="0"/>
        <w:rPr>
          <w:sz w:val="24"/>
        </w:rPr>
      </w:pPr>
      <w:r w:rsidRPr="008642DD">
        <w:rPr>
          <w:sz w:val="24"/>
        </w:rPr>
        <w:t xml:space="preserve">662305, Россия, Красноярский край, г. Шарыпово, пгт. Дубинино, ул.19 съезда ВЛКСМ, </w:t>
      </w:r>
      <w:r w:rsidR="00B6459B">
        <w:rPr>
          <w:sz w:val="24"/>
        </w:rPr>
        <w:t xml:space="preserve">здание </w:t>
      </w:r>
      <w:r w:rsidRPr="008642DD">
        <w:rPr>
          <w:sz w:val="24"/>
        </w:rPr>
        <w:t>5.</w:t>
      </w:r>
    </w:p>
    <w:p w:rsidR="008642DD" w:rsidRPr="008642DD" w:rsidRDefault="008642DD" w:rsidP="00D7767B">
      <w:pPr>
        <w:autoSpaceDE w:val="0"/>
        <w:autoSpaceDN w:val="0"/>
        <w:adjustRightInd w:val="0"/>
        <w:ind w:left="850" w:right="-1" w:firstLine="0"/>
        <w:rPr>
          <w:sz w:val="24"/>
        </w:rPr>
      </w:pPr>
      <w:r w:rsidRPr="008642DD">
        <w:rPr>
          <w:sz w:val="24"/>
        </w:rPr>
        <w:t xml:space="preserve">В непосредственной близости от здания 2 детского сада находятся общеобразовательная школа № 6, </w:t>
      </w:r>
      <w:r>
        <w:rPr>
          <w:sz w:val="24"/>
        </w:rPr>
        <w:t xml:space="preserve">спортивная школа им Туксина, </w:t>
      </w:r>
      <w:r w:rsidRPr="008642DD">
        <w:rPr>
          <w:sz w:val="24"/>
        </w:rPr>
        <w:t xml:space="preserve">поселковая поликлиника, почта. Проектная мощность – </w:t>
      </w:r>
      <w:r w:rsidRPr="00EA732F">
        <w:rPr>
          <w:sz w:val="24"/>
        </w:rPr>
        <w:t>220 детей (11 групп).</w:t>
      </w:r>
    </w:p>
    <w:p w:rsidR="00142695" w:rsidRDefault="00142695" w:rsidP="00D7767B">
      <w:pPr>
        <w:ind w:left="850" w:right="-1"/>
        <w:rPr>
          <w:sz w:val="24"/>
        </w:rPr>
      </w:pPr>
      <w:r w:rsidRPr="00142695">
        <w:rPr>
          <w:sz w:val="24"/>
        </w:rPr>
        <w:t xml:space="preserve">В </w:t>
      </w:r>
      <w:r w:rsidR="0048519F">
        <w:rPr>
          <w:sz w:val="24"/>
        </w:rPr>
        <w:t>МБДОУ №8 «Теремок»</w:t>
      </w:r>
      <w:r w:rsidRPr="00142695">
        <w:rPr>
          <w:sz w:val="24"/>
        </w:rPr>
        <w:t xml:space="preserve"> созданы материально-технические условия, обеспечивающие: </w:t>
      </w:r>
    </w:p>
    <w:p w:rsidR="00142695" w:rsidRDefault="00142695" w:rsidP="00B6459B">
      <w:pPr>
        <w:ind w:left="850" w:right="-1" w:firstLine="1"/>
        <w:rPr>
          <w:sz w:val="24"/>
        </w:rPr>
      </w:pPr>
      <w:r w:rsidRPr="00142695">
        <w:rPr>
          <w:sz w:val="24"/>
        </w:rPr>
        <w:t xml:space="preserve">1. Возможность достижения обучающимися планируемых результатов освоения </w:t>
      </w:r>
      <w:r w:rsidR="001813E1">
        <w:rPr>
          <w:sz w:val="24"/>
        </w:rPr>
        <w:t>П</w:t>
      </w:r>
      <w:r w:rsidRPr="00142695">
        <w:rPr>
          <w:sz w:val="24"/>
        </w:rPr>
        <w:t xml:space="preserve">рограммы; </w:t>
      </w:r>
    </w:p>
    <w:p w:rsidR="00142695" w:rsidRDefault="00142695" w:rsidP="00B6459B">
      <w:pPr>
        <w:ind w:left="850" w:right="-1" w:firstLine="1"/>
        <w:rPr>
          <w:sz w:val="24"/>
        </w:rPr>
      </w:pPr>
      <w:r w:rsidRPr="00142695">
        <w:rPr>
          <w:sz w:val="24"/>
        </w:rPr>
        <w:t xml:space="preserve">2. Выполнение </w:t>
      </w:r>
      <w:r w:rsidR="001813E1">
        <w:rPr>
          <w:sz w:val="24"/>
        </w:rPr>
        <w:t>МБДОУ</w:t>
      </w:r>
      <w:r w:rsidRPr="00142695">
        <w:rPr>
          <w:sz w:val="24"/>
        </w:rPr>
        <w:t xml:space="preserve"> требований санитарно-эпидемиологических правил и гигиенических нормативов, содержащихся в СП 2.4.3648-20, СанПиН 2.3/2.4.3590- 20, СанПиН 1.2.3685-21: </w:t>
      </w:r>
    </w:p>
    <w:p w:rsidR="00142695" w:rsidRDefault="00142695" w:rsidP="00B6459B">
      <w:pPr>
        <w:pStyle w:val="aa"/>
        <w:numPr>
          <w:ilvl w:val="0"/>
          <w:numId w:val="5"/>
        </w:numPr>
        <w:tabs>
          <w:tab w:val="left" w:pos="1134"/>
        </w:tabs>
        <w:spacing w:line="240" w:lineRule="auto"/>
        <w:ind w:left="850" w:right="-1" w:firstLine="1"/>
        <w:jc w:val="both"/>
        <w:rPr>
          <w:rFonts w:ascii="Times New Roman" w:hAnsi="Times New Roman"/>
          <w:sz w:val="24"/>
        </w:rPr>
      </w:pPr>
      <w:r w:rsidRPr="00142695">
        <w:rPr>
          <w:rFonts w:ascii="Times New Roman" w:hAnsi="Times New Roman"/>
          <w:sz w:val="24"/>
        </w:rPr>
        <w:t xml:space="preserve">к условиям размещения организаций, осуществляющих образовательную деятельность; </w:t>
      </w:r>
    </w:p>
    <w:p w:rsidR="00142695" w:rsidRDefault="00142695" w:rsidP="00B6459B">
      <w:pPr>
        <w:pStyle w:val="aa"/>
        <w:numPr>
          <w:ilvl w:val="0"/>
          <w:numId w:val="5"/>
        </w:numPr>
        <w:tabs>
          <w:tab w:val="left" w:pos="1134"/>
        </w:tabs>
        <w:spacing w:line="240" w:lineRule="auto"/>
        <w:ind w:left="850" w:right="-1" w:firstLine="1"/>
        <w:jc w:val="both"/>
        <w:rPr>
          <w:rFonts w:ascii="Times New Roman" w:hAnsi="Times New Roman"/>
          <w:sz w:val="24"/>
        </w:rPr>
      </w:pPr>
      <w:r w:rsidRPr="00142695">
        <w:rPr>
          <w:rFonts w:ascii="Times New Roman" w:hAnsi="Times New Roman"/>
          <w:sz w:val="24"/>
        </w:rPr>
        <w:t xml:space="preserve">оборудованию и содержанию территории; помещениям, их оборудованию и содержанию; </w:t>
      </w:r>
    </w:p>
    <w:p w:rsidR="00142695" w:rsidRDefault="00142695" w:rsidP="00B6459B">
      <w:pPr>
        <w:pStyle w:val="aa"/>
        <w:numPr>
          <w:ilvl w:val="0"/>
          <w:numId w:val="5"/>
        </w:numPr>
        <w:tabs>
          <w:tab w:val="left" w:pos="1134"/>
        </w:tabs>
        <w:spacing w:line="240" w:lineRule="auto"/>
        <w:ind w:left="850" w:right="-1" w:firstLine="1"/>
        <w:jc w:val="both"/>
        <w:rPr>
          <w:rFonts w:ascii="Times New Roman" w:hAnsi="Times New Roman"/>
          <w:sz w:val="24"/>
        </w:rPr>
      </w:pPr>
      <w:r w:rsidRPr="00142695">
        <w:rPr>
          <w:rFonts w:ascii="Times New Roman" w:hAnsi="Times New Roman"/>
          <w:sz w:val="24"/>
        </w:rPr>
        <w:t xml:space="preserve">естественному и искусственному освещению помещений; отоплению и вентиляции; </w:t>
      </w:r>
    </w:p>
    <w:p w:rsidR="00142695" w:rsidRDefault="00142695" w:rsidP="00B6459B">
      <w:pPr>
        <w:pStyle w:val="aa"/>
        <w:numPr>
          <w:ilvl w:val="0"/>
          <w:numId w:val="5"/>
        </w:numPr>
        <w:tabs>
          <w:tab w:val="left" w:pos="1134"/>
        </w:tabs>
        <w:spacing w:line="240" w:lineRule="auto"/>
        <w:ind w:left="850" w:right="-1" w:firstLine="1"/>
        <w:jc w:val="both"/>
        <w:rPr>
          <w:rFonts w:ascii="Times New Roman" w:hAnsi="Times New Roman"/>
          <w:sz w:val="24"/>
        </w:rPr>
      </w:pPr>
      <w:r w:rsidRPr="00142695">
        <w:rPr>
          <w:rFonts w:ascii="Times New Roman" w:hAnsi="Times New Roman"/>
          <w:sz w:val="24"/>
        </w:rPr>
        <w:t xml:space="preserve">водоснабжению и канализации; организации питания; медицинскому обеспечению; </w:t>
      </w:r>
    </w:p>
    <w:p w:rsidR="00142695" w:rsidRDefault="00142695" w:rsidP="00B6459B">
      <w:pPr>
        <w:pStyle w:val="aa"/>
        <w:numPr>
          <w:ilvl w:val="0"/>
          <w:numId w:val="5"/>
        </w:numPr>
        <w:tabs>
          <w:tab w:val="left" w:pos="1134"/>
        </w:tabs>
        <w:spacing w:line="240" w:lineRule="auto"/>
        <w:ind w:left="850" w:right="-1" w:firstLine="1"/>
        <w:jc w:val="both"/>
        <w:rPr>
          <w:rFonts w:ascii="Times New Roman" w:hAnsi="Times New Roman"/>
          <w:sz w:val="24"/>
        </w:rPr>
      </w:pPr>
      <w:r w:rsidRPr="00142695">
        <w:rPr>
          <w:rFonts w:ascii="Times New Roman" w:hAnsi="Times New Roman"/>
          <w:sz w:val="24"/>
        </w:rPr>
        <w:t xml:space="preserve">приему детей в организации, осуществляющих образовательную деятельность; </w:t>
      </w:r>
    </w:p>
    <w:p w:rsidR="00142695" w:rsidRDefault="00142695" w:rsidP="00B6459B">
      <w:pPr>
        <w:pStyle w:val="aa"/>
        <w:numPr>
          <w:ilvl w:val="0"/>
          <w:numId w:val="5"/>
        </w:numPr>
        <w:tabs>
          <w:tab w:val="left" w:pos="1134"/>
        </w:tabs>
        <w:spacing w:after="0" w:line="240" w:lineRule="auto"/>
        <w:ind w:left="850" w:right="-1" w:firstLine="1"/>
        <w:jc w:val="both"/>
        <w:rPr>
          <w:rFonts w:ascii="Times New Roman" w:hAnsi="Times New Roman"/>
          <w:sz w:val="24"/>
        </w:rPr>
      </w:pPr>
      <w:r w:rsidRPr="00142695">
        <w:rPr>
          <w:rFonts w:ascii="Times New Roman" w:hAnsi="Times New Roman"/>
          <w:sz w:val="24"/>
        </w:rPr>
        <w:t xml:space="preserve">организации режима дня; </w:t>
      </w:r>
    </w:p>
    <w:p w:rsidR="00142695" w:rsidRDefault="00142695" w:rsidP="00B6459B">
      <w:pPr>
        <w:pStyle w:val="aa"/>
        <w:numPr>
          <w:ilvl w:val="0"/>
          <w:numId w:val="5"/>
        </w:numPr>
        <w:tabs>
          <w:tab w:val="left" w:pos="1134"/>
        </w:tabs>
        <w:spacing w:after="0" w:line="240" w:lineRule="auto"/>
        <w:ind w:left="850" w:right="-1" w:firstLine="1"/>
        <w:jc w:val="both"/>
        <w:rPr>
          <w:rFonts w:ascii="Times New Roman" w:hAnsi="Times New Roman"/>
          <w:sz w:val="24"/>
        </w:rPr>
      </w:pPr>
      <w:r w:rsidRPr="00142695">
        <w:rPr>
          <w:rFonts w:ascii="Times New Roman" w:hAnsi="Times New Roman"/>
          <w:sz w:val="24"/>
        </w:rPr>
        <w:t xml:space="preserve">организации физического воспитания; </w:t>
      </w:r>
    </w:p>
    <w:p w:rsidR="00142695" w:rsidRPr="00142695" w:rsidRDefault="00142695" w:rsidP="00B6459B">
      <w:pPr>
        <w:pStyle w:val="aa"/>
        <w:numPr>
          <w:ilvl w:val="0"/>
          <w:numId w:val="5"/>
        </w:numPr>
        <w:tabs>
          <w:tab w:val="left" w:pos="1134"/>
        </w:tabs>
        <w:spacing w:after="0" w:line="240" w:lineRule="auto"/>
        <w:ind w:left="850" w:right="-1" w:firstLine="1"/>
        <w:jc w:val="both"/>
        <w:rPr>
          <w:rFonts w:ascii="Times New Roman" w:hAnsi="Times New Roman"/>
          <w:sz w:val="24"/>
        </w:rPr>
      </w:pPr>
      <w:r w:rsidRPr="00142695">
        <w:rPr>
          <w:rFonts w:ascii="Times New Roman" w:hAnsi="Times New Roman"/>
          <w:sz w:val="24"/>
        </w:rPr>
        <w:t xml:space="preserve">личной гигиене персонала. </w:t>
      </w:r>
    </w:p>
    <w:p w:rsidR="00233AD4" w:rsidRDefault="00142695" w:rsidP="00B6459B">
      <w:pPr>
        <w:tabs>
          <w:tab w:val="left" w:pos="993"/>
        </w:tabs>
        <w:ind w:left="850" w:right="-1" w:firstLine="1"/>
        <w:rPr>
          <w:sz w:val="24"/>
        </w:rPr>
      </w:pPr>
      <w:r w:rsidRPr="00142695">
        <w:rPr>
          <w:sz w:val="24"/>
        </w:rPr>
        <w:t xml:space="preserve">3.Выполнение </w:t>
      </w:r>
      <w:r w:rsidR="001813E1">
        <w:rPr>
          <w:sz w:val="24"/>
        </w:rPr>
        <w:t>МБДОУ №8</w:t>
      </w:r>
      <w:r w:rsidR="00133149">
        <w:rPr>
          <w:sz w:val="24"/>
        </w:rPr>
        <w:t xml:space="preserve"> </w:t>
      </w:r>
      <w:r w:rsidR="001813E1">
        <w:rPr>
          <w:sz w:val="24"/>
        </w:rPr>
        <w:t>«Теремок»</w:t>
      </w:r>
      <w:r w:rsidRPr="00142695">
        <w:rPr>
          <w:sz w:val="24"/>
        </w:rPr>
        <w:t xml:space="preserve"> требований пожарной безопасности и электробезопасности; </w:t>
      </w:r>
    </w:p>
    <w:p w:rsidR="00233AD4" w:rsidRDefault="00142695" w:rsidP="00B6459B">
      <w:pPr>
        <w:tabs>
          <w:tab w:val="left" w:pos="993"/>
        </w:tabs>
        <w:ind w:left="850" w:right="-1" w:firstLine="1"/>
        <w:rPr>
          <w:sz w:val="24"/>
        </w:rPr>
      </w:pPr>
      <w:r w:rsidRPr="00142695">
        <w:rPr>
          <w:sz w:val="24"/>
        </w:rPr>
        <w:t xml:space="preserve">4. Выполнение </w:t>
      </w:r>
      <w:r w:rsidR="001813E1">
        <w:rPr>
          <w:sz w:val="24"/>
        </w:rPr>
        <w:t>МБДОУ № 8 «Теремок»</w:t>
      </w:r>
      <w:r w:rsidRPr="00142695">
        <w:rPr>
          <w:sz w:val="24"/>
        </w:rPr>
        <w:t xml:space="preserve"> требований по охране здоровья обучающихся и охране труда работников ДО</w:t>
      </w:r>
      <w:r w:rsidR="001813E1">
        <w:rPr>
          <w:sz w:val="24"/>
        </w:rPr>
        <w:t>У</w:t>
      </w:r>
      <w:r w:rsidRPr="00142695">
        <w:rPr>
          <w:sz w:val="24"/>
        </w:rPr>
        <w:t xml:space="preserve">; </w:t>
      </w:r>
    </w:p>
    <w:p w:rsidR="00233AD4" w:rsidRDefault="00142695" w:rsidP="00B6459B">
      <w:pPr>
        <w:tabs>
          <w:tab w:val="left" w:pos="993"/>
        </w:tabs>
        <w:ind w:left="850" w:right="-1" w:firstLine="1"/>
        <w:rPr>
          <w:sz w:val="24"/>
        </w:rPr>
      </w:pPr>
      <w:r w:rsidRPr="00142695">
        <w:rPr>
          <w:sz w:val="24"/>
        </w:rPr>
        <w:t xml:space="preserve">5. Возможность для беспрепятственного </w:t>
      </w:r>
      <w:r w:rsidRPr="00B6459B">
        <w:rPr>
          <w:sz w:val="24"/>
        </w:rPr>
        <w:t xml:space="preserve">доступа обучающихся с ОВЗ, в том числе детей-инвалидов к объектам инфраструктуры </w:t>
      </w:r>
      <w:r w:rsidR="001813E1" w:rsidRPr="00B6459B">
        <w:rPr>
          <w:sz w:val="24"/>
        </w:rPr>
        <w:t>МБД</w:t>
      </w:r>
      <w:r w:rsidR="001813E1">
        <w:rPr>
          <w:sz w:val="24"/>
        </w:rPr>
        <w:t>ОУ № 8 «Теремок»</w:t>
      </w:r>
      <w:r w:rsidRPr="00142695">
        <w:rPr>
          <w:sz w:val="24"/>
        </w:rPr>
        <w:t>.</w:t>
      </w:r>
      <w:r w:rsidR="00B6459B">
        <w:rPr>
          <w:sz w:val="24"/>
        </w:rPr>
        <w:t xml:space="preserve"> </w:t>
      </w:r>
      <w:r w:rsidRPr="00142695">
        <w:rPr>
          <w:sz w:val="24"/>
        </w:rPr>
        <w:t xml:space="preserve">При создании материально-технических условий для детей с ОВЗ </w:t>
      </w:r>
      <w:r w:rsidR="001813E1">
        <w:rPr>
          <w:sz w:val="24"/>
        </w:rPr>
        <w:t xml:space="preserve">МБДОУ № 8 «Теремок» </w:t>
      </w:r>
      <w:r w:rsidRPr="00142695">
        <w:rPr>
          <w:sz w:val="24"/>
        </w:rPr>
        <w:t>учитыва</w:t>
      </w:r>
      <w:r w:rsidR="00233AD4">
        <w:rPr>
          <w:sz w:val="24"/>
        </w:rPr>
        <w:t>ются</w:t>
      </w:r>
      <w:r w:rsidRPr="00142695">
        <w:rPr>
          <w:sz w:val="24"/>
        </w:rPr>
        <w:t xml:space="preserve"> особенности их физического и психического развития. </w:t>
      </w:r>
    </w:p>
    <w:p w:rsidR="00233AD4" w:rsidRDefault="001813E1" w:rsidP="00D7767B">
      <w:pPr>
        <w:ind w:left="850" w:right="-1"/>
        <w:rPr>
          <w:sz w:val="24"/>
        </w:rPr>
      </w:pPr>
      <w:r>
        <w:rPr>
          <w:sz w:val="24"/>
        </w:rPr>
        <w:t>МБДОУ №8 «Теремок»</w:t>
      </w:r>
      <w:r w:rsidR="00142695" w:rsidRPr="00142695">
        <w:rPr>
          <w:sz w:val="24"/>
        </w:rPr>
        <w:t xml:space="preserve"> оснащен полным набором оборудования для различных видов детской деятельности в помещении и на участке, игровыми и физкультурными площадками, озелененной территорией. </w:t>
      </w:r>
    </w:p>
    <w:p w:rsidR="00233AD4" w:rsidRDefault="001813E1" w:rsidP="00D7767B">
      <w:pPr>
        <w:ind w:left="850" w:right="-1"/>
        <w:rPr>
          <w:sz w:val="24"/>
        </w:rPr>
      </w:pPr>
      <w:r>
        <w:rPr>
          <w:sz w:val="24"/>
        </w:rPr>
        <w:t>МБДОУ №8 «Теремок»</w:t>
      </w:r>
      <w:r w:rsidR="00142695" w:rsidRPr="00142695">
        <w:rPr>
          <w:sz w:val="24"/>
        </w:rPr>
        <w:t xml:space="preserve"> име</w:t>
      </w:r>
      <w:r w:rsidR="00233AD4">
        <w:rPr>
          <w:sz w:val="24"/>
        </w:rPr>
        <w:t>ет</w:t>
      </w:r>
      <w:r w:rsidR="00142695" w:rsidRPr="00142695">
        <w:rPr>
          <w:sz w:val="24"/>
        </w:rPr>
        <w:t xml:space="preserve"> необходимое оснащение и оборудование для всех видов воспитательной и образовательной деятельности обучающихся (в том числе детей с ОВЗ и детей-инвалидов), педагогической, административной и хозяйственной деятельности: </w:t>
      </w:r>
    </w:p>
    <w:p w:rsidR="00233AD4" w:rsidRDefault="00233AD4" w:rsidP="00B6459B">
      <w:pPr>
        <w:ind w:left="850" w:right="-1" w:firstLine="1"/>
        <w:rPr>
          <w:sz w:val="24"/>
        </w:rPr>
      </w:pPr>
      <w:r>
        <w:rPr>
          <w:sz w:val="24"/>
        </w:rPr>
        <w:t>-</w:t>
      </w:r>
      <w:r w:rsidR="00142695" w:rsidRPr="00142695">
        <w:rPr>
          <w:sz w:val="24"/>
        </w:rPr>
        <w:t xml:space="preserve">помещения для занятий и проектов, обеспечивающие образование детей через игру, общение, познавательно-исследовательскую деятельность и другие формы активности ребенка с участием взрослых и других детей; </w:t>
      </w:r>
    </w:p>
    <w:p w:rsidR="00233AD4" w:rsidRDefault="00233AD4" w:rsidP="00B6459B">
      <w:pPr>
        <w:ind w:left="850" w:right="-1" w:firstLine="1"/>
        <w:rPr>
          <w:sz w:val="24"/>
        </w:rPr>
      </w:pPr>
      <w:r>
        <w:rPr>
          <w:sz w:val="24"/>
        </w:rPr>
        <w:t>-</w:t>
      </w:r>
      <w:r w:rsidR="00142695" w:rsidRPr="00142695">
        <w:rPr>
          <w:sz w:val="24"/>
        </w:rPr>
        <w:t xml:space="preserve">оснащение РППС, включающей средства обучения и воспитания, подобранные в соответствии с возрастными и индивидуальными особенностями детей дошкольного возраста, содержания </w:t>
      </w:r>
      <w:r w:rsidR="001813E1">
        <w:rPr>
          <w:sz w:val="24"/>
        </w:rPr>
        <w:t>П</w:t>
      </w:r>
      <w:r w:rsidR="00142695" w:rsidRPr="00142695">
        <w:rPr>
          <w:sz w:val="24"/>
        </w:rPr>
        <w:t xml:space="preserve">рограммы; </w:t>
      </w:r>
    </w:p>
    <w:p w:rsidR="00233AD4" w:rsidRDefault="00233AD4" w:rsidP="00B6459B">
      <w:pPr>
        <w:ind w:left="850" w:right="-1" w:firstLine="1"/>
        <w:rPr>
          <w:sz w:val="24"/>
        </w:rPr>
      </w:pPr>
      <w:r>
        <w:rPr>
          <w:sz w:val="24"/>
        </w:rPr>
        <w:t>-</w:t>
      </w:r>
      <w:r w:rsidR="00142695" w:rsidRPr="00142695">
        <w:rPr>
          <w:sz w:val="24"/>
        </w:rPr>
        <w:t xml:space="preserve">мебель, техническое оборудование, спортивный и хозяйственный инвентарь, инвентарь для художественного, театрального, музыкального творчества, музыкальные инструменты; </w:t>
      </w:r>
    </w:p>
    <w:p w:rsidR="00233AD4" w:rsidRDefault="00233AD4" w:rsidP="00B6459B">
      <w:pPr>
        <w:ind w:left="850" w:right="-1" w:firstLine="1"/>
        <w:rPr>
          <w:sz w:val="24"/>
        </w:rPr>
      </w:pPr>
      <w:r>
        <w:rPr>
          <w:sz w:val="24"/>
        </w:rPr>
        <w:t>-</w:t>
      </w:r>
      <w:r w:rsidR="00142695" w:rsidRPr="00142695">
        <w:rPr>
          <w:sz w:val="24"/>
        </w:rPr>
        <w:t xml:space="preserve">административные помещения, методический кабинет; </w:t>
      </w:r>
    </w:p>
    <w:p w:rsidR="00233AD4" w:rsidRDefault="00233AD4" w:rsidP="00B6459B">
      <w:pPr>
        <w:ind w:left="850" w:right="-1" w:firstLine="1"/>
        <w:rPr>
          <w:sz w:val="24"/>
        </w:rPr>
      </w:pPr>
      <w:r>
        <w:rPr>
          <w:sz w:val="24"/>
        </w:rPr>
        <w:t>-</w:t>
      </w:r>
      <w:r w:rsidR="00142695" w:rsidRPr="00142695">
        <w:rPr>
          <w:sz w:val="24"/>
        </w:rPr>
        <w:t xml:space="preserve">помещения для занятий специалистов (учитель-логопед, учитель-дефектолог, педагог-психолог); </w:t>
      </w:r>
    </w:p>
    <w:p w:rsidR="00233AD4" w:rsidRDefault="00233AD4" w:rsidP="00B6459B">
      <w:pPr>
        <w:ind w:left="850" w:right="-1" w:firstLine="1"/>
        <w:rPr>
          <w:sz w:val="24"/>
        </w:rPr>
      </w:pPr>
      <w:r>
        <w:rPr>
          <w:sz w:val="24"/>
        </w:rPr>
        <w:t>-</w:t>
      </w:r>
      <w:r w:rsidR="00142695" w:rsidRPr="00142695">
        <w:rPr>
          <w:sz w:val="24"/>
        </w:rPr>
        <w:t xml:space="preserve">помещения, обеспечивающие охрану и укрепление физического и психологического здоровья, в том числе медицинский кабинет; </w:t>
      </w:r>
    </w:p>
    <w:p w:rsidR="00233AD4" w:rsidRDefault="00233AD4" w:rsidP="00B6459B">
      <w:pPr>
        <w:ind w:left="850" w:right="-1" w:firstLine="1"/>
        <w:rPr>
          <w:sz w:val="24"/>
        </w:rPr>
      </w:pPr>
      <w:r>
        <w:rPr>
          <w:sz w:val="24"/>
        </w:rPr>
        <w:t>-</w:t>
      </w:r>
      <w:r w:rsidR="00142695" w:rsidRPr="00142695">
        <w:rPr>
          <w:sz w:val="24"/>
        </w:rPr>
        <w:t xml:space="preserve">оформленная территория и оборудованные участки для прогулки </w:t>
      </w:r>
      <w:r w:rsidR="00B6459B">
        <w:rPr>
          <w:sz w:val="24"/>
        </w:rPr>
        <w:t>в ДОУ</w:t>
      </w:r>
      <w:r w:rsidR="00142695" w:rsidRPr="00142695">
        <w:rPr>
          <w:sz w:val="24"/>
        </w:rPr>
        <w:t xml:space="preserve">. </w:t>
      </w:r>
    </w:p>
    <w:p w:rsidR="00B43D13" w:rsidRPr="00B43D13" w:rsidRDefault="00B43D13" w:rsidP="00D7767B">
      <w:pPr>
        <w:ind w:left="850" w:right="-1" w:firstLine="584"/>
        <w:rPr>
          <w:rStyle w:val="41"/>
          <w:rFonts w:eastAsia="Microsoft Sans Serif"/>
          <w:sz w:val="24"/>
          <w:szCs w:val="24"/>
        </w:rPr>
      </w:pPr>
      <w:r w:rsidRPr="00B43D13">
        <w:rPr>
          <w:sz w:val="24"/>
        </w:rPr>
        <w:t xml:space="preserve">В </w:t>
      </w:r>
      <w:r w:rsidRPr="00EA732F">
        <w:rPr>
          <w:sz w:val="24"/>
        </w:rPr>
        <w:t xml:space="preserve">МБДОУ </w:t>
      </w:r>
      <w:r w:rsidR="00EA732F">
        <w:rPr>
          <w:sz w:val="24"/>
        </w:rPr>
        <w:t>22</w:t>
      </w:r>
      <w:r w:rsidRPr="00EA732F">
        <w:rPr>
          <w:sz w:val="24"/>
        </w:rPr>
        <w:t xml:space="preserve"> групповых</w:t>
      </w:r>
      <w:r w:rsidRPr="00B43D13">
        <w:rPr>
          <w:sz w:val="24"/>
        </w:rPr>
        <w:t xml:space="preserve"> яче</w:t>
      </w:r>
      <w:r w:rsidR="00EA732F">
        <w:rPr>
          <w:sz w:val="24"/>
        </w:rPr>
        <w:t>йки</w:t>
      </w:r>
      <w:r w:rsidR="00B6459B">
        <w:rPr>
          <w:sz w:val="24"/>
        </w:rPr>
        <w:t>.</w:t>
      </w:r>
      <w:r w:rsidRPr="00B43D13">
        <w:rPr>
          <w:sz w:val="24"/>
        </w:rPr>
        <w:t xml:space="preserve"> В состав каждой групповой ячейки входит: игровая, спальня, приемная, буфетная, туалетная. Кроме того, для организации образовательной работы с детьми в МБДОУ имеются следующие помещения: </w:t>
      </w:r>
    </w:p>
    <w:p w:rsidR="00B43D13" w:rsidRPr="00B43D13" w:rsidRDefault="00B43D13" w:rsidP="00EA732F">
      <w:pPr>
        <w:pStyle w:val="aa"/>
        <w:numPr>
          <w:ilvl w:val="0"/>
          <w:numId w:val="3"/>
        </w:numPr>
        <w:tabs>
          <w:tab w:val="left" w:pos="993"/>
          <w:tab w:val="left" w:pos="1134"/>
        </w:tabs>
        <w:spacing w:after="0" w:line="240" w:lineRule="auto"/>
        <w:ind w:left="850" w:right="-1" w:firstLine="0"/>
        <w:jc w:val="both"/>
        <w:rPr>
          <w:rStyle w:val="41"/>
          <w:sz w:val="24"/>
          <w:szCs w:val="24"/>
        </w:rPr>
      </w:pPr>
      <w:r w:rsidRPr="00B43D13">
        <w:rPr>
          <w:rStyle w:val="41"/>
          <w:rFonts w:eastAsia="Microsoft Sans Serif"/>
          <w:sz w:val="24"/>
          <w:szCs w:val="24"/>
        </w:rPr>
        <w:t>отдельный музыкальный зал</w:t>
      </w:r>
      <w:r w:rsidR="00EA732F">
        <w:rPr>
          <w:rStyle w:val="41"/>
          <w:rFonts w:eastAsia="Microsoft Sans Serif"/>
          <w:sz w:val="24"/>
          <w:szCs w:val="24"/>
        </w:rPr>
        <w:t xml:space="preserve"> (2 шт.)</w:t>
      </w:r>
      <w:r w:rsidRPr="00B43D13">
        <w:rPr>
          <w:rStyle w:val="41"/>
          <w:rFonts w:eastAsia="Microsoft Sans Serif"/>
          <w:sz w:val="24"/>
          <w:szCs w:val="24"/>
        </w:rPr>
        <w:t>,</w:t>
      </w:r>
    </w:p>
    <w:p w:rsidR="00B43D13" w:rsidRPr="00B43D13" w:rsidRDefault="00B43D13" w:rsidP="00EA732F">
      <w:pPr>
        <w:pStyle w:val="aa"/>
        <w:numPr>
          <w:ilvl w:val="0"/>
          <w:numId w:val="3"/>
        </w:numPr>
        <w:tabs>
          <w:tab w:val="left" w:pos="993"/>
          <w:tab w:val="left" w:pos="1134"/>
        </w:tabs>
        <w:spacing w:after="0" w:line="240" w:lineRule="auto"/>
        <w:ind w:left="850" w:right="-1" w:firstLine="0"/>
        <w:jc w:val="both"/>
        <w:rPr>
          <w:rStyle w:val="41"/>
          <w:sz w:val="24"/>
          <w:szCs w:val="24"/>
        </w:rPr>
      </w:pPr>
      <w:r w:rsidRPr="00B43D13">
        <w:rPr>
          <w:rStyle w:val="41"/>
          <w:sz w:val="24"/>
          <w:szCs w:val="24"/>
        </w:rPr>
        <w:t>отдельный спортивный зал</w:t>
      </w:r>
      <w:r w:rsidR="00EA732F">
        <w:rPr>
          <w:rStyle w:val="41"/>
          <w:sz w:val="24"/>
          <w:szCs w:val="24"/>
        </w:rPr>
        <w:t xml:space="preserve"> (2 шт.)</w:t>
      </w:r>
      <w:r w:rsidRPr="00B43D13">
        <w:rPr>
          <w:rStyle w:val="41"/>
          <w:sz w:val="24"/>
          <w:szCs w:val="24"/>
        </w:rPr>
        <w:t xml:space="preserve">, </w:t>
      </w:r>
    </w:p>
    <w:p w:rsidR="00B43D13" w:rsidRPr="00B43D13" w:rsidRDefault="00B43D13" w:rsidP="00EA732F">
      <w:pPr>
        <w:pStyle w:val="aa"/>
        <w:numPr>
          <w:ilvl w:val="0"/>
          <w:numId w:val="3"/>
        </w:numPr>
        <w:tabs>
          <w:tab w:val="left" w:pos="993"/>
          <w:tab w:val="left" w:pos="1134"/>
        </w:tabs>
        <w:spacing w:after="0" w:line="240" w:lineRule="auto"/>
        <w:ind w:left="850" w:right="-1" w:firstLine="0"/>
        <w:jc w:val="both"/>
        <w:rPr>
          <w:rStyle w:val="41"/>
          <w:sz w:val="24"/>
          <w:szCs w:val="24"/>
        </w:rPr>
      </w:pPr>
      <w:r w:rsidRPr="00B43D13">
        <w:rPr>
          <w:rStyle w:val="41"/>
          <w:sz w:val="24"/>
          <w:szCs w:val="24"/>
        </w:rPr>
        <w:t>отдельный малый спортивный зал</w:t>
      </w:r>
      <w:r w:rsidR="00EA732F">
        <w:rPr>
          <w:rStyle w:val="41"/>
          <w:sz w:val="24"/>
          <w:szCs w:val="24"/>
        </w:rPr>
        <w:t xml:space="preserve"> (1 шт.)</w:t>
      </w:r>
      <w:r w:rsidRPr="00B43D13">
        <w:rPr>
          <w:rStyle w:val="41"/>
          <w:sz w:val="24"/>
          <w:szCs w:val="24"/>
        </w:rPr>
        <w:t>,</w:t>
      </w:r>
    </w:p>
    <w:p w:rsidR="00B43D13" w:rsidRPr="00B43D13" w:rsidRDefault="00B43D13" w:rsidP="00EA732F">
      <w:pPr>
        <w:pStyle w:val="aa"/>
        <w:numPr>
          <w:ilvl w:val="0"/>
          <w:numId w:val="3"/>
        </w:numPr>
        <w:tabs>
          <w:tab w:val="left" w:pos="993"/>
          <w:tab w:val="left" w:pos="1134"/>
        </w:tabs>
        <w:spacing w:after="0" w:line="240" w:lineRule="auto"/>
        <w:ind w:left="850" w:right="-1" w:firstLine="0"/>
        <w:jc w:val="both"/>
        <w:rPr>
          <w:rStyle w:val="41"/>
          <w:rFonts w:eastAsia="Microsoft Sans Serif"/>
          <w:sz w:val="24"/>
          <w:szCs w:val="24"/>
        </w:rPr>
      </w:pPr>
      <w:r w:rsidRPr="00B43D13">
        <w:rPr>
          <w:rStyle w:val="41"/>
          <w:sz w:val="24"/>
          <w:szCs w:val="24"/>
        </w:rPr>
        <w:t>оборудованная спортивная площадка</w:t>
      </w:r>
      <w:r w:rsidR="00EA732F">
        <w:rPr>
          <w:rStyle w:val="41"/>
          <w:sz w:val="24"/>
          <w:szCs w:val="24"/>
        </w:rPr>
        <w:t xml:space="preserve"> (</w:t>
      </w:r>
      <w:r w:rsidR="00B6459B">
        <w:rPr>
          <w:rStyle w:val="41"/>
          <w:sz w:val="24"/>
          <w:szCs w:val="24"/>
        </w:rPr>
        <w:t xml:space="preserve">1 </w:t>
      </w:r>
      <w:r w:rsidR="00EA732F">
        <w:rPr>
          <w:rStyle w:val="41"/>
          <w:sz w:val="24"/>
          <w:szCs w:val="24"/>
        </w:rPr>
        <w:t>шт.)</w:t>
      </w:r>
      <w:r w:rsidRPr="00B43D13">
        <w:rPr>
          <w:rStyle w:val="41"/>
          <w:sz w:val="24"/>
          <w:szCs w:val="24"/>
        </w:rPr>
        <w:t xml:space="preserve">, </w:t>
      </w:r>
    </w:p>
    <w:p w:rsidR="00B43D13" w:rsidRPr="00B43D13" w:rsidRDefault="00B43D13" w:rsidP="00EA732F">
      <w:pPr>
        <w:pStyle w:val="aa"/>
        <w:numPr>
          <w:ilvl w:val="0"/>
          <w:numId w:val="3"/>
        </w:numPr>
        <w:tabs>
          <w:tab w:val="left" w:pos="993"/>
          <w:tab w:val="left" w:pos="1134"/>
        </w:tabs>
        <w:spacing w:after="0" w:line="240" w:lineRule="auto"/>
        <w:ind w:left="850" w:right="-1" w:firstLine="0"/>
        <w:jc w:val="both"/>
        <w:rPr>
          <w:rStyle w:val="41"/>
          <w:sz w:val="24"/>
          <w:szCs w:val="24"/>
        </w:rPr>
      </w:pPr>
      <w:r w:rsidRPr="00B43D13">
        <w:rPr>
          <w:rStyle w:val="41"/>
          <w:rFonts w:eastAsia="Microsoft Sans Serif"/>
          <w:sz w:val="24"/>
          <w:szCs w:val="24"/>
        </w:rPr>
        <w:t>кабинет коррекционной работы</w:t>
      </w:r>
      <w:r w:rsidR="00EA732F">
        <w:rPr>
          <w:rStyle w:val="41"/>
          <w:rFonts w:eastAsia="Microsoft Sans Serif"/>
          <w:sz w:val="24"/>
          <w:szCs w:val="24"/>
        </w:rPr>
        <w:t xml:space="preserve"> (учитель – логопед (6</w:t>
      </w:r>
      <w:r w:rsidR="00B6459B">
        <w:rPr>
          <w:rStyle w:val="41"/>
          <w:rFonts w:eastAsia="Microsoft Sans Serif"/>
          <w:sz w:val="24"/>
          <w:szCs w:val="24"/>
        </w:rPr>
        <w:t xml:space="preserve"> </w:t>
      </w:r>
      <w:r w:rsidR="00EA732F">
        <w:rPr>
          <w:rStyle w:val="41"/>
          <w:rFonts w:eastAsia="Microsoft Sans Serif"/>
          <w:sz w:val="24"/>
          <w:szCs w:val="24"/>
        </w:rPr>
        <w:t>шт.), дефектолог (1шт.), психолог (2шт.)</w:t>
      </w:r>
      <w:r w:rsidRPr="00B43D13">
        <w:rPr>
          <w:rStyle w:val="41"/>
          <w:rFonts w:eastAsia="Microsoft Sans Serif"/>
          <w:sz w:val="24"/>
          <w:szCs w:val="24"/>
        </w:rPr>
        <w:t xml:space="preserve">, </w:t>
      </w:r>
    </w:p>
    <w:p w:rsidR="00B43D13" w:rsidRPr="00B43D13" w:rsidRDefault="00B43D13" w:rsidP="00EA732F">
      <w:pPr>
        <w:pStyle w:val="aa"/>
        <w:numPr>
          <w:ilvl w:val="0"/>
          <w:numId w:val="3"/>
        </w:numPr>
        <w:tabs>
          <w:tab w:val="left" w:pos="993"/>
          <w:tab w:val="left" w:pos="1134"/>
        </w:tabs>
        <w:spacing w:after="0" w:line="240" w:lineRule="auto"/>
        <w:ind w:left="850" w:right="-1" w:firstLine="0"/>
        <w:jc w:val="both"/>
        <w:rPr>
          <w:rStyle w:val="41"/>
          <w:sz w:val="24"/>
          <w:szCs w:val="24"/>
        </w:rPr>
      </w:pPr>
      <w:r w:rsidRPr="00B43D13">
        <w:rPr>
          <w:rStyle w:val="41"/>
          <w:sz w:val="24"/>
          <w:szCs w:val="24"/>
        </w:rPr>
        <w:t xml:space="preserve">здоровьесберегающие компоненты в образовательном процессе, </w:t>
      </w:r>
    </w:p>
    <w:p w:rsidR="00B43D13" w:rsidRPr="00B43D13" w:rsidRDefault="00B43D13" w:rsidP="00EA732F">
      <w:pPr>
        <w:pStyle w:val="aa"/>
        <w:numPr>
          <w:ilvl w:val="0"/>
          <w:numId w:val="3"/>
        </w:numPr>
        <w:tabs>
          <w:tab w:val="left" w:pos="993"/>
          <w:tab w:val="left" w:pos="1134"/>
        </w:tabs>
        <w:spacing w:after="0" w:line="240" w:lineRule="auto"/>
        <w:ind w:left="850" w:right="-1" w:firstLine="0"/>
        <w:jc w:val="both"/>
        <w:rPr>
          <w:rStyle w:val="41"/>
          <w:sz w:val="24"/>
          <w:szCs w:val="24"/>
        </w:rPr>
      </w:pPr>
      <w:r w:rsidRPr="00B43D13">
        <w:rPr>
          <w:rStyle w:val="41"/>
          <w:sz w:val="24"/>
          <w:szCs w:val="24"/>
        </w:rPr>
        <w:t xml:space="preserve">система комплексного </w:t>
      </w:r>
      <w:r w:rsidR="00EA732F" w:rsidRPr="00B43D13">
        <w:rPr>
          <w:rStyle w:val="41"/>
          <w:sz w:val="24"/>
          <w:szCs w:val="24"/>
        </w:rPr>
        <w:t>сопровождения, представленная</w:t>
      </w:r>
      <w:r w:rsidRPr="00B43D13">
        <w:rPr>
          <w:rStyle w:val="41"/>
          <w:sz w:val="24"/>
          <w:szCs w:val="24"/>
        </w:rPr>
        <w:t xml:space="preserve"> в программе здоровья (массаж, разные виды закаливания, сбалансированное питание и т.д.),</w:t>
      </w:r>
    </w:p>
    <w:p w:rsidR="00B43D13" w:rsidRPr="00B43D13" w:rsidRDefault="00B43D13" w:rsidP="00EA732F">
      <w:pPr>
        <w:pStyle w:val="aa"/>
        <w:numPr>
          <w:ilvl w:val="0"/>
          <w:numId w:val="3"/>
        </w:numPr>
        <w:tabs>
          <w:tab w:val="left" w:pos="284"/>
          <w:tab w:val="left" w:pos="1134"/>
        </w:tabs>
        <w:spacing w:after="0" w:line="240" w:lineRule="auto"/>
        <w:ind w:left="850" w:right="-1" w:firstLine="0"/>
        <w:jc w:val="both"/>
        <w:rPr>
          <w:rFonts w:ascii="Times New Roman" w:hAnsi="Times New Roman"/>
          <w:sz w:val="24"/>
          <w:szCs w:val="24"/>
        </w:rPr>
      </w:pPr>
      <w:r w:rsidRPr="00B43D13">
        <w:rPr>
          <w:rStyle w:val="41"/>
          <w:sz w:val="24"/>
          <w:szCs w:val="24"/>
        </w:rPr>
        <w:t xml:space="preserve">система </w:t>
      </w:r>
      <w:r w:rsidRPr="00EA732F">
        <w:rPr>
          <w:rStyle w:val="41"/>
          <w:rFonts w:eastAsia="Microsoft Sans Serif"/>
          <w:sz w:val="24"/>
          <w:szCs w:val="24"/>
        </w:rPr>
        <w:t>дополнительного образования: с</w:t>
      </w:r>
      <w:r w:rsidR="00EA732F" w:rsidRPr="00EA732F">
        <w:rPr>
          <w:rStyle w:val="41"/>
          <w:rFonts w:eastAsia="Microsoft Sans Serif"/>
          <w:sz w:val="24"/>
          <w:szCs w:val="24"/>
        </w:rPr>
        <w:t>тудии</w:t>
      </w:r>
      <w:r w:rsidRPr="00EA732F">
        <w:rPr>
          <w:rStyle w:val="41"/>
          <w:rFonts w:eastAsia="Microsoft Sans Serif"/>
          <w:sz w:val="24"/>
          <w:szCs w:val="24"/>
        </w:rPr>
        <w:t xml:space="preserve"> художественно-</w:t>
      </w:r>
      <w:r w:rsidR="00EA732F" w:rsidRPr="00EA732F">
        <w:rPr>
          <w:rStyle w:val="41"/>
          <w:rFonts w:eastAsia="Microsoft Sans Serif"/>
          <w:sz w:val="24"/>
          <w:szCs w:val="24"/>
        </w:rPr>
        <w:t xml:space="preserve">эстетической </w:t>
      </w:r>
      <w:r w:rsidR="00B6459B">
        <w:rPr>
          <w:rStyle w:val="41"/>
          <w:rFonts w:eastAsia="Microsoft Sans Serif"/>
          <w:sz w:val="24"/>
          <w:szCs w:val="24"/>
        </w:rPr>
        <w:t xml:space="preserve">и спортивной </w:t>
      </w:r>
      <w:r w:rsidR="00EA732F" w:rsidRPr="00EA732F">
        <w:rPr>
          <w:rStyle w:val="41"/>
          <w:rFonts w:eastAsia="Microsoft Sans Serif"/>
          <w:sz w:val="24"/>
          <w:szCs w:val="24"/>
        </w:rPr>
        <w:t>направлен</w:t>
      </w:r>
      <w:r w:rsidR="00EA732F" w:rsidRPr="00EA732F">
        <w:rPr>
          <w:rStyle w:val="41"/>
          <w:rFonts w:eastAsia="Microsoft Sans Serif"/>
          <w:sz w:val="24"/>
          <w:szCs w:val="24"/>
        </w:rPr>
        <w:softHyphen/>
        <w:t>ности</w:t>
      </w:r>
      <w:r w:rsidRPr="00EA732F">
        <w:rPr>
          <w:rStyle w:val="41"/>
          <w:rFonts w:eastAsia="Microsoft Sans Serif"/>
          <w:sz w:val="24"/>
          <w:szCs w:val="24"/>
        </w:rPr>
        <w:t>: фольклорная студия «Матрешечка», студия «Веселые нотки» (вокально-хоровое пение)</w:t>
      </w:r>
      <w:r w:rsidR="00EA732F" w:rsidRPr="00EA732F">
        <w:rPr>
          <w:rStyle w:val="41"/>
          <w:rFonts w:eastAsia="Microsoft Sans Serif"/>
          <w:sz w:val="24"/>
          <w:szCs w:val="24"/>
        </w:rPr>
        <w:t>, ИЗО</w:t>
      </w:r>
      <w:r w:rsidR="00EA732F">
        <w:rPr>
          <w:rStyle w:val="41"/>
          <w:rFonts w:eastAsia="Microsoft Sans Serif"/>
          <w:sz w:val="24"/>
          <w:szCs w:val="24"/>
        </w:rPr>
        <w:t xml:space="preserve"> </w:t>
      </w:r>
      <w:r w:rsidR="00EA732F" w:rsidRPr="00EA732F">
        <w:rPr>
          <w:rStyle w:val="41"/>
          <w:rFonts w:eastAsia="Microsoft Sans Serif"/>
          <w:sz w:val="24"/>
          <w:szCs w:val="24"/>
        </w:rPr>
        <w:t>- студия «Капелька</w:t>
      </w:r>
      <w:r w:rsidR="00EA732F">
        <w:rPr>
          <w:rStyle w:val="41"/>
          <w:sz w:val="24"/>
          <w:szCs w:val="24"/>
        </w:rPr>
        <w:t>», театральная студия «Малышата, мастерята»</w:t>
      </w:r>
      <w:r w:rsidR="00B6459B">
        <w:rPr>
          <w:rStyle w:val="41"/>
          <w:sz w:val="24"/>
          <w:szCs w:val="24"/>
        </w:rPr>
        <w:t>, спортивная секция «Веселые старты»</w:t>
      </w:r>
      <w:r w:rsidRPr="00B43D13">
        <w:rPr>
          <w:rStyle w:val="41"/>
          <w:sz w:val="24"/>
          <w:szCs w:val="24"/>
        </w:rPr>
        <w:t>.</w:t>
      </w:r>
    </w:p>
    <w:p w:rsidR="00B43D13" w:rsidRPr="00B43D13" w:rsidRDefault="00B43D13" w:rsidP="00D7767B">
      <w:pPr>
        <w:pStyle w:val="aa"/>
        <w:spacing w:after="0" w:line="240" w:lineRule="auto"/>
        <w:ind w:left="850" w:right="-1" w:firstLine="584"/>
        <w:jc w:val="both"/>
        <w:rPr>
          <w:rFonts w:ascii="Times New Roman" w:hAnsi="Times New Roman"/>
          <w:sz w:val="24"/>
          <w:szCs w:val="24"/>
        </w:rPr>
      </w:pPr>
      <w:r w:rsidRPr="00B43D13">
        <w:rPr>
          <w:rFonts w:ascii="Times New Roman" w:hAnsi="Times New Roman"/>
          <w:sz w:val="24"/>
          <w:szCs w:val="24"/>
        </w:rPr>
        <w:t xml:space="preserve">Каждое помещение укомплектовано соответствующей мебелью общего назначения, игровой и мягкой мебелью, необходимым оборудованием. </w:t>
      </w:r>
    </w:p>
    <w:p w:rsidR="00B43D13" w:rsidRPr="00B43D13" w:rsidRDefault="00B43D13" w:rsidP="00D7767B">
      <w:pPr>
        <w:pStyle w:val="aa"/>
        <w:spacing w:after="0" w:line="240" w:lineRule="auto"/>
        <w:ind w:left="850" w:right="-1" w:firstLine="553"/>
        <w:jc w:val="both"/>
        <w:rPr>
          <w:rFonts w:ascii="Times New Roman" w:hAnsi="Times New Roman"/>
          <w:sz w:val="24"/>
          <w:szCs w:val="24"/>
        </w:rPr>
      </w:pPr>
      <w:r w:rsidRPr="00B43D13">
        <w:rPr>
          <w:rFonts w:ascii="Times New Roman" w:hAnsi="Times New Roman"/>
          <w:sz w:val="24"/>
          <w:szCs w:val="24"/>
        </w:rPr>
        <w:t>В педагогическом процессе широко используются современные технические средства обучения и информационно-коммуникационные технологии.</w:t>
      </w:r>
    </w:p>
    <w:p w:rsidR="00B43D13" w:rsidRPr="00B43D13" w:rsidRDefault="00B43D13" w:rsidP="00D7767B">
      <w:pPr>
        <w:ind w:left="850" w:right="-1" w:firstLine="537"/>
        <w:rPr>
          <w:sz w:val="24"/>
        </w:rPr>
      </w:pPr>
      <w:r w:rsidRPr="00B43D13">
        <w:rPr>
          <w:sz w:val="24"/>
        </w:rPr>
        <w:t>На территории МБДОУ имеется</w:t>
      </w:r>
      <w:r w:rsidRPr="00B43D13">
        <w:rPr>
          <w:rStyle w:val="41"/>
          <w:sz w:val="24"/>
          <w:szCs w:val="24"/>
        </w:rPr>
        <w:t xml:space="preserve"> оборудованная спортивная площадка, </w:t>
      </w:r>
      <w:r w:rsidRPr="00B43D13">
        <w:rPr>
          <w:rStyle w:val="41"/>
          <w:rFonts w:eastAsia="Microsoft Sans Serif"/>
          <w:sz w:val="24"/>
          <w:szCs w:val="24"/>
        </w:rPr>
        <w:t>прогулочные площадки для каждой возрастной группы с необходимым игровым и спортивным оборудованием.</w:t>
      </w:r>
    </w:p>
    <w:p w:rsidR="00B43D13" w:rsidRDefault="00B43D13" w:rsidP="00D7767B">
      <w:pPr>
        <w:ind w:left="850" w:right="-1" w:firstLine="568"/>
        <w:rPr>
          <w:sz w:val="24"/>
          <w:shd w:val="clear" w:color="auto" w:fill="FFFFFF"/>
        </w:rPr>
      </w:pPr>
      <w:r w:rsidRPr="00B43D13">
        <w:rPr>
          <w:sz w:val="24"/>
        </w:rPr>
        <w:t xml:space="preserve">В учреждении </w:t>
      </w:r>
      <w:r w:rsidR="00EA732F" w:rsidRPr="00B43D13">
        <w:rPr>
          <w:sz w:val="24"/>
        </w:rPr>
        <w:t>есть методически</w:t>
      </w:r>
      <w:r w:rsidR="00B6459B">
        <w:rPr>
          <w:sz w:val="24"/>
        </w:rPr>
        <w:t>е</w:t>
      </w:r>
      <w:r w:rsidRPr="00B43D13">
        <w:rPr>
          <w:bCs/>
          <w:sz w:val="24"/>
        </w:rPr>
        <w:t xml:space="preserve"> кабинет</w:t>
      </w:r>
      <w:r w:rsidR="00B6459B">
        <w:rPr>
          <w:bCs/>
          <w:sz w:val="24"/>
        </w:rPr>
        <w:t>ы</w:t>
      </w:r>
      <w:r w:rsidR="00EA732F">
        <w:rPr>
          <w:bCs/>
          <w:sz w:val="24"/>
        </w:rPr>
        <w:t xml:space="preserve"> (2 шт.)</w:t>
      </w:r>
      <w:r w:rsidRPr="00B43D13">
        <w:rPr>
          <w:sz w:val="24"/>
        </w:rPr>
        <w:t>, в котор</w:t>
      </w:r>
      <w:r w:rsidR="00B6459B">
        <w:rPr>
          <w:sz w:val="24"/>
        </w:rPr>
        <w:t>ых</w:t>
      </w:r>
      <w:r w:rsidRPr="00B43D13">
        <w:rPr>
          <w:sz w:val="24"/>
        </w:rPr>
        <w:t xml:space="preserve"> собраны дидактические игры и пособия, материалы для консультаций, библиотека с учебно-методической и периодической литературой. Имеется компьютерное оборудование, выход в интернет: </w:t>
      </w:r>
      <w:r w:rsidR="00EA732F" w:rsidRPr="00B43D13">
        <w:rPr>
          <w:sz w:val="24"/>
          <w:shd w:val="clear" w:color="auto" w:fill="FFFFFF"/>
        </w:rPr>
        <w:t>имеются компьютеры</w:t>
      </w:r>
      <w:r w:rsidRPr="00B43D13">
        <w:rPr>
          <w:sz w:val="24"/>
          <w:shd w:val="clear" w:color="auto" w:fill="FFFFFF"/>
        </w:rPr>
        <w:t>, ноутбуки, мультимедийный проектор, принтера, ксерокс, магнитофоны, музыкальны</w:t>
      </w:r>
      <w:r w:rsidR="00EA732F">
        <w:rPr>
          <w:sz w:val="24"/>
          <w:shd w:val="clear" w:color="auto" w:fill="FFFFFF"/>
        </w:rPr>
        <w:t>е</w:t>
      </w:r>
      <w:r w:rsidRPr="00B43D13">
        <w:rPr>
          <w:sz w:val="24"/>
          <w:shd w:val="clear" w:color="auto" w:fill="FFFFFF"/>
        </w:rPr>
        <w:t xml:space="preserve"> </w:t>
      </w:r>
      <w:r w:rsidR="00B6459B" w:rsidRPr="00B43D13">
        <w:rPr>
          <w:sz w:val="24"/>
          <w:shd w:val="clear" w:color="auto" w:fill="FFFFFF"/>
        </w:rPr>
        <w:t>центр</w:t>
      </w:r>
      <w:r w:rsidR="00B6459B">
        <w:rPr>
          <w:sz w:val="24"/>
          <w:shd w:val="clear" w:color="auto" w:fill="FFFFFF"/>
        </w:rPr>
        <w:t>ы</w:t>
      </w:r>
      <w:r w:rsidR="00B6459B" w:rsidRPr="00B43D13">
        <w:rPr>
          <w:sz w:val="24"/>
          <w:shd w:val="clear" w:color="auto" w:fill="FFFFFF"/>
        </w:rPr>
        <w:t>,</w:t>
      </w:r>
      <w:r w:rsidR="00B6459B">
        <w:rPr>
          <w:sz w:val="24"/>
          <w:shd w:val="clear" w:color="auto" w:fill="FFFFFF"/>
        </w:rPr>
        <w:t xml:space="preserve"> музыкальные</w:t>
      </w:r>
      <w:r w:rsidR="00EA732F">
        <w:rPr>
          <w:sz w:val="24"/>
          <w:shd w:val="clear" w:color="auto" w:fill="FFFFFF"/>
        </w:rPr>
        <w:t xml:space="preserve"> колонки,</w:t>
      </w:r>
      <w:r w:rsidRPr="00B43D13">
        <w:rPr>
          <w:sz w:val="24"/>
          <w:shd w:val="clear" w:color="auto" w:fill="FFFFFF"/>
        </w:rPr>
        <w:t xml:space="preserve"> телевизоры, аудиотека и видеотека.</w:t>
      </w:r>
    </w:p>
    <w:p w:rsidR="00C9418A" w:rsidRPr="00B43D13" w:rsidRDefault="00C9418A" w:rsidP="00D7767B">
      <w:pPr>
        <w:ind w:left="850" w:right="-1" w:firstLine="568"/>
        <w:rPr>
          <w:sz w:val="24"/>
          <w:shd w:val="clear" w:color="auto" w:fill="FFFFFF"/>
        </w:rPr>
      </w:pPr>
    </w:p>
    <w:p w:rsidR="00B43D13" w:rsidRPr="00B43D13" w:rsidRDefault="00B43D13" w:rsidP="00D7767B">
      <w:pPr>
        <w:ind w:left="850" w:right="-1"/>
        <w:rPr>
          <w:b/>
          <w:sz w:val="24"/>
        </w:rPr>
      </w:pPr>
      <w:r w:rsidRPr="00B43D13">
        <w:rPr>
          <w:b/>
          <w:sz w:val="24"/>
        </w:rPr>
        <w:t>Обеспеченность методическими материалами и средствами обучения и воспитания</w:t>
      </w:r>
    </w:p>
    <w:p w:rsidR="00B43D13" w:rsidRPr="00B43D13" w:rsidRDefault="00B43D13" w:rsidP="00B6459B">
      <w:pPr>
        <w:pStyle w:val="aa"/>
        <w:spacing w:after="0" w:line="240" w:lineRule="auto"/>
        <w:ind w:left="850" w:right="-1"/>
        <w:jc w:val="center"/>
        <w:rPr>
          <w:rFonts w:ascii="Times New Roman" w:hAnsi="Times New Roman"/>
          <w:b/>
          <w:sz w:val="24"/>
          <w:szCs w:val="24"/>
        </w:rPr>
      </w:pPr>
      <w:r w:rsidRPr="00B43D13">
        <w:rPr>
          <w:rFonts w:ascii="Times New Roman" w:hAnsi="Times New Roman"/>
          <w:b/>
          <w:sz w:val="24"/>
          <w:szCs w:val="24"/>
        </w:rPr>
        <w:t>Средства обучения и воспитания</w:t>
      </w:r>
    </w:p>
    <w:p w:rsidR="00C9418A" w:rsidRDefault="00B43D13" w:rsidP="00D7767B">
      <w:pPr>
        <w:ind w:left="850" w:right="-1"/>
        <w:rPr>
          <w:rStyle w:val="41"/>
          <w:rFonts w:eastAsia="Andale Sans UI"/>
          <w:sz w:val="24"/>
          <w:szCs w:val="24"/>
        </w:rPr>
      </w:pPr>
      <w:r w:rsidRPr="00B43D13">
        <w:rPr>
          <w:rStyle w:val="41"/>
          <w:rFonts w:eastAsia="Andale Sans UI"/>
          <w:sz w:val="24"/>
          <w:szCs w:val="24"/>
        </w:rPr>
        <w:t xml:space="preserve">Средства обучения в МБДОУ выполняют информационную, дидактическую, контрольную функции, позволяют педагогу стимулировать учебно-познавательную деятельность воспитанников и управлять ею. Главное дидактическое назначение средств обучения - </w:t>
      </w:r>
      <w:r w:rsidR="00EA732F" w:rsidRPr="00B43D13">
        <w:rPr>
          <w:rStyle w:val="41"/>
          <w:rFonts w:eastAsia="Andale Sans UI"/>
          <w:sz w:val="24"/>
          <w:szCs w:val="24"/>
        </w:rPr>
        <w:t>оптимизировать процесс</w:t>
      </w:r>
      <w:r w:rsidRPr="00B43D13">
        <w:rPr>
          <w:rStyle w:val="41"/>
          <w:rFonts w:eastAsia="Andale Sans UI"/>
          <w:sz w:val="24"/>
          <w:szCs w:val="24"/>
        </w:rPr>
        <w:t xml:space="preserve">, обеспечить эффективность усвоения учебного материала детьми с наименьшей затратой сил и времени. </w:t>
      </w:r>
    </w:p>
    <w:p w:rsidR="004D7687" w:rsidRDefault="00B43D13" w:rsidP="00D7767B">
      <w:pPr>
        <w:ind w:left="850" w:right="-1"/>
        <w:rPr>
          <w:rStyle w:val="41"/>
          <w:rFonts w:eastAsia="Andale Sans UI"/>
          <w:sz w:val="24"/>
          <w:szCs w:val="24"/>
        </w:rPr>
      </w:pPr>
      <w:r w:rsidRPr="00B43D13">
        <w:rPr>
          <w:rStyle w:val="41"/>
          <w:rFonts w:eastAsia="Andale Sans UI"/>
          <w:sz w:val="24"/>
          <w:szCs w:val="24"/>
        </w:rPr>
        <w:t>В МБДОУ имеются следующие средства обучения</w:t>
      </w:r>
    </w:p>
    <w:p w:rsidR="00B43D13" w:rsidRPr="009D6C68" w:rsidRDefault="00B43D13" w:rsidP="00B6459B">
      <w:pPr>
        <w:pStyle w:val="aa"/>
        <w:numPr>
          <w:ilvl w:val="0"/>
          <w:numId w:val="114"/>
        </w:numPr>
        <w:ind w:left="851" w:right="-1" w:firstLine="0"/>
        <w:rPr>
          <w:rFonts w:ascii="Times New Roman" w:hAnsi="Times New Roman"/>
          <w:sz w:val="24"/>
        </w:rPr>
      </w:pPr>
      <w:r w:rsidRPr="009D6C68">
        <w:rPr>
          <w:rFonts w:ascii="Times New Roman" w:hAnsi="Times New Roman"/>
          <w:b/>
          <w:bCs/>
          <w:sz w:val="24"/>
        </w:rPr>
        <w:t>технические средства обучения:</w:t>
      </w:r>
    </w:p>
    <w:p w:rsidR="00B43D13" w:rsidRPr="009D6C68" w:rsidRDefault="00B43D13" w:rsidP="00D7767B">
      <w:pPr>
        <w:pStyle w:val="aa"/>
        <w:spacing w:after="0" w:line="240" w:lineRule="auto"/>
        <w:ind w:left="850" w:right="-1"/>
        <w:jc w:val="both"/>
        <w:rPr>
          <w:rFonts w:ascii="Times New Roman" w:hAnsi="Times New Roman"/>
          <w:sz w:val="24"/>
          <w:szCs w:val="24"/>
        </w:rPr>
      </w:pPr>
      <w:r w:rsidRPr="009D6C68">
        <w:rPr>
          <w:rFonts w:ascii="Times New Roman" w:hAnsi="Times New Roman"/>
          <w:sz w:val="24"/>
          <w:szCs w:val="24"/>
        </w:rPr>
        <w:t>-технические устройства (аппаратура):</w:t>
      </w:r>
    </w:p>
    <w:p w:rsidR="00B43D13" w:rsidRPr="009D6C68" w:rsidRDefault="00B43D13" w:rsidP="00D7767B">
      <w:pPr>
        <w:pStyle w:val="aa"/>
        <w:spacing w:after="0" w:line="240" w:lineRule="auto"/>
        <w:ind w:left="850" w:right="-1"/>
        <w:jc w:val="both"/>
        <w:rPr>
          <w:rFonts w:ascii="Times New Roman" w:hAnsi="Times New Roman"/>
          <w:sz w:val="24"/>
          <w:szCs w:val="24"/>
        </w:rPr>
      </w:pPr>
      <w:r w:rsidRPr="009D6C68">
        <w:rPr>
          <w:rFonts w:ascii="Times New Roman" w:hAnsi="Times New Roman"/>
          <w:sz w:val="24"/>
          <w:szCs w:val="24"/>
        </w:rPr>
        <w:t>-технические устройства экранной статической проекции (проекционные аппараты): мультимедийный проектор;</w:t>
      </w:r>
    </w:p>
    <w:p w:rsidR="00B43D13" w:rsidRPr="009D6C68" w:rsidRDefault="00B43D13" w:rsidP="00D7767B">
      <w:pPr>
        <w:pStyle w:val="aa"/>
        <w:spacing w:after="0" w:line="240" w:lineRule="auto"/>
        <w:ind w:left="850" w:right="-1"/>
        <w:jc w:val="both"/>
        <w:rPr>
          <w:rFonts w:ascii="Times New Roman" w:hAnsi="Times New Roman"/>
          <w:sz w:val="24"/>
          <w:szCs w:val="24"/>
        </w:rPr>
      </w:pPr>
      <w:r w:rsidRPr="009D6C68">
        <w:rPr>
          <w:rFonts w:ascii="Times New Roman" w:hAnsi="Times New Roman"/>
          <w:sz w:val="24"/>
          <w:szCs w:val="24"/>
        </w:rPr>
        <w:t>-звуковая аппаратура (аудиотехника): магнитофоны, компьютеры, музыкальные центры (аудиосистемы);</w:t>
      </w:r>
    </w:p>
    <w:p w:rsidR="00B43D13" w:rsidRPr="009D6C68" w:rsidRDefault="00B43D13" w:rsidP="00D7767B">
      <w:pPr>
        <w:pStyle w:val="aa"/>
        <w:spacing w:after="0" w:line="240" w:lineRule="auto"/>
        <w:ind w:left="850" w:right="-1"/>
        <w:jc w:val="both"/>
        <w:rPr>
          <w:rFonts w:ascii="Times New Roman" w:hAnsi="Times New Roman"/>
          <w:sz w:val="24"/>
          <w:szCs w:val="24"/>
        </w:rPr>
      </w:pPr>
      <w:r w:rsidRPr="009D6C68">
        <w:rPr>
          <w:rFonts w:ascii="Times New Roman" w:hAnsi="Times New Roman"/>
          <w:sz w:val="24"/>
          <w:szCs w:val="24"/>
        </w:rPr>
        <w:t>-экранно-звуковая аппаратура: телевизор, компьютеры</w:t>
      </w:r>
      <w:r w:rsidR="00264BB2">
        <w:rPr>
          <w:rFonts w:ascii="Times New Roman" w:hAnsi="Times New Roman"/>
          <w:sz w:val="24"/>
          <w:szCs w:val="24"/>
        </w:rPr>
        <w:t>, ноуьбуки</w:t>
      </w:r>
      <w:r w:rsidRPr="009D6C68">
        <w:rPr>
          <w:rFonts w:ascii="Times New Roman" w:hAnsi="Times New Roman"/>
          <w:sz w:val="24"/>
          <w:szCs w:val="24"/>
        </w:rPr>
        <w:t>;</w:t>
      </w:r>
    </w:p>
    <w:p w:rsidR="00B43D13" w:rsidRPr="009D6C68" w:rsidRDefault="00B43D13" w:rsidP="00D7767B">
      <w:pPr>
        <w:pStyle w:val="aa"/>
        <w:spacing w:after="0" w:line="240" w:lineRule="auto"/>
        <w:ind w:left="850" w:right="-1"/>
        <w:jc w:val="both"/>
        <w:rPr>
          <w:rFonts w:ascii="Times New Roman" w:hAnsi="Times New Roman"/>
          <w:sz w:val="24"/>
          <w:szCs w:val="24"/>
        </w:rPr>
      </w:pPr>
      <w:r w:rsidRPr="009D6C68">
        <w:rPr>
          <w:rFonts w:ascii="Times New Roman" w:hAnsi="Times New Roman"/>
          <w:sz w:val="24"/>
          <w:szCs w:val="24"/>
        </w:rPr>
        <w:t>- вспомогательные технические средства: экран, периферийные устройства (монитор, клавиатура, принтер, сканер, звуковые колонки и др.), цифровой фотоаппарат;</w:t>
      </w:r>
    </w:p>
    <w:p w:rsidR="00B43D13" w:rsidRPr="009D6C68" w:rsidRDefault="00B43D13" w:rsidP="00B6459B">
      <w:pPr>
        <w:pStyle w:val="aa"/>
        <w:numPr>
          <w:ilvl w:val="0"/>
          <w:numId w:val="114"/>
        </w:numPr>
        <w:ind w:left="851" w:right="-1" w:firstLine="0"/>
        <w:rPr>
          <w:rFonts w:ascii="Times New Roman" w:hAnsi="Times New Roman"/>
          <w:b/>
          <w:sz w:val="24"/>
        </w:rPr>
      </w:pPr>
      <w:r w:rsidRPr="009D6C68">
        <w:rPr>
          <w:rFonts w:ascii="Times New Roman" w:hAnsi="Times New Roman"/>
          <w:b/>
          <w:sz w:val="24"/>
        </w:rPr>
        <w:t>дидактические средства обучения:</w:t>
      </w:r>
    </w:p>
    <w:p w:rsidR="00B43D13" w:rsidRPr="009D6C68" w:rsidRDefault="00B43D13" w:rsidP="00D7767B">
      <w:pPr>
        <w:pStyle w:val="aa"/>
        <w:spacing w:after="0" w:line="240" w:lineRule="auto"/>
        <w:ind w:left="850" w:right="-1"/>
        <w:jc w:val="both"/>
        <w:rPr>
          <w:rFonts w:ascii="Times New Roman" w:hAnsi="Times New Roman"/>
          <w:sz w:val="24"/>
          <w:szCs w:val="24"/>
        </w:rPr>
      </w:pPr>
      <w:r w:rsidRPr="009D6C68">
        <w:rPr>
          <w:rFonts w:ascii="Times New Roman" w:hAnsi="Times New Roman"/>
          <w:sz w:val="24"/>
          <w:szCs w:val="24"/>
        </w:rPr>
        <w:t xml:space="preserve">- экранные: статические (слайды); </w:t>
      </w:r>
    </w:p>
    <w:p w:rsidR="00B43D13" w:rsidRPr="009D6C68" w:rsidRDefault="00B43D13" w:rsidP="00D7767B">
      <w:pPr>
        <w:pStyle w:val="aa"/>
        <w:spacing w:after="0" w:line="240" w:lineRule="auto"/>
        <w:ind w:left="850" w:right="-1"/>
        <w:jc w:val="both"/>
        <w:rPr>
          <w:rFonts w:ascii="Times New Roman" w:hAnsi="Times New Roman"/>
          <w:sz w:val="24"/>
          <w:szCs w:val="24"/>
        </w:rPr>
      </w:pPr>
      <w:r w:rsidRPr="009D6C68">
        <w:rPr>
          <w:rFonts w:ascii="Times New Roman" w:hAnsi="Times New Roman"/>
          <w:sz w:val="24"/>
          <w:szCs w:val="24"/>
        </w:rPr>
        <w:t>- звуковые: магнитофонная запись, цифровая запись;</w:t>
      </w:r>
    </w:p>
    <w:p w:rsidR="00B43D13" w:rsidRPr="009D6C68" w:rsidRDefault="00B43D13" w:rsidP="00D7767B">
      <w:pPr>
        <w:pStyle w:val="aa"/>
        <w:spacing w:after="0" w:line="240" w:lineRule="auto"/>
        <w:ind w:left="850" w:right="-1"/>
        <w:jc w:val="both"/>
        <w:rPr>
          <w:rFonts w:ascii="Times New Roman" w:hAnsi="Times New Roman"/>
          <w:sz w:val="24"/>
          <w:szCs w:val="24"/>
        </w:rPr>
      </w:pPr>
      <w:r w:rsidRPr="009D6C68">
        <w:rPr>
          <w:rFonts w:ascii="Times New Roman" w:hAnsi="Times New Roman"/>
          <w:sz w:val="24"/>
          <w:szCs w:val="24"/>
        </w:rPr>
        <w:t>-экранно-звуковые (комбинированные): звуковое кино, озвученные диафильмы и слайды, видеозаписи, телепередачи,</w:t>
      </w:r>
      <w:r w:rsidRPr="009D6C68">
        <w:rPr>
          <w:rStyle w:val="41"/>
          <w:rFonts w:eastAsia="Andale Sans UI"/>
          <w:sz w:val="24"/>
          <w:szCs w:val="24"/>
        </w:rPr>
        <w:t xml:space="preserve"> учебное видео и обучающие телепрограммы</w:t>
      </w:r>
      <w:r w:rsidRPr="009D6C68">
        <w:rPr>
          <w:rFonts w:ascii="Times New Roman" w:hAnsi="Times New Roman"/>
          <w:sz w:val="24"/>
          <w:szCs w:val="24"/>
        </w:rPr>
        <w:t>;</w:t>
      </w:r>
    </w:p>
    <w:p w:rsidR="00B43D13" w:rsidRPr="009D6C68" w:rsidRDefault="00B43D13" w:rsidP="00D7767B">
      <w:pPr>
        <w:pStyle w:val="aa"/>
        <w:spacing w:after="0" w:line="240" w:lineRule="auto"/>
        <w:ind w:left="850" w:right="-1"/>
        <w:jc w:val="both"/>
        <w:rPr>
          <w:rFonts w:ascii="Times New Roman" w:hAnsi="Times New Roman"/>
          <w:sz w:val="24"/>
          <w:szCs w:val="24"/>
        </w:rPr>
      </w:pPr>
      <w:r w:rsidRPr="009D6C68">
        <w:rPr>
          <w:rFonts w:ascii="Times New Roman" w:hAnsi="Times New Roman"/>
          <w:sz w:val="24"/>
          <w:szCs w:val="24"/>
        </w:rPr>
        <w:t>-электронные образовательные ресурсы (ИКТ-презентации</w:t>
      </w:r>
      <w:r w:rsidRPr="009D6C68">
        <w:rPr>
          <w:rStyle w:val="41"/>
          <w:rFonts w:eastAsia="Andale Sans UI"/>
          <w:sz w:val="24"/>
          <w:szCs w:val="24"/>
        </w:rPr>
        <w:t>, электронные наглядные средства обучения, электронные учебно-методические комплексы, содержащие разнообразный дидактический материал для занятий по программе</w:t>
      </w:r>
      <w:r w:rsidRPr="009D6C68">
        <w:rPr>
          <w:rFonts w:ascii="Times New Roman" w:hAnsi="Times New Roman"/>
          <w:sz w:val="24"/>
          <w:szCs w:val="24"/>
        </w:rPr>
        <w:t>);</w:t>
      </w:r>
    </w:p>
    <w:p w:rsidR="00B43D13" w:rsidRPr="009D6C68" w:rsidRDefault="00B43D13" w:rsidP="00D7767B">
      <w:pPr>
        <w:pStyle w:val="aa"/>
        <w:spacing w:after="0" w:line="240" w:lineRule="auto"/>
        <w:ind w:left="850" w:right="-1"/>
        <w:jc w:val="both"/>
        <w:rPr>
          <w:rFonts w:ascii="Times New Roman" w:hAnsi="Times New Roman"/>
          <w:sz w:val="24"/>
          <w:szCs w:val="24"/>
        </w:rPr>
      </w:pPr>
      <w:r w:rsidRPr="009D6C68">
        <w:rPr>
          <w:rFonts w:ascii="Times New Roman" w:hAnsi="Times New Roman"/>
          <w:sz w:val="24"/>
          <w:szCs w:val="24"/>
        </w:rPr>
        <w:t>-дидактические игры;</w:t>
      </w:r>
    </w:p>
    <w:p w:rsidR="00B43D13" w:rsidRPr="009D6C68" w:rsidRDefault="00B43D13" w:rsidP="00D7767B">
      <w:pPr>
        <w:pStyle w:val="aa"/>
        <w:spacing w:after="0" w:line="240" w:lineRule="auto"/>
        <w:ind w:left="850" w:right="-1"/>
        <w:jc w:val="both"/>
        <w:rPr>
          <w:rStyle w:val="41"/>
          <w:rFonts w:eastAsia="Andale Sans UI"/>
          <w:sz w:val="24"/>
          <w:szCs w:val="24"/>
        </w:rPr>
      </w:pPr>
      <w:r w:rsidRPr="009D6C68">
        <w:rPr>
          <w:rStyle w:val="41"/>
          <w:rFonts w:eastAsia="Andale Sans UI"/>
          <w:sz w:val="24"/>
          <w:szCs w:val="24"/>
        </w:rPr>
        <w:t>-наглядные пособия;</w:t>
      </w:r>
    </w:p>
    <w:p w:rsidR="00B43D13" w:rsidRPr="009D6C68" w:rsidRDefault="00B43D13" w:rsidP="00D7767B">
      <w:pPr>
        <w:pStyle w:val="aa"/>
        <w:spacing w:after="0" w:line="240" w:lineRule="auto"/>
        <w:ind w:left="850" w:right="-1"/>
        <w:jc w:val="both"/>
        <w:rPr>
          <w:rStyle w:val="41"/>
          <w:rFonts w:eastAsia="Andale Sans UI"/>
          <w:sz w:val="24"/>
          <w:szCs w:val="24"/>
        </w:rPr>
      </w:pPr>
      <w:r w:rsidRPr="009D6C68">
        <w:rPr>
          <w:rStyle w:val="41"/>
          <w:rFonts w:eastAsia="Andale Sans UI"/>
          <w:sz w:val="24"/>
          <w:szCs w:val="24"/>
        </w:rPr>
        <w:t>-дидактические материалы;</w:t>
      </w:r>
    </w:p>
    <w:p w:rsidR="00B43D13" w:rsidRPr="009D6C68" w:rsidRDefault="00B43D13" w:rsidP="00D7767B">
      <w:pPr>
        <w:pStyle w:val="aa"/>
        <w:spacing w:after="0" w:line="240" w:lineRule="auto"/>
        <w:ind w:left="850" w:right="-1"/>
        <w:jc w:val="both"/>
        <w:rPr>
          <w:rStyle w:val="41"/>
          <w:rFonts w:eastAsia="Andale Sans UI"/>
          <w:sz w:val="24"/>
          <w:szCs w:val="24"/>
        </w:rPr>
      </w:pPr>
      <w:r w:rsidRPr="009D6C68">
        <w:rPr>
          <w:rStyle w:val="41"/>
          <w:rFonts w:eastAsia="Andale Sans UI"/>
          <w:sz w:val="24"/>
          <w:szCs w:val="24"/>
        </w:rPr>
        <w:t xml:space="preserve">-учебно-методические пособия; </w:t>
      </w:r>
    </w:p>
    <w:p w:rsidR="00B43D13" w:rsidRPr="009D6C68" w:rsidRDefault="00B43D13" w:rsidP="00D7767B">
      <w:pPr>
        <w:pStyle w:val="aa"/>
        <w:spacing w:after="0" w:line="240" w:lineRule="auto"/>
        <w:ind w:left="850" w:right="-1"/>
        <w:jc w:val="both"/>
        <w:rPr>
          <w:rStyle w:val="41"/>
          <w:rFonts w:eastAsia="Andale Sans UI"/>
          <w:sz w:val="24"/>
          <w:szCs w:val="24"/>
        </w:rPr>
      </w:pPr>
      <w:r w:rsidRPr="009D6C68">
        <w:rPr>
          <w:rStyle w:val="41"/>
          <w:rFonts w:eastAsia="Andale Sans UI"/>
          <w:sz w:val="24"/>
          <w:szCs w:val="24"/>
        </w:rPr>
        <w:t>-разнообразные развивающие игры и игровые пособия;</w:t>
      </w:r>
    </w:p>
    <w:p w:rsidR="00B43D13" w:rsidRPr="009D6C68" w:rsidRDefault="00B43D13" w:rsidP="00D7767B">
      <w:pPr>
        <w:pStyle w:val="aa"/>
        <w:spacing w:after="0" w:line="240" w:lineRule="auto"/>
        <w:ind w:left="850" w:right="-1"/>
        <w:jc w:val="both"/>
        <w:rPr>
          <w:rStyle w:val="41"/>
          <w:rFonts w:eastAsia="Andale Sans UI"/>
          <w:sz w:val="24"/>
          <w:szCs w:val="24"/>
        </w:rPr>
      </w:pPr>
      <w:r w:rsidRPr="009D6C68">
        <w:rPr>
          <w:rStyle w:val="41"/>
          <w:rFonts w:eastAsia="Andale Sans UI"/>
          <w:sz w:val="24"/>
          <w:szCs w:val="24"/>
        </w:rPr>
        <w:t>-конструкторы;</w:t>
      </w:r>
    </w:p>
    <w:p w:rsidR="00B43D13" w:rsidRPr="009D6C68" w:rsidRDefault="00B43D13" w:rsidP="00D7767B">
      <w:pPr>
        <w:pStyle w:val="aa"/>
        <w:spacing w:after="0" w:line="240" w:lineRule="auto"/>
        <w:ind w:left="850" w:right="-1"/>
        <w:jc w:val="both"/>
        <w:rPr>
          <w:rStyle w:val="41"/>
          <w:rFonts w:eastAsia="Andale Sans UI"/>
          <w:sz w:val="24"/>
          <w:szCs w:val="24"/>
        </w:rPr>
      </w:pPr>
      <w:r w:rsidRPr="009D6C68">
        <w:rPr>
          <w:rStyle w:val="41"/>
          <w:rFonts w:eastAsia="Andale Sans UI"/>
          <w:sz w:val="24"/>
          <w:szCs w:val="24"/>
        </w:rPr>
        <w:t>-экспериментальные наборы для практических работ по знакомству с окружающим миром;</w:t>
      </w:r>
    </w:p>
    <w:p w:rsidR="00B43D13" w:rsidRPr="009D6C68" w:rsidRDefault="00B43D13" w:rsidP="00D7767B">
      <w:pPr>
        <w:pStyle w:val="aa"/>
        <w:spacing w:after="0" w:line="240" w:lineRule="auto"/>
        <w:ind w:left="850" w:right="-1"/>
        <w:jc w:val="both"/>
        <w:rPr>
          <w:rStyle w:val="41"/>
          <w:rFonts w:eastAsia="Andale Sans UI"/>
          <w:sz w:val="24"/>
          <w:szCs w:val="24"/>
        </w:rPr>
      </w:pPr>
      <w:r w:rsidRPr="009D6C68">
        <w:rPr>
          <w:rStyle w:val="41"/>
          <w:rFonts w:eastAsia="Andale Sans UI"/>
          <w:sz w:val="24"/>
          <w:szCs w:val="24"/>
        </w:rPr>
        <w:t>-наборы для детского творчества;</w:t>
      </w:r>
    </w:p>
    <w:p w:rsidR="00B43D13" w:rsidRPr="009D6C68" w:rsidRDefault="00B43D13" w:rsidP="00D7767B">
      <w:pPr>
        <w:pStyle w:val="aa"/>
        <w:spacing w:after="0" w:line="240" w:lineRule="auto"/>
        <w:ind w:left="850" w:right="-1"/>
        <w:jc w:val="both"/>
        <w:rPr>
          <w:rStyle w:val="41"/>
          <w:rFonts w:eastAsia="Andale Sans UI"/>
          <w:sz w:val="24"/>
          <w:szCs w:val="24"/>
        </w:rPr>
      </w:pPr>
      <w:r w:rsidRPr="009D6C68">
        <w:rPr>
          <w:rStyle w:val="41"/>
          <w:rFonts w:eastAsia="Andale Sans UI"/>
          <w:sz w:val="24"/>
          <w:szCs w:val="24"/>
        </w:rPr>
        <w:t>-рабочие тетради на печатной основе;</w:t>
      </w:r>
    </w:p>
    <w:p w:rsidR="00B43D13" w:rsidRPr="009D6C68" w:rsidRDefault="00B43D13" w:rsidP="00D7767B">
      <w:pPr>
        <w:pStyle w:val="aa"/>
        <w:spacing w:after="0" w:line="240" w:lineRule="auto"/>
        <w:ind w:left="850" w:right="-1"/>
        <w:jc w:val="both"/>
        <w:rPr>
          <w:rStyle w:val="41"/>
          <w:rFonts w:eastAsia="Andale Sans UI"/>
          <w:sz w:val="24"/>
          <w:szCs w:val="24"/>
        </w:rPr>
      </w:pPr>
      <w:r w:rsidRPr="009D6C68">
        <w:rPr>
          <w:rStyle w:val="41"/>
          <w:rFonts w:eastAsia="Andale Sans UI"/>
          <w:sz w:val="24"/>
          <w:szCs w:val="24"/>
        </w:rPr>
        <w:t>-атласы;</w:t>
      </w:r>
    </w:p>
    <w:p w:rsidR="00B43D13" w:rsidRPr="009D6C68" w:rsidRDefault="00B43D13" w:rsidP="00D7767B">
      <w:pPr>
        <w:pStyle w:val="aa"/>
        <w:spacing w:after="0" w:line="240" w:lineRule="auto"/>
        <w:ind w:left="850" w:right="-1"/>
        <w:jc w:val="both"/>
        <w:rPr>
          <w:rStyle w:val="41"/>
          <w:rFonts w:eastAsia="Andale Sans UI"/>
          <w:sz w:val="24"/>
          <w:szCs w:val="24"/>
        </w:rPr>
      </w:pPr>
      <w:r w:rsidRPr="009D6C68">
        <w:rPr>
          <w:rStyle w:val="41"/>
          <w:rFonts w:eastAsia="Andale Sans UI"/>
          <w:sz w:val="24"/>
          <w:szCs w:val="24"/>
        </w:rPr>
        <w:t>-магнитные плакаты;</w:t>
      </w:r>
    </w:p>
    <w:p w:rsidR="00B43D13" w:rsidRPr="009D6C68" w:rsidRDefault="00B43D13" w:rsidP="00D7767B">
      <w:pPr>
        <w:pStyle w:val="aa"/>
        <w:spacing w:after="0" w:line="240" w:lineRule="auto"/>
        <w:ind w:left="850" w:right="-1"/>
        <w:jc w:val="both"/>
        <w:rPr>
          <w:rStyle w:val="41"/>
          <w:rFonts w:eastAsia="Andale Sans UI"/>
          <w:sz w:val="24"/>
          <w:szCs w:val="24"/>
        </w:rPr>
      </w:pPr>
      <w:r w:rsidRPr="009D6C68">
        <w:rPr>
          <w:rStyle w:val="41"/>
          <w:rFonts w:eastAsia="Andale Sans UI"/>
          <w:sz w:val="24"/>
          <w:szCs w:val="24"/>
        </w:rPr>
        <w:t>-развивающие компьютерные игры;</w:t>
      </w:r>
    </w:p>
    <w:p w:rsidR="00B43D13" w:rsidRPr="009D6C68" w:rsidRDefault="00B43D13" w:rsidP="00D7767B">
      <w:pPr>
        <w:pStyle w:val="aa"/>
        <w:spacing w:after="0" w:line="240" w:lineRule="auto"/>
        <w:ind w:left="850" w:right="-1"/>
        <w:jc w:val="both"/>
        <w:rPr>
          <w:rStyle w:val="41"/>
          <w:rFonts w:eastAsia="Andale Sans UI"/>
          <w:sz w:val="24"/>
          <w:szCs w:val="24"/>
        </w:rPr>
      </w:pPr>
      <w:r w:rsidRPr="009D6C68">
        <w:rPr>
          <w:rStyle w:val="41"/>
          <w:rFonts w:eastAsia="Andale Sans UI"/>
          <w:sz w:val="24"/>
          <w:szCs w:val="24"/>
        </w:rPr>
        <w:t>-диагностические материалы и др.</w:t>
      </w:r>
      <w:r w:rsidRPr="009D6C68">
        <w:rPr>
          <w:rStyle w:val="41"/>
          <w:rFonts w:eastAsia="Andale Sans UI"/>
          <w:sz w:val="24"/>
          <w:szCs w:val="24"/>
        </w:rPr>
        <w:tab/>
      </w:r>
    </w:p>
    <w:p w:rsidR="00B43D13" w:rsidRPr="009D6C68" w:rsidRDefault="00B43D13" w:rsidP="00D7767B">
      <w:pPr>
        <w:ind w:left="850" w:right="-1"/>
        <w:rPr>
          <w:sz w:val="24"/>
        </w:rPr>
      </w:pPr>
      <w:r w:rsidRPr="009D6C68">
        <w:rPr>
          <w:rStyle w:val="41"/>
          <w:rFonts w:eastAsia="Andale Sans UI"/>
          <w:sz w:val="24"/>
          <w:szCs w:val="24"/>
        </w:rPr>
        <w:t xml:space="preserve">Материалы и пособия, предназначенные детям, доступны, функциональны, обеспечивают необходимые условия для самореализации. </w:t>
      </w:r>
      <w:r w:rsidRPr="009D6C68">
        <w:rPr>
          <w:sz w:val="24"/>
        </w:rPr>
        <w:t>Характер размещения игрового, спортивного и другого оборудования в основном обеспечивает свободный доступ к играм и игрушкам, материалам и оборудованию. Расположение мебели, игрушек и другого оборудования отвечает требованиям техники безопасности, санитарно - гигиеническим нормам.</w:t>
      </w:r>
    </w:p>
    <w:p w:rsidR="00B43D13" w:rsidRPr="009D6C68" w:rsidRDefault="00B43D13" w:rsidP="00D7767B">
      <w:pPr>
        <w:ind w:left="850" w:right="-1"/>
        <w:rPr>
          <w:sz w:val="24"/>
        </w:rPr>
      </w:pPr>
      <w:r w:rsidRPr="009D6C68">
        <w:rPr>
          <w:sz w:val="24"/>
        </w:rPr>
        <w:t>Педагогический коллектив заботится о сохранении и развитии материально - технической базы и создании благоприятных медико-социальных условий пребывания детей в ДОУ.</w:t>
      </w:r>
    </w:p>
    <w:p w:rsidR="00B43D13" w:rsidRPr="00696E69" w:rsidRDefault="00B43D13" w:rsidP="00B6459B">
      <w:pPr>
        <w:pStyle w:val="aa"/>
        <w:numPr>
          <w:ilvl w:val="0"/>
          <w:numId w:val="114"/>
        </w:numPr>
        <w:spacing w:after="0" w:line="240" w:lineRule="auto"/>
        <w:ind w:left="851" w:right="-1" w:firstLine="0"/>
        <w:rPr>
          <w:rFonts w:ascii="Times New Roman" w:hAnsi="Times New Roman"/>
          <w:sz w:val="24"/>
        </w:rPr>
      </w:pPr>
      <w:r w:rsidRPr="00696E69">
        <w:rPr>
          <w:rFonts w:ascii="Times New Roman" w:hAnsi="Times New Roman"/>
          <w:b/>
          <w:bCs/>
          <w:sz w:val="24"/>
        </w:rPr>
        <w:t>Обеспечение безопасности</w:t>
      </w:r>
    </w:p>
    <w:p w:rsidR="00B43D13" w:rsidRPr="00696E69" w:rsidRDefault="00B43D13" w:rsidP="00D7767B">
      <w:pPr>
        <w:ind w:left="850" w:right="-1" w:firstLine="553"/>
        <w:rPr>
          <w:sz w:val="24"/>
        </w:rPr>
      </w:pPr>
      <w:r w:rsidRPr="00696E69">
        <w:rPr>
          <w:sz w:val="24"/>
        </w:rPr>
        <w:t>В детском саду установлена «тревожная кнопка». </w:t>
      </w:r>
      <w:r w:rsidR="00696E69">
        <w:rPr>
          <w:sz w:val="24"/>
        </w:rPr>
        <w:t>Установлены в</w:t>
      </w:r>
      <w:r w:rsidR="009D6C68" w:rsidRPr="00696E69">
        <w:rPr>
          <w:sz w:val="24"/>
        </w:rPr>
        <w:t>идеокамеры</w:t>
      </w:r>
      <w:r w:rsidR="009D6C68" w:rsidRPr="009D6C68">
        <w:rPr>
          <w:sz w:val="24"/>
        </w:rPr>
        <w:t xml:space="preserve"> внутреннего</w:t>
      </w:r>
      <w:r w:rsidR="009D6C68">
        <w:rPr>
          <w:sz w:val="24"/>
        </w:rPr>
        <w:t xml:space="preserve"> и наружного</w:t>
      </w:r>
      <w:r w:rsidR="009D6C68" w:rsidRPr="009D6C68">
        <w:rPr>
          <w:sz w:val="24"/>
        </w:rPr>
        <w:t xml:space="preserve"> наблюдения</w:t>
      </w:r>
      <w:r w:rsidR="009D6C68">
        <w:rPr>
          <w:sz w:val="24"/>
        </w:rPr>
        <w:t xml:space="preserve"> в количестве 14 шт. Здание </w:t>
      </w:r>
      <w:r w:rsidR="00696E69">
        <w:rPr>
          <w:sz w:val="24"/>
        </w:rPr>
        <w:t xml:space="preserve">детского сада </w:t>
      </w:r>
      <w:r w:rsidR="009D6C68">
        <w:rPr>
          <w:sz w:val="24"/>
        </w:rPr>
        <w:t xml:space="preserve">охраняется </w:t>
      </w:r>
      <w:r w:rsidR="00696E69">
        <w:rPr>
          <w:sz w:val="24"/>
        </w:rPr>
        <w:t xml:space="preserve">ЧОП </w:t>
      </w:r>
      <w:r w:rsidR="00696E69" w:rsidRPr="00696E69">
        <w:rPr>
          <w:sz w:val="24"/>
        </w:rPr>
        <w:t>«Тамерлан – запад»</w:t>
      </w:r>
      <w:r w:rsidR="00696E69">
        <w:rPr>
          <w:sz w:val="24"/>
        </w:rPr>
        <w:t xml:space="preserve">. </w:t>
      </w:r>
      <w:r w:rsidRPr="00696E69">
        <w:rPr>
          <w:sz w:val="24"/>
        </w:rPr>
        <w:t>Детский сад оборудован современной пожарной сигнализацией, огнетушителями.</w:t>
      </w:r>
    </w:p>
    <w:p w:rsidR="00B43D13" w:rsidRDefault="00B43D13" w:rsidP="00696E69">
      <w:pPr>
        <w:ind w:left="850" w:right="-1" w:firstLine="553"/>
        <w:rPr>
          <w:sz w:val="24"/>
        </w:rPr>
      </w:pPr>
      <w:r w:rsidRPr="00696E69">
        <w:rPr>
          <w:sz w:val="24"/>
        </w:rPr>
        <w:t xml:space="preserve">В ДОУ регулярно </w:t>
      </w:r>
      <w:r w:rsidR="00B72357" w:rsidRPr="00696E69">
        <w:rPr>
          <w:sz w:val="24"/>
        </w:rPr>
        <w:t>проводятся мероприятия</w:t>
      </w:r>
      <w:r w:rsidRPr="00696E69">
        <w:rPr>
          <w:sz w:val="24"/>
        </w:rPr>
        <w:t xml:space="preserve"> по соблюдению правил пожарной безопасности, по основам безопасности, учебные тренировки</w:t>
      </w:r>
      <w:r w:rsidR="00696E69" w:rsidRPr="00696E69">
        <w:rPr>
          <w:sz w:val="24"/>
        </w:rPr>
        <w:t xml:space="preserve"> по ЧС и по пожарной безопасности</w:t>
      </w:r>
      <w:r w:rsidRPr="00696E69">
        <w:rPr>
          <w:sz w:val="24"/>
        </w:rPr>
        <w:t>.</w:t>
      </w:r>
      <w:r w:rsidR="00696E69" w:rsidRPr="00696E69">
        <w:rPr>
          <w:sz w:val="24"/>
        </w:rPr>
        <w:t xml:space="preserve"> </w:t>
      </w:r>
      <w:r w:rsidRPr="00696E69">
        <w:rPr>
          <w:sz w:val="24"/>
        </w:rPr>
        <w:t xml:space="preserve">Оформляется информация для родителей по </w:t>
      </w:r>
      <w:r w:rsidR="00696E69" w:rsidRPr="00696E69">
        <w:rPr>
          <w:sz w:val="24"/>
        </w:rPr>
        <w:t xml:space="preserve">вопросам ЧС, ПДД, </w:t>
      </w:r>
      <w:r w:rsidRPr="00696E69">
        <w:rPr>
          <w:sz w:val="24"/>
        </w:rPr>
        <w:t>БЖ. С детьми регулярно проводятся занятия,</w:t>
      </w:r>
      <w:r w:rsidR="00696E69" w:rsidRPr="00696E69">
        <w:rPr>
          <w:sz w:val="24"/>
        </w:rPr>
        <w:t xml:space="preserve"> мероприятия, игры, </w:t>
      </w:r>
      <w:r w:rsidRPr="00696E69">
        <w:rPr>
          <w:sz w:val="24"/>
        </w:rPr>
        <w:t xml:space="preserve">беседы по правилам дорожного движения и безопасного поведения </w:t>
      </w:r>
      <w:r w:rsidR="00B72357" w:rsidRPr="00696E69">
        <w:rPr>
          <w:sz w:val="24"/>
        </w:rPr>
        <w:t>детей на</w:t>
      </w:r>
      <w:r w:rsidRPr="00696E69">
        <w:rPr>
          <w:sz w:val="24"/>
        </w:rPr>
        <w:t xml:space="preserve"> улицах города, организуются экскурсии, игры. </w:t>
      </w:r>
    </w:p>
    <w:p w:rsidR="00C9418A" w:rsidRPr="00C9418A" w:rsidRDefault="00C9418A" w:rsidP="00C9418A">
      <w:pPr>
        <w:pStyle w:val="aa"/>
        <w:numPr>
          <w:ilvl w:val="0"/>
          <w:numId w:val="114"/>
        </w:numPr>
        <w:spacing w:after="0" w:line="240" w:lineRule="auto"/>
        <w:ind w:left="851" w:firstLine="0"/>
        <w:jc w:val="both"/>
        <w:rPr>
          <w:rFonts w:ascii="Times New Roman" w:hAnsi="Times New Roman"/>
          <w:b/>
          <w:bCs/>
          <w:sz w:val="24"/>
        </w:rPr>
      </w:pPr>
      <w:r w:rsidRPr="00C9418A">
        <w:rPr>
          <w:rFonts w:ascii="Times New Roman" w:hAnsi="Times New Roman"/>
          <w:b/>
          <w:bCs/>
          <w:sz w:val="24"/>
        </w:rPr>
        <w:t>Медицинское обслуживание</w:t>
      </w:r>
    </w:p>
    <w:p w:rsidR="00C9418A" w:rsidRPr="00C9418A" w:rsidRDefault="00C9418A" w:rsidP="00851C34">
      <w:pPr>
        <w:pStyle w:val="aa"/>
        <w:spacing w:after="0" w:line="240" w:lineRule="auto"/>
        <w:ind w:left="851" w:firstLine="567"/>
        <w:jc w:val="both"/>
        <w:rPr>
          <w:rFonts w:ascii="Times New Roman" w:hAnsi="Times New Roman"/>
          <w:sz w:val="24"/>
          <w:szCs w:val="24"/>
          <w:lang w:eastAsia="ru-RU"/>
        </w:rPr>
      </w:pPr>
      <w:r>
        <w:rPr>
          <w:rFonts w:ascii="Times New Roman" w:hAnsi="Times New Roman"/>
          <w:sz w:val="24"/>
          <w:szCs w:val="24"/>
          <w:lang w:eastAsia="ru-RU"/>
        </w:rPr>
        <w:t>М</w:t>
      </w:r>
      <w:r w:rsidRPr="00C9418A">
        <w:rPr>
          <w:rFonts w:ascii="Times New Roman" w:hAnsi="Times New Roman"/>
          <w:sz w:val="24"/>
          <w:szCs w:val="24"/>
          <w:lang w:eastAsia="ru-RU"/>
        </w:rPr>
        <w:t>едицинский кабинет</w:t>
      </w:r>
      <w:r w:rsidR="00851C34">
        <w:rPr>
          <w:rFonts w:ascii="Times New Roman" w:hAnsi="Times New Roman"/>
          <w:sz w:val="24"/>
          <w:szCs w:val="24"/>
          <w:lang w:eastAsia="ru-RU"/>
        </w:rPr>
        <w:t xml:space="preserve"> в ДОУ</w:t>
      </w:r>
      <w:r w:rsidRPr="00C9418A">
        <w:rPr>
          <w:rFonts w:ascii="Times New Roman" w:hAnsi="Times New Roman"/>
          <w:sz w:val="24"/>
          <w:szCs w:val="24"/>
          <w:lang w:eastAsia="ru-RU"/>
        </w:rPr>
        <w:t xml:space="preserve"> располагается на первом этаже здания. Медкабинет представляет собой единый блок, состоящий из кабинета врача</w:t>
      </w:r>
      <w:r w:rsidR="00851C34">
        <w:rPr>
          <w:rFonts w:ascii="Times New Roman" w:hAnsi="Times New Roman"/>
          <w:sz w:val="24"/>
          <w:szCs w:val="24"/>
          <w:lang w:eastAsia="ru-RU"/>
        </w:rPr>
        <w:t>, изолятора</w:t>
      </w:r>
      <w:r w:rsidRPr="00C9418A">
        <w:rPr>
          <w:rFonts w:ascii="Times New Roman" w:hAnsi="Times New Roman"/>
          <w:sz w:val="24"/>
          <w:szCs w:val="24"/>
          <w:lang w:eastAsia="ru-RU"/>
        </w:rPr>
        <w:t xml:space="preserve"> и процедурного кабинет</w:t>
      </w:r>
      <w:r w:rsidR="000628C4">
        <w:rPr>
          <w:rFonts w:ascii="Times New Roman" w:hAnsi="Times New Roman"/>
          <w:sz w:val="24"/>
          <w:szCs w:val="24"/>
          <w:lang w:eastAsia="ru-RU"/>
        </w:rPr>
        <w:t xml:space="preserve">а. </w:t>
      </w:r>
      <w:r w:rsidR="00851C34">
        <w:rPr>
          <w:rFonts w:ascii="Times New Roman" w:hAnsi="Times New Roman"/>
          <w:sz w:val="24"/>
          <w:szCs w:val="24"/>
          <w:lang w:eastAsia="ru-RU"/>
        </w:rPr>
        <w:t>(</w:t>
      </w:r>
      <w:r w:rsidRPr="00851C34">
        <w:rPr>
          <w:rFonts w:ascii="Times New Roman" w:hAnsi="Times New Roman"/>
          <w:i/>
          <w:lang w:eastAsia="ru-RU"/>
        </w:rPr>
        <w:t>Температура помещения должна составлять 20-22 градуса. Подробные требования к оснащению медицинских кабинетов указаны в приложении 3 Приказа № 822-н Министерства здравоохранения РФ от 5 ноября 2013 г.</w:t>
      </w:r>
      <w:r w:rsidR="00851C34">
        <w:rPr>
          <w:rFonts w:ascii="Times New Roman" w:hAnsi="Times New Roman"/>
          <w:i/>
          <w:lang w:eastAsia="ru-RU"/>
        </w:rPr>
        <w:t>)</w:t>
      </w:r>
    </w:p>
    <w:p w:rsidR="00B43D13" w:rsidRPr="00696E69" w:rsidRDefault="00B43D13" w:rsidP="00696E69">
      <w:pPr>
        <w:pStyle w:val="aa"/>
        <w:numPr>
          <w:ilvl w:val="0"/>
          <w:numId w:val="114"/>
        </w:numPr>
        <w:autoSpaceDE w:val="0"/>
        <w:autoSpaceDN w:val="0"/>
        <w:adjustRightInd w:val="0"/>
        <w:spacing w:after="0" w:line="240" w:lineRule="auto"/>
        <w:ind w:left="851" w:right="-1" w:firstLine="0"/>
        <w:rPr>
          <w:rFonts w:ascii="Times New Roman" w:hAnsi="Times New Roman"/>
          <w:b/>
          <w:sz w:val="24"/>
          <w:szCs w:val="24"/>
          <w:lang w:eastAsia="ru-RU"/>
        </w:rPr>
      </w:pPr>
      <w:r w:rsidRPr="00696E69">
        <w:rPr>
          <w:rFonts w:ascii="Times New Roman" w:hAnsi="Times New Roman"/>
          <w:b/>
          <w:sz w:val="24"/>
          <w:szCs w:val="24"/>
          <w:lang w:eastAsia="ru-RU"/>
        </w:rPr>
        <w:t>В методический комплект образовательной программы входят:</w:t>
      </w:r>
    </w:p>
    <w:p w:rsidR="00B43D13" w:rsidRPr="00696E69" w:rsidRDefault="00B43D13" w:rsidP="00696E69">
      <w:pPr>
        <w:autoSpaceDE w:val="0"/>
        <w:autoSpaceDN w:val="0"/>
        <w:adjustRightInd w:val="0"/>
        <w:ind w:left="850" w:right="-1" w:firstLine="1"/>
        <w:rPr>
          <w:sz w:val="24"/>
        </w:rPr>
      </w:pPr>
      <w:r w:rsidRPr="00696E69">
        <w:rPr>
          <w:sz w:val="24"/>
        </w:rPr>
        <w:t xml:space="preserve">- </w:t>
      </w:r>
      <w:r w:rsidR="00696E69" w:rsidRPr="00696E69">
        <w:rPr>
          <w:sz w:val="24"/>
        </w:rPr>
        <w:t xml:space="preserve">примерная </w:t>
      </w:r>
      <w:r w:rsidRPr="00696E69">
        <w:rPr>
          <w:sz w:val="24"/>
        </w:rPr>
        <w:t xml:space="preserve">общеобразовательная программа «От рождения до школы» под </w:t>
      </w:r>
      <w:r w:rsidR="00696E69" w:rsidRPr="00696E69">
        <w:rPr>
          <w:sz w:val="24"/>
        </w:rPr>
        <w:t>редакцией Н.Е.</w:t>
      </w:r>
      <w:r w:rsidRPr="00696E69">
        <w:rPr>
          <w:sz w:val="24"/>
        </w:rPr>
        <w:t xml:space="preserve"> Вераксы, Т.С. Комаровой, М.А. Васильевой;</w:t>
      </w:r>
    </w:p>
    <w:p w:rsidR="00B43D13" w:rsidRPr="00696E69" w:rsidRDefault="00B43D13" w:rsidP="00696E69">
      <w:pPr>
        <w:autoSpaceDE w:val="0"/>
        <w:autoSpaceDN w:val="0"/>
        <w:adjustRightInd w:val="0"/>
        <w:ind w:left="850" w:right="-1" w:firstLine="1"/>
        <w:rPr>
          <w:sz w:val="24"/>
        </w:rPr>
      </w:pPr>
      <w:r w:rsidRPr="00696E69">
        <w:rPr>
          <w:sz w:val="24"/>
        </w:rPr>
        <w:t xml:space="preserve">- комплексно – </w:t>
      </w:r>
      <w:r w:rsidR="00696E69" w:rsidRPr="00696E69">
        <w:rPr>
          <w:sz w:val="24"/>
        </w:rPr>
        <w:t>тематическое планирование</w:t>
      </w:r>
      <w:r w:rsidRPr="00696E69">
        <w:rPr>
          <w:sz w:val="24"/>
        </w:rPr>
        <w:t>;</w:t>
      </w:r>
    </w:p>
    <w:p w:rsidR="00B43D13" w:rsidRPr="00696E69" w:rsidRDefault="00B43D13" w:rsidP="00696E69">
      <w:pPr>
        <w:autoSpaceDE w:val="0"/>
        <w:autoSpaceDN w:val="0"/>
        <w:adjustRightInd w:val="0"/>
        <w:ind w:left="850" w:right="-1" w:firstLine="1"/>
        <w:rPr>
          <w:sz w:val="24"/>
        </w:rPr>
      </w:pPr>
      <w:r w:rsidRPr="00696E69">
        <w:rPr>
          <w:sz w:val="24"/>
        </w:rPr>
        <w:t>- парциальные программы;</w:t>
      </w:r>
    </w:p>
    <w:p w:rsidR="00B43D13" w:rsidRPr="00696E69" w:rsidRDefault="00B43D13" w:rsidP="00696E69">
      <w:pPr>
        <w:autoSpaceDE w:val="0"/>
        <w:autoSpaceDN w:val="0"/>
        <w:adjustRightInd w:val="0"/>
        <w:ind w:left="850" w:right="-1" w:firstLine="1"/>
        <w:rPr>
          <w:sz w:val="24"/>
        </w:rPr>
      </w:pPr>
      <w:r w:rsidRPr="00696E69">
        <w:rPr>
          <w:sz w:val="24"/>
        </w:rPr>
        <w:t xml:space="preserve">-методические пособия для педагогов по всем направления развития и </w:t>
      </w:r>
      <w:r w:rsidR="00696E69" w:rsidRPr="00696E69">
        <w:rPr>
          <w:sz w:val="24"/>
        </w:rPr>
        <w:t>воспитания детей</w:t>
      </w:r>
      <w:r w:rsidRPr="00696E69">
        <w:rPr>
          <w:sz w:val="24"/>
        </w:rPr>
        <w:t xml:space="preserve"> в возрасте от 2 месяцев до 8 лет;</w:t>
      </w:r>
    </w:p>
    <w:p w:rsidR="00B43D13" w:rsidRPr="00696E69" w:rsidRDefault="00B43D13" w:rsidP="00696E69">
      <w:pPr>
        <w:autoSpaceDE w:val="0"/>
        <w:autoSpaceDN w:val="0"/>
        <w:adjustRightInd w:val="0"/>
        <w:ind w:left="850" w:right="-1" w:firstLine="1"/>
        <w:rPr>
          <w:sz w:val="24"/>
        </w:rPr>
      </w:pPr>
      <w:r w:rsidRPr="00696E69">
        <w:rPr>
          <w:sz w:val="24"/>
        </w:rPr>
        <w:t>- методические рекомендации по планированию образовательного процесса в разных возрастных группах;</w:t>
      </w:r>
    </w:p>
    <w:p w:rsidR="00B43D13" w:rsidRPr="00696E69" w:rsidRDefault="00B43D13" w:rsidP="00696E69">
      <w:pPr>
        <w:autoSpaceDE w:val="0"/>
        <w:autoSpaceDN w:val="0"/>
        <w:adjustRightInd w:val="0"/>
        <w:ind w:left="850" w:right="-1" w:firstLine="1"/>
        <w:rPr>
          <w:sz w:val="24"/>
        </w:rPr>
      </w:pPr>
      <w:r w:rsidRPr="00696E69">
        <w:rPr>
          <w:sz w:val="24"/>
        </w:rPr>
        <w:t>- методические рекомендации для педагогов по организации жизни детей в разных возрастных группах;</w:t>
      </w:r>
    </w:p>
    <w:p w:rsidR="00B43D13" w:rsidRPr="00696E69" w:rsidRDefault="00B43D13" w:rsidP="00696E69">
      <w:pPr>
        <w:autoSpaceDE w:val="0"/>
        <w:autoSpaceDN w:val="0"/>
        <w:adjustRightInd w:val="0"/>
        <w:ind w:left="850" w:right="-1" w:firstLine="1"/>
        <w:rPr>
          <w:sz w:val="24"/>
        </w:rPr>
      </w:pPr>
      <w:r w:rsidRPr="00696E69">
        <w:rPr>
          <w:sz w:val="24"/>
        </w:rPr>
        <w:t xml:space="preserve">- пособия по организации и управлению </w:t>
      </w:r>
      <w:r w:rsidR="00696E69" w:rsidRPr="00696E69">
        <w:rPr>
          <w:sz w:val="24"/>
        </w:rPr>
        <w:t>работой МБДОУ</w:t>
      </w:r>
      <w:r w:rsidRPr="00696E69">
        <w:rPr>
          <w:sz w:val="24"/>
        </w:rPr>
        <w:t>;</w:t>
      </w:r>
    </w:p>
    <w:p w:rsidR="00B43D13" w:rsidRPr="00696E69" w:rsidRDefault="00B43D13" w:rsidP="00696E69">
      <w:pPr>
        <w:autoSpaceDE w:val="0"/>
        <w:autoSpaceDN w:val="0"/>
        <w:adjustRightInd w:val="0"/>
        <w:ind w:left="850" w:right="-1" w:firstLine="1"/>
        <w:rPr>
          <w:sz w:val="24"/>
        </w:rPr>
      </w:pPr>
      <w:r w:rsidRPr="00696E69">
        <w:rPr>
          <w:sz w:val="24"/>
        </w:rPr>
        <w:t xml:space="preserve">- пособия </w:t>
      </w:r>
      <w:r w:rsidR="00696E69" w:rsidRPr="00696E69">
        <w:rPr>
          <w:sz w:val="24"/>
        </w:rPr>
        <w:t>для учителя</w:t>
      </w:r>
      <w:r w:rsidRPr="00696E69">
        <w:rPr>
          <w:sz w:val="24"/>
        </w:rPr>
        <w:t xml:space="preserve"> – логопеда, педагога-психолога</w:t>
      </w:r>
      <w:r w:rsidR="00696E69" w:rsidRPr="00696E69">
        <w:rPr>
          <w:sz w:val="24"/>
        </w:rPr>
        <w:t>, учителя -дефектолога</w:t>
      </w:r>
      <w:r w:rsidRPr="00696E69">
        <w:rPr>
          <w:sz w:val="24"/>
        </w:rPr>
        <w:t xml:space="preserve"> и др.</w:t>
      </w:r>
    </w:p>
    <w:p w:rsidR="00B43D13" w:rsidRPr="00696E69" w:rsidRDefault="00B43D13" w:rsidP="00696E69">
      <w:pPr>
        <w:pStyle w:val="aa"/>
        <w:numPr>
          <w:ilvl w:val="0"/>
          <w:numId w:val="114"/>
        </w:numPr>
        <w:autoSpaceDE w:val="0"/>
        <w:autoSpaceDN w:val="0"/>
        <w:adjustRightInd w:val="0"/>
        <w:spacing w:after="0" w:line="240" w:lineRule="auto"/>
        <w:ind w:left="851" w:right="-1" w:firstLine="0"/>
        <w:rPr>
          <w:rFonts w:ascii="Times New Roman" w:hAnsi="Times New Roman"/>
          <w:b/>
          <w:sz w:val="24"/>
          <w:szCs w:val="24"/>
          <w:lang w:eastAsia="ru-RU"/>
        </w:rPr>
      </w:pPr>
      <w:r w:rsidRPr="00696E69">
        <w:rPr>
          <w:rFonts w:ascii="Times New Roman" w:hAnsi="Times New Roman"/>
          <w:b/>
          <w:sz w:val="24"/>
          <w:szCs w:val="24"/>
          <w:lang w:eastAsia="ru-RU"/>
        </w:rPr>
        <w:t>Обеспеченность методическими материалами и средствами обучения и воспитания (в ДОУ имеются и постоянно обновляются):</w:t>
      </w:r>
    </w:p>
    <w:p w:rsidR="00B43D13" w:rsidRPr="00696E69" w:rsidRDefault="00B43D13" w:rsidP="00696E69">
      <w:pPr>
        <w:autoSpaceDE w:val="0"/>
        <w:autoSpaceDN w:val="0"/>
        <w:adjustRightInd w:val="0"/>
        <w:ind w:left="850" w:right="-1" w:firstLine="1"/>
        <w:rPr>
          <w:sz w:val="24"/>
        </w:rPr>
      </w:pPr>
      <w:r w:rsidRPr="00696E69">
        <w:rPr>
          <w:sz w:val="24"/>
        </w:rPr>
        <w:t>- игрушки для сюжетных игр;</w:t>
      </w:r>
    </w:p>
    <w:p w:rsidR="00B43D13" w:rsidRPr="00696E69" w:rsidRDefault="00B43D13" w:rsidP="00696E69">
      <w:pPr>
        <w:autoSpaceDE w:val="0"/>
        <w:autoSpaceDN w:val="0"/>
        <w:adjustRightInd w:val="0"/>
        <w:ind w:left="850" w:right="-1" w:firstLine="1"/>
        <w:rPr>
          <w:sz w:val="24"/>
        </w:rPr>
      </w:pPr>
      <w:r w:rsidRPr="00696E69">
        <w:rPr>
          <w:sz w:val="24"/>
        </w:rPr>
        <w:t>- материалы для физической активности детей;</w:t>
      </w:r>
    </w:p>
    <w:p w:rsidR="00B43D13" w:rsidRPr="00696E69" w:rsidRDefault="00B43D13" w:rsidP="00696E69">
      <w:pPr>
        <w:autoSpaceDE w:val="0"/>
        <w:autoSpaceDN w:val="0"/>
        <w:adjustRightInd w:val="0"/>
        <w:ind w:left="850" w:right="-1" w:firstLine="1"/>
        <w:rPr>
          <w:sz w:val="24"/>
        </w:rPr>
      </w:pPr>
      <w:r w:rsidRPr="00696E69">
        <w:rPr>
          <w:sz w:val="24"/>
        </w:rPr>
        <w:t>- игры и оборудование для формирования сенсорных эталонов, творческого конструирования;</w:t>
      </w:r>
    </w:p>
    <w:p w:rsidR="00B43D13" w:rsidRPr="00696E69" w:rsidRDefault="00B43D13" w:rsidP="00696E69">
      <w:pPr>
        <w:autoSpaceDE w:val="0"/>
        <w:autoSpaceDN w:val="0"/>
        <w:adjustRightInd w:val="0"/>
        <w:ind w:left="850" w:right="-1" w:firstLine="1"/>
        <w:rPr>
          <w:sz w:val="24"/>
        </w:rPr>
      </w:pPr>
      <w:r w:rsidRPr="00696E69">
        <w:rPr>
          <w:sz w:val="24"/>
        </w:rPr>
        <w:t>- развития и коррекции зрительно- моторной координации;</w:t>
      </w:r>
    </w:p>
    <w:p w:rsidR="00B43D13" w:rsidRPr="00696E69" w:rsidRDefault="00B43D13" w:rsidP="00696E69">
      <w:pPr>
        <w:autoSpaceDE w:val="0"/>
        <w:autoSpaceDN w:val="0"/>
        <w:adjustRightInd w:val="0"/>
        <w:ind w:left="850" w:right="-1" w:firstLine="1"/>
        <w:rPr>
          <w:sz w:val="24"/>
        </w:rPr>
      </w:pPr>
      <w:r w:rsidRPr="00696E69">
        <w:rPr>
          <w:sz w:val="24"/>
        </w:rPr>
        <w:t>- игры и оборудование для организации наблюдений</w:t>
      </w:r>
      <w:r w:rsidR="00696E69">
        <w:rPr>
          <w:sz w:val="24"/>
        </w:rPr>
        <w:t xml:space="preserve">, </w:t>
      </w:r>
      <w:r w:rsidRPr="00696E69">
        <w:rPr>
          <w:sz w:val="24"/>
        </w:rPr>
        <w:t xml:space="preserve">экспериментальной </w:t>
      </w:r>
      <w:r w:rsidR="00696E69">
        <w:rPr>
          <w:sz w:val="24"/>
        </w:rPr>
        <w:t xml:space="preserve">и исследовательской </w:t>
      </w:r>
      <w:r w:rsidRPr="00696E69">
        <w:rPr>
          <w:sz w:val="24"/>
        </w:rPr>
        <w:t>деятельности;</w:t>
      </w:r>
    </w:p>
    <w:p w:rsidR="00B43D13" w:rsidRPr="00696E69" w:rsidRDefault="00B43D13" w:rsidP="00696E69">
      <w:pPr>
        <w:autoSpaceDE w:val="0"/>
        <w:autoSpaceDN w:val="0"/>
        <w:adjustRightInd w:val="0"/>
        <w:ind w:left="850" w:right="-1" w:firstLine="1"/>
        <w:rPr>
          <w:sz w:val="24"/>
        </w:rPr>
      </w:pPr>
      <w:r w:rsidRPr="00696E69">
        <w:rPr>
          <w:sz w:val="24"/>
        </w:rPr>
        <w:t>- развития речи и развития элементарных математических представлений;</w:t>
      </w:r>
    </w:p>
    <w:p w:rsidR="00B43D13" w:rsidRPr="00696E69" w:rsidRDefault="00B43D13" w:rsidP="00696E69">
      <w:pPr>
        <w:autoSpaceDE w:val="0"/>
        <w:autoSpaceDN w:val="0"/>
        <w:adjustRightInd w:val="0"/>
        <w:ind w:left="850" w:right="-1" w:firstLine="1"/>
        <w:rPr>
          <w:sz w:val="24"/>
        </w:rPr>
      </w:pPr>
      <w:r w:rsidRPr="00696E69">
        <w:rPr>
          <w:sz w:val="24"/>
        </w:rPr>
        <w:t>- для художественного творчества и формирования музыкальной культуры детей;</w:t>
      </w:r>
    </w:p>
    <w:p w:rsidR="00B43D13" w:rsidRDefault="00B43D13" w:rsidP="00696E69">
      <w:pPr>
        <w:ind w:left="850" w:right="-1" w:firstLine="1"/>
        <w:rPr>
          <w:sz w:val="24"/>
        </w:rPr>
      </w:pPr>
      <w:r w:rsidRPr="00696E69">
        <w:rPr>
          <w:sz w:val="24"/>
        </w:rPr>
        <w:t>- художественная и познавательная литература (энциклопедии, атласы, книги-альбомы, аудио и видео пособия и др.).</w:t>
      </w:r>
    </w:p>
    <w:p w:rsidR="00C9418A" w:rsidRPr="00B43D13" w:rsidRDefault="00C9418A" w:rsidP="00C9418A">
      <w:pPr>
        <w:ind w:left="850" w:right="-1" w:firstLine="568"/>
        <w:rPr>
          <w:sz w:val="24"/>
        </w:rPr>
      </w:pPr>
      <w:r w:rsidRPr="00B43D13">
        <w:rPr>
          <w:rStyle w:val="41"/>
          <w:sz w:val="24"/>
          <w:szCs w:val="24"/>
        </w:rPr>
        <w:t xml:space="preserve">Материалы и пособия, предназначенные детям, доступны, функциональны, обеспечивают необходимые условия для самореализации. </w:t>
      </w:r>
      <w:r w:rsidRPr="00B43D13">
        <w:rPr>
          <w:sz w:val="24"/>
        </w:rPr>
        <w:t>Характер размещения игрового, спортивного и другого оборудования в основном обеспечивает свободный доступ к играм и игрушкам, материалам и оборудованию. Расположение мебели, игрушек и другого оборудования отвечает требованиям техники безопасности, санитарно - гигиеническим нормам.</w:t>
      </w:r>
    </w:p>
    <w:p w:rsidR="00C9418A" w:rsidRPr="00B43D13" w:rsidRDefault="00C9418A" w:rsidP="00C9418A">
      <w:pPr>
        <w:ind w:left="850" w:right="-1" w:firstLine="553"/>
        <w:rPr>
          <w:i/>
          <w:sz w:val="24"/>
        </w:rPr>
      </w:pPr>
      <w:r w:rsidRPr="00B43D13">
        <w:rPr>
          <w:sz w:val="24"/>
        </w:rPr>
        <w:t>Педагогический коллектив заботится о сохранении и развитии материально - технической базы и создании благоприятных медико-социальных условий пребывания детей в ДОУ.</w:t>
      </w:r>
      <w:r w:rsidRPr="00B43D13">
        <w:rPr>
          <w:i/>
          <w:sz w:val="24"/>
        </w:rPr>
        <w:t xml:space="preserve"> </w:t>
      </w:r>
    </w:p>
    <w:p w:rsidR="00C9418A" w:rsidRDefault="00C9418A" w:rsidP="00C9418A">
      <w:pPr>
        <w:ind w:left="850" w:right="-1"/>
        <w:rPr>
          <w:sz w:val="24"/>
        </w:rPr>
      </w:pPr>
      <w:r w:rsidRPr="00142695">
        <w:rPr>
          <w:sz w:val="24"/>
        </w:rPr>
        <w:t xml:space="preserve">При </w:t>
      </w:r>
      <w:r w:rsidRPr="008758C3">
        <w:rPr>
          <w:sz w:val="24"/>
        </w:rPr>
        <w:t>проведении закупок оборудования и средств обучения и воспитания МБДОУ №8 «Теремок» руководствуется нормами законодательства РФ, в том числе в части предоставления приоритета товарам российского</w:t>
      </w:r>
      <w:r w:rsidRPr="00142695">
        <w:rPr>
          <w:sz w:val="24"/>
        </w:rPr>
        <w:t xml:space="preserve"> производства, работам, услугам, выполняемым, оказываемым российскими юридическими лицами. </w:t>
      </w:r>
    </w:p>
    <w:p w:rsidR="00C9418A" w:rsidRDefault="00C9418A" w:rsidP="00C9418A">
      <w:pPr>
        <w:ind w:left="850" w:right="-1"/>
        <w:rPr>
          <w:b/>
          <w:sz w:val="24"/>
        </w:rPr>
      </w:pPr>
      <w:r w:rsidRPr="00142695">
        <w:rPr>
          <w:sz w:val="24"/>
        </w:rPr>
        <w:t xml:space="preserve">Инфраструктурный лист </w:t>
      </w:r>
      <w:r>
        <w:rPr>
          <w:sz w:val="24"/>
        </w:rPr>
        <w:t xml:space="preserve">ДОУ </w:t>
      </w:r>
      <w:r w:rsidRPr="00142695">
        <w:rPr>
          <w:sz w:val="24"/>
        </w:rPr>
        <w:t>составляется по результатам мониторинга её материально-технической базы: анализа образовательных потребностей обучающихся, кадрового потенциала, реализуемой Программы и других составляющих (с использованием данных цифрового сервиса по эксплуатации инфраструктуры) в целях обновления содержания и повышения качества ДО</w:t>
      </w:r>
      <w:r>
        <w:t>.</w:t>
      </w:r>
    </w:p>
    <w:p w:rsidR="00C9418A" w:rsidRPr="00B43D13" w:rsidRDefault="00C9418A" w:rsidP="00696E69">
      <w:pPr>
        <w:ind w:left="850" w:right="-1" w:firstLine="1"/>
        <w:rPr>
          <w:sz w:val="24"/>
        </w:rPr>
      </w:pPr>
    </w:p>
    <w:p w:rsidR="00B43D13" w:rsidRPr="00B43D13" w:rsidRDefault="00B43D13" w:rsidP="00696E69">
      <w:pPr>
        <w:pStyle w:val="aa"/>
        <w:spacing w:after="0" w:line="240" w:lineRule="auto"/>
        <w:ind w:left="2196" w:right="-1"/>
        <w:jc w:val="center"/>
        <w:rPr>
          <w:rFonts w:ascii="Times New Roman" w:hAnsi="Times New Roman"/>
          <w:sz w:val="24"/>
          <w:szCs w:val="24"/>
        </w:rPr>
      </w:pPr>
      <w:r w:rsidRPr="00B43D13">
        <w:rPr>
          <w:rFonts w:ascii="Times New Roman" w:hAnsi="Times New Roman"/>
          <w:b/>
          <w:sz w:val="24"/>
          <w:szCs w:val="24"/>
        </w:rPr>
        <w:t>Методические условия реализации Программы</w:t>
      </w:r>
    </w:p>
    <w:p w:rsidR="00B43D13" w:rsidRPr="00B43D13" w:rsidRDefault="00B43D13" w:rsidP="00D7767B">
      <w:pPr>
        <w:ind w:left="850" w:right="-1" w:firstLine="537"/>
        <w:rPr>
          <w:rStyle w:val="41"/>
          <w:sz w:val="24"/>
          <w:szCs w:val="24"/>
        </w:rPr>
      </w:pPr>
      <w:r w:rsidRPr="00B43D13">
        <w:rPr>
          <w:rStyle w:val="41"/>
          <w:sz w:val="24"/>
          <w:szCs w:val="24"/>
        </w:rPr>
        <w:t>В целях эффективной реализации Программы созданы методиче</w:t>
      </w:r>
      <w:r w:rsidRPr="00B43D13">
        <w:rPr>
          <w:rStyle w:val="41"/>
          <w:sz w:val="24"/>
          <w:szCs w:val="24"/>
        </w:rPr>
        <w:softHyphen/>
        <w:t>ские условия:</w:t>
      </w:r>
    </w:p>
    <w:p w:rsidR="00B43D13" w:rsidRPr="00B43D13" w:rsidRDefault="00B43D13" w:rsidP="00696E69">
      <w:pPr>
        <w:tabs>
          <w:tab w:val="left" w:pos="-142"/>
        </w:tabs>
        <w:ind w:left="850" w:right="-1" w:firstLine="1"/>
        <w:rPr>
          <w:rStyle w:val="41"/>
          <w:sz w:val="24"/>
          <w:szCs w:val="24"/>
        </w:rPr>
      </w:pPr>
      <w:r w:rsidRPr="00B43D13">
        <w:rPr>
          <w:rStyle w:val="41"/>
          <w:sz w:val="24"/>
          <w:szCs w:val="24"/>
        </w:rPr>
        <w:t>- для профессионального развития педагогических и руководя</w:t>
      </w:r>
      <w:r w:rsidRPr="00B43D13">
        <w:rPr>
          <w:rStyle w:val="41"/>
          <w:sz w:val="24"/>
          <w:szCs w:val="24"/>
        </w:rPr>
        <w:softHyphen/>
        <w:t>щих работников, в том числе их дополнительного профессио</w:t>
      </w:r>
      <w:r w:rsidRPr="00B43D13">
        <w:rPr>
          <w:rStyle w:val="41"/>
          <w:sz w:val="24"/>
          <w:szCs w:val="24"/>
        </w:rPr>
        <w:softHyphen/>
        <w:t>нального образования;</w:t>
      </w:r>
    </w:p>
    <w:p w:rsidR="00B43D13" w:rsidRPr="00B43D13" w:rsidRDefault="00B43D13" w:rsidP="00696E69">
      <w:pPr>
        <w:tabs>
          <w:tab w:val="left" w:pos="-142"/>
        </w:tabs>
        <w:ind w:left="850" w:right="-1" w:firstLine="1"/>
        <w:rPr>
          <w:rStyle w:val="41"/>
          <w:sz w:val="24"/>
          <w:szCs w:val="24"/>
        </w:rPr>
      </w:pPr>
      <w:r w:rsidRPr="00B43D13">
        <w:rPr>
          <w:rStyle w:val="41"/>
          <w:sz w:val="24"/>
          <w:szCs w:val="24"/>
        </w:rPr>
        <w:t>- консультативной поддержки педагогических работников и ро</w:t>
      </w:r>
      <w:r w:rsidRPr="00B43D13">
        <w:rPr>
          <w:rStyle w:val="41"/>
          <w:sz w:val="24"/>
          <w:szCs w:val="24"/>
        </w:rPr>
        <w:softHyphen/>
        <w:t>дителей (законных представителей) по вопросам образования и охраны здоровья детей, в том числе инклюзивного образования;</w:t>
      </w:r>
    </w:p>
    <w:p w:rsidR="00B43D13" w:rsidRPr="00B43D13" w:rsidRDefault="00B43D13" w:rsidP="00696E69">
      <w:pPr>
        <w:tabs>
          <w:tab w:val="left" w:pos="-142"/>
        </w:tabs>
        <w:ind w:left="850" w:right="-1" w:firstLine="1"/>
        <w:rPr>
          <w:rStyle w:val="41"/>
          <w:sz w:val="24"/>
          <w:szCs w:val="24"/>
        </w:rPr>
      </w:pPr>
      <w:r w:rsidRPr="00B43D13">
        <w:rPr>
          <w:rStyle w:val="41"/>
          <w:sz w:val="24"/>
          <w:szCs w:val="24"/>
        </w:rPr>
        <w:t>- организационно-методического сопровождения процесса реа</w:t>
      </w:r>
      <w:r w:rsidRPr="00B43D13">
        <w:rPr>
          <w:rStyle w:val="41"/>
          <w:sz w:val="24"/>
          <w:szCs w:val="24"/>
        </w:rPr>
        <w:softHyphen/>
        <w:t>лизации программы, в том числе во взаимодействии со свер</w:t>
      </w:r>
      <w:r w:rsidRPr="00B43D13">
        <w:rPr>
          <w:rStyle w:val="41"/>
          <w:sz w:val="24"/>
          <w:szCs w:val="24"/>
        </w:rPr>
        <w:softHyphen/>
        <w:t>стниками и взрослыми.</w:t>
      </w:r>
    </w:p>
    <w:p w:rsidR="00B43D13" w:rsidRPr="00B43D13" w:rsidRDefault="00B43D13" w:rsidP="00D7767B">
      <w:pPr>
        <w:ind w:left="850" w:right="-1" w:firstLine="537"/>
        <w:rPr>
          <w:rStyle w:val="42"/>
          <w:sz w:val="24"/>
          <w:szCs w:val="24"/>
        </w:rPr>
      </w:pPr>
      <w:r w:rsidRPr="00B43D13">
        <w:rPr>
          <w:rStyle w:val="41"/>
          <w:sz w:val="24"/>
          <w:szCs w:val="24"/>
        </w:rPr>
        <w:t xml:space="preserve">В </w:t>
      </w:r>
      <w:r w:rsidR="00696E69" w:rsidRPr="00B43D13">
        <w:rPr>
          <w:rStyle w:val="41"/>
          <w:sz w:val="24"/>
          <w:szCs w:val="24"/>
        </w:rPr>
        <w:t>ДОУ в</w:t>
      </w:r>
      <w:r w:rsidRPr="00B43D13">
        <w:rPr>
          <w:rStyle w:val="41"/>
          <w:sz w:val="24"/>
          <w:szCs w:val="24"/>
        </w:rPr>
        <w:t xml:space="preserve"> качестве основных направлений методического сопровождения выделяются:</w:t>
      </w:r>
    </w:p>
    <w:p w:rsidR="00B43D13" w:rsidRPr="00B43D13" w:rsidRDefault="00B43D13" w:rsidP="00696E69">
      <w:pPr>
        <w:numPr>
          <w:ilvl w:val="0"/>
          <w:numId w:val="2"/>
        </w:numPr>
        <w:tabs>
          <w:tab w:val="left" w:pos="0"/>
          <w:tab w:val="left" w:pos="284"/>
          <w:tab w:val="left" w:pos="1134"/>
        </w:tabs>
        <w:ind w:left="850" w:right="-1" w:firstLine="1"/>
        <w:rPr>
          <w:rStyle w:val="41"/>
          <w:sz w:val="24"/>
          <w:szCs w:val="24"/>
        </w:rPr>
      </w:pPr>
      <w:r w:rsidRPr="00B43D13">
        <w:rPr>
          <w:rStyle w:val="42"/>
          <w:sz w:val="24"/>
          <w:szCs w:val="24"/>
        </w:rPr>
        <w:t>аналитическая деятельность:</w:t>
      </w:r>
      <w:r w:rsidRPr="00B43D13">
        <w:rPr>
          <w:rStyle w:val="41"/>
          <w:sz w:val="24"/>
          <w:szCs w:val="24"/>
        </w:rPr>
        <w:t xml:space="preserve"> </w:t>
      </w:r>
    </w:p>
    <w:p w:rsidR="00B43D13" w:rsidRPr="00B43D13" w:rsidRDefault="00B43D13" w:rsidP="00C9418A">
      <w:pPr>
        <w:tabs>
          <w:tab w:val="left" w:pos="457"/>
        </w:tabs>
        <w:ind w:left="850" w:right="-1" w:firstLine="1"/>
        <w:rPr>
          <w:rStyle w:val="42"/>
          <w:sz w:val="24"/>
          <w:szCs w:val="24"/>
        </w:rPr>
      </w:pPr>
      <w:r w:rsidRPr="00B43D13">
        <w:rPr>
          <w:rStyle w:val="41"/>
          <w:sz w:val="24"/>
          <w:szCs w:val="24"/>
        </w:rPr>
        <w:t>- мониторинг профессиональных и информационных потребностей педагогов; создание базы данных; изучение и анализ состояния и результатов методической работы в ме</w:t>
      </w:r>
      <w:r w:rsidRPr="00B43D13">
        <w:rPr>
          <w:rStyle w:val="41"/>
          <w:sz w:val="24"/>
          <w:szCs w:val="24"/>
        </w:rPr>
        <w:softHyphen/>
        <w:t>тодических объединениях; выявление затруднений дидактического и методического характера в коррекционно-образовательном процессе; сбор и обработка информации о результатах работы в учреждении; мониторинг состояния, результатов и перспектив развития ДОО; изу</w:t>
      </w:r>
      <w:r w:rsidRPr="00B43D13">
        <w:rPr>
          <w:rStyle w:val="41"/>
          <w:sz w:val="24"/>
          <w:szCs w:val="24"/>
        </w:rPr>
        <w:softHyphen/>
        <w:t>чение, обобщение и распространение передового педагогического опыта;</w:t>
      </w:r>
    </w:p>
    <w:p w:rsidR="00B43D13" w:rsidRPr="00B43D13" w:rsidRDefault="00B43D13" w:rsidP="00696E69">
      <w:pPr>
        <w:numPr>
          <w:ilvl w:val="0"/>
          <w:numId w:val="2"/>
        </w:numPr>
        <w:tabs>
          <w:tab w:val="left" w:pos="0"/>
          <w:tab w:val="left" w:pos="284"/>
          <w:tab w:val="left" w:pos="1134"/>
        </w:tabs>
        <w:ind w:left="850" w:right="-1" w:hanging="20"/>
        <w:rPr>
          <w:rStyle w:val="41"/>
          <w:sz w:val="24"/>
          <w:szCs w:val="24"/>
        </w:rPr>
      </w:pPr>
      <w:r w:rsidRPr="00B43D13">
        <w:rPr>
          <w:rStyle w:val="42"/>
          <w:sz w:val="24"/>
          <w:szCs w:val="24"/>
        </w:rPr>
        <w:t>информационная деятельность:</w:t>
      </w:r>
      <w:r w:rsidRPr="00B43D13">
        <w:rPr>
          <w:rStyle w:val="41"/>
          <w:sz w:val="24"/>
          <w:szCs w:val="24"/>
        </w:rPr>
        <w:t xml:space="preserve"> </w:t>
      </w:r>
    </w:p>
    <w:p w:rsidR="00B43D13" w:rsidRPr="00B43D13" w:rsidRDefault="00B43D13" w:rsidP="00C9418A">
      <w:pPr>
        <w:tabs>
          <w:tab w:val="left" w:pos="476"/>
        </w:tabs>
        <w:ind w:left="850" w:right="-1" w:firstLine="1"/>
        <w:rPr>
          <w:rStyle w:val="42"/>
          <w:sz w:val="24"/>
          <w:szCs w:val="24"/>
        </w:rPr>
      </w:pPr>
      <w:r w:rsidRPr="00B43D13">
        <w:rPr>
          <w:rStyle w:val="41"/>
          <w:sz w:val="24"/>
          <w:szCs w:val="24"/>
        </w:rPr>
        <w:t>-формирование банка инфор</w:t>
      </w:r>
      <w:r w:rsidRPr="00B43D13">
        <w:rPr>
          <w:rStyle w:val="41"/>
          <w:sz w:val="24"/>
          <w:szCs w:val="24"/>
        </w:rPr>
        <w:softHyphen/>
        <w:t>мации (нормативно-правовой, научно-методической, методической и др.); ознакомление педагогов с новинками педагогической, пси</w:t>
      </w:r>
      <w:r w:rsidRPr="00B43D13">
        <w:rPr>
          <w:rStyle w:val="41"/>
          <w:sz w:val="24"/>
          <w:szCs w:val="24"/>
        </w:rPr>
        <w:softHyphen/>
        <w:t>хологической, методической и научно-популярной литературы на бумажных и электронных носителях средствами медиатеки, с опы</w:t>
      </w:r>
      <w:r w:rsidRPr="00B43D13">
        <w:rPr>
          <w:rStyle w:val="41"/>
          <w:sz w:val="24"/>
          <w:szCs w:val="24"/>
        </w:rPr>
        <w:softHyphen/>
        <w:t>том инновационной деятельности других учреждений и педагогов; информирование о новых направлениях в развитии дошкольного образования, содержании образовательных программ; организация сетевого информационно-коммуникационного обслуживания ДОО; анализ состояния подготовленности кадров в области владения ком</w:t>
      </w:r>
      <w:r w:rsidRPr="00B43D13">
        <w:rPr>
          <w:rStyle w:val="41"/>
          <w:sz w:val="24"/>
          <w:szCs w:val="24"/>
        </w:rPr>
        <w:softHyphen/>
        <w:t>пьютером, информационными технологиями; участие в проведении курсовой системы подготовки педагогических работников ДОО по проблемам информатизации системы образования;</w:t>
      </w:r>
    </w:p>
    <w:p w:rsidR="00B43D13" w:rsidRPr="00B43D13" w:rsidRDefault="00B43D13" w:rsidP="00696E69">
      <w:pPr>
        <w:numPr>
          <w:ilvl w:val="0"/>
          <w:numId w:val="2"/>
        </w:numPr>
        <w:tabs>
          <w:tab w:val="left" w:pos="284"/>
          <w:tab w:val="left" w:pos="1134"/>
        </w:tabs>
        <w:ind w:left="850" w:right="-1" w:hanging="20"/>
        <w:rPr>
          <w:rStyle w:val="41"/>
          <w:sz w:val="24"/>
          <w:szCs w:val="24"/>
        </w:rPr>
      </w:pPr>
      <w:r w:rsidRPr="00B43D13">
        <w:rPr>
          <w:rStyle w:val="42"/>
          <w:sz w:val="24"/>
          <w:szCs w:val="24"/>
        </w:rPr>
        <w:t>организационно-методическая деятельность:</w:t>
      </w:r>
      <w:r w:rsidRPr="00B43D13">
        <w:rPr>
          <w:rStyle w:val="41"/>
          <w:sz w:val="24"/>
          <w:szCs w:val="24"/>
        </w:rPr>
        <w:t xml:space="preserve"> </w:t>
      </w:r>
    </w:p>
    <w:p w:rsidR="00B43D13" w:rsidRPr="00B43D13" w:rsidRDefault="00B43D13" w:rsidP="00C9418A">
      <w:pPr>
        <w:tabs>
          <w:tab w:val="left" w:pos="423"/>
        </w:tabs>
        <w:ind w:left="850" w:right="-1" w:firstLine="1"/>
        <w:rPr>
          <w:rStyle w:val="41"/>
          <w:sz w:val="24"/>
          <w:szCs w:val="24"/>
        </w:rPr>
      </w:pPr>
      <w:r w:rsidRPr="00B43D13">
        <w:rPr>
          <w:rStyle w:val="41"/>
          <w:sz w:val="24"/>
          <w:szCs w:val="24"/>
        </w:rPr>
        <w:t>-в качестве основы для моделирования образовательного процесса в рамках организационно-методической деятельности педагогов выступают положения ФГОС ДО: «Содержание Программы должно отражать следующие аспекты образовательной среды для ребенка дошкольного возраста:</w:t>
      </w:r>
    </w:p>
    <w:p w:rsidR="00B43D13" w:rsidRPr="00B43D13" w:rsidRDefault="00B43D13" w:rsidP="00696E69">
      <w:pPr>
        <w:tabs>
          <w:tab w:val="left" w:pos="142"/>
        </w:tabs>
        <w:ind w:left="850" w:right="-1" w:firstLine="1"/>
        <w:rPr>
          <w:rStyle w:val="41"/>
          <w:sz w:val="24"/>
          <w:szCs w:val="24"/>
        </w:rPr>
      </w:pPr>
      <w:r w:rsidRPr="00B43D13">
        <w:rPr>
          <w:rStyle w:val="41"/>
          <w:sz w:val="24"/>
          <w:szCs w:val="24"/>
        </w:rPr>
        <w:t>- развивающая предметно-пространственная среда,</w:t>
      </w:r>
    </w:p>
    <w:p w:rsidR="00B43D13" w:rsidRPr="00B43D13" w:rsidRDefault="00B43D13" w:rsidP="00696E69">
      <w:pPr>
        <w:tabs>
          <w:tab w:val="left" w:pos="0"/>
        </w:tabs>
        <w:ind w:left="850" w:right="-1" w:firstLine="1"/>
        <w:rPr>
          <w:rStyle w:val="41"/>
          <w:sz w:val="24"/>
          <w:szCs w:val="24"/>
        </w:rPr>
      </w:pPr>
      <w:r w:rsidRPr="00B43D13">
        <w:rPr>
          <w:rStyle w:val="41"/>
          <w:sz w:val="24"/>
          <w:szCs w:val="24"/>
        </w:rPr>
        <w:t>- характер взаимодействия со взрослыми,</w:t>
      </w:r>
    </w:p>
    <w:p w:rsidR="00B43D13" w:rsidRPr="00B43D13" w:rsidRDefault="00B43D13" w:rsidP="00696E69">
      <w:pPr>
        <w:tabs>
          <w:tab w:val="left" w:pos="0"/>
        </w:tabs>
        <w:ind w:left="850" w:right="-1" w:firstLine="1"/>
        <w:rPr>
          <w:rStyle w:val="41"/>
          <w:sz w:val="24"/>
          <w:szCs w:val="24"/>
        </w:rPr>
      </w:pPr>
      <w:r w:rsidRPr="00B43D13">
        <w:rPr>
          <w:rStyle w:val="41"/>
          <w:sz w:val="24"/>
          <w:szCs w:val="24"/>
        </w:rPr>
        <w:t>- характер взаимодействия с другими детьми,</w:t>
      </w:r>
    </w:p>
    <w:p w:rsidR="00B43D13" w:rsidRPr="00B43D13" w:rsidRDefault="00B43D13" w:rsidP="00696E69">
      <w:pPr>
        <w:tabs>
          <w:tab w:val="left" w:pos="593"/>
        </w:tabs>
        <w:ind w:left="850" w:right="-1" w:firstLine="1"/>
        <w:rPr>
          <w:rStyle w:val="41"/>
          <w:sz w:val="24"/>
          <w:szCs w:val="24"/>
        </w:rPr>
      </w:pPr>
      <w:r w:rsidRPr="00B43D13">
        <w:rPr>
          <w:rStyle w:val="41"/>
          <w:sz w:val="24"/>
          <w:szCs w:val="24"/>
        </w:rPr>
        <w:t>- система отношений ребенка к миру, к другим людям, к себе самому.</w:t>
      </w:r>
    </w:p>
    <w:p w:rsidR="00B43D13" w:rsidRPr="00B43D13" w:rsidRDefault="00B43D13" w:rsidP="00D7767B">
      <w:pPr>
        <w:ind w:left="850" w:right="-1" w:firstLine="553"/>
        <w:rPr>
          <w:rStyle w:val="42"/>
          <w:rFonts w:eastAsia="Calibri"/>
          <w:sz w:val="24"/>
          <w:szCs w:val="24"/>
        </w:rPr>
      </w:pPr>
      <w:r w:rsidRPr="00B43D13">
        <w:rPr>
          <w:rStyle w:val="41"/>
          <w:sz w:val="24"/>
          <w:szCs w:val="24"/>
        </w:rPr>
        <w:t>Проектирование и планирование текущей педагогической дея</w:t>
      </w:r>
      <w:r w:rsidRPr="00B43D13">
        <w:rPr>
          <w:rStyle w:val="41"/>
          <w:sz w:val="24"/>
          <w:szCs w:val="24"/>
        </w:rPr>
        <w:softHyphen/>
        <w:t>тельности, отбор форм организации образовательного процесса, со</w:t>
      </w:r>
      <w:r w:rsidRPr="00B43D13">
        <w:rPr>
          <w:rStyle w:val="41"/>
          <w:sz w:val="24"/>
          <w:szCs w:val="24"/>
        </w:rPr>
        <w:softHyphen/>
        <w:t>ответствующих перечисленным аспектам, поставленным задачам и выбранному содержанию должно осуществляться на основе изучения запросов педагогов, в процессе методического сопровождения и ока</w:t>
      </w:r>
      <w:r w:rsidRPr="00B43D13">
        <w:rPr>
          <w:rStyle w:val="41"/>
          <w:sz w:val="24"/>
          <w:szCs w:val="24"/>
        </w:rPr>
        <w:softHyphen/>
        <w:t>зания практической помощи молодым специалистам, педагогическим работникам в период подготовки к аттестации, в межаттестационный и межкурсовой периоды; прогнозирования, планирования и организа</w:t>
      </w:r>
      <w:r w:rsidRPr="00B43D13">
        <w:rPr>
          <w:rStyle w:val="41"/>
          <w:sz w:val="24"/>
          <w:szCs w:val="24"/>
        </w:rPr>
        <w:softHyphen/>
        <w:t>ции повышения квалификации и профессиональной переподготовки педагогических работников учреждения, оказания им информаци</w:t>
      </w:r>
      <w:r w:rsidRPr="00B43D13">
        <w:rPr>
          <w:rStyle w:val="41"/>
          <w:sz w:val="24"/>
          <w:szCs w:val="24"/>
        </w:rPr>
        <w:softHyphen/>
        <w:t>онно-методической помощи в системе непрерывного образования; организации работы методических объединений педагогических работников; участия в разработке содержания регионального ком</w:t>
      </w:r>
      <w:r w:rsidRPr="00B43D13">
        <w:rPr>
          <w:rStyle w:val="41"/>
          <w:sz w:val="24"/>
          <w:szCs w:val="24"/>
        </w:rPr>
        <w:softHyphen/>
        <w:t>понента образовательной программы детского сада; обеспечения комплектования фондов учебно-методической литературы ДОО; подготовки и проведения конференций, педагогических чтений, се</w:t>
      </w:r>
      <w:r w:rsidRPr="00B43D13">
        <w:rPr>
          <w:rStyle w:val="41"/>
          <w:sz w:val="24"/>
          <w:szCs w:val="24"/>
        </w:rPr>
        <w:softHyphen/>
        <w:t>минаров, конкурсов профессионального педагогического мастерства; организации и проведения фестивалей, предметных олимпиад.</w:t>
      </w:r>
    </w:p>
    <w:p w:rsidR="00B43D13" w:rsidRPr="00B43D13" w:rsidRDefault="00696E69" w:rsidP="00D7767B">
      <w:pPr>
        <w:ind w:left="850" w:right="-1" w:hanging="23"/>
        <w:rPr>
          <w:rStyle w:val="41"/>
          <w:sz w:val="24"/>
          <w:szCs w:val="24"/>
        </w:rPr>
      </w:pPr>
      <w:r>
        <w:rPr>
          <w:rStyle w:val="42"/>
          <w:rFonts w:eastAsia="Calibri"/>
          <w:sz w:val="24"/>
          <w:szCs w:val="24"/>
        </w:rPr>
        <w:t>4)</w:t>
      </w:r>
      <w:r w:rsidR="00B43D13" w:rsidRPr="00B43D13">
        <w:rPr>
          <w:rStyle w:val="42"/>
          <w:sz w:val="24"/>
          <w:szCs w:val="24"/>
        </w:rPr>
        <w:t>консультационная деятельность:</w:t>
      </w:r>
      <w:r w:rsidR="00B43D13" w:rsidRPr="00B43D13">
        <w:rPr>
          <w:rStyle w:val="41"/>
          <w:sz w:val="24"/>
          <w:szCs w:val="24"/>
        </w:rPr>
        <w:t xml:space="preserve"> </w:t>
      </w:r>
    </w:p>
    <w:p w:rsidR="0073209C" w:rsidRDefault="00B43D13" w:rsidP="00133149">
      <w:pPr>
        <w:ind w:left="850" w:right="-1" w:hanging="23"/>
        <w:rPr>
          <w:b/>
          <w:sz w:val="24"/>
        </w:rPr>
      </w:pPr>
      <w:r w:rsidRPr="00B43D13">
        <w:rPr>
          <w:rStyle w:val="41"/>
          <w:sz w:val="24"/>
          <w:szCs w:val="24"/>
        </w:rPr>
        <w:t>- организация консультаци</w:t>
      </w:r>
      <w:r w:rsidRPr="00B43D13">
        <w:rPr>
          <w:rStyle w:val="41"/>
          <w:sz w:val="24"/>
          <w:szCs w:val="24"/>
        </w:rPr>
        <w:softHyphen/>
        <w:t>онной работы для педагогов, занимающихся с детьми с ОВЗ; по</w:t>
      </w:r>
      <w:r w:rsidRPr="00B43D13">
        <w:rPr>
          <w:rStyle w:val="41"/>
          <w:sz w:val="24"/>
          <w:szCs w:val="24"/>
        </w:rPr>
        <w:softHyphen/>
        <w:t>пуляризация и разъяснение результатов новейших педагогических и психологических исследований; консультирование педагогов и родителей (законных представителей) по вопросам обучения и вос</w:t>
      </w:r>
      <w:r w:rsidRPr="00B43D13">
        <w:rPr>
          <w:rStyle w:val="41"/>
          <w:sz w:val="24"/>
          <w:szCs w:val="24"/>
        </w:rPr>
        <w:softHyphen/>
        <w:t>питания воспитанников.</w:t>
      </w:r>
    </w:p>
    <w:p w:rsidR="0073209C" w:rsidRPr="0073209C" w:rsidRDefault="0073209C" w:rsidP="0073209C">
      <w:pPr>
        <w:ind w:left="567" w:right="-1"/>
        <w:jc w:val="center"/>
        <w:rPr>
          <w:b/>
          <w:bCs/>
          <w:sz w:val="26"/>
          <w:szCs w:val="26"/>
        </w:rPr>
      </w:pPr>
      <w:r w:rsidRPr="0073209C">
        <w:rPr>
          <w:b/>
          <w:bCs/>
          <w:i/>
          <w:noProof/>
          <w:sz w:val="26"/>
          <w:szCs w:val="26"/>
        </w:rPr>
        <mc:AlternateContent>
          <mc:Choice Requires="wps">
            <w:drawing>
              <wp:anchor distT="0" distB="0" distL="114300" distR="114300" simplePos="0" relativeHeight="251878400" behindDoc="1" locked="0" layoutInCell="1" allowOverlap="1" wp14:anchorId="66D1104D" wp14:editId="7D6B3575">
                <wp:simplePos x="0" y="0"/>
                <wp:positionH relativeFrom="page">
                  <wp:posOffset>1353820</wp:posOffset>
                </wp:positionH>
                <wp:positionV relativeFrom="page">
                  <wp:posOffset>1874520</wp:posOffset>
                </wp:positionV>
                <wp:extent cx="3685540" cy="568325"/>
                <wp:effectExtent l="1270" t="0" r="0" b="0"/>
                <wp:wrapNone/>
                <wp:docPr id="58" name="Прямоугольник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5540" cy="568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49378B" id="Прямоугольник 58" o:spid="_x0000_s1026" style="position:absolute;margin-left:106.6pt;margin-top:147.6pt;width:290.2pt;height:44.75pt;z-index:-2514380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" stroked="f">
                <w10:wrap anchorx="page" anchory="page"/>
              </v:rect>
            </w:pict>
          </mc:Fallback>
        </mc:AlternateContent>
      </w:r>
      <w:r w:rsidRPr="0073209C">
        <w:rPr>
          <w:b/>
          <w:bCs/>
          <w:sz w:val="26"/>
          <w:szCs w:val="26"/>
        </w:rPr>
        <w:t>Нормативно – методическое обеспечение</w:t>
      </w:r>
    </w:p>
    <w:p w:rsidR="0073209C" w:rsidRPr="00236175" w:rsidRDefault="0073209C" w:rsidP="0073209C">
      <w:pPr>
        <w:ind w:left="567" w:right="-1"/>
        <w:rPr>
          <w:bCs/>
          <w:sz w:val="24"/>
        </w:rPr>
      </w:pPr>
      <w:r w:rsidRPr="00236175">
        <w:rPr>
          <w:bCs/>
          <w:sz w:val="24"/>
        </w:rPr>
        <w:t>В нашем детском саду созданы материально-технические условия, обеспечивающие:</w:t>
      </w:r>
    </w:p>
    <w:p w:rsidR="0073209C" w:rsidRPr="00236175" w:rsidRDefault="0073209C" w:rsidP="0073209C">
      <w:pPr>
        <w:ind w:left="567" w:right="-1"/>
        <w:rPr>
          <w:bCs/>
          <w:sz w:val="24"/>
        </w:rPr>
      </w:pPr>
      <w:r w:rsidRPr="00236175">
        <w:rPr>
          <w:bCs/>
          <w:sz w:val="24"/>
        </w:rPr>
        <w:t>- возможность достижения обучающимися планируемых результатов освоения Программы образования; выполнение требований санитарно-эпидемиологических правил и нормативов к условиям размещения организаций, осуществляющих образовательную деятельность;  оборудованию и содержанию территории; помещениям, их оборудованию и содержанию; естественному и искусственному освещению помещений; отоплению и вентиляции; водоснабжению и канализации;организации питания; медицинскому обеспечению; приему детей в организации, осуществляющие образовательную деятельность; организации режима дня; организации физического воспитания; личной гигиене персонала;</w:t>
      </w:r>
    </w:p>
    <w:p w:rsidR="0073209C" w:rsidRPr="00236175" w:rsidRDefault="0073209C" w:rsidP="0073209C">
      <w:pPr>
        <w:numPr>
          <w:ilvl w:val="2"/>
          <w:numId w:val="107"/>
        </w:numPr>
        <w:tabs>
          <w:tab w:val="left" w:pos="142"/>
        </w:tabs>
        <w:ind w:left="567" w:right="-1" w:firstLine="567"/>
        <w:rPr>
          <w:bCs/>
          <w:sz w:val="24"/>
        </w:rPr>
      </w:pPr>
      <w:r w:rsidRPr="00236175">
        <w:rPr>
          <w:bCs/>
          <w:sz w:val="24"/>
        </w:rPr>
        <w:t>выполнение требований пожарной безопасности и электробезопасности;</w:t>
      </w:r>
    </w:p>
    <w:p w:rsidR="0073209C" w:rsidRPr="00236175" w:rsidRDefault="0073209C" w:rsidP="0073209C">
      <w:pPr>
        <w:numPr>
          <w:ilvl w:val="2"/>
          <w:numId w:val="107"/>
        </w:numPr>
        <w:tabs>
          <w:tab w:val="left" w:pos="142"/>
        </w:tabs>
        <w:ind w:left="567" w:right="-1" w:firstLine="567"/>
        <w:rPr>
          <w:bCs/>
          <w:sz w:val="24"/>
        </w:rPr>
      </w:pPr>
      <w:r w:rsidRPr="00236175">
        <w:rPr>
          <w:bCs/>
          <w:sz w:val="24"/>
        </w:rPr>
        <w:t>выполнение требований по охране здоровья обучающихся и охране труда.</w:t>
      </w:r>
    </w:p>
    <w:p w:rsidR="0073209C" w:rsidRPr="00236175" w:rsidRDefault="0073209C" w:rsidP="0073209C">
      <w:pPr>
        <w:tabs>
          <w:tab w:val="left" w:pos="142"/>
        </w:tabs>
        <w:ind w:left="567" w:right="-1"/>
        <w:rPr>
          <w:bCs/>
          <w:sz w:val="24"/>
        </w:rPr>
      </w:pPr>
      <w:r w:rsidRPr="00236175">
        <w:rPr>
          <w:bCs/>
          <w:sz w:val="24"/>
        </w:rPr>
        <w:t>При создании материально-технических условий для детей с ОВЗ учитываются особенности их физического и психического развития: дети с тяжелыми нарушениями речи, дети с задержкой психического развития и детьми инвалидами.</w:t>
      </w:r>
    </w:p>
    <w:p w:rsidR="0073209C" w:rsidRPr="00236175" w:rsidRDefault="0073209C" w:rsidP="0073209C">
      <w:pPr>
        <w:tabs>
          <w:tab w:val="left" w:pos="142"/>
        </w:tabs>
        <w:ind w:left="567" w:right="-1"/>
        <w:rPr>
          <w:bCs/>
          <w:sz w:val="24"/>
        </w:rPr>
      </w:pPr>
      <w:r w:rsidRPr="00236175">
        <w:rPr>
          <w:bCs/>
          <w:sz w:val="24"/>
        </w:rPr>
        <w:t>ДОУ оснащена полным набором оборудования для различных видов детской деятельности в помещении и на участке, игровыми и физкультурными площадками, озелененной территорией.</w:t>
      </w:r>
    </w:p>
    <w:p w:rsidR="0073209C" w:rsidRPr="00236175" w:rsidRDefault="0073209C" w:rsidP="0073209C">
      <w:pPr>
        <w:tabs>
          <w:tab w:val="left" w:pos="142"/>
        </w:tabs>
        <w:ind w:left="567" w:right="-1"/>
        <w:rPr>
          <w:bCs/>
          <w:sz w:val="24"/>
        </w:rPr>
      </w:pPr>
      <w:r w:rsidRPr="00236175">
        <w:rPr>
          <w:bCs/>
          <w:sz w:val="24"/>
        </w:rPr>
        <w:t>В ДОУ есть всё необходимое для всех видов воспитательной и образовательной деятельности обучающихся, педагогической, административной и хозяйственной деятельности оснащение и оборудование:</w:t>
      </w:r>
    </w:p>
    <w:p w:rsidR="0073209C" w:rsidRPr="00236175" w:rsidRDefault="0073209C" w:rsidP="0073209C">
      <w:pPr>
        <w:numPr>
          <w:ilvl w:val="0"/>
          <w:numId w:val="106"/>
        </w:numPr>
        <w:tabs>
          <w:tab w:val="left" w:pos="142"/>
        </w:tabs>
        <w:ind w:left="567" w:right="-1" w:firstLine="567"/>
        <w:rPr>
          <w:bCs/>
          <w:sz w:val="24"/>
        </w:rPr>
      </w:pPr>
      <w:r w:rsidRPr="00236175">
        <w:rPr>
          <w:bCs/>
          <w:sz w:val="24"/>
        </w:rPr>
        <w:t>учебно-методическое сопровождение Программы;</w:t>
      </w:r>
    </w:p>
    <w:p w:rsidR="0073209C" w:rsidRPr="00236175" w:rsidRDefault="0073209C" w:rsidP="0073209C">
      <w:pPr>
        <w:numPr>
          <w:ilvl w:val="0"/>
          <w:numId w:val="106"/>
        </w:numPr>
        <w:tabs>
          <w:tab w:val="left" w:pos="142"/>
        </w:tabs>
        <w:ind w:left="567" w:right="-1" w:firstLine="567"/>
        <w:rPr>
          <w:bCs/>
          <w:sz w:val="24"/>
        </w:rPr>
      </w:pPr>
      <w:r w:rsidRPr="00236175">
        <w:rPr>
          <w:bCs/>
          <w:sz w:val="24"/>
        </w:rPr>
        <w:t>помещения для занятий и проектов, обеспечивающие образование детей через игру, общение, познавательно-исследовательскую деятельность и другие формы активности ребенка с участием взрослых и других детей;</w:t>
      </w:r>
    </w:p>
    <w:p w:rsidR="0073209C" w:rsidRPr="00236175" w:rsidRDefault="0073209C" w:rsidP="0073209C">
      <w:pPr>
        <w:numPr>
          <w:ilvl w:val="0"/>
          <w:numId w:val="106"/>
        </w:numPr>
        <w:tabs>
          <w:tab w:val="left" w:pos="142"/>
        </w:tabs>
        <w:ind w:left="567" w:right="-1" w:firstLine="567"/>
        <w:rPr>
          <w:bCs/>
          <w:sz w:val="24"/>
        </w:rPr>
      </w:pPr>
      <w:r w:rsidRPr="00236175">
        <w:rPr>
          <w:bCs/>
          <w:sz w:val="24"/>
        </w:rPr>
        <w:t xml:space="preserve">оснащение предметно-развивающей среды, включающей средства обучения и воспитания, </w:t>
      </w:r>
      <w:proofErr w:type="gramStart"/>
      <w:r w:rsidRPr="00236175">
        <w:rPr>
          <w:bCs/>
          <w:sz w:val="24"/>
        </w:rPr>
        <w:t>подобранные  в</w:t>
      </w:r>
      <w:proofErr w:type="gramEnd"/>
      <w:r w:rsidRPr="00236175">
        <w:rPr>
          <w:bCs/>
          <w:sz w:val="24"/>
        </w:rPr>
        <w:t xml:space="preserve">  соответствии  с возрастными и</w:t>
      </w:r>
      <w:r w:rsidRPr="00236175">
        <w:rPr>
          <w:bCs/>
          <w:sz w:val="24"/>
        </w:rPr>
        <w:tab/>
        <w:t>индивидуальными  особенностями  детей дошкольного возраста, содержания Программы образования;</w:t>
      </w:r>
    </w:p>
    <w:p w:rsidR="0073209C" w:rsidRPr="00236175" w:rsidRDefault="0073209C" w:rsidP="0073209C">
      <w:pPr>
        <w:numPr>
          <w:ilvl w:val="0"/>
          <w:numId w:val="106"/>
        </w:numPr>
        <w:tabs>
          <w:tab w:val="left" w:pos="142"/>
        </w:tabs>
        <w:ind w:left="567" w:right="-1" w:firstLine="567"/>
        <w:rPr>
          <w:bCs/>
          <w:sz w:val="24"/>
        </w:rPr>
      </w:pPr>
      <w:r w:rsidRPr="00236175">
        <w:rPr>
          <w:bCs/>
          <w:sz w:val="24"/>
        </w:rPr>
        <w:t>мебель, техническое оборудование, спортивный и хозяйственный инвентарь, инвентарь для художественного, театрального, музыкального творчества, музыкальные инструменты;</w:t>
      </w:r>
    </w:p>
    <w:p w:rsidR="0073209C" w:rsidRPr="00236175" w:rsidRDefault="0073209C" w:rsidP="0073209C">
      <w:pPr>
        <w:numPr>
          <w:ilvl w:val="0"/>
          <w:numId w:val="106"/>
        </w:numPr>
        <w:tabs>
          <w:tab w:val="left" w:pos="142"/>
        </w:tabs>
        <w:ind w:left="567" w:right="-1" w:firstLine="567"/>
        <w:rPr>
          <w:bCs/>
          <w:sz w:val="24"/>
        </w:rPr>
      </w:pPr>
      <w:r w:rsidRPr="00236175">
        <w:rPr>
          <w:bCs/>
          <w:sz w:val="24"/>
        </w:rPr>
        <w:t>административные помещения, методический кабинет;</w:t>
      </w:r>
    </w:p>
    <w:p w:rsidR="0073209C" w:rsidRPr="00236175" w:rsidRDefault="0073209C" w:rsidP="0073209C">
      <w:pPr>
        <w:numPr>
          <w:ilvl w:val="0"/>
          <w:numId w:val="106"/>
        </w:numPr>
        <w:tabs>
          <w:tab w:val="left" w:pos="142"/>
        </w:tabs>
        <w:ind w:left="567" w:right="-1" w:firstLine="567"/>
        <w:rPr>
          <w:bCs/>
          <w:sz w:val="24"/>
        </w:rPr>
      </w:pPr>
      <w:r w:rsidRPr="00236175">
        <w:rPr>
          <w:bCs/>
          <w:sz w:val="24"/>
        </w:rPr>
        <w:t>помещения для занятий специалистов (учитель-логопед, педагог-дефектолог, педагог- психолог);</w:t>
      </w:r>
    </w:p>
    <w:p w:rsidR="0073209C" w:rsidRPr="00236175" w:rsidRDefault="0073209C" w:rsidP="0073209C">
      <w:pPr>
        <w:numPr>
          <w:ilvl w:val="0"/>
          <w:numId w:val="106"/>
        </w:numPr>
        <w:tabs>
          <w:tab w:val="left" w:pos="142"/>
        </w:tabs>
        <w:ind w:left="567" w:right="-1" w:firstLine="567"/>
        <w:rPr>
          <w:bCs/>
          <w:sz w:val="24"/>
        </w:rPr>
      </w:pPr>
      <w:r w:rsidRPr="00236175">
        <w:rPr>
          <w:bCs/>
          <w:sz w:val="24"/>
        </w:rPr>
        <w:t>помещения, обеспечивающие охрану и укрепление физического и психологического здоровья, в том числе медицинский кабинет;</w:t>
      </w:r>
    </w:p>
    <w:p w:rsidR="0073209C" w:rsidRPr="00236175" w:rsidRDefault="0073209C" w:rsidP="0073209C">
      <w:pPr>
        <w:numPr>
          <w:ilvl w:val="0"/>
          <w:numId w:val="106"/>
        </w:numPr>
        <w:tabs>
          <w:tab w:val="left" w:pos="142"/>
        </w:tabs>
        <w:ind w:left="567" w:right="-1" w:firstLine="567"/>
        <w:rPr>
          <w:bCs/>
          <w:sz w:val="24"/>
        </w:rPr>
      </w:pPr>
      <w:r w:rsidRPr="00236175">
        <w:rPr>
          <w:bCs/>
          <w:sz w:val="24"/>
        </w:rPr>
        <w:t>оформленная территория Организации.</w:t>
      </w:r>
    </w:p>
    <w:p w:rsidR="0073209C" w:rsidRPr="00236175" w:rsidRDefault="0073209C" w:rsidP="0073209C">
      <w:pPr>
        <w:ind w:left="567" w:right="-1"/>
        <w:rPr>
          <w:bCs/>
          <w:sz w:val="24"/>
        </w:rPr>
      </w:pPr>
      <w:r w:rsidRPr="00236175">
        <w:rPr>
          <w:bCs/>
          <w:sz w:val="24"/>
        </w:rPr>
        <w:t>Количественное наполнение каждой из позиций Перечней функциональных модулей соответствует требованиям к устройству и организации помещений ДОУ по принципу предлагаемого количества, исходя из типовой численности группы детей.</w:t>
      </w:r>
    </w:p>
    <w:p w:rsidR="0073209C" w:rsidRPr="00236175" w:rsidRDefault="0073209C" w:rsidP="0073209C">
      <w:pPr>
        <w:ind w:left="567" w:right="-1"/>
        <w:rPr>
          <w:bCs/>
          <w:sz w:val="24"/>
        </w:rPr>
      </w:pPr>
      <w:r w:rsidRPr="00236175">
        <w:rPr>
          <w:bCs/>
          <w:sz w:val="24"/>
        </w:rPr>
        <w:t>Перечни функциональных модулей в части общефункциональных компонентов, таких, как мебель, сопутствующее оборудование, образовательные и развивающие информационные технологии (в Приложении)</w:t>
      </w:r>
    </w:p>
    <w:p w:rsidR="0073209C" w:rsidRPr="00236175" w:rsidRDefault="0073209C" w:rsidP="0073209C">
      <w:pPr>
        <w:ind w:left="567" w:right="-1"/>
        <w:rPr>
          <w:bCs/>
          <w:sz w:val="24"/>
        </w:rPr>
      </w:pPr>
      <w:r w:rsidRPr="00236175">
        <w:rPr>
          <w:bCs/>
          <w:sz w:val="24"/>
        </w:rPr>
        <w:t>Учебно-методическое сопровождение Программы: примерный перечень литературных, музыкальных, художественных, анимационных и кинематографических    произведений    для    реализации     Программы     образования п.33.1 – 33.4.3 ФОП ДО</w:t>
      </w:r>
      <w:r w:rsidR="003C6410">
        <w:rPr>
          <w:bCs/>
          <w:sz w:val="24"/>
        </w:rPr>
        <w:t>.</w:t>
      </w:r>
      <w:r w:rsidR="003C6410" w:rsidRPr="003C6410">
        <w:rPr>
          <w:bCs/>
          <w:sz w:val="24"/>
        </w:rPr>
        <w:t xml:space="preserve"> Обеспеченность учебно-методическим комплексом обязательной части Программы смотреть в табли</w:t>
      </w:r>
      <w:r w:rsidR="003C6410">
        <w:rPr>
          <w:bCs/>
          <w:iCs/>
          <w:sz w:val="24"/>
        </w:rPr>
        <w:t>це №16</w:t>
      </w:r>
    </w:p>
    <w:p w:rsidR="0073209C" w:rsidRDefault="003C6410" w:rsidP="003C6410">
      <w:pPr>
        <w:ind w:left="567" w:right="-1"/>
        <w:jc w:val="center"/>
        <w:rPr>
          <w:bCs/>
          <w:i/>
          <w:iCs/>
          <w:sz w:val="24"/>
          <w:highlight w:val="yellow"/>
        </w:rPr>
      </w:pPr>
      <w:r>
        <w:rPr>
          <w:bCs/>
          <w:i/>
          <w:iCs/>
          <w:sz w:val="24"/>
        </w:rPr>
        <w:t xml:space="preserve">                                                                                                                  </w:t>
      </w:r>
      <w:r w:rsidR="0073209C" w:rsidRPr="000628C4">
        <w:rPr>
          <w:bCs/>
          <w:i/>
          <w:iCs/>
          <w:sz w:val="24"/>
        </w:rPr>
        <w:t xml:space="preserve">Таблица </w:t>
      </w:r>
      <w:r w:rsidRPr="000628C4">
        <w:rPr>
          <w:bCs/>
          <w:i/>
          <w:iCs/>
          <w:sz w:val="24"/>
        </w:rPr>
        <w:t>№</w:t>
      </w:r>
      <w:r w:rsidR="0073209C" w:rsidRPr="000628C4">
        <w:rPr>
          <w:bCs/>
          <w:i/>
          <w:iCs/>
          <w:sz w:val="24"/>
        </w:rPr>
        <w:t>16.</w:t>
      </w:r>
    </w:p>
    <w:p w:rsidR="00B32271" w:rsidRPr="00D30A13" w:rsidRDefault="00B32271" w:rsidP="000628C4">
      <w:pPr>
        <w:jc w:val="center"/>
        <w:rPr>
          <w:rFonts w:eastAsia="Calibri"/>
          <w:b/>
          <w:bCs/>
          <w:sz w:val="24"/>
          <w:lang w:eastAsia="zh-CN"/>
        </w:rPr>
      </w:pPr>
      <w:r w:rsidRPr="00D30A13">
        <w:rPr>
          <w:rFonts w:eastAsia="Calibri"/>
          <w:b/>
          <w:bCs/>
          <w:sz w:val="24"/>
          <w:lang w:eastAsia="zh-CN"/>
        </w:rPr>
        <w:t>Методическое обеспечение образовательной области</w:t>
      </w:r>
    </w:p>
    <w:p w:rsidR="00B32271" w:rsidRPr="00D30A13" w:rsidRDefault="00B32271" w:rsidP="00B32271">
      <w:pPr>
        <w:suppressAutoHyphens/>
        <w:jc w:val="center"/>
        <w:rPr>
          <w:rFonts w:eastAsia="Calibri"/>
          <w:b/>
          <w:bCs/>
          <w:sz w:val="24"/>
          <w:lang w:eastAsia="zh-CN"/>
        </w:rPr>
      </w:pPr>
      <w:r>
        <w:rPr>
          <w:rFonts w:eastAsia="Calibri"/>
          <w:b/>
          <w:bCs/>
          <w:sz w:val="24"/>
          <w:lang w:eastAsia="zh-CN"/>
        </w:rPr>
        <w:t xml:space="preserve">    </w:t>
      </w:r>
      <w:r w:rsidRPr="00D30A13">
        <w:rPr>
          <w:rFonts w:eastAsia="Calibri"/>
          <w:b/>
          <w:bCs/>
          <w:sz w:val="24"/>
          <w:lang w:eastAsia="zh-CN"/>
        </w:rPr>
        <w:t>«Социально-коммуникативное развитие»</w:t>
      </w:r>
    </w:p>
    <w:tbl>
      <w:tblPr>
        <w:tblStyle w:val="a3"/>
        <w:tblW w:w="0" w:type="auto"/>
        <w:tblInd w:w="562" w:type="dxa"/>
        <w:tblLook w:val="04A0" w:firstRow="1" w:lastRow="0" w:firstColumn="1" w:lastColumn="0" w:noHBand="0" w:noVBand="1"/>
      </w:tblPr>
      <w:tblGrid>
        <w:gridCol w:w="565"/>
        <w:gridCol w:w="7515"/>
        <w:gridCol w:w="2218"/>
      </w:tblGrid>
      <w:tr w:rsidR="00B32271" w:rsidRPr="00B32271" w:rsidTr="00B32271">
        <w:tc>
          <w:tcPr>
            <w:tcW w:w="565" w:type="dxa"/>
          </w:tcPr>
          <w:p w:rsidR="00B32271" w:rsidRPr="00B32271" w:rsidRDefault="00B32271" w:rsidP="00B32271">
            <w:pPr>
              <w:ind w:firstLine="34"/>
              <w:rPr>
                <w:b/>
                <w:sz w:val="22"/>
                <w:szCs w:val="22"/>
              </w:rPr>
            </w:pPr>
            <w:r w:rsidRPr="00B32271">
              <w:rPr>
                <w:b/>
                <w:sz w:val="22"/>
                <w:szCs w:val="22"/>
              </w:rPr>
              <w:t>н/п</w:t>
            </w:r>
          </w:p>
        </w:tc>
        <w:tc>
          <w:tcPr>
            <w:tcW w:w="7515" w:type="dxa"/>
          </w:tcPr>
          <w:p w:rsidR="00B32271" w:rsidRPr="00B32271" w:rsidRDefault="00B32271" w:rsidP="00B32271">
            <w:pPr>
              <w:rPr>
                <w:b/>
                <w:sz w:val="22"/>
                <w:szCs w:val="22"/>
              </w:rPr>
            </w:pPr>
            <w:r w:rsidRPr="00B32271">
              <w:rPr>
                <w:rFonts w:eastAsia="Calibri"/>
                <w:b/>
                <w:sz w:val="22"/>
                <w:szCs w:val="22"/>
                <w:lang w:eastAsia="zh-CN"/>
              </w:rPr>
              <w:t xml:space="preserve">                            Наименование издания</w:t>
            </w:r>
          </w:p>
        </w:tc>
        <w:tc>
          <w:tcPr>
            <w:tcW w:w="2218" w:type="dxa"/>
          </w:tcPr>
          <w:p w:rsidR="00B32271" w:rsidRPr="00B32271" w:rsidRDefault="00B32271" w:rsidP="00B32271">
            <w:pPr>
              <w:ind w:hanging="258"/>
              <w:rPr>
                <w:b/>
                <w:sz w:val="22"/>
                <w:szCs w:val="22"/>
              </w:rPr>
            </w:pPr>
            <w:r w:rsidRPr="00B32271">
              <w:rPr>
                <w:rFonts w:eastAsia="Calibri"/>
                <w:b/>
                <w:sz w:val="22"/>
                <w:szCs w:val="22"/>
                <w:lang w:eastAsia="zh-CN"/>
              </w:rPr>
              <w:t xml:space="preserve">         Автор, составитель</w:t>
            </w:r>
          </w:p>
        </w:tc>
      </w:tr>
      <w:tr w:rsidR="00B32271" w:rsidRPr="00B32271" w:rsidTr="00B32271">
        <w:tc>
          <w:tcPr>
            <w:tcW w:w="10298" w:type="dxa"/>
            <w:gridSpan w:val="3"/>
          </w:tcPr>
          <w:p w:rsidR="00B32271" w:rsidRPr="00B32271" w:rsidRDefault="00B32271" w:rsidP="00B32271">
            <w:pPr>
              <w:ind w:firstLine="34"/>
              <w:rPr>
                <w:sz w:val="22"/>
                <w:szCs w:val="22"/>
              </w:rPr>
            </w:pPr>
            <w:r w:rsidRPr="00B32271">
              <w:rPr>
                <w:rFonts w:eastAsia="Calibri"/>
                <w:b/>
                <w:bCs/>
                <w:sz w:val="22"/>
                <w:szCs w:val="22"/>
                <w:shd w:val="clear" w:color="auto" w:fill="FFFFFF"/>
                <w:lang w:eastAsia="zh-CN"/>
              </w:rPr>
              <w:t xml:space="preserve">                                                  Тематический модуль «Социализация»</w:t>
            </w:r>
          </w:p>
        </w:tc>
      </w:tr>
      <w:tr w:rsidR="000628C4" w:rsidRPr="00B32271" w:rsidTr="00B32271">
        <w:tc>
          <w:tcPr>
            <w:tcW w:w="565" w:type="dxa"/>
          </w:tcPr>
          <w:p w:rsidR="000628C4" w:rsidRPr="00B32271" w:rsidRDefault="000628C4" w:rsidP="000628C4">
            <w:pPr>
              <w:ind w:firstLine="34"/>
              <w:rPr>
                <w:sz w:val="22"/>
                <w:szCs w:val="22"/>
              </w:rPr>
            </w:pPr>
            <w:r w:rsidRPr="00B32271">
              <w:rPr>
                <w:sz w:val="22"/>
                <w:szCs w:val="22"/>
              </w:rPr>
              <w:t>1.</w:t>
            </w:r>
          </w:p>
        </w:tc>
        <w:tc>
          <w:tcPr>
            <w:tcW w:w="7515" w:type="dxa"/>
          </w:tcPr>
          <w:p w:rsidR="000628C4" w:rsidRPr="00B32271" w:rsidRDefault="000628C4" w:rsidP="000628C4">
            <w:pPr>
              <w:suppressAutoHyphens/>
              <w:ind w:firstLine="70"/>
              <w:rPr>
                <w:sz w:val="22"/>
                <w:szCs w:val="22"/>
              </w:rPr>
            </w:pPr>
            <w:r w:rsidRPr="00B32271">
              <w:rPr>
                <w:rFonts w:eastAsia="Calibri"/>
                <w:sz w:val="22"/>
                <w:szCs w:val="22"/>
                <w:lang w:eastAsia="zh-CN"/>
              </w:rPr>
              <w:t xml:space="preserve">Ознакомление с предметным и социальным окружением для детей 3-4 лет </w:t>
            </w:r>
          </w:p>
        </w:tc>
        <w:tc>
          <w:tcPr>
            <w:tcW w:w="2218" w:type="dxa"/>
          </w:tcPr>
          <w:p w:rsidR="000628C4" w:rsidRPr="00B32271" w:rsidRDefault="000628C4" w:rsidP="000628C4">
            <w:pPr>
              <w:ind w:firstLine="12"/>
              <w:jc w:val="left"/>
              <w:rPr>
                <w:sz w:val="22"/>
                <w:szCs w:val="22"/>
              </w:rPr>
            </w:pPr>
            <w:r w:rsidRPr="00B32271">
              <w:rPr>
                <w:rFonts w:eastAsia="Calibri"/>
                <w:sz w:val="22"/>
                <w:szCs w:val="22"/>
                <w:lang w:eastAsia="zh-CN"/>
              </w:rPr>
              <w:t xml:space="preserve">О. В. Дыбина </w:t>
            </w:r>
          </w:p>
        </w:tc>
      </w:tr>
      <w:tr w:rsidR="000628C4" w:rsidRPr="00B32271" w:rsidTr="00B32271">
        <w:tc>
          <w:tcPr>
            <w:tcW w:w="565" w:type="dxa"/>
          </w:tcPr>
          <w:p w:rsidR="000628C4" w:rsidRPr="00B32271" w:rsidRDefault="000628C4" w:rsidP="000628C4">
            <w:pPr>
              <w:ind w:firstLine="34"/>
              <w:rPr>
                <w:sz w:val="22"/>
                <w:szCs w:val="22"/>
              </w:rPr>
            </w:pPr>
            <w:r w:rsidRPr="00B32271">
              <w:rPr>
                <w:sz w:val="22"/>
                <w:szCs w:val="22"/>
              </w:rPr>
              <w:t>2.</w:t>
            </w:r>
          </w:p>
        </w:tc>
        <w:tc>
          <w:tcPr>
            <w:tcW w:w="7515" w:type="dxa"/>
          </w:tcPr>
          <w:p w:rsidR="000628C4" w:rsidRPr="00B32271" w:rsidRDefault="000628C4" w:rsidP="000628C4">
            <w:pPr>
              <w:ind w:firstLine="70"/>
              <w:rPr>
                <w:sz w:val="22"/>
                <w:szCs w:val="22"/>
              </w:rPr>
            </w:pPr>
            <w:r w:rsidRPr="00B32271">
              <w:rPr>
                <w:rFonts w:eastAsia="Calibri"/>
                <w:sz w:val="22"/>
                <w:szCs w:val="22"/>
                <w:lang w:eastAsia="zh-CN"/>
              </w:rPr>
              <w:t>Ознакомление с предметным и социальным окружением для детей 4-5 лет</w:t>
            </w:r>
          </w:p>
        </w:tc>
        <w:tc>
          <w:tcPr>
            <w:tcW w:w="2218" w:type="dxa"/>
          </w:tcPr>
          <w:p w:rsidR="000628C4" w:rsidRPr="00B32271" w:rsidRDefault="000628C4" w:rsidP="000628C4">
            <w:pPr>
              <w:ind w:firstLine="12"/>
              <w:jc w:val="left"/>
              <w:rPr>
                <w:sz w:val="22"/>
                <w:szCs w:val="22"/>
              </w:rPr>
            </w:pPr>
            <w:r w:rsidRPr="00B32271">
              <w:rPr>
                <w:rFonts w:eastAsia="Calibri"/>
                <w:sz w:val="22"/>
                <w:szCs w:val="22"/>
                <w:lang w:eastAsia="zh-CN"/>
              </w:rPr>
              <w:t>О. В. Дыбина</w:t>
            </w:r>
          </w:p>
        </w:tc>
      </w:tr>
      <w:tr w:rsidR="000628C4" w:rsidRPr="00B32271" w:rsidTr="00B32271">
        <w:tc>
          <w:tcPr>
            <w:tcW w:w="565" w:type="dxa"/>
          </w:tcPr>
          <w:p w:rsidR="000628C4" w:rsidRPr="00B32271" w:rsidRDefault="000628C4" w:rsidP="000628C4">
            <w:pPr>
              <w:ind w:firstLine="34"/>
              <w:rPr>
                <w:sz w:val="22"/>
                <w:szCs w:val="22"/>
              </w:rPr>
            </w:pPr>
            <w:r w:rsidRPr="00B32271">
              <w:rPr>
                <w:sz w:val="22"/>
                <w:szCs w:val="22"/>
              </w:rPr>
              <w:t>3.</w:t>
            </w:r>
          </w:p>
        </w:tc>
        <w:tc>
          <w:tcPr>
            <w:tcW w:w="7515" w:type="dxa"/>
          </w:tcPr>
          <w:p w:rsidR="000628C4" w:rsidRPr="00B32271" w:rsidRDefault="000628C4" w:rsidP="000628C4">
            <w:pPr>
              <w:ind w:firstLine="70"/>
              <w:rPr>
                <w:sz w:val="22"/>
                <w:szCs w:val="22"/>
              </w:rPr>
            </w:pPr>
            <w:r w:rsidRPr="00B32271">
              <w:rPr>
                <w:rFonts w:eastAsia="Calibri"/>
                <w:sz w:val="22"/>
                <w:szCs w:val="22"/>
                <w:lang w:eastAsia="zh-CN"/>
              </w:rPr>
              <w:t>Ознакомление с предметным и социальным окружением для детей 5-6 лет</w:t>
            </w:r>
          </w:p>
        </w:tc>
        <w:tc>
          <w:tcPr>
            <w:tcW w:w="2218" w:type="dxa"/>
          </w:tcPr>
          <w:p w:rsidR="000628C4" w:rsidRPr="00B32271" w:rsidRDefault="000628C4" w:rsidP="000628C4">
            <w:pPr>
              <w:ind w:firstLine="12"/>
              <w:jc w:val="left"/>
              <w:rPr>
                <w:sz w:val="22"/>
                <w:szCs w:val="22"/>
              </w:rPr>
            </w:pPr>
            <w:r w:rsidRPr="00B32271">
              <w:rPr>
                <w:rFonts w:eastAsia="Calibri"/>
                <w:sz w:val="22"/>
                <w:szCs w:val="22"/>
                <w:lang w:eastAsia="zh-CN"/>
              </w:rPr>
              <w:t>О. В. Дыбина</w:t>
            </w:r>
          </w:p>
        </w:tc>
      </w:tr>
      <w:tr w:rsidR="000628C4" w:rsidRPr="00B32271" w:rsidTr="00B32271">
        <w:tc>
          <w:tcPr>
            <w:tcW w:w="565" w:type="dxa"/>
          </w:tcPr>
          <w:p w:rsidR="000628C4" w:rsidRPr="00B32271" w:rsidRDefault="000628C4" w:rsidP="000628C4">
            <w:pPr>
              <w:ind w:firstLine="34"/>
              <w:rPr>
                <w:sz w:val="22"/>
                <w:szCs w:val="22"/>
              </w:rPr>
            </w:pPr>
            <w:r w:rsidRPr="00B32271">
              <w:rPr>
                <w:sz w:val="22"/>
                <w:szCs w:val="22"/>
              </w:rPr>
              <w:t>4.</w:t>
            </w:r>
          </w:p>
        </w:tc>
        <w:tc>
          <w:tcPr>
            <w:tcW w:w="7515" w:type="dxa"/>
          </w:tcPr>
          <w:p w:rsidR="000628C4" w:rsidRPr="00B32271" w:rsidRDefault="000628C4" w:rsidP="000628C4">
            <w:pPr>
              <w:suppressAutoHyphens/>
              <w:ind w:firstLine="70"/>
              <w:rPr>
                <w:sz w:val="22"/>
                <w:szCs w:val="22"/>
              </w:rPr>
            </w:pPr>
            <w:r w:rsidRPr="00B32271">
              <w:rPr>
                <w:rFonts w:eastAsia="Calibri"/>
                <w:sz w:val="22"/>
                <w:szCs w:val="22"/>
                <w:lang w:eastAsia="zh-CN"/>
              </w:rPr>
              <w:t xml:space="preserve">Ознакомление с предметным и социальным окружением для детей 6-7лет </w:t>
            </w:r>
          </w:p>
        </w:tc>
        <w:tc>
          <w:tcPr>
            <w:tcW w:w="2218" w:type="dxa"/>
          </w:tcPr>
          <w:p w:rsidR="000628C4" w:rsidRPr="00B32271" w:rsidRDefault="000628C4" w:rsidP="000628C4">
            <w:pPr>
              <w:ind w:firstLine="12"/>
              <w:jc w:val="left"/>
              <w:rPr>
                <w:sz w:val="22"/>
                <w:szCs w:val="22"/>
              </w:rPr>
            </w:pPr>
            <w:r w:rsidRPr="00B32271">
              <w:rPr>
                <w:rFonts w:eastAsia="Calibri"/>
                <w:sz w:val="22"/>
                <w:szCs w:val="22"/>
                <w:lang w:eastAsia="zh-CN"/>
              </w:rPr>
              <w:t>О. В. Дыбина</w:t>
            </w:r>
          </w:p>
        </w:tc>
      </w:tr>
      <w:tr w:rsidR="000628C4" w:rsidRPr="00B32271" w:rsidTr="00B32271">
        <w:tc>
          <w:tcPr>
            <w:tcW w:w="565" w:type="dxa"/>
          </w:tcPr>
          <w:p w:rsidR="000628C4" w:rsidRPr="00B32271" w:rsidRDefault="000628C4" w:rsidP="000628C4">
            <w:pPr>
              <w:ind w:firstLine="34"/>
              <w:rPr>
                <w:sz w:val="22"/>
                <w:szCs w:val="22"/>
              </w:rPr>
            </w:pPr>
            <w:r w:rsidRPr="00B32271">
              <w:rPr>
                <w:sz w:val="22"/>
                <w:szCs w:val="22"/>
              </w:rPr>
              <w:t>5.</w:t>
            </w:r>
          </w:p>
        </w:tc>
        <w:tc>
          <w:tcPr>
            <w:tcW w:w="7515" w:type="dxa"/>
          </w:tcPr>
          <w:p w:rsidR="000628C4" w:rsidRPr="00B32271" w:rsidRDefault="000628C4" w:rsidP="000628C4">
            <w:pPr>
              <w:suppressAutoHyphens/>
              <w:ind w:firstLine="70"/>
              <w:rPr>
                <w:sz w:val="22"/>
                <w:szCs w:val="22"/>
              </w:rPr>
            </w:pPr>
            <w:r w:rsidRPr="00B32271">
              <w:rPr>
                <w:rFonts w:eastAsia="Calibri"/>
                <w:sz w:val="22"/>
                <w:szCs w:val="22"/>
                <w:lang w:eastAsia="zh-CN"/>
              </w:rPr>
              <w:t xml:space="preserve">Этические беседы с дошкольниками для занятий с детьми 4-7 лет. </w:t>
            </w:r>
          </w:p>
        </w:tc>
        <w:tc>
          <w:tcPr>
            <w:tcW w:w="2218" w:type="dxa"/>
          </w:tcPr>
          <w:p w:rsidR="000628C4" w:rsidRPr="00B32271" w:rsidRDefault="000628C4" w:rsidP="000628C4">
            <w:pPr>
              <w:suppressAutoHyphens/>
              <w:ind w:firstLine="12"/>
              <w:jc w:val="left"/>
              <w:rPr>
                <w:rFonts w:eastAsia="Calibri"/>
                <w:sz w:val="22"/>
                <w:szCs w:val="22"/>
                <w:lang w:eastAsia="zh-CN"/>
              </w:rPr>
            </w:pPr>
            <w:r w:rsidRPr="00B32271">
              <w:rPr>
                <w:rFonts w:eastAsia="Calibri"/>
                <w:sz w:val="22"/>
                <w:szCs w:val="22"/>
                <w:lang w:eastAsia="zh-CN"/>
              </w:rPr>
              <w:t xml:space="preserve">В.И. Петрова, </w:t>
            </w:r>
          </w:p>
          <w:p w:rsidR="000628C4" w:rsidRPr="00B32271" w:rsidRDefault="000628C4" w:rsidP="000628C4">
            <w:pPr>
              <w:ind w:firstLine="12"/>
              <w:jc w:val="left"/>
              <w:rPr>
                <w:sz w:val="22"/>
                <w:szCs w:val="22"/>
              </w:rPr>
            </w:pPr>
            <w:r w:rsidRPr="00B32271">
              <w:rPr>
                <w:rFonts w:eastAsia="Calibri"/>
                <w:sz w:val="22"/>
                <w:szCs w:val="22"/>
                <w:lang w:eastAsia="zh-CN"/>
              </w:rPr>
              <w:t>Т.Д. Стульник</w:t>
            </w:r>
          </w:p>
        </w:tc>
      </w:tr>
      <w:tr w:rsidR="000628C4" w:rsidRPr="00B32271" w:rsidTr="00B32271">
        <w:trPr>
          <w:trHeight w:val="405"/>
        </w:trPr>
        <w:tc>
          <w:tcPr>
            <w:tcW w:w="565" w:type="dxa"/>
          </w:tcPr>
          <w:p w:rsidR="000628C4" w:rsidRPr="00B32271" w:rsidRDefault="000628C4" w:rsidP="000628C4">
            <w:pPr>
              <w:ind w:firstLine="34"/>
              <w:rPr>
                <w:sz w:val="22"/>
                <w:szCs w:val="22"/>
              </w:rPr>
            </w:pPr>
            <w:r w:rsidRPr="00B32271">
              <w:rPr>
                <w:sz w:val="22"/>
                <w:szCs w:val="22"/>
              </w:rPr>
              <w:t>6.</w:t>
            </w:r>
          </w:p>
        </w:tc>
        <w:tc>
          <w:tcPr>
            <w:tcW w:w="7515" w:type="dxa"/>
          </w:tcPr>
          <w:p w:rsidR="000628C4" w:rsidRPr="00B32271" w:rsidRDefault="000628C4" w:rsidP="000628C4">
            <w:pPr>
              <w:suppressAutoHyphens/>
              <w:ind w:firstLine="70"/>
              <w:rPr>
                <w:rFonts w:eastAsia="Calibri"/>
                <w:sz w:val="22"/>
                <w:szCs w:val="22"/>
                <w:lang w:eastAsia="zh-CN"/>
              </w:rPr>
            </w:pPr>
            <w:r w:rsidRPr="00B32271">
              <w:rPr>
                <w:rFonts w:eastAsia="Calibri"/>
                <w:sz w:val="22"/>
                <w:szCs w:val="22"/>
                <w:lang w:eastAsia="zh-CN"/>
              </w:rPr>
              <w:t>Ознакомление дошкольников с социальным миром</w:t>
            </w:r>
          </w:p>
          <w:p w:rsidR="000628C4" w:rsidRPr="00B32271" w:rsidRDefault="000628C4" w:rsidP="000628C4">
            <w:pPr>
              <w:ind w:firstLine="70"/>
              <w:rPr>
                <w:sz w:val="22"/>
                <w:szCs w:val="22"/>
              </w:rPr>
            </w:pPr>
          </w:p>
        </w:tc>
        <w:tc>
          <w:tcPr>
            <w:tcW w:w="2218" w:type="dxa"/>
          </w:tcPr>
          <w:p w:rsidR="000628C4" w:rsidRPr="00B32271" w:rsidRDefault="000628C4" w:rsidP="000628C4">
            <w:pPr>
              <w:ind w:firstLine="12"/>
              <w:jc w:val="left"/>
              <w:rPr>
                <w:sz w:val="22"/>
                <w:szCs w:val="22"/>
              </w:rPr>
            </w:pPr>
            <w:r w:rsidRPr="00B32271">
              <w:rPr>
                <w:rFonts w:eastAsia="Calibri"/>
                <w:sz w:val="22"/>
                <w:szCs w:val="22"/>
                <w:lang w:eastAsia="zh-CN"/>
              </w:rPr>
              <w:t xml:space="preserve">О.Е. Громова </w:t>
            </w:r>
          </w:p>
        </w:tc>
      </w:tr>
      <w:tr w:rsidR="000628C4" w:rsidRPr="00B32271" w:rsidTr="00B32271">
        <w:tc>
          <w:tcPr>
            <w:tcW w:w="565" w:type="dxa"/>
          </w:tcPr>
          <w:p w:rsidR="000628C4" w:rsidRPr="00B32271" w:rsidRDefault="000628C4" w:rsidP="000628C4">
            <w:pPr>
              <w:ind w:firstLine="34"/>
              <w:rPr>
                <w:sz w:val="22"/>
                <w:szCs w:val="22"/>
              </w:rPr>
            </w:pPr>
            <w:r w:rsidRPr="00B32271">
              <w:rPr>
                <w:sz w:val="22"/>
                <w:szCs w:val="22"/>
              </w:rPr>
              <w:t>7.</w:t>
            </w:r>
          </w:p>
        </w:tc>
        <w:tc>
          <w:tcPr>
            <w:tcW w:w="7515" w:type="dxa"/>
          </w:tcPr>
          <w:p w:rsidR="000628C4" w:rsidRPr="00B32271" w:rsidRDefault="000628C4" w:rsidP="000628C4">
            <w:pPr>
              <w:ind w:firstLine="70"/>
              <w:rPr>
                <w:sz w:val="22"/>
                <w:szCs w:val="22"/>
              </w:rPr>
            </w:pPr>
            <w:r w:rsidRPr="00B32271">
              <w:rPr>
                <w:rFonts w:eastAsia="Calibri"/>
                <w:sz w:val="22"/>
                <w:szCs w:val="22"/>
                <w:lang w:eastAsia="zh-CN"/>
              </w:rPr>
              <w:t>Играем и учимся дружить. Соци</w:t>
            </w:r>
            <w:r w:rsidRPr="00B32271">
              <w:rPr>
                <w:rFonts w:eastAsia="Calibri"/>
                <w:sz w:val="22"/>
                <w:szCs w:val="22"/>
                <w:lang w:eastAsia="zh-CN"/>
              </w:rPr>
              <w:softHyphen/>
              <w:t>ализация в детском саду. Методи</w:t>
            </w:r>
            <w:r w:rsidRPr="00B32271">
              <w:rPr>
                <w:rFonts w:eastAsia="Calibri"/>
                <w:sz w:val="22"/>
                <w:szCs w:val="22"/>
                <w:lang w:eastAsia="zh-CN"/>
              </w:rPr>
              <w:softHyphen/>
              <w:t>ческие рекомендации</w:t>
            </w:r>
          </w:p>
        </w:tc>
        <w:tc>
          <w:tcPr>
            <w:tcW w:w="2218" w:type="dxa"/>
          </w:tcPr>
          <w:p w:rsidR="000628C4" w:rsidRPr="00B32271" w:rsidRDefault="000628C4" w:rsidP="000628C4">
            <w:pPr>
              <w:ind w:firstLine="12"/>
              <w:jc w:val="left"/>
              <w:rPr>
                <w:rFonts w:eastAsia="Calibri"/>
                <w:sz w:val="22"/>
                <w:szCs w:val="22"/>
                <w:lang w:eastAsia="zh-CN"/>
              </w:rPr>
            </w:pPr>
            <w:r w:rsidRPr="00B32271">
              <w:rPr>
                <w:rFonts w:eastAsia="Calibri"/>
                <w:sz w:val="22"/>
                <w:szCs w:val="22"/>
                <w:lang w:eastAsia="zh-CN"/>
              </w:rPr>
              <w:t xml:space="preserve">Е.Ю Кукушкина, </w:t>
            </w:r>
          </w:p>
          <w:p w:rsidR="000628C4" w:rsidRPr="00B32271" w:rsidRDefault="000628C4" w:rsidP="000628C4">
            <w:pPr>
              <w:ind w:firstLine="12"/>
              <w:jc w:val="left"/>
              <w:rPr>
                <w:sz w:val="22"/>
                <w:szCs w:val="22"/>
              </w:rPr>
            </w:pPr>
            <w:r w:rsidRPr="00B32271">
              <w:rPr>
                <w:rFonts w:eastAsia="Calibri"/>
                <w:sz w:val="22"/>
                <w:szCs w:val="22"/>
                <w:lang w:val="en-US" w:eastAsia="zh-CN"/>
              </w:rPr>
              <w:t>JI</w:t>
            </w:r>
            <w:r w:rsidRPr="00B32271">
              <w:rPr>
                <w:rFonts w:eastAsia="Calibri"/>
                <w:sz w:val="22"/>
                <w:szCs w:val="22"/>
                <w:lang w:eastAsia="zh-CN"/>
              </w:rPr>
              <w:t>.</w:t>
            </w:r>
            <w:r w:rsidRPr="00B32271">
              <w:rPr>
                <w:rFonts w:eastAsia="Calibri"/>
                <w:sz w:val="22"/>
                <w:szCs w:val="22"/>
                <w:lang w:val="en-US" w:eastAsia="zh-CN"/>
              </w:rPr>
              <w:t>B</w:t>
            </w:r>
            <w:r w:rsidRPr="00B32271">
              <w:rPr>
                <w:rFonts w:eastAsia="Calibri"/>
                <w:sz w:val="22"/>
                <w:szCs w:val="22"/>
                <w:lang w:eastAsia="zh-CN"/>
              </w:rPr>
              <w:t xml:space="preserve">. Самсонова </w:t>
            </w:r>
          </w:p>
        </w:tc>
      </w:tr>
      <w:tr w:rsidR="000628C4" w:rsidRPr="00B32271" w:rsidTr="00B32271">
        <w:tc>
          <w:tcPr>
            <w:tcW w:w="565" w:type="dxa"/>
          </w:tcPr>
          <w:p w:rsidR="000628C4" w:rsidRPr="00B32271" w:rsidRDefault="000628C4" w:rsidP="000628C4">
            <w:pPr>
              <w:ind w:firstLine="34"/>
              <w:rPr>
                <w:sz w:val="22"/>
                <w:szCs w:val="22"/>
              </w:rPr>
            </w:pPr>
            <w:r w:rsidRPr="00B32271">
              <w:rPr>
                <w:sz w:val="22"/>
                <w:szCs w:val="22"/>
              </w:rPr>
              <w:t>8.</w:t>
            </w:r>
          </w:p>
        </w:tc>
        <w:tc>
          <w:tcPr>
            <w:tcW w:w="7515" w:type="dxa"/>
          </w:tcPr>
          <w:p w:rsidR="000628C4" w:rsidRPr="00B32271" w:rsidRDefault="000628C4" w:rsidP="000628C4">
            <w:pPr>
              <w:ind w:firstLine="70"/>
              <w:rPr>
                <w:sz w:val="22"/>
                <w:szCs w:val="22"/>
              </w:rPr>
            </w:pPr>
            <w:r w:rsidRPr="00B32271">
              <w:rPr>
                <w:rFonts w:eastAsia="Calibri"/>
                <w:sz w:val="22"/>
                <w:szCs w:val="22"/>
                <w:lang w:eastAsia="zh-CN"/>
              </w:rPr>
              <w:t>Нравственно-патриотическое и ду</w:t>
            </w:r>
            <w:r w:rsidRPr="00B32271">
              <w:rPr>
                <w:rFonts w:eastAsia="Calibri"/>
                <w:sz w:val="22"/>
                <w:szCs w:val="22"/>
                <w:lang w:eastAsia="zh-CN"/>
              </w:rPr>
              <w:softHyphen/>
              <w:t>ховное воспитание дошкольников</w:t>
            </w:r>
          </w:p>
        </w:tc>
        <w:tc>
          <w:tcPr>
            <w:tcW w:w="2218" w:type="dxa"/>
          </w:tcPr>
          <w:p w:rsidR="000628C4" w:rsidRPr="00B32271" w:rsidRDefault="000628C4" w:rsidP="000628C4">
            <w:pPr>
              <w:ind w:firstLine="12"/>
              <w:jc w:val="left"/>
              <w:rPr>
                <w:sz w:val="22"/>
                <w:szCs w:val="22"/>
              </w:rPr>
            </w:pPr>
            <w:r w:rsidRPr="00B32271">
              <w:rPr>
                <w:rFonts w:eastAsia="Calibri"/>
                <w:sz w:val="22"/>
                <w:szCs w:val="22"/>
                <w:lang w:eastAsia="zh-CN"/>
              </w:rPr>
              <w:t xml:space="preserve">Н.В. Микляева </w:t>
            </w:r>
          </w:p>
        </w:tc>
      </w:tr>
      <w:tr w:rsidR="000628C4" w:rsidRPr="00B32271" w:rsidTr="00B32271">
        <w:tc>
          <w:tcPr>
            <w:tcW w:w="565" w:type="dxa"/>
          </w:tcPr>
          <w:p w:rsidR="000628C4" w:rsidRPr="00B32271" w:rsidRDefault="000628C4" w:rsidP="000628C4">
            <w:pPr>
              <w:ind w:firstLine="34"/>
              <w:rPr>
                <w:sz w:val="22"/>
                <w:szCs w:val="22"/>
              </w:rPr>
            </w:pPr>
            <w:r w:rsidRPr="00B32271">
              <w:rPr>
                <w:sz w:val="22"/>
                <w:szCs w:val="22"/>
              </w:rPr>
              <w:t>9.</w:t>
            </w:r>
          </w:p>
        </w:tc>
        <w:tc>
          <w:tcPr>
            <w:tcW w:w="7515" w:type="dxa"/>
          </w:tcPr>
          <w:p w:rsidR="000628C4" w:rsidRPr="00B32271" w:rsidRDefault="000628C4" w:rsidP="000628C4">
            <w:pPr>
              <w:ind w:firstLine="70"/>
              <w:rPr>
                <w:sz w:val="22"/>
                <w:szCs w:val="22"/>
              </w:rPr>
            </w:pPr>
            <w:r w:rsidRPr="00B32271">
              <w:rPr>
                <w:rFonts w:eastAsia="Calibri"/>
                <w:sz w:val="22"/>
                <w:szCs w:val="22"/>
                <w:lang w:eastAsia="zh-CN"/>
              </w:rPr>
              <w:t>Социально-нравственное воспи</w:t>
            </w:r>
            <w:r w:rsidRPr="00B32271">
              <w:rPr>
                <w:rFonts w:eastAsia="Calibri"/>
                <w:sz w:val="22"/>
                <w:szCs w:val="22"/>
                <w:lang w:eastAsia="zh-CN"/>
              </w:rPr>
              <w:softHyphen/>
              <w:t>тание дошкольников</w:t>
            </w:r>
          </w:p>
        </w:tc>
        <w:tc>
          <w:tcPr>
            <w:tcW w:w="2218" w:type="dxa"/>
          </w:tcPr>
          <w:p w:rsidR="000628C4" w:rsidRPr="00B32271" w:rsidRDefault="000628C4" w:rsidP="000628C4">
            <w:pPr>
              <w:ind w:firstLine="12"/>
              <w:jc w:val="left"/>
              <w:rPr>
                <w:sz w:val="22"/>
                <w:szCs w:val="22"/>
              </w:rPr>
            </w:pPr>
            <w:r w:rsidRPr="00B32271">
              <w:rPr>
                <w:rFonts w:eastAsia="Calibri"/>
                <w:sz w:val="22"/>
                <w:szCs w:val="22"/>
                <w:lang w:eastAsia="zh-CN"/>
              </w:rPr>
              <w:t xml:space="preserve">Н.В. Микляева </w:t>
            </w:r>
          </w:p>
        </w:tc>
      </w:tr>
      <w:tr w:rsidR="000628C4" w:rsidRPr="00B32271" w:rsidTr="00B32271">
        <w:tc>
          <w:tcPr>
            <w:tcW w:w="565" w:type="dxa"/>
          </w:tcPr>
          <w:p w:rsidR="000628C4" w:rsidRPr="00B32271" w:rsidRDefault="000628C4" w:rsidP="000628C4">
            <w:pPr>
              <w:ind w:firstLine="34"/>
              <w:rPr>
                <w:sz w:val="22"/>
                <w:szCs w:val="22"/>
              </w:rPr>
            </w:pPr>
            <w:r w:rsidRPr="00B32271">
              <w:rPr>
                <w:sz w:val="22"/>
                <w:szCs w:val="22"/>
              </w:rPr>
              <w:t>10.</w:t>
            </w:r>
          </w:p>
        </w:tc>
        <w:tc>
          <w:tcPr>
            <w:tcW w:w="7515" w:type="dxa"/>
          </w:tcPr>
          <w:p w:rsidR="000628C4" w:rsidRPr="00B32271" w:rsidRDefault="000628C4" w:rsidP="000628C4">
            <w:pPr>
              <w:ind w:firstLine="70"/>
              <w:rPr>
                <w:sz w:val="22"/>
                <w:szCs w:val="22"/>
              </w:rPr>
            </w:pPr>
            <w:r w:rsidRPr="00B32271">
              <w:rPr>
                <w:rFonts w:eastAsia="Calibri"/>
                <w:sz w:val="22"/>
                <w:szCs w:val="22"/>
                <w:lang w:eastAsia="zh-CN"/>
              </w:rPr>
              <w:t>Социально-эмоциональное раз</w:t>
            </w:r>
            <w:r w:rsidRPr="00B32271">
              <w:rPr>
                <w:rFonts w:eastAsia="Calibri"/>
                <w:sz w:val="22"/>
                <w:szCs w:val="22"/>
                <w:lang w:eastAsia="zh-CN"/>
              </w:rPr>
              <w:softHyphen/>
              <w:t>витие дошкольников</w:t>
            </w:r>
          </w:p>
        </w:tc>
        <w:tc>
          <w:tcPr>
            <w:tcW w:w="2218" w:type="dxa"/>
          </w:tcPr>
          <w:p w:rsidR="000628C4" w:rsidRPr="00B32271" w:rsidRDefault="000628C4" w:rsidP="000628C4">
            <w:pPr>
              <w:ind w:firstLine="12"/>
              <w:jc w:val="left"/>
              <w:rPr>
                <w:sz w:val="22"/>
                <w:szCs w:val="22"/>
              </w:rPr>
            </w:pPr>
            <w:r w:rsidRPr="00B32271">
              <w:rPr>
                <w:rFonts w:eastAsia="Calibri"/>
                <w:sz w:val="22"/>
                <w:szCs w:val="22"/>
                <w:lang w:eastAsia="zh-CN"/>
              </w:rPr>
              <w:t xml:space="preserve">Н.В. Микляева </w:t>
            </w:r>
          </w:p>
        </w:tc>
      </w:tr>
      <w:tr w:rsidR="000628C4" w:rsidRPr="00B32271" w:rsidTr="00B32271">
        <w:tc>
          <w:tcPr>
            <w:tcW w:w="565" w:type="dxa"/>
          </w:tcPr>
          <w:p w:rsidR="000628C4" w:rsidRPr="00B32271" w:rsidRDefault="000628C4" w:rsidP="000628C4">
            <w:pPr>
              <w:ind w:firstLine="34"/>
              <w:rPr>
                <w:sz w:val="22"/>
                <w:szCs w:val="22"/>
              </w:rPr>
            </w:pPr>
            <w:r w:rsidRPr="00B32271">
              <w:rPr>
                <w:sz w:val="22"/>
                <w:szCs w:val="22"/>
              </w:rPr>
              <w:t>11.</w:t>
            </w:r>
          </w:p>
        </w:tc>
        <w:tc>
          <w:tcPr>
            <w:tcW w:w="7515" w:type="dxa"/>
          </w:tcPr>
          <w:p w:rsidR="000628C4" w:rsidRPr="00B32271" w:rsidRDefault="000628C4" w:rsidP="000628C4">
            <w:pPr>
              <w:ind w:firstLine="70"/>
              <w:rPr>
                <w:sz w:val="22"/>
                <w:szCs w:val="22"/>
              </w:rPr>
            </w:pPr>
            <w:r w:rsidRPr="00B32271">
              <w:rPr>
                <w:rFonts w:eastAsia="Calibri"/>
                <w:sz w:val="22"/>
                <w:szCs w:val="22"/>
                <w:lang w:eastAsia="zh-CN"/>
              </w:rPr>
              <w:t>Детям о самом важном. Природа</w:t>
            </w:r>
          </w:p>
        </w:tc>
        <w:tc>
          <w:tcPr>
            <w:tcW w:w="2218" w:type="dxa"/>
          </w:tcPr>
          <w:p w:rsidR="000628C4" w:rsidRPr="00B32271" w:rsidRDefault="000628C4" w:rsidP="000628C4">
            <w:pPr>
              <w:suppressAutoHyphens/>
              <w:ind w:firstLine="12"/>
              <w:jc w:val="left"/>
              <w:rPr>
                <w:rFonts w:eastAsia="Calibri"/>
                <w:sz w:val="22"/>
                <w:szCs w:val="22"/>
                <w:lang w:eastAsia="zh-CN"/>
              </w:rPr>
            </w:pPr>
            <w:r w:rsidRPr="00B32271">
              <w:rPr>
                <w:rFonts w:eastAsia="Calibri"/>
                <w:sz w:val="22"/>
                <w:szCs w:val="22"/>
                <w:lang w:eastAsia="zh-CN"/>
              </w:rPr>
              <w:t xml:space="preserve">Е.А. Алябьева </w:t>
            </w:r>
          </w:p>
        </w:tc>
      </w:tr>
      <w:tr w:rsidR="000628C4" w:rsidRPr="00B32271" w:rsidTr="00B32271">
        <w:tc>
          <w:tcPr>
            <w:tcW w:w="565" w:type="dxa"/>
          </w:tcPr>
          <w:p w:rsidR="000628C4" w:rsidRPr="00B32271" w:rsidRDefault="000628C4" w:rsidP="000628C4">
            <w:pPr>
              <w:ind w:firstLine="34"/>
              <w:rPr>
                <w:sz w:val="22"/>
                <w:szCs w:val="22"/>
              </w:rPr>
            </w:pPr>
            <w:r w:rsidRPr="00B32271">
              <w:rPr>
                <w:sz w:val="22"/>
                <w:szCs w:val="22"/>
              </w:rPr>
              <w:t>12.</w:t>
            </w:r>
          </w:p>
        </w:tc>
        <w:tc>
          <w:tcPr>
            <w:tcW w:w="7515" w:type="dxa"/>
          </w:tcPr>
          <w:p w:rsidR="000628C4" w:rsidRPr="00B32271" w:rsidRDefault="000628C4" w:rsidP="000628C4">
            <w:pPr>
              <w:ind w:firstLine="70"/>
              <w:rPr>
                <w:sz w:val="22"/>
                <w:szCs w:val="22"/>
              </w:rPr>
            </w:pPr>
            <w:r w:rsidRPr="00B32271">
              <w:rPr>
                <w:rFonts w:eastAsia="Calibri"/>
                <w:sz w:val="22"/>
                <w:szCs w:val="22"/>
                <w:lang w:eastAsia="zh-CN"/>
              </w:rPr>
              <w:t>Познавательные сказки для детей 4—7 лет. Методическое пособие</w:t>
            </w:r>
          </w:p>
        </w:tc>
        <w:tc>
          <w:tcPr>
            <w:tcW w:w="2218" w:type="dxa"/>
          </w:tcPr>
          <w:p w:rsidR="000628C4" w:rsidRPr="00B32271" w:rsidRDefault="000628C4" w:rsidP="000628C4">
            <w:pPr>
              <w:suppressAutoHyphens/>
              <w:ind w:firstLine="12"/>
              <w:jc w:val="left"/>
              <w:rPr>
                <w:rFonts w:eastAsia="Calibri"/>
                <w:sz w:val="22"/>
                <w:szCs w:val="22"/>
                <w:lang w:eastAsia="zh-CN"/>
              </w:rPr>
            </w:pPr>
            <w:r w:rsidRPr="00B32271">
              <w:rPr>
                <w:rFonts w:eastAsia="Calibri"/>
                <w:sz w:val="22"/>
                <w:szCs w:val="22"/>
                <w:lang w:val="en-US" w:eastAsia="zh-CN"/>
              </w:rPr>
              <w:t>JI.H.</w:t>
            </w:r>
            <w:r w:rsidRPr="00B32271">
              <w:rPr>
                <w:rFonts w:eastAsia="Calibri"/>
                <w:sz w:val="22"/>
                <w:szCs w:val="22"/>
                <w:lang w:eastAsia="zh-CN"/>
              </w:rPr>
              <w:t xml:space="preserve"> Вахрушева </w:t>
            </w:r>
          </w:p>
        </w:tc>
      </w:tr>
      <w:tr w:rsidR="000628C4" w:rsidRPr="00B32271" w:rsidTr="00B32271">
        <w:tc>
          <w:tcPr>
            <w:tcW w:w="565" w:type="dxa"/>
          </w:tcPr>
          <w:p w:rsidR="000628C4" w:rsidRPr="00B32271" w:rsidRDefault="000628C4" w:rsidP="000628C4">
            <w:pPr>
              <w:ind w:firstLine="34"/>
              <w:rPr>
                <w:sz w:val="22"/>
                <w:szCs w:val="22"/>
              </w:rPr>
            </w:pPr>
            <w:r w:rsidRPr="00B32271">
              <w:rPr>
                <w:sz w:val="22"/>
                <w:szCs w:val="22"/>
              </w:rPr>
              <w:t>13.</w:t>
            </w:r>
          </w:p>
        </w:tc>
        <w:tc>
          <w:tcPr>
            <w:tcW w:w="7515" w:type="dxa"/>
          </w:tcPr>
          <w:p w:rsidR="000628C4" w:rsidRPr="00B32271" w:rsidRDefault="000628C4" w:rsidP="000628C4">
            <w:pPr>
              <w:suppressAutoHyphens/>
              <w:ind w:firstLine="70"/>
              <w:rPr>
                <w:rFonts w:eastAsia="Calibri"/>
                <w:sz w:val="22"/>
                <w:szCs w:val="22"/>
                <w:lang w:eastAsia="zh-CN"/>
              </w:rPr>
            </w:pPr>
            <w:r w:rsidRPr="00B32271">
              <w:rPr>
                <w:rFonts w:eastAsia="Calibri"/>
                <w:sz w:val="22"/>
                <w:szCs w:val="22"/>
                <w:lang w:eastAsia="zh-CN"/>
              </w:rPr>
              <w:t>Формирование гендерной иден</w:t>
            </w:r>
            <w:r w:rsidRPr="00B32271">
              <w:rPr>
                <w:rFonts w:eastAsia="Calibri"/>
                <w:sz w:val="22"/>
                <w:szCs w:val="22"/>
                <w:lang w:eastAsia="zh-CN"/>
              </w:rPr>
              <w:softHyphen/>
              <w:t>тичности. Методическое пособие</w:t>
            </w:r>
          </w:p>
        </w:tc>
        <w:tc>
          <w:tcPr>
            <w:tcW w:w="2218" w:type="dxa"/>
          </w:tcPr>
          <w:p w:rsidR="000628C4" w:rsidRPr="00B32271" w:rsidRDefault="000628C4" w:rsidP="000628C4">
            <w:pPr>
              <w:suppressAutoHyphens/>
              <w:ind w:firstLine="12"/>
              <w:jc w:val="left"/>
              <w:rPr>
                <w:rFonts w:eastAsia="Calibri"/>
                <w:sz w:val="22"/>
                <w:szCs w:val="22"/>
                <w:lang w:eastAsia="zh-CN"/>
              </w:rPr>
            </w:pPr>
            <w:r w:rsidRPr="00B32271">
              <w:rPr>
                <w:rFonts w:eastAsia="Calibri"/>
                <w:sz w:val="22"/>
                <w:szCs w:val="22"/>
                <w:lang w:eastAsia="zh-CN"/>
              </w:rPr>
              <w:t xml:space="preserve">Н.А. Виноградова, </w:t>
            </w:r>
          </w:p>
          <w:p w:rsidR="000628C4" w:rsidRPr="00B32271" w:rsidRDefault="000628C4" w:rsidP="000628C4">
            <w:pPr>
              <w:suppressAutoHyphens/>
              <w:ind w:firstLine="12"/>
              <w:jc w:val="left"/>
              <w:rPr>
                <w:rFonts w:eastAsia="Calibri"/>
                <w:sz w:val="22"/>
                <w:szCs w:val="22"/>
                <w:lang w:eastAsia="zh-CN"/>
              </w:rPr>
            </w:pPr>
            <w:r w:rsidRPr="00B32271">
              <w:rPr>
                <w:rFonts w:eastAsia="Calibri"/>
                <w:sz w:val="22"/>
                <w:szCs w:val="22"/>
                <w:lang w:eastAsia="zh-CN"/>
              </w:rPr>
              <w:t xml:space="preserve">Н.В. Микляева </w:t>
            </w:r>
          </w:p>
        </w:tc>
      </w:tr>
      <w:tr w:rsidR="000628C4" w:rsidRPr="00B32271" w:rsidTr="00B32271">
        <w:tc>
          <w:tcPr>
            <w:tcW w:w="565" w:type="dxa"/>
          </w:tcPr>
          <w:p w:rsidR="000628C4" w:rsidRPr="00B32271" w:rsidRDefault="000628C4" w:rsidP="000628C4">
            <w:pPr>
              <w:ind w:firstLine="34"/>
              <w:rPr>
                <w:sz w:val="22"/>
                <w:szCs w:val="22"/>
              </w:rPr>
            </w:pPr>
            <w:r w:rsidRPr="00B32271">
              <w:rPr>
                <w:sz w:val="22"/>
                <w:szCs w:val="22"/>
              </w:rPr>
              <w:t>14.</w:t>
            </w:r>
          </w:p>
        </w:tc>
        <w:tc>
          <w:tcPr>
            <w:tcW w:w="7515" w:type="dxa"/>
          </w:tcPr>
          <w:p w:rsidR="000628C4" w:rsidRPr="00B32271" w:rsidRDefault="000628C4" w:rsidP="000628C4">
            <w:pPr>
              <w:suppressAutoHyphens/>
              <w:ind w:firstLine="70"/>
              <w:rPr>
                <w:rFonts w:eastAsia="Calibri"/>
                <w:sz w:val="22"/>
                <w:szCs w:val="22"/>
                <w:lang w:eastAsia="zh-CN"/>
              </w:rPr>
            </w:pPr>
            <w:r w:rsidRPr="00B32271">
              <w:rPr>
                <w:rFonts w:eastAsia="Calibri"/>
                <w:sz w:val="22"/>
                <w:szCs w:val="22"/>
                <w:lang w:eastAsia="zh-CN"/>
              </w:rPr>
              <w:t>Ознакомление дошкольников с социальным миром</w:t>
            </w:r>
          </w:p>
        </w:tc>
        <w:tc>
          <w:tcPr>
            <w:tcW w:w="2218" w:type="dxa"/>
          </w:tcPr>
          <w:p w:rsidR="000628C4" w:rsidRPr="00B32271" w:rsidRDefault="000628C4" w:rsidP="000628C4">
            <w:pPr>
              <w:suppressAutoHyphens/>
              <w:ind w:firstLine="167"/>
              <w:rPr>
                <w:rFonts w:eastAsia="Calibri"/>
                <w:sz w:val="22"/>
                <w:szCs w:val="22"/>
                <w:lang w:eastAsia="zh-CN"/>
              </w:rPr>
            </w:pPr>
            <w:r w:rsidRPr="00B32271">
              <w:rPr>
                <w:rFonts w:eastAsia="Calibri"/>
                <w:sz w:val="22"/>
                <w:szCs w:val="22"/>
                <w:lang w:eastAsia="zh-CN"/>
              </w:rPr>
              <w:t xml:space="preserve">О.Е.  Громова </w:t>
            </w:r>
          </w:p>
          <w:p w:rsidR="000628C4" w:rsidRPr="00B32271" w:rsidRDefault="000628C4" w:rsidP="000628C4">
            <w:pPr>
              <w:suppressAutoHyphens/>
              <w:ind w:firstLine="167"/>
              <w:rPr>
                <w:rFonts w:eastAsia="Calibri"/>
                <w:sz w:val="22"/>
                <w:szCs w:val="22"/>
                <w:lang w:eastAsia="zh-CN"/>
              </w:rPr>
            </w:pPr>
            <w:r w:rsidRPr="00B32271">
              <w:rPr>
                <w:rFonts w:eastAsia="Calibri"/>
                <w:sz w:val="22"/>
                <w:szCs w:val="22"/>
                <w:lang w:eastAsia="zh-CN"/>
              </w:rPr>
              <w:t>Г.Н. Соломатина,</w:t>
            </w:r>
          </w:p>
          <w:p w:rsidR="000628C4" w:rsidRPr="00B32271" w:rsidRDefault="000628C4" w:rsidP="000628C4">
            <w:pPr>
              <w:suppressAutoHyphens/>
              <w:ind w:firstLine="167"/>
              <w:rPr>
                <w:rFonts w:eastAsia="Calibri"/>
                <w:sz w:val="22"/>
                <w:szCs w:val="22"/>
                <w:lang w:eastAsia="zh-CN"/>
              </w:rPr>
            </w:pPr>
            <w:r w:rsidRPr="00B32271">
              <w:rPr>
                <w:rFonts w:eastAsia="Calibri"/>
                <w:sz w:val="22"/>
                <w:szCs w:val="22"/>
                <w:lang w:eastAsia="zh-CN"/>
              </w:rPr>
              <w:t xml:space="preserve"> А.Ю. Кабушко </w:t>
            </w:r>
          </w:p>
        </w:tc>
      </w:tr>
      <w:tr w:rsidR="000628C4" w:rsidRPr="00B32271" w:rsidTr="00B32271">
        <w:tc>
          <w:tcPr>
            <w:tcW w:w="565" w:type="dxa"/>
          </w:tcPr>
          <w:p w:rsidR="000628C4" w:rsidRPr="00B32271" w:rsidRDefault="000628C4" w:rsidP="000628C4">
            <w:pPr>
              <w:ind w:firstLine="34"/>
              <w:rPr>
                <w:sz w:val="22"/>
                <w:szCs w:val="22"/>
              </w:rPr>
            </w:pPr>
            <w:r w:rsidRPr="00B32271">
              <w:rPr>
                <w:sz w:val="22"/>
                <w:szCs w:val="22"/>
              </w:rPr>
              <w:t>15.</w:t>
            </w:r>
          </w:p>
        </w:tc>
        <w:tc>
          <w:tcPr>
            <w:tcW w:w="7515" w:type="dxa"/>
          </w:tcPr>
          <w:p w:rsidR="000628C4" w:rsidRPr="00B32271" w:rsidRDefault="000628C4" w:rsidP="000628C4">
            <w:pPr>
              <w:suppressAutoHyphens/>
              <w:ind w:firstLine="70"/>
              <w:rPr>
                <w:rFonts w:eastAsia="Calibri"/>
                <w:sz w:val="22"/>
                <w:szCs w:val="22"/>
                <w:lang w:eastAsia="zh-CN"/>
              </w:rPr>
            </w:pPr>
            <w:r w:rsidRPr="00B32271">
              <w:rPr>
                <w:rFonts w:eastAsia="Calibri"/>
                <w:sz w:val="22"/>
                <w:szCs w:val="22"/>
                <w:lang w:eastAsia="zh-CN"/>
              </w:rPr>
              <w:t>Знакомим дошкольников с народ</w:t>
            </w:r>
            <w:r w:rsidRPr="00B32271">
              <w:rPr>
                <w:rFonts w:eastAsia="Calibri"/>
                <w:sz w:val="22"/>
                <w:szCs w:val="22"/>
                <w:lang w:eastAsia="zh-CN"/>
              </w:rPr>
              <w:softHyphen/>
              <w:t>ной культурой</w:t>
            </w:r>
          </w:p>
        </w:tc>
        <w:tc>
          <w:tcPr>
            <w:tcW w:w="2218" w:type="dxa"/>
          </w:tcPr>
          <w:p w:rsidR="000628C4" w:rsidRPr="00B32271" w:rsidRDefault="000628C4" w:rsidP="000628C4">
            <w:pPr>
              <w:suppressAutoHyphens/>
              <w:ind w:firstLine="167"/>
              <w:rPr>
                <w:rFonts w:eastAsia="Calibri"/>
                <w:sz w:val="22"/>
                <w:szCs w:val="22"/>
                <w:lang w:eastAsia="zh-CN"/>
              </w:rPr>
            </w:pPr>
            <w:r w:rsidRPr="00B32271">
              <w:rPr>
                <w:rFonts w:eastAsia="Calibri"/>
                <w:sz w:val="22"/>
                <w:szCs w:val="22"/>
                <w:lang w:eastAsia="zh-CN"/>
              </w:rPr>
              <w:t xml:space="preserve">А.Я. Чебан, </w:t>
            </w:r>
          </w:p>
          <w:p w:rsidR="000628C4" w:rsidRPr="00B32271" w:rsidRDefault="000628C4" w:rsidP="000628C4">
            <w:pPr>
              <w:suppressAutoHyphens/>
              <w:ind w:firstLine="167"/>
              <w:rPr>
                <w:rFonts w:eastAsia="Calibri"/>
                <w:sz w:val="22"/>
                <w:szCs w:val="22"/>
                <w:lang w:eastAsia="zh-CN"/>
              </w:rPr>
            </w:pPr>
            <w:r w:rsidRPr="00B32271">
              <w:rPr>
                <w:rFonts w:eastAsia="Calibri"/>
                <w:sz w:val="22"/>
                <w:szCs w:val="22"/>
                <w:lang w:eastAsia="zh-CN"/>
              </w:rPr>
              <w:t xml:space="preserve"> </w:t>
            </w:r>
            <w:r w:rsidRPr="00B32271">
              <w:rPr>
                <w:rFonts w:eastAsia="Calibri"/>
                <w:sz w:val="22"/>
                <w:szCs w:val="22"/>
                <w:lang w:val="en-US" w:eastAsia="zh-CN"/>
              </w:rPr>
              <w:t>JI</w:t>
            </w:r>
            <w:r w:rsidRPr="00B32271">
              <w:rPr>
                <w:rFonts w:eastAsia="Calibri"/>
                <w:sz w:val="22"/>
                <w:szCs w:val="22"/>
                <w:lang w:eastAsia="zh-CN"/>
              </w:rPr>
              <w:t>.</w:t>
            </w:r>
            <w:r w:rsidRPr="00B32271">
              <w:rPr>
                <w:rFonts w:eastAsia="Calibri"/>
                <w:sz w:val="22"/>
                <w:szCs w:val="22"/>
                <w:lang w:val="en-US" w:eastAsia="zh-CN"/>
              </w:rPr>
              <w:t>JI</w:t>
            </w:r>
            <w:r w:rsidRPr="00B32271">
              <w:rPr>
                <w:rFonts w:eastAsia="Calibri"/>
                <w:sz w:val="22"/>
                <w:szCs w:val="22"/>
                <w:lang w:eastAsia="zh-CN"/>
              </w:rPr>
              <w:t xml:space="preserve">. Бурлакова </w:t>
            </w:r>
          </w:p>
        </w:tc>
      </w:tr>
      <w:tr w:rsidR="000628C4" w:rsidRPr="00B32271" w:rsidTr="00B32271">
        <w:tc>
          <w:tcPr>
            <w:tcW w:w="565" w:type="dxa"/>
          </w:tcPr>
          <w:p w:rsidR="000628C4" w:rsidRPr="00B32271" w:rsidRDefault="000628C4" w:rsidP="000628C4">
            <w:pPr>
              <w:ind w:firstLine="34"/>
              <w:rPr>
                <w:sz w:val="22"/>
                <w:szCs w:val="22"/>
              </w:rPr>
            </w:pPr>
            <w:r w:rsidRPr="00B32271">
              <w:rPr>
                <w:sz w:val="22"/>
                <w:szCs w:val="22"/>
              </w:rPr>
              <w:t>16.</w:t>
            </w:r>
          </w:p>
        </w:tc>
        <w:tc>
          <w:tcPr>
            <w:tcW w:w="7515" w:type="dxa"/>
          </w:tcPr>
          <w:p w:rsidR="000628C4" w:rsidRPr="00B32271" w:rsidRDefault="000628C4" w:rsidP="000628C4">
            <w:pPr>
              <w:suppressAutoHyphens/>
              <w:ind w:firstLine="70"/>
              <w:rPr>
                <w:rFonts w:eastAsia="Calibri"/>
                <w:sz w:val="22"/>
                <w:szCs w:val="22"/>
                <w:lang w:eastAsia="zh-CN"/>
              </w:rPr>
            </w:pPr>
            <w:r w:rsidRPr="00B32271">
              <w:rPr>
                <w:rFonts w:eastAsia="Calibri"/>
                <w:sz w:val="22"/>
                <w:szCs w:val="22"/>
                <w:lang w:eastAsia="zh-CN"/>
              </w:rPr>
              <w:t>Полоролевое развитие детей 5—7 лет</w:t>
            </w:r>
          </w:p>
        </w:tc>
        <w:tc>
          <w:tcPr>
            <w:tcW w:w="2218" w:type="dxa"/>
          </w:tcPr>
          <w:p w:rsidR="000628C4" w:rsidRPr="00B32271" w:rsidRDefault="000628C4" w:rsidP="000628C4">
            <w:pPr>
              <w:suppressAutoHyphens/>
              <w:ind w:firstLine="167"/>
              <w:rPr>
                <w:rFonts w:eastAsia="Calibri"/>
                <w:sz w:val="22"/>
                <w:szCs w:val="22"/>
                <w:lang w:eastAsia="zh-CN"/>
              </w:rPr>
            </w:pPr>
            <w:r w:rsidRPr="00B32271">
              <w:rPr>
                <w:rFonts w:eastAsia="Calibri"/>
                <w:sz w:val="22"/>
                <w:szCs w:val="22"/>
                <w:lang w:val="en-US" w:eastAsia="zh-CN"/>
              </w:rPr>
              <w:t>A.M.</w:t>
            </w:r>
            <w:r w:rsidRPr="00B32271">
              <w:rPr>
                <w:rFonts w:eastAsia="Calibri"/>
                <w:sz w:val="22"/>
                <w:szCs w:val="22"/>
                <w:lang w:eastAsia="zh-CN"/>
              </w:rPr>
              <w:t xml:space="preserve"> Щетинина</w:t>
            </w:r>
            <w:r w:rsidRPr="00B32271">
              <w:rPr>
                <w:rFonts w:eastAsia="Calibri"/>
                <w:b/>
                <w:bCs/>
                <w:sz w:val="22"/>
                <w:szCs w:val="22"/>
                <w:lang w:eastAsia="zh-CN"/>
              </w:rPr>
              <w:t xml:space="preserve"> </w:t>
            </w:r>
          </w:p>
        </w:tc>
      </w:tr>
      <w:tr w:rsidR="000628C4" w:rsidRPr="00B32271" w:rsidTr="00B32271">
        <w:tc>
          <w:tcPr>
            <w:tcW w:w="565" w:type="dxa"/>
          </w:tcPr>
          <w:p w:rsidR="000628C4" w:rsidRPr="00B32271" w:rsidRDefault="000628C4" w:rsidP="000628C4">
            <w:pPr>
              <w:ind w:firstLine="34"/>
              <w:rPr>
                <w:sz w:val="22"/>
                <w:szCs w:val="22"/>
              </w:rPr>
            </w:pPr>
            <w:r w:rsidRPr="00B32271">
              <w:rPr>
                <w:sz w:val="22"/>
                <w:szCs w:val="22"/>
              </w:rPr>
              <w:t>17.</w:t>
            </w:r>
          </w:p>
        </w:tc>
        <w:tc>
          <w:tcPr>
            <w:tcW w:w="7515" w:type="dxa"/>
          </w:tcPr>
          <w:p w:rsidR="000628C4" w:rsidRPr="00B32271" w:rsidRDefault="000628C4" w:rsidP="000628C4">
            <w:pPr>
              <w:suppressAutoHyphens/>
              <w:ind w:firstLine="70"/>
              <w:rPr>
                <w:rFonts w:eastAsia="Calibri"/>
                <w:sz w:val="22"/>
                <w:szCs w:val="22"/>
                <w:lang w:eastAsia="zh-CN"/>
              </w:rPr>
            </w:pPr>
            <w:r w:rsidRPr="00B32271">
              <w:rPr>
                <w:rFonts w:eastAsia="Calibri"/>
                <w:sz w:val="22"/>
                <w:szCs w:val="22"/>
                <w:lang w:eastAsia="zh-CN"/>
              </w:rPr>
              <w:t>Занятия по патриотическому вос</w:t>
            </w:r>
            <w:r w:rsidRPr="00B32271">
              <w:rPr>
                <w:rFonts w:eastAsia="Calibri"/>
                <w:sz w:val="22"/>
                <w:szCs w:val="22"/>
                <w:lang w:eastAsia="zh-CN"/>
              </w:rPr>
              <w:softHyphen/>
              <w:t>питанию в детском саду</w:t>
            </w:r>
          </w:p>
        </w:tc>
        <w:tc>
          <w:tcPr>
            <w:tcW w:w="2218" w:type="dxa"/>
          </w:tcPr>
          <w:p w:rsidR="000628C4" w:rsidRPr="00B32271" w:rsidRDefault="000628C4" w:rsidP="000628C4">
            <w:pPr>
              <w:suppressAutoHyphens/>
              <w:ind w:firstLine="167"/>
              <w:rPr>
                <w:rFonts w:eastAsia="Calibri"/>
                <w:sz w:val="22"/>
                <w:szCs w:val="22"/>
                <w:lang w:eastAsia="zh-CN"/>
              </w:rPr>
            </w:pPr>
            <w:r w:rsidRPr="00B32271">
              <w:rPr>
                <w:rFonts w:eastAsia="Calibri"/>
                <w:sz w:val="22"/>
                <w:szCs w:val="22"/>
                <w:lang w:eastAsia="zh-CN"/>
              </w:rPr>
              <w:t>JI.A. Кондрыкинская</w:t>
            </w:r>
            <w:r w:rsidRPr="00B32271">
              <w:rPr>
                <w:rFonts w:eastAsia="Calibri"/>
                <w:b/>
                <w:bCs/>
                <w:sz w:val="22"/>
                <w:szCs w:val="22"/>
                <w:lang w:eastAsia="zh-CN"/>
              </w:rPr>
              <w:t xml:space="preserve"> </w:t>
            </w:r>
          </w:p>
        </w:tc>
      </w:tr>
      <w:tr w:rsidR="000628C4" w:rsidRPr="00B32271" w:rsidTr="00B32271">
        <w:tc>
          <w:tcPr>
            <w:tcW w:w="565" w:type="dxa"/>
          </w:tcPr>
          <w:p w:rsidR="000628C4" w:rsidRPr="00B32271" w:rsidRDefault="000628C4" w:rsidP="000628C4">
            <w:pPr>
              <w:ind w:firstLine="34"/>
              <w:rPr>
                <w:sz w:val="22"/>
                <w:szCs w:val="22"/>
              </w:rPr>
            </w:pPr>
            <w:r w:rsidRPr="00B32271">
              <w:rPr>
                <w:sz w:val="22"/>
                <w:szCs w:val="22"/>
              </w:rPr>
              <w:t>18.</w:t>
            </w:r>
          </w:p>
        </w:tc>
        <w:tc>
          <w:tcPr>
            <w:tcW w:w="7515" w:type="dxa"/>
          </w:tcPr>
          <w:p w:rsidR="000628C4" w:rsidRPr="00B32271" w:rsidRDefault="000628C4" w:rsidP="000628C4">
            <w:pPr>
              <w:suppressAutoHyphens/>
              <w:ind w:firstLine="70"/>
              <w:rPr>
                <w:rFonts w:eastAsia="Calibri"/>
                <w:sz w:val="22"/>
                <w:szCs w:val="22"/>
                <w:lang w:eastAsia="zh-CN"/>
              </w:rPr>
            </w:pPr>
            <w:r w:rsidRPr="00B32271">
              <w:rPr>
                <w:rFonts w:eastAsia="Calibri"/>
                <w:sz w:val="22"/>
                <w:szCs w:val="22"/>
                <w:lang w:eastAsia="zh-CN"/>
              </w:rPr>
              <w:t>Детям о самом важном: Наша Родина Россия. Беседы и сказки для детей</w:t>
            </w:r>
          </w:p>
        </w:tc>
        <w:tc>
          <w:tcPr>
            <w:tcW w:w="2218" w:type="dxa"/>
          </w:tcPr>
          <w:p w:rsidR="000628C4" w:rsidRPr="00B32271" w:rsidRDefault="000628C4" w:rsidP="000628C4">
            <w:pPr>
              <w:suppressAutoHyphens/>
              <w:ind w:firstLine="167"/>
              <w:rPr>
                <w:rFonts w:eastAsia="Calibri"/>
                <w:sz w:val="22"/>
                <w:szCs w:val="22"/>
                <w:lang w:eastAsia="zh-CN"/>
              </w:rPr>
            </w:pPr>
            <w:r w:rsidRPr="00B32271">
              <w:rPr>
                <w:rFonts w:eastAsia="Calibri"/>
                <w:sz w:val="22"/>
                <w:szCs w:val="22"/>
                <w:lang w:eastAsia="zh-CN"/>
              </w:rPr>
              <w:t xml:space="preserve">Т. А. Шорыгина </w:t>
            </w:r>
          </w:p>
        </w:tc>
      </w:tr>
      <w:tr w:rsidR="000628C4" w:rsidRPr="00B32271" w:rsidTr="00B32271">
        <w:tc>
          <w:tcPr>
            <w:tcW w:w="565" w:type="dxa"/>
          </w:tcPr>
          <w:p w:rsidR="000628C4" w:rsidRPr="00B32271" w:rsidRDefault="000628C4" w:rsidP="000628C4">
            <w:pPr>
              <w:ind w:firstLine="34"/>
              <w:rPr>
                <w:sz w:val="22"/>
                <w:szCs w:val="22"/>
              </w:rPr>
            </w:pPr>
            <w:r w:rsidRPr="00B32271">
              <w:rPr>
                <w:sz w:val="22"/>
                <w:szCs w:val="22"/>
              </w:rPr>
              <w:t>19.</w:t>
            </w:r>
          </w:p>
        </w:tc>
        <w:tc>
          <w:tcPr>
            <w:tcW w:w="7515" w:type="dxa"/>
          </w:tcPr>
          <w:p w:rsidR="000628C4" w:rsidRPr="00B32271" w:rsidRDefault="000628C4" w:rsidP="000628C4">
            <w:pPr>
              <w:suppressAutoHyphens/>
              <w:ind w:firstLine="70"/>
              <w:rPr>
                <w:rFonts w:eastAsia="Calibri"/>
                <w:sz w:val="22"/>
                <w:szCs w:val="22"/>
                <w:lang w:eastAsia="zh-CN"/>
              </w:rPr>
            </w:pPr>
            <w:r w:rsidRPr="00B32271">
              <w:rPr>
                <w:rFonts w:eastAsia="Calibri"/>
                <w:sz w:val="22"/>
                <w:szCs w:val="22"/>
                <w:lang w:eastAsia="zh-CN"/>
              </w:rPr>
              <w:t>Детям о самом важном: Моя се</w:t>
            </w:r>
            <w:r w:rsidRPr="00B32271">
              <w:rPr>
                <w:rFonts w:eastAsia="Calibri"/>
                <w:sz w:val="22"/>
                <w:szCs w:val="22"/>
                <w:lang w:eastAsia="zh-CN"/>
              </w:rPr>
              <w:softHyphen/>
              <w:t>мья.</w:t>
            </w:r>
          </w:p>
          <w:p w:rsidR="000628C4" w:rsidRPr="00B32271" w:rsidRDefault="000628C4" w:rsidP="000628C4">
            <w:pPr>
              <w:suppressAutoHyphens/>
              <w:ind w:firstLine="70"/>
              <w:rPr>
                <w:rFonts w:eastAsia="Calibri"/>
                <w:sz w:val="22"/>
                <w:szCs w:val="22"/>
                <w:lang w:eastAsia="zh-CN"/>
              </w:rPr>
            </w:pPr>
            <w:r w:rsidRPr="00B32271">
              <w:rPr>
                <w:rFonts w:eastAsia="Calibri"/>
                <w:sz w:val="22"/>
                <w:szCs w:val="22"/>
                <w:lang w:eastAsia="zh-CN"/>
              </w:rPr>
              <w:t>Беседы и сказки для детей</w:t>
            </w:r>
          </w:p>
        </w:tc>
        <w:tc>
          <w:tcPr>
            <w:tcW w:w="2218" w:type="dxa"/>
          </w:tcPr>
          <w:p w:rsidR="000628C4" w:rsidRPr="00B32271" w:rsidRDefault="000628C4" w:rsidP="000628C4">
            <w:pPr>
              <w:suppressAutoHyphens/>
              <w:ind w:firstLine="167"/>
              <w:rPr>
                <w:rFonts w:eastAsia="Calibri"/>
                <w:sz w:val="22"/>
                <w:szCs w:val="22"/>
                <w:lang w:eastAsia="zh-CN"/>
              </w:rPr>
            </w:pPr>
            <w:r w:rsidRPr="00B32271">
              <w:rPr>
                <w:rFonts w:eastAsia="Calibri"/>
                <w:sz w:val="22"/>
                <w:szCs w:val="22"/>
                <w:lang w:eastAsia="zh-CN"/>
              </w:rPr>
              <w:t xml:space="preserve">Т.А. Шорыгина </w:t>
            </w:r>
          </w:p>
        </w:tc>
      </w:tr>
      <w:tr w:rsidR="000628C4" w:rsidRPr="00B32271" w:rsidTr="00B32271">
        <w:tc>
          <w:tcPr>
            <w:tcW w:w="565" w:type="dxa"/>
          </w:tcPr>
          <w:p w:rsidR="000628C4" w:rsidRPr="00B32271" w:rsidRDefault="000628C4" w:rsidP="000628C4">
            <w:pPr>
              <w:ind w:firstLine="34"/>
              <w:rPr>
                <w:sz w:val="22"/>
                <w:szCs w:val="22"/>
              </w:rPr>
            </w:pPr>
            <w:r w:rsidRPr="00B32271">
              <w:rPr>
                <w:sz w:val="22"/>
                <w:szCs w:val="22"/>
              </w:rPr>
              <w:t>20.</w:t>
            </w:r>
          </w:p>
        </w:tc>
        <w:tc>
          <w:tcPr>
            <w:tcW w:w="7515" w:type="dxa"/>
          </w:tcPr>
          <w:p w:rsidR="000628C4" w:rsidRPr="00B32271" w:rsidRDefault="000628C4" w:rsidP="000628C4">
            <w:pPr>
              <w:suppressAutoHyphens/>
              <w:ind w:firstLine="70"/>
              <w:rPr>
                <w:rFonts w:eastAsia="Calibri"/>
                <w:sz w:val="22"/>
                <w:szCs w:val="22"/>
                <w:lang w:eastAsia="zh-CN"/>
              </w:rPr>
            </w:pPr>
            <w:r w:rsidRPr="00B32271">
              <w:rPr>
                <w:rFonts w:eastAsia="Calibri"/>
                <w:sz w:val="22"/>
                <w:szCs w:val="22"/>
                <w:lang w:eastAsia="zh-CN"/>
              </w:rPr>
              <w:t xml:space="preserve">Детям о самом важном: Детский сад. </w:t>
            </w:r>
          </w:p>
          <w:p w:rsidR="000628C4" w:rsidRPr="00B32271" w:rsidRDefault="000628C4" w:rsidP="000628C4">
            <w:pPr>
              <w:suppressAutoHyphens/>
              <w:ind w:firstLine="70"/>
              <w:rPr>
                <w:rFonts w:eastAsia="Calibri"/>
                <w:sz w:val="22"/>
                <w:szCs w:val="22"/>
                <w:lang w:eastAsia="zh-CN"/>
              </w:rPr>
            </w:pPr>
            <w:r w:rsidRPr="00B32271">
              <w:rPr>
                <w:rFonts w:eastAsia="Calibri"/>
                <w:sz w:val="22"/>
                <w:szCs w:val="22"/>
                <w:lang w:eastAsia="zh-CN"/>
              </w:rPr>
              <w:t>Беседы и сказки для детей</w:t>
            </w:r>
          </w:p>
        </w:tc>
        <w:tc>
          <w:tcPr>
            <w:tcW w:w="2218" w:type="dxa"/>
          </w:tcPr>
          <w:p w:rsidR="000628C4" w:rsidRPr="00B32271" w:rsidRDefault="000628C4" w:rsidP="000628C4">
            <w:pPr>
              <w:suppressAutoHyphens/>
              <w:ind w:firstLine="167"/>
              <w:rPr>
                <w:rFonts w:eastAsia="Calibri"/>
                <w:sz w:val="22"/>
                <w:szCs w:val="22"/>
                <w:lang w:eastAsia="zh-CN"/>
              </w:rPr>
            </w:pPr>
            <w:r w:rsidRPr="00B32271">
              <w:rPr>
                <w:rFonts w:eastAsia="Calibri"/>
                <w:sz w:val="22"/>
                <w:szCs w:val="22"/>
                <w:lang w:eastAsia="zh-CN"/>
              </w:rPr>
              <w:t xml:space="preserve">Т.А. Шорыгина </w:t>
            </w:r>
          </w:p>
        </w:tc>
      </w:tr>
      <w:tr w:rsidR="000628C4" w:rsidRPr="00B32271" w:rsidTr="00B32271">
        <w:tc>
          <w:tcPr>
            <w:tcW w:w="565" w:type="dxa"/>
          </w:tcPr>
          <w:p w:rsidR="000628C4" w:rsidRPr="00B32271" w:rsidRDefault="000628C4" w:rsidP="000628C4">
            <w:pPr>
              <w:ind w:firstLine="34"/>
              <w:rPr>
                <w:sz w:val="22"/>
                <w:szCs w:val="22"/>
              </w:rPr>
            </w:pPr>
            <w:r w:rsidRPr="00B32271">
              <w:rPr>
                <w:sz w:val="22"/>
                <w:szCs w:val="22"/>
              </w:rPr>
              <w:t>21.</w:t>
            </w:r>
          </w:p>
        </w:tc>
        <w:tc>
          <w:tcPr>
            <w:tcW w:w="7515" w:type="dxa"/>
          </w:tcPr>
          <w:p w:rsidR="000628C4" w:rsidRPr="00B32271" w:rsidRDefault="000628C4" w:rsidP="000628C4">
            <w:pPr>
              <w:ind w:firstLine="70"/>
              <w:rPr>
                <w:rFonts w:eastAsia="Calibri"/>
                <w:sz w:val="22"/>
                <w:szCs w:val="22"/>
                <w:lang w:eastAsia="zh-CN"/>
              </w:rPr>
            </w:pPr>
            <w:r w:rsidRPr="00B32271">
              <w:rPr>
                <w:rFonts w:eastAsia="Calibri"/>
                <w:sz w:val="22"/>
                <w:szCs w:val="22"/>
                <w:lang w:eastAsia="zh-CN"/>
              </w:rPr>
              <w:t>Сказки-подсказки. Добрые сказ</w:t>
            </w:r>
            <w:r w:rsidRPr="00B32271">
              <w:rPr>
                <w:rFonts w:eastAsia="Calibri"/>
                <w:sz w:val="22"/>
                <w:szCs w:val="22"/>
                <w:lang w:eastAsia="zh-CN"/>
              </w:rPr>
              <w:softHyphen/>
              <w:t xml:space="preserve">ки. Беседы с детьми о </w:t>
            </w:r>
          </w:p>
          <w:p w:rsidR="000628C4" w:rsidRPr="00B32271" w:rsidRDefault="000628C4" w:rsidP="000628C4">
            <w:pPr>
              <w:ind w:firstLine="70"/>
              <w:rPr>
                <w:sz w:val="22"/>
                <w:szCs w:val="22"/>
              </w:rPr>
            </w:pPr>
            <w:r w:rsidRPr="00B32271">
              <w:rPr>
                <w:rFonts w:eastAsia="Calibri"/>
                <w:sz w:val="22"/>
                <w:szCs w:val="22"/>
                <w:lang w:eastAsia="zh-CN"/>
              </w:rPr>
              <w:t>человече</w:t>
            </w:r>
            <w:r w:rsidRPr="00B32271">
              <w:rPr>
                <w:rFonts w:eastAsia="Calibri"/>
                <w:sz w:val="22"/>
                <w:szCs w:val="22"/>
                <w:lang w:eastAsia="zh-CN"/>
              </w:rPr>
              <w:softHyphen/>
              <w:t>ском участии и добродетели</w:t>
            </w:r>
          </w:p>
        </w:tc>
        <w:tc>
          <w:tcPr>
            <w:tcW w:w="2218" w:type="dxa"/>
          </w:tcPr>
          <w:p w:rsidR="000628C4" w:rsidRPr="00B32271" w:rsidRDefault="000628C4" w:rsidP="000628C4">
            <w:pPr>
              <w:ind w:firstLine="167"/>
              <w:rPr>
                <w:sz w:val="22"/>
                <w:szCs w:val="22"/>
              </w:rPr>
            </w:pPr>
            <w:r w:rsidRPr="00B32271">
              <w:rPr>
                <w:rFonts w:eastAsia="Calibri"/>
                <w:sz w:val="22"/>
                <w:szCs w:val="22"/>
                <w:lang w:eastAsia="zh-CN"/>
              </w:rPr>
              <w:t>Т.А. Шорыгина</w:t>
            </w:r>
          </w:p>
        </w:tc>
      </w:tr>
      <w:tr w:rsidR="000628C4" w:rsidRPr="00B32271" w:rsidTr="00B32271">
        <w:trPr>
          <w:trHeight w:val="581"/>
        </w:trPr>
        <w:tc>
          <w:tcPr>
            <w:tcW w:w="565" w:type="dxa"/>
          </w:tcPr>
          <w:p w:rsidR="000628C4" w:rsidRPr="00B32271" w:rsidRDefault="000628C4" w:rsidP="000628C4">
            <w:pPr>
              <w:ind w:firstLine="34"/>
              <w:rPr>
                <w:sz w:val="22"/>
                <w:szCs w:val="22"/>
              </w:rPr>
            </w:pPr>
            <w:r w:rsidRPr="00B32271">
              <w:rPr>
                <w:sz w:val="22"/>
                <w:szCs w:val="22"/>
              </w:rPr>
              <w:t>22.</w:t>
            </w:r>
          </w:p>
        </w:tc>
        <w:tc>
          <w:tcPr>
            <w:tcW w:w="7515" w:type="dxa"/>
          </w:tcPr>
          <w:p w:rsidR="000628C4" w:rsidRPr="00B81FA3" w:rsidRDefault="000628C4" w:rsidP="000628C4">
            <w:pPr>
              <w:pStyle w:val="a8"/>
              <w:rPr>
                <w:rFonts w:ascii="Times New Roman" w:hAnsi="Times New Roman"/>
                <w:sz w:val="22"/>
                <w:szCs w:val="22"/>
              </w:rPr>
            </w:pPr>
            <w:r w:rsidRPr="00B81FA3">
              <w:rPr>
                <w:rFonts w:ascii="Times New Roman" w:hAnsi="Times New Roman"/>
                <w:sz w:val="22"/>
                <w:szCs w:val="22"/>
              </w:rPr>
              <w:t xml:space="preserve"> «Ознакомление дошкольников с правилами дорожного движения», </w:t>
            </w:r>
          </w:p>
          <w:p w:rsidR="000628C4" w:rsidRPr="00B81FA3" w:rsidRDefault="000628C4" w:rsidP="000628C4">
            <w:pPr>
              <w:pStyle w:val="a8"/>
              <w:rPr>
                <w:rFonts w:ascii="Times New Roman" w:hAnsi="Times New Roman"/>
                <w:sz w:val="22"/>
                <w:szCs w:val="22"/>
              </w:rPr>
            </w:pPr>
          </w:p>
        </w:tc>
        <w:tc>
          <w:tcPr>
            <w:tcW w:w="2218" w:type="dxa"/>
          </w:tcPr>
          <w:p w:rsidR="000628C4" w:rsidRPr="00B81FA3" w:rsidRDefault="000628C4" w:rsidP="000628C4">
            <w:pPr>
              <w:pStyle w:val="a8"/>
              <w:rPr>
                <w:rFonts w:ascii="Times New Roman" w:hAnsi="Times New Roman"/>
                <w:sz w:val="22"/>
                <w:szCs w:val="22"/>
              </w:rPr>
            </w:pPr>
            <w:r w:rsidRPr="00B81FA3">
              <w:rPr>
                <w:rFonts w:ascii="Times New Roman" w:hAnsi="Times New Roman"/>
                <w:sz w:val="22"/>
                <w:szCs w:val="22"/>
              </w:rPr>
              <w:t>Т.Ф. Саулина</w:t>
            </w:r>
          </w:p>
        </w:tc>
      </w:tr>
      <w:tr w:rsidR="000628C4" w:rsidRPr="00B32271" w:rsidTr="00B81FA3">
        <w:trPr>
          <w:trHeight w:val="272"/>
        </w:trPr>
        <w:tc>
          <w:tcPr>
            <w:tcW w:w="565" w:type="dxa"/>
          </w:tcPr>
          <w:p w:rsidR="000628C4" w:rsidRPr="00B81FA3" w:rsidRDefault="000628C4" w:rsidP="000628C4">
            <w:pPr>
              <w:ind w:firstLine="34"/>
              <w:rPr>
                <w:rFonts w:eastAsia="Calibri"/>
                <w:sz w:val="22"/>
                <w:szCs w:val="22"/>
                <w:lang w:eastAsia="zh-CN"/>
              </w:rPr>
            </w:pPr>
            <w:r w:rsidRPr="00B81FA3">
              <w:rPr>
                <w:rFonts w:eastAsia="Calibri"/>
                <w:sz w:val="22"/>
                <w:szCs w:val="22"/>
                <w:lang w:eastAsia="zh-CN"/>
              </w:rPr>
              <w:t>23.</w:t>
            </w:r>
          </w:p>
        </w:tc>
        <w:tc>
          <w:tcPr>
            <w:tcW w:w="7515" w:type="dxa"/>
          </w:tcPr>
          <w:p w:rsidR="000628C4" w:rsidRPr="00B81FA3" w:rsidRDefault="000628C4" w:rsidP="000628C4">
            <w:pPr>
              <w:pStyle w:val="a8"/>
              <w:rPr>
                <w:rFonts w:ascii="Times New Roman" w:hAnsi="Times New Roman"/>
                <w:sz w:val="22"/>
                <w:szCs w:val="22"/>
              </w:rPr>
            </w:pPr>
            <w:r w:rsidRPr="00B81FA3">
              <w:rPr>
                <w:rFonts w:ascii="Times New Roman" w:hAnsi="Times New Roman"/>
                <w:sz w:val="22"/>
                <w:szCs w:val="22"/>
              </w:rPr>
              <w:t xml:space="preserve">Парциальная программа для детей с 5 до 8 лет по ПДД «Мир без опасности». </w:t>
            </w:r>
          </w:p>
          <w:p w:rsidR="000628C4" w:rsidRPr="00B81FA3" w:rsidRDefault="000628C4" w:rsidP="000628C4">
            <w:pPr>
              <w:pStyle w:val="a8"/>
              <w:rPr>
                <w:rFonts w:ascii="Times New Roman" w:hAnsi="Times New Roman"/>
                <w:sz w:val="22"/>
                <w:szCs w:val="22"/>
              </w:rPr>
            </w:pPr>
          </w:p>
        </w:tc>
        <w:tc>
          <w:tcPr>
            <w:tcW w:w="2218" w:type="dxa"/>
          </w:tcPr>
          <w:p w:rsidR="000628C4" w:rsidRPr="00B81FA3" w:rsidRDefault="000628C4" w:rsidP="000628C4">
            <w:pPr>
              <w:pStyle w:val="a8"/>
              <w:rPr>
                <w:rFonts w:ascii="Times New Roman" w:hAnsi="Times New Roman"/>
                <w:sz w:val="22"/>
                <w:szCs w:val="22"/>
              </w:rPr>
            </w:pPr>
            <w:r w:rsidRPr="00B81FA3">
              <w:rPr>
                <w:rFonts w:ascii="Times New Roman" w:hAnsi="Times New Roman"/>
                <w:sz w:val="22"/>
                <w:szCs w:val="22"/>
              </w:rPr>
              <w:t>И.А.Лыкова</w:t>
            </w:r>
          </w:p>
        </w:tc>
      </w:tr>
      <w:tr w:rsidR="000628C4" w:rsidRPr="00B32271" w:rsidTr="000628C4">
        <w:trPr>
          <w:trHeight w:val="505"/>
        </w:trPr>
        <w:tc>
          <w:tcPr>
            <w:tcW w:w="565" w:type="dxa"/>
          </w:tcPr>
          <w:p w:rsidR="000628C4" w:rsidRPr="00B81FA3" w:rsidRDefault="000628C4" w:rsidP="000628C4">
            <w:pPr>
              <w:ind w:firstLine="34"/>
              <w:rPr>
                <w:rFonts w:eastAsia="Calibri"/>
                <w:sz w:val="22"/>
                <w:szCs w:val="22"/>
                <w:lang w:eastAsia="zh-CN"/>
              </w:rPr>
            </w:pPr>
            <w:r w:rsidRPr="00B81FA3">
              <w:rPr>
                <w:rFonts w:eastAsia="Calibri"/>
                <w:sz w:val="22"/>
                <w:szCs w:val="22"/>
                <w:lang w:eastAsia="zh-CN"/>
              </w:rPr>
              <w:t>24.</w:t>
            </w:r>
          </w:p>
        </w:tc>
        <w:tc>
          <w:tcPr>
            <w:tcW w:w="7515" w:type="dxa"/>
          </w:tcPr>
          <w:p w:rsidR="000628C4" w:rsidRPr="00B81FA3" w:rsidRDefault="000628C4" w:rsidP="000628C4">
            <w:pPr>
              <w:pStyle w:val="a8"/>
              <w:rPr>
                <w:rFonts w:ascii="Times New Roman" w:hAnsi="Times New Roman"/>
                <w:sz w:val="22"/>
                <w:szCs w:val="22"/>
              </w:rPr>
            </w:pPr>
            <w:r w:rsidRPr="00B81FA3">
              <w:rPr>
                <w:rFonts w:ascii="Times New Roman" w:hAnsi="Times New Roman"/>
                <w:sz w:val="22"/>
                <w:szCs w:val="22"/>
              </w:rPr>
              <w:t>Парциальная программа «Я люблю Россию!»</w:t>
            </w:r>
          </w:p>
        </w:tc>
        <w:tc>
          <w:tcPr>
            <w:tcW w:w="2218" w:type="dxa"/>
          </w:tcPr>
          <w:p w:rsidR="000628C4" w:rsidRPr="00B81FA3" w:rsidRDefault="000628C4" w:rsidP="000628C4">
            <w:pPr>
              <w:pStyle w:val="a8"/>
              <w:rPr>
                <w:rFonts w:ascii="Times New Roman" w:hAnsi="Times New Roman"/>
                <w:sz w:val="22"/>
                <w:szCs w:val="22"/>
              </w:rPr>
            </w:pPr>
            <w:r w:rsidRPr="00B81FA3">
              <w:rPr>
                <w:rFonts w:ascii="Times New Roman" w:hAnsi="Times New Roman"/>
                <w:sz w:val="22"/>
                <w:szCs w:val="22"/>
              </w:rPr>
              <w:t>Н.В.Нищева, Ю.А.Килиллова</w:t>
            </w:r>
          </w:p>
        </w:tc>
      </w:tr>
      <w:tr w:rsidR="000628C4" w:rsidRPr="00B32271" w:rsidTr="00B81FA3">
        <w:trPr>
          <w:trHeight w:val="371"/>
        </w:trPr>
        <w:tc>
          <w:tcPr>
            <w:tcW w:w="565" w:type="dxa"/>
          </w:tcPr>
          <w:p w:rsidR="000628C4" w:rsidRPr="00B81FA3" w:rsidRDefault="000628C4" w:rsidP="000628C4">
            <w:pPr>
              <w:ind w:firstLine="34"/>
              <w:rPr>
                <w:rFonts w:eastAsia="Calibri"/>
                <w:sz w:val="22"/>
                <w:szCs w:val="22"/>
                <w:lang w:eastAsia="zh-CN"/>
              </w:rPr>
            </w:pPr>
            <w:r w:rsidRPr="00B81FA3">
              <w:rPr>
                <w:rFonts w:eastAsia="Calibri"/>
                <w:sz w:val="22"/>
                <w:szCs w:val="22"/>
                <w:lang w:eastAsia="zh-CN"/>
              </w:rPr>
              <w:t>25.</w:t>
            </w:r>
          </w:p>
        </w:tc>
        <w:tc>
          <w:tcPr>
            <w:tcW w:w="7515" w:type="dxa"/>
          </w:tcPr>
          <w:p w:rsidR="000628C4" w:rsidRPr="00B81FA3" w:rsidRDefault="000628C4" w:rsidP="000628C4">
            <w:pPr>
              <w:pStyle w:val="a8"/>
              <w:rPr>
                <w:rFonts w:ascii="Times New Roman" w:hAnsi="Times New Roman"/>
                <w:sz w:val="22"/>
                <w:szCs w:val="22"/>
              </w:rPr>
            </w:pPr>
            <w:r w:rsidRPr="00B81FA3">
              <w:rPr>
                <w:rFonts w:ascii="Times New Roman" w:hAnsi="Times New Roman"/>
                <w:sz w:val="22"/>
                <w:szCs w:val="22"/>
              </w:rPr>
              <w:t>Парциальная программа «Формирование культуры безопасности».</w:t>
            </w:r>
          </w:p>
        </w:tc>
        <w:tc>
          <w:tcPr>
            <w:tcW w:w="2218" w:type="dxa"/>
          </w:tcPr>
          <w:p w:rsidR="000628C4" w:rsidRPr="00B81FA3" w:rsidRDefault="000628C4" w:rsidP="000628C4">
            <w:pPr>
              <w:pStyle w:val="a8"/>
              <w:rPr>
                <w:rFonts w:ascii="Times New Roman" w:hAnsi="Times New Roman"/>
                <w:sz w:val="22"/>
                <w:szCs w:val="22"/>
              </w:rPr>
            </w:pPr>
            <w:r w:rsidRPr="00B81FA3">
              <w:rPr>
                <w:rFonts w:ascii="Times New Roman" w:hAnsi="Times New Roman"/>
                <w:sz w:val="22"/>
                <w:szCs w:val="22"/>
              </w:rPr>
              <w:t xml:space="preserve">Л.Л.Тимофеева </w:t>
            </w:r>
          </w:p>
        </w:tc>
      </w:tr>
      <w:tr w:rsidR="000628C4" w:rsidRPr="00B32271" w:rsidTr="00B81FA3">
        <w:trPr>
          <w:trHeight w:val="312"/>
        </w:trPr>
        <w:tc>
          <w:tcPr>
            <w:tcW w:w="565" w:type="dxa"/>
          </w:tcPr>
          <w:p w:rsidR="000628C4" w:rsidRPr="00B81FA3" w:rsidRDefault="000628C4" w:rsidP="000628C4">
            <w:pPr>
              <w:ind w:firstLine="34"/>
              <w:rPr>
                <w:rFonts w:eastAsia="Calibri"/>
                <w:sz w:val="22"/>
                <w:szCs w:val="22"/>
                <w:lang w:eastAsia="zh-CN"/>
              </w:rPr>
            </w:pPr>
            <w:r w:rsidRPr="00B81FA3">
              <w:rPr>
                <w:rFonts w:eastAsia="Calibri"/>
                <w:sz w:val="22"/>
                <w:szCs w:val="22"/>
                <w:lang w:eastAsia="zh-CN"/>
              </w:rPr>
              <w:t>26.</w:t>
            </w:r>
          </w:p>
        </w:tc>
        <w:tc>
          <w:tcPr>
            <w:tcW w:w="7515" w:type="dxa"/>
          </w:tcPr>
          <w:p w:rsidR="000628C4" w:rsidRPr="00B81FA3" w:rsidRDefault="000628C4" w:rsidP="000628C4">
            <w:pPr>
              <w:pStyle w:val="a8"/>
              <w:rPr>
                <w:rFonts w:ascii="Times New Roman" w:hAnsi="Times New Roman"/>
                <w:sz w:val="22"/>
                <w:szCs w:val="22"/>
              </w:rPr>
            </w:pPr>
            <w:r w:rsidRPr="00B81FA3">
              <w:rPr>
                <w:rFonts w:ascii="Times New Roman" w:hAnsi="Times New Roman"/>
                <w:sz w:val="22"/>
                <w:szCs w:val="22"/>
              </w:rPr>
              <w:t>Парциальная программа «Основы</w:t>
            </w:r>
            <w:r w:rsidRPr="00B81FA3">
              <w:rPr>
                <w:rFonts w:ascii="Times New Roman" w:hAnsi="Times New Roman"/>
                <w:sz w:val="22"/>
                <w:szCs w:val="22"/>
              </w:rPr>
              <w:tab/>
              <w:t>безопасности детей дошкольного возраста»,</w:t>
            </w:r>
          </w:p>
        </w:tc>
        <w:tc>
          <w:tcPr>
            <w:tcW w:w="2218" w:type="dxa"/>
          </w:tcPr>
          <w:p w:rsidR="000628C4" w:rsidRPr="00B81FA3" w:rsidRDefault="000628C4" w:rsidP="000628C4">
            <w:pPr>
              <w:pStyle w:val="a8"/>
              <w:rPr>
                <w:rFonts w:ascii="Times New Roman" w:hAnsi="Times New Roman"/>
                <w:sz w:val="22"/>
                <w:szCs w:val="22"/>
              </w:rPr>
            </w:pPr>
            <w:r w:rsidRPr="00B81FA3">
              <w:rPr>
                <w:rFonts w:ascii="Times New Roman" w:hAnsi="Times New Roman"/>
                <w:sz w:val="22"/>
                <w:szCs w:val="22"/>
              </w:rPr>
              <w:t>Н.Н.</w:t>
            </w:r>
            <w:r w:rsidRPr="00B81FA3">
              <w:rPr>
                <w:rFonts w:ascii="Times New Roman" w:hAnsi="Times New Roman"/>
                <w:sz w:val="22"/>
                <w:szCs w:val="22"/>
              </w:rPr>
              <w:tab/>
              <w:t>Авдеева, О.Л.</w:t>
            </w:r>
            <w:r w:rsidRPr="00B81FA3">
              <w:rPr>
                <w:rFonts w:ascii="Times New Roman" w:hAnsi="Times New Roman"/>
                <w:sz w:val="22"/>
                <w:szCs w:val="22"/>
              </w:rPr>
              <w:tab/>
              <w:t xml:space="preserve">Князева, Р.Б.Стеркина </w:t>
            </w:r>
          </w:p>
          <w:p w:rsidR="000628C4" w:rsidRPr="00B81FA3" w:rsidRDefault="000628C4" w:rsidP="000628C4">
            <w:pPr>
              <w:pStyle w:val="a8"/>
              <w:rPr>
                <w:rFonts w:ascii="Times New Roman" w:hAnsi="Times New Roman"/>
                <w:sz w:val="22"/>
                <w:szCs w:val="22"/>
              </w:rPr>
            </w:pPr>
          </w:p>
        </w:tc>
      </w:tr>
      <w:tr w:rsidR="000628C4" w:rsidRPr="00B32271" w:rsidTr="00B32271">
        <w:trPr>
          <w:trHeight w:val="581"/>
        </w:trPr>
        <w:tc>
          <w:tcPr>
            <w:tcW w:w="565" w:type="dxa"/>
          </w:tcPr>
          <w:p w:rsidR="000628C4" w:rsidRPr="00B81FA3" w:rsidRDefault="000628C4" w:rsidP="000628C4">
            <w:pPr>
              <w:ind w:firstLine="34"/>
              <w:rPr>
                <w:rFonts w:eastAsia="Calibri"/>
                <w:sz w:val="22"/>
                <w:szCs w:val="22"/>
                <w:lang w:eastAsia="zh-CN"/>
              </w:rPr>
            </w:pPr>
            <w:r w:rsidRPr="00B81FA3">
              <w:rPr>
                <w:rFonts w:eastAsia="Calibri"/>
                <w:sz w:val="22"/>
                <w:szCs w:val="22"/>
                <w:lang w:eastAsia="zh-CN"/>
              </w:rPr>
              <w:t>27.</w:t>
            </w:r>
          </w:p>
        </w:tc>
        <w:tc>
          <w:tcPr>
            <w:tcW w:w="7515" w:type="dxa"/>
          </w:tcPr>
          <w:p w:rsidR="000628C4" w:rsidRPr="00B81FA3" w:rsidRDefault="000628C4" w:rsidP="000628C4">
            <w:pPr>
              <w:pStyle w:val="a8"/>
              <w:rPr>
                <w:rFonts w:ascii="Times New Roman" w:hAnsi="Times New Roman"/>
                <w:sz w:val="22"/>
                <w:szCs w:val="22"/>
              </w:rPr>
            </w:pPr>
            <w:r w:rsidRPr="00B81FA3">
              <w:rPr>
                <w:rFonts w:ascii="Times New Roman" w:hAnsi="Times New Roman"/>
                <w:sz w:val="22"/>
                <w:szCs w:val="22"/>
              </w:rPr>
              <w:t>«Мир, в котором я живу»,</w:t>
            </w:r>
          </w:p>
        </w:tc>
        <w:tc>
          <w:tcPr>
            <w:tcW w:w="2218" w:type="dxa"/>
          </w:tcPr>
          <w:p w:rsidR="000628C4" w:rsidRPr="00B81FA3" w:rsidRDefault="000628C4" w:rsidP="000628C4">
            <w:pPr>
              <w:pStyle w:val="a8"/>
              <w:rPr>
                <w:rFonts w:ascii="Times New Roman" w:hAnsi="Times New Roman"/>
                <w:sz w:val="22"/>
                <w:szCs w:val="22"/>
              </w:rPr>
            </w:pPr>
            <w:r w:rsidRPr="00B81FA3">
              <w:rPr>
                <w:rFonts w:ascii="Times New Roman" w:hAnsi="Times New Roman"/>
                <w:sz w:val="22"/>
                <w:szCs w:val="22"/>
              </w:rPr>
              <w:t>Н.Г. Комратова, Л.Ф. Грибова</w:t>
            </w:r>
          </w:p>
        </w:tc>
      </w:tr>
      <w:tr w:rsidR="000628C4" w:rsidRPr="00B32271" w:rsidTr="00B32271">
        <w:tc>
          <w:tcPr>
            <w:tcW w:w="10298" w:type="dxa"/>
            <w:gridSpan w:val="3"/>
          </w:tcPr>
          <w:p w:rsidR="000628C4" w:rsidRPr="00B32271" w:rsidRDefault="000628C4" w:rsidP="000628C4">
            <w:pPr>
              <w:ind w:firstLine="167"/>
              <w:rPr>
                <w:sz w:val="22"/>
                <w:szCs w:val="22"/>
              </w:rPr>
            </w:pPr>
            <w:r w:rsidRPr="00B32271">
              <w:rPr>
                <w:rFonts w:eastAsia="Calibri"/>
                <w:b/>
                <w:bCs/>
                <w:sz w:val="22"/>
                <w:szCs w:val="22"/>
                <w:lang w:eastAsia="zh-CN"/>
              </w:rPr>
              <w:t xml:space="preserve">                                                   Тематический модуль «Труд»</w:t>
            </w:r>
          </w:p>
        </w:tc>
      </w:tr>
      <w:tr w:rsidR="000628C4" w:rsidRPr="00B32271" w:rsidTr="00B32271">
        <w:tc>
          <w:tcPr>
            <w:tcW w:w="565" w:type="dxa"/>
          </w:tcPr>
          <w:p w:rsidR="000628C4" w:rsidRPr="00B32271" w:rsidRDefault="000628C4" w:rsidP="000628C4">
            <w:pPr>
              <w:ind w:firstLine="34"/>
              <w:rPr>
                <w:sz w:val="22"/>
                <w:szCs w:val="22"/>
              </w:rPr>
            </w:pPr>
            <w:r>
              <w:rPr>
                <w:sz w:val="22"/>
                <w:szCs w:val="22"/>
              </w:rPr>
              <w:t>1</w:t>
            </w:r>
          </w:p>
        </w:tc>
        <w:tc>
          <w:tcPr>
            <w:tcW w:w="7515" w:type="dxa"/>
          </w:tcPr>
          <w:p w:rsidR="000628C4" w:rsidRPr="00B32271" w:rsidRDefault="000628C4" w:rsidP="000628C4">
            <w:pPr>
              <w:suppressAutoHyphens/>
              <w:ind w:firstLine="70"/>
              <w:rPr>
                <w:rFonts w:eastAsia="Calibri"/>
                <w:sz w:val="22"/>
                <w:szCs w:val="22"/>
                <w:lang w:eastAsia="zh-CN"/>
              </w:rPr>
            </w:pPr>
            <w:r w:rsidRPr="00B32271">
              <w:rPr>
                <w:rFonts w:eastAsia="Calibri"/>
                <w:sz w:val="22"/>
                <w:szCs w:val="22"/>
                <w:lang w:eastAsia="zh-CN"/>
              </w:rPr>
              <w:t>Художественный труд в детском саду</w:t>
            </w:r>
          </w:p>
        </w:tc>
        <w:tc>
          <w:tcPr>
            <w:tcW w:w="2218" w:type="dxa"/>
          </w:tcPr>
          <w:p w:rsidR="000628C4" w:rsidRPr="00B32271" w:rsidRDefault="000628C4" w:rsidP="000628C4">
            <w:pPr>
              <w:suppressAutoHyphens/>
              <w:ind w:firstLine="167"/>
              <w:rPr>
                <w:rFonts w:eastAsia="Calibri"/>
                <w:sz w:val="22"/>
                <w:szCs w:val="22"/>
                <w:lang w:eastAsia="zh-CN"/>
              </w:rPr>
            </w:pPr>
            <w:r w:rsidRPr="00B32271">
              <w:rPr>
                <w:rFonts w:eastAsia="Calibri"/>
                <w:sz w:val="22"/>
                <w:szCs w:val="22"/>
                <w:lang w:eastAsia="zh-CN"/>
              </w:rPr>
              <w:t xml:space="preserve">Ю.А. Бревнова </w:t>
            </w:r>
          </w:p>
        </w:tc>
      </w:tr>
      <w:tr w:rsidR="000628C4" w:rsidRPr="00B32271" w:rsidTr="00B32271">
        <w:tc>
          <w:tcPr>
            <w:tcW w:w="565" w:type="dxa"/>
          </w:tcPr>
          <w:p w:rsidR="000628C4" w:rsidRPr="00B32271" w:rsidRDefault="000628C4" w:rsidP="000628C4">
            <w:pPr>
              <w:ind w:firstLine="34"/>
              <w:rPr>
                <w:sz w:val="22"/>
                <w:szCs w:val="22"/>
              </w:rPr>
            </w:pPr>
            <w:r>
              <w:rPr>
                <w:sz w:val="22"/>
                <w:szCs w:val="22"/>
              </w:rPr>
              <w:t>2</w:t>
            </w:r>
          </w:p>
        </w:tc>
        <w:tc>
          <w:tcPr>
            <w:tcW w:w="7515" w:type="dxa"/>
          </w:tcPr>
          <w:p w:rsidR="000628C4" w:rsidRPr="00B32271" w:rsidRDefault="000628C4" w:rsidP="000628C4">
            <w:pPr>
              <w:suppressAutoHyphens/>
              <w:ind w:firstLine="70"/>
              <w:rPr>
                <w:rFonts w:eastAsia="Calibri"/>
                <w:sz w:val="22"/>
                <w:szCs w:val="22"/>
                <w:lang w:eastAsia="zh-CN"/>
              </w:rPr>
            </w:pPr>
            <w:r w:rsidRPr="00B32271">
              <w:rPr>
                <w:rFonts w:eastAsia="Calibri"/>
                <w:sz w:val="22"/>
                <w:szCs w:val="22"/>
                <w:lang w:eastAsia="zh-CN"/>
              </w:rPr>
              <w:t>Что было до... Игры-путешествия в прошлое предметов для до</w:t>
            </w:r>
            <w:r w:rsidRPr="00B32271">
              <w:rPr>
                <w:rFonts w:eastAsia="Calibri"/>
                <w:sz w:val="22"/>
                <w:szCs w:val="22"/>
                <w:lang w:eastAsia="zh-CN"/>
              </w:rPr>
              <w:softHyphen/>
              <w:t>школьников</w:t>
            </w:r>
          </w:p>
        </w:tc>
        <w:tc>
          <w:tcPr>
            <w:tcW w:w="2218" w:type="dxa"/>
          </w:tcPr>
          <w:p w:rsidR="000628C4" w:rsidRPr="00B32271" w:rsidRDefault="000628C4" w:rsidP="000628C4">
            <w:pPr>
              <w:suppressAutoHyphens/>
              <w:ind w:firstLine="167"/>
              <w:rPr>
                <w:rFonts w:eastAsia="Calibri"/>
                <w:sz w:val="22"/>
                <w:szCs w:val="22"/>
                <w:lang w:eastAsia="zh-CN"/>
              </w:rPr>
            </w:pPr>
            <w:r w:rsidRPr="00B32271">
              <w:rPr>
                <w:rFonts w:eastAsia="Calibri"/>
                <w:sz w:val="22"/>
                <w:szCs w:val="22"/>
                <w:lang w:eastAsia="zh-CN"/>
              </w:rPr>
              <w:t xml:space="preserve">О.Б. Дыбина </w:t>
            </w:r>
          </w:p>
        </w:tc>
      </w:tr>
      <w:tr w:rsidR="000628C4" w:rsidRPr="00B32271" w:rsidTr="00B32271">
        <w:tc>
          <w:tcPr>
            <w:tcW w:w="565" w:type="dxa"/>
          </w:tcPr>
          <w:p w:rsidR="000628C4" w:rsidRPr="00B32271" w:rsidRDefault="000628C4" w:rsidP="000628C4">
            <w:pPr>
              <w:ind w:firstLine="34"/>
              <w:rPr>
                <w:sz w:val="22"/>
                <w:szCs w:val="22"/>
              </w:rPr>
            </w:pPr>
            <w:r>
              <w:rPr>
                <w:sz w:val="22"/>
                <w:szCs w:val="22"/>
              </w:rPr>
              <w:t>3</w:t>
            </w:r>
          </w:p>
        </w:tc>
        <w:tc>
          <w:tcPr>
            <w:tcW w:w="7515" w:type="dxa"/>
          </w:tcPr>
          <w:p w:rsidR="000628C4" w:rsidRPr="00B32271" w:rsidRDefault="000628C4" w:rsidP="000628C4">
            <w:pPr>
              <w:suppressAutoHyphens/>
              <w:ind w:firstLine="70"/>
              <w:rPr>
                <w:rFonts w:eastAsia="Calibri"/>
                <w:sz w:val="22"/>
                <w:szCs w:val="22"/>
                <w:lang w:eastAsia="zh-CN"/>
              </w:rPr>
            </w:pPr>
            <w:r w:rsidRPr="00B32271">
              <w:rPr>
                <w:rFonts w:eastAsia="Calibri"/>
                <w:sz w:val="22"/>
                <w:szCs w:val="22"/>
                <w:lang w:eastAsia="zh-CN"/>
              </w:rPr>
              <w:t>Учим детей трудиться</w:t>
            </w:r>
          </w:p>
        </w:tc>
        <w:tc>
          <w:tcPr>
            <w:tcW w:w="2218" w:type="dxa"/>
          </w:tcPr>
          <w:p w:rsidR="000628C4" w:rsidRPr="00B32271" w:rsidRDefault="000628C4" w:rsidP="000628C4">
            <w:pPr>
              <w:suppressAutoHyphens/>
              <w:ind w:firstLine="167"/>
              <w:rPr>
                <w:rFonts w:eastAsia="Calibri"/>
                <w:sz w:val="22"/>
                <w:szCs w:val="22"/>
                <w:lang w:eastAsia="zh-CN"/>
              </w:rPr>
            </w:pPr>
            <w:r w:rsidRPr="00B32271">
              <w:rPr>
                <w:rFonts w:eastAsia="Calibri"/>
                <w:sz w:val="22"/>
                <w:szCs w:val="22"/>
                <w:lang w:eastAsia="zh-CN"/>
              </w:rPr>
              <w:t xml:space="preserve">М. Д. Маханева, </w:t>
            </w:r>
          </w:p>
          <w:p w:rsidR="000628C4" w:rsidRPr="00B32271" w:rsidRDefault="000628C4" w:rsidP="000628C4">
            <w:pPr>
              <w:suppressAutoHyphens/>
              <w:ind w:firstLine="167"/>
              <w:rPr>
                <w:rFonts w:eastAsia="Calibri"/>
                <w:sz w:val="22"/>
                <w:szCs w:val="22"/>
                <w:lang w:eastAsia="zh-CN"/>
              </w:rPr>
            </w:pPr>
            <w:r w:rsidRPr="00B32271">
              <w:rPr>
                <w:rFonts w:eastAsia="Calibri"/>
                <w:sz w:val="22"/>
                <w:szCs w:val="22"/>
                <w:lang w:eastAsia="zh-CN"/>
              </w:rPr>
              <w:t xml:space="preserve">О.В. Скворцова </w:t>
            </w:r>
          </w:p>
        </w:tc>
      </w:tr>
      <w:tr w:rsidR="000628C4" w:rsidRPr="00B32271" w:rsidTr="00B32271">
        <w:tc>
          <w:tcPr>
            <w:tcW w:w="565" w:type="dxa"/>
          </w:tcPr>
          <w:p w:rsidR="000628C4" w:rsidRPr="00B32271" w:rsidRDefault="000628C4" w:rsidP="000628C4">
            <w:pPr>
              <w:ind w:firstLine="34"/>
              <w:rPr>
                <w:sz w:val="22"/>
                <w:szCs w:val="22"/>
              </w:rPr>
            </w:pPr>
            <w:r>
              <w:rPr>
                <w:sz w:val="22"/>
                <w:szCs w:val="22"/>
              </w:rPr>
              <w:t>4</w:t>
            </w:r>
          </w:p>
        </w:tc>
        <w:tc>
          <w:tcPr>
            <w:tcW w:w="7515" w:type="dxa"/>
          </w:tcPr>
          <w:p w:rsidR="000628C4" w:rsidRPr="00B32271" w:rsidRDefault="000628C4" w:rsidP="000628C4">
            <w:pPr>
              <w:suppressAutoHyphens/>
              <w:ind w:firstLine="70"/>
              <w:rPr>
                <w:rFonts w:eastAsia="Calibri"/>
                <w:sz w:val="22"/>
                <w:szCs w:val="22"/>
                <w:lang w:eastAsia="zh-CN"/>
              </w:rPr>
            </w:pPr>
            <w:r w:rsidRPr="00B32271">
              <w:rPr>
                <w:rFonts w:eastAsia="Calibri"/>
                <w:sz w:val="22"/>
                <w:szCs w:val="22"/>
                <w:lang w:eastAsia="zh-CN"/>
              </w:rPr>
              <w:t>Конструирование и художествен</w:t>
            </w:r>
            <w:r w:rsidRPr="00B32271">
              <w:rPr>
                <w:rFonts w:eastAsia="Calibri"/>
                <w:sz w:val="22"/>
                <w:szCs w:val="22"/>
                <w:lang w:eastAsia="zh-CN"/>
              </w:rPr>
              <w:softHyphen/>
              <w:t>ный труд в детском саду. Про</w:t>
            </w:r>
            <w:r w:rsidRPr="00B32271">
              <w:rPr>
                <w:rFonts w:eastAsia="Calibri"/>
                <w:sz w:val="22"/>
                <w:szCs w:val="22"/>
                <w:lang w:eastAsia="zh-CN"/>
              </w:rPr>
              <w:softHyphen/>
              <w:t>грамма и конспекты занятий</w:t>
            </w:r>
          </w:p>
        </w:tc>
        <w:tc>
          <w:tcPr>
            <w:tcW w:w="2218" w:type="dxa"/>
          </w:tcPr>
          <w:p w:rsidR="000628C4" w:rsidRPr="00B32271" w:rsidRDefault="000628C4" w:rsidP="000628C4">
            <w:pPr>
              <w:suppressAutoHyphens/>
              <w:ind w:firstLine="167"/>
              <w:rPr>
                <w:rFonts w:eastAsia="Calibri"/>
                <w:sz w:val="22"/>
                <w:szCs w:val="22"/>
                <w:lang w:eastAsia="zh-CN"/>
              </w:rPr>
            </w:pPr>
            <w:r w:rsidRPr="00B32271">
              <w:rPr>
                <w:rFonts w:eastAsia="Calibri"/>
                <w:sz w:val="22"/>
                <w:szCs w:val="22"/>
                <w:lang w:eastAsia="zh-CN"/>
              </w:rPr>
              <w:t xml:space="preserve">Л.B. Куцакова </w:t>
            </w:r>
          </w:p>
        </w:tc>
      </w:tr>
      <w:tr w:rsidR="000628C4" w:rsidRPr="00B32271" w:rsidTr="00B32271">
        <w:tc>
          <w:tcPr>
            <w:tcW w:w="565" w:type="dxa"/>
          </w:tcPr>
          <w:p w:rsidR="000628C4" w:rsidRPr="00B32271" w:rsidRDefault="000628C4" w:rsidP="000628C4">
            <w:pPr>
              <w:ind w:firstLine="34"/>
              <w:rPr>
                <w:sz w:val="22"/>
                <w:szCs w:val="22"/>
              </w:rPr>
            </w:pPr>
            <w:r>
              <w:rPr>
                <w:sz w:val="22"/>
                <w:szCs w:val="22"/>
              </w:rPr>
              <w:t>5</w:t>
            </w:r>
          </w:p>
        </w:tc>
        <w:tc>
          <w:tcPr>
            <w:tcW w:w="7515" w:type="dxa"/>
          </w:tcPr>
          <w:p w:rsidR="000628C4" w:rsidRPr="00B32271" w:rsidRDefault="000628C4" w:rsidP="000628C4">
            <w:pPr>
              <w:suppressAutoHyphens/>
              <w:ind w:firstLine="70"/>
              <w:rPr>
                <w:rFonts w:eastAsia="Calibri"/>
                <w:sz w:val="22"/>
                <w:szCs w:val="22"/>
                <w:lang w:eastAsia="zh-CN"/>
              </w:rPr>
            </w:pPr>
            <w:r w:rsidRPr="00B32271">
              <w:rPr>
                <w:rFonts w:eastAsia="Calibri"/>
                <w:sz w:val="22"/>
                <w:szCs w:val="22"/>
                <w:lang w:eastAsia="zh-CN"/>
              </w:rPr>
              <w:t>Приобщение к миру взрослых. Игры-занятия по кулинарии для детей</w:t>
            </w:r>
          </w:p>
        </w:tc>
        <w:tc>
          <w:tcPr>
            <w:tcW w:w="2218" w:type="dxa"/>
          </w:tcPr>
          <w:p w:rsidR="000628C4" w:rsidRPr="00B32271" w:rsidRDefault="000628C4" w:rsidP="000628C4">
            <w:pPr>
              <w:suppressAutoHyphens/>
              <w:ind w:firstLine="167"/>
              <w:rPr>
                <w:rFonts w:eastAsia="Calibri"/>
                <w:sz w:val="22"/>
                <w:szCs w:val="22"/>
                <w:lang w:eastAsia="zh-CN"/>
              </w:rPr>
            </w:pPr>
            <w:r w:rsidRPr="00B32271">
              <w:rPr>
                <w:rFonts w:eastAsia="Calibri"/>
                <w:sz w:val="22"/>
                <w:szCs w:val="22"/>
                <w:lang w:eastAsia="zh-CN"/>
              </w:rPr>
              <w:t xml:space="preserve">О.В. Дыбина </w:t>
            </w:r>
          </w:p>
        </w:tc>
      </w:tr>
      <w:tr w:rsidR="000628C4" w:rsidRPr="00B32271" w:rsidTr="00B32271">
        <w:tc>
          <w:tcPr>
            <w:tcW w:w="565" w:type="dxa"/>
          </w:tcPr>
          <w:p w:rsidR="000628C4" w:rsidRPr="00B32271" w:rsidRDefault="000628C4" w:rsidP="000628C4">
            <w:pPr>
              <w:ind w:firstLine="34"/>
              <w:rPr>
                <w:sz w:val="22"/>
                <w:szCs w:val="22"/>
              </w:rPr>
            </w:pPr>
            <w:r>
              <w:rPr>
                <w:sz w:val="22"/>
                <w:szCs w:val="22"/>
              </w:rPr>
              <w:t>6</w:t>
            </w:r>
          </w:p>
        </w:tc>
        <w:tc>
          <w:tcPr>
            <w:tcW w:w="7515" w:type="dxa"/>
          </w:tcPr>
          <w:p w:rsidR="000628C4" w:rsidRPr="00B32271" w:rsidRDefault="000628C4" w:rsidP="000628C4">
            <w:pPr>
              <w:suppressAutoHyphens/>
              <w:ind w:firstLine="70"/>
              <w:rPr>
                <w:rFonts w:eastAsia="Calibri"/>
                <w:sz w:val="22"/>
                <w:szCs w:val="22"/>
                <w:lang w:eastAsia="zh-CN"/>
              </w:rPr>
            </w:pPr>
            <w:r w:rsidRPr="00B32271">
              <w:rPr>
                <w:rFonts w:eastAsia="Calibri"/>
                <w:sz w:val="22"/>
                <w:szCs w:val="22"/>
                <w:lang w:eastAsia="zh-CN"/>
              </w:rPr>
              <w:t>Рукотворный мир. Игры-занятия для дошкольников</w:t>
            </w:r>
          </w:p>
        </w:tc>
        <w:tc>
          <w:tcPr>
            <w:tcW w:w="2218" w:type="dxa"/>
          </w:tcPr>
          <w:p w:rsidR="000628C4" w:rsidRPr="00B32271" w:rsidRDefault="000628C4" w:rsidP="000628C4">
            <w:pPr>
              <w:suppressAutoHyphens/>
              <w:ind w:firstLine="167"/>
              <w:rPr>
                <w:rFonts w:eastAsia="Calibri"/>
                <w:sz w:val="22"/>
                <w:szCs w:val="22"/>
                <w:lang w:eastAsia="zh-CN"/>
              </w:rPr>
            </w:pPr>
            <w:r w:rsidRPr="00B32271">
              <w:rPr>
                <w:rFonts w:eastAsia="Calibri"/>
                <w:sz w:val="22"/>
                <w:szCs w:val="22"/>
                <w:lang w:eastAsia="zh-CN"/>
              </w:rPr>
              <w:t xml:space="preserve">О.В. Дыбина </w:t>
            </w:r>
          </w:p>
        </w:tc>
      </w:tr>
      <w:tr w:rsidR="000628C4" w:rsidRPr="00B32271" w:rsidTr="00B32271">
        <w:tc>
          <w:tcPr>
            <w:tcW w:w="565" w:type="dxa"/>
          </w:tcPr>
          <w:p w:rsidR="000628C4" w:rsidRPr="00B32271" w:rsidRDefault="000628C4" w:rsidP="000628C4">
            <w:pPr>
              <w:ind w:firstLine="34"/>
              <w:rPr>
                <w:sz w:val="22"/>
                <w:szCs w:val="22"/>
              </w:rPr>
            </w:pPr>
            <w:r>
              <w:rPr>
                <w:sz w:val="22"/>
                <w:szCs w:val="22"/>
              </w:rPr>
              <w:t>7</w:t>
            </w:r>
          </w:p>
        </w:tc>
        <w:tc>
          <w:tcPr>
            <w:tcW w:w="7515" w:type="dxa"/>
          </w:tcPr>
          <w:p w:rsidR="000628C4" w:rsidRPr="00B32271" w:rsidRDefault="000628C4" w:rsidP="000628C4">
            <w:pPr>
              <w:suppressAutoHyphens/>
              <w:ind w:firstLine="70"/>
              <w:rPr>
                <w:rFonts w:eastAsia="Calibri"/>
                <w:sz w:val="22"/>
                <w:szCs w:val="22"/>
                <w:lang w:eastAsia="zh-CN"/>
              </w:rPr>
            </w:pPr>
            <w:r w:rsidRPr="00B32271">
              <w:rPr>
                <w:rFonts w:eastAsia="Calibri"/>
                <w:sz w:val="22"/>
                <w:szCs w:val="22"/>
                <w:lang w:eastAsia="zh-CN"/>
              </w:rPr>
              <w:t xml:space="preserve">«Творим и мастерим» ручной труд в детском саду и дома </w:t>
            </w:r>
          </w:p>
        </w:tc>
        <w:tc>
          <w:tcPr>
            <w:tcW w:w="2218" w:type="dxa"/>
          </w:tcPr>
          <w:p w:rsidR="000628C4" w:rsidRPr="00B32271" w:rsidRDefault="000628C4" w:rsidP="000628C4">
            <w:pPr>
              <w:suppressAutoHyphens/>
              <w:ind w:firstLine="167"/>
              <w:rPr>
                <w:rFonts w:eastAsia="Calibri"/>
                <w:sz w:val="22"/>
                <w:szCs w:val="22"/>
                <w:lang w:eastAsia="zh-CN"/>
              </w:rPr>
            </w:pPr>
            <w:r w:rsidRPr="00B32271">
              <w:rPr>
                <w:rFonts w:eastAsia="Calibri"/>
                <w:sz w:val="22"/>
                <w:szCs w:val="22"/>
                <w:lang w:eastAsia="zh-CN"/>
              </w:rPr>
              <w:t xml:space="preserve">Л.B. Куцакова </w:t>
            </w:r>
          </w:p>
        </w:tc>
      </w:tr>
      <w:tr w:rsidR="000628C4" w:rsidRPr="00B32271" w:rsidTr="00B32271">
        <w:tc>
          <w:tcPr>
            <w:tcW w:w="10298" w:type="dxa"/>
            <w:gridSpan w:val="3"/>
          </w:tcPr>
          <w:p w:rsidR="000628C4" w:rsidRPr="00B32271" w:rsidRDefault="000628C4" w:rsidP="000628C4">
            <w:pPr>
              <w:ind w:firstLine="167"/>
              <w:rPr>
                <w:sz w:val="22"/>
                <w:szCs w:val="22"/>
              </w:rPr>
            </w:pPr>
            <w:r w:rsidRPr="00B32271">
              <w:rPr>
                <w:rFonts w:eastAsia="Calibri"/>
                <w:b/>
                <w:bCs/>
                <w:sz w:val="22"/>
                <w:szCs w:val="22"/>
                <w:lang w:eastAsia="zh-CN"/>
              </w:rPr>
              <w:t xml:space="preserve">                                                  Тематический модуль «Безопасность»</w:t>
            </w:r>
          </w:p>
        </w:tc>
      </w:tr>
      <w:tr w:rsidR="000628C4" w:rsidRPr="00B32271" w:rsidTr="00B32271">
        <w:tc>
          <w:tcPr>
            <w:tcW w:w="565" w:type="dxa"/>
          </w:tcPr>
          <w:p w:rsidR="000628C4" w:rsidRPr="00B32271" w:rsidRDefault="000628C4" w:rsidP="000628C4">
            <w:pPr>
              <w:ind w:firstLine="34"/>
              <w:rPr>
                <w:sz w:val="22"/>
                <w:szCs w:val="22"/>
              </w:rPr>
            </w:pPr>
            <w:r>
              <w:rPr>
                <w:sz w:val="22"/>
                <w:szCs w:val="22"/>
              </w:rPr>
              <w:t>1</w:t>
            </w:r>
          </w:p>
        </w:tc>
        <w:tc>
          <w:tcPr>
            <w:tcW w:w="7515" w:type="dxa"/>
          </w:tcPr>
          <w:p w:rsidR="000628C4" w:rsidRPr="00B32271" w:rsidRDefault="000628C4" w:rsidP="000628C4">
            <w:pPr>
              <w:suppressAutoHyphens/>
              <w:ind w:firstLine="70"/>
              <w:rPr>
                <w:rFonts w:eastAsia="Calibri"/>
                <w:sz w:val="22"/>
                <w:szCs w:val="22"/>
                <w:lang w:eastAsia="zh-CN"/>
              </w:rPr>
            </w:pPr>
            <w:r w:rsidRPr="00B32271">
              <w:rPr>
                <w:rFonts w:eastAsia="Calibri"/>
                <w:sz w:val="22"/>
                <w:szCs w:val="22"/>
                <w:lang w:eastAsia="zh-CN"/>
              </w:rPr>
              <w:t>Безопасность: знакомим дошколь</w:t>
            </w:r>
            <w:r w:rsidRPr="00B32271">
              <w:rPr>
                <w:rFonts w:eastAsia="Calibri"/>
                <w:sz w:val="22"/>
                <w:szCs w:val="22"/>
                <w:lang w:eastAsia="zh-CN"/>
              </w:rPr>
              <w:softHyphen/>
              <w:t>ников с источниками опасности</w:t>
            </w:r>
          </w:p>
        </w:tc>
        <w:tc>
          <w:tcPr>
            <w:tcW w:w="2218" w:type="dxa"/>
          </w:tcPr>
          <w:p w:rsidR="000628C4" w:rsidRPr="00B32271" w:rsidRDefault="000628C4" w:rsidP="000628C4">
            <w:pPr>
              <w:suppressAutoHyphens/>
              <w:ind w:firstLine="167"/>
              <w:rPr>
                <w:rFonts w:eastAsia="Calibri"/>
                <w:sz w:val="22"/>
                <w:szCs w:val="22"/>
                <w:lang w:eastAsia="zh-CN"/>
              </w:rPr>
            </w:pPr>
            <w:r w:rsidRPr="00B32271">
              <w:rPr>
                <w:rFonts w:eastAsia="Calibri"/>
                <w:sz w:val="22"/>
                <w:szCs w:val="22"/>
                <w:lang w:eastAsia="zh-CN"/>
              </w:rPr>
              <w:t xml:space="preserve">Г.Я. Павлова </w:t>
            </w:r>
          </w:p>
        </w:tc>
      </w:tr>
      <w:tr w:rsidR="000628C4" w:rsidRPr="00B32271" w:rsidTr="00B32271">
        <w:tc>
          <w:tcPr>
            <w:tcW w:w="565" w:type="dxa"/>
          </w:tcPr>
          <w:p w:rsidR="000628C4" w:rsidRPr="00B32271" w:rsidRDefault="000628C4" w:rsidP="000628C4">
            <w:pPr>
              <w:ind w:firstLine="34"/>
              <w:rPr>
                <w:sz w:val="22"/>
                <w:szCs w:val="22"/>
              </w:rPr>
            </w:pPr>
            <w:r>
              <w:rPr>
                <w:sz w:val="22"/>
                <w:szCs w:val="22"/>
              </w:rPr>
              <w:t>2</w:t>
            </w:r>
          </w:p>
        </w:tc>
        <w:tc>
          <w:tcPr>
            <w:tcW w:w="7515" w:type="dxa"/>
          </w:tcPr>
          <w:p w:rsidR="000628C4" w:rsidRPr="00B32271" w:rsidRDefault="000628C4" w:rsidP="000628C4">
            <w:pPr>
              <w:suppressAutoHyphens/>
              <w:ind w:firstLine="70"/>
              <w:rPr>
                <w:rFonts w:eastAsia="Calibri"/>
                <w:sz w:val="22"/>
                <w:szCs w:val="22"/>
                <w:lang w:eastAsia="zh-CN"/>
              </w:rPr>
            </w:pPr>
            <w:r w:rsidRPr="00B32271">
              <w:rPr>
                <w:rFonts w:eastAsia="Calibri"/>
                <w:sz w:val="22"/>
                <w:szCs w:val="22"/>
                <w:lang w:eastAsia="zh-CN"/>
              </w:rPr>
              <w:t>Занятия по правилам дорожного движения</w:t>
            </w:r>
          </w:p>
        </w:tc>
        <w:tc>
          <w:tcPr>
            <w:tcW w:w="2218" w:type="dxa"/>
          </w:tcPr>
          <w:p w:rsidR="000628C4" w:rsidRPr="00B32271" w:rsidRDefault="000628C4" w:rsidP="000628C4">
            <w:pPr>
              <w:suppressAutoHyphens/>
              <w:ind w:firstLine="167"/>
              <w:rPr>
                <w:rFonts w:eastAsia="Calibri"/>
                <w:sz w:val="22"/>
                <w:szCs w:val="22"/>
                <w:lang w:eastAsia="zh-CN"/>
              </w:rPr>
            </w:pPr>
            <w:r w:rsidRPr="00B32271">
              <w:rPr>
                <w:rFonts w:eastAsia="Calibri"/>
                <w:sz w:val="22"/>
                <w:szCs w:val="22"/>
                <w:lang w:eastAsia="zh-CN"/>
              </w:rPr>
              <w:t xml:space="preserve">Е.А. Романова </w:t>
            </w:r>
          </w:p>
        </w:tc>
      </w:tr>
      <w:tr w:rsidR="000628C4" w:rsidRPr="00B32271" w:rsidTr="00B32271">
        <w:tc>
          <w:tcPr>
            <w:tcW w:w="565" w:type="dxa"/>
          </w:tcPr>
          <w:p w:rsidR="000628C4" w:rsidRPr="00B32271" w:rsidRDefault="000628C4" w:rsidP="000628C4">
            <w:pPr>
              <w:ind w:firstLine="34"/>
              <w:rPr>
                <w:sz w:val="22"/>
                <w:szCs w:val="22"/>
              </w:rPr>
            </w:pPr>
            <w:r>
              <w:rPr>
                <w:sz w:val="22"/>
                <w:szCs w:val="22"/>
              </w:rPr>
              <w:t>3</w:t>
            </w:r>
          </w:p>
        </w:tc>
        <w:tc>
          <w:tcPr>
            <w:tcW w:w="7515" w:type="dxa"/>
          </w:tcPr>
          <w:p w:rsidR="000628C4" w:rsidRPr="00B32271" w:rsidRDefault="000628C4" w:rsidP="000628C4">
            <w:pPr>
              <w:suppressAutoHyphens/>
              <w:ind w:firstLine="70"/>
              <w:rPr>
                <w:rFonts w:eastAsia="Calibri"/>
                <w:sz w:val="22"/>
                <w:szCs w:val="22"/>
                <w:lang w:eastAsia="zh-CN"/>
              </w:rPr>
            </w:pPr>
            <w:r w:rsidRPr="00B32271">
              <w:rPr>
                <w:rFonts w:eastAsia="Calibri"/>
                <w:sz w:val="22"/>
                <w:szCs w:val="22"/>
                <w:lang w:eastAsia="zh-CN"/>
              </w:rPr>
              <w:t>Школа дорожных наук. Дошколь</w:t>
            </w:r>
            <w:r w:rsidRPr="00B32271">
              <w:rPr>
                <w:rFonts w:eastAsia="Calibri"/>
                <w:sz w:val="22"/>
                <w:szCs w:val="22"/>
                <w:lang w:eastAsia="zh-CN"/>
              </w:rPr>
              <w:softHyphen/>
              <w:t>никам о правилах дорожного движения. 3-е издание, дополненное</w:t>
            </w:r>
          </w:p>
        </w:tc>
        <w:tc>
          <w:tcPr>
            <w:tcW w:w="2218" w:type="dxa"/>
          </w:tcPr>
          <w:p w:rsidR="000628C4" w:rsidRPr="00B32271" w:rsidRDefault="000628C4" w:rsidP="000628C4">
            <w:pPr>
              <w:suppressAutoHyphens/>
              <w:ind w:firstLine="167"/>
              <w:rPr>
                <w:rFonts w:eastAsia="Calibri"/>
                <w:sz w:val="22"/>
                <w:szCs w:val="22"/>
                <w:lang w:eastAsia="zh-CN"/>
              </w:rPr>
            </w:pPr>
            <w:r w:rsidRPr="00B32271">
              <w:rPr>
                <w:rFonts w:eastAsia="Calibri"/>
                <w:sz w:val="22"/>
                <w:szCs w:val="22"/>
                <w:lang w:eastAsia="zh-CN"/>
              </w:rPr>
              <w:t xml:space="preserve">О.Ю. Старцева </w:t>
            </w:r>
          </w:p>
        </w:tc>
      </w:tr>
      <w:tr w:rsidR="000628C4" w:rsidRPr="00B32271" w:rsidTr="00B32271">
        <w:tc>
          <w:tcPr>
            <w:tcW w:w="565" w:type="dxa"/>
          </w:tcPr>
          <w:p w:rsidR="000628C4" w:rsidRPr="00B32271" w:rsidRDefault="000628C4" w:rsidP="000628C4">
            <w:pPr>
              <w:ind w:firstLine="34"/>
              <w:rPr>
                <w:sz w:val="22"/>
                <w:szCs w:val="22"/>
              </w:rPr>
            </w:pPr>
            <w:r>
              <w:rPr>
                <w:sz w:val="22"/>
                <w:szCs w:val="22"/>
              </w:rPr>
              <w:t>4</w:t>
            </w:r>
          </w:p>
        </w:tc>
        <w:tc>
          <w:tcPr>
            <w:tcW w:w="7515" w:type="dxa"/>
          </w:tcPr>
          <w:p w:rsidR="000628C4" w:rsidRPr="00B32271" w:rsidRDefault="000628C4" w:rsidP="000628C4">
            <w:pPr>
              <w:suppressAutoHyphens/>
              <w:ind w:firstLine="70"/>
              <w:rPr>
                <w:rFonts w:eastAsia="Calibri"/>
                <w:sz w:val="22"/>
                <w:szCs w:val="22"/>
                <w:lang w:eastAsia="zh-CN"/>
              </w:rPr>
            </w:pPr>
            <w:r w:rsidRPr="00B32271">
              <w:rPr>
                <w:rFonts w:eastAsia="Calibri"/>
                <w:sz w:val="22"/>
                <w:szCs w:val="22"/>
                <w:lang w:eastAsia="zh-CN"/>
              </w:rPr>
              <w:t>Беседы о правилах дорожного движения с детьми 5—8 лет</w:t>
            </w:r>
          </w:p>
        </w:tc>
        <w:tc>
          <w:tcPr>
            <w:tcW w:w="2218" w:type="dxa"/>
          </w:tcPr>
          <w:p w:rsidR="000628C4" w:rsidRPr="00B32271" w:rsidRDefault="000628C4" w:rsidP="000628C4">
            <w:pPr>
              <w:suppressAutoHyphens/>
              <w:ind w:firstLine="167"/>
              <w:rPr>
                <w:rFonts w:eastAsia="Calibri"/>
                <w:sz w:val="22"/>
                <w:szCs w:val="22"/>
                <w:lang w:eastAsia="zh-CN"/>
              </w:rPr>
            </w:pPr>
            <w:r w:rsidRPr="00B32271">
              <w:rPr>
                <w:rFonts w:eastAsia="Calibri"/>
                <w:sz w:val="22"/>
                <w:szCs w:val="22"/>
                <w:lang w:eastAsia="zh-CN"/>
              </w:rPr>
              <w:t xml:space="preserve">Т.А. Шорыгина </w:t>
            </w:r>
          </w:p>
        </w:tc>
      </w:tr>
      <w:tr w:rsidR="000628C4" w:rsidRPr="00B32271" w:rsidTr="00B32271">
        <w:tc>
          <w:tcPr>
            <w:tcW w:w="565" w:type="dxa"/>
          </w:tcPr>
          <w:p w:rsidR="000628C4" w:rsidRPr="00B32271" w:rsidRDefault="000628C4" w:rsidP="000628C4">
            <w:pPr>
              <w:ind w:firstLine="34"/>
              <w:rPr>
                <w:sz w:val="22"/>
                <w:szCs w:val="22"/>
              </w:rPr>
            </w:pPr>
            <w:r>
              <w:rPr>
                <w:sz w:val="22"/>
                <w:szCs w:val="22"/>
              </w:rPr>
              <w:t>5</w:t>
            </w:r>
          </w:p>
        </w:tc>
        <w:tc>
          <w:tcPr>
            <w:tcW w:w="7515" w:type="dxa"/>
          </w:tcPr>
          <w:p w:rsidR="000628C4" w:rsidRPr="00B32271" w:rsidRDefault="000628C4" w:rsidP="000628C4">
            <w:pPr>
              <w:suppressAutoHyphens/>
              <w:ind w:firstLine="70"/>
              <w:rPr>
                <w:rFonts w:eastAsia="Calibri"/>
                <w:sz w:val="22"/>
                <w:szCs w:val="22"/>
                <w:lang w:eastAsia="zh-CN"/>
              </w:rPr>
            </w:pPr>
            <w:r w:rsidRPr="00B32271">
              <w:rPr>
                <w:rFonts w:eastAsia="Calibri"/>
                <w:sz w:val="22"/>
                <w:szCs w:val="22"/>
                <w:lang w:eastAsia="zh-CN"/>
              </w:rPr>
              <w:t>Беседы об основах безопасности с детьми 5—8 лет</w:t>
            </w:r>
          </w:p>
        </w:tc>
        <w:tc>
          <w:tcPr>
            <w:tcW w:w="2218" w:type="dxa"/>
          </w:tcPr>
          <w:p w:rsidR="000628C4" w:rsidRPr="00B32271" w:rsidRDefault="000628C4" w:rsidP="000628C4">
            <w:pPr>
              <w:suppressAutoHyphens/>
              <w:ind w:firstLine="167"/>
              <w:rPr>
                <w:rFonts w:eastAsia="Calibri"/>
                <w:sz w:val="22"/>
                <w:szCs w:val="22"/>
                <w:lang w:eastAsia="zh-CN"/>
              </w:rPr>
            </w:pPr>
            <w:r w:rsidRPr="00B32271">
              <w:rPr>
                <w:rFonts w:eastAsia="Calibri"/>
                <w:sz w:val="22"/>
                <w:szCs w:val="22"/>
                <w:lang w:eastAsia="zh-CN"/>
              </w:rPr>
              <w:t xml:space="preserve">Т.А. Шорыгина </w:t>
            </w:r>
          </w:p>
        </w:tc>
      </w:tr>
      <w:tr w:rsidR="000628C4" w:rsidRPr="00B32271" w:rsidTr="00B32271">
        <w:tc>
          <w:tcPr>
            <w:tcW w:w="565" w:type="dxa"/>
          </w:tcPr>
          <w:p w:rsidR="000628C4" w:rsidRPr="00B32271" w:rsidRDefault="000628C4" w:rsidP="000628C4">
            <w:pPr>
              <w:ind w:firstLine="34"/>
              <w:rPr>
                <w:sz w:val="22"/>
                <w:szCs w:val="22"/>
              </w:rPr>
            </w:pPr>
            <w:r>
              <w:rPr>
                <w:sz w:val="22"/>
                <w:szCs w:val="22"/>
              </w:rPr>
              <w:t>6</w:t>
            </w:r>
          </w:p>
        </w:tc>
        <w:tc>
          <w:tcPr>
            <w:tcW w:w="7515" w:type="dxa"/>
          </w:tcPr>
          <w:p w:rsidR="000628C4" w:rsidRPr="00B32271" w:rsidRDefault="000628C4" w:rsidP="000628C4">
            <w:pPr>
              <w:suppressAutoHyphens/>
              <w:ind w:firstLine="70"/>
              <w:rPr>
                <w:rFonts w:eastAsia="Calibri"/>
                <w:sz w:val="22"/>
                <w:szCs w:val="22"/>
                <w:lang w:eastAsia="zh-CN"/>
              </w:rPr>
            </w:pPr>
            <w:r w:rsidRPr="00B32271">
              <w:rPr>
                <w:rFonts w:eastAsia="Calibri"/>
                <w:sz w:val="22"/>
                <w:szCs w:val="22"/>
                <w:lang w:eastAsia="zh-CN"/>
              </w:rPr>
              <w:t>Сказки-подсказки. Безопасные сказки. Беседы с детьми о безопас</w:t>
            </w:r>
            <w:r w:rsidRPr="00B32271">
              <w:rPr>
                <w:rFonts w:eastAsia="Calibri"/>
                <w:sz w:val="22"/>
                <w:szCs w:val="22"/>
                <w:lang w:eastAsia="zh-CN"/>
              </w:rPr>
              <w:softHyphen/>
              <w:t>ном поведении дома и на улице</w:t>
            </w:r>
          </w:p>
        </w:tc>
        <w:tc>
          <w:tcPr>
            <w:tcW w:w="2218" w:type="dxa"/>
          </w:tcPr>
          <w:p w:rsidR="000628C4" w:rsidRPr="00B32271" w:rsidRDefault="000628C4" w:rsidP="000628C4">
            <w:pPr>
              <w:suppressAutoHyphens/>
              <w:ind w:firstLine="167"/>
              <w:rPr>
                <w:rFonts w:eastAsia="Calibri"/>
                <w:sz w:val="22"/>
                <w:szCs w:val="22"/>
                <w:lang w:eastAsia="zh-CN"/>
              </w:rPr>
            </w:pPr>
            <w:r w:rsidRPr="00B32271">
              <w:rPr>
                <w:rFonts w:eastAsia="Calibri"/>
                <w:sz w:val="22"/>
                <w:szCs w:val="22"/>
                <w:lang w:eastAsia="zh-CN"/>
              </w:rPr>
              <w:t xml:space="preserve">Т.А. Шорыгина </w:t>
            </w:r>
          </w:p>
        </w:tc>
      </w:tr>
    </w:tbl>
    <w:p w:rsidR="00B32271" w:rsidRDefault="00B32271" w:rsidP="00B32271">
      <w:pPr>
        <w:suppressAutoHyphens/>
        <w:jc w:val="center"/>
        <w:rPr>
          <w:rFonts w:eastAsia="Calibri"/>
          <w:b/>
          <w:bCs/>
          <w:sz w:val="24"/>
          <w:shd w:val="clear" w:color="auto" w:fill="FFFFFF"/>
          <w:lang w:eastAsia="zh-CN"/>
        </w:rPr>
      </w:pPr>
    </w:p>
    <w:p w:rsidR="00B32271" w:rsidRDefault="00B32271" w:rsidP="00B32271">
      <w:pPr>
        <w:suppressAutoHyphens/>
        <w:jc w:val="center"/>
        <w:rPr>
          <w:rFonts w:eastAsia="Calibri"/>
          <w:b/>
          <w:bCs/>
          <w:sz w:val="24"/>
          <w:shd w:val="clear" w:color="auto" w:fill="FFFFFF"/>
          <w:lang w:eastAsia="zh-CN"/>
        </w:rPr>
      </w:pPr>
      <w:r w:rsidRPr="00095BB0">
        <w:rPr>
          <w:rFonts w:eastAsia="Calibri"/>
          <w:b/>
          <w:bCs/>
          <w:sz w:val="24"/>
          <w:shd w:val="clear" w:color="auto" w:fill="FFFFFF"/>
          <w:lang w:eastAsia="zh-CN"/>
        </w:rPr>
        <w:t>Методическое обеспечение образовательной области</w:t>
      </w:r>
      <w:r>
        <w:rPr>
          <w:rFonts w:eastAsia="Calibri"/>
          <w:b/>
          <w:bCs/>
          <w:sz w:val="24"/>
          <w:shd w:val="clear" w:color="auto" w:fill="FFFFFF"/>
          <w:lang w:eastAsia="zh-CN"/>
        </w:rPr>
        <w:t xml:space="preserve"> </w:t>
      </w:r>
      <w:r w:rsidRPr="00095BB0">
        <w:rPr>
          <w:rFonts w:eastAsia="Calibri"/>
          <w:b/>
          <w:bCs/>
          <w:sz w:val="24"/>
          <w:shd w:val="clear" w:color="auto" w:fill="FFFFFF"/>
          <w:lang w:eastAsia="zh-CN"/>
        </w:rPr>
        <w:t>«Познавательное развитие»</w:t>
      </w:r>
    </w:p>
    <w:tbl>
      <w:tblPr>
        <w:tblStyle w:val="a3"/>
        <w:tblW w:w="10348" w:type="dxa"/>
        <w:tblInd w:w="562" w:type="dxa"/>
        <w:tblLook w:val="04A0" w:firstRow="1" w:lastRow="0" w:firstColumn="1" w:lastColumn="0" w:noHBand="0" w:noVBand="1"/>
      </w:tblPr>
      <w:tblGrid>
        <w:gridCol w:w="565"/>
        <w:gridCol w:w="7515"/>
        <w:gridCol w:w="2268"/>
      </w:tblGrid>
      <w:tr w:rsidR="00B32271" w:rsidRPr="00B32271" w:rsidTr="00B32271">
        <w:tc>
          <w:tcPr>
            <w:tcW w:w="565" w:type="dxa"/>
          </w:tcPr>
          <w:p w:rsidR="00B32271" w:rsidRPr="00B32271" w:rsidRDefault="00B32271" w:rsidP="00B32271">
            <w:pPr>
              <w:suppressAutoHyphens/>
              <w:ind w:firstLine="25"/>
              <w:rPr>
                <w:rFonts w:eastAsia="Calibri"/>
                <w:sz w:val="22"/>
                <w:szCs w:val="22"/>
                <w:lang w:eastAsia="zh-CN"/>
              </w:rPr>
            </w:pPr>
            <w:r w:rsidRPr="00B32271">
              <w:rPr>
                <w:rFonts w:eastAsia="Calibri"/>
                <w:sz w:val="22"/>
                <w:szCs w:val="22"/>
                <w:lang w:eastAsia="zh-CN"/>
              </w:rPr>
              <w:t>н/п</w:t>
            </w:r>
          </w:p>
        </w:tc>
        <w:tc>
          <w:tcPr>
            <w:tcW w:w="7515" w:type="dxa"/>
          </w:tcPr>
          <w:p w:rsidR="00B32271" w:rsidRPr="00B32271" w:rsidRDefault="00B32271" w:rsidP="00B32271">
            <w:pPr>
              <w:suppressAutoHyphens/>
              <w:ind w:firstLine="0"/>
              <w:rPr>
                <w:rFonts w:eastAsia="Calibri"/>
                <w:sz w:val="22"/>
                <w:szCs w:val="22"/>
                <w:lang w:eastAsia="zh-CN"/>
              </w:rPr>
            </w:pPr>
            <w:r w:rsidRPr="00B32271">
              <w:rPr>
                <w:rFonts w:eastAsia="Calibri"/>
                <w:b/>
                <w:sz w:val="22"/>
                <w:szCs w:val="22"/>
                <w:lang w:eastAsia="zh-CN"/>
              </w:rPr>
              <w:t xml:space="preserve">                         Наименование издания</w:t>
            </w:r>
          </w:p>
        </w:tc>
        <w:tc>
          <w:tcPr>
            <w:tcW w:w="2268" w:type="dxa"/>
          </w:tcPr>
          <w:p w:rsidR="00B32271" w:rsidRPr="00B32271" w:rsidRDefault="00B32271" w:rsidP="00B32271">
            <w:pPr>
              <w:suppressAutoHyphens/>
              <w:ind w:firstLine="0"/>
              <w:rPr>
                <w:rFonts w:eastAsia="Calibri"/>
                <w:sz w:val="22"/>
                <w:szCs w:val="22"/>
                <w:lang w:eastAsia="zh-CN"/>
              </w:rPr>
            </w:pPr>
            <w:r w:rsidRPr="00B32271">
              <w:rPr>
                <w:rFonts w:eastAsia="Calibri"/>
                <w:b/>
                <w:sz w:val="22"/>
                <w:szCs w:val="22"/>
                <w:lang w:eastAsia="zh-CN"/>
              </w:rPr>
              <w:t xml:space="preserve">    </w:t>
            </w:r>
            <w:r w:rsidR="000628C4" w:rsidRPr="00B32271">
              <w:rPr>
                <w:rFonts w:eastAsia="Calibri"/>
                <w:b/>
                <w:sz w:val="22"/>
                <w:szCs w:val="22"/>
                <w:lang w:eastAsia="zh-CN"/>
              </w:rPr>
              <w:t>Автор</w:t>
            </w:r>
            <w:r w:rsidR="000628C4">
              <w:rPr>
                <w:rFonts w:eastAsia="Calibri"/>
                <w:b/>
                <w:sz w:val="22"/>
                <w:szCs w:val="22"/>
                <w:lang w:eastAsia="zh-CN"/>
              </w:rPr>
              <w:t>,</w:t>
            </w:r>
            <w:r w:rsidR="000628C4" w:rsidRPr="00B32271">
              <w:rPr>
                <w:rFonts w:eastAsia="Calibri"/>
                <w:b/>
                <w:sz w:val="22"/>
                <w:szCs w:val="22"/>
                <w:lang w:eastAsia="zh-CN"/>
              </w:rPr>
              <w:t xml:space="preserve"> составитель</w:t>
            </w:r>
          </w:p>
        </w:tc>
      </w:tr>
      <w:tr w:rsidR="00B32271" w:rsidRPr="00B32271" w:rsidTr="00B32271">
        <w:tc>
          <w:tcPr>
            <w:tcW w:w="10348" w:type="dxa"/>
            <w:gridSpan w:val="3"/>
          </w:tcPr>
          <w:p w:rsidR="00B32271" w:rsidRPr="00B32271" w:rsidRDefault="00B32271" w:rsidP="00B32271">
            <w:pPr>
              <w:suppressAutoHyphens/>
              <w:ind w:firstLine="0"/>
              <w:rPr>
                <w:rFonts w:eastAsia="Calibri"/>
                <w:sz w:val="22"/>
                <w:szCs w:val="22"/>
                <w:lang w:eastAsia="zh-CN"/>
              </w:rPr>
            </w:pPr>
            <w:r w:rsidRPr="00B32271">
              <w:rPr>
                <w:rFonts w:eastAsia="Calibri"/>
                <w:b/>
                <w:bCs/>
                <w:sz w:val="22"/>
                <w:szCs w:val="22"/>
                <w:shd w:val="clear" w:color="auto" w:fill="FFFFFF"/>
                <w:lang w:eastAsia="zh-CN"/>
              </w:rPr>
              <w:t xml:space="preserve">                                          «Формирование целостной картины мира»</w:t>
            </w:r>
          </w:p>
        </w:tc>
      </w:tr>
      <w:tr w:rsidR="00B32271" w:rsidRPr="00B32271" w:rsidTr="00B32271">
        <w:tc>
          <w:tcPr>
            <w:tcW w:w="565" w:type="dxa"/>
          </w:tcPr>
          <w:p w:rsidR="00B32271" w:rsidRPr="00B32271" w:rsidRDefault="000628C4" w:rsidP="00B32271">
            <w:pPr>
              <w:suppressAutoHyphens/>
              <w:ind w:firstLine="25"/>
              <w:rPr>
                <w:rFonts w:eastAsia="Calibri"/>
                <w:sz w:val="22"/>
                <w:szCs w:val="22"/>
                <w:lang w:eastAsia="zh-CN"/>
              </w:rPr>
            </w:pPr>
            <w:r>
              <w:rPr>
                <w:rFonts w:eastAsia="Calibri"/>
                <w:sz w:val="22"/>
                <w:szCs w:val="22"/>
                <w:lang w:eastAsia="zh-CN"/>
              </w:rPr>
              <w:t>1</w:t>
            </w:r>
          </w:p>
        </w:tc>
        <w:tc>
          <w:tcPr>
            <w:tcW w:w="7515" w:type="dxa"/>
          </w:tcPr>
          <w:p w:rsidR="00B32271" w:rsidRPr="00B32271" w:rsidRDefault="00B32271" w:rsidP="00B32271">
            <w:pPr>
              <w:suppressAutoHyphens/>
              <w:ind w:firstLine="0"/>
              <w:rPr>
                <w:rFonts w:eastAsia="Calibri"/>
                <w:sz w:val="22"/>
                <w:szCs w:val="22"/>
                <w:lang w:eastAsia="zh-CN"/>
              </w:rPr>
            </w:pPr>
            <w:r w:rsidRPr="00B32271">
              <w:rPr>
                <w:rFonts w:eastAsia="Calibri"/>
                <w:sz w:val="22"/>
                <w:szCs w:val="22"/>
                <w:lang w:eastAsia="zh-CN"/>
              </w:rPr>
              <w:t>Познавательное развитие дошколь</w:t>
            </w:r>
            <w:r w:rsidRPr="00B32271">
              <w:rPr>
                <w:rFonts w:eastAsia="Calibri"/>
                <w:sz w:val="22"/>
                <w:szCs w:val="22"/>
                <w:lang w:eastAsia="zh-CN"/>
              </w:rPr>
              <w:softHyphen/>
              <w:t>ников в игре. Методическое пособие</w:t>
            </w:r>
          </w:p>
        </w:tc>
        <w:tc>
          <w:tcPr>
            <w:tcW w:w="2268" w:type="dxa"/>
          </w:tcPr>
          <w:p w:rsidR="00B32271" w:rsidRPr="00B32271" w:rsidRDefault="00B32271" w:rsidP="00B32271">
            <w:pPr>
              <w:suppressAutoHyphens/>
              <w:ind w:firstLine="0"/>
              <w:rPr>
                <w:rFonts w:eastAsia="Calibri"/>
                <w:sz w:val="22"/>
                <w:szCs w:val="22"/>
                <w:lang w:eastAsia="zh-CN"/>
              </w:rPr>
            </w:pPr>
            <w:r w:rsidRPr="00B32271">
              <w:rPr>
                <w:rFonts w:eastAsia="Calibri"/>
                <w:sz w:val="22"/>
                <w:szCs w:val="22"/>
                <w:lang w:eastAsia="zh-CN"/>
              </w:rPr>
              <w:t xml:space="preserve">А.Н. Давидчук  </w:t>
            </w:r>
          </w:p>
        </w:tc>
      </w:tr>
      <w:tr w:rsidR="00B32271" w:rsidRPr="00B32271" w:rsidTr="00B32271">
        <w:tc>
          <w:tcPr>
            <w:tcW w:w="565" w:type="dxa"/>
          </w:tcPr>
          <w:p w:rsidR="00B32271" w:rsidRPr="00B32271" w:rsidRDefault="000628C4" w:rsidP="00B32271">
            <w:pPr>
              <w:suppressAutoHyphens/>
              <w:ind w:firstLine="25"/>
              <w:rPr>
                <w:rFonts w:eastAsia="Calibri"/>
                <w:sz w:val="22"/>
                <w:szCs w:val="22"/>
                <w:lang w:eastAsia="zh-CN"/>
              </w:rPr>
            </w:pPr>
            <w:r>
              <w:rPr>
                <w:rFonts w:eastAsia="Calibri"/>
                <w:sz w:val="22"/>
                <w:szCs w:val="22"/>
                <w:lang w:eastAsia="zh-CN"/>
              </w:rPr>
              <w:t>2</w:t>
            </w:r>
          </w:p>
        </w:tc>
        <w:tc>
          <w:tcPr>
            <w:tcW w:w="7515" w:type="dxa"/>
          </w:tcPr>
          <w:p w:rsidR="00B32271" w:rsidRPr="00B32271" w:rsidRDefault="00B32271" w:rsidP="00B32271">
            <w:pPr>
              <w:suppressAutoHyphens/>
              <w:ind w:firstLine="0"/>
              <w:rPr>
                <w:rFonts w:eastAsia="Calibri"/>
                <w:sz w:val="22"/>
                <w:szCs w:val="22"/>
                <w:lang w:eastAsia="zh-CN"/>
              </w:rPr>
            </w:pPr>
            <w:r w:rsidRPr="00B32271">
              <w:rPr>
                <w:rFonts w:eastAsia="Calibri"/>
                <w:sz w:val="22"/>
                <w:szCs w:val="22"/>
                <w:lang w:eastAsia="zh-CN"/>
              </w:rPr>
              <w:t>Войди в природу другом. Экологиче</w:t>
            </w:r>
            <w:r w:rsidRPr="00B32271">
              <w:rPr>
                <w:rFonts w:eastAsia="Calibri"/>
                <w:sz w:val="22"/>
                <w:szCs w:val="22"/>
                <w:lang w:eastAsia="zh-CN"/>
              </w:rPr>
              <w:softHyphen/>
              <w:t>ское воспитание дошкольников</w:t>
            </w:r>
          </w:p>
        </w:tc>
        <w:tc>
          <w:tcPr>
            <w:tcW w:w="2268" w:type="dxa"/>
          </w:tcPr>
          <w:p w:rsidR="00B32271" w:rsidRPr="00B32271" w:rsidRDefault="00B32271" w:rsidP="00B32271">
            <w:pPr>
              <w:suppressAutoHyphens/>
              <w:ind w:firstLine="0"/>
              <w:rPr>
                <w:rFonts w:eastAsia="Calibri"/>
                <w:sz w:val="22"/>
                <w:szCs w:val="22"/>
                <w:lang w:eastAsia="zh-CN"/>
              </w:rPr>
            </w:pPr>
            <w:r w:rsidRPr="00B32271">
              <w:rPr>
                <w:rFonts w:eastAsia="Calibri"/>
                <w:sz w:val="22"/>
                <w:szCs w:val="22"/>
                <w:lang w:eastAsia="zh-CN"/>
              </w:rPr>
              <w:t xml:space="preserve">З.Ф. Аксёнова  </w:t>
            </w:r>
          </w:p>
        </w:tc>
      </w:tr>
      <w:tr w:rsidR="00B32271" w:rsidRPr="00B32271" w:rsidTr="00B32271">
        <w:tc>
          <w:tcPr>
            <w:tcW w:w="565" w:type="dxa"/>
          </w:tcPr>
          <w:p w:rsidR="00B32271" w:rsidRPr="00B32271" w:rsidRDefault="000628C4" w:rsidP="00B32271">
            <w:pPr>
              <w:suppressAutoHyphens/>
              <w:ind w:firstLine="25"/>
              <w:rPr>
                <w:rFonts w:eastAsia="Calibri"/>
                <w:sz w:val="22"/>
                <w:szCs w:val="22"/>
                <w:lang w:eastAsia="zh-CN"/>
              </w:rPr>
            </w:pPr>
            <w:r>
              <w:rPr>
                <w:rFonts w:eastAsia="Calibri"/>
                <w:sz w:val="22"/>
                <w:szCs w:val="22"/>
                <w:lang w:eastAsia="zh-CN"/>
              </w:rPr>
              <w:t>3</w:t>
            </w:r>
          </w:p>
        </w:tc>
        <w:tc>
          <w:tcPr>
            <w:tcW w:w="7515" w:type="dxa"/>
          </w:tcPr>
          <w:p w:rsidR="00B32271" w:rsidRPr="00B32271" w:rsidRDefault="00B32271" w:rsidP="00B32271">
            <w:pPr>
              <w:suppressAutoHyphens/>
              <w:ind w:firstLine="0"/>
              <w:rPr>
                <w:rFonts w:eastAsia="Calibri"/>
                <w:sz w:val="22"/>
                <w:szCs w:val="22"/>
                <w:lang w:eastAsia="zh-CN"/>
              </w:rPr>
            </w:pPr>
            <w:r w:rsidRPr="00B32271">
              <w:rPr>
                <w:rFonts w:eastAsia="Calibri"/>
                <w:sz w:val="22"/>
                <w:szCs w:val="22"/>
                <w:lang w:eastAsia="zh-CN"/>
              </w:rPr>
              <w:t>Тематические дни и недели в дет</w:t>
            </w:r>
            <w:r w:rsidRPr="00B32271">
              <w:rPr>
                <w:rFonts w:eastAsia="Calibri"/>
                <w:sz w:val="22"/>
                <w:szCs w:val="22"/>
                <w:lang w:eastAsia="zh-CN"/>
              </w:rPr>
              <w:softHyphen/>
              <w:t>ском саду. Планирование и конспек</w:t>
            </w:r>
            <w:r w:rsidRPr="00B32271">
              <w:rPr>
                <w:rFonts w:eastAsia="Calibri"/>
                <w:sz w:val="22"/>
                <w:szCs w:val="22"/>
                <w:lang w:eastAsia="zh-CN"/>
              </w:rPr>
              <w:softHyphen/>
              <w:t>ты</w:t>
            </w:r>
          </w:p>
        </w:tc>
        <w:tc>
          <w:tcPr>
            <w:tcW w:w="2268" w:type="dxa"/>
          </w:tcPr>
          <w:p w:rsidR="00B32271" w:rsidRPr="00B32271" w:rsidRDefault="00B32271" w:rsidP="00B32271">
            <w:pPr>
              <w:suppressAutoHyphens/>
              <w:ind w:firstLine="0"/>
              <w:rPr>
                <w:rFonts w:eastAsia="Calibri"/>
                <w:sz w:val="22"/>
                <w:szCs w:val="22"/>
                <w:lang w:eastAsia="zh-CN"/>
              </w:rPr>
            </w:pPr>
            <w:r w:rsidRPr="00B32271">
              <w:rPr>
                <w:rFonts w:eastAsia="Calibri"/>
                <w:sz w:val="22"/>
                <w:szCs w:val="22"/>
                <w:lang w:eastAsia="zh-CN"/>
              </w:rPr>
              <w:t xml:space="preserve">Е.А. Алябьева  </w:t>
            </w:r>
          </w:p>
        </w:tc>
      </w:tr>
      <w:tr w:rsidR="00B32271" w:rsidRPr="00B32271" w:rsidTr="00B32271">
        <w:tc>
          <w:tcPr>
            <w:tcW w:w="565" w:type="dxa"/>
          </w:tcPr>
          <w:p w:rsidR="00B32271" w:rsidRPr="00B32271" w:rsidRDefault="000628C4" w:rsidP="00B32271">
            <w:pPr>
              <w:suppressAutoHyphens/>
              <w:ind w:firstLine="25"/>
              <w:rPr>
                <w:rFonts w:eastAsia="Calibri"/>
                <w:sz w:val="22"/>
                <w:szCs w:val="22"/>
                <w:lang w:eastAsia="zh-CN"/>
              </w:rPr>
            </w:pPr>
            <w:r>
              <w:rPr>
                <w:rFonts w:eastAsia="Calibri"/>
                <w:sz w:val="22"/>
                <w:szCs w:val="22"/>
                <w:lang w:eastAsia="zh-CN"/>
              </w:rPr>
              <w:t>4</w:t>
            </w:r>
          </w:p>
        </w:tc>
        <w:tc>
          <w:tcPr>
            <w:tcW w:w="7515" w:type="dxa"/>
          </w:tcPr>
          <w:p w:rsidR="00B32271" w:rsidRPr="00B32271" w:rsidRDefault="00B32271" w:rsidP="00B32271">
            <w:pPr>
              <w:suppressAutoHyphens/>
              <w:ind w:firstLine="0"/>
              <w:rPr>
                <w:rFonts w:eastAsia="Calibri"/>
                <w:sz w:val="22"/>
                <w:szCs w:val="22"/>
                <w:lang w:eastAsia="zh-CN"/>
              </w:rPr>
            </w:pPr>
            <w:r w:rsidRPr="00B32271">
              <w:rPr>
                <w:rFonts w:eastAsia="Calibri"/>
                <w:sz w:val="22"/>
                <w:szCs w:val="22"/>
                <w:lang w:eastAsia="zh-CN"/>
              </w:rPr>
              <w:t>Воспитание познавательных интере</w:t>
            </w:r>
            <w:r w:rsidRPr="00B32271">
              <w:rPr>
                <w:rFonts w:eastAsia="Calibri"/>
                <w:sz w:val="22"/>
                <w:szCs w:val="22"/>
                <w:lang w:eastAsia="zh-CN"/>
              </w:rPr>
              <w:softHyphen/>
              <w:t>сов у детей 5—7 лет</w:t>
            </w:r>
          </w:p>
        </w:tc>
        <w:tc>
          <w:tcPr>
            <w:tcW w:w="2268" w:type="dxa"/>
          </w:tcPr>
          <w:p w:rsidR="00B32271" w:rsidRPr="00B32271" w:rsidRDefault="00B32271" w:rsidP="00B32271">
            <w:pPr>
              <w:suppressAutoHyphens/>
              <w:ind w:firstLine="0"/>
              <w:rPr>
                <w:rFonts w:eastAsia="Calibri"/>
                <w:sz w:val="22"/>
                <w:szCs w:val="22"/>
                <w:lang w:eastAsia="zh-CN"/>
              </w:rPr>
            </w:pPr>
            <w:r w:rsidRPr="00B32271">
              <w:rPr>
                <w:rFonts w:eastAsia="Calibri"/>
                <w:sz w:val="22"/>
                <w:szCs w:val="22"/>
                <w:lang w:eastAsia="zh-CN"/>
              </w:rPr>
              <w:t xml:space="preserve">Л.Н. Вахрушева </w:t>
            </w:r>
          </w:p>
        </w:tc>
      </w:tr>
      <w:tr w:rsidR="00B32271" w:rsidRPr="00B32271" w:rsidTr="00B32271">
        <w:tc>
          <w:tcPr>
            <w:tcW w:w="565" w:type="dxa"/>
          </w:tcPr>
          <w:p w:rsidR="00B32271" w:rsidRPr="00B32271" w:rsidRDefault="000628C4" w:rsidP="00B32271">
            <w:pPr>
              <w:suppressAutoHyphens/>
              <w:ind w:firstLine="25"/>
              <w:rPr>
                <w:rFonts w:eastAsia="Calibri"/>
                <w:sz w:val="22"/>
                <w:szCs w:val="22"/>
                <w:lang w:eastAsia="zh-CN"/>
              </w:rPr>
            </w:pPr>
            <w:r>
              <w:rPr>
                <w:rFonts w:eastAsia="Calibri"/>
                <w:sz w:val="22"/>
                <w:szCs w:val="22"/>
                <w:lang w:eastAsia="zh-CN"/>
              </w:rPr>
              <w:t>5</w:t>
            </w:r>
          </w:p>
        </w:tc>
        <w:tc>
          <w:tcPr>
            <w:tcW w:w="7515" w:type="dxa"/>
          </w:tcPr>
          <w:p w:rsidR="00B32271" w:rsidRPr="00B32271" w:rsidRDefault="00B32271" w:rsidP="00B32271">
            <w:pPr>
              <w:suppressAutoHyphens/>
              <w:ind w:firstLine="0"/>
              <w:rPr>
                <w:rFonts w:eastAsia="Calibri"/>
                <w:sz w:val="22"/>
                <w:szCs w:val="22"/>
                <w:lang w:eastAsia="zh-CN"/>
              </w:rPr>
            </w:pPr>
            <w:r w:rsidRPr="00B32271">
              <w:rPr>
                <w:rFonts w:eastAsia="Calibri"/>
                <w:sz w:val="22"/>
                <w:szCs w:val="22"/>
                <w:lang w:eastAsia="zh-CN"/>
              </w:rPr>
              <w:t>Ознакомление    с природой в детском саду с 2-</w:t>
            </w:r>
            <w:proofErr w:type="gramStart"/>
            <w:r w:rsidRPr="00B32271">
              <w:rPr>
                <w:rFonts w:eastAsia="Calibri"/>
                <w:sz w:val="22"/>
                <w:szCs w:val="22"/>
                <w:lang w:eastAsia="zh-CN"/>
              </w:rPr>
              <w:t>3  лет</w:t>
            </w:r>
            <w:proofErr w:type="gramEnd"/>
            <w:r w:rsidRPr="00B32271">
              <w:rPr>
                <w:rFonts w:eastAsia="Calibri"/>
                <w:sz w:val="22"/>
                <w:szCs w:val="22"/>
                <w:lang w:eastAsia="zh-CN"/>
              </w:rPr>
              <w:t xml:space="preserve"> </w:t>
            </w:r>
          </w:p>
        </w:tc>
        <w:tc>
          <w:tcPr>
            <w:tcW w:w="2268" w:type="dxa"/>
          </w:tcPr>
          <w:p w:rsidR="00B32271" w:rsidRPr="00B32271" w:rsidRDefault="00B32271" w:rsidP="00B32271">
            <w:pPr>
              <w:suppressAutoHyphens/>
              <w:ind w:firstLine="0"/>
              <w:rPr>
                <w:rFonts w:eastAsia="Calibri"/>
                <w:sz w:val="22"/>
                <w:szCs w:val="22"/>
                <w:lang w:eastAsia="zh-CN"/>
              </w:rPr>
            </w:pPr>
            <w:r w:rsidRPr="00B32271">
              <w:rPr>
                <w:rFonts w:eastAsia="Calibri"/>
                <w:sz w:val="22"/>
                <w:szCs w:val="22"/>
                <w:lang w:eastAsia="zh-CN"/>
              </w:rPr>
              <w:t xml:space="preserve">О.А. Соломенникова </w:t>
            </w:r>
          </w:p>
        </w:tc>
      </w:tr>
      <w:tr w:rsidR="00B32271" w:rsidRPr="00B32271" w:rsidTr="00B32271">
        <w:tc>
          <w:tcPr>
            <w:tcW w:w="565" w:type="dxa"/>
          </w:tcPr>
          <w:p w:rsidR="00B32271" w:rsidRPr="00B32271" w:rsidRDefault="000628C4" w:rsidP="00B32271">
            <w:pPr>
              <w:suppressAutoHyphens/>
              <w:ind w:firstLine="25"/>
              <w:rPr>
                <w:rFonts w:eastAsia="Calibri"/>
                <w:sz w:val="22"/>
                <w:szCs w:val="22"/>
                <w:lang w:eastAsia="zh-CN"/>
              </w:rPr>
            </w:pPr>
            <w:r>
              <w:rPr>
                <w:rFonts w:eastAsia="Calibri"/>
                <w:sz w:val="22"/>
                <w:szCs w:val="22"/>
                <w:lang w:eastAsia="zh-CN"/>
              </w:rPr>
              <w:t>6</w:t>
            </w:r>
          </w:p>
        </w:tc>
        <w:tc>
          <w:tcPr>
            <w:tcW w:w="7515" w:type="dxa"/>
          </w:tcPr>
          <w:p w:rsidR="00B32271" w:rsidRPr="00B32271" w:rsidRDefault="00B32271" w:rsidP="00B32271">
            <w:pPr>
              <w:suppressAutoHyphens/>
              <w:ind w:firstLine="0"/>
              <w:rPr>
                <w:rFonts w:eastAsia="Calibri"/>
                <w:sz w:val="22"/>
                <w:szCs w:val="22"/>
                <w:lang w:eastAsia="zh-CN"/>
              </w:rPr>
            </w:pPr>
            <w:r w:rsidRPr="00B32271">
              <w:rPr>
                <w:rFonts w:eastAsia="Calibri"/>
                <w:sz w:val="22"/>
                <w:szCs w:val="22"/>
                <w:lang w:eastAsia="zh-CN"/>
              </w:rPr>
              <w:t xml:space="preserve">Ознакомление    с природой в детском саду с детьми 3—4 лет </w:t>
            </w:r>
          </w:p>
        </w:tc>
        <w:tc>
          <w:tcPr>
            <w:tcW w:w="2268" w:type="dxa"/>
          </w:tcPr>
          <w:p w:rsidR="00B32271" w:rsidRPr="00B32271" w:rsidRDefault="00B32271" w:rsidP="00B32271">
            <w:pPr>
              <w:suppressAutoHyphens/>
              <w:ind w:firstLine="0"/>
              <w:rPr>
                <w:rFonts w:eastAsia="Calibri"/>
                <w:sz w:val="22"/>
                <w:szCs w:val="22"/>
                <w:lang w:eastAsia="zh-CN"/>
              </w:rPr>
            </w:pPr>
            <w:r w:rsidRPr="00B32271">
              <w:rPr>
                <w:rFonts w:eastAsia="Calibri"/>
                <w:sz w:val="22"/>
                <w:szCs w:val="22"/>
                <w:lang w:eastAsia="zh-CN"/>
              </w:rPr>
              <w:t xml:space="preserve">О.А. Соломенникова </w:t>
            </w:r>
          </w:p>
        </w:tc>
      </w:tr>
      <w:tr w:rsidR="00B32271" w:rsidRPr="00B32271" w:rsidTr="00B32271">
        <w:tc>
          <w:tcPr>
            <w:tcW w:w="565" w:type="dxa"/>
          </w:tcPr>
          <w:p w:rsidR="00B32271" w:rsidRPr="00B32271" w:rsidRDefault="000628C4" w:rsidP="00B32271">
            <w:pPr>
              <w:suppressAutoHyphens/>
              <w:ind w:firstLine="25"/>
              <w:rPr>
                <w:rFonts w:eastAsia="Calibri"/>
                <w:sz w:val="22"/>
                <w:szCs w:val="22"/>
                <w:lang w:eastAsia="zh-CN"/>
              </w:rPr>
            </w:pPr>
            <w:r>
              <w:rPr>
                <w:rFonts w:eastAsia="Calibri"/>
                <w:sz w:val="22"/>
                <w:szCs w:val="22"/>
                <w:lang w:eastAsia="zh-CN"/>
              </w:rPr>
              <w:t>7</w:t>
            </w:r>
          </w:p>
        </w:tc>
        <w:tc>
          <w:tcPr>
            <w:tcW w:w="7515" w:type="dxa"/>
          </w:tcPr>
          <w:p w:rsidR="00B32271" w:rsidRPr="00B32271" w:rsidRDefault="00B32271" w:rsidP="00B32271">
            <w:pPr>
              <w:suppressAutoHyphens/>
              <w:ind w:firstLine="0"/>
              <w:rPr>
                <w:rFonts w:eastAsia="Calibri"/>
                <w:sz w:val="22"/>
                <w:szCs w:val="22"/>
                <w:lang w:eastAsia="zh-CN"/>
              </w:rPr>
            </w:pPr>
            <w:r w:rsidRPr="00B32271">
              <w:rPr>
                <w:rFonts w:eastAsia="Calibri"/>
                <w:sz w:val="22"/>
                <w:szCs w:val="22"/>
                <w:lang w:eastAsia="zh-CN"/>
              </w:rPr>
              <w:t xml:space="preserve">Ознакомление    с природой в детском саду с 4-5 лет </w:t>
            </w:r>
          </w:p>
        </w:tc>
        <w:tc>
          <w:tcPr>
            <w:tcW w:w="2268" w:type="dxa"/>
          </w:tcPr>
          <w:p w:rsidR="00B32271" w:rsidRPr="00B32271" w:rsidRDefault="00B32271" w:rsidP="00B32271">
            <w:pPr>
              <w:suppressAutoHyphens/>
              <w:ind w:firstLine="0"/>
              <w:rPr>
                <w:rFonts w:eastAsia="Calibri"/>
                <w:sz w:val="22"/>
                <w:szCs w:val="22"/>
                <w:lang w:eastAsia="zh-CN"/>
              </w:rPr>
            </w:pPr>
            <w:r w:rsidRPr="00B32271">
              <w:rPr>
                <w:rFonts w:eastAsia="Calibri"/>
                <w:sz w:val="22"/>
                <w:szCs w:val="22"/>
                <w:lang w:eastAsia="zh-CN"/>
              </w:rPr>
              <w:t xml:space="preserve">О.А. Соломенникова </w:t>
            </w:r>
          </w:p>
        </w:tc>
      </w:tr>
      <w:tr w:rsidR="00B32271" w:rsidRPr="00B32271" w:rsidTr="00B32271">
        <w:tc>
          <w:tcPr>
            <w:tcW w:w="565" w:type="dxa"/>
          </w:tcPr>
          <w:p w:rsidR="00B32271" w:rsidRPr="00B32271" w:rsidRDefault="000628C4" w:rsidP="00B32271">
            <w:pPr>
              <w:suppressAutoHyphens/>
              <w:ind w:firstLine="25"/>
              <w:rPr>
                <w:rFonts w:eastAsia="Calibri"/>
                <w:sz w:val="22"/>
                <w:szCs w:val="22"/>
                <w:lang w:eastAsia="zh-CN"/>
              </w:rPr>
            </w:pPr>
            <w:r>
              <w:rPr>
                <w:rFonts w:eastAsia="Calibri"/>
                <w:sz w:val="22"/>
                <w:szCs w:val="22"/>
                <w:lang w:eastAsia="zh-CN"/>
              </w:rPr>
              <w:t>8</w:t>
            </w:r>
          </w:p>
        </w:tc>
        <w:tc>
          <w:tcPr>
            <w:tcW w:w="7515" w:type="dxa"/>
          </w:tcPr>
          <w:p w:rsidR="00B32271" w:rsidRPr="00B32271" w:rsidRDefault="00B32271" w:rsidP="00B32271">
            <w:pPr>
              <w:suppressAutoHyphens/>
              <w:ind w:firstLine="0"/>
              <w:rPr>
                <w:rFonts w:eastAsia="Calibri"/>
                <w:sz w:val="22"/>
                <w:szCs w:val="22"/>
                <w:lang w:eastAsia="zh-CN"/>
              </w:rPr>
            </w:pPr>
            <w:r w:rsidRPr="00B32271">
              <w:rPr>
                <w:rFonts w:eastAsia="Calibri"/>
                <w:sz w:val="22"/>
                <w:szCs w:val="22"/>
                <w:lang w:eastAsia="zh-CN"/>
              </w:rPr>
              <w:t xml:space="preserve">Ознакомление    с природой в детском саду с 5-6 лет. </w:t>
            </w:r>
          </w:p>
        </w:tc>
        <w:tc>
          <w:tcPr>
            <w:tcW w:w="2268" w:type="dxa"/>
          </w:tcPr>
          <w:p w:rsidR="00B32271" w:rsidRPr="00B32271" w:rsidRDefault="00B32271" w:rsidP="00B32271">
            <w:pPr>
              <w:suppressAutoHyphens/>
              <w:ind w:firstLine="0"/>
              <w:rPr>
                <w:rFonts w:eastAsia="Calibri"/>
                <w:sz w:val="22"/>
                <w:szCs w:val="22"/>
                <w:lang w:eastAsia="zh-CN"/>
              </w:rPr>
            </w:pPr>
            <w:r w:rsidRPr="00B32271">
              <w:rPr>
                <w:rFonts w:eastAsia="Calibri"/>
                <w:sz w:val="22"/>
                <w:szCs w:val="22"/>
                <w:lang w:eastAsia="zh-CN"/>
              </w:rPr>
              <w:t xml:space="preserve">О.А. Соломенникова </w:t>
            </w:r>
          </w:p>
        </w:tc>
      </w:tr>
      <w:tr w:rsidR="00B32271" w:rsidRPr="00B32271" w:rsidTr="00B32271">
        <w:tc>
          <w:tcPr>
            <w:tcW w:w="565" w:type="dxa"/>
          </w:tcPr>
          <w:p w:rsidR="00B32271" w:rsidRPr="00B32271" w:rsidRDefault="000628C4" w:rsidP="00B32271">
            <w:pPr>
              <w:suppressAutoHyphens/>
              <w:ind w:firstLine="25"/>
              <w:rPr>
                <w:rFonts w:eastAsia="Calibri"/>
                <w:sz w:val="22"/>
                <w:szCs w:val="22"/>
                <w:lang w:eastAsia="zh-CN"/>
              </w:rPr>
            </w:pPr>
            <w:r>
              <w:rPr>
                <w:rFonts w:eastAsia="Calibri"/>
                <w:sz w:val="22"/>
                <w:szCs w:val="22"/>
                <w:lang w:eastAsia="zh-CN"/>
              </w:rPr>
              <w:t>9</w:t>
            </w:r>
          </w:p>
        </w:tc>
        <w:tc>
          <w:tcPr>
            <w:tcW w:w="7515" w:type="dxa"/>
          </w:tcPr>
          <w:p w:rsidR="00B32271" w:rsidRPr="00B32271" w:rsidRDefault="00B32271" w:rsidP="00B32271">
            <w:pPr>
              <w:suppressAutoHyphens/>
              <w:ind w:firstLine="0"/>
              <w:rPr>
                <w:rFonts w:eastAsia="Calibri"/>
                <w:sz w:val="22"/>
                <w:szCs w:val="22"/>
                <w:lang w:eastAsia="zh-CN"/>
              </w:rPr>
            </w:pPr>
            <w:r w:rsidRPr="00B32271">
              <w:rPr>
                <w:rFonts w:eastAsia="Calibri"/>
                <w:sz w:val="22"/>
                <w:szCs w:val="22"/>
                <w:lang w:eastAsia="zh-CN"/>
              </w:rPr>
              <w:t>Ознакомление    с природой в детском саду с 6-</w:t>
            </w:r>
            <w:proofErr w:type="gramStart"/>
            <w:r w:rsidRPr="00B32271">
              <w:rPr>
                <w:rFonts w:eastAsia="Calibri"/>
                <w:sz w:val="22"/>
                <w:szCs w:val="22"/>
                <w:lang w:eastAsia="zh-CN"/>
              </w:rPr>
              <w:t>7  лет</w:t>
            </w:r>
            <w:proofErr w:type="gramEnd"/>
          </w:p>
        </w:tc>
        <w:tc>
          <w:tcPr>
            <w:tcW w:w="2268" w:type="dxa"/>
          </w:tcPr>
          <w:p w:rsidR="00B32271" w:rsidRPr="00B32271" w:rsidRDefault="00B32271" w:rsidP="00B32271">
            <w:pPr>
              <w:suppressAutoHyphens/>
              <w:ind w:firstLine="0"/>
              <w:rPr>
                <w:rFonts w:eastAsia="Calibri"/>
                <w:sz w:val="22"/>
                <w:szCs w:val="22"/>
                <w:lang w:eastAsia="zh-CN"/>
              </w:rPr>
            </w:pPr>
            <w:r w:rsidRPr="00B32271">
              <w:rPr>
                <w:rFonts w:eastAsia="Calibri"/>
                <w:sz w:val="22"/>
                <w:szCs w:val="22"/>
                <w:lang w:eastAsia="zh-CN"/>
              </w:rPr>
              <w:t xml:space="preserve">О.А. Соломенникова </w:t>
            </w:r>
          </w:p>
        </w:tc>
      </w:tr>
      <w:tr w:rsidR="00B32271" w:rsidRPr="00B32271" w:rsidTr="00B32271">
        <w:tc>
          <w:tcPr>
            <w:tcW w:w="565" w:type="dxa"/>
          </w:tcPr>
          <w:p w:rsidR="00B32271" w:rsidRPr="00B32271" w:rsidRDefault="000628C4" w:rsidP="00B32271">
            <w:pPr>
              <w:suppressAutoHyphens/>
              <w:ind w:firstLine="25"/>
              <w:rPr>
                <w:rFonts w:eastAsia="Calibri"/>
                <w:sz w:val="22"/>
                <w:szCs w:val="22"/>
                <w:lang w:eastAsia="zh-CN"/>
              </w:rPr>
            </w:pPr>
            <w:r>
              <w:rPr>
                <w:rFonts w:eastAsia="Calibri"/>
                <w:sz w:val="22"/>
                <w:szCs w:val="22"/>
                <w:lang w:eastAsia="zh-CN"/>
              </w:rPr>
              <w:t>10</w:t>
            </w:r>
          </w:p>
        </w:tc>
        <w:tc>
          <w:tcPr>
            <w:tcW w:w="7515" w:type="dxa"/>
          </w:tcPr>
          <w:p w:rsidR="00B32271" w:rsidRPr="00B32271" w:rsidRDefault="00B32271" w:rsidP="00B32271">
            <w:pPr>
              <w:suppressAutoHyphens/>
              <w:ind w:firstLine="0"/>
              <w:rPr>
                <w:rFonts w:eastAsia="Calibri"/>
                <w:sz w:val="22"/>
                <w:szCs w:val="22"/>
                <w:lang w:eastAsia="zh-CN"/>
              </w:rPr>
            </w:pPr>
            <w:r w:rsidRPr="00B32271">
              <w:rPr>
                <w:rFonts w:eastAsia="Calibri"/>
                <w:sz w:val="22"/>
                <w:szCs w:val="22"/>
                <w:lang w:eastAsia="zh-CN"/>
              </w:rPr>
              <w:t xml:space="preserve">Говорящая энциклопедия «Путешествие вокруг земли» </w:t>
            </w:r>
          </w:p>
        </w:tc>
        <w:tc>
          <w:tcPr>
            <w:tcW w:w="2268" w:type="dxa"/>
          </w:tcPr>
          <w:p w:rsidR="00B32271" w:rsidRPr="00B32271" w:rsidRDefault="00B32271" w:rsidP="00B32271">
            <w:pPr>
              <w:suppressAutoHyphens/>
              <w:ind w:firstLine="0"/>
              <w:rPr>
                <w:rFonts w:eastAsia="Calibri"/>
                <w:sz w:val="22"/>
                <w:szCs w:val="22"/>
                <w:lang w:eastAsia="zh-CN"/>
              </w:rPr>
            </w:pPr>
            <w:r w:rsidRPr="00B32271">
              <w:rPr>
                <w:rFonts w:eastAsia="Calibri"/>
                <w:sz w:val="22"/>
                <w:szCs w:val="22"/>
                <w:lang w:eastAsia="zh-CN"/>
              </w:rPr>
              <w:t xml:space="preserve">С.А.  Булацкий </w:t>
            </w:r>
          </w:p>
        </w:tc>
      </w:tr>
      <w:tr w:rsidR="00B32271" w:rsidRPr="00B32271" w:rsidTr="00B32271">
        <w:tc>
          <w:tcPr>
            <w:tcW w:w="565" w:type="dxa"/>
          </w:tcPr>
          <w:p w:rsidR="00B32271" w:rsidRPr="00B32271" w:rsidRDefault="000628C4" w:rsidP="00B32271">
            <w:pPr>
              <w:suppressAutoHyphens/>
              <w:ind w:firstLine="25"/>
              <w:rPr>
                <w:rFonts w:eastAsia="Calibri"/>
                <w:sz w:val="22"/>
                <w:szCs w:val="22"/>
                <w:lang w:eastAsia="zh-CN"/>
              </w:rPr>
            </w:pPr>
            <w:r>
              <w:rPr>
                <w:rFonts w:eastAsia="Calibri"/>
                <w:sz w:val="22"/>
                <w:szCs w:val="22"/>
                <w:lang w:eastAsia="zh-CN"/>
              </w:rPr>
              <w:t>11</w:t>
            </w:r>
          </w:p>
        </w:tc>
        <w:tc>
          <w:tcPr>
            <w:tcW w:w="7515" w:type="dxa"/>
          </w:tcPr>
          <w:p w:rsidR="00B32271" w:rsidRPr="00B32271" w:rsidRDefault="00B32271" w:rsidP="00B32271">
            <w:pPr>
              <w:suppressAutoHyphens/>
              <w:ind w:firstLine="0"/>
              <w:rPr>
                <w:rFonts w:eastAsia="Calibri"/>
                <w:sz w:val="22"/>
                <w:szCs w:val="22"/>
                <w:lang w:eastAsia="zh-CN"/>
              </w:rPr>
            </w:pPr>
            <w:r w:rsidRPr="00B32271">
              <w:rPr>
                <w:rFonts w:eastAsia="Calibri"/>
                <w:sz w:val="22"/>
                <w:szCs w:val="22"/>
                <w:lang w:eastAsia="zh-CN"/>
              </w:rPr>
              <w:t>Сенсорное развитие детей раннего и дошкольного возраста: Методиче</w:t>
            </w:r>
            <w:r w:rsidRPr="00B32271">
              <w:rPr>
                <w:rFonts w:eastAsia="Calibri"/>
                <w:sz w:val="22"/>
                <w:szCs w:val="22"/>
                <w:lang w:eastAsia="zh-CN"/>
              </w:rPr>
              <w:softHyphen/>
              <w:t>ское пособие</w:t>
            </w:r>
          </w:p>
        </w:tc>
        <w:tc>
          <w:tcPr>
            <w:tcW w:w="2268" w:type="dxa"/>
          </w:tcPr>
          <w:p w:rsidR="00B32271" w:rsidRPr="00B32271" w:rsidRDefault="00B32271" w:rsidP="00B32271">
            <w:pPr>
              <w:suppressAutoHyphens/>
              <w:ind w:firstLine="0"/>
              <w:rPr>
                <w:rFonts w:eastAsia="Calibri"/>
                <w:sz w:val="22"/>
                <w:szCs w:val="22"/>
                <w:lang w:eastAsia="zh-CN"/>
              </w:rPr>
            </w:pPr>
            <w:r w:rsidRPr="00B32271">
              <w:rPr>
                <w:rFonts w:eastAsia="Calibri"/>
                <w:sz w:val="22"/>
                <w:szCs w:val="22"/>
                <w:lang w:eastAsia="zh-CN"/>
              </w:rPr>
              <w:t>И.В. Петрова</w:t>
            </w:r>
          </w:p>
        </w:tc>
      </w:tr>
      <w:tr w:rsidR="00B32271" w:rsidRPr="00B32271" w:rsidTr="00B32271">
        <w:tc>
          <w:tcPr>
            <w:tcW w:w="565" w:type="dxa"/>
          </w:tcPr>
          <w:p w:rsidR="00B32271" w:rsidRPr="00B32271" w:rsidRDefault="000628C4" w:rsidP="00B32271">
            <w:pPr>
              <w:suppressAutoHyphens/>
              <w:ind w:firstLine="25"/>
              <w:rPr>
                <w:rFonts w:eastAsia="Calibri"/>
                <w:sz w:val="22"/>
                <w:szCs w:val="22"/>
                <w:lang w:eastAsia="zh-CN"/>
              </w:rPr>
            </w:pPr>
            <w:r>
              <w:rPr>
                <w:rFonts w:eastAsia="Calibri"/>
                <w:sz w:val="22"/>
                <w:szCs w:val="22"/>
                <w:lang w:eastAsia="zh-CN"/>
              </w:rPr>
              <w:t>12</w:t>
            </w:r>
          </w:p>
        </w:tc>
        <w:tc>
          <w:tcPr>
            <w:tcW w:w="7515" w:type="dxa"/>
          </w:tcPr>
          <w:p w:rsidR="00B32271" w:rsidRPr="00B32271" w:rsidRDefault="00B32271" w:rsidP="00B32271">
            <w:pPr>
              <w:suppressAutoHyphens/>
              <w:ind w:firstLine="0"/>
              <w:rPr>
                <w:rFonts w:eastAsia="Calibri"/>
                <w:sz w:val="22"/>
                <w:szCs w:val="22"/>
                <w:lang w:eastAsia="zh-CN"/>
              </w:rPr>
            </w:pPr>
            <w:r w:rsidRPr="00B32271">
              <w:rPr>
                <w:rFonts w:eastAsia="Calibri"/>
                <w:sz w:val="22"/>
                <w:szCs w:val="22"/>
                <w:lang w:eastAsia="zh-CN"/>
              </w:rPr>
              <w:t>Занятия по развитию интеллекта де</w:t>
            </w:r>
            <w:r w:rsidRPr="00B32271">
              <w:rPr>
                <w:rFonts w:eastAsia="Calibri"/>
                <w:sz w:val="22"/>
                <w:szCs w:val="22"/>
                <w:lang w:eastAsia="zh-CN"/>
              </w:rPr>
              <w:softHyphen/>
              <w:t>тей 5—7 лет</w:t>
            </w:r>
          </w:p>
        </w:tc>
        <w:tc>
          <w:tcPr>
            <w:tcW w:w="2268" w:type="dxa"/>
          </w:tcPr>
          <w:p w:rsidR="00B32271" w:rsidRPr="00B32271" w:rsidRDefault="00B32271" w:rsidP="00B32271">
            <w:pPr>
              <w:suppressAutoHyphens/>
              <w:ind w:firstLine="0"/>
              <w:rPr>
                <w:rFonts w:eastAsia="Calibri"/>
                <w:sz w:val="22"/>
                <w:szCs w:val="22"/>
                <w:lang w:eastAsia="zh-CN"/>
              </w:rPr>
            </w:pPr>
            <w:r w:rsidRPr="00B32271">
              <w:rPr>
                <w:rFonts w:eastAsia="Calibri"/>
                <w:sz w:val="22"/>
                <w:szCs w:val="22"/>
                <w:lang w:eastAsia="zh-CN"/>
              </w:rPr>
              <w:t>Е.</w:t>
            </w:r>
            <w:r w:rsidRPr="00B32271">
              <w:rPr>
                <w:rFonts w:eastAsia="Calibri"/>
                <w:sz w:val="22"/>
                <w:szCs w:val="22"/>
                <w:lang w:val="en-US" w:eastAsia="zh-CN"/>
              </w:rPr>
              <w:t>O</w:t>
            </w:r>
            <w:r w:rsidRPr="00B32271">
              <w:rPr>
                <w:rFonts w:eastAsia="Calibri"/>
                <w:sz w:val="22"/>
                <w:szCs w:val="22"/>
                <w:lang w:eastAsia="zh-CN"/>
              </w:rPr>
              <w:t xml:space="preserve">. Севостьянова </w:t>
            </w:r>
          </w:p>
        </w:tc>
      </w:tr>
      <w:tr w:rsidR="00B32271" w:rsidRPr="00B32271" w:rsidTr="00B32271">
        <w:tc>
          <w:tcPr>
            <w:tcW w:w="565" w:type="dxa"/>
          </w:tcPr>
          <w:p w:rsidR="00B32271" w:rsidRPr="00B32271" w:rsidRDefault="000628C4" w:rsidP="00B32271">
            <w:pPr>
              <w:suppressAutoHyphens/>
              <w:ind w:firstLine="25"/>
              <w:rPr>
                <w:rFonts w:eastAsia="Calibri"/>
                <w:sz w:val="22"/>
                <w:szCs w:val="22"/>
                <w:lang w:eastAsia="zh-CN"/>
              </w:rPr>
            </w:pPr>
            <w:r>
              <w:rPr>
                <w:rFonts w:eastAsia="Calibri"/>
                <w:sz w:val="22"/>
                <w:szCs w:val="22"/>
                <w:lang w:eastAsia="zh-CN"/>
              </w:rPr>
              <w:t>13</w:t>
            </w:r>
          </w:p>
        </w:tc>
        <w:tc>
          <w:tcPr>
            <w:tcW w:w="7515" w:type="dxa"/>
          </w:tcPr>
          <w:p w:rsidR="00B32271" w:rsidRPr="00B32271" w:rsidRDefault="00B32271" w:rsidP="00B32271">
            <w:pPr>
              <w:suppressAutoHyphens/>
              <w:ind w:firstLine="0"/>
              <w:rPr>
                <w:rFonts w:eastAsia="Calibri"/>
                <w:sz w:val="22"/>
                <w:szCs w:val="22"/>
                <w:lang w:eastAsia="zh-CN"/>
              </w:rPr>
            </w:pPr>
            <w:r w:rsidRPr="00B32271">
              <w:rPr>
                <w:rFonts w:eastAsia="Calibri"/>
                <w:sz w:val="22"/>
                <w:szCs w:val="22"/>
                <w:lang w:eastAsia="zh-CN"/>
              </w:rPr>
              <w:t>Познаем окружающий мир играя: сюжетно-дидактические игры для дошкольников</w:t>
            </w:r>
          </w:p>
        </w:tc>
        <w:tc>
          <w:tcPr>
            <w:tcW w:w="2268" w:type="dxa"/>
          </w:tcPr>
          <w:p w:rsidR="00B32271" w:rsidRPr="00B32271" w:rsidRDefault="00B32271" w:rsidP="00B32271">
            <w:pPr>
              <w:suppressAutoHyphens/>
              <w:ind w:firstLine="0"/>
              <w:rPr>
                <w:rFonts w:eastAsia="Calibri"/>
                <w:sz w:val="22"/>
                <w:szCs w:val="22"/>
                <w:lang w:eastAsia="zh-CN"/>
              </w:rPr>
            </w:pPr>
            <w:r w:rsidRPr="00B32271">
              <w:rPr>
                <w:rFonts w:eastAsia="Calibri"/>
                <w:sz w:val="22"/>
                <w:szCs w:val="22"/>
                <w:lang w:val="en-US" w:eastAsia="zh-CN"/>
              </w:rPr>
              <w:t>A</w:t>
            </w:r>
            <w:r w:rsidRPr="00B32271">
              <w:rPr>
                <w:rFonts w:eastAsia="Calibri"/>
                <w:sz w:val="22"/>
                <w:szCs w:val="22"/>
                <w:lang w:eastAsia="zh-CN"/>
              </w:rPr>
              <w:t>.</w:t>
            </w:r>
            <w:r w:rsidRPr="00B32271">
              <w:rPr>
                <w:rFonts w:eastAsia="Calibri"/>
                <w:sz w:val="22"/>
                <w:szCs w:val="22"/>
                <w:lang w:val="en-US" w:eastAsia="zh-CN"/>
              </w:rPr>
              <w:t>M</w:t>
            </w:r>
            <w:r w:rsidRPr="00B32271">
              <w:rPr>
                <w:rFonts w:eastAsia="Calibri"/>
                <w:sz w:val="22"/>
                <w:szCs w:val="22"/>
                <w:lang w:eastAsia="zh-CN"/>
              </w:rPr>
              <w:t>. Федотова</w:t>
            </w:r>
          </w:p>
        </w:tc>
      </w:tr>
      <w:tr w:rsidR="00B32271" w:rsidRPr="00B32271" w:rsidTr="00B32271">
        <w:tc>
          <w:tcPr>
            <w:tcW w:w="565" w:type="dxa"/>
          </w:tcPr>
          <w:p w:rsidR="00B32271" w:rsidRPr="00B32271" w:rsidRDefault="000628C4" w:rsidP="00B32271">
            <w:pPr>
              <w:suppressAutoHyphens/>
              <w:ind w:firstLine="25"/>
              <w:rPr>
                <w:rFonts w:eastAsia="Calibri"/>
                <w:sz w:val="22"/>
                <w:szCs w:val="22"/>
                <w:lang w:eastAsia="zh-CN"/>
              </w:rPr>
            </w:pPr>
            <w:r>
              <w:rPr>
                <w:rFonts w:eastAsia="Calibri"/>
                <w:sz w:val="22"/>
                <w:szCs w:val="22"/>
                <w:lang w:eastAsia="zh-CN"/>
              </w:rPr>
              <w:t>14</w:t>
            </w:r>
          </w:p>
        </w:tc>
        <w:tc>
          <w:tcPr>
            <w:tcW w:w="7515" w:type="dxa"/>
          </w:tcPr>
          <w:p w:rsidR="00B32271" w:rsidRPr="00B32271" w:rsidRDefault="00B32271" w:rsidP="00B32271">
            <w:pPr>
              <w:suppressAutoHyphens/>
              <w:ind w:firstLine="0"/>
              <w:rPr>
                <w:rFonts w:eastAsia="Calibri"/>
                <w:sz w:val="22"/>
                <w:szCs w:val="22"/>
                <w:lang w:eastAsia="zh-CN"/>
              </w:rPr>
            </w:pPr>
            <w:r w:rsidRPr="00B32271">
              <w:rPr>
                <w:rFonts w:eastAsia="Calibri"/>
                <w:sz w:val="22"/>
                <w:szCs w:val="22"/>
                <w:lang w:eastAsia="zh-CN"/>
              </w:rPr>
              <w:t>Сказки-подсказки. Познавательные сказки. Беседы с детьми о Земле и ее жителях</w:t>
            </w:r>
          </w:p>
        </w:tc>
        <w:tc>
          <w:tcPr>
            <w:tcW w:w="2268" w:type="dxa"/>
          </w:tcPr>
          <w:p w:rsidR="00B32271" w:rsidRPr="00B32271" w:rsidRDefault="00B32271" w:rsidP="00B32271">
            <w:pPr>
              <w:suppressAutoHyphens/>
              <w:ind w:firstLine="0"/>
              <w:rPr>
                <w:rFonts w:eastAsia="Calibri"/>
                <w:sz w:val="22"/>
                <w:szCs w:val="22"/>
                <w:lang w:eastAsia="zh-CN"/>
              </w:rPr>
            </w:pPr>
            <w:r w:rsidRPr="00B32271">
              <w:rPr>
                <w:rFonts w:eastAsia="Calibri"/>
                <w:sz w:val="22"/>
                <w:szCs w:val="22"/>
                <w:lang w:eastAsia="zh-CN"/>
              </w:rPr>
              <w:t xml:space="preserve">Т. А. Шорыгина </w:t>
            </w:r>
          </w:p>
        </w:tc>
      </w:tr>
      <w:tr w:rsidR="00B32271" w:rsidRPr="00B32271" w:rsidTr="00B32271">
        <w:tc>
          <w:tcPr>
            <w:tcW w:w="565" w:type="dxa"/>
          </w:tcPr>
          <w:p w:rsidR="00B32271" w:rsidRPr="00B32271" w:rsidRDefault="000628C4" w:rsidP="00B32271">
            <w:pPr>
              <w:suppressAutoHyphens/>
              <w:ind w:firstLine="25"/>
              <w:rPr>
                <w:rFonts w:eastAsia="Calibri"/>
                <w:sz w:val="22"/>
                <w:szCs w:val="22"/>
                <w:lang w:eastAsia="zh-CN"/>
              </w:rPr>
            </w:pPr>
            <w:r>
              <w:rPr>
                <w:rFonts w:eastAsia="Calibri"/>
                <w:sz w:val="22"/>
                <w:szCs w:val="22"/>
                <w:lang w:eastAsia="zh-CN"/>
              </w:rPr>
              <w:t>15</w:t>
            </w:r>
          </w:p>
        </w:tc>
        <w:tc>
          <w:tcPr>
            <w:tcW w:w="7515" w:type="dxa"/>
          </w:tcPr>
          <w:p w:rsidR="00B32271" w:rsidRPr="00B32271" w:rsidRDefault="00B32271" w:rsidP="00B32271">
            <w:pPr>
              <w:suppressAutoHyphens/>
              <w:ind w:firstLine="0"/>
              <w:rPr>
                <w:rFonts w:eastAsia="Calibri"/>
                <w:sz w:val="22"/>
                <w:szCs w:val="22"/>
                <w:lang w:eastAsia="zh-CN"/>
              </w:rPr>
            </w:pPr>
            <w:r w:rsidRPr="00B32271">
              <w:rPr>
                <w:rFonts w:eastAsia="Calibri"/>
                <w:sz w:val="22"/>
                <w:szCs w:val="22"/>
                <w:lang w:eastAsia="zh-CN"/>
              </w:rPr>
              <w:t>Учим дошкольников думать. Игры, занятия, диагностика</w:t>
            </w:r>
          </w:p>
        </w:tc>
        <w:tc>
          <w:tcPr>
            <w:tcW w:w="2268" w:type="dxa"/>
          </w:tcPr>
          <w:p w:rsidR="00B32271" w:rsidRPr="00B32271" w:rsidRDefault="00B32271" w:rsidP="00B32271">
            <w:pPr>
              <w:suppressAutoHyphens/>
              <w:ind w:firstLine="0"/>
              <w:rPr>
                <w:rFonts w:eastAsia="Calibri"/>
                <w:sz w:val="22"/>
                <w:szCs w:val="22"/>
                <w:lang w:eastAsia="zh-CN"/>
              </w:rPr>
            </w:pPr>
            <w:r w:rsidRPr="00B32271">
              <w:rPr>
                <w:rFonts w:eastAsia="Calibri"/>
                <w:sz w:val="22"/>
                <w:szCs w:val="22"/>
                <w:lang w:eastAsia="zh-CN"/>
              </w:rPr>
              <w:t xml:space="preserve">А.М. Щетинина </w:t>
            </w:r>
          </w:p>
        </w:tc>
      </w:tr>
      <w:tr w:rsidR="00B32271" w:rsidRPr="00B32271" w:rsidTr="00B32271">
        <w:tc>
          <w:tcPr>
            <w:tcW w:w="565" w:type="dxa"/>
          </w:tcPr>
          <w:p w:rsidR="00B32271" w:rsidRPr="00B32271" w:rsidRDefault="000628C4" w:rsidP="00B32271">
            <w:pPr>
              <w:suppressAutoHyphens/>
              <w:ind w:firstLine="25"/>
              <w:rPr>
                <w:rFonts w:eastAsia="Calibri"/>
                <w:sz w:val="22"/>
                <w:szCs w:val="22"/>
                <w:lang w:eastAsia="zh-CN"/>
              </w:rPr>
            </w:pPr>
            <w:r>
              <w:rPr>
                <w:rFonts w:eastAsia="Calibri"/>
                <w:sz w:val="22"/>
                <w:szCs w:val="22"/>
                <w:lang w:eastAsia="zh-CN"/>
              </w:rPr>
              <w:t>16</w:t>
            </w:r>
          </w:p>
        </w:tc>
        <w:tc>
          <w:tcPr>
            <w:tcW w:w="7515" w:type="dxa"/>
          </w:tcPr>
          <w:p w:rsidR="00B32271" w:rsidRPr="00B32271" w:rsidRDefault="00B32271" w:rsidP="00B32271">
            <w:pPr>
              <w:ind w:firstLine="0"/>
              <w:outlineLvl w:val="0"/>
              <w:rPr>
                <w:rFonts w:eastAsia="Calibri"/>
                <w:sz w:val="22"/>
                <w:szCs w:val="22"/>
                <w:lang w:eastAsia="zh-CN"/>
              </w:rPr>
            </w:pPr>
            <w:r w:rsidRPr="00B32271">
              <w:rPr>
                <w:sz w:val="22"/>
                <w:szCs w:val="22"/>
              </w:rPr>
              <w:t>Ознакомление с окружающим миром.  Конспекты занятий для работы с детьми 4-5 лет с ЗПР.</w:t>
            </w:r>
          </w:p>
        </w:tc>
        <w:tc>
          <w:tcPr>
            <w:tcW w:w="2268" w:type="dxa"/>
          </w:tcPr>
          <w:p w:rsidR="00B32271" w:rsidRPr="00B32271" w:rsidRDefault="00B32271" w:rsidP="00B32271">
            <w:pPr>
              <w:ind w:firstLine="0"/>
              <w:rPr>
                <w:sz w:val="22"/>
                <w:szCs w:val="22"/>
              </w:rPr>
            </w:pPr>
            <w:r w:rsidRPr="00B32271">
              <w:rPr>
                <w:sz w:val="22"/>
                <w:szCs w:val="22"/>
              </w:rPr>
              <w:t>И. А. Морозова</w:t>
            </w:r>
          </w:p>
          <w:p w:rsidR="00B32271" w:rsidRPr="00B32271" w:rsidRDefault="00B32271" w:rsidP="00B32271">
            <w:pPr>
              <w:ind w:firstLine="0"/>
              <w:rPr>
                <w:rFonts w:eastAsia="Calibri"/>
                <w:sz w:val="22"/>
                <w:szCs w:val="22"/>
                <w:lang w:eastAsia="zh-CN"/>
              </w:rPr>
            </w:pPr>
            <w:r w:rsidRPr="00B32271">
              <w:rPr>
                <w:sz w:val="22"/>
                <w:szCs w:val="22"/>
              </w:rPr>
              <w:t>М. А. Пушкарёва</w:t>
            </w:r>
          </w:p>
        </w:tc>
      </w:tr>
      <w:tr w:rsidR="00B32271" w:rsidRPr="00B32271" w:rsidTr="00B32271">
        <w:tc>
          <w:tcPr>
            <w:tcW w:w="565" w:type="dxa"/>
          </w:tcPr>
          <w:p w:rsidR="00B32271" w:rsidRPr="00B32271" w:rsidRDefault="000628C4" w:rsidP="00B32271">
            <w:pPr>
              <w:suppressAutoHyphens/>
              <w:ind w:firstLine="25"/>
              <w:rPr>
                <w:rFonts w:eastAsia="Calibri"/>
                <w:sz w:val="22"/>
                <w:szCs w:val="22"/>
                <w:lang w:eastAsia="zh-CN"/>
              </w:rPr>
            </w:pPr>
            <w:r>
              <w:rPr>
                <w:rFonts w:eastAsia="Calibri"/>
                <w:sz w:val="22"/>
                <w:szCs w:val="22"/>
                <w:lang w:eastAsia="zh-CN"/>
              </w:rPr>
              <w:t>17</w:t>
            </w:r>
          </w:p>
        </w:tc>
        <w:tc>
          <w:tcPr>
            <w:tcW w:w="7515" w:type="dxa"/>
          </w:tcPr>
          <w:p w:rsidR="00B32271" w:rsidRPr="00B32271" w:rsidRDefault="00B32271" w:rsidP="00B32271">
            <w:pPr>
              <w:pStyle w:val="aa"/>
              <w:ind w:left="50"/>
              <w:outlineLvl w:val="0"/>
              <w:rPr>
                <w:rFonts w:ascii="Times New Roman" w:eastAsia="Calibri" w:hAnsi="Times New Roman"/>
                <w:sz w:val="22"/>
                <w:lang w:eastAsia="zh-CN"/>
              </w:rPr>
            </w:pPr>
            <w:r w:rsidRPr="00B32271">
              <w:rPr>
                <w:rFonts w:ascii="Times New Roman" w:hAnsi="Times New Roman"/>
                <w:sz w:val="22"/>
              </w:rPr>
              <w:t>Ознакомление с окружающим миром.  Конспекты занятий для работы с детьми 5-6 лет с ЗПР.</w:t>
            </w:r>
          </w:p>
        </w:tc>
        <w:tc>
          <w:tcPr>
            <w:tcW w:w="2268" w:type="dxa"/>
          </w:tcPr>
          <w:p w:rsidR="00B32271" w:rsidRPr="00B32271" w:rsidRDefault="00B32271" w:rsidP="00B32271">
            <w:pPr>
              <w:ind w:firstLine="0"/>
              <w:rPr>
                <w:sz w:val="22"/>
                <w:szCs w:val="22"/>
              </w:rPr>
            </w:pPr>
            <w:r w:rsidRPr="00B32271">
              <w:rPr>
                <w:sz w:val="22"/>
                <w:szCs w:val="22"/>
              </w:rPr>
              <w:t>И. А. Морозова</w:t>
            </w:r>
          </w:p>
          <w:p w:rsidR="00B32271" w:rsidRPr="00B32271" w:rsidRDefault="00B32271" w:rsidP="00B32271">
            <w:pPr>
              <w:ind w:firstLine="0"/>
              <w:rPr>
                <w:rFonts w:eastAsia="Calibri"/>
                <w:sz w:val="22"/>
                <w:szCs w:val="22"/>
                <w:lang w:eastAsia="zh-CN"/>
              </w:rPr>
            </w:pPr>
            <w:r w:rsidRPr="00B32271">
              <w:rPr>
                <w:sz w:val="22"/>
                <w:szCs w:val="22"/>
              </w:rPr>
              <w:t>М. А. Пушкарёва</w:t>
            </w:r>
          </w:p>
        </w:tc>
      </w:tr>
      <w:tr w:rsidR="00B32271" w:rsidRPr="00B32271" w:rsidTr="00B32271">
        <w:tc>
          <w:tcPr>
            <w:tcW w:w="565" w:type="dxa"/>
          </w:tcPr>
          <w:p w:rsidR="00B32271" w:rsidRPr="00B32271" w:rsidRDefault="000628C4" w:rsidP="00B32271">
            <w:pPr>
              <w:suppressAutoHyphens/>
              <w:ind w:firstLine="25"/>
              <w:rPr>
                <w:rFonts w:eastAsia="Calibri"/>
                <w:sz w:val="22"/>
                <w:szCs w:val="22"/>
                <w:lang w:eastAsia="zh-CN"/>
              </w:rPr>
            </w:pPr>
            <w:r>
              <w:rPr>
                <w:rFonts w:eastAsia="Calibri"/>
                <w:sz w:val="22"/>
                <w:szCs w:val="22"/>
                <w:lang w:eastAsia="zh-CN"/>
              </w:rPr>
              <w:t>18</w:t>
            </w:r>
          </w:p>
        </w:tc>
        <w:tc>
          <w:tcPr>
            <w:tcW w:w="7515" w:type="dxa"/>
          </w:tcPr>
          <w:p w:rsidR="00B32271" w:rsidRPr="00B32271" w:rsidRDefault="00B32271" w:rsidP="00B32271">
            <w:pPr>
              <w:pStyle w:val="aa"/>
              <w:ind w:left="50"/>
              <w:outlineLvl w:val="0"/>
              <w:rPr>
                <w:rFonts w:ascii="Times New Roman" w:eastAsia="Calibri" w:hAnsi="Times New Roman"/>
                <w:sz w:val="22"/>
                <w:lang w:eastAsia="zh-CN"/>
              </w:rPr>
            </w:pPr>
            <w:r w:rsidRPr="00B32271">
              <w:rPr>
                <w:rFonts w:ascii="Times New Roman" w:hAnsi="Times New Roman"/>
                <w:sz w:val="22"/>
              </w:rPr>
              <w:t>Ознакомление с окружающим миром.  Конспекты занятий для работы с детьми 6-7 лет с ЗПР.</w:t>
            </w:r>
          </w:p>
        </w:tc>
        <w:tc>
          <w:tcPr>
            <w:tcW w:w="2268" w:type="dxa"/>
          </w:tcPr>
          <w:p w:rsidR="00B32271" w:rsidRPr="00B32271" w:rsidRDefault="00B32271" w:rsidP="00B32271">
            <w:pPr>
              <w:ind w:firstLine="0"/>
              <w:rPr>
                <w:sz w:val="22"/>
                <w:szCs w:val="22"/>
              </w:rPr>
            </w:pPr>
            <w:r w:rsidRPr="00B32271">
              <w:rPr>
                <w:sz w:val="22"/>
                <w:szCs w:val="22"/>
              </w:rPr>
              <w:t>И. А. Морозова</w:t>
            </w:r>
          </w:p>
          <w:p w:rsidR="00B32271" w:rsidRPr="00B32271" w:rsidRDefault="00B32271" w:rsidP="00B32271">
            <w:pPr>
              <w:ind w:firstLine="0"/>
              <w:rPr>
                <w:rFonts w:eastAsia="Calibri"/>
                <w:sz w:val="22"/>
                <w:szCs w:val="22"/>
                <w:lang w:eastAsia="zh-CN"/>
              </w:rPr>
            </w:pPr>
            <w:r w:rsidRPr="00B32271">
              <w:rPr>
                <w:sz w:val="22"/>
                <w:szCs w:val="22"/>
              </w:rPr>
              <w:t>М. А. Пушкарёва</w:t>
            </w:r>
          </w:p>
        </w:tc>
      </w:tr>
      <w:tr w:rsidR="00B32271" w:rsidRPr="00B32271" w:rsidTr="00B32271">
        <w:tc>
          <w:tcPr>
            <w:tcW w:w="565" w:type="dxa"/>
          </w:tcPr>
          <w:p w:rsidR="00B32271" w:rsidRPr="00B32271" w:rsidRDefault="000628C4" w:rsidP="00B32271">
            <w:pPr>
              <w:suppressAutoHyphens/>
              <w:ind w:firstLine="25"/>
              <w:rPr>
                <w:rFonts w:eastAsia="Calibri"/>
                <w:sz w:val="22"/>
                <w:szCs w:val="22"/>
                <w:lang w:eastAsia="zh-CN"/>
              </w:rPr>
            </w:pPr>
            <w:r>
              <w:rPr>
                <w:rFonts w:eastAsia="Calibri"/>
                <w:sz w:val="22"/>
                <w:szCs w:val="22"/>
                <w:lang w:eastAsia="zh-CN"/>
              </w:rPr>
              <w:t>19</w:t>
            </w:r>
          </w:p>
        </w:tc>
        <w:tc>
          <w:tcPr>
            <w:tcW w:w="7515" w:type="dxa"/>
          </w:tcPr>
          <w:p w:rsidR="00B32271" w:rsidRPr="00B32271" w:rsidRDefault="00B32271" w:rsidP="00B32271">
            <w:pPr>
              <w:pStyle w:val="aa"/>
              <w:ind w:left="50"/>
              <w:outlineLvl w:val="0"/>
              <w:rPr>
                <w:rFonts w:ascii="Times New Roman" w:eastAsia="Calibri" w:hAnsi="Times New Roman"/>
                <w:sz w:val="22"/>
                <w:lang w:eastAsia="zh-CN"/>
              </w:rPr>
            </w:pPr>
            <w:r w:rsidRPr="00B32271">
              <w:rPr>
                <w:rFonts w:ascii="Times New Roman" w:hAnsi="Times New Roman"/>
                <w:sz w:val="22"/>
              </w:rPr>
              <w:t>Познавательные способности детей 5-7 лет.</w:t>
            </w:r>
          </w:p>
        </w:tc>
        <w:tc>
          <w:tcPr>
            <w:tcW w:w="2268" w:type="dxa"/>
          </w:tcPr>
          <w:p w:rsidR="00B32271" w:rsidRPr="00B32271" w:rsidRDefault="00B32271" w:rsidP="00B32271">
            <w:pPr>
              <w:ind w:firstLine="0"/>
              <w:rPr>
                <w:rFonts w:eastAsia="Calibri"/>
                <w:sz w:val="22"/>
                <w:szCs w:val="22"/>
                <w:lang w:eastAsia="zh-CN"/>
              </w:rPr>
            </w:pPr>
            <w:r w:rsidRPr="00B32271">
              <w:rPr>
                <w:sz w:val="22"/>
                <w:szCs w:val="22"/>
              </w:rPr>
              <w:t>Л. Ф. Тихомирова</w:t>
            </w:r>
          </w:p>
        </w:tc>
      </w:tr>
      <w:tr w:rsidR="00B32271" w:rsidRPr="00B32271" w:rsidTr="00B32271">
        <w:tc>
          <w:tcPr>
            <w:tcW w:w="565" w:type="dxa"/>
          </w:tcPr>
          <w:p w:rsidR="00B32271" w:rsidRPr="00B32271" w:rsidRDefault="000628C4" w:rsidP="00B32271">
            <w:pPr>
              <w:suppressAutoHyphens/>
              <w:ind w:firstLine="25"/>
              <w:rPr>
                <w:rFonts w:eastAsia="Calibri"/>
                <w:sz w:val="22"/>
                <w:szCs w:val="22"/>
                <w:lang w:eastAsia="zh-CN"/>
              </w:rPr>
            </w:pPr>
            <w:r>
              <w:rPr>
                <w:rFonts w:eastAsia="Calibri"/>
                <w:sz w:val="22"/>
                <w:szCs w:val="22"/>
                <w:lang w:eastAsia="zh-CN"/>
              </w:rPr>
              <w:t>20</w:t>
            </w:r>
          </w:p>
        </w:tc>
        <w:tc>
          <w:tcPr>
            <w:tcW w:w="7515" w:type="dxa"/>
          </w:tcPr>
          <w:p w:rsidR="00B32271" w:rsidRPr="00B32271" w:rsidRDefault="00B32271" w:rsidP="00B32271">
            <w:pPr>
              <w:pStyle w:val="aa"/>
              <w:ind w:left="50"/>
              <w:outlineLvl w:val="0"/>
              <w:rPr>
                <w:rFonts w:ascii="Times New Roman" w:eastAsia="Calibri" w:hAnsi="Times New Roman"/>
                <w:sz w:val="22"/>
                <w:lang w:eastAsia="zh-CN"/>
              </w:rPr>
            </w:pPr>
            <w:r w:rsidRPr="00B32271">
              <w:rPr>
                <w:rFonts w:ascii="Times New Roman" w:hAnsi="Times New Roman"/>
                <w:sz w:val="22"/>
              </w:rPr>
              <w:t>Память детей 5-7 лет</w:t>
            </w:r>
          </w:p>
        </w:tc>
        <w:tc>
          <w:tcPr>
            <w:tcW w:w="2268" w:type="dxa"/>
          </w:tcPr>
          <w:p w:rsidR="00B32271" w:rsidRPr="00B32271" w:rsidRDefault="00B32271" w:rsidP="00B32271">
            <w:pPr>
              <w:ind w:firstLine="0"/>
              <w:rPr>
                <w:rFonts w:eastAsia="Calibri"/>
                <w:sz w:val="22"/>
                <w:szCs w:val="22"/>
                <w:lang w:eastAsia="zh-CN"/>
              </w:rPr>
            </w:pPr>
            <w:r w:rsidRPr="00B32271">
              <w:rPr>
                <w:sz w:val="22"/>
                <w:szCs w:val="22"/>
              </w:rPr>
              <w:t>А. П. Симонова</w:t>
            </w:r>
          </w:p>
        </w:tc>
      </w:tr>
      <w:tr w:rsidR="00B32271" w:rsidRPr="00B32271" w:rsidTr="00B32271">
        <w:tc>
          <w:tcPr>
            <w:tcW w:w="565" w:type="dxa"/>
          </w:tcPr>
          <w:p w:rsidR="00B32271" w:rsidRPr="00B32271" w:rsidRDefault="000628C4" w:rsidP="00B32271">
            <w:pPr>
              <w:suppressAutoHyphens/>
              <w:ind w:firstLine="25"/>
              <w:rPr>
                <w:rFonts w:eastAsia="Calibri"/>
                <w:sz w:val="22"/>
                <w:szCs w:val="22"/>
                <w:lang w:eastAsia="zh-CN"/>
              </w:rPr>
            </w:pPr>
            <w:r>
              <w:rPr>
                <w:rFonts w:eastAsia="Calibri"/>
                <w:sz w:val="22"/>
                <w:szCs w:val="22"/>
                <w:lang w:eastAsia="zh-CN"/>
              </w:rPr>
              <w:t>21</w:t>
            </w:r>
          </w:p>
        </w:tc>
        <w:tc>
          <w:tcPr>
            <w:tcW w:w="7515" w:type="dxa"/>
          </w:tcPr>
          <w:p w:rsidR="00B32271" w:rsidRPr="00B32271" w:rsidRDefault="00B32271" w:rsidP="00B32271">
            <w:pPr>
              <w:pStyle w:val="aa"/>
              <w:ind w:left="50"/>
              <w:outlineLvl w:val="0"/>
              <w:rPr>
                <w:rFonts w:ascii="Times New Roman" w:eastAsia="Calibri" w:hAnsi="Times New Roman"/>
                <w:sz w:val="22"/>
                <w:lang w:eastAsia="zh-CN"/>
              </w:rPr>
            </w:pPr>
            <w:r w:rsidRPr="00B32271">
              <w:rPr>
                <w:rFonts w:ascii="Times New Roman" w:hAnsi="Times New Roman"/>
                <w:sz w:val="22"/>
              </w:rPr>
              <w:t>Игры для детей от 3 до 7 лет.</w:t>
            </w:r>
          </w:p>
        </w:tc>
        <w:tc>
          <w:tcPr>
            <w:tcW w:w="2268" w:type="dxa"/>
          </w:tcPr>
          <w:p w:rsidR="00B32271" w:rsidRPr="00B32271" w:rsidRDefault="00B32271" w:rsidP="00B32271">
            <w:pPr>
              <w:ind w:firstLine="0"/>
              <w:rPr>
                <w:rFonts w:eastAsia="Calibri"/>
                <w:sz w:val="22"/>
                <w:szCs w:val="22"/>
                <w:lang w:eastAsia="zh-CN"/>
              </w:rPr>
            </w:pPr>
            <w:r w:rsidRPr="00B32271">
              <w:rPr>
                <w:sz w:val="22"/>
                <w:szCs w:val="22"/>
              </w:rPr>
              <w:t>Ю. В. Гурин</w:t>
            </w:r>
          </w:p>
        </w:tc>
      </w:tr>
      <w:tr w:rsidR="00B32271" w:rsidRPr="00B32271" w:rsidTr="00B32271">
        <w:tc>
          <w:tcPr>
            <w:tcW w:w="565" w:type="dxa"/>
          </w:tcPr>
          <w:p w:rsidR="00B32271" w:rsidRPr="00B32271" w:rsidRDefault="000628C4" w:rsidP="00B32271">
            <w:pPr>
              <w:suppressAutoHyphens/>
              <w:ind w:firstLine="25"/>
              <w:rPr>
                <w:rFonts w:eastAsia="Calibri"/>
                <w:sz w:val="22"/>
                <w:szCs w:val="22"/>
                <w:lang w:eastAsia="zh-CN"/>
              </w:rPr>
            </w:pPr>
            <w:r>
              <w:rPr>
                <w:rFonts w:eastAsia="Calibri"/>
                <w:sz w:val="22"/>
                <w:szCs w:val="22"/>
                <w:lang w:eastAsia="zh-CN"/>
              </w:rPr>
              <w:t>22</w:t>
            </w:r>
          </w:p>
        </w:tc>
        <w:tc>
          <w:tcPr>
            <w:tcW w:w="7515" w:type="dxa"/>
          </w:tcPr>
          <w:p w:rsidR="00B32271" w:rsidRPr="00B32271" w:rsidRDefault="00B32271" w:rsidP="00B32271">
            <w:pPr>
              <w:pStyle w:val="aa"/>
              <w:ind w:left="50"/>
              <w:outlineLvl w:val="0"/>
              <w:rPr>
                <w:rFonts w:ascii="Times New Roman" w:eastAsia="Calibri" w:hAnsi="Times New Roman"/>
                <w:sz w:val="22"/>
                <w:lang w:eastAsia="zh-CN"/>
              </w:rPr>
            </w:pPr>
            <w:r w:rsidRPr="00B32271">
              <w:rPr>
                <w:rFonts w:ascii="Times New Roman" w:hAnsi="Times New Roman"/>
                <w:sz w:val="22"/>
              </w:rPr>
              <w:t>Формирование познавательной сферы у детей 5-7 лет.</w:t>
            </w:r>
          </w:p>
        </w:tc>
        <w:tc>
          <w:tcPr>
            <w:tcW w:w="2268" w:type="dxa"/>
          </w:tcPr>
          <w:p w:rsidR="00B32271" w:rsidRPr="00B32271" w:rsidRDefault="00B32271" w:rsidP="00B32271">
            <w:pPr>
              <w:ind w:firstLine="0"/>
              <w:rPr>
                <w:rFonts w:eastAsia="Calibri"/>
                <w:sz w:val="22"/>
                <w:szCs w:val="22"/>
                <w:lang w:eastAsia="zh-CN"/>
              </w:rPr>
            </w:pPr>
            <w:r w:rsidRPr="00B32271">
              <w:rPr>
                <w:sz w:val="22"/>
                <w:szCs w:val="22"/>
              </w:rPr>
              <w:t>Ф. Х. Никулина</w:t>
            </w:r>
          </w:p>
        </w:tc>
      </w:tr>
      <w:tr w:rsidR="00B32271" w:rsidRPr="00B32271" w:rsidTr="00B32271">
        <w:tc>
          <w:tcPr>
            <w:tcW w:w="565" w:type="dxa"/>
          </w:tcPr>
          <w:p w:rsidR="00B32271" w:rsidRPr="00B32271" w:rsidRDefault="000628C4" w:rsidP="00B32271">
            <w:pPr>
              <w:suppressAutoHyphens/>
              <w:ind w:firstLine="25"/>
              <w:rPr>
                <w:rFonts w:eastAsia="Calibri"/>
                <w:sz w:val="22"/>
                <w:szCs w:val="22"/>
                <w:lang w:eastAsia="zh-CN"/>
              </w:rPr>
            </w:pPr>
            <w:r>
              <w:rPr>
                <w:rFonts w:eastAsia="Calibri"/>
                <w:sz w:val="22"/>
                <w:szCs w:val="22"/>
                <w:lang w:eastAsia="zh-CN"/>
              </w:rPr>
              <w:t>23</w:t>
            </w:r>
          </w:p>
        </w:tc>
        <w:tc>
          <w:tcPr>
            <w:tcW w:w="7515" w:type="dxa"/>
          </w:tcPr>
          <w:p w:rsidR="00B32271" w:rsidRPr="00B32271" w:rsidRDefault="00B32271" w:rsidP="00B32271">
            <w:pPr>
              <w:pStyle w:val="aa"/>
              <w:ind w:left="50"/>
              <w:outlineLvl w:val="0"/>
              <w:rPr>
                <w:rFonts w:ascii="Times New Roman" w:hAnsi="Times New Roman"/>
                <w:sz w:val="22"/>
              </w:rPr>
            </w:pPr>
            <w:r w:rsidRPr="00B32271">
              <w:rPr>
                <w:rFonts w:ascii="Times New Roman" w:hAnsi="Times New Roman"/>
                <w:sz w:val="22"/>
              </w:rPr>
              <w:t>Система коррекционно-развивающих занятий по подготовке к школе.</w:t>
            </w:r>
          </w:p>
          <w:p w:rsidR="00B32271" w:rsidRPr="00B32271" w:rsidRDefault="00B32271" w:rsidP="00B32271">
            <w:pPr>
              <w:pStyle w:val="aa"/>
              <w:ind w:left="50"/>
              <w:outlineLvl w:val="0"/>
              <w:rPr>
                <w:rFonts w:ascii="Times New Roman" w:eastAsia="Calibri" w:hAnsi="Times New Roman"/>
                <w:sz w:val="22"/>
                <w:lang w:eastAsia="zh-CN"/>
              </w:rPr>
            </w:pPr>
            <w:r w:rsidRPr="00B32271">
              <w:rPr>
                <w:rFonts w:ascii="Times New Roman" w:hAnsi="Times New Roman"/>
                <w:sz w:val="22"/>
              </w:rPr>
              <w:t>Сборник дидактических игр по ознакомлению с окружающим миром.</w:t>
            </w:r>
          </w:p>
        </w:tc>
        <w:tc>
          <w:tcPr>
            <w:tcW w:w="2268" w:type="dxa"/>
          </w:tcPr>
          <w:p w:rsidR="00B32271" w:rsidRPr="00B32271" w:rsidRDefault="00B32271" w:rsidP="00B32271">
            <w:pPr>
              <w:ind w:firstLine="0"/>
              <w:rPr>
                <w:sz w:val="22"/>
                <w:szCs w:val="22"/>
              </w:rPr>
            </w:pPr>
            <w:r w:rsidRPr="00B32271">
              <w:rPr>
                <w:sz w:val="22"/>
                <w:szCs w:val="22"/>
              </w:rPr>
              <w:t>Ю. В. Останкова</w:t>
            </w:r>
          </w:p>
          <w:p w:rsidR="00B32271" w:rsidRPr="00B32271" w:rsidRDefault="00B32271" w:rsidP="00B32271">
            <w:pPr>
              <w:ind w:firstLine="0"/>
              <w:rPr>
                <w:rFonts w:eastAsia="Calibri"/>
                <w:sz w:val="22"/>
                <w:szCs w:val="22"/>
                <w:lang w:eastAsia="zh-CN"/>
              </w:rPr>
            </w:pPr>
            <w:r w:rsidRPr="00B32271">
              <w:rPr>
                <w:sz w:val="22"/>
                <w:szCs w:val="22"/>
              </w:rPr>
              <w:t>Л. Ю. Павлова</w:t>
            </w:r>
          </w:p>
        </w:tc>
      </w:tr>
      <w:tr w:rsidR="00B32271" w:rsidRPr="00B32271" w:rsidTr="00B32271">
        <w:tc>
          <w:tcPr>
            <w:tcW w:w="565" w:type="dxa"/>
          </w:tcPr>
          <w:p w:rsidR="00B32271" w:rsidRPr="00B32271" w:rsidRDefault="000628C4" w:rsidP="00B32271">
            <w:pPr>
              <w:suppressAutoHyphens/>
              <w:ind w:firstLine="25"/>
              <w:rPr>
                <w:rFonts w:eastAsia="Calibri"/>
                <w:sz w:val="22"/>
                <w:szCs w:val="22"/>
                <w:lang w:eastAsia="zh-CN"/>
              </w:rPr>
            </w:pPr>
            <w:r>
              <w:rPr>
                <w:rFonts w:eastAsia="Calibri"/>
                <w:sz w:val="22"/>
                <w:szCs w:val="22"/>
                <w:lang w:eastAsia="zh-CN"/>
              </w:rPr>
              <w:t>24</w:t>
            </w:r>
          </w:p>
        </w:tc>
        <w:tc>
          <w:tcPr>
            <w:tcW w:w="7515" w:type="dxa"/>
          </w:tcPr>
          <w:p w:rsidR="00B32271" w:rsidRPr="00B32271" w:rsidRDefault="00B32271" w:rsidP="00B32271">
            <w:pPr>
              <w:suppressAutoHyphens/>
              <w:ind w:firstLine="0"/>
              <w:rPr>
                <w:rFonts w:eastAsia="Calibri"/>
                <w:sz w:val="22"/>
                <w:szCs w:val="22"/>
                <w:lang w:eastAsia="zh-CN"/>
              </w:rPr>
            </w:pPr>
            <w:r w:rsidRPr="00B32271">
              <w:rPr>
                <w:sz w:val="22"/>
                <w:szCs w:val="22"/>
              </w:rPr>
              <w:t>Познание предметного мира. Комплексные занятия для детей 5-7 лет.</w:t>
            </w:r>
          </w:p>
        </w:tc>
        <w:tc>
          <w:tcPr>
            <w:tcW w:w="2268" w:type="dxa"/>
          </w:tcPr>
          <w:p w:rsidR="00B32271" w:rsidRPr="00B32271" w:rsidRDefault="00B32271" w:rsidP="00B32271">
            <w:pPr>
              <w:ind w:firstLine="0"/>
              <w:rPr>
                <w:sz w:val="22"/>
                <w:szCs w:val="22"/>
              </w:rPr>
            </w:pPr>
            <w:r w:rsidRPr="00B32271">
              <w:rPr>
                <w:sz w:val="22"/>
                <w:szCs w:val="22"/>
              </w:rPr>
              <w:t>Л. К. Санкина</w:t>
            </w:r>
          </w:p>
          <w:p w:rsidR="00B32271" w:rsidRPr="00B32271" w:rsidRDefault="00B32271" w:rsidP="00B32271">
            <w:pPr>
              <w:suppressAutoHyphens/>
              <w:ind w:firstLine="0"/>
              <w:rPr>
                <w:rFonts w:eastAsia="Calibri"/>
                <w:sz w:val="22"/>
                <w:szCs w:val="22"/>
                <w:lang w:eastAsia="zh-CN"/>
              </w:rPr>
            </w:pPr>
          </w:p>
        </w:tc>
      </w:tr>
      <w:tr w:rsidR="00B32271" w:rsidRPr="00B32271" w:rsidTr="00B32271">
        <w:tc>
          <w:tcPr>
            <w:tcW w:w="565" w:type="dxa"/>
          </w:tcPr>
          <w:p w:rsidR="00B32271" w:rsidRPr="00B32271" w:rsidRDefault="000628C4" w:rsidP="00B32271">
            <w:pPr>
              <w:suppressAutoHyphens/>
              <w:ind w:firstLine="25"/>
              <w:rPr>
                <w:rFonts w:eastAsia="Calibri"/>
                <w:sz w:val="22"/>
                <w:szCs w:val="22"/>
                <w:lang w:eastAsia="zh-CN"/>
              </w:rPr>
            </w:pPr>
            <w:r>
              <w:rPr>
                <w:rFonts w:eastAsia="Calibri"/>
                <w:sz w:val="22"/>
                <w:szCs w:val="22"/>
                <w:lang w:eastAsia="zh-CN"/>
              </w:rPr>
              <w:t>25</w:t>
            </w:r>
          </w:p>
        </w:tc>
        <w:tc>
          <w:tcPr>
            <w:tcW w:w="7515" w:type="dxa"/>
          </w:tcPr>
          <w:p w:rsidR="00B32271" w:rsidRPr="00B32271" w:rsidRDefault="00B32271" w:rsidP="00B32271">
            <w:pPr>
              <w:suppressAutoHyphens/>
              <w:ind w:firstLine="0"/>
              <w:rPr>
                <w:rFonts w:eastAsia="Calibri"/>
                <w:sz w:val="22"/>
                <w:szCs w:val="22"/>
                <w:lang w:eastAsia="zh-CN"/>
              </w:rPr>
            </w:pPr>
            <w:r w:rsidRPr="00B32271">
              <w:rPr>
                <w:sz w:val="22"/>
                <w:szCs w:val="22"/>
              </w:rPr>
              <w:t>Стихи, загадки, игры по лексическим темам.</w:t>
            </w:r>
          </w:p>
        </w:tc>
        <w:tc>
          <w:tcPr>
            <w:tcW w:w="2268" w:type="dxa"/>
          </w:tcPr>
          <w:p w:rsidR="00B32271" w:rsidRPr="00B32271" w:rsidRDefault="00B32271" w:rsidP="00B32271">
            <w:pPr>
              <w:ind w:firstLine="0"/>
              <w:rPr>
                <w:rFonts w:eastAsia="Calibri"/>
                <w:sz w:val="22"/>
                <w:szCs w:val="22"/>
                <w:lang w:eastAsia="zh-CN"/>
              </w:rPr>
            </w:pPr>
            <w:r w:rsidRPr="00B32271">
              <w:rPr>
                <w:sz w:val="22"/>
                <w:szCs w:val="22"/>
              </w:rPr>
              <w:t>Н. А. Кнушевицкая</w:t>
            </w:r>
          </w:p>
        </w:tc>
      </w:tr>
      <w:tr w:rsidR="00B32271" w:rsidRPr="00B32271" w:rsidTr="00B32271">
        <w:tc>
          <w:tcPr>
            <w:tcW w:w="565" w:type="dxa"/>
          </w:tcPr>
          <w:p w:rsidR="00B32271" w:rsidRPr="00B32271" w:rsidRDefault="000628C4" w:rsidP="00B32271">
            <w:pPr>
              <w:suppressAutoHyphens/>
              <w:ind w:firstLine="25"/>
              <w:rPr>
                <w:rFonts w:eastAsia="Calibri"/>
                <w:sz w:val="22"/>
                <w:szCs w:val="22"/>
                <w:lang w:eastAsia="zh-CN"/>
              </w:rPr>
            </w:pPr>
            <w:r>
              <w:rPr>
                <w:rFonts w:eastAsia="Calibri"/>
                <w:sz w:val="22"/>
                <w:szCs w:val="22"/>
                <w:lang w:eastAsia="zh-CN"/>
              </w:rPr>
              <w:t>26</w:t>
            </w:r>
          </w:p>
        </w:tc>
        <w:tc>
          <w:tcPr>
            <w:tcW w:w="7515" w:type="dxa"/>
          </w:tcPr>
          <w:p w:rsidR="00B32271" w:rsidRPr="00B32271" w:rsidRDefault="00B32271" w:rsidP="00B32271">
            <w:pPr>
              <w:suppressAutoHyphens/>
              <w:ind w:firstLine="0"/>
              <w:rPr>
                <w:rFonts w:eastAsia="Calibri"/>
                <w:sz w:val="22"/>
                <w:szCs w:val="22"/>
                <w:lang w:eastAsia="zh-CN"/>
              </w:rPr>
            </w:pPr>
            <w:r w:rsidRPr="00B32271">
              <w:rPr>
                <w:sz w:val="22"/>
                <w:szCs w:val="22"/>
              </w:rPr>
              <w:t>Использование кинетического песка в работе с дошкольниками.</w:t>
            </w:r>
          </w:p>
        </w:tc>
        <w:tc>
          <w:tcPr>
            <w:tcW w:w="2268" w:type="dxa"/>
          </w:tcPr>
          <w:p w:rsidR="00B32271" w:rsidRPr="00B32271" w:rsidRDefault="00B32271" w:rsidP="00B32271">
            <w:pPr>
              <w:ind w:firstLine="0"/>
              <w:rPr>
                <w:rFonts w:eastAsia="Calibri"/>
                <w:sz w:val="22"/>
                <w:szCs w:val="22"/>
                <w:lang w:eastAsia="zh-CN"/>
              </w:rPr>
            </w:pPr>
            <w:r w:rsidRPr="00B32271">
              <w:rPr>
                <w:sz w:val="22"/>
                <w:szCs w:val="22"/>
              </w:rPr>
              <w:t>Т. А. Андреенко</w:t>
            </w:r>
          </w:p>
        </w:tc>
      </w:tr>
      <w:tr w:rsidR="00B32271" w:rsidRPr="00B32271" w:rsidTr="00B32271">
        <w:tc>
          <w:tcPr>
            <w:tcW w:w="565" w:type="dxa"/>
          </w:tcPr>
          <w:p w:rsidR="00B32271" w:rsidRPr="00B32271" w:rsidRDefault="000628C4" w:rsidP="00B32271">
            <w:pPr>
              <w:suppressAutoHyphens/>
              <w:ind w:firstLine="25"/>
              <w:rPr>
                <w:rFonts w:eastAsia="Calibri"/>
                <w:sz w:val="22"/>
                <w:szCs w:val="22"/>
                <w:lang w:eastAsia="zh-CN"/>
              </w:rPr>
            </w:pPr>
            <w:r>
              <w:rPr>
                <w:rFonts w:eastAsia="Calibri"/>
                <w:sz w:val="22"/>
                <w:szCs w:val="22"/>
                <w:lang w:eastAsia="zh-CN"/>
              </w:rPr>
              <w:t>27</w:t>
            </w:r>
          </w:p>
        </w:tc>
        <w:tc>
          <w:tcPr>
            <w:tcW w:w="7515" w:type="dxa"/>
          </w:tcPr>
          <w:p w:rsidR="00B32271" w:rsidRPr="00B32271" w:rsidRDefault="00B32271" w:rsidP="00B32271">
            <w:pPr>
              <w:suppressAutoHyphens/>
              <w:ind w:firstLine="0"/>
              <w:rPr>
                <w:rFonts w:eastAsia="Calibri"/>
                <w:sz w:val="22"/>
                <w:szCs w:val="22"/>
                <w:lang w:eastAsia="zh-CN"/>
              </w:rPr>
            </w:pPr>
            <w:r w:rsidRPr="00B32271">
              <w:rPr>
                <w:sz w:val="22"/>
                <w:szCs w:val="22"/>
              </w:rPr>
              <w:t>Игры для развития мелкой моторики рук с использованием нестандартного оборудования.</w:t>
            </w:r>
          </w:p>
        </w:tc>
        <w:tc>
          <w:tcPr>
            <w:tcW w:w="2268" w:type="dxa"/>
          </w:tcPr>
          <w:p w:rsidR="00B32271" w:rsidRPr="00B32271" w:rsidRDefault="00B32271" w:rsidP="00B32271">
            <w:pPr>
              <w:ind w:firstLine="0"/>
              <w:rPr>
                <w:sz w:val="22"/>
                <w:szCs w:val="22"/>
              </w:rPr>
            </w:pPr>
            <w:r w:rsidRPr="00B32271">
              <w:rPr>
                <w:sz w:val="22"/>
                <w:szCs w:val="22"/>
              </w:rPr>
              <w:t>О. А. Зажигина</w:t>
            </w:r>
          </w:p>
          <w:p w:rsidR="00B32271" w:rsidRPr="00B32271" w:rsidRDefault="00B32271" w:rsidP="00B32271">
            <w:pPr>
              <w:suppressAutoHyphens/>
              <w:ind w:firstLine="0"/>
              <w:rPr>
                <w:rFonts w:eastAsia="Calibri"/>
                <w:sz w:val="22"/>
                <w:szCs w:val="22"/>
                <w:lang w:eastAsia="zh-CN"/>
              </w:rPr>
            </w:pPr>
          </w:p>
        </w:tc>
      </w:tr>
      <w:tr w:rsidR="00B32271" w:rsidRPr="00B32271" w:rsidTr="00B32271">
        <w:tc>
          <w:tcPr>
            <w:tcW w:w="565" w:type="dxa"/>
          </w:tcPr>
          <w:p w:rsidR="00B32271" w:rsidRPr="00B32271" w:rsidRDefault="000628C4" w:rsidP="00B32271">
            <w:pPr>
              <w:suppressAutoHyphens/>
              <w:ind w:firstLine="25"/>
              <w:rPr>
                <w:rFonts w:eastAsia="Calibri"/>
                <w:sz w:val="22"/>
                <w:szCs w:val="22"/>
                <w:lang w:eastAsia="zh-CN"/>
              </w:rPr>
            </w:pPr>
            <w:r>
              <w:rPr>
                <w:rFonts w:eastAsia="Calibri"/>
                <w:sz w:val="22"/>
                <w:szCs w:val="22"/>
                <w:lang w:eastAsia="zh-CN"/>
              </w:rPr>
              <w:t>28</w:t>
            </w:r>
          </w:p>
        </w:tc>
        <w:tc>
          <w:tcPr>
            <w:tcW w:w="7515" w:type="dxa"/>
          </w:tcPr>
          <w:p w:rsidR="00B32271" w:rsidRPr="00B32271" w:rsidRDefault="00B32271" w:rsidP="00B32271">
            <w:pPr>
              <w:suppressAutoHyphens/>
              <w:ind w:firstLine="0"/>
              <w:rPr>
                <w:rFonts w:eastAsia="Calibri"/>
                <w:sz w:val="22"/>
                <w:szCs w:val="22"/>
                <w:lang w:eastAsia="zh-CN"/>
              </w:rPr>
            </w:pPr>
            <w:r w:rsidRPr="00B32271">
              <w:rPr>
                <w:sz w:val="22"/>
                <w:szCs w:val="22"/>
              </w:rPr>
              <w:t>Умные игры в добрых сказках «Сказочные лабиринты игры»</w:t>
            </w:r>
          </w:p>
        </w:tc>
        <w:tc>
          <w:tcPr>
            <w:tcW w:w="2268" w:type="dxa"/>
          </w:tcPr>
          <w:p w:rsidR="00B32271" w:rsidRPr="00B32271" w:rsidRDefault="00B32271" w:rsidP="00B32271">
            <w:pPr>
              <w:ind w:firstLine="0"/>
              <w:rPr>
                <w:rFonts w:eastAsia="Calibri"/>
                <w:sz w:val="22"/>
                <w:szCs w:val="22"/>
                <w:lang w:eastAsia="zh-CN"/>
              </w:rPr>
            </w:pPr>
            <w:r w:rsidRPr="00B32271">
              <w:rPr>
                <w:sz w:val="22"/>
                <w:szCs w:val="22"/>
              </w:rPr>
              <w:t>Л. С. Вакуленко</w:t>
            </w:r>
          </w:p>
        </w:tc>
      </w:tr>
      <w:tr w:rsidR="00B32271" w:rsidRPr="00B32271" w:rsidTr="00B32271">
        <w:tc>
          <w:tcPr>
            <w:tcW w:w="565" w:type="dxa"/>
          </w:tcPr>
          <w:p w:rsidR="00B32271" w:rsidRPr="00B32271" w:rsidRDefault="000628C4" w:rsidP="00B32271">
            <w:pPr>
              <w:suppressAutoHyphens/>
              <w:ind w:firstLine="25"/>
              <w:rPr>
                <w:rFonts w:eastAsia="Calibri"/>
                <w:sz w:val="22"/>
                <w:szCs w:val="22"/>
                <w:lang w:eastAsia="zh-CN"/>
              </w:rPr>
            </w:pPr>
            <w:r>
              <w:rPr>
                <w:rFonts w:eastAsia="Calibri"/>
                <w:sz w:val="22"/>
                <w:szCs w:val="22"/>
                <w:lang w:eastAsia="zh-CN"/>
              </w:rPr>
              <w:t>29</w:t>
            </w:r>
          </w:p>
        </w:tc>
        <w:tc>
          <w:tcPr>
            <w:tcW w:w="7515" w:type="dxa"/>
          </w:tcPr>
          <w:p w:rsidR="00B32271" w:rsidRPr="00B32271" w:rsidRDefault="00B32271" w:rsidP="00B32271">
            <w:pPr>
              <w:suppressAutoHyphens/>
              <w:ind w:firstLine="0"/>
              <w:rPr>
                <w:rFonts w:eastAsia="Calibri"/>
                <w:sz w:val="22"/>
                <w:szCs w:val="22"/>
                <w:lang w:eastAsia="zh-CN"/>
              </w:rPr>
            </w:pPr>
            <w:r w:rsidRPr="00B32271">
              <w:rPr>
                <w:color w:val="000000"/>
                <w:sz w:val="22"/>
                <w:szCs w:val="22"/>
              </w:rPr>
              <w:t xml:space="preserve">Как преодолеть трудности в обучении детей. Психодиагностические таблицы. Психодиагностические </w:t>
            </w:r>
            <w:r w:rsidRPr="00B32271">
              <w:rPr>
                <w:sz w:val="22"/>
                <w:szCs w:val="22"/>
              </w:rPr>
              <w:t>методики. Коррекционные упражнения</w:t>
            </w:r>
          </w:p>
        </w:tc>
        <w:tc>
          <w:tcPr>
            <w:tcW w:w="2268" w:type="dxa"/>
          </w:tcPr>
          <w:p w:rsidR="00B32271" w:rsidRPr="00B32271" w:rsidRDefault="00B32271" w:rsidP="00B32271">
            <w:pPr>
              <w:ind w:firstLine="0"/>
              <w:rPr>
                <w:color w:val="000000"/>
                <w:sz w:val="22"/>
                <w:szCs w:val="22"/>
              </w:rPr>
            </w:pPr>
            <w:r w:rsidRPr="00B32271">
              <w:rPr>
                <w:color w:val="000000"/>
                <w:sz w:val="22"/>
                <w:szCs w:val="22"/>
              </w:rPr>
              <w:t xml:space="preserve">А.Ф. Ануфриев </w:t>
            </w:r>
          </w:p>
          <w:p w:rsidR="00B32271" w:rsidRPr="00B32271" w:rsidRDefault="00B32271" w:rsidP="00B32271">
            <w:pPr>
              <w:ind w:firstLine="0"/>
              <w:rPr>
                <w:color w:val="000000"/>
                <w:sz w:val="22"/>
                <w:szCs w:val="22"/>
              </w:rPr>
            </w:pPr>
            <w:r w:rsidRPr="00B32271">
              <w:rPr>
                <w:color w:val="000000"/>
                <w:sz w:val="22"/>
                <w:szCs w:val="22"/>
              </w:rPr>
              <w:t>С.Н. Костромина</w:t>
            </w:r>
          </w:p>
          <w:p w:rsidR="00B32271" w:rsidRPr="00B32271" w:rsidRDefault="00B32271" w:rsidP="00B32271">
            <w:pPr>
              <w:suppressAutoHyphens/>
              <w:ind w:firstLine="0"/>
              <w:rPr>
                <w:rFonts w:eastAsia="Calibri"/>
                <w:sz w:val="22"/>
                <w:szCs w:val="22"/>
                <w:lang w:eastAsia="zh-CN"/>
              </w:rPr>
            </w:pPr>
          </w:p>
        </w:tc>
      </w:tr>
      <w:tr w:rsidR="00B32271" w:rsidRPr="00B32271" w:rsidTr="00B32271">
        <w:tc>
          <w:tcPr>
            <w:tcW w:w="565" w:type="dxa"/>
          </w:tcPr>
          <w:p w:rsidR="00B32271" w:rsidRPr="00B32271" w:rsidRDefault="000628C4" w:rsidP="00B32271">
            <w:pPr>
              <w:suppressAutoHyphens/>
              <w:ind w:firstLine="25"/>
              <w:rPr>
                <w:rFonts w:eastAsia="Calibri"/>
                <w:sz w:val="22"/>
                <w:szCs w:val="22"/>
                <w:lang w:eastAsia="zh-CN"/>
              </w:rPr>
            </w:pPr>
            <w:r>
              <w:rPr>
                <w:rFonts w:eastAsia="Calibri"/>
                <w:sz w:val="22"/>
                <w:szCs w:val="22"/>
                <w:lang w:eastAsia="zh-CN"/>
              </w:rPr>
              <w:t>30</w:t>
            </w:r>
          </w:p>
        </w:tc>
        <w:tc>
          <w:tcPr>
            <w:tcW w:w="7515" w:type="dxa"/>
          </w:tcPr>
          <w:p w:rsidR="00B32271" w:rsidRPr="00B32271" w:rsidRDefault="00B32271" w:rsidP="00B32271">
            <w:pPr>
              <w:suppressAutoHyphens/>
              <w:ind w:firstLine="0"/>
              <w:rPr>
                <w:rFonts w:eastAsia="Calibri"/>
                <w:sz w:val="22"/>
                <w:szCs w:val="22"/>
                <w:lang w:eastAsia="zh-CN"/>
              </w:rPr>
            </w:pPr>
            <w:r w:rsidRPr="00B32271">
              <w:rPr>
                <w:color w:val="000000"/>
                <w:sz w:val="22"/>
                <w:szCs w:val="22"/>
              </w:rPr>
              <w:t>Программа</w:t>
            </w:r>
            <w:r w:rsidRPr="00B32271">
              <w:rPr>
                <w:sz w:val="22"/>
                <w:szCs w:val="22"/>
              </w:rPr>
              <w:t xml:space="preserve"> дошкольных образовательных учреждений компенсирующего вида для детей с нарушением интеллекта.</w:t>
            </w:r>
          </w:p>
        </w:tc>
        <w:tc>
          <w:tcPr>
            <w:tcW w:w="2268" w:type="dxa"/>
          </w:tcPr>
          <w:p w:rsidR="00B32271" w:rsidRPr="00B32271" w:rsidRDefault="00B32271" w:rsidP="00B32271">
            <w:pPr>
              <w:ind w:firstLine="0"/>
              <w:rPr>
                <w:sz w:val="22"/>
                <w:szCs w:val="22"/>
              </w:rPr>
            </w:pPr>
            <w:r w:rsidRPr="00B32271">
              <w:rPr>
                <w:sz w:val="22"/>
                <w:szCs w:val="22"/>
              </w:rPr>
              <w:t xml:space="preserve">Е.А. Екжанова </w:t>
            </w:r>
          </w:p>
          <w:p w:rsidR="00B32271" w:rsidRPr="00B32271" w:rsidRDefault="00B32271" w:rsidP="00B32271">
            <w:pPr>
              <w:suppressAutoHyphens/>
              <w:ind w:firstLine="0"/>
              <w:rPr>
                <w:rFonts w:eastAsia="Calibri"/>
                <w:sz w:val="22"/>
                <w:szCs w:val="22"/>
                <w:lang w:eastAsia="zh-CN"/>
              </w:rPr>
            </w:pPr>
          </w:p>
        </w:tc>
      </w:tr>
      <w:tr w:rsidR="00B32271" w:rsidRPr="00B32271" w:rsidTr="00B32271">
        <w:tc>
          <w:tcPr>
            <w:tcW w:w="565" w:type="dxa"/>
          </w:tcPr>
          <w:p w:rsidR="00B32271" w:rsidRPr="00B32271" w:rsidRDefault="000628C4" w:rsidP="00B32271">
            <w:pPr>
              <w:suppressAutoHyphens/>
              <w:ind w:firstLine="25"/>
              <w:rPr>
                <w:rFonts w:eastAsia="Calibri"/>
                <w:sz w:val="22"/>
                <w:szCs w:val="22"/>
                <w:lang w:eastAsia="zh-CN"/>
              </w:rPr>
            </w:pPr>
            <w:r>
              <w:rPr>
                <w:rFonts w:eastAsia="Calibri"/>
                <w:sz w:val="22"/>
                <w:szCs w:val="22"/>
                <w:lang w:eastAsia="zh-CN"/>
              </w:rPr>
              <w:t>31</w:t>
            </w:r>
          </w:p>
        </w:tc>
        <w:tc>
          <w:tcPr>
            <w:tcW w:w="7515" w:type="dxa"/>
          </w:tcPr>
          <w:p w:rsidR="00B32271" w:rsidRPr="00B32271" w:rsidRDefault="00B32271" w:rsidP="00B32271">
            <w:pPr>
              <w:suppressAutoHyphens/>
              <w:ind w:firstLine="0"/>
              <w:rPr>
                <w:rFonts w:eastAsia="Calibri"/>
                <w:sz w:val="22"/>
                <w:szCs w:val="22"/>
                <w:lang w:eastAsia="zh-CN"/>
              </w:rPr>
            </w:pPr>
            <w:r w:rsidRPr="00B32271">
              <w:rPr>
                <w:kern w:val="36"/>
                <w:sz w:val="22"/>
                <w:szCs w:val="22"/>
              </w:rPr>
              <w:t>Психокоррекционная работа с гиперактивными, агрессивными, тревожными и аутичными детьми</w:t>
            </w:r>
          </w:p>
        </w:tc>
        <w:tc>
          <w:tcPr>
            <w:tcW w:w="2268" w:type="dxa"/>
          </w:tcPr>
          <w:p w:rsidR="00B32271" w:rsidRPr="00B32271" w:rsidRDefault="00B32271" w:rsidP="00B32271">
            <w:pPr>
              <w:ind w:firstLine="0"/>
              <w:rPr>
                <w:sz w:val="22"/>
                <w:szCs w:val="22"/>
              </w:rPr>
            </w:pPr>
            <w:r w:rsidRPr="00B32271">
              <w:rPr>
                <w:sz w:val="22"/>
                <w:szCs w:val="22"/>
              </w:rPr>
              <w:t xml:space="preserve">Е.А. Стребелева </w:t>
            </w:r>
          </w:p>
          <w:p w:rsidR="00B32271" w:rsidRPr="00B32271" w:rsidRDefault="00B32271" w:rsidP="00B32271">
            <w:pPr>
              <w:suppressAutoHyphens/>
              <w:ind w:firstLine="0"/>
              <w:rPr>
                <w:rFonts w:eastAsia="Calibri"/>
                <w:sz w:val="22"/>
                <w:szCs w:val="22"/>
                <w:lang w:eastAsia="zh-CN"/>
              </w:rPr>
            </w:pPr>
          </w:p>
        </w:tc>
      </w:tr>
      <w:tr w:rsidR="00B32271" w:rsidRPr="00B32271" w:rsidTr="00B32271">
        <w:tc>
          <w:tcPr>
            <w:tcW w:w="565" w:type="dxa"/>
          </w:tcPr>
          <w:p w:rsidR="00B32271" w:rsidRPr="00B32271" w:rsidRDefault="000628C4" w:rsidP="00B32271">
            <w:pPr>
              <w:suppressAutoHyphens/>
              <w:ind w:firstLine="25"/>
              <w:rPr>
                <w:rFonts w:eastAsia="Calibri"/>
                <w:sz w:val="22"/>
                <w:szCs w:val="22"/>
                <w:lang w:eastAsia="zh-CN"/>
              </w:rPr>
            </w:pPr>
            <w:r>
              <w:rPr>
                <w:rFonts w:eastAsia="Calibri"/>
                <w:sz w:val="22"/>
                <w:szCs w:val="22"/>
                <w:lang w:eastAsia="zh-CN"/>
              </w:rPr>
              <w:t>32</w:t>
            </w:r>
          </w:p>
        </w:tc>
        <w:tc>
          <w:tcPr>
            <w:tcW w:w="7515" w:type="dxa"/>
          </w:tcPr>
          <w:p w:rsidR="00B32271" w:rsidRPr="00B32271" w:rsidRDefault="00B32271" w:rsidP="00B32271">
            <w:pPr>
              <w:pStyle w:val="Style15"/>
              <w:widowControl/>
              <w:tabs>
                <w:tab w:val="left" w:pos="435"/>
              </w:tabs>
              <w:ind w:left="10"/>
              <w:rPr>
                <w:rFonts w:ascii="Times New Roman" w:eastAsia="Calibri" w:hAnsi="Times New Roman" w:cs="Times New Roman"/>
                <w:sz w:val="22"/>
                <w:szCs w:val="22"/>
                <w:lang w:eastAsia="zh-CN"/>
              </w:rPr>
            </w:pPr>
            <w:r w:rsidRPr="00B32271">
              <w:rPr>
                <w:rFonts w:ascii="Times New Roman" w:hAnsi="Times New Roman" w:cs="Times New Roman"/>
                <w:sz w:val="22"/>
                <w:szCs w:val="22"/>
              </w:rPr>
              <w:t>Подготовка к школе детей с ЗПР. Книга1, книга 2</w:t>
            </w:r>
          </w:p>
        </w:tc>
        <w:tc>
          <w:tcPr>
            <w:tcW w:w="2268" w:type="dxa"/>
          </w:tcPr>
          <w:p w:rsidR="00B32271" w:rsidRPr="00B32271" w:rsidRDefault="00B32271" w:rsidP="00B32271">
            <w:pPr>
              <w:ind w:firstLine="0"/>
              <w:rPr>
                <w:rFonts w:eastAsia="Calibri"/>
                <w:sz w:val="22"/>
                <w:szCs w:val="22"/>
                <w:lang w:eastAsia="zh-CN"/>
              </w:rPr>
            </w:pPr>
            <w:r w:rsidRPr="00B32271">
              <w:rPr>
                <w:sz w:val="22"/>
                <w:szCs w:val="22"/>
              </w:rPr>
              <w:t xml:space="preserve">С. Г. Шевченко </w:t>
            </w:r>
          </w:p>
        </w:tc>
      </w:tr>
      <w:tr w:rsidR="00B32271" w:rsidRPr="00B32271" w:rsidTr="00B32271">
        <w:tc>
          <w:tcPr>
            <w:tcW w:w="565" w:type="dxa"/>
          </w:tcPr>
          <w:p w:rsidR="00B32271" w:rsidRPr="00B32271" w:rsidRDefault="000628C4" w:rsidP="00B32271">
            <w:pPr>
              <w:suppressAutoHyphens/>
              <w:ind w:firstLine="25"/>
              <w:rPr>
                <w:rFonts w:eastAsia="Calibri"/>
                <w:sz w:val="22"/>
                <w:szCs w:val="22"/>
                <w:lang w:eastAsia="zh-CN"/>
              </w:rPr>
            </w:pPr>
            <w:r>
              <w:rPr>
                <w:rFonts w:eastAsia="Calibri"/>
                <w:sz w:val="22"/>
                <w:szCs w:val="22"/>
                <w:lang w:eastAsia="zh-CN"/>
              </w:rPr>
              <w:t>33</w:t>
            </w:r>
          </w:p>
        </w:tc>
        <w:tc>
          <w:tcPr>
            <w:tcW w:w="7515" w:type="dxa"/>
          </w:tcPr>
          <w:p w:rsidR="00B32271" w:rsidRPr="00B32271" w:rsidRDefault="00B32271" w:rsidP="00B32271">
            <w:pPr>
              <w:suppressAutoHyphens/>
              <w:ind w:firstLine="0"/>
              <w:rPr>
                <w:rFonts w:eastAsia="Calibri"/>
                <w:sz w:val="22"/>
                <w:szCs w:val="22"/>
                <w:lang w:eastAsia="zh-CN"/>
              </w:rPr>
            </w:pPr>
            <w:r w:rsidRPr="00B32271">
              <w:rPr>
                <w:sz w:val="22"/>
                <w:szCs w:val="22"/>
              </w:rPr>
              <w:t>Диагностика и коррекция задержки психического развития у детей» пособие для учителей и специалистов коррекционно-развивающего обучения</w:t>
            </w:r>
          </w:p>
        </w:tc>
        <w:tc>
          <w:tcPr>
            <w:tcW w:w="2268" w:type="dxa"/>
          </w:tcPr>
          <w:p w:rsidR="00B32271" w:rsidRPr="00B32271" w:rsidRDefault="00B32271" w:rsidP="00B32271">
            <w:pPr>
              <w:ind w:firstLine="0"/>
              <w:rPr>
                <w:sz w:val="22"/>
                <w:szCs w:val="22"/>
              </w:rPr>
            </w:pPr>
            <w:r w:rsidRPr="00B32271">
              <w:rPr>
                <w:sz w:val="22"/>
                <w:szCs w:val="22"/>
              </w:rPr>
              <w:t xml:space="preserve">С. Г. Шевченко </w:t>
            </w:r>
          </w:p>
          <w:p w:rsidR="00B32271" w:rsidRPr="00B32271" w:rsidRDefault="00B32271" w:rsidP="00B32271">
            <w:pPr>
              <w:suppressAutoHyphens/>
              <w:ind w:firstLine="0"/>
              <w:rPr>
                <w:rFonts w:eastAsia="Calibri"/>
                <w:sz w:val="22"/>
                <w:szCs w:val="22"/>
                <w:lang w:eastAsia="zh-CN"/>
              </w:rPr>
            </w:pPr>
          </w:p>
        </w:tc>
      </w:tr>
      <w:tr w:rsidR="00B32271" w:rsidRPr="00B32271" w:rsidTr="00B32271">
        <w:tc>
          <w:tcPr>
            <w:tcW w:w="10348" w:type="dxa"/>
            <w:gridSpan w:val="3"/>
          </w:tcPr>
          <w:p w:rsidR="00B32271" w:rsidRDefault="00B32271" w:rsidP="00B32271">
            <w:pPr>
              <w:suppressAutoHyphens/>
              <w:ind w:firstLine="0"/>
              <w:rPr>
                <w:rFonts w:eastAsia="Calibri"/>
                <w:b/>
                <w:bCs/>
                <w:sz w:val="22"/>
                <w:szCs w:val="22"/>
                <w:shd w:val="clear" w:color="auto" w:fill="FFFFFF"/>
                <w:lang w:eastAsia="zh-CN"/>
              </w:rPr>
            </w:pPr>
            <w:r w:rsidRPr="00B32271">
              <w:rPr>
                <w:rFonts w:eastAsia="Calibri"/>
                <w:b/>
                <w:bCs/>
                <w:sz w:val="22"/>
                <w:szCs w:val="22"/>
                <w:shd w:val="clear" w:color="auto" w:fill="FFFFFF"/>
                <w:lang w:eastAsia="zh-CN"/>
              </w:rPr>
              <w:t xml:space="preserve">              Тематический модуль «Экспериментально-исследовательская деятельность»</w:t>
            </w:r>
          </w:p>
          <w:p w:rsidR="000628C4" w:rsidRPr="00B32271" w:rsidRDefault="000628C4" w:rsidP="00B32271">
            <w:pPr>
              <w:suppressAutoHyphens/>
              <w:ind w:firstLine="0"/>
              <w:rPr>
                <w:rFonts w:eastAsia="Calibri"/>
                <w:sz w:val="22"/>
                <w:szCs w:val="22"/>
                <w:lang w:eastAsia="zh-CN"/>
              </w:rPr>
            </w:pPr>
          </w:p>
        </w:tc>
      </w:tr>
      <w:tr w:rsidR="00B32271" w:rsidRPr="00B32271" w:rsidTr="00B32271">
        <w:tc>
          <w:tcPr>
            <w:tcW w:w="565" w:type="dxa"/>
          </w:tcPr>
          <w:p w:rsidR="00B32271" w:rsidRPr="00B32271" w:rsidRDefault="000628C4" w:rsidP="00B32271">
            <w:pPr>
              <w:suppressAutoHyphens/>
              <w:ind w:firstLine="25"/>
              <w:rPr>
                <w:rFonts w:eastAsia="Calibri"/>
                <w:sz w:val="22"/>
                <w:szCs w:val="22"/>
                <w:lang w:eastAsia="zh-CN"/>
              </w:rPr>
            </w:pPr>
            <w:r>
              <w:rPr>
                <w:rFonts w:eastAsia="Calibri"/>
                <w:sz w:val="22"/>
                <w:szCs w:val="22"/>
                <w:lang w:eastAsia="zh-CN"/>
              </w:rPr>
              <w:t>1</w:t>
            </w:r>
          </w:p>
        </w:tc>
        <w:tc>
          <w:tcPr>
            <w:tcW w:w="7515" w:type="dxa"/>
          </w:tcPr>
          <w:p w:rsidR="00B32271" w:rsidRPr="00B32271" w:rsidRDefault="00B32271" w:rsidP="00B32271">
            <w:pPr>
              <w:suppressAutoHyphens/>
              <w:ind w:firstLine="0"/>
              <w:rPr>
                <w:rFonts w:eastAsia="Calibri"/>
                <w:sz w:val="22"/>
                <w:szCs w:val="22"/>
                <w:lang w:eastAsia="zh-CN"/>
              </w:rPr>
            </w:pPr>
            <w:r w:rsidRPr="00B32271">
              <w:rPr>
                <w:rFonts w:eastAsia="Calibri"/>
                <w:sz w:val="22"/>
                <w:szCs w:val="22"/>
                <w:lang w:eastAsia="zh-CN"/>
              </w:rPr>
              <w:t xml:space="preserve">Познавательно- исследовательская деятельность дошкольников с детьми 4-7 лет </w:t>
            </w:r>
          </w:p>
        </w:tc>
        <w:tc>
          <w:tcPr>
            <w:tcW w:w="2268" w:type="dxa"/>
          </w:tcPr>
          <w:p w:rsidR="00B32271" w:rsidRPr="00B32271" w:rsidRDefault="00B32271" w:rsidP="00B32271">
            <w:pPr>
              <w:suppressAutoHyphens/>
              <w:ind w:firstLine="0"/>
              <w:rPr>
                <w:rFonts w:eastAsia="Calibri"/>
                <w:sz w:val="22"/>
                <w:szCs w:val="22"/>
                <w:lang w:eastAsia="zh-CN"/>
              </w:rPr>
            </w:pPr>
            <w:r w:rsidRPr="00B32271">
              <w:rPr>
                <w:rFonts w:eastAsia="Calibri"/>
                <w:sz w:val="22"/>
                <w:szCs w:val="22"/>
                <w:lang w:eastAsia="zh-CN"/>
              </w:rPr>
              <w:t xml:space="preserve">Н.Е. Веракса </w:t>
            </w:r>
          </w:p>
        </w:tc>
      </w:tr>
      <w:tr w:rsidR="00B32271" w:rsidRPr="00B32271" w:rsidTr="00B32271">
        <w:tc>
          <w:tcPr>
            <w:tcW w:w="565" w:type="dxa"/>
          </w:tcPr>
          <w:p w:rsidR="00B32271" w:rsidRPr="00B32271" w:rsidRDefault="000628C4" w:rsidP="00B32271">
            <w:pPr>
              <w:suppressAutoHyphens/>
              <w:ind w:firstLine="25"/>
              <w:rPr>
                <w:rFonts w:eastAsia="Calibri"/>
                <w:sz w:val="22"/>
                <w:szCs w:val="22"/>
                <w:lang w:eastAsia="zh-CN"/>
              </w:rPr>
            </w:pPr>
            <w:r>
              <w:rPr>
                <w:rFonts w:eastAsia="Calibri"/>
                <w:sz w:val="22"/>
                <w:szCs w:val="22"/>
                <w:lang w:eastAsia="zh-CN"/>
              </w:rPr>
              <w:t>2</w:t>
            </w:r>
          </w:p>
        </w:tc>
        <w:tc>
          <w:tcPr>
            <w:tcW w:w="7515" w:type="dxa"/>
          </w:tcPr>
          <w:p w:rsidR="00B32271" w:rsidRPr="00B32271" w:rsidRDefault="00B32271" w:rsidP="00B32271">
            <w:pPr>
              <w:suppressAutoHyphens/>
              <w:ind w:firstLine="0"/>
              <w:rPr>
                <w:rFonts w:eastAsia="Calibri"/>
                <w:sz w:val="22"/>
                <w:szCs w:val="22"/>
                <w:lang w:eastAsia="zh-CN"/>
              </w:rPr>
            </w:pPr>
            <w:r w:rsidRPr="00B32271">
              <w:rPr>
                <w:rFonts w:eastAsia="Calibri"/>
                <w:sz w:val="22"/>
                <w:szCs w:val="22"/>
                <w:lang w:eastAsia="zh-CN"/>
              </w:rPr>
              <w:t>Ребенок в мире поиска. Программа ДОУ</w:t>
            </w:r>
          </w:p>
        </w:tc>
        <w:tc>
          <w:tcPr>
            <w:tcW w:w="2268" w:type="dxa"/>
          </w:tcPr>
          <w:p w:rsidR="00B32271" w:rsidRPr="00B32271" w:rsidRDefault="00B32271" w:rsidP="00B32271">
            <w:pPr>
              <w:suppressAutoHyphens/>
              <w:ind w:firstLine="0"/>
              <w:rPr>
                <w:rFonts w:eastAsia="Calibri"/>
                <w:sz w:val="22"/>
                <w:szCs w:val="22"/>
                <w:lang w:eastAsia="zh-CN"/>
              </w:rPr>
            </w:pPr>
            <w:r w:rsidRPr="00B32271">
              <w:rPr>
                <w:rFonts w:eastAsia="Calibri"/>
                <w:sz w:val="22"/>
                <w:szCs w:val="22"/>
                <w:lang w:eastAsia="zh-CN"/>
              </w:rPr>
              <w:t xml:space="preserve">О.В. Дыбина </w:t>
            </w:r>
          </w:p>
        </w:tc>
      </w:tr>
      <w:tr w:rsidR="00B32271" w:rsidRPr="00B32271" w:rsidTr="00B32271">
        <w:tc>
          <w:tcPr>
            <w:tcW w:w="565" w:type="dxa"/>
          </w:tcPr>
          <w:p w:rsidR="00B32271" w:rsidRPr="00B32271" w:rsidRDefault="000628C4" w:rsidP="00B32271">
            <w:pPr>
              <w:suppressAutoHyphens/>
              <w:ind w:firstLine="25"/>
              <w:rPr>
                <w:rFonts w:eastAsia="Calibri"/>
                <w:sz w:val="22"/>
                <w:szCs w:val="22"/>
                <w:lang w:eastAsia="zh-CN"/>
              </w:rPr>
            </w:pPr>
            <w:r>
              <w:rPr>
                <w:rFonts w:eastAsia="Calibri"/>
                <w:sz w:val="22"/>
                <w:szCs w:val="22"/>
                <w:lang w:eastAsia="zh-CN"/>
              </w:rPr>
              <w:t>3</w:t>
            </w:r>
          </w:p>
        </w:tc>
        <w:tc>
          <w:tcPr>
            <w:tcW w:w="7515" w:type="dxa"/>
          </w:tcPr>
          <w:p w:rsidR="00B32271" w:rsidRPr="00B32271" w:rsidRDefault="00B32271" w:rsidP="00B32271">
            <w:pPr>
              <w:suppressAutoHyphens/>
              <w:ind w:firstLine="0"/>
              <w:rPr>
                <w:rFonts w:eastAsia="Calibri"/>
                <w:sz w:val="22"/>
                <w:szCs w:val="22"/>
                <w:lang w:eastAsia="zh-CN"/>
              </w:rPr>
            </w:pPr>
            <w:r w:rsidRPr="00B32271">
              <w:rPr>
                <w:rFonts w:eastAsia="Calibri"/>
                <w:sz w:val="22"/>
                <w:szCs w:val="22"/>
                <w:lang w:eastAsia="zh-CN"/>
              </w:rPr>
              <w:t>Из чего сделаны предметы. Игры-за</w:t>
            </w:r>
            <w:r w:rsidRPr="00B32271">
              <w:rPr>
                <w:rFonts w:eastAsia="Calibri"/>
                <w:sz w:val="22"/>
                <w:szCs w:val="22"/>
                <w:lang w:eastAsia="zh-CN"/>
              </w:rPr>
              <w:softHyphen/>
              <w:t>нятия для дошкольников</w:t>
            </w:r>
          </w:p>
        </w:tc>
        <w:tc>
          <w:tcPr>
            <w:tcW w:w="2268" w:type="dxa"/>
          </w:tcPr>
          <w:p w:rsidR="00B32271" w:rsidRPr="00B32271" w:rsidRDefault="00B32271" w:rsidP="00B32271">
            <w:pPr>
              <w:suppressAutoHyphens/>
              <w:ind w:firstLine="0"/>
              <w:rPr>
                <w:rFonts w:eastAsia="Calibri"/>
                <w:sz w:val="22"/>
                <w:szCs w:val="22"/>
                <w:lang w:eastAsia="zh-CN"/>
              </w:rPr>
            </w:pPr>
            <w:r w:rsidRPr="00B32271">
              <w:rPr>
                <w:rFonts w:eastAsia="Calibri"/>
                <w:sz w:val="22"/>
                <w:szCs w:val="22"/>
                <w:lang w:eastAsia="zh-CN"/>
              </w:rPr>
              <w:t xml:space="preserve">О.В. Дыбина </w:t>
            </w:r>
          </w:p>
        </w:tc>
      </w:tr>
      <w:tr w:rsidR="00B32271" w:rsidRPr="00B32271" w:rsidTr="00B32271">
        <w:tc>
          <w:tcPr>
            <w:tcW w:w="565" w:type="dxa"/>
          </w:tcPr>
          <w:p w:rsidR="00B32271" w:rsidRPr="00B32271" w:rsidRDefault="000628C4" w:rsidP="00B32271">
            <w:pPr>
              <w:suppressAutoHyphens/>
              <w:ind w:firstLine="25"/>
              <w:rPr>
                <w:rFonts w:eastAsia="Calibri"/>
                <w:sz w:val="22"/>
                <w:szCs w:val="22"/>
                <w:lang w:eastAsia="zh-CN"/>
              </w:rPr>
            </w:pPr>
            <w:r>
              <w:rPr>
                <w:rFonts w:eastAsia="Calibri"/>
                <w:sz w:val="22"/>
                <w:szCs w:val="22"/>
                <w:lang w:eastAsia="zh-CN"/>
              </w:rPr>
              <w:t>4</w:t>
            </w:r>
          </w:p>
        </w:tc>
        <w:tc>
          <w:tcPr>
            <w:tcW w:w="7515" w:type="dxa"/>
          </w:tcPr>
          <w:p w:rsidR="00B32271" w:rsidRPr="00B32271" w:rsidRDefault="00B32271" w:rsidP="00B32271">
            <w:pPr>
              <w:suppressAutoHyphens/>
              <w:ind w:firstLine="0"/>
              <w:rPr>
                <w:rFonts w:eastAsia="Calibri"/>
                <w:sz w:val="22"/>
                <w:szCs w:val="22"/>
                <w:lang w:eastAsia="zh-CN"/>
              </w:rPr>
            </w:pPr>
            <w:r w:rsidRPr="00B32271">
              <w:rPr>
                <w:rFonts w:eastAsia="Calibri"/>
                <w:sz w:val="22"/>
                <w:szCs w:val="22"/>
                <w:lang w:eastAsia="zh-CN"/>
              </w:rPr>
              <w:t>Неизведанное рядом. Опыты и экс</w:t>
            </w:r>
            <w:r w:rsidRPr="00B32271">
              <w:rPr>
                <w:rFonts w:eastAsia="Calibri"/>
                <w:sz w:val="22"/>
                <w:szCs w:val="22"/>
                <w:lang w:eastAsia="zh-CN"/>
              </w:rPr>
              <w:softHyphen/>
              <w:t>перименты для дошкольников</w:t>
            </w:r>
          </w:p>
        </w:tc>
        <w:tc>
          <w:tcPr>
            <w:tcW w:w="2268" w:type="dxa"/>
          </w:tcPr>
          <w:p w:rsidR="00B32271" w:rsidRPr="00B32271" w:rsidRDefault="00B32271" w:rsidP="00B32271">
            <w:pPr>
              <w:suppressAutoHyphens/>
              <w:ind w:firstLine="0"/>
              <w:rPr>
                <w:rFonts w:eastAsia="Calibri"/>
                <w:sz w:val="22"/>
                <w:szCs w:val="22"/>
                <w:lang w:eastAsia="zh-CN"/>
              </w:rPr>
            </w:pPr>
            <w:r w:rsidRPr="00B32271">
              <w:rPr>
                <w:rFonts w:eastAsia="Calibri"/>
                <w:sz w:val="22"/>
                <w:szCs w:val="22"/>
                <w:lang w:eastAsia="zh-CN"/>
              </w:rPr>
              <w:t xml:space="preserve">О.В. Дыбина </w:t>
            </w:r>
          </w:p>
        </w:tc>
      </w:tr>
      <w:tr w:rsidR="00B32271" w:rsidRPr="00B32271" w:rsidTr="00B32271">
        <w:tc>
          <w:tcPr>
            <w:tcW w:w="565" w:type="dxa"/>
          </w:tcPr>
          <w:p w:rsidR="00B32271" w:rsidRPr="00B32271" w:rsidRDefault="000628C4" w:rsidP="00B32271">
            <w:pPr>
              <w:suppressAutoHyphens/>
              <w:ind w:firstLine="25"/>
              <w:rPr>
                <w:rFonts w:eastAsia="Calibri"/>
                <w:sz w:val="22"/>
                <w:szCs w:val="22"/>
                <w:lang w:eastAsia="zh-CN"/>
              </w:rPr>
            </w:pPr>
            <w:r>
              <w:rPr>
                <w:rFonts w:eastAsia="Calibri"/>
                <w:sz w:val="22"/>
                <w:szCs w:val="22"/>
                <w:lang w:eastAsia="zh-CN"/>
              </w:rPr>
              <w:t>5</w:t>
            </w:r>
          </w:p>
        </w:tc>
        <w:tc>
          <w:tcPr>
            <w:tcW w:w="7515" w:type="dxa"/>
          </w:tcPr>
          <w:p w:rsidR="00B32271" w:rsidRPr="00B32271" w:rsidRDefault="00B32271" w:rsidP="00B32271">
            <w:pPr>
              <w:suppressAutoHyphens/>
              <w:ind w:firstLine="0"/>
              <w:rPr>
                <w:rFonts w:eastAsia="Calibri"/>
                <w:sz w:val="22"/>
                <w:szCs w:val="22"/>
                <w:lang w:eastAsia="zh-CN"/>
              </w:rPr>
            </w:pPr>
            <w:r w:rsidRPr="00B32271">
              <w:rPr>
                <w:rFonts w:eastAsia="Calibri"/>
                <w:sz w:val="22"/>
                <w:szCs w:val="22"/>
                <w:lang w:eastAsia="zh-CN"/>
              </w:rPr>
              <w:t>Творим, изменяем, преобразуем. Игры-занятия для дошкольников</w:t>
            </w:r>
          </w:p>
        </w:tc>
        <w:tc>
          <w:tcPr>
            <w:tcW w:w="2268" w:type="dxa"/>
          </w:tcPr>
          <w:p w:rsidR="00B32271" w:rsidRPr="00B32271" w:rsidRDefault="00B32271" w:rsidP="00B32271">
            <w:pPr>
              <w:suppressAutoHyphens/>
              <w:ind w:firstLine="0"/>
              <w:rPr>
                <w:rFonts w:eastAsia="Calibri"/>
                <w:sz w:val="22"/>
                <w:szCs w:val="22"/>
                <w:lang w:eastAsia="zh-CN"/>
              </w:rPr>
            </w:pPr>
            <w:r w:rsidRPr="00B32271">
              <w:rPr>
                <w:rFonts w:eastAsia="Calibri"/>
                <w:sz w:val="22"/>
                <w:szCs w:val="22"/>
                <w:lang w:eastAsia="zh-CN"/>
              </w:rPr>
              <w:t xml:space="preserve">О.В. Дыбина </w:t>
            </w:r>
          </w:p>
        </w:tc>
      </w:tr>
      <w:tr w:rsidR="00B32271" w:rsidRPr="00B32271" w:rsidTr="00B32271">
        <w:tc>
          <w:tcPr>
            <w:tcW w:w="565" w:type="dxa"/>
          </w:tcPr>
          <w:p w:rsidR="00B32271" w:rsidRPr="00B32271" w:rsidRDefault="000628C4" w:rsidP="00B32271">
            <w:pPr>
              <w:suppressAutoHyphens/>
              <w:ind w:firstLine="25"/>
              <w:rPr>
                <w:rFonts w:eastAsia="Calibri"/>
                <w:sz w:val="22"/>
                <w:szCs w:val="22"/>
                <w:lang w:eastAsia="zh-CN"/>
              </w:rPr>
            </w:pPr>
            <w:r>
              <w:rPr>
                <w:rFonts w:eastAsia="Calibri"/>
                <w:sz w:val="22"/>
                <w:szCs w:val="22"/>
                <w:lang w:eastAsia="zh-CN"/>
              </w:rPr>
              <w:t>6</w:t>
            </w:r>
          </w:p>
        </w:tc>
        <w:tc>
          <w:tcPr>
            <w:tcW w:w="7515" w:type="dxa"/>
          </w:tcPr>
          <w:p w:rsidR="00B32271" w:rsidRPr="00B32271" w:rsidRDefault="00B32271" w:rsidP="00B32271">
            <w:pPr>
              <w:suppressAutoHyphens/>
              <w:ind w:firstLine="0"/>
              <w:rPr>
                <w:rFonts w:eastAsia="Calibri"/>
                <w:sz w:val="22"/>
                <w:szCs w:val="22"/>
                <w:lang w:eastAsia="zh-CN"/>
              </w:rPr>
            </w:pPr>
            <w:r w:rsidRPr="00B32271">
              <w:rPr>
                <w:rFonts w:eastAsia="Calibri"/>
                <w:sz w:val="22"/>
                <w:szCs w:val="22"/>
                <w:lang w:eastAsia="zh-CN"/>
              </w:rPr>
              <w:t>Человек. Естественно-научные наблю</w:t>
            </w:r>
            <w:r w:rsidRPr="00B32271">
              <w:rPr>
                <w:rFonts w:eastAsia="Calibri"/>
                <w:sz w:val="22"/>
                <w:szCs w:val="22"/>
                <w:lang w:eastAsia="zh-CN"/>
              </w:rPr>
              <w:softHyphen/>
              <w:t>дения и эксперименты в детском саду</w:t>
            </w:r>
          </w:p>
        </w:tc>
        <w:tc>
          <w:tcPr>
            <w:tcW w:w="2268" w:type="dxa"/>
          </w:tcPr>
          <w:p w:rsidR="00B32271" w:rsidRPr="00B32271" w:rsidRDefault="00B32271" w:rsidP="00B32271">
            <w:pPr>
              <w:suppressAutoHyphens/>
              <w:ind w:firstLine="0"/>
              <w:rPr>
                <w:rFonts w:eastAsia="Calibri"/>
                <w:sz w:val="22"/>
                <w:szCs w:val="22"/>
                <w:lang w:eastAsia="zh-CN"/>
              </w:rPr>
            </w:pPr>
            <w:r w:rsidRPr="00B32271">
              <w:rPr>
                <w:rFonts w:eastAsia="Calibri"/>
                <w:sz w:val="22"/>
                <w:szCs w:val="22"/>
                <w:shd w:val="clear" w:color="auto" w:fill="FFFFFF"/>
                <w:lang w:eastAsia="zh-CN"/>
              </w:rPr>
              <w:t>А.И. Иванова</w:t>
            </w:r>
            <w:r w:rsidRPr="00B32271">
              <w:rPr>
                <w:rFonts w:eastAsia="Calibri"/>
                <w:sz w:val="22"/>
                <w:szCs w:val="22"/>
                <w:shd w:val="clear" w:color="auto" w:fill="FFFFFF"/>
                <w:lang w:val="en-US" w:eastAsia="zh-CN"/>
              </w:rPr>
              <w:t xml:space="preserve"> </w:t>
            </w:r>
          </w:p>
        </w:tc>
      </w:tr>
      <w:tr w:rsidR="00B32271" w:rsidRPr="00B32271" w:rsidTr="00B32271">
        <w:tc>
          <w:tcPr>
            <w:tcW w:w="565" w:type="dxa"/>
          </w:tcPr>
          <w:p w:rsidR="00B32271" w:rsidRPr="00B32271" w:rsidRDefault="000628C4" w:rsidP="00B32271">
            <w:pPr>
              <w:suppressAutoHyphens/>
              <w:ind w:firstLine="25"/>
              <w:rPr>
                <w:rFonts w:eastAsia="Calibri"/>
                <w:sz w:val="22"/>
                <w:szCs w:val="22"/>
                <w:lang w:eastAsia="zh-CN"/>
              </w:rPr>
            </w:pPr>
            <w:r>
              <w:rPr>
                <w:rFonts w:eastAsia="Calibri"/>
                <w:sz w:val="22"/>
                <w:szCs w:val="22"/>
                <w:lang w:eastAsia="zh-CN"/>
              </w:rPr>
              <w:t>7</w:t>
            </w:r>
          </w:p>
        </w:tc>
        <w:tc>
          <w:tcPr>
            <w:tcW w:w="7515" w:type="dxa"/>
          </w:tcPr>
          <w:p w:rsidR="00B32271" w:rsidRPr="00B32271" w:rsidRDefault="00B32271" w:rsidP="00B32271">
            <w:pPr>
              <w:suppressAutoHyphens/>
              <w:ind w:firstLine="0"/>
              <w:rPr>
                <w:rFonts w:eastAsia="Calibri"/>
                <w:sz w:val="22"/>
                <w:szCs w:val="22"/>
                <w:lang w:eastAsia="zh-CN"/>
              </w:rPr>
            </w:pPr>
            <w:r w:rsidRPr="00B32271">
              <w:rPr>
                <w:rFonts w:eastAsia="Calibri"/>
                <w:sz w:val="22"/>
                <w:szCs w:val="22"/>
                <w:lang w:eastAsia="zh-CN"/>
              </w:rPr>
              <w:t>Мир растений. Экологические на</w:t>
            </w:r>
            <w:r w:rsidRPr="00B32271">
              <w:rPr>
                <w:rFonts w:eastAsia="Calibri"/>
                <w:sz w:val="22"/>
                <w:szCs w:val="22"/>
                <w:lang w:eastAsia="zh-CN"/>
              </w:rPr>
              <w:softHyphen/>
              <w:t>блюдения и эксперименты в детском саду</w:t>
            </w:r>
          </w:p>
        </w:tc>
        <w:tc>
          <w:tcPr>
            <w:tcW w:w="2268" w:type="dxa"/>
          </w:tcPr>
          <w:p w:rsidR="00B32271" w:rsidRPr="00B32271" w:rsidRDefault="00B32271" w:rsidP="00B32271">
            <w:pPr>
              <w:suppressAutoHyphens/>
              <w:ind w:firstLine="0"/>
              <w:rPr>
                <w:rFonts w:eastAsia="Calibri"/>
                <w:sz w:val="22"/>
                <w:szCs w:val="22"/>
                <w:lang w:eastAsia="zh-CN"/>
              </w:rPr>
            </w:pPr>
            <w:r w:rsidRPr="00B32271">
              <w:rPr>
                <w:rFonts w:eastAsia="Calibri"/>
                <w:sz w:val="22"/>
                <w:szCs w:val="22"/>
                <w:lang w:eastAsia="zh-CN"/>
              </w:rPr>
              <w:t xml:space="preserve">А.И. Иванова </w:t>
            </w:r>
          </w:p>
        </w:tc>
      </w:tr>
      <w:tr w:rsidR="00B32271" w:rsidRPr="00B32271" w:rsidTr="00B32271">
        <w:tc>
          <w:tcPr>
            <w:tcW w:w="565" w:type="dxa"/>
          </w:tcPr>
          <w:p w:rsidR="00B32271" w:rsidRPr="00B32271" w:rsidRDefault="000628C4" w:rsidP="00B32271">
            <w:pPr>
              <w:suppressAutoHyphens/>
              <w:ind w:firstLine="25"/>
              <w:rPr>
                <w:rFonts w:eastAsia="Calibri"/>
                <w:sz w:val="22"/>
                <w:szCs w:val="22"/>
                <w:lang w:eastAsia="zh-CN"/>
              </w:rPr>
            </w:pPr>
            <w:r>
              <w:rPr>
                <w:rFonts w:eastAsia="Calibri"/>
                <w:sz w:val="22"/>
                <w:szCs w:val="22"/>
                <w:lang w:eastAsia="zh-CN"/>
              </w:rPr>
              <w:t>8</w:t>
            </w:r>
          </w:p>
        </w:tc>
        <w:tc>
          <w:tcPr>
            <w:tcW w:w="7515" w:type="dxa"/>
          </w:tcPr>
          <w:p w:rsidR="00B32271" w:rsidRPr="00B32271" w:rsidRDefault="00B32271" w:rsidP="00B32271">
            <w:pPr>
              <w:suppressAutoHyphens/>
              <w:ind w:firstLine="0"/>
              <w:rPr>
                <w:rFonts w:eastAsia="Calibri"/>
                <w:sz w:val="22"/>
                <w:szCs w:val="22"/>
                <w:lang w:eastAsia="zh-CN"/>
              </w:rPr>
            </w:pPr>
            <w:r w:rsidRPr="00B32271">
              <w:rPr>
                <w:rFonts w:eastAsia="Calibri"/>
                <w:sz w:val="22"/>
                <w:szCs w:val="22"/>
                <w:lang w:eastAsia="zh-CN"/>
              </w:rPr>
              <w:t>Экспериментальная деятельность в ДОУ</w:t>
            </w:r>
          </w:p>
        </w:tc>
        <w:tc>
          <w:tcPr>
            <w:tcW w:w="2268" w:type="dxa"/>
          </w:tcPr>
          <w:p w:rsidR="00B32271" w:rsidRPr="00B32271" w:rsidRDefault="00B32271" w:rsidP="00B32271">
            <w:pPr>
              <w:suppressAutoHyphens/>
              <w:ind w:firstLine="0"/>
              <w:rPr>
                <w:rFonts w:eastAsia="Calibri"/>
                <w:sz w:val="22"/>
                <w:szCs w:val="22"/>
                <w:lang w:eastAsia="zh-CN"/>
              </w:rPr>
            </w:pPr>
            <w:r w:rsidRPr="00B32271">
              <w:rPr>
                <w:rFonts w:eastAsia="Calibri"/>
                <w:sz w:val="22"/>
                <w:szCs w:val="22"/>
                <w:lang w:eastAsia="zh-CN"/>
              </w:rPr>
              <w:t>Л.И. Одинцо</w:t>
            </w:r>
            <w:r w:rsidRPr="00B32271">
              <w:rPr>
                <w:rFonts w:eastAsia="Calibri"/>
                <w:sz w:val="22"/>
                <w:szCs w:val="22"/>
                <w:lang w:eastAsia="zh-CN"/>
              </w:rPr>
              <w:softHyphen/>
              <w:t xml:space="preserve">ва </w:t>
            </w:r>
          </w:p>
        </w:tc>
      </w:tr>
      <w:tr w:rsidR="00B32271" w:rsidRPr="00B32271" w:rsidTr="00B32271">
        <w:tc>
          <w:tcPr>
            <w:tcW w:w="10348" w:type="dxa"/>
            <w:gridSpan w:val="3"/>
          </w:tcPr>
          <w:p w:rsidR="00B32271" w:rsidRDefault="00B32271" w:rsidP="00B32271">
            <w:pPr>
              <w:suppressAutoHyphens/>
              <w:ind w:firstLine="0"/>
              <w:rPr>
                <w:rFonts w:eastAsia="Calibri"/>
                <w:b/>
                <w:bCs/>
                <w:sz w:val="22"/>
                <w:szCs w:val="22"/>
                <w:shd w:val="clear" w:color="auto" w:fill="FFFFFF"/>
                <w:lang w:eastAsia="zh-CN"/>
              </w:rPr>
            </w:pPr>
            <w:r w:rsidRPr="00B32271">
              <w:rPr>
                <w:rFonts w:eastAsia="Calibri"/>
                <w:b/>
                <w:bCs/>
                <w:sz w:val="22"/>
                <w:szCs w:val="22"/>
                <w:shd w:val="clear" w:color="auto" w:fill="FFFFFF"/>
                <w:lang w:eastAsia="zh-CN"/>
              </w:rPr>
              <w:t xml:space="preserve">                                         Тематический модуль «Математическое развитие»</w:t>
            </w:r>
          </w:p>
          <w:p w:rsidR="000628C4" w:rsidRPr="00B32271" w:rsidRDefault="000628C4" w:rsidP="00B32271">
            <w:pPr>
              <w:suppressAutoHyphens/>
              <w:ind w:firstLine="0"/>
              <w:rPr>
                <w:rFonts w:eastAsia="Calibri"/>
                <w:sz w:val="22"/>
                <w:szCs w:val="22"/>
                <w:lang w:eastAsia="zh-CN"/>
              </w:rPr>
            </w:pPr>
          </w:p>
        </w:tc>
      </w:tr>
      <w:tr w:rsidR="00B32271" w:rsidRPr="00B32271" w:rsidTr="00B32271">
        <w:tc>
          <w:tcPr>
            <w:tcW w:w="565" w:type="dxa"/>
          </w:tcPr>
          <w:p w:rsidR="00B32271" w:rsidRPr="00B32271" w:rsidRDefault="000628C4" w:rsidP="00B32271">
            <w:pPr>
              <w:suppressAutoHyphens/>
              <w:ind w:firstLine="25"/>
              <w:rPr>
                <w:rFonts w:eastAsia="Calibri"/>
                <w:sz w:val="22"/>
                <w:szCs w:val="22"/>
                <w:lang w:eastAsia="zh-CN"/>
              </w:rPr>
            </w:pPr>
            <w:r>
              <w:rPr>
                <w:rFonts w:eastAsia="Calibri"/>
                <w:sz w:val="22"/>
                <w:szCs w:val="22"/>
                <w:lang w:eastAsia="zh-CN"/>
              </w:rPr>
              <w:t>1</w:t>
            </w:r>
          </w:p>
        </w:tc>
        <w:tc>
          <w:tcPr>
            <w:tcW w:w="7515" w:type="dxa"/>
          </w:tcPr>
          <w:p w:rsidR="00B32271" w:rsidRPr="00B32271" w:rsidRDefault="00B32271" w:rsidP="00B32271">
            <w:pPr>
              <w:suppressAutoHyphens/>
              <w:ind w:firstLine="0"/>
              <w:rPr>
                <w:rFonts w:eastAsia="Calibri"/>
                <w:sz w:val="22"/>
                <w:szCs w:val="22"/>
                <w:lang w:eastAsia="zh-CN"/>
              </w:rPr>
            </w:pPr>
            <w:r w:rsidRPr="00B32271">
              <w:rPr>
                <w:rFonts w:eastAsia="Calibri"/>
                <w:sz w:val="22"/>
                <w:szCs w:val="22"/>
                <w:lang w:eastAsia="zh-CN"/>
              </w:rPr>
              <w:t xml:space="preserve">Формирование элементарных </w:t>
            </w:r>
            <w:proofErr w:type="gramStart"/>
            <w:r w:rsidRPr="00B32271">
              <w:rPr>
                <w:rFonts w:eastAsia="Calibri"/>
                <w:sz w:val="22"/>
                <w:szCs w:val="22"/>
                <w:lang w:eastAsia="zh-CN"/>
              </w:rPr>
              <w:t>математических  представлений</w:t>
            </w:r>
            <w:proofErr w:type="gramEnd"/>
            <w:r w:rsidRPr="00B32271">
              <w:rPr>
                <w:rFonts w:eastAsia="Calibri"/>
                <w:sz w:val="22"/>
                <w:szCs w:val="22"/>
                <w:lang w:eastAsia="zh-CN"/>
              </w:rPr>
              <w:t xml:space="preserve"> с детьми 3—4 лет </w:t>
            </w:r>
          </w:p>
        </w:tc>
        <w:tc>
          <w:tcPr>
            <w:tcW w:w="2268" w:type="dxa"/>
          </w:tcPr>
          <w:p w:rsidR="00B32271" w:rsidRPr="00B32271" w:rsidRDefault="00B32271" w:rsidP="00B32271">
            <w:pPr>
              <w:suppressAutoHyphens/>
              <w:ind w:firstLine="0"/>
              <w:rPr>
                <w:rFonts w:eastAsia="Calibri"/>
                <w:sz w:val="22"/>
                <w:szCs w:val="22"/>
                <w:lang w:eastAsia="zh-CN"/>
              </w:rPr>
            </w:pPr>
            <w:r w:rsidRPr="00B32271">
              <w:rPr>
                <w:rFonts w:eastAsia="Calibri"/>
                <w:sz w:val="22"/>
                <w:szCs w:val="22"/>
                <w:lang w:eastAsia="zh-CN"/>
              </w:rPr>
              <w:t xml:space="preserve">И.А. Помораева, </w:t>
            </w:r>
          </w:p>
          <w:p w:rsidR="00B32271" w:rsidRPr="00B32271" w:rsidRDefault="00B32271" w:rsidP="00B32271">
            <w:pPr>
              <w:suppressAutoHyphens/>
              <w:ind w:firstLine="0"/>
              <w:rPr>
                <w:rFonts w:eastAsia="Calibri"/>
                <w:sz w:val="22"/>
                <w:szCs w:val="22"/>
                <w:lang w:eastAsia="zh-CN"/>
              </w:rPr>
            </w:pPr>
            <w:r w:rsidRPr="00B32271">
              <w:rPr>
                <w:rFonts w:eastAsia="Calibri"/>
                <w:sz w:val="22"/>
                <w:szCs w:val="22"/>
                <w:lang w:eastAsia="zh-CN"/>
              </w:rPr>
              <w:t xml:space="preserve">В.А. Позина </w:t>
            </w:r>
          </w:p>
        </w:tc>
      </w:tr>
      <w:tr w:rsidR="00B32271" w:rsidRPr="00B32271" w:rsidTr="00B32271">
        <w:tc>
          <w:tcPr>
            <w:tcW w:w="565" w:type="dxa"/>
          </w:tcPr>
          <w:p w:rsidR="00B32271" w:rsidRPr="00B32271" w:rsidRDefault="000628C4" w:rsidP="00B32271">
            <w:pPr>
              <w:suppressAutoHyphens/>
              <w:ind w:firstLine="25"/>
              <w:rPr>
                <w:rFonts w:eastAsia="Calibri"/>
                <w:sz w:val="22"/>
                <w:szCs w:val="22"/>
                <w:lang w:eastAsia="zh-CN"/>
              </w:rPr>
            </w:pPr>
            <w:r>
              <w:rPr>
                <w:rFonts w:eastAsia="Calibri"/>
                <w:sz w:val="22"/>
                <w:szCs w:val="22"/>
                <w:lang w:eastAsia="zh-CN"/>
              </w:rPr>
              <w:t>2</w:t>
            </w:r>
          </w:p>
        </w:tc>
        <w:tc>
          <w:tcPr>
            <w:tcW w:w="7515" w:type="dxa"/>
          </w:tcPr>
          <w:p w:rsidR="00B32271" w:rsidRPr="00B32271" w:rsidRDefault="00B32271" w:rsidP="00B32271">
            <w:pPr>
              <w:suppressAutoHyphens/>
              <w:ind w:firstLine="0"/>
              <w:rPr>
                <w:rFonts w:eastAsia="Calibri"/>
                <w:sz w:val="22"/>
                <w:szCs w:val="22"/>
                <w:lang w:eastAsia="zh-CN"/>
              </w:rPr>
            </w:pPr>
            <w:r w:rsidRPr="00B32271">
              <w:rPr>
                <w:rFonts w:eastAsia="Calibri"/>
                <w:sz w:val="22"/>
                <w:szCs w:val="22"/>
                <w:lang w:eastAsia="zh-CN"/>
              </w:rPr>
              <w:t xml:space="preserve">Формирование элементарных </w:t>
            </w:r>
            <w:proofErr w:type="gramStart"/>
            <w:r w:rsidRPr="00B32271">
              <w:rPr>
                <w:rFonts w:eastAsia="Calibri"/>
                <w:sz w:val="22"/>
                <w:szCs w:val="22"/>
                <w:lang w:eastAsia="zh-CN"/>
              </w:rPr>
              <w:t>математических  представлений</w:t>
            </w:r>
            <w:proofErr w:type="gramEnd"/>
            <w:r w:rsidRPr="00B32271">
              <w:rPr>
                <w:rFonts w:eastAsia="Calibri"/>
                <w:sz w:val="22"/>
                <w:szCs w:val="22"/>
                <w:lang w:eastAsia="zh-CN"/>
              </w:rPr>
              <w:t xml:space="preserve"> с детьми 4-5  лет </w:t>
            </w:r>
          </w:p>
        </w:tc>
        <w:tc>
          <w:tcPr>
            <w:tcW w:w="2268" w:type="dxa"/>
          </w:tcPr>
          <w:p w:rsidR="00B32271" w:rsidRPr="00B32271" w:rsidRDefault="00B32271" w:rsidP="00B32271">
            <w:pPr>
              <w:suppressAutoHyphens/>
              <w:ind w:firstLine="0"/>
              <w:rPr>
                <w:rFonts w:eastAsia="Calibri"/>
                <w:sz w:val="22"/>
                <w:szCs w:val="22"/>
                <w:lang w:eastAsia="zh-CN"/>
              </w:rPr>
            </w:pPr>
            <w:r w:rsidRPr="00B32271">
              <w:rPr>
                <w:rFonts w:eastAsia="Calibri"/>
                <w:sz w:val="22"/>
                <w:szCs w:val="22"/>
                <w:lang w:eastAsia="zh-CN"/>
              </w:rPr>
              <w:t xml:space="preserve">И.А. Помораева, </w:t>
            </w:r>
          </w:p>
          <w:p w:rsidR="00B32271" w:rsidRPr="00B32271" w:rsidRDefault="00B32271" w:rsidP="00B32271">
            <w:pPr>
              <w:suppressAutoHyphens/>
              <w:ind w:firstLine="0"/>
              <w:rPr>
                <w:rFonts w:eastAsia="Calibri"/>
                <w:sz w:val="22"/>
                <w:szCs w:val="22"/>
                <w:lang w:eastAsia="zh-CN"/>
              </w:rPr>
            </w:pPr>
            <w:r w:rsidRPr="00B32271">
              <w:rPr>
                <w:rFonts w:eastAsia="Calibri"/>
                <w:sz w:val="22"/>
                <w:szCs w:val="22"/>
                <w:lang w:eastAsia="zh-CN"/>
              </w:rPr>
              <w:t>В.А. Позина</w:t>
            </w:r>
          </w:p>
        </w:tc>
      </w:tr>
      <w:tr w:rsidR="00B32271" w:rsidRPr="00B32271" w:rsidTr="00B32271">
        <w:tc>
          <w:tcPr>
            <w:tcW w:w="565" w:type="dxa"/>
          </w:tcPr>
          <w:p w:rsidR="00B32271" w:rsidRPr="00B32271" w:rsidRDefault="000628C4" w:rsidP="00B32271">
            <w:pPr>
              <w:suppressAutoHyphens/>
              <w:ind w:firstLine="25"/>
              <w:rPr>
                <w:rFonts w:eastAsia="Calibri"/>
                <w:sz w:val="22"/>
                <w:szCs w:val="22"/>
                <w:lang w:eastAsia="zh-CN"/>
              </w:rPr>
            </w:pPr>
            <w:r>
              <w:rPr>
                <w:rFonts w:eastAsia="Calibri"/>
                <w:sz w:val="22"/>
                <w:szCs w:val="22"/>
                <w:lang w:eastAsia="zh-CN"/>
              </w:rPr>
              <w:t>3</w:t>
            </w:r>
          </w:p>
        </w:tc>
        <w:tc>
          <w:tcPr>
            <w:tcW w:w="7515" w:type="dxa"/>
          </w:tcPr>
          <w:p w:rsidR="00B32271" w:rsidRPr="00B32271" w:rsidRDefault="00B32271" w:rsidP="00B32271">
            <w:pPr>
              <w:suppressAutoHyphens/>
              <w:ind w:firstLine="0"/>
              <w:rPr>
                <w:rFonts w:eastAsia="Calibri"/>
                <w:sz w:val="22"/>
                <w:szCs w:val="22"/>
                <w:lang w:eastAsia="zh-CN"/>
              </w:rPr>
            </w:pPr>
            <w:r w:rsidRPr="00B32271">
              <w:rPr>
                <w:rFonts w:eastAsia="Calibri"/>
                <w:sz w:val="22"/>
                <w:szCs w:val="22"/>
                <w:lang w:eastAsia="zh-CN"/>
              </w:rPr>
              <w:t xml:space="preserve">Формирование элементарных </w:t>
            </w:r>
            <w:proofErr w:type="gramStart"/>
            <w:r w:rsidRPr="00B32271">
              <w:rPr>
                <w:rFonts w:eastAsia="Calibri"/>
                <w:sz w:val="22"/>
                <w:szCs w:val="22"/>
                <w:lang w:eastAsia="zh-CN"/>
              </w:rPr>
              <w:t>математических  представлений</w:t>
            </w:r>
            <w:proofErr w:type="gramEnd"/>
            <w:r w:rsidRPr="00B32271">
              <w:rPr>
                <w:rFonts w:eastAsia="Calibri"/>
                <w:sz w:val="22"/>
                <w:szCs w:val="22"/>
                <w:lang w:eastAsia="zh-CN"/>
              </w:rPr>
              <w:t xml:space="preserve"> с детьми 5-6 лет </w:t>
            </w:r>
          </w:p>
        </w:tc>
        <w:tc>
          <w:tcPr>
            <w:tcW w:w="2268" w:type="dxa"/>
          </w:tcPr>
          <w:p w:rsidR="00B32271" w:rsidRPr="00B32271" w:rsidRDefault="00B32271" w:rsidP="00B32271">
            <w:pPr>
              <w:suppressAutoHyphens/>
              <w:ind w:firstLine="0"/>
              <w:rPr>
                <w:rFonts w:eastAsia="Calibri"/>
                <w:sz w:val="22"/>
                <w:szCs w:val="22"/>
                <w:lang w:eastAsia="zh-CN"/>
              </w:rPr>
            </w:pPr>
            <w:r w:rsidRPr="00B32271">
              <w:rPr>
                <w:rFonts w:eastAsia="Calibri"/>
                <w:sz w:val="22"/>
                <w:szCs w:val="22"/>
                <w:lang w:eastAsia="zh-CN"/>
              </w:rPr>
              <w:t xml:space="preserve">И.А. Помораева, </w:t>
            </w:r>
          </w:p>
          <w:p w:rsidR="00B32271" w:rsidRPr="00B32271" w:rsidRDefault="00B32271" w:rsidP="00B32271">
            <w:pPr>
              <w:suppressAutoHyphens/>
              <w:ind w:firstLine="0"/>
              <w:rPr>
                <w:rFonts w:eastAsia="Calibri"/>
                <w:sz w:val="22"/>
                <w:szCs w:val="22"/>
                <w:lang w:eastAsia="zh-CN"/>
              </w:rPr>
            </w:pPr>
            <w:r w:rsidRPr="00B32271">
              <w:rPr>
                <w:rFonts w:eastAsia="Calibri"/>
                <w:sz w:val="22"/>
                <w:szCs w:val="22"/>
                <w:lang w:eastAsia="zh-CN"/>
              </w:rPr>
              <w:t>В.А. Позина</w:t>
            </w:r>
          </w:p>
        </w:tc>
      </w:tr>
      <w:tr w:rsidR="00B32271" w:rsidRPr="00B32271" w:rsidTr="00B32271">
        <w:tc>
          <w:tcPr>
            <w:tcW w:w="565" w:type="dxa"/>
          </w:tcPr>
          <w:p w:rsidR="00B32271" w:rsidRPr="00B32271" w:rsidRDefault="000628C4" w:rsidP="00B32271">
            <w:pPr>
              <w:suppressAutoHyphens/>
              <w:ind w:firstLine="25"/>
              <w:rPr>
                <w:rFonts w:eastAsia="Calibri"/>
                <w:sz w:val="22"/>
                <w:szCs w:val="22"/>
                <w:lang w:eastAsia="zh-CN"/>
              </w:rPr>
            </w:pPr>
            <w:r>
              <w:rPr>
                <w:rFonts w:eastAsia="Calibri"/>
                <w:sz w:val="22"/>
                <w:szCs w:val="22"/>
                <w:lang w:eastAsia="zh-CN"/>
              </w:rPr>
              <w:t>4</w:t>
            </w:r>
          </w:p>
        </w:tc>
        <w:tc>
          <w:tcPr>
            <w:tcW w:w="7515" w:type="dxa"/>
          </w:tcPr>
          <w:p w:rsidR="00B32271" w:rsidRPr="00B32271" w:rsidRDefault="00B32271" w:rsidP="00B32271">
            <w:pPr>
              <w:suppressAutoHyphens/>
              <w:ind w:firstLine="0"/>
              <w:rPr>
                <w:rFonts w:eastAsia="Calibri"/>
                <w:sz w:val="22"/>
                <w:szCs w:val="22"/>
                <w:lang w:eastAsia="zh-CN"/>
              </w:rPr>
            </w:pPr>
            <w:r w:rsidRPr="00B32271">
              <w:rPr>
                <w:rFonts w:eastAsia="Calibri"/>
                <w:sz w:val="22"/>
                <w:szCs w:val="22"/>
                <w:lang w:eastAsia="zh-CN"/>
              </w:rPr>
              <w:t xml:space="preserve">Формирование элементарных </w:t>
            </w:r>
            <w:proofErr w:type="gramStart"/>
            <w:r w:rsidRPr="00B32271">
              <w:rPr>
                <w:rFonts w:eastAsia="Calibri"/>
                <w:sz w:val="22"/>
                <w:szCs w:val="22"/>
                <w:lang w:eastAsia="zh-CN"/>
              </w:rPr>
              <w:t>математических  представлений</w:t>
            </w:r>
            <w:proofErr w:type="gramEnd"/>
            <w:r w:rsidRPr="00B32271">
              <w:rPr>
                <w:rFonts w:eastAsia="Calibri"/>
                <w:sz w:val="22"/>
                <w:szCs w:val="22"/>
                <w:lang w:eastAsia="zh-CN"/>
              </w:rPr>
              <w:t xml:space="preserve"> с детьми 6-7 лет </w:t>
            </w:r>
          </w:p>
        </w:tc>
        <w:tc>
          <w:tcPr>
            <w:tcW w:w="2268" w:type="dxa"/>
          </w:tcPr>
          <w:p w:rsidR="00B32271" w:rsidRPr="00B32271" w:rsidRDefault="00B32271" w:rsidP="00B32271">
            <w:pPr>
              <w:suppressAutoHyphens/>
              <w:ind w:firstLine="0"/>
              <w:rPr>
                <w:rFonts w:eastAsia="Calibri"/>
                <w:sz w:val="22"/>
                <w:szCs w:val="22"/>
                <w:lang w:eastAsia="zh-CN"/>
              </w:rPr>
            </w:pPr>
            <w:r w:rsidRPr="00B32271">
              <w:rPr>
                <w:rFonts w:eastAsia="Calibri"/>
                <w:sz w:val="22"/>
                <w:szCs w:val="22"/>
                <w:lang w:eastAsia="zh-CN"/>
              </w:rPr>
              <w:t xml:space="preserve">И.А. Помораева, </w:t>
            </w:r>
          </w:p>
          <w:p w:rsidR="00B32271" w:rsidRPr="00B32271" w:rsidRDefault="00B32271" w:rsidP="00B32271">
            <w:pPr>
              <w:suppressAutoHyphens/>
              <w:ind w:firstLine="0"/>
              <w:rPr>
                <w:rFonts w:eastAsia="Calibri"/>
                <w:sz w:val="22"/>
                <w:szCs w:val="22"/>
                <w:lang w:eastAsia="zh-CN"/>
              </w:rPr>
            </w:pPr>
            <w:r w:rsidRPr="00B32271">
              <w:rPr>
                <w:rFonts w:eastAsia="Calibri"/>
                <w:sz w:val="22"/>
                <w:szCs w:val="22"/>
                <w:lang w:eastAsia="zh-CN"/>
              </w:rPr>
              <w:t>В.А. Позина</w:t>
            </w:r>
          </w:p>
        </w:tc>
      </w:tr>
      <w:tr w:rsidR="00B32271" w:rsidRPr="00B32271" w:rsidTr="00B32271">
        <w:tc>
          <w:tcPr>
            <w:tcW w:w="565" w:type="dxa"/>
          </w:tcPr>
          <w:p w:rsidR="00B32271" w:rsidRPr="00B32271" w:rsidRDefault="000628C4" w:rsidP="00B32271">
            <w:pPr>
              <w:suppressAutoHyphens/>
              <w:ind w:firstLine="25"/>
              <w:rPr>
                <w:rFonts w:eastAsia="Calibri"/>
                <w:sz w:val="22"/>
                <w:szCs w:val="22"/>
                <w:lang w:eastAsia="zh-CN"/>
              </w:rPr>
            </w:pPr>
            <w:r>
              <w:rPr>
                <w:rFonts w:eastAsia="Calibri"/>
                <w:sz w:val="22"/>
                <w:szCs w:val="22"/>
                <w:lang w:eastAsia="zh-CN"/>
              </w:rPr>
              <w:t>5</w:t>
            </w:r>
          </w:p>
        </w:tc>
        <w:tc>
          <w:tcPr>
            <w:tcW w:w="7515" w:type="dxa"/>
          </w:tcPr>
          <w:p w:rsidR="00B32271" w:rsidRPr="00B32271" w:rsidRDefault="00B32271" w:rsidP="00B32271">
            <w:pPr>
              <w:suppressAutoHyphens/>
              <w:ind w:firstLine="0"/>
              <w:rPr>
                <w:rFonts w:eastAsia="Calibri"/>
                <w:sz w:val="22"/>
                <w:szCs w:val="22"/>
                <w:lang w:eastAsia="zh-CN"/>
              </w:rPr>
            </w:pPr>
            <w:r w:rsidRPr="00B32271">
              <w:rPr>
                <w:rFonts w:eastAsia="Calibri"/>
                <w:sz w:val="22"/>
                <w:szCs w:val="22"/>
                <w:lang w:eastAsia="zh-CN"/>
              </w:rPr>
              <w:t xml:space="preserve">Математика в детском </w:t>
            </w:r>
            <w:proofErr w:type="gramStart"/>
            <w:r w:rsidRPr="00B32271">
              <w:rPr>
                <w:rFonts w:eastAsia="Calibri"/>
                <w:sz w:val="22"/>
                <w:szCs w:val="22"/>
                <w:lang w:eastAsia="zh-CN"/>
              </w:rPr>
              <w:t>саду  для</w:t>
            </w:r>
            <w:proofErr w:type="gramEnd"/>
            <w:r w:rsidRPr="00B32271">
              <w:rPr>
                <w:rFonts w:eastAsia="Calibri"/>
                <w:sz w:val="22"/>
                <w:szCs w:val="22"/>
                <w:lang w:eastAsia="zh-CN"/>
              </w:rPr>
              <w:t xml:space="preserve"> детей 3-4 лет: Методическое пособие к рабочей тетради. </w:t>
            </w:r>
          </w:p>
        </w:tc>
        <w:tc>
          <w:tcPr>
            <w:tcW w:w="2268" w:type="dxa"/>
          </w:tcPr>
          <w:p w:rsidR="00B32271" w:rsidRPr="00B32271" w:rsidRDefault="00B32271" w:rsidP="00B32271">
            <w:pPr>
              <w:suppressAutoHyphens/>
              <w:ind w:firstLine="0"/>
              <w:rPr>
                <w:rFonts w:eastAsia="Calibri"/>
                <w:sz w:val="22"/>
                <w:szCs w:val="22"/>
                <w:lang w:eastAsia="zh-CN"/>
              </w:rPr>
            </w:pPr>
            <w:r w:rsidRPr="00B32271">
              <w:rPr>
                <w:rFonts w:eastAsia="Calibri"/>
                <w:sz w:val="22"/>
                <w:szCs w:val="22"/>
                <w:lang w:eastAsia="zh-CN"/>
              </w:rPr>
              <w:t xml:space="preserve">В.П.  Новикова </w:t>
            </w:r>
          </w:p>
        </w:tc>
      </w:tr>
      <w:tr w:rsidR="00B32271" w:rsidRPr="00B32271" w:rsidTr="00B32271">
        <w:tc>
          <w:tcPr>
            <w:tcW w:w="565" w:type="dxa"/>
          </w:tcPr>
          <w:p w:rsidR="00B32271" w:rsidRPr="00B32271" w:rsidRDefault="000628C4" w:rsidP="00B32271">
            <w:pPr>
              <w:suppressAutoHyphens/>
              <w:ind w:firstLine="25"/>
              <w:rPr>
                <w:rFonts w:eastAsia="Calibri"/>
                <w:sz w:val="22"/>
                <w:szCs w:val="22"/>
                <w:lang w:eastAsia="zh-CN"/>
              </w:rPr>
            </w:pPr>
            <w:r>
              <w:rPr>
                <w:rFonts w:eastAsia="Calibri"/>
                <w:sz w:val="22"/>
                <w:szCs w:val="22"/>
                <w:lang w:eastAsia="zh-CN"/>
              </w:rPr>
              <w:t>6</w:t>
            </w:r>
          </w:p>
        </w:tc>
        <w:tc>
          <w:tcPr>
            <w:tcW w:w="7515" w:type="dxa"/>
          </w:tcPr>
          <w:p w:rsidR="00B32271" w:rsidRPr="00B32271" w:rsidRDefault="00B32271" w:rsidP="00B32271">
            <w:pPr>
              <w:suppressAutoHyphens/>
              <w:ind w:firstLine="0"/>
              <w:rPr>
                <w:rFonts w:eastAsia="Calibri"/>
                <w:sz w:val="22"/>
                <w:szCs w:val="22"/>
                <w:lang w:eastAsia="zh-CN"/>
              </w:rPr>
            </w:pPr>
            <w:r w:rsidRPr="00B32271">
              <w:rPr>
                <w:rFonts w:eastAsia="Calibri"/>
                <w:sz w:val="22"/>
                <w:szCs w:val="22"/>
                <w:lang w:eastAsia="zh-CN"/>
              </w:rPr>
              <w:t xml:space="preserve">Математика в детском </w:t>
            </w:r>
            <w:proofErr w:type="gramStart"/>
            <w:r w:rsidRPr="00B32271">
              <w:rPr>
                <w:rFonts w:eastAsia="Calibri"/>
                <w:sz w:val="22"/>
                <w:szCs w:val="22"/>
                <w:lang w:eastAsia="zh-CN"/>
              </w:rPr>
              <w:t>саду  для</w:t>
            </w:r>
            <w:proofErr w:type="gramEnd"/>
            <w:r w:rsidRPr="00B32271">
              <w:rPr>
                <w:rFonts w:eastAsia="Calibri"/>
                <w:sz w:val="22"/>
                <w:szCs w:val="22"/>
                <w:lang w:eastAsia="zh-CN"/>
              </w:rPr>
              <w:t xml:space="preserve"> детей 4-5 лет: Методическое пособие к рабочей тетради </w:t>
            </w:r>
          </w:p>
        </w:tc>
        <w:tc>
          <w:tcPr>
            <w:tcW w:w="2268" w:type="dxa"/>
          </w:tcPr>
          <w:p w:rsidR="00B32271" w:rsidRPr="00B32271" w:rsidRDefault="00B32271" w:rsidP="00B32271">
            <w:pPr>
              <w:suppressAutoHyphens/>
              <w:ind w:firstLine="0"/>
              <w:rPr>
                <w:rFonts w:eastAsia="Calibri"/>
                <w:color w:val="FF0000"/>
                <w:sz w:val="22"/>
                <w:szCs w:val="22"/>
                <w:lang w:eastAsia="zh-CN"/>
              </w:rPr>
            </w:pPr>
            <w:r w:rsidRPr="00B32271">
              <w:rPr>
                <w:rFonts w:eastAsia="Calibri"/>
                <w:sz w:val="22"/>
                <w:szCs w:val="22"/>
                <w:lang w:eastAsia="zh-CN"/>
              </w:rPr>
              <w:t>В.П.  Новикова</w:t>
            </w:r>
          </w:p>
        </w:tc>
      </w:tr>
      <w:tr w:rsidR="00B32271" w:rsidRPr="00B32271" w:rsidTr="00B32271">
        <w:tc>
          <w:tcPr>
            <w:tcW w:w="565" w:type="dxa"/>
          </w:tcPr>
          <w:p w:rsidR="00B32271" w:rsidRPr="00B32271" w:rsidRDefault="000628C4" w:rsidP="00B32271">
            <w:pPr>
              <w:suppressAutoHyphens/>
              <w:ind w:firstLine="25"/>
              <w:rPr>
                <w:rFonts w:eastAsia="Calibri"/>
                <w:sz w:val="22"/>
                <w:szCs w:val="22"/>
                <w:lang w:eastAsia="zh-CN"/>
              </w:rPr>
            </w:pPr>
            <w:r>
              <w:rPr>
                <w:rFonts w:eastAsia="Calibri"/>
                <w:sz w:val="22"/>
                <w:szCs w:val="22"/>
                <w:lang w:eastAsia="zh-CN"/>
              </w:rPr>
              <w:t>7</w:t>
            </w:r>
          </w:p>
        </w:tc>
        <w:tc>
          <w:tcPr>
            <w:tcW w:w="7515" w:type="dxa"/>
          </w:tcPr>
          <w:p w:rsidR="00B32271" w:rsidRPr="00B32271" w:rsidRDefault="00B32271" w:rsidP="00B32271">
            <w:pPr>
              <w:suppressAutoHyphens/>
              <w:ind w:firstLine="0"/>
              <w:rPr>
                <w:rFonts w:eastAsia="Calibri"/>
                <w:sz w:val="22"/>
                <w:szCs w:val="22"/>
                <w:lang w:eastAsia="zh-CN"/>
              </w:rPr>
            </w:pPr>
            <w:r w:rsidRPr="00B32271">
              <w:rPr>
                <w:rFonts w:eastAsia="Calibri"/>
                <w:sz w:val="22"/>
                <w:szCs w:val="22"/>
                <w:lang w:eastAsia="zh-CN"/>
              </w:rPr>
              <w:t xml:space="preserve">Математика в детском </w:t>
            </w:r>
            <w:proofErr w:type="gramStart"/>
            <w:r w:rsidRPr="00B32271">
              <w:rPr>
                <w:rFonts w:eastAsia="Calibri"/>
                <w:sz w:val="22"/>
                <w:szCs w:val="22"/>
                <w:lang w:eastAsia="zh-CN"/>
              </w:rPr>
              <w:t>саду  для</w:t>
            </w:r>
            <w:proofErr w:type="gramEnd"/>
            <w:r w:rsidRPr="00B32271">
              <w:rPr>
                <w:rFonts w:eastAsia="Calibri"/>
                <w:sz w:val="22"/>
                <w:szCs w:val="22"/>
                <w:lang w:eastAsia="zh-CN"/>
              </w:rPr>
              <w:t xml:space="preserve"> детей 5-6 лет: Методическое пособие к рабочей тетради </w:t>
            </w:r>
          </w:p>
        </w:tc>
        <w:tc>
          <w:tcPr>
            <w:tcW w:w="2268" w:type="dxa"/>
          </w:tcPr>
          <w:p w:rsidR="00B32271" w:rsidRPr="00B32271" w:rsidRDefault="00B32271" w:rsidP="00B32271">
            <w:pPr>
              <w:suppressAutoHyphens/>
              <w:ind w:firstLine="0"/>
              <w:rPr>
                <w:rFonts w:eastAsia="Calibri"/>
                <w:color w:val="FF0000"/>
                <w:sz w:val="22"/>
                <w:szCs w:val="22"/>
                <w:lang w:eastAsia="zh-CN"/>
              </w:rPr>
            </w:pPr>
            <w:r w:rsidRPr="00B32271">
              <w:rPr>
                <w:rFonts w:eastAsia="Calibri"/>
                <w:sz w:val="22"/>
                <w:szCs w:val="22"/>
                <w:lang w:eastAsia="zh-CN"/>
              </w:rPr>
              <w:t>В.П.  Новикова</w:t>
            </w:r>
          </w:p>
        </w:tc>
      </w:tr>
      <w:tr w:rsidR="00B32271" w:rsidRPr="00B32271" w:rsidTr="00B32271">
        <w:tc>
          <w:tcPr>
            <w:tcW w:w="565" w:type="dxa"/>
          </w:tcPr>
          <w:p w:rsidR="00B32271" w:rsidRPr="00B32271" w:rsidRDefault="000628C4" w:rsidP="00B32271">
            <w:pPr>
              <w:suppressAutoHyphens/>
              <w:ind w:firstLine="25"/>
              <w:rPr>
                <w:rFonts w:eastAsia="Calibri"/>
                <w:sz w:val="22"/>
                <w:szCs w:val="22"/>
                <w:lang w:eastAsia="zh-CN"/>
              </w:rPr>
            </w:pPr>
            <w:r>
              <w:rPr>
                <w:rFonts w:eastAsia="Calibri"/>
                <w:sz w:val="22"/>
                <w:szCs w:val="22"/>
                <w:lang w:eastAsia="zh-CN"/>
              </w:rPr>
              <w:t>8</w:t>
            </w:r>
          </w:p>
        </w:tc>
        <w:tc>
          <w:tcPr>
            <w:tcW w:w="7515" w:type="dxa"/>
          </w:tcPr>
          <w:p w:rsidR="00B32271" w:rsidRPr="00B32271" w:rsidRDefault="00B32271" w:rsidP="00B32271">
            <w:pPr>
              <w:suppressAutoHyphens/>
              <w:ind w:firstLine="0"/>
              <w:rPr>
                <w:rFonts w:eastAsia="Calibri"/>
                <w:sz w:val="22"/>
                <w:szCs w:val="22"/>
                <w:lang w:eastAsia="zh-CN"/>
              </w:rPr>
            </w:pPr>
            <w:r w:rsidRPr="00B32271">
              <w:rPr>
                <w:rFonts w:eastAsia="Calibri"/>
                <w:sz w:val="22"/>
                <w:szCs w:val="22"/>
                <w:lang w:eastAsia="zh-CN"/>
              </w:rPr>
              <w:t xml:space="preserve">Математика в детском </w:t>
            </w:r>
            <w:proofErr w:type="gramStart"/>
            <w:r w:rsidRPr="00B32271">
              <w:rPr>
                <w:rFonts w:eastAsia="Calibri"/>
                <w:sz w:val="22"/>
                <w:szCs w:val="22"/>
                <w:lang w:eastAsia="zh-CN"/>
              </w:rPr>
              <w:t>саду  для</w:t>
            </w:r>
            <w:proofErr w:type="gramEnd"/>
            <w:r w:rsidRPr="00B32271">
              <w:rPr>
                <w:rFonts w:eastAsia="Calibri"/>
                <w:sz w:val="22"/>
                <w:szCs w:val="22"/>
                <w:lang w:eastAsia="zh-CN"/>
              </w:rPr>
              <w:t xml:space="preserve"> детей 6-7 лет: Методическое пособие к рабочей тетради </w:t>
            </w:r>
          </w:p>
        </w:tc>
        <w:tc>
          <w:tcPr>
            <w:tcW w:w="2268" w:type="dxa"/>
          </w:tcPr>
          <w:p w:rsidR="00B32271" w:rsidRPr="00B32271" w:rsidRDefault="00B32271" w:rsidP="00B32271">
            <w:pPr>
              <w:suppressAutoHyphens/>
              <w:ind w:firstLine="0"/>
              <w:rPr>
                <w:rFonts w:eastAsia="Calibri"/>
                <w:color w:val="FF0000"/>
                <w:sz w:val="22"/>
                <w:szCs w:val="22"/>
                <w:lang w:eastAsia="zh-CN"/>
              </w:rPr>
            </w:pPr>
            <w:r w:rsidRPr="00B32271">
              <w:rPr>
                <w:rFonts w:eastAsia="Calibri"/>
                <w:sz w:val="22"/>
                <w:szCs w:val="22"/>
                <w:lang w:eastAsia="zh-CN"/>
              </w:rPr>
              <w:t>В.П.  Новикова</w:t>
            </w:r>
          </w:p>
        </w:tc>
      </w:tr>
      <w:tr w:rsidR="00B32271" w:rsidRPr="00B32271" w:rsidTr="00B32271">
        <w:tc>
          <w:tcPr>
            <w:tcW w:w="565" w:type="dxa"/>
          </w:tcPr>
          <w:p w:rsidR="00B32271" w:rsidRPr="00B32271" w:rsidRDefault="000628C4" w:rsidP="00B32271">
            <w:pPr>
              <w:suppressAutoHyphens/>
              <w:ind w:firstLine="25"/>
              <w:rPr>
                <w:rFonts w:eastAsia="Calibri"/>
                <w:sz w:val="22"/>
                <w:szCs w:val="22"/>
                <w:lang w:eastAsia="zh-CN"/>
              </w:rPr>
            </w:pPr>
            <w:r>
              <w:rPr>
                <w:rFonts w:eastAsia="Calibri"/>
                <w:sz w:val="22"/>
                <w:szCs w:val="22"/>
                <w:lang w:eastAsia="zh-CN"/>
              </w:rPr>
              <w:t>9</w:t>
            </w:r>
          </w:p>
        </w:tc>
        <w:tc>
          <w:tcPr>
            <w:tcW w:w="7515" w:type="dxa"/>
          </w:tcPr>
          <w:p w:rsidR="00B32271" w:rsidRPr="00B32271" w:rsidRDefault="00B32271" w:rsidP="00B32271">
            <w:pPr>
              <w:suppressAutoHyphens/>
              <w:ind w:firstLine="0"/>
              <w:rPr>
                <w:rFonts w:eastAsia="Calibri"/>
                <w:sz w:val="22"/>
                <w:szCs w:val="22"/>
                <w:lang w:eastAsia="zh-CN"/>
              </w:rPr>
            </w:pPr>
            <w:r w:rsidRPr="00B32271">
              <w:rPr>
                <w:rFonts w:eastAsia="Calibri"/>
                <w:sz w:val="22"/>
                <w:szCs w:val="22"/>
                <w:lang w:eastAsia="zh-CN"/>
              </w:rPr>
              <w:t>Обучение решению арифметических задач</w:t>
            </w:r>
          </w:p>
        </w:tc>
        <w:tc>
          <w:tcPr>
            <w:tcW w:w="2268" w:type="dxa"/>
          </w:tcPr>
          <w:p w:rsidR="00B32271" w:rsidRPr="00B32271" w:rsidRDefault="00B32271" w:rsidP="00B32271">
            <w:pPr>
              <w:suppressAutoHyphens/>
              <w:ind w:firstLine="0"/>
              <w:rPr>
                <w:rFonts w:eastAsia="Calibri"/>
                <w:sz w:val="22"/>
                <w:szCs w:val="22"/>
                <w:lang w:eastAsia="zh-CN"/>
              </w:rPr>
            </w:pPr>
            <w:r w:rsidRPr="00B32271">
              <w:rPr>
                <w:rFonts w:eastAsia="Calibri"/>
                <w:sz w:val="22"/>
                <w:szCs w:val="22"/>
                <w:lang w:eastAsia="zh-CN"/>
              </w:rPr>
              <w:t>В.П.  Новикова</w:t>
            </w:r>
          </w:p>
        </w:tc>
      </w:tr>
      <w:tr w:rsidR="00B32271" w:rsidRPr="00B32271" w:rsidTr="00B32271">
        <w:tc>
          <w:tcPr>
            <w:tcW w:w="565" w:type="dxa"/>
          </w:tcPr>
          <w:p w:rsidR="00B32271" w:rsidRPr="00B32271" w:rsidRDefault="000628C4" w:rsidP="00B32271">
            <w:pPr>
              <w:suppressAutoHyphens/>
              <w:ind w:firstLine="25"/>
              <w:rPr>
                <w:rFonts w:eastAsia="Calibri"/>
                <w:sz w:val="22"/>
                <w:szCs w:val="22"/>
                <w:lang w:eastAsia="zh-CN"/>
              </w:rPr>
            </w:pPr>
            <w:r>
              <w:rPr>
                <w:rFonts w:eastAsia="Calibri"/>
                <w:sz w:val="22"/>
                <w:szCs w:val="22"/>
                <w:lang w:eastAsia="zh-CN"/>
              </w:rPr>
              <w:t>10</w:t>
            </w:r>
          </w:p>
        </w:tc>
        <w:tc>
          <w:tcPr>
            <w:tcW w:w="7515" w:type="dxa"/>
          </w:tcPr>
          <w:p w:rsidR="00B32271" w:rsidRPr="00B32271" w:rsidRDefault="00B32271" w:rsidP="00B32271">
            <w:pPr>
              <w:suppressAutoHyphens/>
              <w:ind w:firstLine="0"/>
              <w:rPr>
                <w:rFonts w:eastAsia="Calibri"/>
                <w:sz w:val="22"/>
                <w:szCs w:val="22"/>
                <w:lang w:eastAsia="zh-CN"/>
              </w:rPr>
            </w:pPr>
            <w:r w:rsidRPr="00B32271">
              <w:rPr>
                <w:rFonts w:eastAsia="Calibri"/>
                <w:sz w:val="22"/>
                <w:szCs w:val="22"/>
                <w:lang w:eastAsia="zh-CN"/>
              </w:rPr>
              <w:t>Математическое развитие детей старшего дошкольного возраста</w:t>
            </w:r>
          </w:p>
        </w:tc>
        <w:tc>
          <w:tcPr>
            <w:tcW w:w="2268" w:type="dxa"/>
          </w:tcPr>
          <w:p w:rsidR="00B32271" w:rsidRPr="00B32271" w:rsidRDefault="00B32271" w:rsidP="00B32271">
            <w:pPr>
              <w:suppressAutoHyphens/>
              <w:ind w:firstLine="0"/>
              <w:rPr>
                <w:rFonts w:eastAsia="Calibri"/>
                <w:sz w:val="22"/>
                <w:szCs w:val="22"/>
                <w:lang w:eastAsia="zh-CN"/>
              </w:rPr>
            </w:pPr>
            <w:r w:rsidRPr="00B32271">
              <w:rPr>
                <w:rFonts w:eastAsia="Calibri"/>
                <w:sz w:val="22"/>
                <w:szCs w:val="22"/>
                <w:lang w:eastAsia="zh-CN"/>
              </w:rPr>
              <w:t xml:space="preserve">М.Д.  Маханева </w:t>
            </w:r>
          </w:p>
          <w:p w:rsidR="00B32271" w:rsidRPr="00B32271" w:rsidRDefault="00B32271" w:rsidP="00B32271">
            <w:pPr>
              <w:suppressAutoHyphens/>
              <w:ind w:firstLine="0"/>
              <w:rPr>
                <w:rFonts w:eastAsia="Calibri"/>
                <w:sz w:val="22"/>
                <w:szCs w:val="22"/>
                <w:lang w:eastAsia="zh-CN"/>
              </w:rPr>
            </w:pPr>
            <w:r w:rsidRPr="00B32271">
              <w:rPr>
                <w:rFonts w:eastAsia="Calibri"/>
                <w:sz w:val="22"/>
                <w:szCs w:val="22"/>
                <w:lang w:eastAsia="zh-CN"/>
              </w:rPr>
              <w:t>Г.И. Ши</w:t>
            </w:r>
            <w:r w:rsidRPr="00B32271">
              <w:rPr>
                <w:rFonts w:eastAsia="Calibri"/>
                <w:sz w:val="22"/>
                <w:szCs w:val="22"/>
                <w:lang w:eastAsia="zh-CN"/>
              </w:rPr>
              <w:softHyphen/>
              <w:t xml:space="preserve">ряева </w:t>
            </w:r>
          </w:p>
        </w:tc>
      </w:tr>
      <w:tr w:rsidR="00B32271" w:rsidRPr="00B32271" w:rsidTr="00B32271">
        <w:tc>
          <w:tcPr>
            <w:tcW w:w="565" w:type="dxa"/>
          </w:tcPr>
          <w:p w:rsidR="00B32271" w:rsidRPr="00B32271" w:rsidRDefault="000628C4" w:rsidP="00B32271">
            <w:pPr>
              <w:suppressAutoHyphens/>
              <w:ind w:firstLine="25"/>
              <w:rPr>
                <w:rFonts w:eastAsia="Calibri"/>
                <w:sz w:val="22"/>
                <w:szCs w:val="22"/>
                <w:lang w:eastAsia="zh-CN"/>
              </w:rPr>
            </w:pPr>
            <w:r>
              <w:rPr>
                <w:rFonts w:eastAsia="Calibri"/>
                <w:sz w:val="22"/>
                <w:szCs w:val="22"/>
                <w:lang w:eastAsia="zh-CN"/>
              </w:rPr>
              <w:t>11</w:t>
            </w:r>
          </w:p>
        </w:tc>
        <w:tc>
          <w:tcPr>
            <w:tcW w:w="7515" w:type="dxa"/>
          </w:tcPr>
          <w:p w:rsidR="00B32271" w:rsidRPr="00B32271" w:rsidRDefault="00B32271" w:rsidP="00B32271">
            <w:pPr>
              <w:suppressAutoHyphens/>
              <w:ind w:firstLine="0"/>
              <w:rPr>
                <w:rFonts w:eastAsia="Calibri"/>
                <w:sz w:val="22"/>
                <w:szCs w:val="22"/>
                <w:lang w:eastAsia="zh-CN"/>
              </w:rPr>
            </w:pPr>
            <w:r w:rsidRPr="00B32271">
              <w:rPr>
                <w:rFonts w:eastAsia="Calibri"/>
                <w:sz w:val="22"/>
                <w:szCs w:val="22"/>
                <w:lang w:eastAsia="zh-CN"/>
              </w:rPr>
              <w:t>Путешествие в Цифроград: Знако</w:t>
            </w:r>
            <w:r w:rsidRPr="00B32271">
              <w:rPr>
                <w:rFonts w:eastAsia="Calibri"/>
                <w:sz w:val="22"/>
                <w:szCs w:val="22"/>
                <w:lang w:eastAsia="zh-CN"/>
              </w:rPr>
              <w:softHyphen/>
              <w:t>мимся с компьютером</w:t>
            </w:r>
          </w:p>
        </w:tc>
        <w:tc>
          <w:tcPr>
            <w:tcW w:w="2268" w:type="dxa"/>
          </w:tcPr>
          <w:p w:rsidR="00B32271" w:rsidRPr="00B32271" w:rsidRDefault="00B32271" w:rsidP="00B32271">
            <w:pPr>
              <w:suppressAutoHyphens/>
              <w:ind w:firstLine="0"/>
              <w:rPr>
                <w:rFonts w:eastAsia="Calibri"/>
                <w:sz w:val="22"/>
                <w:szCs w:val="22"/>
                <w:lang w:eastAsia="zh-CN"/>
              </w:rPr>
            </w:pPr>
            <w:r w:rsidRPr="00B32271">
              <w:rPr>
                <w:rFonts w:eastAsia="Calibri"/>
                <w:sz w:val="22"/>
                <w:szCs w:val="22"/>
                <w:lang w:eastAsia="zh-CN"/>
              </w:rPr>
              <w:t xml:space="preserve">Т. А. Шорыгина </w:t>
            </w:r>
          </w:p>
        </w:tc>
      </w:tr>
      <w:tr w:rsidR="00B32271" w:rsidRPr="00B32271" w:rsidTr="00B32271">
        <w:trPr>
          <w:trHeight w:val="420"/>
        </w:trPr>
        <w:tc>
          <w:tcPr>
            <w:tcW w:w="565" w:type="dxa"/>
          </w:tcPr>
          <w:p w:rsidR="00B32271" w:rsidRPr="00B32271" w:rsidRDefault="000628C4" w:rsidP="00B32271">
            <w:pPr>
              <w:suppressAutoHyphens/>
              <w:ind w:firstLine="25"/>
              <w:rPr>
                <w:rFonts w:eastAsia="Calibri"/>
                <w:sz w:val="22"/>
                <w:szCs w:val="22"/>
                <w:lang w:eastAsia="zh-CN"/>
              </w:rPr>
            </w:pPr>
            <w:r>
              <w:rPr>
                <w:rFonts w:eastAsia="Calibri"/>
                <w:sz w:val="22"/>
                <w:szCs w:val="22"/>
                <w:lang w:eastAsia="zh-CN"/>
              </w:rPr>
              <w:t>12</w:t>
            </w:r>
          </w:p>
        </w:tc>
        <w:tc>
          <w:tcPr>
            <w:tcW w:w="7515" w:type="dxa"/>
          </w:tcPr>
          <w:p w:rsidR="00B32271" w:rsidRPr="00B32271" w:rsidRDefault="00B32271" w:rsidP="00B32271">
            <w:pPr>
              <w:suppressAutoHyphens/>
              <w:ind w:firstLine="0"/>
              <w:rPr>
                <w:rFonts w:eastAsia="Calibri"/>
                <w:sz w:val="22"/>
                <w:szCs w:val="22"/>
                <w:lang w:eastAsia="zh-CN"/>
              </w:rPr>
            </w:pPr>
            <w:r w:rsidRPr="00B32271">
              <w:rPr>
                <w:sz w:val="22"/>
                <w:szCs w:val="22"/>
              </w:rPr>
              <w:t>Развитие элементарных математических представлений. Конспекты занятий для работы с детьми 4-5 лет с ЗПР</w:t>
            </w:r>
          </w:p>
        </w:tc>
        <w:tc>
          <w:tcPr>
            <w:tcW w:w="2268" w:type="dxa"/>
          </w:tcPr>
          <w:p w:rsidR="00B32271" w:rsidRPr="00B32271" w:rsidRDefault="00B32271" w:rsidP="00B32271">
            <w:pPr>
              <w:ind w:firstLine="0"/>
              <w:rPr>
                <w:sz w:val="22"/>
                <w:szCs w:val="22"/>
              </w:rPr>
            </w:pPr>
            <w:r w:rsidRPr="00B32271">
              <w:rPr>
                <w:sz w:val="22"/>
                <w:szCs w:val="22"/>
              </w:rPr>
              <w:t>И. А. Морозова</w:t>
            </w:r>
          </w:p>
          <w:p w:rsidR="00B32271" w:rsidRPr="00B32271" w:rsidRDefault="00B32271" w:rsidP="00B32271">
            <w:pPr>
              <w:ind w:firstLine="0"/>
              <w:rPr>
                <w:rFonts w:eastAsia="Calibri"/>
                <w:sz w:val="22"/>
                <w:szCs w:val="22"/>
                <w:lang w:eastAsia="zh-CN"/>
              </w:rPr>
            </w:pPr>
            <w:r w:rsidRPr="00B32271">
              <w:rPr>
                <w:sz w:val="22"/>
                <w:szCs w:val="22"/>
              </w:rPr>
              <w:t>М. А. Пушкарёва</w:t>
            </w:r>
          </w:p>
        </w:tc>
      </w:tr>
      <w:tr w:rsidR="00B32271" w:rsidRPr="00B32271" w:rsidTr="00B32271">
        <w:trPr>
          <w:trHeight w:val="585"/>
        </w:trPr>
        <w:tc>
          <w:tcPr>
            <w:tcW w:w="565" w:type="dxa"/>
          </w:tcPr>
          <w:p w:rsidR="00B32271" w:rsidRPr="00B32271" w:rsidRDefault="000628C4" w:rsidP="00B32271">
            <w:pPr>
              <w:suppressAutoHyphens/>
              <w:ind w:firstLine="25"/>
              <w:rPr>
                <w:rFonts w:eastAsia="Calibri"/>
                <w:sz w:val="22"/>
                <w:szCs w:val="22"/>
                <w:lang w:eastAsia="zh-CN"/>
              </w:rPr>
            </w:pPr>
            <w:r>
              <w:rPr>
                <w:rFonts w:eastAsia="Calibri"/>
                <w:sz w:val="22"/>
                <w:szCs w:val="22"/>
                <w:lang w:eastAsia="zh-CN"/>
              </w:rPr>
              <w:t>13</w:t>
            </w:r>
          </w:p>
        </w:tc>
        <w:tc>
          <w:tcPr>
            <w:tcW w:w="7515" w:type="dxa"/>
          </w:tcPr>
          <w:p w:rsidR="00B32271" w:rsidRPr="00B32271" w:rsidRDefault="00B32271" w:rsidP="00B32271">
            <w:pPr>
              <w:suppressAutoHyphens/>
              <w:ind w:firstLine="0"/>
              <w:rPr>
                <w:sz w:val="22"/>
                <w:szCs w:val="22"/>
              </w:rPr>
            </w:pPr>
            <w:r w:rsidRPr="00B32271">
              <w:rPr>
                <w:sz w:val="22"/>
                <w:szCs w:val="22"/>
              </w:rPr>
              <w:t>Развитие элементарных математических представлений. Конспекты занятий для работы с детьми 5-6 лет с ЗПР</w:t>
            </w:r>
          </w:p>
        </w:tc>
        <w:tc>
          <w:tcPr>
            <w:tcW w:w="2268" w:type="dxa"/>
          </w:tcPr>
          <w:p w:rsidR="00B32271" w:rsidRPr="00B32271" w:rsidRDefault="00B32271" w:rsidP="00B32271">
            <w:pPr>
              <w:ind w:firstLine="0"/>
              <w:rPr>
                <w:sz w:val="22"/>
                <w:szCs w:val="22"/>
              </w:rPr>
            </w:pPr>
            <w:r w:rsidRPr="00B32271">
              <w:rPr>
                <w:sz w:val="22"/>
                <w:szCs w:val="22"/>
              </w:rPr>
              <w:t>И. А. Морозова</w:t>
            </w:r>
          </w:p>
          <w:p w:rsidR="00B32271" w:rsidRPr="00B32271" w:rsidRDefault="00B32271" w:rsidP="00B32271">
            <w:pPr>
              <w:ind w:firstLine="0"/>
              <w:rPr>
                <w:sz w:val="22"/>
                <w:szCs w:val="22"/>
              </w:rPr>
            </w:pPr>
            <w:r w:rsidRPr="00B32271">
              <w:rPr>
                <w:sz w:val="22"/>
                <w:szCs w:val="22"/>
              </w:rPr>
              <w:t>М. А. Пушкарёва</w:t>
            </w:r>
          </w:p>
        </w:tc>
      </w:tr>
      <w:tr w:rsidR="00B32271" w:rsidRPr="00B32271" w:rsidTr="00B32271">
        <w:tc>
          <w:tcPr>
            <w:tcW w:w="565" w:type="dxa"/>
          </w:tcPr>
          <w:p w:rsidR="00B32271" w:rsidRPr="00B32271" w:rsidRDefault="000628C4" w:rsidP="00B32271">
            <w:pPr>
              <w:suppressAutoHyphens/>
              <w:ind w:firstLine="25"/>
              <w:rPr>
                <w:rFonts w:eastAsia="Calibri"/>
                <w:sz w:val="22"/>
                <w:szCs w:val="22"/>
                <w:lang w:eastAsia="zh-CN"/>
              </w:rPr>
            </w:pPr>
            <w:r>
              <w:rPr>
                <w:rFonts w:eastAsia="Calibri"/>
                <w:sz w:val="22"/>
                <w:szCs w:val="22"/>
                <w:lang w:eastAsia="zh-CN"/>
              </w:rPr>
              <w:t>14</w:t>
            </w:r>
          </w:p>
        </w:tc>
        <w:tc>
          <w:tcPr>
            <w:tcW w:w="7515" w:type="dxa"/>
          </w:tcPr>
          <w:p w:rsidR="00B32271" w:rsidRPr="00B32271" w:rsidRDefault="00B32271" w:rsidP="00B32271">
            <w:pPr>
              <w:suppressAutoHyphens/>
              <w:ind w:firstLine="0"/>
              <w:rPr>
                <w:rFonts w:eastAsia="Calibri"/>
                <w:sz w:val="22"/>
                <w:szCs w:val="22"/>
                <w:lang w:eastAsia="zh-CN"/>
              </w:rPr>
            </w:pPr>
            <w:r w:rsidRPr="00B32271">
              <w:rPr>
                <w:sz w:val="22"/>
                <w:szCs w:val="22"/>
              </w:rPr>
              <w:t>Развитие элементарных математических представлений. Конспекты занятий для работы с детьми 6-7 лет с ЗПР</w:t>
            </w:r>
          </w:p>
        </w:tc>
        <w:tc>
          <w:tcPr>
            <w:tcW w:w="2268" w:type="dxa"/>
          </w:tcPr>
          <w:p w:rsidR="00B32271" w:rsidRPr="00B32271" w:rsidRDefault="00B32271" w:rsidP="00B32271">
            <w:pPr>
              <w:ind w:firstLine="0"/>
              <w:rPr>
                <w:sz w:val="22"/>
                <w:szCs w:val="22"/>
              </w:rPr>
            </w:pPr>
            <w:r w:rsidRPr="00B32271">
              <w:rPr>
                <w:sz w:val="22"/>
                <w:szCs w:val="22"/>
              </w:rPr>
              <w:t>И. А. Морозова</w:t>
            </w:r>
          </w:p>
          <w:p w:rsidR="00B32271" w:rsidRPr="00B32271" w:rsidRDefault="00B32271" w:rsidP="00B32271">
            <w:pPr>
              <w:ind w:firstLine="0"/>
              <w:rPr>
                <w:rFonts w:eastAsia="Calibri"/>
                <w:sz w:val="22"/>
                <w:szCs w:val="22"/>
                <w:lang w:eastAsia="zh-CN"/>
              </w:rPr>
            </w:pPr>
            <w:r w:rsidRPr="00B32271">
              <w:rPr>
                <w:sz w:val="22"/>
                <w:szCs w:val="22"/>
              </w:rPr>
              <w:t>М. А. Пушкарёва</w:t>
            </w:r>
          </w:p>
        </w:tc>
      </w:tr>
      <w:tr w:rsidR="00B32271" w:rsidRPr="00B32271" w:rsidTr="00B32271">
        <w:tc>
          <w:tcPr>
            <w:tcW w:w="565" w:type="dxa"/>
          </w:tcPr>
          <w:p w:rsidR="00B32271" w:rsidRPr="00B32271" w:rsidRDefault="000628C4" w:rsidP="00B32271">
            <w:pPr>
              <w:suppressAutoHyphens/>
              <w:ind w:firstLine="25"/>
              <w:rPr>
                <w:rFonts w:eastAsia="Calibri"/>
                <w:sz w:val="22"/>
                <w:szCs w:val="22"/>
                <w:lang w:eastAsia="zh-CN"/>
              </w:rPr>
            </w:pPr>
            <w:r>
              <w:rPr>
                <w:rFonts w:eastAsia="Calibri"/>
                <w:sz w:val="22"/>
                <w:szCs w:val="22"/>
                <w:lang w:eastAsia="zh-CN"/>
              </w:rPr>
              <w:t>15</w:t>
            </w:r>
          </w:p>
        </w:tc>
        <w:tc>
          <w:tcPr>
            <w:tcW w:w="7515" w:type="dxa"/>
          </w:tcPr>
          <w:p w:rsidR="00B32271" w:rsidRPr="00B32271" w:rsidRDefault="00B32271" w:rsidP="00B32271">
            <w:pPr>
              <w:suppressAutoHyphens/>
              <w:ind w:firstLine="0"/>
              <w:rPr>
                <w:rFonts w:eastAsia="Calibri"/>
                <w:sz w:val="22"/>
                <w:szCs w:val="22"/>
                <w:lang w:eastAsia="zh-CN"/>
              </w:rPr>
            </w:pPr>
            <w:r w:rsidRPr="00B32271">
              <w:rPr>
                <w:sz w:val="22"/>
                <w:szCs w:val="22"/>
              </w:rPr>
              <w:t>Игровые занимательные задачи для дошкольников</w:t>
            </w:r>
          </w:p>
        </w:tc>
        <w:tc>
          <w:tcPr>
            <w:tcW w:w="2268" w:type="dxa"/>
          </w:tcPr>
          <w:p w:rsidR="00B32271" w:rsidRPr="00B32271" w:rsidRDefault="00B32271" w:rsidP="00B32271">
            <w:pPr>
              <w:ind w:firstLine="0"/>
              <w:rPr>
                <w:rFonts w:eastAsia="Calibri"/>
                <w:sz w:val="22"/>
                <w:szCs w:val="22"/>
                <w:lang w:eastAsia="zh-CN"/>
              </w:rPr>
            </w:pPr>
            <w:r w:rsidRPr="00B32271">
              <w:rPr>
                <w:sz w:val="22"/>
                <w:szCs w:val="22"/>
              </w:rPr>
              <w:t>З.А. Михайлова</w:t>
            </w:r>
          </w:p>
        </w:tc>
      </w:tr>
      <w:tr w:rsidR="00B32271" w:rsidRPr="00B32271" w:rsidTr="00B32271">
        <w:tc>
          <w:tcPr>
            <w:tcW w:w="565" w:type="dxa"/>
          </w:tcPr>
          <w:p w:rsidR="00B32271" w:rsidRPr="00B32271" w:rsidRDefault="000628C4" w:rsidP="00B32271">
            <w:pPr>
              <w:suppressAutoHyphens/>
              <w:ind w:firstLine="25"/>
              <w:rPr>
                <w:rFonts w:eastAsia="Calibri"/>
                <w:sz w:val="22"/>
                <w:szCs w:val="22"/>
                <w:lang w:eastAsia="zh-CN"/>
              </w:rPr>
            </w:pPr>
            <w:r>
              <w:rPr>
                <w:rFonts w:eastAsia="Calibri"/>
                <w:sz w:val="22"/>
                <w:szCs w:val="22"/>
                <w:lang w:eastAsia="zh-CN"/>
              </w:rPr>
              <w:t>16</w:t>
            </w:r>
          </w:p>
        </w:tc>
        <w:tc>
          <w:tcPr>
            <w:tcW w:w="7515" w:type="dxa"/>
          </w:tcPr>
          <w:p w:rsidR="00B32271" w:rsidRPr="00B32271" w:rsidRDefault="00B32271" w:rsidP="00B32271">
            <w:pPr>
              <w:pStyle w:val="aa"/>
              <w:ind w:left="0"/>
              <w:outlineLvl w:val="0"/>
              <w:rPr>
                <w:rFonts w:ascii="Times New Roman" w:eastAsia="Calibri" w:hAnsi="Times New Roman"/>
                <w:sz w:val="22"/>
                <w:lang w:eastAsia="zh-CN"/>
              </w:rPr>
            </w:pPr>
            <w:r w:rsidRPr="00B32271">
              <w:rPr>
                <w:rFonts w:ascii="Times New Roman" w:hAnsi="Times New Roman"/>
                <w:sz w:val="22"/>
              </w:rPr>
              <w:t>101 игра, развивающая интеллект для детей от 2 до 6 лет.</w:t>
            </w:r>
          </w:p>
        </w:tc>
        <w:tc>
          <w:tcPr>
            <w:tcW w:w="2268" w:type="dxa"/>
          </w:tcPr>
          <w:p w:rsidR="00B32271" w:rsidRPr="00B32271" w:rsidRDefault="00B32271" w:rsidP="00B32271">
            <w:pPr>
              <w:ind w:firstLine="0"/>
              <w:rPr>
                <w:rFonts w:eastAsia="Calibri"/>
                <w:sz w:val="22"/>
                <w:szCs w:val="22"/>
                <w:lang w:eastAsia="zh-CN"/>
              </w:rPr>
            </w:pPr>
            <w:r w:rsidRPr="00B32271">
              <w:rPr>
                <w:sz w:val="22"/>
                <w:szCs w:val="22"/>
              </w:rPr>
              <w:t>Н.Д. Денисова</w:t>
            </w:r>
          </w:p>
        </w:tc>
      </w:tr>
      <w:tr w:rsidR="00B32271" w:rsidRPr="00B32271" w:rsidTr="00B32271">
        <w:tc>
          <w:tcPr>
            <w:tcW w:w="565" w:type="dxa"/>
          </w:tcPr>
          <w:p w:rsidR="00B32271" w:rsidRPr="00B32271" w:rsidRDefault="000628C4" w:rsidP="00B32271">
            <w:pPr>
              <w:suppressAutoHyphens/>
              <w:ind w:firstLine="25"/>
              <w:rPr>
                <w:rFonts w:eastAsia="Calibri"/>
                <w:sz w:val="22"/>
                <w:szCs w:val="22"/>
                <w:lang w:eastAsia="zh-CN"/>
              </w:rPr>
            </w:pPr>
            <w:r>
              <w:rPr>
                <w:rFonts w:eastAsia="Calibri"/>
                <w:sz w:val="22"/>
                <w:szCs w:val="22"/>
                <w:lang w:eastAsia="zh-CN"/>
              </w:rPr>
              <w:t>17</w:t>
            </w:r>
          </w:p>
        </w:tc>
        <w:tc>
          <w:tcPr>
            <w:tcW w:w="7515" w:type="dxa"/>
          </w:tcPr>
          <w:p w:rsidR="00B32271" w:rsidRPr="00B32271" w:rsidRDefault="00B32271" w:rsidP="00B32271">
            <w:pPr>
              <w:suppressAutoHyphens/>
              <w:ind w:firstLine="0"/>
              <w:rPr>
                <w:rFonts w:eastAsia="Calibri"/>
                <w:sz w:val="22"/>
                <w:szCs w:val="22"/>
                <w:lang w:eastAsia="zh-CN"/>
              </w:rPr>
            </w:pPr>
            <w:r w:rsidRPr="00B32271">
              <w:rPr>
                <w:sz w:val="22"/>
                <w:szCs w:val="22"/>
              </w:rPr>
              <w:t>Игры и упражнения по развитию умственных способностей у детей дошкольного возраста</w:t>
            </w:r>
          </w:p>
        </w:tc>
        <w:tc>
          <w:tcPr>
            <w:tcW w:w="2268" w:type="dxa"/>
          </w:tcPr>
          <w:p w:rsidR="00B32271" w:rsidRPr="00B32271" w:rsidRDefault="00B32271" w:rsidP="00B32271">
            <w:pPr>
              <w:ind w:firstLine="0"/>
              <w:rPr>
                <w:rFonts w:eastAsia="Calibri"/>
                <w:sz w:val="22"/>
                <w:szCs w:val="22"/>
                <w:lang w:eastAsia="zh-CN"/>
              </w:rPr>
            </w:pPr>
            <w:r w:rsidRPr="00B32271">
              <w:rPr>
                <w:sz w:val="22"/>
                <w:szCs w:val="22"/>
              </w:rPr>
              <w:t>Л. А. Венгер</w:t>
            </w:r>
          </w:p>
        </w:tc>
      </w:tr>
      <w:tr w:rsidR="00B32271" w:rsidRPr="00B32271" w:rsidTr="00B32271">
        <w:tc>
          <w:tcPr>
            <w:tcW w:w="565" w:type="dxa"/>
          </w:tcPr>
          <w:p w:rsidR="00B32271" w:rsidRPr="00B32271" w:rsidRDefault="000628C4" w:rsidP="00B32271">
            <w:pPr>
              <w:suppressAutoHyphens/>
              <w:ind w:firstLine="25"/>
              <w:rPr>
                <w:rFonts w:eastAsia="Calibri"/>
                <w:sz w:val="22"/>
                <w:szCs w:val="22"/>
                <w:lang w:eastAsia="zh-CN"/>
              </w:rPr>
            </w:pPr>
            <w:r>
              <w:rPr>
                <w:rFonts w:eastAsia="Calibri"/>
                <w:sz w:val="22"/>
                <w:szCs w:val="22"/>
                <w:lang w:eastAsia="zh-CN"/>
              </w:rPr>
              <w:t>18</w:t>
            </w:r>
          </w:p>
        </w:tc>
        <w:tc>
          <w:tcPr>
            <w:tcW w:w="7515" w:type="dxa"/>
          </w:tcPr>
          <w:p w:rsidR="00B32271" w:rsidRPr="00B32271" w:rsidRDefault="00B32271" w:rsidP="00B32271">
            <w:pPr>
              <w:suppressAutoHyphens/>
              <w:ind w:firstLine="0"/>
              <w:rPr>
                <w:rFonts w:eastAsia="Calibri"/>
                <w:sz w:val="22"/>
                <w:szCs w:val="22"/>
                <w:lang w:eastAsia="zh-CN"/>
              </w:rPr>
            </w:pPr>
            <w:r w:rsidRPr="00B32271">
              <w:rPr>
                <w:sz w:val="22"/>
                <w:szCs w:val="22"/>
              </w:rPr>
              <w:t xml:space="preserve">И </w:t>
            </w:r>
            <w:proofErr w:type="gramStart"/>
            <w:r w:rsidRPr="00B32271">
              <w:rPr>
                <w:sz w:val="22"/>
                <w:szCs w:val="22"/>
              </w:rPr>
              <w:t>учёба</w:t>
            </w:r>
            <w:proofErr w:type="gramEnd"/>
            <w:r w:rsidRPr="00B32271">
              <w:rPr>
                <w:sz w:val="22"/>
                <w:szCs w:val="22"/>
              </w:rPr>
              <w:t xml:space="preserve"> и игра: математика</w:t>
            </w:r>
          </w:p>
        </w:tc>
        <w:tc>
          <w:tcPr>
            <w:tcW w:w="2268" w:type="dxa"/>
          </w:tcPr>
          <w:p w:rsidR="00B32271" w:rsidRPr="00B32271" w:rsidRDefault="00B32271" w:rsidP="00B32271">
            <w:pPr>
              <w:ind w:firstLine="0"/>
              <w:rPr>
                <w:rFonts w:eastAsia="Calibri"/>
                <w:sz w:val="22"/>
                <w:szCs w:val="22"/>
                <w:lang w:eastAsia="zh-CN"/>
              </w:rPr>
            </w:pPr>
            <w:r w:rsidRPr="00B32271">
              <w:rPr>
                <w:sz w:val="22"/>
                <w:szCs w:val="22"/>
              </w:rPr>
              <w:t>Т. И. Тарабарина</w:t>
            </w:r>
          </w:p>
        </w:tc>
      </w:tr>
      <w:tr w:rsidR="00B32271" w:rsidRPr="00B32271" w:rsidTr="00B32271">
        <w:tc>
          <w:tcPr>
            <w:tcW w:w="565" w:type="dxa"/>
          </w:tcPr>
          <w:p w:rsidR="00B32271" w:rsidRPr="00B32271" w:rsidRDefault="000628C4" w:rsidP="00B32271">
            <w:pPr>
              <w:suppressAutoHyphens/>
              <w:ind w:firstLine="25"/>
              <w:rPr>
                <w:rFonts w:eastAsia="Calibri"/>
                <w:sz w:val="22"/>
                <w:szCs w:val="22"/>
                <w:lang w:eastAsia="zh-CN"/>
              </w:rPr>
            </w:pPr>
            <w:r>
              <w:rPr>
                <w:rFonts w:eastAsia="Calibri"/>
                <w:sz w:val="22"/>
                <w:szCs w:val="22"/>
                <w:lang w:eastAsia="zh-CN"/>
              </w:rPr>
              <w:t>19</w:t>
            </w:r>
          </w:p>
        </w:tc>
        <w:tc>
          <w:tcPr>
            <w:tcW w:w="7515" w:type="dxa"/>
          </w:tcPr>
          <w:p w:rsidR="00B32271" w:rsidRPr="00B32271" w:rsidRDefault="00B32271" w:rsidP="00B32271">
            <w:pPr>
              <w:suppressAutoHyphens/>
              <w:ind w:firstLine="0"/>
              <w:rPr>
                <w:rFonts w:eastAsia="Calibri"/>
                <w:sz w:val="22"/>
                <w:szCs w:val="22"/>
                <w:lang w:eastAsia="zh-CN"/>
              </w:rPr>
            </w:pPr>
            <w:r w:rsidRPr="00B32271">
              <w:rPr>
                <w:sz w:val="22"/>
                <w:szCs w:val="22"/>
              </w:rPr>
              <w:t>Большая книга заданий и упражнений на развитие интеллекта малыша</w:t>
            </w:r>
          </w:p>
        </w:tc>
        <w:tc>
          <w:tcPr>
            <w:tcW w:w="2268" w:type="dxa"/>
          </w:tcPr>
          <w:p w:rsidR="00B32271" w:rsidRPr="00B32271" w:rsidRDefault="00B32271" w:rsidP="00B32271">
            <w:pPr>
              <w:ind w:firstLine="0"/>
              <w:rPr>
                <w:rFonts w:eastAsia="Calibri"/>
                <w:sz w:val="22"/>
                <w:szCs w:val="22"/>
                <w:lang w:eastAsia="zh-CN"/>
              </w:rPr>
            </w:pPr>
            <w:r w:rsidRPr="00B32271">
              <w:rPr>
                <w:sz w:val="22"/>
                <w:szCs w:val="22"/>
              </w:rPr>
              <w:t>И. А. Светлова</w:t>
            </w:r>
          </w:p>
        </w:tc>
      </w:tr>
      <w:tr w:rsidR="00B32271" w:rsidRPr="00B32271" w:rsidTr="00B32271">
        <w:tc>
          <w:tcPr>
            <w:tcW w:w="565" w:type="dxa"/>
          </w:tcPr>
          <w:p w:rsidR="00B32271" w:rsidRPr="00B32271" w:rsidRDefault="000628C4" w:rsidP="00B32271">
            <w:pPr>
              <w:suppressAutoHyphens/>
              <w:ind w:firstLine="25"/>
              <w:rPr>
                <w:rFonts w:eastAsia="Calibri"/>
                <w:sz w:val="22"/>
                <w:szCs w:val="22"/>
                <w:lang w:eastAsia="zh-CN"/>
              </w:rPr>
            </w:pPr>
            <w:r>
              <w:rPr>
                <w:rFonts w:eastAsia="Calibri"/>
                <w:sz w:val="22"/>
                <w:szCs w:val="22"/>
                <w:lang w:eastAsia="zh-CN"/>
              </w:rPr>
              <w:t>20</w:t>
            </w:r>
          </w:p>
        </w:tc>
        <w:tc>
          <w:tcPr>
            <w:tcW w:w="7515" w:type="dxa"/>
          </w:tcPr>
          <w:p w:rsidR="00B32271" w:rsidRPr="00B32271" w:rsidRDefault="00B32271" w:rsidP="00B32271">
            <w:pPr>
              <w:suppressAutoHyphens/>
              <w:ind w:firstLine="0"/>
              <w:rPr>
                <w:rFonts w:eastAsia="Calibri"/>
                <w:sz w:val="22"/>
                <w:szCs w:val="22"/>
                <w:lang w:eastAsia="zh-CN"/>
              </w:rPr>
            </w:pPr>
            <w:r w:rsidRPr="00B32271">
              <w:rPr>
                <w:sz w:val="22"/>
                <w:szCs w:val="22"/>
              </w:rPr>
              <w:t>Формирование математических представлений у дошкольников: пространство, время</w:t>
            </w:r>
          </w:p>
        </w:tc>
        <w:tc>
          <w:tcPr>
            <w:tcW w:w="2268" w:type="dxa"/>
          </w:tcPr>
          <w:p w:rsidR="00B32271" w:rsidRPr="00B32271" w:rsidRDefault="00B32271" w:rsidP="00B32271">
            <w:pPr>
              <w:ind w:firstLine="0"/>
              <w:rPr>
                <w:sz w:val="22"/>
                <w:szCs w:val="22"/>
              </w:rPr>
            </w:pPr>
            <w:r w:rsidRPr="00B32271">
              <w:rPr>
                <w:sz w:val="22"/>
                <w:szCs w:val="22"/>
              </w:rPr>
              <w:t>С. Ю. Кондратьева</w:t>
            </w:r>
          </w:p>
          <w:p w:rsidR="00B32271" w:rsidRPr="00B32271" w:rsidRDefault="00B32271" w:rsidP="00B32271">
            <w:pPr>
              <w:suppressAutoHyphens/>
              <w:ind w:firstLine="0"/>
              <w:rPr>
                <w:rFonts w:eastAsia="Calibri"/>
                <w:sz w:val="22"/>
                <w:szCs w:val="22"/>
                <w:lang w:eastAsia="zh-CN"/>
              </w:rPr>
            </w:pPr>
          </w:p>
        </w:tc>
      </w:tr>
    </w:tbl>
    <w:p w:rsidR="00B32271" w:rsidRPr="003140AF" w:rsidRDefault="00B32271" w:rsidP="00B32271"/>
    <w:p w:rsidR="00B32271" w:rsidRPr="00B32271" w:rsidRDefault="00B32271" w:rsidP="00B32271">
      <w:pPr>
        <w:suppressAutoHyphens/>
        <w:jc w:val="center"/>
        <w:rPr>
          <w:rFonts w:eastAsia="Calibri"/>
          <w:sz w:val="24"/>
          <w:lang w:eastAsia="zh-CN"/>
        </w:rPr>
      </w:pPr>
      <w:r w:rsidRPr="00B32271">
        <w:rPr>
          <w:rFonts w:eastAsia="Calibri"/>
          <w:b/>
          <w:bCs/>
          <w:sz w:val="24"/>
          <w:shd w:val="clear" w:color="auto" w:fill="FFFFFF"/>
          <w:lang w:eastAsia="zh-CN"/>
        </w:rPr>
        <w:t>Методическое обеспечение образовательной области</w:t>
      </w:r>
      <w:r>
        <w:rPr>
          <w:rFonts w:eastAsia="Calibri"/>
          <w:b/>
          <w:bCs/>
          <w:sz w:val="24"/>
          <w:shd w:val="clear" w:color="auto" w:fill="FFFFFF"/>
          <w:lang w:eastAsia="zh-CN"/>
        </w:rPr>
        <w:t xml:space="preserve"> </w:t>
      </w:r>
      <w:r w:rsidRPr="00B32271">
        <w:rPr>
          <w:rFonts w:eastAsia="Calibri"/>
          <w:b/>
          <w:bCs/>
          <w:sz w:val="24"/>
          <w:shd w:val="clear" w:color="auto" w:fill="FFFFFF"/>
          <w:lang w:eastAsia="zh-CN"/>
        </w:rPr>
        <w:t>«Речевое развитие»</w:t>
      </w:r>
    </w:p>
    <w:tbl>
      <w:tblPr>
        <w:tblStyle w:val="a3"/>
        <w:tblW w:w="10348" w:type="dxa"/>
        <w:tblInd w:w="562" w:type="dxa"/>
        <w:tblLook w:val="04A0" w:firstRow="1" w:lastRow="0" w:firstColumn="1" w:lastColumn="0" w:noHBand="0" w:noVBand="1"/>
      </w:tblPr>
      <w:tblGrid>
        <w:gridCol w:w="567"/>
        <w:gridCol w:w="7549"/>
        <w:gridCol w:w="2232"/>
      </w:tblGrid>
      <w:tr w:rsidR="00B32271" w:rsidRPr="00B32271" w:rsidTr="00B32271">
        <w:tc>
          <w:tcPr>
            <w:tcW w:w="567" w:type="dxa"/>
          </w:tcPr>
          <w:p w:rsidR="00B32271" w:rsidRPr="00B32271" w:rsidRDefault="00B32271" w:rsidP="00B32271">
            <w:pPr>
              <w:ind w:firstLine="25"/>
              <w:rPr>
                <w:sz w:val="22"/>
                <w:szCs w:val="22"/>
              </w:rPr>
            </w:pPr>
            <w:r w:rsidRPr="00B32271">
              <w:rPr>
                <w:sz w:val="22"/>
                <w:szCs w:val="22"/>
              </w:rPr>
              <w:t>н/п</w:t>
            </w:r>
          </w:p>
        </w:tc>
        <w:tc>
          <w:tcPr>
            <w:tcW w:w="7549" w:type="dxa"/>
          </w:tcPr>
          <w:p w:rsidR="00B32271" w:rsidRPr="00B32271" w:rsidRDefault="00B32271" w:rsidP="00B32271">
            <w:pPr>
              <w:ind w:firstLine="0"/>
              <w:rPr>
                <w:sz w:val="22"/>
                <w:szCs w:val="22"/>
              </w:rPr>
            </w:pPr>
            <w:r w:rsidRPr="00B32271">
              <w:rPr>
                <w:rFonts w:eastAsia="Calibri"/>
                <w:b/>
                <w:sz w:val="22"/>
                <w:szCs w:val="22"/>
                <w:lang w:eastAsia="zh-CN"/>
              </w:rPr>
              <w:t xml:space="preserve">                         Наименование издания</w:t>
            </w:r>
          </w:p>
        </w:tc>
        <w:tc>
          <w:tcPr>
            <w:tcW w:w="2232" w:type="dxa"/>
          </w:tcPr>
          <w:p w:rsidR="00B32271" w:rsidRPr="00B32271" w:rsidRDefault="00B32271" w:rsidP="00B32271">
            <w:pPr>
              <w:ind w:firstLine="67"/>
              <w:rPr>
                <w:b/>
                <w:sz w:val="22"/>
                <w:szCs w:val="22"/>
              </w:rPr>
            </w:pPr>
            <w:r w:rsidRPr="00B32271">
              <w:rPr>
                <w:b/>
                <w:sz w:val="22"/>
                <w:szCs w:val="22"/>
              </w:rPr>
              <w:t xml:space="preserve">    Автор</w:t>
            </w:r>
            <w:r w:rsidR="00B81FA3">
              <w:rPr>
                <w:b/>
                <w:sz w:val="22"/>
                <w:szCs w:val="22"/>
              </w:rPr>
              <w:t>,</w:t>
            </w:r>
            <w:r w:rsidRPr="00B32271">
              <w:rPr>
                <w:b/>
                <w:sz w:val="22"/>
                <w:szCs w:val="22"/>
              </w:rPr>
              <w:t xml:space="preserve"> составитель</w:t>
            </w:r>
          </w:p>
        </w:tc>
      </w:tr>
      <w:tr w:rsidR="00B32271" w:rsidRPr="00B32271" w:rsidTr="00B32271">
        <w:tc>
          <w:tcPr>
            <w:tcW w:w="10348" w:type="dxa"/>
            <w:gridSpan w:val="3"/>
          </w:tcPr>
          <w:p w:rsidR="00B32271" w:rsidRPr="00B32271" w:rsidRDefault="00B32271" w:rsidP="00B32271">
            <w:pPr>
              <w:ind w:firstLine="67"/>
              <w:rPr>
                <w:sz w:val="22"/>
                <w:szCs w:val="22"/>
              </w:rPr>
            </w:pPr>
            <w:r w:rsidRPr="00B32271">
              <w:rPr>
                <w:rFonts w:eastAsia="Calibri"/>
                <w:b/>
                <w:bCs/>
                <w:sz w:val="22"/>
                <w:szCs w:val="22"/>
                <w:shd w:val="clear" w:color="auto" w:fill="FFFFFF"/>
                <w:lang w:eastAsia="zh-CN"/>
              </w:rPr>
              <w:t xml:space="preserve">                                            Тематический модуль «Речевое общение»</w:t>
            </w:r>
          </w:p>
        </w:tc>
      </w:tr>
      <w:tr w:rsidR="00B32271" w:rsidRPr="00B32271" w:rsidTr="00B32271">
        <w:tc>
          <w:tcPr>
            <w:tcW w:w="567" w:type="dxa"/>
          </w:tcPr>
          <w:p w:rsidR="00B32271" w:rsidRPr="00B32271" w:rsidRDefault="000628C4" w:rsidP="00B32271">
            <w:pPr>
              <w:ind w:firstLine="25"/>
              <w:rPr>
                <w:sz w:val="22"/>
                <w:szCs w:val="22"/>
              </w:rPr>
            </w:pPr>
            <w:r>
              <w:rPr>
                <w:sz w:val="22"/>
                <w:szCs w:val="22"/>
              </w:rPr>
              <w:t>1</w:t>
            </w:r>
          </w:p>
        </w:tc>
        <w:tc>
          <w:tcPr>
            <w:tcW w:w="7549" w:type="dxa"/>
          </w:tcPr>
          <w:p w:rsidR="00B32271" w:rsidRPr="00B32271" w:rsidRDefault="00B32271" w:rsidP="00B32271">
            <w:pPr>
              <w:suppressAutoHyphens/>
              <w:ind w:firstLine="0"/>
              <w:rPr>
                <w:rFonts w:eastAsia="Calibri"/>
                <w:sz w:val="22"/>
                <w:szCs w:val="22"/>
                <w:lang w:eastAsia="zh-CN"/>
              </w:rPr>
            </w:pPr>
            <w:r w:rsidRPr="00B32271">
              <w:rPr>
                <w:rFonts w:eastAsia="Calibri"/>
                <w:sz w:val="22"/>
                <w:szCs w:val="22"/>
                <w:lang w:eastAsia="zh-CN"/>
              </w:rPr>
              <w:t>Программа развития речи до</w:t>
            </w:r>
            <w:r w:rsidRPr="00B32271">
              <w:rPr>
                <w:rFonts w:eastAsia="Calibri"/>
                <w:sz w:val="22"/>
                <w:szCs w:val="22"/>
                <w:lang w:eastAsia="zh-CN"/>
              </w:rPr>
              <w:softHyphen/>
              <w:t>школьников. 2-е изд.</w:t>
            </w:r>
          </w:p>
        </w:tc>
        <w:tc>
          <w:tcPr>
            <w:tcW w:w="2232" w:type="dxa"/>
          </w:tcPr>
          <w:p w:rsidR="00B32271" w:rsidRPr="00B32271" w:rsidRDefault="00B32271" w:rsidP="00B32271">
            <w:pPr>
              <w:suppressAutoHyphens/>
              <w:ind w:firstLine="67"/>
              <w:rPr>
                <w:rFonts w:eastAsia="Calibri"/>
                <w:sz w:val="22"/>
                <w:szCs w:val="22"/>
                <w:lang w:eastAsia="zh-CN"/>
              </w:rPr>
            </w:pPr>
            <w:r w:rsidRPr="00B32271">
              <w:rPr>
                <w:rFonts w:eastAsia="Calibri"/>
                <w:sz w:val="22"/>
                <w:szCs w:val="22"/>
                <w:lang w:eastAsia="zh-CN"/>
              </w:rPr>
              <w:t xml:space="preserve">О.С. Ушакова </w:t>
            </w:r>
          </w:p>
        </w:tc>
      </w:tr>
      <w:tr w:rsidR="00B32271" w:rsidRPr="00B32271" w:rsidTr="00B32271">
        <w:tc>
          <w:tcPr>
            <w:tcW w:w="567" w:type="dxa"/>
          </w:tcPr>
          <w:p w:rsidR="00B32271" w:rsidRPr="00B32271" w:rsidRDefault="000628C4" w:rsidP="00B32271">
            <w:pPr>
              <w:ind w:firstLine="25"/>
              <w:rPr>
                <w:sz w:val="22"/>
                <w:szCs w:val="22"/>
              </w:rPr>
            </w:pPr>
            <w:r>
              <w:rPr>
                <w:sz w:val="22"/>
                <w:szCs w:val="22"/>
              </w:rPr>
              <w:t>2</w:t>
            </w:r>
          </w:p>
        </w:tc>
        <w:tc>
          <w:tcPr>
            <w:tcW w:w="7549" w:type="dxa"/>
          </w:tcPr>
          <w:p w:rsidR="00B32271" w:rsidRPr="00B32271" w:rsidRDefault="00B32271" w:rsidP="00B32271">
            <w:pPr>
              <w:suppressAutoHyphens/>
              <w:ind w:firstLine="0"/>
              <w:rPr>
                <w:rFonts w:eastAsia="Calibri"/>
                <w:sz w:val="22"/>
                <w:szCs w:val="22"/>
                <w:lang w:eastAsia="zh-CN"/>
              </w:rPr>
            </w:pPr>
            <w:r w:rsidRPr="00B32271">
              <w:rPr>
                <w:rFonts w:eastAsia="Calibri"/>
                <w:sz w:val="22"/>
                <w:szCs w:val="22"/>
                <w:lang w:eastAsia="zh-CN"/>
              </w:rPr>
              <w:t>Коммуникативное развитие де</w:t>
            </w:r>
            <w:r w:rsidRPr="00B32271">
              <w:rPr>
                <w:rFonts w:eastAsia="Calibri"/>
                <w:sz w:val="22"/>
                <w:szCs w:val="22"/>
                <w:lang w:eastAsia="zh-CN"/>
              </w:rPr>
              <w:softHyphen/>
              <w:t>тей 5—7 лет</w:t>
            </w:r>
          </w:p>
        </w:tc>
        <w:tc>
          <w:tcPr>
            <w:tcW w:w="2232" w:type="dxa"/>
          </w:tcPr>
          <w:p w:rsidR="00B32271" w:rsidRPr="00B32271" w:rsidRDefault="00B32271" w:rsidP="00B32271">
            <w:pPr>
              <w:suppressAutoHyphens/>
              <w:ind w:firstLine="67"/>
              <w:rPr>
                <w:rFonts w:eastAsia="Calibri"/>
                <w:sz w:val="22"/>
                <w:szCs w:val="22"/>
                <w:lang w:eastAsia="zh-CN"/>
              </w:rPr>
            </w:pPr>
            <w:r w:rsidRPr="00B32271">
              <w:rPr>
                <w:rFonts w:eastAsia="Calibri"/>
                <w:sz w:val="22"/>
                <w:szCs w:val="22"/>
                <w:lang w:eastAsia="zh-CN"/>
              </w:rPr>
              <w:t xml:space="preserve">Ю.В. Авдеева </w:t>
            </w:r>
          </w:p>
        </w:tc>
      </w:tr>
      <w:tr w:rsidR="00B32271" w:rsidRPr="00B32271" w:rsidTr="00B32271">
        <w:tc>
          <w:tcPr>
            <w:tcW w:w="567" w:type="dxa"/>
          </w:tcPr>
          <w:p w:rsidR="00B32271" w:rsidRPr="00B32271" w:rsidRDefault="000628C4" w:rsidP="00B32271">
            <w:pPr>
              <w:ind w:firstLine="25"/>
              <w:rPr>
                <w:sz w:val="22"/>
                <w:szCs w:val="22"/>
              </w:rPr>
            </w:pPr>
            <w:r>
              <w:rPr>
                <w:sz w:val="22"/>
                <w:szCs w:val="22"/>
              </w:rPr>
              <w:t>3</w:t>
            </w:r>
          </w:p>
        </w:tc>
        <w:tc>
          <w:tcPr>
            <w:tcW w:w="7549" w:type="dxa"/>
          </w:tcPr>
          <w:p w:rsidR="00B32271" w:rsidRPr="00B32271" w:rsidRDefault="00B32271" w:rsidP="00B32271">
            <w:pPr>
              <w:suppressAutoHyphens/>
              <w:ind w:firstLine="0"/>
              <w:rPr>
                <w:rFonts w:eastAsia="Calibri"/>
                <w:sz w:val="22"/>
                <w:szCs w:val="22"/>
                <w:lang w:eastAsia="zh-CN"/>
              </w:rPr>
            </w:pPr>
            <w:r w:rsidRPr="00B32271">
              <w:rPr>
                <w:rFonts w:eastAsia="Calibri"/>
                <w:sz w:val="22"/>
                <w:szCs w:val="22"/>
                <w:lang w:eastAsia="zh-CN"/>
              </w:rPr>
              <w:t>Игры-занятия со звучащим словом</w:t>
            </w:r>
          </w:p>
        </w:tc>
        <w:tc>
          <w:tcPr>
            <w:tcW w:w="2232" w:type="dxa"/>
          </w:tcPr>
          <w:p w:rsidR="00B32271" w:rsidRPr="00B32271" w:rsidRDefault="00B32271" w:rsidP="00B32271">
            <w:pPr>
              <w:suppressAutoHyphens/>
              <w:ind w:firstLine="67"/>
              <w:rPr>
                <w:rFonts w:eastAsia="Calibri"/>
                <w:sz w:val="22"/>
                <w:szCs w:val="22"/>
                <w:lang w:eastAsia="zh-CN"/>
              </w:rPr>
            </w:pPr>
            <w:r w:rsidRPr="00B32271">
              <w:rPr>
                <w:rFonts w:eastAsia="Calibri"/>
                <w:sz w:val="22"/>
                <w:szCs w:val="22"/>
                <w:lang w:eastAsia="zh-CN"/>
              </w:rPr>
              <w:t xml:space="preserve">Е.С. Рычагова </w:t>
            </w:r>
          </w:p>
        </w:tc>
      </w:tr>
      <w:tr w:rsidR="00B32271" w:rsidRPr="00B32271" w:rsidTr="00B32271">
        <w:tc>
          <w:tcPr>
            <w:tcW w:w="567" w:type="dxa"/>
          </w:tcPr>
          <w:p w:rsidR="00B32271" w:rsidRPr="00B32271" w:rsidRDefault="000628C4" w:rsidP="00B32271">
            <w:pPr>
              <w:ind w:firstLine="25"/>
              <w:rPr>
                <w:sz w:val="22"/>
                <w:szCs w:val="22"/>
              </w:rPr>
            </w:pPr>
            <w:r>
              <w:rPr>
                <w:sz w:val="22"/>
                <w:szCs w:val="22"/>
              </w:rPr>
              <w:t>4</w:t>
            </w:r>
          </w:p>
        </w:tc>
        <w:tc>
          <w:tcPr>
            <w:tcW w:w="7549" w:type="dxa"/>
          </w:tcPr>
          <w:p w:rsidR="00B32271" w:rsidRPr="00B32271" w:rsidRDefault="00B32271" w:rsidP="00B32271">
            <w:pPr>
              <w:suppressAutoHyphens/>
              <w:ind w:firstLine="0"/>
              <w:rPr>
                <w:rFonts w:eastAsia="Calibri"/>
                <w:sz w:val="22"/>
                <w:szCs w:val="22"/>
                <w:lang w:eastAsia="zh-CN"/>
              </w:rPr>
            </w:pPr>
            <w:r w:rsidRPr="00B32271">
              <w:rPr>
                <w:rFonts w:eastAsia="Calibri"/>
                <w:sz w:val="22"/>
                <w:szCs w:val="22"/>
                <w:lang w:eastAsia="zh-CN"/>
              </w:rPr>
              <w:t>Коммуникация. Развивающее общение с детьми: В 5 книгах. Методическое пособие</w:t>
            </w:r>
          </w:p>
        </w:tc>
        <w:tc>
          <w:tcPr>
            <w:tcW w:w="2232" w:type="dxa"/>
          </w:tcPr>
          <w:p w:rsidR="00B32271" w:rsidRPr="00B32271" w:rsidRDefault="00B32271" w:rsidP="00B32271">
            <w:pPr>
              <w:suppressAutoHyphens/>
              <w:ind w:firstLine="67"/>
              <w:rPr>
                <w:rFonts w:eastAsia="Calibri"/>
                <w:sz w:val="22"/>
                <w:szCs w:val="22"/>
                <w:lang w:eastAsia="zh-CN"/>
              </w:rPr>
            </w:pPr>
            <w:r w:rsidRPr="00B32271">
              <w:rPr>
                <w:rFonts w:eastAsia="Calibri"/>
                <w:sz w:val="22"/>
                <w:szCs w:val="22"/>
                <w:lang w:eastAsia="zh-CN"/>
              </w:rPr>
              <w:t>А.Г. Арушанова</w:t>
            </w:r>
          </w:p>
          <w:p w:rsidR="00B32271" w:rsidRPr="00B32271" w:rsidRDefault="00B32271" w:rsidP="00B32271">
            <w:pPr>
              <w:suppressAutoHyphens/>
              <w:ind w:firstLine="67"/>
              <w:rPr>
                <w:rFonts w:eastAsia="Calibri"/>
                <w:sz w:val="22"/>
                <w:szCs w:val="22"/>
                <w:lang w:eastAsia="zh-CN"/>
              </w:rPr>
            </w:pPr>
            <w:r w:rsidRPr="00B32271">
              <w:rPr>
                <w:rFonts w:eastAsia="Calibri"/>
                <w:sz w:val="22"/>
                <w:szCs w:val="22"/>
                <w:lang w:eastAsia="zh-CN"/>
              </w:rPr>
              <w:t xml:space="preserve">Р. А.  Иванкова </w:t>
            </w:r>
          </w:p>
          <w:p w:rsidR="00B32271" w:rsidRPr="00B32271" w:rsidRDefault="00B32271" w:rsidP="00B32271">
            <w:pPr>
              <w:suppressAutoHyphens/>
              <w:ind w:firstLine="67"/>
              <w:rPr>
                <w:rFonts w:eastAsia="Calibri"/>
                <w:sz w:val="22"/>
                <w:szCs w:val="22"/>
                <w:lang w:eastAsia="zh-CN"/>
              </w:rPr>
            </w:pPr>
            <w:r w:rsidRPr="00B32271">
              <w:rPr>
                <w:rFonts w:eastAsia="Calibri"/>
                <w:sz w:val="22"/>
                <w:szCs w:val="22"/>
                <w:lang w:eastAsia="zh-CN"/>
              </w:rPr>
              <w:t xml:space="preserve">Е.С. Рычагова </w:t>
            </w:r>
          </w:p>
        </w:tc>
      </w:tr>
      <w:tr w:rsidR="00B32271" w:rsidRPr="00B32271" w:rsidTr="00B32271">
        <w:tc>
          <w:tcPr>
            <w:tcW w:w="567" w:type="dxa"/>
          </w:tcPr>
          <w:p w:rsidR="00B32271" w:rsidRPr="00B32271" w:rsidRDefault="000628C4" w:rsidP="00B32271">
            <w:pPr>
              <w:ind w:firstLine="25"/>
              <w:rPr>
                <w:sz w:val="22"/>
                <w:szCs w:val="22"/>
              </w:rPr>
            </w:pPr>
            <w:r>
              <w:rPr>
                <w:sz w:val="22"/>
                <w:szCs w:val="22"/>
              </w:rPr>
              <w:t>5</w:t>
            </w:r>
          </w:p>
        </w:tc>
        <w:tc>
          <w:tcPr>
            <w:tcW w:w="7549" w:type="dxa"/>
          </w:tcPr>
          <w:p w:rsidR="00B32271" w:rsidRPr="00B32271" w:rsidRDefault="00B32271" w:rsidP="00B32271">
            <w:pPr>
              <w:suppressAutoHyphens/>
              <w:ind w:firstLine="0"/>
              <w:rPr>
                <w:rFonts w:eastAsia="Calibri"/>
                <w:sz w:val="22"/>
                <w:szCs w:val="22"/>
                <w:lang w:eastAsia="zh-CN"/>
              </w:rPr>
            </w:pPr>
            <w:r w:rsidRPr="00B32271">
              <w:rPr>
                <w:rFonts w:eastAsia="Calibri"/>
                <w:sz w:val="22"/>
                <w:szCs w:val="22"/>
                <w:lang w:eastAsia="zh-CN"/>
              </w:rPr>
              <w:t>Развитие речевой активности детей 6—7 лет: Учеб.-метод, пособие</w:t>
            </w:r>
          </w:p>
        </w:tc>
        <w:tc>
          <w:tcPr>
            <w:tcW w:w="2232" w:type="dxa"/>
          </w:tcPr>
          <w:p w:rsidR="00B32271" w:rsidRPr="00B32271" w:rsidRDefault="00B32271" w:rsidP="00B32271">
            <w:pPr>
              <w:suppressAutoHyphens/>
              <w:ind w:firstLine="67"/>
              <w:rPr>
                <w:rFonts w:eastAsia="Calibri"/>
                <w:sz w:val="22"/>
                <w:szCs w:val="22"/>
                <w:lang w:eastAsia="zh-CN"/>
              </w:rPr>
            </w:pPr>
            <w:r w:rsidRPr="00B32271">
              <w:rPr>
                <w:rFonts w:eastAsia="Calibri"/>
                <w:sz w:val="22"/>
                <w:szCs w:val="22"/>
                <w:lang w:eastAsia="zh-CN"/>
              </w:rPr>
              <w:t>Л.В. Красильникова</w:t>
            </w:r>
          </w:p>
          <w:p w:rsidR="00B32271" w:rsidRPr="00B32271" w:rsidRDefault="00B32271" w:rsidP="00B32271">
            <w:pPr>
              <w:suppressAutoHyphens/>
              <w:ind w:firstLine="67"/>
              <w:rPr>
                <w:rFonts w:eastAsia="Calibri"/>
                <w:sz w:val="22"/>
                <w:szCs w:val="22"/>
                <w:lang w:eastAsia="zh-CN"/>
              </w:rPr>
            </w:pPr>
          </w:p>
        </w:tc>
      </w:tr>
      <w:tr w:rsidR="00B32271" w:rsidRPr="00B32271" w:rsidTr="00B32271">
        <w:tc>
          <w:tcPr>
            <w:tcW w:w="567" w:type="dxa"/>
          </w:tcPr>
          <w:p w:rsidR="00B32271" w:rsidRPr="00B32271" w:rsidRDefault="000628C4" w:rsidP="00B32271">
            <w:pPr>
              <w:ind w:firstLine="25"/>
              <w:rPr>
                <w:sz w:val="22"/>
                <w:szCs w:val="22"/>
              </w:rPr>
            </w:pPr>
            <w:r>
              <w:rPr>
                <w:sz w:val="22"/>
                <w:szCs w:val="22"/>
              </w:rPr>
              <w:t>6</w:t>
            </w:r>
          </w:p>
        </w:tc>
        <w:tc>
          <w:tcPr>
            <w:tcW w:w="7549" w:type="dxa"/>
          </w:tcPr>
          <w:p w:rsidR="00B32271" w:rsidRPr="00B32271" w:rsidRDefault="00B32271" w:rsidP="00B32271">
            <w:pPr>
              <w:suppressAutoHyphens/>
              <w:ind w:firstLine="0"/>
              <w:rPr>
                <w:rFonts w:eastAsia="Calibri"/>
                <w:sz w:val="22"/>
                <w:szCs w:val="22"/>
                <w:lang w:eastAsia="zh-CN"/>
              </w:rPr>
            </w:pPr>
            <w:r w:rsidRPr="00B32271">
              <w:rPr>
                <w:rFonts w:eastAsia="Calibri"/>
                <w:sz w:val="22"/>
                <w:szCs w:val="22"/>
                <w:lang w:eastAsia="zh-CN"/>
              </w:rPr>
              <w:t xml:space="preserve">Развитие речи детей в детском саду с детьми 2-3 лет. </w:t>
            </w:r>
          </w:p>
        </w:tc>
        <w:tc>
          <w:tcPr>
            <w:tcW w:w="2232" w:type="dxa"/>
          </w:tcPr>
          <w:p w:rsidR="00B32271" w:rsidRPr="00B32271" w:rsidRDefault="00B32271" w:rsidP="00B32271">
            <w:pPr>
              <w:suppressAutoHyphens/>
              <w:ind w:firstLine="67"/>
              <w:rPr>
                <w:rFonts w:eastAsia="Calibri"/>
                <w:sz w:val="22"/>
                <w:szCs w:val="22"/>
                <w:lang w:eastAsia="zh-CN"/>
              </w:rPr>
            </w:pPr>
            <w:r w:rsidRPr="00B32271">
              <w:rPr>
                <w:rFonts w:eastAsia="Calibri"/>
                <w:sz w:val="22"/>
                <w:szCs w:val="22"/>
                <w:lang w:eastAsia="zh-CN"/>
              </w:rPr>
              <w:t xml:space="preserve">В.В.  Гербова </w:t>
            </w:r>
          </w:p>
        </w:tc>
      </w:tr>
      <w:tr w:rsidR="00B32271" w:rsidRPr="00B32271" w:rsidTr="00B32271">
        <w:tc>
          <w:tcPr>
            <w:tcW w:w="567" w:type="dxa"/>
          </w:tcPr>
          <w:p w:rsidR="00B32271" w:rsidRPr="00B32271" w:rsidRDefault="000628C4" w:rsidP="00B32271">
            <w:pPr>
              <w:ind w:firstLine="25"/>
              <w:rPr>
                <w:sz w:val="22"/>
                <w:szCs w:val="22"/>
              </w:rPr>
            </w:pPr>
            <w:r>
              <w:rPr>
                <w:sz w:val="22"/>
                <w:szCs w:val="22"/>
              </w:rPr>
              <w:t>7</w:t>
            </w:r>
          </w:p>
        </w:tc>
        <w:tc>
          <w:tcPr>
            <w:tcW w:w="7549" w:type="dxa"/>
          </w:tcPr>
          <w:p w:rsidR="00B32271" w:rsidRPr="00B32271" w:rsidRDefault="00B32271" w:rsidP="00B32271">
            <w:pPr>
              <w:suppressAutoHyphens/>
              <w:ind w:firstLine="0"/>
              <w:rPr>
                <w:rFonts w:eastAsia="Calibri"/>
                <w:sz w:val="22"/>
                <w:szCs w:val="22"/>
                <w:lang w:eastAsia="zh-CN"/>
              </w:rPr>
            </w:pPr>
            <w:r w:rsidRPr="00B32271">
              <w:rPr>
                <w:rFonts w:eastAsia="Calibri"/>
                <w:sz w:val="22"/>
                <w:szCs w:val="22"/>
                <w:lang w:eastAsia="zh-CN"/>
              </w:rPr>
              <w:t xml:space="preserve">Развитие речи детей в детском саду с детьми 3—4 лет. </w:t>
            </w:r>
          </w:p>
        </w:tc>
        <w:tc>
          <w:tcPr>
            <w:tcW w:w="2232" w:type="dxa"/>
          </w:tcPr>
          <w:p w:rsidR="00B32271" w:rsidRPr="00B32271" w:rsidRDefault="00B32271" w:rsidP="00B32271">
            <w:pPr>
              <w:suppressAutoHyphens/>
              <w:ind w:firstLine="67"/>
              <w:rPr>
                <w:rFonts w:eastAsia="Calibri"/>
                <w:sz w:val="22"/>
                <w:szCs w:val="22"/>
                <w:lang w:eastAsia="zh-CN"/>
              </w:rPr>
            </w:pPr>
            <w:r w:rsidRPr="00B32271">
              <w:rPr>
                <w:rFonts w:eastAsia="Calibri"/>
                <w:sz w:val="22"/>
                <w:szCs w:val="22"/>
                <w:lang w:eastAsia="zh-CN"/>
              </w:rPr>
              <w:t>В.В.  Гербова</w:t>
            </w:r>
          </w:p>
        </w:tc>
      </w:tr>
      <w:tr w:rsidR="00B32271" w:rsidRPr="00B32271" w:rsidTr="00B32271">
        <w:tc>
          <w:tcPr>
            <w:tcW w:w="567" w:type="dxa"/>
          </w:tcPr>
          <w:p w:rsidR="00B32271" w:rsidRPr="00B32271" w:rsidRDefault="000628C4" w:rsidP="00B32271">
            <w:pPr>
              <w:ind w:firstLine="25"/>
              <w:rPr>
                <w:sz w:val="22"/>
                <w:szCs w:val="22"/>
              </w:rPr>
            </w:pPr>
            <w:r>
              <w:rPr>
                <w:sz w:val="22"/>
                <w:szCs w:val="22"/>
              </w:rPr>
              <w:t>8</w:t>
            </w:r>
          </w:p>
        </w:tc>
        <w:tc>
          <w:tcPr>
            <w:tcW w:w="7549" w:type="dxa"/>
          </w:tcPr>
          <w:p w:rsidR="00B32271" w:rsidRPr="00B32271" w:rsidRDefault="00B32271" w:rsidP="00B32271">
            <w:pPr>
              <w:suppressAutoHyphens/>
              <w:ind w:firstLine="0"/>
              <w:rPr>
                <w:rFonts w:eastAsia="Calibri"/>
                <w:sz w:val="22"/>
                <w:szCs w:val="22"/>
                <w:lang w:eastAsia="zh-CN"/>
              </w:rPr>
            </w:pPr>
            <w:r w:rsidRPr="00B32271">
              <w:rPr>
                <w:rFonts w:eastAsia="Calibri"/>
                <w:sz w:val="22"/>
                <w:szCs w:val="22"/>
                <w:lang w:eastAsia="zh-CN"/>
              </w:rPr>
              <w:t xml:space="preserve">Развитие речи детей в детском саду с детьми 4-5 лет. </w:t>
            </w:r>
          </w:p>
        </w:tc>
        <w:tc>
          <w:tcPr>
            <w:tcW w:w="2232" w:type="dxa"/>
          </w:tcPr>
          <w:p w:rsidR="00B32271" w:rsidRPr="00B32271" w:rsidRDefault="00B32271" w:rsidP="00B32271">
            <w:pPr>
              <w:suppressAutoHyphens/>
              <w:ind w:firstLine="67"/>
              <w:rPr>
                <w:rFonts w:eastAsia="Calibri"/>
                <w:sz w:val="22"/>
                <w:szCs w:val="22"/>
                <w:lang w:eastAsia="zh-CN"/>
              </w:rPr>
            </w:pPr>
            <w:r w:rsidRPr="00B32271">
              <w:rPr>
                <w:rFonts w:eastAsia="Calibri"/>
                <w:sz w:val="22"/>
                <w:szCs w:val="22"/>
                <w:lang w:eastAsia="zh-CN"/>
              </w:rPr>
              <w:t>В.В.  Гербова</w:t>
            </w:r>
          </w:p>
        </w:tc>
      </w:tr>
      <w:tr w:rsidR="00B32271" w:rsidRPr="00B32271" w:rsidTr="00B32271">
        <w:tc>
          <w:tcPr>
            <w:tcW w:w="567" w:type="dxa"/>
          </w:tcPr>
          <w:p w:rsidR="00B32271" w:rsidRPr="00B32271" w:rsidRDefault="000628C4" w:rsidP="00B32271">
            <w:pPr>
              <w:ind w:firstLine="25"/>
              <w:rPr>
                <w:sz w:val="22"/>
                <w:szCs w:val="22"/>
              </w:rPr>
            </w:pPr>
            <w:r>
              <w:rPr>
                <w:sz w:val="22"/>
                <w:szCs w:val="22"/>
              </w:rPr>
              <w:t>9</w:t>
            </w:r>
          </w:p>
        </w:tc>
        <w:tc>
          <w:tcPr>
            <w:tcW w:w="7549" w:type="dxa"/>
          </w:tcPr>
          <w:p w:rsidR="00B32271" w:rsidRPr="00B32271" w:rsidRDefault="00B32271" w:rsidP="00B32271">
            <w:pPr>
              <w:suppressAutoHyphens/>
              <w:ind w:firstLine="0"/>
              <w:rPr>
                <w:rFonts w:eastAsia="Calibri"/>
                <w:sz w:val="22"/>
                <w:szCs w:val="22"/>
                <w:lang w:eastAsia="zh-CN"/>
              </w:rPr>
            </w:pPr>
            <w:r w:rsidRPr="00B32271">
              <w:rPr>
                <w:rFonts w:eastAsia="Calibri"/>
                <w:sz w:val="22"/>
                <w:szCs w:val="22"/>
                <w:lang w:eastAsia="zh-CN"/>
              </w:rPr>
              <w:t xml:space="preserve">Развитие речи детей в детском саду с детьми 5-6 лет. </w:t>
            </w:r>
          </w:p>
        </w:tc>
        <w:tc>
          <w:tcPr>
            <w:tcW w:w="2232" w:type="dxa"/>
          </w:tcPr>
          <w:p w:rsidR="00B32271" w:rsidRPr="00B32271" w:rsidRDefault="00B32271" w:rsidP="00B32271">
            <w:pPr>
              <w:suppressAutoHyphens/>
              <w:ind w:firstLine="67"/>
              <w:rPr>
                <w:rFonts w:eastAsia="Calibri"/>
                <w:sz w:val="22"/>
                <w:szCs w:val="22"/>
                <w:lang w:eastAsia="zh-CN"/>
              </w:rPr>
            </w:pPr>
            <w:r w:rsidRPr="00B32271">
              <w:rPr>
                <w:rFonts w:eastAsia="Calibri"/>
                <w:sz w:val="22"/>
                <w:szCs w:val="22"/>
                <w:lang w:eastAsia="zh-CN"/>
              </w:rPr>
              <w:t>В.В.  Гербова</w:t>
            </w:r>
          </w:p>
        </w:tc>
      </w:tr>
      <w:tr w:rsidR="00B32271" w:rsidRPr="00B32271" w:rsidTr="00B32271">
        <w:tc>
          <w:tcPr>
            <w:tcW w:w="567" w:type="dxa"/>
          </w:tcPr>
          <w:p w:rsidR="00B32271" w:rsidRPr="00B32271" w:rsidRDefault="000628C4" w:rsidP="00B32271">
            <w:pPr>
              <w:ind w:firstLine="25"/>
              <w:rPr>
                <w:sz w:val="22"/>
                <w:szCs w:val="22"/>
              </w:rPr>
            </w:pPr>
            <w:r>
              <w:rPr>
                <w:sz w:val="22"/>
                <w:szCs w:val="22"/>
              </w:rPr>
              <w:t>10</w:t>
            </w:r>
          </w:p>
        </w:tc>
        <w:tc>
          <w:tcPr>
            <w:tcW w:w="7549" w:type="dxa"/>
          </w:tcPr>
          <w:p w:rsidR="00B32271" w:rsidRPr="00B32271" w:rsidRDefault="00B32271" w:rsidP="00B32271">
            <w:pPr>
              <w:suppressAutoHyphens/>
              <w:ind w:firstLine="0"/>
              <w:rPr>
                <w:rFonts w:eastAsia="Calibri"/>
                <w:sz w:val="22"/>
                <w:szCs w:val="22"/>
                <w:lang w:eastAsia="zh-CN"/>
              </w:rPr>
            </w:pPr>
            <w:r w:rsidRPr="00B32271">
              <w:rPr>
                <w:rFonts w:eastAsia="Calibri"/>
                <w:sz w:val="22"/>
                <w:szCs w:val="22"/>
                <w:lang w:eastAsia="zh-CN"/>
              </w:rPr>
              <w:t xml:space="preserve">Развитие речи детей в детском саду с детьми 6-7 лет. </w:t>
            </w:r>
          </w:p>
        </w:tc>
        <w:tc>
          <w:tcPr>
            <w:tcW w:w="2232" w:type="dxa"/>
          </w:tcPr>
          <w:p w:rsidR="00B32271" w:rsidRPr="00B32271" w:rsidRDefault="00B32271" w:rsidP="00B32271">
            <w:pPr>
              <w:suppressAutoHyphens/>
              <w:ind w:firstLine="67"/>
              <w:rPr>
                <w:rFonts w:eastAsia="Calibri"/>
                <w:sz w:val="22"/>
                <w:szCs w:val="22"/>
                <w:lang w:eastAsia="zh-CN"/>
              </w:rPr>
            </w:pPr>
            <w:r w:rsidRPr="00B32271">
              <w:rPr>
                <w:rFonts w:eastAsia="Calibri"/>
                <w:sz w:val="22"/>
                <w:szCs w:val="22"/>
                <w:lang w:eastAsia="zh-CN"/>
              </w:rPr>
              <w:t>В.В.  Гербова</w:t>
            </w:r>
          </w:p>
        </w:tc>
      </w:tr>
      <w:tr w:rsidR="00B32271" w:rsidRPr="00B32271" w:rsidTr="00B32271">
        <w:tc>
          <w:tcPr>
            <w:tcW w:w="567" w:type="dxa"/>
          </w:tcPr>
          <w:p w:rsidR="00B32271" w:rsidRPr="00B32271" w:rsidRDefault="000628C4" w:rsidP="00B32271">
            <w:pPr>
              <w:ind w:firstLine="25"/>
              <w:rPr>
                <w:sz w:val="22"/>
                <w:szCs w:val="22"/>
              </w:rPr>
            </w:pPr>
            <w:r>
              <w:rPr>
                <w:sz w:val="22"/>
                <w:szCs w:val="22"/>
              </w:rPr>
              <w:t>11</w:t>
            </w:r>
          </w:p>
        </w:tc>
        <w:tc>
          <w:tcPr>
            <w:tcW w:w="7549" w:type="dxa"/>
          </w:tcPr>
          <w:p w:rsidR="00B32271" w:rsidRPr="00B32271" w:rsidRDefault="00B32271" w:rsidP="00B32271">
            <w:pPr>
              <w:suppressAutoHyphens/>
              <w:ind w:firstLine="0"/>
              <w:rPr>
                <w:rFonts w:eastAsia="Calibri"/>
                <w:sz w:val="22"/>
                <w:szCs w:val="22"/>
                <w:lang w:eastAsia="zh-CN"/>
              </w:rPr>
            </w:pPr>
            <w:r w:rsidRPr="00B32271">
              <w:rPr>
                <w:rFonts w:eastAsia="Calibri"/>
                <w:sz w:val="22"/>
                <w:szCs w:val="22"/>
                <w:lang w:eastAsia="zh-CN"/>
              </w:rPr>
              <w:t xml:space="preserve">Говорим правильно в 5-6 лет (Конспекты занятий по </w:t>
            </w:r>
            <w:proofErr w:type="gramStart"/>
            <w:r w:rsidRPr="00B32271">
              <w:rPr>
                <w:rFonts w:eastAsia="Calibri"/>
                <w:sz w:val="22"/>
                <w:szCs w:val="22"/>
                <w:lang w:eastAsia="zh-CN"/>
              </w:rPr>
              <w:t>развитию  связной</w:t>
            </w:r>
            <w:proofErr w:type="gramEnd"/>
            <w:r w:rsidRPr="00B32271">
              <w:rPr>
                <w:rFonts w:eastAsia="Calibri"/>
                <w:sz w:val="22"/>
                <w:szCs w:val="22"/>
                <w:lang w:eastAsia="zh-CN"/>
              </w:rPr>
              <w:t xml:space="preserve">  речи в старшей логопедической группе) </w:t>
            </w:r>
          </w:p>
        </w:tc>
        <w:tc>
          <w:tcPr>
            <w:tcW w:w="2232" w:type="dxa"/>
          </w:tcPr>
          <w:p w:rsidR="00B32271" w:rsidRPr="00B32271" w:rsidRDefault="00B32271" w:rsidP="00B32271">
            <w:pPr>
              <w:suppressAutoHyphens/>
              <w:ind w:firstLine="67"/>
              <w:rPr>
                <w:rFonts w:eastAsia="Calibri"/>
                <w:sz w:val="22"/>
                <w:szCs w:val="22"/>
                <w:lang w:eastAsia="zh-CN"/>
              </w:rPr>
            </w:pPr>
            <w:r w:rsidRPr="00B32271">
              <w:rPr>
                <w:rFonts w:eastAsia="Calibri"/>
                <w:sz w:val="22"/>
                <w:szCs w:val="22"/>
                <w:lang w:eastAsia="zh-CN"/>
              </w:rPr>
              <w:t xml:space="preserve">О.С.  Гомзяк </w:t>
            </w:r>
          </w:p>
        </w:tc>
      </w:tr>
      <w:tr w:rsidR="00B32271" w:rsidRPr="00B32271" w:rsidTr="00B32271">
        <w:tc>
          <w:tcPr>
            <w:tcW w:w="567" w:type="dxa"/>
          </w:tcPr>
          <w:p w:rsidR="00B32271" w:rsidRPr="00B32271" w:rsidRDefault="000628C4" w:rsidP="00B32271">
            <w:pPr>
              <w:ind w:firstLine="25"/>
              <w:rPr>
                <w:sz w:val="22"/>
                <w:szCs w:val="22"/>
              </w:rPr>
            </w:pPr>
            <w:r>
              <w:rPr>
                <w:sz w:val="22"/>
                <w:szCs w:val="22"/>
              </w:rPr>
              <w:t>12</w:t>
            </w:r>
          </w:p>
        </w:tc>
        <w:tc>
          <w:tcPr>
            <w:tcW w:w="7549" w:type="dxa"/>
          </w:tcPr>
          <w:p w:rsidR="00B32271" w:rsidRPr="00B32271" w:rsidRDefault="00B32271" w:rsidP="00B32271">
            <w:pPr>
              <w:suppressAutoHyphens/>
              <w:ind w:firstLine="0"/>
              <w:rPr>
                <w:rFonts w:eastAsia="Calibri"/>
                <w:sz w:val="22"/>
                <w:szCs w:val="22"/>
                <w:lang w:eastAsia="zh-CN"/>
              </w:rPr>
            </w:pPr>
            <w:r w:rsidRPr="00B32271">
              <w:rPr>
                <w:rFonts w:eastAsia="Calibri"/>
                <w:sz w:val="22"/>
                <w:szCs w:val="22"/>
                <w:lang w:eastAsia="zh-CN"/>
              </w:rPr>
              <w:t xml:space="preserve">Говорим правильно в 6-7 лет (Конспекты занятий по </w:t>
            </w:r>
            <w:proofErr w:type="gramStart"/>
            <w:r w:rsidRPr="00B32271">
              <w:rPr>
                <w:rFonts w:eastAsia="Calibri"/>
                <w:sz w:val="22"/>
                <w:szCs w:val="22"/>
                <w:lang w:eastAsia="zh-CN"/>
              </w:rPr>
              <w:t>развитию  связной</w:t>
            </w:r>
            <w:proofErr w:type="gramEnd"/>
            <w:r w:rsidRPr="00B32271">
              <w:rPr>
                <w:rFonts w:eastAsia="Calibri"/>
                <w:sz w:val="22"/>
                <w:szCs w:val="22"/>
                <w:lang w:eastAsia="zh-CN"/>
              </w:rPr>
              <w:t xml:space="preserve">  речи в старшей логопедической группе) </w:t>
            </w:r>
          </w:p>
        </w:tc>
        <w:tc>
          <w:tcPr>
            <w:tcW w:w="2232" w:type="dxa"/>
          </w:tcPr>
          <w:p w:rsidR="00B32271" w:rsidRPr="00B32271" w:rsidRDefault="00B32271" w:rsidP="00B32271">
            <w:pPr>
              <w:suppressAutoHyphens/>
              <w:ind w:firstLine="67"/>
              <w:rPr>
                <w:rFonts w:eastAsia="Calibri"/>
                <w:sz w:val="22"/>
                <w:szCs w:val="22"/>
                <w:lang w:eastAsia="zh-CN"/>
              </w:rPr>
            </w:pPr>
            <w:r w:rsidRPr="00B32271">
              <w:rPr>
                <w:rFonts w:eastAsia="Calibri"/>
                <w:sz w:val="22"/>
                <w:szCs w:val="22"/>
                <w:lang w:eastAsia="zh-CN"/>
              </w:rPr>
              <w:t xml:space="preserve">О.С.  Гомзяк </w:t>
            </w:r>
          </w:p>
        </w:tc>
      </w:tr>
      <w:tr w:rsidR="00B32271" w:rsidRPr="00B32271" w:rsidTr="00B32271">
        <w:tc>
          <w:tcPr>
            <w:tcW w:w="567" w:type="dxa"/>
          </w:tcPr>
          <w:p w:rsidR="00B32271" w:rsidRPr="00B32271" w:rsidRDefault="000628C4" w:rsidP="00B32271">
            <w:pPr>
              <w:ind w:firstLine="25"/>
              <w:rPr>
                <w:sz w:val="22"/>
                <w:szCs w:val="22"/>
              </w:rPr>
            </w:pPr>
            <w:r>
              <w:rPr>
                <w:sz w:val="22"/>
                <w:szCs w:val="22"/>
              </w:rPr>
              <w:t>13</w:t>
            </w:r>
          </w:p>
        </w:tc>
        <w:tc>
          <w:tcPr>
            <w:tcW w:w="7549" w:type="dxa"/>
          </w:tcPr>
          <w:p w:rsidR="00B32271" w:rsidRPr="00B32271" w:rsidRDefault="00B32271" w:rsidP="00B32271">
            <w:pPr>
              <w:suppressAutoHyphens/>
              <w:ind w:firstLine="0"/>
              <w:rPr>
                <w:rFonts w:eastAsia="Calibri"/>
                <w:sz w:val="22"/>
                <w:szCs w:val="22"/>
                <w:lang w:eastAsia="zh-CN"/>
              </w:rPr>
            </w:pPr>
            <w:r w:rsidRPr="00B32271">
              <w:rPr>
                <w:rFonts w:eastAsia="Calibri"/>
                <w:sz w:val="22"/>
                <w:szCs w:val="22"/>
                <w:lang w:eastAsia="zh-CN"/>
              </w:rPr>
              <w:t xml:space="preserve">Развитие речи детей 3—5 лет: </w:t>
            </w:r>
            <w:proofErr w:type="gramStart"/>
            <w:r w:rsidRPr="00B32271">
              <w:rPr>
                <w:rFonts w:eastAsia="Calibri"/>
                <w:sz w:val="22"/>
                <w:szCs w:val="22"/>
                <w:lang w:eastAsia="zh-CN"/>
              </w:rPr>
              <w:t>Методические  рекомендации</w:t>
            </w:r>
            <w:proofErr w:type="gramEnd"/>
          </w:p>
        </w:tc>
        <w:tc>
          <w:tcPr>
            <w:tcW w:w="2232" w:type="dxa"/>
          </w:tcPr>
          <w:p w:rsidR="00B32271" w:rsidRPr="00B32271" w:rsidRDefault="00B32271" w:rsidP="00B32271">
            <w:pPr>
              <w:suppressAutoHyphens/>
              <w:ind w:firstLine="67"/>
              <w:rPr>
                <w:rFonts w:eastAsia="Calibri"/>
                <w:sz w:val="22"/>
                <w:szCs w:val="22"/>
                <w:lang w:eastAsia="zh-CN"/>
              </w:rPr>
            </w:pPr>
            <w:r w:rsidRPr="00B32271">
              <w:rPr>
                <w:rFonts w:eastAsia="Calibri"/>
                <w:sz w:val="22"/>
                <w:szCs w:val="22"/>
                <w:lang w:eastAsia="zh-CN"/>
              </w:rPr>
              <w:t xml:space="preserve">О.С. Ушакова </w:t>
            </w:r>
          </w:p>
        </w:tc>
      </w:tr>
      <w:tr w:rsidR="00B32271" w:rsidRPr="00B32271" w:rsidTr="00B32271">
        <w:tc>
          <w:tcPr>
            <w:tcW w:w="567" w:type="dxa"/>
          </w:tcPr>
          <w:p w:rsidR="00B32271" w:rsidRPr="00B32271" w:rsidRDefault="000628C4" w:rsidP="00B32271">
            <w:pPr>
              <w:ind w:firstLine="25"/>
              <w:rPr>
                <w:sz w:val="22"/>
                <w:szCs w:val="22"/>
              </w:rPr>
            </w:pPr>
            <w:r>
              <w:rPr>
                <w:sz w:val="22"/>
                <w:szCs w:val="22"/>
              </w:rPr>
              <w:t>14</w:t>
            </w:r>
          </w:p>
        </w:tc>
        <w:tc>
          <w:tcPr>
            <w:tcW w:w="7549" w:type="dxa"/>
          </w:tcPr>
          <w:p w:rsidR="00B32271" w:rsidRPr="00B32271" w:rsidRDefault="00B32271" w:rsidP="00B32271">
            <w:pPr>
              <w:suppressAutoHyphens/>
              <w:ind w:firstLine="0"/>
              <w:rPr>
                <w:rFonts w:eastAsia="Calibri"/>
                <w:sz w:val="22"/>
                <w:szCs w:val="22"/>
                <w:lang w:eastAsia="zh-CN"/>
              </w:rPr>
            </w:pPr>
            <w:r w:rsidRPr="00B32271">
              <w:rPr>
                <w:rFonts w:eastAsia="Calibri"/>
                <w:sz w:val="22"/>
                <w:szCs w:val="22"/>
                <w:lang w:eastAsia="zh-CN"/>
              </w:rPr>
              <w:t>Развитие речи детей 5—7 лет: Методическая рекомендации</w:t>
            </w:r>
          </w:p>
        </w:tc>
        <w:tc>
          <w:tcPr>
            <w:tcW w:w="2232" w:type="dxa"/>
          </w:tcPr>
          <w:p w:rsidR="00B32271" w:rsidRPr="00B32271" w:rsidRDefault="00B32271" w:rsidP="00B32271">
            <w:pPr>
              <w:suppressAutoHyphens/>
              <w:ind w:firstLine="67"/>
              <w:rPr>
                <w:rFonts w:eastAsia="Calibri"/>
                <w:sz w:val="22"/>
                <w:szCs w:val="22"/>
                <w:lang w:eastAsia="zh-CN"/>
              </w:rPr>
            </w:pPr>
            <w:r w:rsidRPr="00B32271">
              <w:rPr>
                <w:rFonts w:eastAsia="Calibri"/>
                <w:sz w:val="22"/>
                <w:szCs w:val="22"/>
                <w:lang w:eastAsia="zh-CN"/>
              </w:rPr>
              <w:t xml:space="preserve">О.С. Ушакова </w:t>
            </w:r>
          </w:p>
        </w:tc>
      </w:tr>
      <w:tr w:rsidR="00B32271" w:rsidRPr="00B32271" w:rsidTr="00B32271">
        <w:tc>
          <w:tcPr>
            <w:tcW w:w="567" w:type="dxa"/>
          </w:tcPr>
          <w:p w:rsidR="00B32271" w:rsidRPr="00B32271" w:rsidRDefault="000628C4" w:rsidP="00B32271">
            <w:pPr>
              <w:ind w:firstLine="25"/>
              <w:rPr>
                <w:sz w:val="22"/>
                <w:szCs w:val="22"/>
              </w:rPr>
            </w:pPr>
            <w:r>
              <w:rPr>
                <w:sz w:val="22"/>
                <w:szCs w:val="22"/>
              </w:rPr>
              <w:t>15</w:t>
            </w:r>
          </w:p>
        </w:tc>
        <w:tc>
          <w:tcPr>
            <w:tcW w:w="7549" w:type="dxa"/>
          </w:tcPr>
          <w:p w:rsidR="00B32271" w:rsidRPr="00B32271" w:rsidRDefault="00B32271" w:rsidP="00B32271">
            <w:pPr>
              <w:suppressAutoHyphens/>
              <w:ind w:firstLine="0"/>
              <w:rPr>
                <w:rFonts w:eastAsia="Calibri"/>
                <w:sz w:val="22"/>
                <w:szCs w:val="22"/>
                <w:lang w:eastAsia="zh-CN"/>
              </w:rPr>
            </w:pPr>
            <w:r w:rsidRPr="00B32271">
              <w:rPr>
                <w:rFonts w:eastAsia="Calibri"/>
                <w:sz w:val="22"/>
                <w:szCs w:val="22"/>
                <w:lang w:eastAsia="zh-CN"/>
              </w:rPr>
              <w:t xml:space="preserve">Говорим и играем (Картотека упражнений, игр, текстов для автоматизации звуков) </w:t>
            </w:r>
          </w:p>
        </w:tc>
        <w:tc>
          <w:tcPr>
            <w:tcW w:w="2232" w:type="dxa"/>
          </w:tcPr>
          <w:p w:rsidR="00B32271" w:rsidRPr="00B32271" w:rsidRDefault="00B32271" w:rsidP="00B32271">
            <w:pPr>
              <w:suppressAutoHyphens/>
              <w:ind w:firstLine="67"/>
              <w:rPr>
                <w:rFonts w:eastAsia="Calibri"/>
                <w:sz w:val="22"/>
                <w:szCs w:val="22"/>
                <w:lang w:eastAsia="zh-CN"/>
              </w:rPr>
            </w:pPr>
            <w:r w:rsidRPr="00B32271">
              <w:rPr>
                <w:rFonts w:eastAsia="Calibri"/>
                <w:sz w:val="22"/>
                <w:szCs w:val="22"/>
                <w:lang w:eastAsia="zh-CN"/>
              </w:rPr>
              <w:t xml:space="preserve">Т.А.  Куликовская </w:t>
            </w:r>
          </w:p>
        </w:tc>
      </w:tr>
      <w:tr w:rsidR="00B32271" w:rsidRPr="00B32271" w:rsidTr="00B32271">
        <w:tc>
          <w:tcPr>
            <w:tcW w:w="567" w:type="dxa"/>
          </w:tcPr>
          <w:p w:rsidR="00B32271" w:rsidRPr="00B32271" w:rsidRDefault="000628C4" w:rsidP="00B32271">
            <w:pPr>
              <w:ind w:firstLine="25"/>
              <w:rPr>
                <w:sz w:val="22"/>
                <w:szCs w:val="22"/>
              </w:rPr>
            </w:pPr>
            <w:r>
              <w:rPr>
                <w:sz w:val="22"/>
                <w:szCs w:val="22"/>
              </w:rPr>
              <w:t>16</w:t>
            </w:r>
          </w:p>
        </w:tc>
        <w:tc>
          <w:tcPr>
            <w:tcW w:w="7549" w:type="dxa"/>
          </w:tcPr>
          <w:p w:rsidR="00B32271" w:rsidRPr="00B32271" w:rsidRDefault="00B32271" w:rsidP="00B32271">
            <w:pPr>
              <w:suppressAutoHyphens/>
              <w:ind w:firstLine="0"/>
              <w:rPr>
                <w:rFonts w:eastAsia="Calibri"/>
                <w:sz w:val="22"/>
                <w:szCs w:val="22"/>
                <w:lang w:eastAsia="zh-CN"/>
              </w:rPr>
            </w:pPr>
            <w:r w:rsidRPr="00B32271">
              <w:rPr>
                <w:rFonts w:eastAsia="Calibri"/>
                <w:sz w:val="22"/>
                <w:szCs w:val="22"/>
                <w:lang w:eastAsia="zh-CN"/>
              </w:rPr>
              <w:t>Развитие речи и творчества до</w:t>
            </w:r>
            <w:r w:rsidRPr="00B32271">
              <w:rPr>
                <w:rFonts w:eastAsia="Calibri"/>
                <w:sz w:val="22"/>
                <w:szCs w:val="22"/>
                <w:lang w:eastAsia="zh-CN"/>
              </w:rPr>
              <w:softHyphen/>
              <w:t xml:space="preserve">школьников. Игры, упражнения, конспекты занятий Серия «Говорим правильно» «Развиваем связную речь» </w:t>
            </w:r>
          </w:p>
        </w:tc>
        <w:tc>
          <w:tcPr>
            <w:tcW w:w="2232" w:type="dxa"/>
          </w:tcPr>
          <w:p w:rsidR="00B32271" w:rsidRPr="00B32271" w:rsidRDefault="00B32271" w:rsidP="00B32271">
            <w:pPr>
              <w:suppressAutoHyphens/>
              <w:ind w:firstLine="67"/>
              <w:rPr>
                <w:rFonts w:eastAsia="Calibri"/>
                <w:sz w:val="22"/>
                <w:szCs w:val="22"/>
                <w:lang w:eastAsia="zh-CN"/>
              </w:rPr>
            </w:pPr>
            <w:r w:rsidRPr="00B32271">
              <w:rPr>
                <w:rFonts w:eastAsia="Calibri"/>
                <w:sz w:val="22"/>
                <w:szCs w:val="22"/>
                <w:lang w:eastAsia="zh-CN"/>
              </w:rPr>
              <w:t xml:space="preserve">С.В. Бурдина </w:t>
            </w:r>
          </w:p>
        </w:tc>
      </w:tr>
      <w:tr w:rsidR="00B32271" w:rsidRPr="00B32271" w:rsidTr="00B32271">
        <w:tc>
          <w:tcPr>
            <w:tcW w:w="567" w:type="dxa"/>
          </w:tcPr>
          <w:p w:rsidR="00B32271" w:rsidRPr="00B32271" w:rsidRDefault="000628C4" w:rsidP="00B32271">
            <w:pPr>
              <w:ind w:firstLine="25"/>
              <w:rPr>
                <w:sz w:val="22"/>
                <w:szCs w:val="22"/>
              </w:rPr>
            </w:pPr>
            <w:r>
              <w:rPr>
                <w:sz w:val="22"/>
                <w:szCs w:val="22"/>
              </w:rPr>
              <w:t>17</w:t>
            </w:r>
          </w:p>
        </w:tc>
        <w:tc>
          <w:tcPr>
            <w:tcW w:w="7549" w:type="dxa"/>
          </w:tcPr>
          <w:p w:rsidR="00B32271" w:rsidRPr="00B32271" w:rsidRDefault="00B32271" w:rsidP="00B32271">
            <w:pPr>
              <w:suppressAutoHyphens/>
              <w:ind w:firstLine="0"/>
              <w:rPr>
                <w:rFonts w:eastAsia="Calibri"/>
                <w:sz w:val="22"/>
                <w:szCs w:val="22"/>
                <w:lang w:eastAsia="zh-CN"/>
              </w:rPr>
            </w:pPr>
            <w:r w:rsidRPr="00B32271">
              <w:rPr>
                <w:rFonts w:eastAsia="Calibri"/>
                <w:sz w:val="22"/>
                <w:szCs w:val="22"/>
                <w:lang w:eastAsia="zh-CN"/>
              </w:rPr>
              <w:t xml:space="preserve">Серия «Говорим </w:t>
            </w:r>
            <w:proofErr w:type="gramStart"/>
            <w:r w:rsidRPr="00B32271">
              <w:rPr>
                <w:rFonts w:eastAsia="Calibri"/>
                <w:sz w:val="22"/>
                <w:szCs w:val="22"/>
                <w:lang w:eastAsia="zh-CN"/>
              </w:rPr>
              <w:t>правильно»  «</w:t>
            </w:r>
            <w:proofErr w:type="gramEnd"/>
            <w:r w:rsidRPr="00B32271">
              <w:rPr>
                <w:rFonts w:eastAsia="Calibri"/>
                <w:sz w:val="22"/>
                <w:szCs w:val="22"/>
                <w:lang w:eastAsia="zh-CN"/>
              </w:rPr>
              <w:t>Гласные и согласные»</w:t>
            </w:r>
          </w:p>
        </w:tc>
        <w:tc>
          <w:tcPr>
            <w:tcW w:w="2232" w:type="dxa"/>
          </w:tcPr>
          <w:p w:rsidR="00B32271" w:rsidRPr="00B32271" w:rsidRDefault="00B32271" w:rsidP="00B32271">
            <w:pPr>
              <w:suppressAutoHyphens/>
              <w:ind w:firstLine="67"/>
              <w:rPr>
                <w:rFonts w:eastAsia="Calibri"/>
                <w:sz w:val="22"/>
                <w:szCs w:val="22"/>
                <w:lang w:eastAsia="zh-CN"/>
              </w:rPr>
            </w:pPr>
            <w:r w:rsidRPr="00B32271">
              <w:rPr>
                <w:rFonts w:eastAsia="Calibri"/>
                <w:sz w:val="22"/>
                <w:szCs w:val="22"/>
                <w:lang w:eastAsia="zh-CN"/>
              </w:rPr>
              <w:t>С.В. Бурдина</w:t>
            </w:r>
          </w:p>
        </w:tc>
      </w:tr>
      <w:tr w:rsidR="00B32271" w:rsidRPr="00B32271" w:rsidTr="00B32271">
        <w:tc>
          <w:tcPr>
            <w:tcW w:w="567" w:type="dxa"/>
          </w:tcPr>
          <w:p w:rsidR="00B32271" w:rsidRPr="00B32271" w:rsidRDefault="000628C4" w:rsidP="00B32271">
            <w:pPr>
              <w:ind w:firstLine="25"/>
              <w:rPr>
                <w:sz w:val="22"/>
                <w:szCs w:val="22"/>
              </w:rPr>
            </w:pPr>
            <w:r>
              <w:rPr>
                <w:sz w:val="22"/>
                <w:szCs w:val="22"/>
              </w:rPr>
              <w:t>18</w:t>
            </w:r>
          </w:p>
        </w:tc>
        <w:tc>
          <w:tcPr>
            <w:tcW w:w="7549" w:type="dxa"/>
          </w:tcPr>
          <w:p w:rsidR="00B32271" w:rsidRPr="00B32271" w:rsidRDefault="00B32271" w:rsidP="00B32271">
            <w:pPr>
              <w:suppressAutoHyphens/>
              <w:ind w:firstLine="0"/>
              <w:rPr>
                <w:rFonts w:eastAsia="Calibri"/>
                <w:sz w:val="22"/>
                <w:szCs w:val="22"/>
                <w:lang w:eastAsia="zh-CN"/>
              </w:rPr>
            </w:pPr>
            <w:r w:rsidRPr="00B32271">
              <w:rPr>
                <w:rFonts w:eastAsia="Calibri"/>
                <w:sz w:val="22"/>
                <w:szCs w:val="22"/>
                <w:lang w:eastAsia="zh-CN"/>
              </w:rPr>
              <w:t xml:space="preserve">Серия «Говорим правильно» «Читаем предложения» </w:t>
            </w:r>
          </w:p>
        </w:tc>
        <w:tc>
          <w:tcPr>
            <w:tcW w:w="2232" w:type="dxa"/>
          </w:tcPr>
          <w:p w:rsidR="00B32271" w:rsidRPr="00B32271" w:rsidRDefault="00B32271" w:rsidP="00B32271">
            <w:pPr>
              <w:suppressAutoHyphens/>
              <w:ind w:firstLine="67"/>
              <w:rPr>
                <w:rFonts w:eastAsia="Calibri"/>
                <w:sz w:val="22"/>
                <w:szCs w:val="22"/>
                <w:lang w:eastAsia="zh-CN"/>
              </w:rPr>
            </w:pPr>
            <w:r w:rsidRPr="00B32271">
              <w:rPr>
                <w:rFonts w:eastAsia="Calibri"/>
                <w:sz w:val="22"/>
                <w:szCs w:val="22"/>
                <w:lang w:eastAsia="zh-CN"/>
              </w:rPr>
              <w:t>С.В. Бурдина</w:t>
            </w:r>
          </w:p>
        </w:tc>
      </w:tr>
      <w:tr w:rsidR="00B32271" w:rsidRPr="00B32271" w:rsidTr="00B32271">
        <w:tc>
          <w:tcPr>
            <w:tcW w:w="567" w:type="dxa"/>
          </w:tcPr>
          <w:p w:rsidR="00B32271" w:rsidRPr="00B32271" w:rsidRDefault="000628C4" w:rsidP="00B32271">
            <w:pPr>
              <w:ind w:firstLine="25"/>
              <w:rPr>
                <w:sz w:val="22"/>
                <w:szCs w:val="22"/>
              </w:rPr>
            </w:pPr>
            <w:r>
              <w:rPr>
                <w:sz w:val="22"/>
                <w:szCs w:val="22"/>
              </w:rPr>
              <w:t>19</w:t>
            </w:r>
          </w:p>
        </w:tc>
        <w:tc>
          <w:tcPr>
            <w:tcW w:w="7549" w:type="dxa"/>
          </w:tcPr>
          <w:p w:rsidR="00B32271" w:rsidRPr="00B32271" w:rsidRDefault="00B32271" w:rsidP="00B32271">
            <w:pPr>
              <w:suppressAutoHyphens/>
              <w:ind w:firstLine="0"/>
              <w:rPr>
                <w:rFonts w:eastAsia="Calibri"/>
                <w:sz w:val="22"/>
                <w:szCs w:val="22"/>
                <w:lang w:eastAsia="zh-CN"/>
              </w:rPr>
            </w:pPr>
            <w:r w:rsidRPr="00B32271">
              <w:rPr>
                <w:rFonts w:eastAsia="Calibri"/>
                <w:sz w:val="22"/>
                <w:szCs w:val="22"/>
                <w:lang w:eastAsia="zh-CN"/>
              </w:rPr>
              <w:t xml:space="preserve">Серия «Говорим правильно» «Читаем слова» </w:t>
            </w:r>
          </w:p>
        </w:tc>
        <w:tc>
          <w:tcPr>
            <w:tcW w:w="2232" w:type="dxa"/>
          </w:tcPr>
          <w:p w:rsidR="00B32271" w:rsidRPr="00B32271" w:rsidRDefault="00B32271" w:rsidP="00B32271">
            <w:pPr>
              <w:suppressAutoHyphens/>
              <w:ind w:firstLine="67"/>
              <w:rPr>
                <w:rFonts w:eastAsia="Calibri"/>
                <w:sz w:val="22"/>
                <w:szCs w:val="22"/>
                <w:lang w:eastAsia="zh-CN"/>
              </w:rPr>
            </w:pPr>
            <w:r w:rsidRPr="00B32271">
              <w:rPr>
                <w:rFonts w:eastAsia="Calibri"/>
                <w:sz w:val="22"/>
                <w:szCs w:val="22"/>
                <w:lang w:eastAsia="zh-CN"/>
              </w:rPr>
              <w:t>С.В. Бурдина</w:t>
            </w:r>
          </w:p>
        </w:tc>
      </w:tr>
      <w:tr w:rsidR="00B32271" w:rsidRPr="00B32271" w:rsidTr="00B32271">
        <w:tc>
          <w:tcPr>
            <w:tcW w:w="567" w:type="dxa"/>
          </w:tcPr>
          <w:p w:rsidR="00B32271" w:rsidRPr="00B32271" w:rsidRDefault="000628C4" w:rsidP="00B32271">
            <w:pPr>
              <w:ind w:firstLine="25"/>
              <w:rPr>
                <w:sz w:val="22"/>
                <w:szCs w:val="22"/>
              </w:rPr>
            </w:pPr>
            <w:r>
              <w:rPr>
                <w:sz w:val="22"/>
                <w:szCs w:val="22"/>
              </w:rPr>
              <w:t>20</w:t>
            </w:r>
          </w:p>
        </w:tc>
        <w:tc>
          <w:tcPr>
            <w:tcW w:w="7549" w:type="dxa"/>
          </w:tcPr>
          <w:p w:rsidR="00B32271" w:rsidRPr="00B32271" w:rsidRDefault="00B32271" w:rsidP="00B32271">
            <w:pPr>
              <w:suppressAutoHyphens/>
              <w:ind w:firstLine="0"/>
              <w:rPr>
                <w:rFonts w:eastAsia="Calibri"/>
                <w:sz w:val="22"/>
                <w:szCs w:val="22"/>
                <w:lang w:eastAsia="zh-CN"/>
              </w:rPr>
            </w:pPr>
            <w:r w:rsidRPr="00B32271">
              <w:rPr>
                <w:rFonts w:eastAsia="Calibri"/>
                <w:sz w:val="22"/>
                <w:szCs w:val="22"/>
                <w:lang w:eastAsia="zh-CN"/>
              </w:rPr>
              <w:t>Серия «Говорим правильно» «Слова и звуки»</w:t>
            </w:r>
          </w:p>
        </w:tc>
        <w:tc>
          <w:tcPr>
            <w:tcW w:w="2232" w:type="dxa"/>
          </w:tcPr>
          <w:p w:rsidR="00B32271" w:rsidRPr="00B32271" w:rsidRDefault="00B32271" w:rsidP="00B32271">
            <w:pPr>
              <w:suppressAutoHyphens/>
              <w:ind w:firstLine="67"/>
              <w:rPr>
                <w:rFonts w:eastAsia="Calibri"/>
                <w:sz w:val="22"/>
                <w:szCs w:val="22"/>
                <w:lang w:eastAsia="zh-CN"/>
              </w:rPr>
            </w:pPr>
            <w:r w:rsidRPr="00B32271">
              <w:rPr>
                <w:rFonts w:eastAsia="Calibri"/>
                <w:sz w:val="22"/>
                <w:szCs w:val="22"/>
                <w:lang w:eastAsia="zh-CN"/>
              </w:rPr>
              <w:t>С.В. Бурдина</w:t>
            </w:r>
          </w:p>
        </w:tc>
      </w:tr>
      <w:tr w:rsidR="00B32271" w:rsidRPr="00B32271" w:rsidTr="00B32271">
        <w:tc>
          <w:tcPr>
            <w:tcW w:w="567" w:type="dxa"/>
          </w:tcPr>
          <w:p w:rsidR="00B32271" w:rsidRPr="00B32271" w:rsidRDefault="000628C4" w:rsidP="00B32271">
            <w:pPr>
              <w:ind w:firstLine="25"/>
              <w:rPr>
                <w:sz w:val="22"/>
                <w:szCs w:val="22"/>
              </w:rPr>
            </w:pPr>
            <w:r>
              <w:rPr>
                <w:sz w:val="22"/>
                <w:szCs w:val="22"/>
              </w:rPr>
              <w:t>21</w:t>
            </w:r>
          </w:p>
        </w:tc>
        <w:tc>
          <w:tcPr>
            <w:tcW w:w="7549" w:type="dxa"/>
          </w:tcPr>
          <w:p w:rsidR="00B32271" w:rsidRPr="00B32271" w:rsidRDefault="00B32271" w:rsidP="00B32271">
            <w:pPr>
              <w:suppressAutoHyphens/>
              <w:ind w:firstLine="0"/>
              <w:rPr>
                <w:rFonts w:eastAsia="Calibri"/>
                <w:sz w:val="22"/>
                <w:szCs w:val="22"/>
                <w:lang w:eastAsia="zh-CN"/>
              </w:rPr>
            </w:pPr>
            <w:r w:rsidRPr="00B32271">
              <w:rPr>
                <w:rFonts w:eastAsia="Calibri"/>
                <w:sz w:val="22"/>
                <w:szCs w:val="22"/>
                <w:lang w:eastAsia="zh-CN"/>
              </w:rPr>
              <w:t>Серия «Говорим правильно» «Подбери нужный предлог»</w:t>
            </w:r>
          </w:p>
        </w:tc>
        <w:tc>
          <w:tcPr>
            <w:tcW w:w="2232" w:type="dxa"/>
          </w:tcPr>
          <w:p w:rsidR="00B32271" w:rsidRPr="00B32271" w:rsidRDefault="00B32271" w:rsidP="00B32271">
            <w:pPr>
              <w:suppressAutoHyphens/>
              <w:ind w:firstLine="67"/>
              <w:rPr>
                <w:rFonts w:eastAsia="Calibri"/>
                <w:sz w:val="22"/>
                <w:szCs w:val="22"/>
                <w:lang w:eastAsia="zh-CN"/>
              </w:rPr>
            </w:pPr>
            <w:r w:rsidRPr="00B32271">
              <w:rPr>
                <w:rFonts w:eastAsia="Calibri"/>
                <w:sz w:val="22"/>
                <w:szCs w:val="22"/>
                <w:lang w:eastAsia="zh-CN"/>
              </w:rPr>
              <w:t>С.В. Бурдина</w:t>
            </w:r>
          </w:p>
        </w:tc>
      </w:tr>
      <w:tr w:rsidR="00B32271" w:rsidRPr="00B32271" w:rsidTr="00B32271">
        <w:tc>
          <w:tcPr>
            <w:tcW w:w="567" w:type="dxa"/>
          </w:tcPr>
          <w:p w:rsidR="00B32271" w:rsidRPr="00B32271" w:rsidRDefault="000628C4" w:rsidP="00B32271">
            <w:pPr>
              <w:ind w:firstLine="25"/>
              <w:rPr>
                <w:sz w:val="22"/>
                <w:szCs w:val="22"/>
              </w:rPr>
            </w:pPr>
            <w:r>
              <w:rPr>
                <w:sz w:val="22"/>
                <w:szCs w:val="22"/>
              </w:rPr>
              <w:t>22</w:t>
            </w:r>
          </w:p>
        </w:tc>
        <w:tc>
          <w:tcPr>
            <w:tcW w:w="7549" w:type="dxa"/>
          </w:tcPr>
          <w:p w:rsidR="00B32271" w:rsidRPr="00B32271" w:rsidRDefault="00B32271" w:rsidP="00B32271">
            <w:pPr>
              <w:suppressAutoHyphens/>
              <w:ind w:firstLine="0"/>
              <w:rPr>
                <w:rFonts w:eastAsia="Calibri"/>
                <w:sz w:val="22"/>
                <w:szCs w:val="22"/>
                <w:lang w:eastAsia="zh-CN"/>
              </w:rPr>
            </w:pPr>
            <w:r w:rsidRPr="00B32271">
              <w:rPr>
                <w:rFonts w:eastAsia="Calibri"/>
                <w:sz w:val="22"/>
                <w:szCs w:val="22"/>
                <w:lang w:eastAsia="zh-CN"/>
              </w:rPr>
              <w:t xml:space="preserve">Серия «Говорим правильно» «Играем в слова» </w:t>
            </w:r>
          </w:p>
        </w:tc>
        <w:tc>
          <w:tcPr>
            <w:tcW w:w="2232" w:type="dxa"/>
          </w:tcPr>
          <w:p w:rsidR="00B32271" w:rsidRPr="00B32271" w:rsidRDefault="00B32271" w:rsidP="00B32271">
            <w:pPr>
              <w:suppressAutoHyphens/>
              <w:ind w:firstLine="67"/>
              <w:rPr>
                <w:rFonts w:eastAsia="Calibri"/>
                <w:sz w:val="22"/>
                <w:szCs w:val="22"/>
                <w:lang w:eastAsia="zh-CN"/>
              </w:rPr>
            </w:pPr>
            <w:r w:rsidRPr="00B32271">
              <w:rPr>
                <w:rFonts w:eastAsia="Calibri"/>
                <w:sz w:val="22"/>
                <w:szCs w:val="22"/>
                <w:lang w:eastAsia="zh-CN"/>
              </w:rPr>
              <w:t>С.В. Бурдина</w:t>
            </w:r>
          </w:p>
        </w:tc>
      </w:tr>
      <w:tr w:rsidR="00B32271" w:rsidRPr="00B32271" w:rsidTr="00B32271">
        <w:tc>
          <w:tcPr>
            <w:tcW w:w="567" w:type="dxa"/>
          </w:tcPr>
          <w:p w:rsidR="00B32271" w:rsidRPr="00B32271" w:rsidRDefault="000628C4" w:rsidP="00B32271">
            <w:pPr>
              <w:ind w:firstLine="25"/>
              <w:rPr>
                <w:sz w:val="22"/>
                <w:szCs w:val="22"/>
              </w:rPr>
            </w:pPr>
            <w:r>
              <w:rPr>
                <w:sz w:val="22"/>
                <w:szCs w:val="22"/>
              </w:rPr>
              <w:t>23</w:t>
            </w:r>
          </w:p>
        </w:tc>
        <w:tc>
          <w:tcPr>
            <w:tcW w:w="7549" w:type="dxa"/>
          </w:tcPr>
          <w:p w:rsidR="00B32271" w:rsidRPr="00B32271" w:rsidRDefault="00B32271" w:rsidP="00B32271">
            <w:pPr>
              <w:suppressAutoHyphens/>
              <w:ind w:firstLine="0"/>
              <w:rPr>
                <w:rFonts w:eastAsia="Calibri"/>
                <w:sz w:val="22"/>
                <w:szCs w:val="22"/>
                <w:lang w:eastAsia="zh-CN"/>
              </w:rPr>
            </w:pPr>
            <w:r w:rsidRPr="00B32271">
              <w:rPr>
                <w:rFonts w:eastAsia="Calibri"/>
                <w:sz w:val="22"/>
                <w:szCs w:val="22"/>
                <w:lang w:eastAsia="zh-CN"/>
              </w:rPr>
              <w:t xml:space="preserve">Серия «Говорим правильно» «Делим слова на слоги» </w:t>
            </w:r>
          </w:p>
        </w:tc>
        <w:tc>
          <w:tcPr>
            <w:tcW w:w="2232" w:type="dxa"/>
          </w:tcPr>
          <w:p w:rsidR="00B32271" w:rsidRPr="00B32271" w:rsidRDefault="00B32271" w:rsidP="00B32271">
            <w:pPr>
              <w:suppressAutoHyphens/>
              <w:ind w:firstLine="67"/>
              <w:rPr>
                <w:rFonts w:eastAsia="Calibri"/>
                <w:sz w:val="22"/>
                <w:szCs w:val="22"/>
                <w:lang w:eastAsia="zh-CN"/>
              </w:rPr>
            </w:pPr>
            <w:r w:rsidRPr="00B32271">
              <w:rPr>
                <w:rFonts w:eastAsia="Calibri"/>
                <w:sz w:val="22"/>
                <w:szCs w:val="22"/>
                <w:lang w:eastAsia="zh-CN"/>
              </w:rPr>
              <w:t>С.В. Бурдина</w:t>
            </w:r>
          </w:p>
        </w:tc>
      </w:tr>
      <w:tr w:rsidR="00B32271" w:rsidRPr="00B32271" w:rsidTr="00B32271">
        <w:tc>
          <w:tcPr>
            <w:tcW w:w="567" w:type="dxa"/>
          </w:tcPr>
          <w:p w:rsidR="00B32271" w:rsidRPr="00B32271" w:rsidRDefault="000628C4" w:rsidP="00B32271">
            <w:pPr>
              <w:ind w:firstLine="25"/>
              <w:rPr>
                <w:sz w:val="22"/>
                <w:szCs w:val="22"/>
              </w:rPr>
            </w:pPr>
            <w:r>
              <w:rPr>
                <w:sz w:val="22"/>
                <w:szCs w:val="22"/>
              </w:rPr>
              <w:t>24</w:t>
            </w:r>
          </w:p>
        </w:tc>
        <w:tc>
          <w:tcPr>
            <w:tcW w:w="7549" w:type="dxa"/>
          </w:tcPr>
          <w:p w:rsidR="00B32271" w:rsidRPr="00B32271" w:rsidRDefault="00B32271" w:rsidP="00B32271">
            <w:pPr>
              <w:ind w:firstLine="0"/>
              <w:rPr>
                <w:sz w:val="22"/>
                <w:szCs w:val="22"/>
              </w:rPr>
            </w:pPr>
            <w:r w:rsidRPr="00B32271">
              <w:rPr>
                <w:sz w:val="22"/>
                <w:szCs w:val="22"/>
              </w:rPr>
              <w:t>Развитие речевого (фонематического) восприятия». Конспекты занятий для работы с детьми 4-5 лет с ЗПР</w:t>
            </w:r>
          </w:p>
        </w:tc>
        <w:tc>
          <w:tcPr>
            <w:tcW w:w="2232" w:type="dxa"/>
          </w:tcPr>
          <w:p w:rsidR="00B32271" w:rsidRPr="00B32271" w:rsidRDefault="00B32271" w:rsidP="00B32271">
            <w:pPr>
              <w:tabs>
                <w:tab w:val="left" w:pos="435"/>
              </w:tabs>
              <w:ind w:left="10" w:firstLine="67"/>
              <w:rPr>
                <w:sz w:val="22"/>
                <w:szCs w:val="22"/>
              </w:rPr>
            </w:pPr>
            <w:r w:rsidRPr="00B32271">
              <w:rPr>
                <w:sz w:val="22"/>
                <w:szCs w:val="22"/>
              </w:rPr>
              <w:t>И. А. Морозова</w:t>
            </w:r>
          </w:p>
          <w:p w:rsidR="00B32271" w:rsidRPr="00B32271" w:rsidRDefault="00B32271" w:rsidP="00B32271">
            <w:pPr>
              <w:tabs>
                <w:tab w:val="left" w:pos="435"/>
              </w:tabs>
              <w:ind w:left="10" w:firstLine="67"/>
              <w:rPr>
                <w:sz w:val="22"/>
                <w:szCs w:val="22"/>
              </w:rPr>
            </w:pPr>
            <w:r w:rsidRPr="00B32271">
              <w:rPr>
                <w:sz w:val="22"/>
                <w:szCs w:val="22"/>
              </w:rPr>
              <w:t>М. А. Пушкарёва</w:t>
            </w:r>
          </w:p>
        </w:tc>
      </w:tr>
      <w:tr w:rsidR="00B32271" w:rsidRPr="00B32271" w:rsidTr="00B32271">
        <w:tc>
          <w:tcPr>
            <w:tcW w:w="567" w:type="dxa"/>
          </w:tcPr>
          <w:p w:rsidR="00B32271" w:rsidRPr="00B32271" w:rsidRDefault="000628C4" w:rsidP="00B32271">
            <w:pPr>
              <w:ind w:firstLine="25"/>
              <w:rPr>
                <w:sz w:val="22"/>
                <w:szCs w:val="22"/>
              </w:rPr>
            </w:pPr>
            <w:r>
              <w:rPr>
                <w:sz w:val="22"/>
                <w:szCs w:val="22"/>
              </w:rPr>
              <w:t>25</w:t>
            </w:r>
          </w:p>
        </w:tc>
        <w:tc>
          <w:tcPr>
            <w:tcW w:w="7549" w:type="dxa"/>
          </w:tcPr>
          <w:p w:rsidR="00B32271" w:rsidRPr="00B32271" w:rsidRDefault="00B32271" w:rsidP="00B32271">
            <w:pPr>
              <w:ind w:firstLine="0"/>
              <w:rPr>
                <w:sz w:val="22"/>
                <w:szCs w:val="22"/>
              </w:rPr>
            </w:pPr>
            <w:r w:rsidRPr="00B32271">
              <w:rPr>
                <w:sz w:val="22"/>
                <w:szCs w:val="22"/>
              </w:rPr>
              <w:t>Развитие речевого (фонематического) восприятия». Конспекты занятий для работы с детьми 5-6 лет с ЗПР</w:t>
            </w:r>
          </w:p>
        </w:tc>
        <w:tc>
          <w:tcPr>
            <w:tcW w:w="2232" w:type="dxa"/>
          </w:tcPr>
          <w:p w:rsidR="00B32271" w:rsidRPr="00B32271" w:rsidRDefault="00B32271" w:rsidP="00B32271">
            <w:pPr>
              <w:tabs>
                <w:tab w:val="left" w:pos="435"/>
              </w:tabs>
              <w:ind w:left="10" w:firstLine="67"/>
              <w:rPr>
                <w:sz w:val="22"/>
                <w:szCs w:val="22"/>
              </w:rPr>
            </w:pPr>
            <w:r w:rsidRPr="00B32271">
              <w:rPr>
                <w:sz w:val="22"/>
                <w:szCs w:val="22"/>
              </w:rPr>
              <w:t>И. А. Морозова</w:t>
            </w:r>
          </w:p>
          <w:p w:rsidR="00B32271" w:rsidRPr="00B32271" w:rsidRDefault="00B32271" w:rsidP="00B32271">
            <w:pPr>
              <w:tabs>
                <w:tab w:val="left" w:pos="435"/>
              </w:tabs>
              <w:ind w:left="10" w:firstLine="67"/>
              <w:rPr>
                <w:sz w:val="22"/>
                <w:szCs w:val="22"/>
              </w:rPr>
            </w:pPr>
            <w:r w:rsidRPr="00B32271">
              <w:rPr>
                <w:sz w:val="22"/>
                <w:szCs w:val="22"/>
              </w:rPr>
              <w:t>М. А. Пушкарёва</w:t>
            </w:r>
          </w:p>
        </w:tc>
      </w:tr>
      <w:tr w:rsidR="00B32271" w:rsidRPr="00B32271" w:rsidTr="00B32271">
        <w:tc>
          <w:tcPr>
            <w:tcW w:w="567" w:type="dxa"/>
          </w:tcPr>
          <w:p w:rsidR="00B32271" w:rsidRPr="00B32271" w:rsidRDefault="000628C4" w:rsidP="00B32271">
            <w:pPr>
              <w:ind w:firstLine="25"/>
              <w:rPr>
                <w:sz w:val="22"/>
                <w:szCs w:val="22"/>
              </w:rPr>
            </w:pPr>
            <w:r>
              <w:rPr>
                <w:sz w:val="22"/>
                <w:szCs w:val="22"/>
              </w:rPr>
              <w:t>26</w:t>
            </w:r>
          </w:p>
        </w:tc>
        <w:tc>
          <w:tcPr>
            <w:tcW w:w="7549" w:type="dxa"/>
          </w:tcPr>
          <w:p w:rsidR="00B32271" w:rsidRPr="00B32271" w:rsidRDefault="00B32271" w:rsidP="00B32271">
            <w:pPr>
              <w:ind w:firstLine="0"/>
              <w:rPr>
                <w:sz w:val="22"/>
                <w:szCs w:val="22"/>
              </w:rPr>
            </w:pPr>
            <w:r w:rsidRPr="00B32271">
              <w:rPr>
                <w:sz w:val="22"/>
                <w:szCs w:val="22"/>
              </w:rPr>
              <w:t>Развитие речевого (фонематического) восприятия». Конспекты занятий для работы с детьми 6-7 лет с ЗПР</w:t>
            </w:r>
          </w:p>
        </w:tc>
        <w:tc>
          <w:tcPr>
            <w:tcW w:w="2232" w:type="dxa"/>
          </w:tcPr>
          <w:p w:rsidR="00B32271" w:rsidRPr="00B32271" w:rsidRDefault="00B32271" w:rsidP="00B32271">
            <w:pPr>
              <w:tabs>
                <w:tab w:val="left" w:pos="435"/>
              </w:tabs>
              <w:ind w:left="10" w:firstLine="67"/>
              <w:rPr>
                <w:sz w:val="22"/>
                <w:szCs w:val="22"/>
              </w:rPr>
            </w:pPr>
            <w:r w:rsidRPr="00B32271">
              <w:rPr>
                <w:sz w:val="22"/>
                <w:szCs w:val="22"/>
              </w:rPr>
              <w:t>И. А. Морозова</w:t>
            </w:r>
          </w:p>
          <w:p w:rsidR="00B32271" w:rsidRPr="00B32271" w:rsidRDefault="00B32271" w:rsidP="00B32271">
            <w:pPr>
              <w:tabs>
                <w:tab w:val="left" w:pos="435"/>
              </w:tabs>
              <w:ind w:left="10" w:firstLine="67"/>
              <w:rPr>
                <w:sz w:val="22"/>
                <w:szCs w:val="22"/>
              </w:rPr>
            </w:pPr>
            <w:r w:rsidRPr="00B32271">
              <w:rPr>
                <w:sz w:val="22"/>
                <w:szCs w:val="22"/>
              </w:rPr>
              <w:t>М. А. Пушкарёва</w:t>
            </w:r>
          </w:p>
        </w:tc>
      </w:tr>
      <w:tr w:rsidR="00B32271" w:rsidRPr="00B32271" w:rsidTr="00B32271">
        <w:tc>
          <w:tcPr>
            <w:tcW w:w="567" w:type="dxa"/>
          </w:tcPr>
          <w:p w:rsidR="00B32271" w:rsidRPr="00B32271" w:rsidRDefault="000628C4" w:rsidP="00B32271">
            <w:pPr>
              <w:ind w:firstLine="25"/>
              <w:rPr>
                <w:sz w:val="22"/>
                <w:szCs w:val="22"/>
              </w:rPr>
            </w:pPr>
            <w:r>
              <w:rPr>
                <w:sz w:val="22"/>
                <w:szCs w:val="22"/>
              </w:rPr>
              <w:t>27</w:t>
            </w:r>
          </w:p>
        </w:tc>
        <w:tc>
          <w:tcPr>
            <w:tcW w:w="7549" w:type="dxa"/>
          </w:tcPr>
          <w:p w:rsidR="00B32271" w:rsidRPr="00B32271" w:rsidRDefault="00B32271" w:rsidP="00B32271">
            <w:pPr>
              <w:pStyle w:val="aa"/>
              <w:tabs>
                <w:tab w:val="left" w:pos="435"/>
              </w:tabs>
              <w:ind w:left="10"/>
              <w:rPr>
                <w:rFonts w:ascii="Times New Roman" w:hAnsi="Times New Roman"/>
                <w:sz w:val="22"/>
              </w:rPr>
            </w:pPr>
            <w:r w:rsidRPr="00B32271">
              <w:rPr>
                <w:rFonts w:ascii="Times New Roman" w:hAnsi="Times New Roman"/>
                <w:sz w:val="22"/>
              </w:rPr>
              <w:t>Подготовка к обучению грамоте». Конспекты занятий для работы с детьми 6-7 лет с ЗПР.</w:t>
            </w:r>
          </w:p>
        </w:tc>
        <w:tc>
          <w:tcPr>
            <w:tcW w:w="2232" w:type="dxa"/>
          </w:tcPr>
          <w:p w:rsidR="00B32271" w:rsidRPr="00B32271" w:rsidRDefault="00B32271" w:rsidP="00B32271">
            <w:pPr>
              <w:tabs>
                <w:tab w:val="left" w:pos="435"/>
              </w:tabs>
              <w:ind w:left="10" w:firstLine="67"/>
              <w:rPr>
                <w:sz w:val="22"/>
                <w:szCs w:val="22"/>
              </w:rPr>
            </w:pPr>
            <w:r w:rsidRPr="00B32271">
              <w:rPr>
                <w:sz w:val="22"/>
                <w:szCs w:val="22"/>
              </w:rPr>
              <w:t>И. А. Морозова</w:t>
            </w:r>
          </w:p>
          <w:p w:rsidR="00B32271" w:rsidRPr="00B32271" w:rsidRDefault="00B32271" w:rsidP="00B32271">
            <w:pPr>
              <w:ind w:firstLine="67"/>
              <w:rPr>
                <w:sz w:val="22"/>
                <w:szCs w:val="22"/>
              </w:rPr>
            </w:pPr>
            <w:r w:rsidRPr="00B32271">
              <w:rPr>
                <w:sz w:val="22"/>
                <w:szCs w:val="22"/>
              </w:rPr>
              <w:t>М. А. Пушкарёва</w:t>
            </w:r>
          </w:p>
        </w:tc>
      </w:tr>
      <w:tr w:rsidR="00B32271" w:rsidRPr="00B32271" w:rsidTr="00B32271">
        <w:trPr>
          <w:trHeight w:val="330"/>
        </w:trPr>
        <w:tc>
          <w:tcPr>
            <w:tcW w:w="567" w:type="dxa"/>
          </w:tcPr>
          <w:p w:rsidR="00B32271" w:rsidRPr="00B32271" w:rsidRDefault="000628C4" w:rsidP="00B32271">
            <w:pPr>
              <w:ind w:firstLine="25"/>
              <w:rPr>
                <w:sz w:val="22"/>
                <w:szCs w:val="22"/>
              </w:rPr>
            </w:pPr>
            <w:r>
              <w:rPr>
                <w:sz w:val="22"/>
                <w:szCs w:val="22"/>
              </w:rPr>
              <w:t>28</w:t>
            </w:r>
          </w:p>
        </w:tc>
        <w:tc>
          <w:tcPr>
            <w:tcW w:w="7549" w:type="dxa"/>
          </w:tcPr>
          <w:p w:rsidR="00B32271" w:rsidRPr="00B32271" w:rsidRDefault="00B32271" w:rsidP="00B32271">
            <w:pPr>
              <w:pStyle w:val="aa"/>
              <w:tabs>
                <w:tab w:val="left" w:pos="294"/>
                <w:tab w:val="left" w:pos="435"/>
                <w:tab w:val="left" w:pos="1412"/>
              </w:tabs>
              <w:ind w:left="10"/>
              <w:rPr>
                <w:rFonts w:ascii="Times New Roman" w:hAnsi="Times New Roman"/>
                <w:sz w:val="22"/>
              </w:rPr>
            </w:pPr>
            <w:r w:rsidRPr="00B32271">
              <w:rPr>
                <w:rFonts w:ascii="Times New Roman" w:hAnsi="Times New Roman"/>
                <w:sz w:val="22"/>
              </w:rPr>
              <w:t>Ознакомление со звучащим словом</w:t>
            </w:r>
          </w:p>
        </w:tc>
        <w:tc>
          <w:tcPr>
            <w:tcW w:w="2232" w:type="dxa"/>
          </w:tcPr>
          <w:p w:rsidR="00B32271" w:rsidRPr="00B32271" w:rsidRDefault="00B32271" w:rsidP="00B32271">
            <w:pPr>
              <w:tabs>
                <w:tab w:val="left" w:pos="435"/>
              </w:tabs>
              <w:ind w:left="10" w:firstLine="67"/>
              <w:rPr>
                <w:sz w:val="22"/>
                <w:szCs w:val="22"/>
              </w:rPr>
            </w:pPr>
            <w:r w:rsidRPr="00B32271">
              <w:rPr>
                <w:sz w:val="22"/>
                <w:szCs w:val="22"/>
              </w:rPr>
              <w:t>Г. А. Тумакова</w:t>
            </w:r>
          </w:p>
        </w:tc>
      </w:tr>
      <w:tr w:rsidR="00B32271" w:rsidRPr="00B32271" w:rsidTr="00B32271">
        <w:trPr>
          <w:trHeight w:val="420"/>
        </w:trPr>
        <w:tc>
          <w:tcPr>
            <w:tcW w:w="567" w:type="dxa"/>
          </w:tcPr>
          <w:p w:rsidR="00B32271" w:rsidRPr="00B32271" w:rsidRDefault="000628C4" w:rsidP="00B32271">
            <w:pPr>
              <w:ind w:firstLine="25"/>
              <w:rPr>
                <w:sz w:val="22"/>
                <w:szCs w:val="22"/>
              </w:rPr>
            </w:pPr>
            <w:r>
              <w:rPr>
                <w:sz w:val="22"/>
                <w:szCs w:val="22"/>
              </w:rPr>
              <w:t>29</w:t>
            </w:r>
          </w:p>
        </w:tc>
        <w:tc>
          <w:tcPr>
            <w:tcW w:w="7549" w:type="dxa"/>
          </w:tcPr>
          <w:p w:rsidR="00B32271" w:rsidRPr="00B32271" w:rsidRDefault="00B32271" w:rsidP="00B32271">
            <w:pPr>
              <w:pStyle w:val="aa"/>
              <w:tabs>
                <w:tab w:val="left" w:pos="294"/>
                <w:tab w:val="left" w:pos="435"/>
                <w:tab w:val="left" w:pos="1412"/>
              </w:tabs>
              <w:ind w:left="10"/>
              <w:rPr>
                <w:rFonts w:ascii="Times New Roman" w:hAnsi="Times New Roman"/>
                <w:sz w:val="22"/>
              </w:rPr>
            </w:pPr>
            <w:r w:rsidRPr="00B32271">
              <w:rPr>
                <w:rFonts w:ascii="Times New Roman" w:hAnsi="Times New Roman"/>
                <w:sz w:val="22"/>
              </w:rPr>
              <w:t>Игры и игровые упражнения для развития речи.</w:t>
            </w:r>
          </w:p>
        </w:tc>
        <w:tc>
          <w:tcPr>
            <w:tcW w:w="2232" w:type="dxa"/>
          </w:tcPr>
          <w:p w:rsidR="00B32271" w:rsidRPr="00B32271" w:rsidRDefault="00B32271" w:rsidP="00B32271">
            <w:pPr>
              <w:tabs>
                <w:tab w:val="left" w:pos="435"/>
              </w:tabs>
              <w:ind w:left="10" w:firstLine="67"/>
              <w:rPr>
                <w:sz w:val="22"/>
                <w:szCs w:val="22"/>
              </w:rPr>
            </w:pPr>
            <w:r w:rsidRPr="00B32271">
              <w:rPr>
                <w:sz w:val="22"/>
                <w:szCs w:val="22"/>
              </w:rPr>
              <w:t>Г. С. Швайко</w:t>
            </w:r>
          </w:p>
        </w:tc>
      </w:tr>
      <w:tr w:rsidR="00B32271" w:rsidRPr="00B32271" w:rsidTr="00B32271">
        <w:tc>
          <w:tcPr>
            <w:tcW w:w="567" w:type="dxa"/>
          </w:tcPr>
          <w:p w:rsidR="00B32271" w:rsidRPr="00B32271" w:rsidRDefault="000628C4" w:rsidP="00B32271">
            <w:pPr>
              <w:ind w:firstLine="25"/>
              <w:rPr>
                <w:sz w:val="22"/>
                <w:szCs w:val="22"/>
              </w:rPr>
            </w:pPr>
            <w:r>
              <w:rPr>
                <w:sz w:val="22"/>
                <w:szCs w:val="22"/>
              </w:rPr>
              <w:t>30</w:t>
            </w:r>
          </w:p>
        </w:tc>
        <w:tc>
          <w:tcPr>
            <w:tcW w:w="7549" w:type="dxa"/>
          </w:tcPr>
          <w:p w:rsidR="00B32271" w:rsidRPr="00B32271" w:rsidRDefault="00B32271" w:rsidP="00B32271">
            <w:pPr>
              <w:pStyle w:val="aa"/>
              <w:tabs>
                <w:tab w:val="left" w:pos="294"/>
                <w:tab w:val="left" w:pos="435"/>
                <w:tab w:val="left" w:pos="1412"/>
              </w:tabs>
              <w:ind w:left="10"/>
              <w:rPr>
                <w:rFonts w:ascii="Times New Roman" w:hAnsi="Times New Roman"/>
                <w:sz w:val="22"/>
              </w:rPr>
            </w:pPr>
            <w:r w:rsidRPr="00B32271">
              <w:rPr>
                <w:rFonts w:ascii="Times New Roman" w:hAnsi="Times New Roman"/>
                <w:sz w:val="22"/>
              </w:rPr>
              <w:t>Учим говорить правильно.</w:t>
            </w:r>
          </w:p>
        </w:tc>
        <w:tc>
          <w:tcPr>
            <w:tcW w:w="2232" w:type="dxa"/>
          </w:tcPr>
          <w:p w:rsidR="00B32271" w:rsidRPr="00B32271" w:rsidRDefault="00B32271" w:rsidP="00B32271">
            <w:pPr>
              <w:tabs>
                <w:tab w:val="left" w:pos="435"/>
              </w:tabs>
              <w:ind w:left="10" w:firstLine="67"/>
              <w:rPr>
                <w:sz w:val="22"/>
                <w:szCs w:val="22"/>
              </w:rPr>
            </w:pPr>
            <w:r w:rsidRPr="00B32271">
              <w:rPr>
                <w:sz w:val="22"/>
                <w:szCs w:val="22"/>
              </w:rPr>
              <w:t>Т. А. Ткаченко</w:t>
            </w:r>
          </w:p>
        </w:tc>
      </w:tr>
      <w:tr w:rsidR="00B32271" w:rsidRPr="00B32271" w:rsidTr="00B32271">
        <w:tc>
          <w:tcPr>
            <w:tcW w:w="567" w:type="dxa"/>
          </w:tcPr>
          <w:p w:rsidR="00B32271" w:rsidRPr="00B32271" w:rsidRDefault="000628C4" w:rsidP="00B32271">
            <w:pPr>
              <w:ind w:firstLine="25"/>
              <w:rPr>
                <w:sz w:val="22"/>
                <w:szCs w:val="22"/>
              </w:rPr>
            </w:pPr>
            <w:r>
              <w:rPr>
                <w:sz w:val="22"/>
                <w:szCs w:val="22"/>
              </w:rPr>
              <w:t>31</w:t>
            </w:r>
          </w:p>
        </w:tc>
        <w:tc>
          <w:tcPr>
            <w:tcW w:w="7549" w:type="dxa"/>
          </w:tcPr>
          <w:p w:rsidR="00B32271" w:rsidRPr="00B32271" w:rsidRDefault="00B32271" w:rsidP="00B32271">
            <w:pPr>
              <w:pStyle w:val="aa"/>
              <w:tabs>
                <w:tab w:val="left" w:pos="294"/>
                <w:tab w:val="left" w:pos="435"/>
                <w:tab w:val="left" w:pos="1412"/>
              </w:tabs>
              <w:ind w:left="10"/>
              <w:rPr>
                <w:rFonts w:ascii="Times New Roman" w:hAnsi="Times New Roman"/>
                <w:sz w:val="22"/>
              </w:rPr>
            </w:pPr>
            <w:r w:rsidRPr="00B32271">
              <w:rPr>
                <w:rFonts w:ascii="Times New Roman" w:hAnsi="Times New Roman"/>
                <w:sz w:val="22"/>
              </w:rPr>
              <w:t>Подвижные и речевые игры для детей 5-7 лет.</w:t>
            </w:r>
          </w:p>
        </w:tc>
        <w:tc>
          <w:tcPr>
            <w:tcW w:w="2232" w:type="dxa"/>
          </w:tcPr>
          <w:p w:rsidR="00B32271" w:rsidRPr="00B32271" w:rsidRDefault="00B32271" w:rsidP="00B32271">
            <w:pPr>
              <w:tabs>
                <w:tab w:val="left" w:pos="435"/>
              </w:tabs>
              <w:ind w:left="10" w:firstLine="67"/>
              <w:rPr>
                <w:sz w:val="22"/>
                <w:szCs w:val="22"/>
              </w:rPr>
            </w:pPr>
            <w:r w:rsidRPr="00B32271">
              <w:rPr>
                <w:sz w:val="22"/>
                <w:szCs w:val="22"/>
              </w:rPr>
              <w:t>А. А. Гуськова</w:t>
            </w:r>
          </w:p>
        </w:tc>
      </w:tr>
      <w:tr w:rsidR="00B32271" w:rsidRPr="00B32271" w:rsidTr="00B32271">
        <w:tc>
          <w:tcPr>
            <w:tcW w:w="567" w:type="dxa"/>
          </w:tcPr>
          <w:p w:rsidR="00B32271" w:rsidRPr="00B32271" w:rsidRDefault="000628C4" w:rsidP="00B32271">
            <w:pPr>
              <w:ind w:firstLine="25"/>
              <w:rPr>
                <w:sz w:val="22"/>
                <w:szCs w:val="22"/>
              </w:rPr>
            </w:pPr>
            <w:r>
              <w:rPr>
                <w:sz w:val="22"/>
                <w:szCs w:val="22"/>
              </w:rPr>
              <w:t>32</w:t>
            </w:r>
          </w:p>
        </w:tc>
        <w:tc>
          <w:tcPr>
            <w:tcW w:w="7549" w:type="dxa"/>
          </w:tcPr>
          <w:p w:rsidR="00B32271" w:rsidRPr="00B32271" w:rsidRDefault="00B32271" w:rsidP="00B32271">
            <w:pPr>
              <w:pStyle w:val="aa"/>
              <w:tabs>
                <w:tab w:val="left" w:pos="294"/>
                <w:tab w:val="left" w:pos="435"/>
                <w:tab w:val="left" w:pos="1412"/>
              </w:tabs>
              <w:ind w:left="10"/>
              <w:rPr>
                <w:rFonts w:ascii="Times New Roman" w:hAnsi="Times New Roman"/>
                <w:sz w:val="22"/>
              </w:rPr>
            </w:pPr>
            <w:r w:rsidRPr="00B32271">
              <w:rPr>
                <w:rFonts w:ascii="Times New Roman" w:hAnsi="Times New Roman"/>
                <w:sz w:val="22"/>
              </w:rPr>
              <w:t>Коррекция речевых нарушений у детей 5-7 лет.</w:t>
            </w:r>
          </w:p>
        </w:tc>
        <w:tc>
          <w:tcPr>
            <w:tcW w:w="2232" w:type="dxa"/>
          </w:tcPr>
          <w:p w:rsidR="00B32271" w:rsidRPr="00B32271" w:rsidRDefault="00B32271" w:rsidP="00B32271">
            <w:pPr>
              <w:tabs>
                <w:tab w:val="left" w:pos="435"/>
              </w:tabs>
              <w:ind w:left="10" w:firstLine="67"/>
              <w:rPr>
                <w:sz w:val="22"/>
                <w:szCs w:val="22"/>
              </w:rPr>
            </w:pPr>
            <w:r w:rsidRPr="00B32271">
              <w:rPr>
                <w:sz w:val="22"/>
                <w:szCs w:val="22"/>
              </w:rPr>
              <w:t>С. И. Токарева</w:t>
            </w:r>
          </w:p>
        </w:tc>
      </w:tr>
      <w:tr w:rsidR="00B32271" w:rsidRPr="00B32271" w:rsidTr="00B32271">
        <w:tc>
          <w:tcPr>
            <w:tcW w:w="567" w:type="dxa"/>
          </w:tcPr>
          <w:p w:rsidR="00B32271" w:rsidRPr="00B32271" w:rsidRDefault="000628C4" w:rsidP="00B32271">
            <w:pPr>
              <w:ind w:firstLine="25"/>
              <w:rPr>
                <w:sz w:val="22"/>
                <w:szCs w:val="22"/>
              </w:rPr>
            </w:pPr>
            <w:r>
              <w:rPr>
                <w:sz w:val="22"/>
                <w:szCs w:val="22"/>
              </w:rPr>
              <w:t>33</w:t>
            </w:r>
          </w:p>
        </w:tc>
        <w:tc>
          <w:tcPr>
            <w:tcW w:w="7549" w:type="dxa"/>
          </w:tcPr>
          <w:p w:rsidR="00B32271" w:rsidRPr="00B32271" w:rsidRDefault="00B32271" w:rsidP="00B32271">
            <w:pPr>
              <w:ind w:firstLine="0"/>
              <w:rPr>
                <w:sz w:val="22"/>
                <w:szCs w:val="22"/>
              </w:rPr>
            </w:pPr>
            <w:r w:rsidRPr="00B32271">
              <w:rPr>
                <w:sz w:val="22"/>
                <w:szCs w:val="22"/>
              </w:rPr>
              <w:t>Игровые коррекционно-логопедические занятия с детьми 5 лет ОНР</w:t>
            </w:r>
          </w:p>
        </w:tc>
        <w:tc>
          <w:tcPr>
            <w:tcW w:w="2232" w:type="dxa"/>
          </w:tcPr>
          <w:p w:rsidR="00B32271" w:rsidRPr="00B32271" w:rsidRDefault="00B32271" w:rsidP="00B32271">
            <w:pPr>
              <w:ind w:firstLine="67"/>
              <w:rPr>
                <w:sz w:val="22"/>
                <w:szCs w:val="22"/>
              </w:rPr>
            </w:pPr>
            <w:r w:rsidRPr="00B32271">
              <w:rPr>
                <w:sz w:val="22"/>
                <w:szCs w:val="22"/>
              </w:rPr>
              <w:t>К. Н. Слюсарь</w:t>
            </w:r>
          </w:p>
        </w:tc>
      </w:tr>
      <w:tr w:rsidR="00B32271" w:rsidRPr="00B32271" w:rsidTr="00B32271">
        <w:tc>
          <w:tcPr>
            <w:tcW w:w="567" w:type="dxa"/>
          </w:tcPr>
          <w:p w:rsidR="00B32271" w:rsidRPr="00B32271" w:rsidRDefault="000628C4" w:rsidP="00B32271">
            <w:pPr>
              <w:ind w:firstLine="25"/>
              <w:rPr>
                <w:sz w:val="22"/>
                <w:szCs w:val="22"/>
              </w:rPr>
            </w:pPr>
            <w:r>
              <w:rPr>
                <w:sz w:val="22"/>
                <w:szCs w:val="22"/>
              </w:rPr>
              <w:t>34</w:t>
            </w:r>
          </w:p>
        </w:tc>
        <w:tc>
          <w:tcPr>
            <w:tcW w:w="7549" w:type="dxa"/>
          </w:tcPr>
          <w:p w:rsidR="00B32271" w:rsidRPr="00B32271" w:rsidRDefault="00B32271" w:rsidP="00B32271">
            <w:pPr>
              <w:pStyle w:val="aa"/>
              <w:tabs>
                <w:tab w:val="left" w:pos="294"/>
                <w:tab w:val="left" w:pos="435"/>
              </w:tabs>
              <w:ind w:left="10"/>
              <w:rPr>
                <w:rFonts w:ascii="Times New Roman" w:hAnsi="Times New Roman"/>
                <w:sz w:val="22"/>
              </w:rPr>
            </w:pPr>
            <w:r w:rsidRPr="00B32271">
              <w:rPr>
                <w:rFonts w:ascii="Times New Roman" w:hAnsi="Times New Roman"/>
                <w:sz w:val="22"/>
              </w:rPr>
              <w:t>Учимся, говорим, играем.</w:t>
            </w:r>
          </w:p>
        </w:tc>
        <w:tc>
          <w:tcPr>
            <w:tcW w:w="2232" w:type="dxa"/>
          </w:tcPr>
          <w:p w:rsidR="00B32271" w:rsidRPr="00B32271" w:rsidRDefault="00B32271" w:rsidP="00B32271">
            <w:pPr>
              <w:tabs>
                <w:tab w:val="left" w:pos="435"/>
              </w:tabs>
              <w:ind w:left="10" w:firstLine="67"/>
              <w:rPr>
                <w:sz w:val="22"/>
                <w:szCs w:val="22"/>
              </w:rPr>
            </w:pPr>
            <w:r w:rsidRPr="00B32271">
              <w:rPr>
                <w:sz w:val="22"/>
                <w:szCs w:val="22"/>
              </w:rPr>
              <w:t>Г. Н. Сергиенко</w:t>
            </w:r>
          </w:p>
        </w:tc>
      </w:tr>
      <w:tr w:rsidR="00B32271" w:rsidRPr="00B32271" w:rsidTr="00B32271">
        <w:tc>
          <w:tcPr>
            <w:tcW w:w="567" w:type="dxa"/>
          </w:tcPr>
          <w:p w:rsidR="00B32271" w:rsidRPr="00B32271" w:rsidRDefault="000628C4" w:rsidP="00B32271">
            <w:pPr>
              <w:ind w:firstLine="25"/>
              <w:rPr>
                <w:sz w:val="22"/>
                <w:szCs w:val="22"/>
              </w:rPr>
            </w:pPr>
            <w:r>
              <w:rPr>
                <w:sz w:val="22"/>
                <w:szCs w:val="22"/>
              </w:rPr>
              <w:t>35</w:t>
            </w:r>
          </w:p>
        </w:tc>
        <w:tc>
          <w:tcPr>
            <w:tcW w:w="7549" w:type="dxa"/>
          </w:tcPr>
          <w:p w:rsidR="00B32271" w:rsidRPr="00B32271" w:rsidRDefault="00B32271" w:rsidP="00B32271">
            <w:pPr>
              <w:pStyle w:val="aa"/>
              <w:tabs>
                <w:tab w:val="left" w:pos="294"/>
                <w:tab w:val="left" w:pos="435"/>
              </w:tabs>
              <w:ind w:left="10"/>
              <w:rPr>
                <w:rFonts w:ascii="Times New Roman" w:hAnsi="Times New Roman"/>
                <w:sz w:val="22"/>
              </w:rPr>
            </w:pPr>
            <w:r w:rsidRPr="00B32271">
              <w:rPr>
                <w:rFonts w:ascii="Times New Roman" w:hAnsi="Times New Roman"/>
                <w:sz w:val="22"/>
              </w:rPr>
              <w:t>Конспекты логопедических занятий в подготовительной к школе группе.</w:t>
            </w:r>
          </w:p>
        </w:tc>
        <w:tc>
          <w:tcPr>
            <w:tcW w:w="2232" w:type="dxa"/>
          </w:tcPr>
          <w:p w:rsidR="00B32271" w:rsidRPr="00B32271" w:rsidRDefault="00B32271" w:rsidP="00B32271">
            <w:pPr>
              <w:tabs>
                <w:tab w:val="left" w:pos="435"/>
              </w:tabs>
              <w:ind w:left="10" w:firstLine="67"/>
              <w:rPr>
                <w:sz w:val="22"/>
                <w:szCs w:val="22"/>
              </w:rPr>
            </w:pPr>
            <w:r w:rsidRPr="00B32271">
              <w:rPr>
                <w:sz w:val="22"/>
                <w:szCs w:val="22"/>
              </w:rPr>
              <w:t>И. О. Лиманская</w:t>
            </w:r>
          </w:p>
        </w:tc>
      </w:tr>
      <w:tr w:rsidR="00B32271" w:rsidRPr="00B32271" w:rsidTr="00B32271">
        <w:tc>
          <w:tcPr>
            <w:tcW w:w="567" w:type="dxa"/>
          </w:tcPr>
          <w:p w:rsidR="00B32271" w:rsidRPr="00B32271" w:rsidRDefault="000628C4" w:rsidP="00B32271">
            <w:pPr>
              <w:ind w:firstLine="25"/>
              <w:rPr>
                <w:sz w:val="22"/>
                <w:szCs w:val="22"/>
              </w:rPr>
            </w:pPr>
            <w:r>
              <w:rPr>
                <w:sz w:val="22"/>
                <w:szCs w:val="22"/>
              </w:rPr>
              <w:t>36</w:t>
            </w:r>
          </w:p>
        </w:tc>
        <w:tc>
          <w:tcPr>
            <w:tcW w:w="7549" w:type="dxa"/>
          </w:tcPr>
          <w:p w:rsidR="00B32271" w:rsidRPr="00B32271" w:rsidRDefault="00B32271" w:rsidP="00B32271">
            <w:pPr>
              <w:pStyle w:val="aa"/>
              <w:tabs>
                <w:tab w:val="left" w:pos="294"/>
                <w:tab w:val="left" w:pos="435"/>
              </w:tabs>
              <w:ind w:left="10"/>
              <w:rPr>
                <w:rFonts w:ascii="Times New Roman" w:hAnsi="Times New Roman"/>
                <w:sz w:val="22"/>
              </w:rPr>
            </w:pPr>
            <w:r w:rsidRPr="00B32271">
              <w:rPr>
                <w:rFonts w:ascii="Times New Roman" w:hAnsi="Times New Roman"/>
                <w:sz w:val="22"/>
              </w:rPr>
              <w:t>Конспекты логоритмических занятий с детьми 5-6 лет.</w:t>
            </w:r>
          </w:p>
        </w:tc>
        <w:tc>
          <w:tcPr>
            <w:tcW w:w="2232" w:type="dxa"/>
          </w:tcPr>
          <w:p w:rsidR="00B32271" w:rsidRPr="00B32271" w:rsidRDefault="00B32271" w:rsidP="00B32271">
            <w:pPr>
              <w:tabs>
                <w:tab w:val="left" w:pos="435"/>
              </w:tabs>
              <w:ind w:left="10" w:firstLine="67"/>
              <w:rPr>
                <w:sz w:val="22"/>
                <w:szCs w:val="22"/>
              </w:rPr>
            </w:pPr>
            <w:r w:rsidRPr="00B32271">
              <w:rPr>
                <w:sz w:val="22"/>
                <w:szCs w:val="22"/>
              </w:rPr>
              <w:t>М. Ю. Картушина</w:t>
            </w:r>
          </w:p>
        </w:tc>
      </w:tr>
      <w:tr w:rsidR="00B32271" w:rsidRPr="00B32271" w:rsidTr="00B32271">
        <w:tc>
          <w:tcPr>
            <w:tcW w:w="567" w:type="dxa"/>
          </w:tcPr>
          <w:p w:rsidR="00B32271" w:rsidRPr="00B32271" w:rsidRDefault="000628C4" w:rsidP="00B32271">
            <w:pPr>
              <w:ind w:firstLine="25"/>
              <w:rPr>
                <w:sz w:val="22"/>
                <w:szCs w:val="22"/>
              </w:rPr>
            </w:pPr>
            <w:r>
              <w:rPr>
                <w:sz w:val="22"/>
                <w:szCs w:val="22"/>
              </w:rPr>
              <w:t>37</w:t>
            </w:r>
          </w:p>
        </w:tc>
        <w:tc>
          <w:tcPr>
            <w:tcW w:w="7549" w:type="dxa"/>
          </w:tcPr>
          <w:p w:rsidR="00B32271" w:rsidRPr="00B32271" w:rsidRDefault="00B32271" w:rsidP="00B32271">
            <w:pPr>
              <w:pStyle w:val="aa"/>
              <w:tabs>
                <w:tab w:val="left" w:pos="294"/>
                <w:tab w:val="left" w:pos="435"/>
              </w:tabs>
              <w:ind w:left="10"/>
              <w:rPr>
                <w:rFonts w:ascii="Times New Roman" w:hAnsi="Times New Roman"/>
                <w:sz w:val="22"/>
              </w:rPr>
            </w:pPr>
            <w:r w:rsidRPr="00B32271">
              <w:rPr>
                <w:rFonts w:ascii="Times New Roman" w:hAnsi="Times New Roman"/>
                <w:sz w:val="22"/>
              </w:rPr>
              <w:t>Конспекты логоритмических занятий с детьми 6-7 лет.</w:t>
            </w:r>
          </w:p>
        </w:tc>
        <w:tc>
          <w:tcPr>
            <w:tcW w:w="2232" w:type="dxa"/>
          </w:tcPr>
          <w:p w:rsidR="00B32271" w:rsidRPr="00B32271" w:rsidRDefault="00B32271" w:rsidP="00B32271">
            <w:pPr>
              <w:tabs>
                <w:tab w:val="left" w:pos="435"/>
              </w:tabs>
              <w:ind w:left="10" w:firstLine="67"/>
              <w:rPr>
                <w:sz w:val="22"/>
                <w:szCs w:val="22"/>
              </w:rPr>
            </w:pPr>
            <w:r w:rsidRPr="00B32271">
              <w:rPr>
                <w:sz w:val="22"/>
                <w:szCs w:val="22"/>
              </w:rPr>
              <w:t>М. Ю. Картушева</w:t>
            </w:r>
          </w:p>
        </w:tc>
      </w:tr>
      <w:tr w:rsidR="00B32271" w:rsidRPr="00B32271" w:rsidTr="00B32271">
        <w:tc>
          <w:tcPr>
            <w:tcW w:w="567" w:type="dxa"/>
          </w:tcPr>
          <w:p w:rsidR="00B32271" w:rsidRPr="00B32271" w:rsidRDefault="000628C4" w:rsidP="00B32271">
            <w:pPr>
              <w:ind w:firstLine="25"/>
              <w:rPr>
                <w:sz w:val="22"/>
                <w:szCs w:val="22"/>
              </w:rPr>
            </w:pPr>
            <w:r>
              <w:rPr>
                <w:sz w:val="22"/>
                <w:szCs w:val="22"/>
              </w:rPr>
              <w:t>38</w:t>
            </w:r>
          </w:p>
        </w:tc>
        <w:tc>
          <w:tcPr>
            <w:tcW w:w="7549" w:type="dxa"/>
          </w:tcPr>
          <w:p w:rsidR="00B32271" w:rsidRPr="00B32271" w:rsidRDefault="00B32271" w:rsidP="00B32271">
            <w:pPr>
              <w:pStyle w:val="aa"/>
              <w:tabs>
                <w:tab w:val="left" w:pos="294"/>
                <w:tab w:val="left" w:pos="435"/>
              </w:tabs>
              <w:ind w:left="10"/>
              <w:rPr>
                <w:rFonts w:ascii="Times New Roman" w:hAnsi="Times New Roman"/>
                <w:sz w:val="22"/>
              </w:rPr>
            </w:pPr>
            <w:r w:rsidRPr="00B32271">
              <w:rPr>
                <w:rFonts w:ascii="Times New Roman" w:hAnsi="Times New Roman"/>
                <w:sz w:val="22"/>
              </w:rPr>
              <w:t>Пальчиковая гимнастика для развития речи дошкольников.</w:t>
            </w:r>
          </w:p>
        </w:tc>
        <w:tc>
          <w:tcPr>
            <w:tcW w:w="2232" w:type="dxa"/>
          </w:tcPr>
          <w:p w:rsidR="00B32271" w:rsidRPr="00B32271" w:rsidRDefault="00B32271" w:rsidP="00B32271">
            <w:pPr>
              <w:tabs>
                <w:tab w:val="left" w:pos="435"/>
              </w:tabs>
              <w:ind w:left="10" w:firstLine="67"/>
              <w:rPr>
                <w:sz w:val="22"/>
                <w:szCs w:val="22"/>
              </w:rPr>
            </w:pPr>
            <w:r w:rsidRPr="00B32271">
              <w:rPr>
                <w:sz w:val="22"/>
                <w:szCs w:val="22"/>
              </w:rPr>
              <w:t>Е.С Анищенкова</w:t>
            </w:r>
          </w:p>
        </w:tc>
      </w:tr>
      <w:tr w:rsidR="00B32271" w:rsidRPr="00B32271" w:rsidTr="00B32271">
        <w:tc>
          <w:tcPr>
            <w:tcW w:w="567" w:type="dxa"/>
          </w:tcPr>
          <w:p w:rsidR="00B32271" w:rsidRPr="00B32271" w:rsidRDefault="000628C4" w:rsidP="00B32271">
            <w:pPr>
              <w:ind w:firstLine="25"/>
              <w:rPr>
                <w:sz w:val="22"/>
                <w:szCs w:val="22"/>
              </w:rPr>
            </w:pPr>
            <w:r>
              <w:rPr>
                <w:sz w:val="22"/>
                <w:szCs w:val="22"/>
              </w:rPr>
              <w:t>39</w:t>
            </w:r>
          </w:p>
        </w:tc>
        <w:tc>
          <w:tcPr>
            <w:tcW w:w="7549" w:type="dxa"/>
          </w:tcPr>
          <w:p w:rsidR="00B32271" w:rsidRPr="00B32271" w:rsidRDefault="00B32271" w:rsidP="00B32271">
            <w:pPr>
              <w:tabs>
                <w:tab w:val="left" w:pos="54"/>
                <w:tab w:val="left" w:pos="435"/>
              </w:tabs>
              <w:ind w:left="54" w:firstLine="0"/>
              <w:rPr>
                <w:sz w:val="22"/>
                <w:szCs w:val="22"/>
              </w:rPr>
            </w:pPr>
            <w:r w:rsidRPr="00B32271">
              <w:rPr>
                <w:sz w:val="22"/>
                <w:szCs w:val="22"/>
              </w:rPr>
              <w:t>Альбом для логопеда» методическое пособие.</w:t>
            </w:r>
          </w:p>
        </w:tc>
        <w:tc>
          <w:tcPr>
            <w:tcW w:w="2232" w:type="dxa"/>
          </w:tcPr>
          <w:p w:rsidR="00B32271" w:rsidRPr="00B32271" w:rsidRDefault="00B32271" w:rsidP="00B32271">
            <w:pPr>
              <w:tabs>
                <w:tab w:val="left" w:pos="435"/>
              </w:tabs>
              <w:ind w:left="10" w:firstLine="67"/>
              <w:rPr>
                <w:sz w:val="22"/>
                <w:szCs w:val="22"/>
              </w:rPr>
            </w:pPr>
            <w:r w:rsidRPr="00B32271">
              <w:rPr>
                <w:sz w:val="22"/>
                <w:szCs w:val="22"/>
              </w:rPr>
              <w:t>О. Б. Иншакова</w:t>
            </w:r>
          </w:p>
        </w:tc>
      </w:tr>
      <w:tr w:rsidR="00B32271" w:rsidRPr="00B32271" w:rsidTr="00B32271">
        <w:tc>
          <w:tcPr>
            <w:tcW w:w="567" w:type="dxa"/>
          </w:tcPr>
          <w:p w:rsidR="00B32271" w:rsidRPr="00B32271" w:rsidRDefault="000628C4" w:rsidP="00B32271">
            <w:pPr>
              <w:ind w:firstLine="25"/>
              <w:rPr>
                <w:sz w:val="22"/>
                <w:szCs w:val="22"/>
              </w:rPr>
            </w:pPr>
            <w:r>
              <w:rPr>
                <w:sz w:val="22"/>
                <w:szCs w:val="22"/>
              </w:rPr>
              <w:t>40</w:t>
            </w:r>
          </w:p>
        </w:tc>
        <w:tc>
          <w:tcPr>
            <w:tcW w:w="7549" w:type="dxa"/>
          </w:tcPr>
          <w:p w:rsidR="00B32271" w:rsidRPr="00B32271" w:rsidRDefault="00B32271" w:rsidP="00B32271">
            <w:pPr>
              <w:tabs>
                <w:tab w:val="left" w:pos="54"/>
                <w:tab w:val="left" w:pos="196"/>
              </w:tabs>
              <w:ind w:left="54" w:firstLine="0"/>
              <w:rPr>
                <w:sz w:val="22"/>
                <w:szCs w:val="22"/>
              </w:rPr>
            </w:pPr>
            <w:r w:rsidRPr="00B32271">
              <w:rPr>
                <w:sz w:val="22"/>
                <w:szCs w:val="22"/>
              </w:rPr>
              <w:t>Я буду говорить правильно</w:t>
            </w:r>
          </w:p>
        </w:tc>
        <w:tc>
          <w:tcPr>
            <w:tcW w:w="2232" w:type="dxa"/>
          </w:tcPr>
          <w:p w:rsidR="00B32271" w:rsidRPr="00B32271" w:rsidRDefault="00B32271" w:rsidP="00B32271">
            <w:pPr>
              <w:tabs>
                <w:tab w:val="left" w:pos="435"/>
              </w:tabs>
              <w:ind w:left="10" w:firstLine="67"/>
              <w:rPr>
                <w:sz w:val="22"/>
                <w:szCs w:val="22"/>
              </w:rPr>
            </w:pPr>
            <w:r w:rsidRPr="00B32271">
              <w:rPr>
                <w:sz w:val="22"/>
                <w:szCs w:val="22"/>
              </w:rPr>
              <w:t>О. С. Гомзяк</w:t>
            </w:r>
          </w:p>
        </w:tc>
      </w:tr>
      <w:tr w:rsidR="00B32271" w:rsidRPr="00B32271" w:rsidTr="00B32271">
        <w:tc>
          <w:tcPr>
            <w:tcW w:w="567" w:type="dxa"/>
          </w:tcPr>
          <w:p w:rsidR="00B32271" w:rsidRPr="00B32271" w:rsidRDefault="000628C4" w:rsidP="00B32271">
            <w:pPr>
              <w:ind w:firstLine="25"/>
              <w:rPr>
                <w:sz w:val="22"/>
                <w:szCs w:val="22"/>
              </w:rPr>
            </w:pPr>
            <w:r>
              <w:rPr>
                <w:sz w:val="22"/>
                <w:szCs w:val="22"/>
              </w:rPr>
              <w:t>41</w:t>
            </w:r>
          </w:p>
        </w:tc>
        <w:tc>
          <w:tcPr>
            <w:tcW w:w="7549" w:type="dxa"/>
          </w:tcPr>
          <w:p w:rsidR="00B32271" w:rsidRPr="00B32271" w:rsidRDefault="00B32271" w:rsidP="00B32271">
            <w:pPr>
              <w:tabs>
                <w:tab w:val="left" w:pos="54"/>
              </w:tabs>
              <w:ind w:left="54" w:firstLine="0"/>
              <w:rPr>
                <w:sz w:val="22"/>
                <w:szCs w:val="22"/>
              </w:rPr>
            </w:pPr>
            <w:r w:rsidRPr="00B32271">
              <w:rPr>
                <w:sz w:val="22"/>
                <w:szCs w:val="22"/>
              </w:rPr>
              <w:t>Уроки логопеда</w:t>
            </w:r>
          </w:p>
        </w:tc>
        <w:tc>
          <w:tcPr>
            <w:tcW w:w="2232" w:type="dxa"/>
          </w:tcPr>
          <w:p w:rsidR="00B32271" w:rsidRPr="00B32271" w:rsidRDefault="00B32271" w:rsidP="00B32271">
            <w:pPr>
              <w:tabs>
                <w:tab w:val="left" w:pos="435"/>
              </w:tabs>
              <w:ind w:left="10" w:firstLine="67"/>
              <w:rPr>
                <w:sz w:val="22"/>
                <w:szCs w:val="22"/>
              </w:rPr>
            </w:pPr>
            <w:r w:rsidRPr="00B32271">
              <w:rPr>
                <w:sz w:val="22"/>
                <w:szCs w:val="22"/>
              </w:rPr>
              <w:t>Т. А. Ткаченко</w:t>
            </w:r>
          </w:p>
        </w:tc>
      </w:tr>
      <w:tr w:rsidR="00B32271" w:rsidRPr="00B32271" w:rsidTr="00B32271">
        <w:tc>
          <w:tcPr>
            <w:tcW w:w="567" w:type="dxa"/>
          </w:tcPr>
          <w:p w:rsidR="00B32271" w:rsidRPr="00B32271" w:rsidRDefault="000628C4" w:rsidP="00B32271">
            <w:pPr>
              <w:ind w:firstLine="25"/>
              <w:rPr>
                <w:sz w:val="22"/>
                <w:szCs w:val="22"/>
              </w:rPr>
            </w:pPr>
            <w:r>
              <w:rPr>
                <w:sz w:val="22"/>
                <w:szCs w:val="22"/>
              </w:rPr>
              <w:t>42</w:t>
            </w:r>
          </w:p>
        </w:tc>
        <w:tc>
          <w:tcPr>
            <w:tcW w:w="7549" w:type="dxa"/>
          </w:tcPr>
          <w:p w:rsidR="00B32271" w:rsidRPr="00B32271" w:rsidRDefault="00B32271" w:rsidP="00B32271">
            <w:pPr>
              <w:tabs>
                <w:tab w:val="left" w:pos="54"/>
              </w:tabs>
              <w:ind w:left="54" w:firstLine="0"/>
              <w:rPr>
                <w:sz w:val="22"/>
                <w:szCs w:val="22"/>
              </w:rPr>
            </w:pPr>
            <w:r w:rsidRPr="00B32271">
              <w:rPr>
                <w:sz w:val="22"/>
                <w:szCs w:val="22"/>
              </w:rPr>
              <w:t>Логопедическое пособие для детей.</w:t>
            </w:r>
          </w:p>
        </w:tc>
        <w:tc>
          <w:tcPr>
            <w:tcW w:w="2232" w:type="dxa"/>
          </w:tcPr>
          <w:p w:rsidR="00B32271" w:rsidRPr="00B32271" w:rsidRDefault="00B32271" w:rsidP="00B32271">
            <w:pPr>
              <w:tabs>
                <w:tab w:val="left" w:pos="435"/>
              </w:tabs>
              <w:ind w:left="10" w:firstLine="67"/>
              <w:rPr>
                <w:sz w:val="22"/>
                <w:szCs w:val="22"/>
              </w:rPr>
            </w:pPr>
            <w:r w:rsidRPr="00B32271">
              <w:rPr>
                <w:sz w:val="22"/>
                <w:szCs w:val="22"/>
              </w:rPr>
              <w:t>А. И Богомолова</w:t>
            </w:r>
          </w:p>
        </w:tc>
      </w:tr>
      <w:tr w:rsidR="00B32271" w:rsidRPr="00B32271" w:rsidTr="00B32271">
        <w:tc>
          <w:tcPr>
            <w:tcW w:w="567" w:type="dxa"/>
          </w:tcPr>
          <w:p w:rsidR="00B32271" w:rsidRPr="00B32271" w:rsidRDefault="000628C4" w:rsidP="00B32271">
            <w:pPr>
              <w:ind w:firstLine="25"/>
              <w:rPr>
                <w:sz w:val="22"/>
                <w:szCs w:val="22"/>
              </w:rPr>
            </w:pPr>
            <w:r>
              <w:rPr>
                <w:sz w:val="22"/>
                <w:szCs w:val="22"/>
              </w:rPr>
              <w:t>43</w:t>
            </w:r>
          </w:p>
        </w:tc>
        <w:tc>
          <w:tcPr>
            <w:tcW w:w="7549" w:type="dxa"/>
          </w:tcPr>
          <w:p w:rsidR="00B32271" w:rsidRPr="00B32271" w:rsidRDefault="00B32271" w:rsidP="00B32271">
            <w:pPr>
              <w:tabs>
                <w:tab w:val="left" w:pos="54"/>
                <w:tab w:val="left" w:pos="435"/>
              </w:tabs>
              <w:ind w:left="54" w:firstLine="0"/>
              <w:rPr>
                <w:sz w:val="22"/>
                <w:szCs w:val="22"/>
              </w:rPr>
            </w:pPr>
            <w:r w:rsidRPr="00B32271">
              <w:rPr>
                <w:sz w:val="22"/>
                <w:szCs w:val="22"/>
              </w:rPr>
              <w:t>Индивидуально-подгрупповая работа по коррекции звукопроизношения.</w:t>
            </w:r>
          </w:p>
        </w:tc>
        <w:tc>
          <w:tcPr>
            <w:tcW w:w="2232" w:type="dxa"/>
          </w:tcPr>
          <w:p w:rsidR="00B32271" w:rsidRPr="00B32271" w:rsidRDefault="00B32271" w:rsidP="00B32271">
            <w:pPr>
              <w:tabs>
                <w:tab w:val="left" w:pos="435"/>
              </w:tabs>
              <w:ind w:left="10" w:firstLine="67"/>
              <w:rPr>
                <w:sz w:val="22"/>
                <w:szCs w:val="22"/>
              </w:rPr>
            </w:pPr>
            <w:r w:rsidRPr="00B32271">
              <w:rPr>
                <w:sz w:val="22"/>
                <w:szCs w:val="22"/>
              </w:rPr>
              <w:t>В. В. Коваленко</w:t>
            </w:r>
          </w:p>
          <w:p w:rsidR="00B32271" w:rsidRPr="00B32271" w:rsidRDefault="00B32271" w:rsidP="00B32271">
            <w:pPr>
              <w:ind w:firstLine="67"/>
              <w:rPr>
                <w:sz w:val="22"/>
                <w:szCs w:val="22"/>
              </w:rPr>
            </w:pPr>
          </w:p>
        </w:tc>
      </w:tr>
      <w:tr w:rsidR="00B32271" w:rsidRPr="00B32271" w:rsidTr="00B32271">
        <w:tc>
          <w:tcPr>
            <w:tcW w:w="567" w:type="dxa"/>
          </w:tcPr>
          <w:p w:rsidR="00B32271" w:rsidRPr="00B32271" w:rsidRDefault="000628C4" w:rsidP="00B32271">
            <w:pPr>
              <w:ind w:firstLine="25"/>
              <w:rPr>
                <w:sz w:val="22"/>
                <w:szCs w:val="22"/>
              </w:rPr>
            </w:pPr>
            <w:r>
              <w:rPr>
                <w:sz w:val="22"/>
                <w:szCs w:val="22"/>
              </w:rPr>
              <w:t>44</w:t>
            </w:r>
          </w:p>
        </w:tc>
        <w:tc>
          <w:tcPr>
            <w:tcW w:w="7549" w:type="dxa"/>
          </w:tcPr>
          <w:p w:rsidR="00B32271" w:rsidRPr="00B32271" w:rsidRDefault="00B32271" w:rsidP="00B32271">
            <w:pPr>
              <w:pStyle w:val="Style15"/>
              <w:widowControl/>
              <w:tabs>
                <w:tab w:val="left" w:pos="435"/>
              </w:tabs>
              <w:ind w:left="10"/>
              <w:rPr>
                <w:rFonts w:ascii="Times New Roman" w:hAnsi="Times New Roman" w:cs="Times New Roman"/>
                <w:sz w:val="22"/>
                <w:szCs w:val="22"/>
              </w:rPr>
            </w:pPr>
            <w:r w:rsidRPr="00B32271">
              <w:rPr>
                <w:rFonts w:ascii="Times New Roman" w:hAnsi="Times New Roman" w:cs="Times New Roman"/>
                <w:sz w:val="22"/>
                <w:szCs w:val="22"/>
              </w:rPr>
              <w:t>Дидактический материал для развития лексико-грамматических категорий у детей 5-7 лет (по всем лексическим темам)</w:t>
            </w:r>
          </w:p>
        </w:tc>
        <w:tc>
          <w:tcPr>
            <w:tcW w:w="2232" w:type="dxa"/>
          </w:tcPr>
          <w:p w:rsidR="00B32271" w:rsidRPr="00B32271" w:rsidRDefault="00B32271" w:rsidP="00B32271">
            <w:pPr>
              <w:ind w:firstLine="67"/>
              <w:rPr>
                <w:sz w:val="22"/>
                <w:szCs w:val="22"/>
              </w:rPr>
            </w:pPr>
            <w:r w:rsidRPr="00B32271">
              <w:rPr>
                <w:sz w:val="22"/>
                <w:szCs w:val="22"/>
              </w:rPr>
              <w:t>Н. С.Русланова</w:t>
            </w:r>
          </w:p>
        </w:tc>
      </w:tr>
      <w:tr w:rsidR="00B32271" w:rsidRPr="00B32271" w:rsidTr="00B32271">
        <w:tc>
          <w:tcPr>
            <w:tcW w:w="567" w:type="dxa"/>
          </w:tcPr>
          <w:p w:rsidR="00B32271" w:rsidRPr="00B32271" w:rsidRDefault="000628C4" w:rsidP="00B32271">
            <w:pPr>
              <w:ind w:firstLine="25"/>
              <w:rPr>
                <w:sz w:val="22"/>
                <w:szCs w:val="22"/>
              </w:rPr>
            </w:pPr>
            <w:r>
              <w:rPr>
                <w:sz w:val="22"/>
                <w:szCs w:val="22"/>
              </w:rPr>
              <w:t>45</w:t>
            </w:r>
          </w:p>
        </w:tc>
        <w:tc>
          <w:tcPr>
            <w:tcW w:w="7549" w:type="dxa"/>
          </w:tcPr>
          <w:p w:rsidR="00B32271" w:rsidRPr="00B32271" w:rsidRDefault="00B32271" w:rsidP="00B32271">
            <w:pPr>
              <w:pStyle w:val="af1"/>
              <w:tabs>
                <w:tab w:val="left" w:pos="435"/>
              </w:tabs>
              <w:spacing w:before="0" w:beforeAutospacing="0" w:after="0" w:afterAutospacing="0"/>
              <w:ind w:left="10"/>
              <w:rPr>
                <w:sz w:val="22"/>
                <w:szCs w:val="22"/>
              </w:rPr>
            </w:pPr>
            <w:r w:rsidRPr="00B32271">
              <w:rPr>
                <w:sz w:val="22"/>
                <w:szCs w:val="22"/>
              </w:rPr>
              <w:t xml:space="preserve">Игры в логопедической работе с детьми».  </w:t>
            </w:r>
          </w:p>
        </w:tc>
        <w:tc>
          <w:tcPr>
            <w:tcW w:w="2232" w:type="dxa"/>
          </w:tcPr>
          <w:p w:rsidR="00B32271" w:rsidRPr="00B32271" w:rsidRDefault="00B32271" w:rsidP="00B32271">
            <w:pPr>
              <w:tabs>
                <w:tab w:val="left" w:pos="435"/>
              </w:tabs>
              <w:ind w:left="10" w:firstLine="67"/>
              <w:rPr>
                <w:sz w:val="22"/>
                <w:szCs w:val="22"/>
              </w:rPr>
            </w:pPr>
            <w:r w:rsidRPr="00B32271">
              <w:rPr>
                <w:sz w:val="22"/>
                <w:szCs w:val="22"/>
              </w:rPr>
              <w:t xml:space="preserve">В.И. Селиверстов </w:t>
            </w:r>
          </w:p>
        </w:tc>
      </w:tr>
      <w:tr w:rsidR="00B32271" w:rsidRPr="00B32271" w:rsidTr="00B32271">
        <w:tc>
          <w:tcPr>
            <w:tcW w:w="567" w:type="dxa"/>
          </w:tcPr>
          <w:p w:rsidR="00B32271" w:rsidRPr="00B32271" w:rsidRDefault="000628C4" w:rsidP="00B32271">
            <w:pPr>
              <w:ind w:firstLine="25"/>
              <w:rPr>
                <w:sz w:val="22"/>
                <w:szCs w:val="22"/>
              </w:rPr>
            </w:pPr>
            <w:r>
              <w:rPr>
                <w:sz w:val="22"/>
                <w:szCs w:val="22"/>
              </w:rPr>
              <w:t>46</w:t>
            </w:r>
          </w:p>
        </w:tc>
        <w:tc>
          <w:tcPr>
            <w:tcW w:w="7549" w:type="dxa"/>
          </w:tcPr>
          <w:p w:rsidR="00B32271" w:rsidRPr="000628C4" w:rsidRDefault="00B32271" w:rsidP="00B32271">
            <w:pPr>
              <w:pStyle w:val="Style15"/>
              <w:widowControl/>
              <w:tabs>
                <w:tab w:val="left" w:pos="435"/>
              </w:tabs>
              <w:ind w:left="10"/>
              <w:rPr>
                <w:rFonts w:ascii="Times New Roman" w:hAnsi="Times New Roman" w:cs="Times New Roman"/>
                <w:b/>
                <w:sz w:val="22"/>
                <w:szCs w:val="22"/>
              </w:rPr>
            </w:pPr>
            <w:r w:rsidRPr="000628C4">
              <w:rPr>
                <w:rStyle w:val="2BookmanOldStyle"/>
                <w:rFonts w:ascii="Times New Roman" w:hAnsi="Times New Roman" w:cs="Times New Roman"/>
                <w:b w:val="0"/>
                <w:sz w:val="22"/>
                <w:szCs w:val="22"/>
              </w:rPr>
              <w:t xml:space="preserve">Подготовка дошкольника к обучению грамоте.  Пособие для </w:t>
            </w:r>
            <w:proofErr w:type="gramStart"/>
            <w:r w:rsidRPr="000628C4">
              <w:rPr>
                <w:rStyle w:val="2BookmanOldStyle"/>
                <w:rFonts w:ascii="Times New Roman" w:hAnsi="Times New Roman" w:cs="Times New Roman"/>
                <w:b w:val="0"/>
                <w:sz w:val="22"/>
                <w:szCs w:val="22"/>
              </w:rPr>
              <w:t>детей  дошкольного</w:t>
            </w:r>
            <w:proofErr w:type="gramEnd"/>
            <w:r w:rsidRPr="000628C4">
              <w:rPr>
                <w:rStyle w:val="2BookmanOldStyle"/>
                <w:rFonts w:ascii="Times New Roman" w:hAnsi="Times New Roman" w:cs="Times New Roman"/>
                <w:b w:val="0"/>
                <w:sz w:val="22"/>
                <w:szCs w:val="22"/>
              </w:rPr>
              <w:t xml:space="preserve"> возраста.</w:t>
            </w:r>
          </w:p>
        </w:tc>
        <w:tc>
          <w:tcPr>
            <w:tcW w:w="2232" w:type="dxa"/>
          </w:tcPr>
          <w:p w:rsidR="00B32271" w:rsidRPr="00B32271" w:rsidRDefault="00B32271" w:rsidP="00B32271">
            <w:pPr>
              <w:tabs>
                <w:tab w:val="left" w:pos="435"/>
              </w:tabs>
              <w:ind w:left="10" w:firstLine="67"/>
              <w:rPr>
                <w:sz w:val="22"/>
                <w:szCs w:val="22"/>
              </w:rPr>
            </w:pPr>
            <w:r w:rsidRPr="00B32271">
              <w:rPr>
                <w:sz w:val="22"/>
                <w:szCs w:val="22"/>
              </w:rPr>
              <w:t>Р.Д. Тригер</w:t>
            </w:r>
          </w:p>
          <w:p w:rsidR="00B32271" w:rsidRPr="00B32271" w:rsidRDefault="00B32271" w:rsidP="00B32271">
            <w:pPr>
              <w:shd w:val="clear" w:color="auto" w:fill="FFFFFF"/>
              <w:tabs>
                <w:tab w:val="left" w:pos="435"/>
              </w:tabs>
              <w:ind w:left="10" w:firstLine="67"/>
              <w:rPr>
                <w:sz w:val="22"/>
                <w:szCs w:val="22"/>
              </w:rPr>
            </w:pPr>
          </w:p>
        </w:tc>
      </w:tr>
      <w:tr w:rsidR="00B32271" w:rsidRPr="00B32271" w:rsidTr="00B32271">
        <w:tc>
          <w:tcPr>
            <w:tcW w:w="567" w:type="dxa"/>
          </w:tcPr>
          <w:p w:rsidR="00B32271" w:rsidRPr="00B32271" w:rsidRDefault="000628C4" w:rsidP="00B32271">
            <w:pPr>
              <w:ind w:firstLine="25"/>
              <w:rPr>
                <w:sz w:val="22"/>
                <w:szCs w:val="22"/>
              </w:rPr>
            </w:pPr>
            <w:r>
              <w:rPr>
                <w:sz w:val="22"/>
                <w:szCs w:val="22"/>
              </w:rPr>
              <w:t>47</w:t>
            </w:r>
          </w:p>
        </w:tc>
        <w:tc>
          <w:tcPr>
            <w:tcW w:w="7549" w:type="dxa"/>
          </w:tcPr>
          <w:p w:rsidR="00B32271" w:rsidRPr="00B32271" w:rsidRDefault="00B32271" w:rsidP="00B32271">
            <w:pPr>
              <w:pStyle w:val="af1"/>
              <w:tabs>
                <w:tab w:val="left" w:pos="435"/>
              </w:tabs>
              <w:spacing w:before="0" w:beforeAutospacing="0" w:after="0" w:afterAutospacing="0"/>
              <w:ind w:left="10"/>
              <w:rPr>
                <w:sz w:val="22"/>
                <w:szCs w:val="22"/>
              </w:rPr>
            </w:pPr>
            <w:r w:rsidRPr="00B32271">
              <w:rPr>
                <w:sz w:val="22"/>
                <w:szCs w:val="22"/>
              </w:rPr>
              <w:t xml:space="preserve">Программы дошкольных образовательных учреждений компенсирующего вида для детей с нарушениями речи. </w:t>
            </w:r>
          </w:p>
        </w:tc>
        <w:tc>
          <w:tcPr>
            <w:tcW w:w="2232" w:type="dxa"/>
          </w:tcPr>
          <w:p w:rsidR="00B32271" w:rsidRPr="00B32271" w:rsidRDefault="00B32271" w:rsidP="00B32271">
            <w:pPr>
              <w:tabs>
                <w:tab w:val="left" w:pos="435"/>
              </w:tabs>
              <w:ind w:left="10" w:firstLine="67"/>
              <w:rPr>
                <w:sz w:val="22"/>
                <w:szCs w:val="22"/>
              </w:rPr>
            </w:pPr>
            <w:r w:rsidRPr="00B32271">
              <w:rPr>
                <w:sz w:val="22"/>
                <w:szCs w:val="22"/>
              </w:rPr>
              <w:t xml:space="preserve">Т. Б. Филичева </w:t>
            </w:r>
          </w:p>
          <w:p w:rsidR="00B32271" w:rsidRPr="00B32271" w:rsidRDefault="00B32271" w:rsidP="00B32271">
            <w:pPr>
              <w:tabs>
                <w:tab w:val="left" w:pos="435"/>
              </w:tabs>
              <w:ind w:left="10" w:firstLine="67"/>
              <w:rPr>
                <w:sz w:val="22"/>
                <w:szCs w:val="22"/>
              </w:rPr>
            </w:pPr>
            <w:r w:rsidRPr="00B32271">
              <w:rPr>
                <w:sz w:val="22"/>
                <w:szCs w:val="22"/>
              </w:rPr>
              <w:t>Г. В. Чиркина.</w:t>
            </w:r>
          </w:p>
        </w:tc>
      </w:tr>
      <w:tr w:rsidR="00B32271" w:rsidRPr="00B32271" w:rsidTr="00B32271">
        <w:tc>
          <w:tcPr>
            <w:tcW w:w="567" w:type="dxa"/>
          </w:tcPr>
          <w:p w:rsidR="00B32271" w:rsidRPr="00B32271" w:rsidRDefault="000628C4" w:rsidP="00B32271">
            <w:pPr>
              <w:ind w:firstLine="25"/>
              <w:rPr>
                <w:sz w:val="22"/>
                <w:szCs w:val="22"/>
              </w:rPr>
            </w:pPr>
            <w:r>
              <w:rPr>
                <w:sz w:val="22"/>
                <w:szCs w:val="22"/>
              </w:rPr>
              <w:t>48</w:t>
            </w:r>
          </w:p>
        </w:tc>
        <w:tc>
          <w:tcPr>
            <w:tcW w:w="7549" w:type="dxa"/>
          </w:tcPr>
          <w:p w:rsidR="00B32271" w:rsidRPr="00B32271" w:rsidRDefault="00B32271" w:rsidP="00B32271">
            <w:pPr>
              <w:pStyle w:val="Style15"/>
              <w:widowControl/>
              <w:tabs>
                <w:tab w:val="left" w:pos="435"/>
              </w:tabs>
              <w:ind w:left="10"/>
              <w:rPr>
                <w:rFonts w:ascii="Times New Roman" w:hAnsi="Times New Roman" w:cs="Times New Roman"/>
                <w:sz w:val="22"/>
                <w:szCs w:val="22"/>
              </w:rPr>
            </w:pPr>
            <w:r w:rsidRPr="00B32271">
              <w:rPr>
                <w:rFonts w:ascii="Times New Roman" w:hAnsi="Times New Roman" w:cs="Times New Roman"/>
                <w:sz w:val="22"/>
                <w:szCs w:val="22"/>
              </w:rPr>
              <w:t>Нейропсихологическая диагностика речевой патологии у детей.</w:t>
            </w:r>
          </w:p>
        </w:tc>
        <w:tc>
          <w:tcPr>
            <w:tcW w:w="2232" w:type="dxa"/>
          </w:tcPr>
          <w:p w:rsidR="00B32271" w:rsidRPr="00B32271" w:rsidRDefault="00B32271" w:rsidP="00B32271">
            <w:pPr>
              <w:pStyle w:val="aa"/>
              <w:shd w:val="clear" w:color="auto" w:fill="FFFFFF"/>
              <w:tabs>
                <w:tab w:val="left" w:pos="435"/>
              </w:tabs>
              <w:ind w:left="10" w:firstLine="67"/>
              <w:rPr>
                <w:rFonts w:ascii="Times New Roman" w:hAnsi="Times New Roman"/>
                <w:sz w:val="22"/>
              </w:rPr>
            </w:pPr>
            <w:r w:rsidRPr="00B32271">
              <w:rPr>
                <w:rFonts w:ascii="Times New Roman" w:hAnsi="Times New Roman"/>
                <w:sz w:val="22"/>
              </w:rPr>
              <w:t>А.В. Мамаева</w:t>
            </w:r>
          </w:p>
        </w:tc>
      </w:tr>
      <w:tr w:rsidR="00B32271" w:rsidRPr="00B32271" w:rsidTr="00B32271">
        <w:tc>
          <w:tcPr>
            <w:tcW w:w="567" w:type="dxa"/>
          </w:tcPr>
          <w:p w:rsidR="00B32271" w:rsidRPr="00B32271" w:rsidRDefault="000628C4" w:rsidP="00B32271">
            <w:pPr>
              <w:ind w:firstLine="25"/>
              <w:rPr>
                <w:sz w:val="22"/>
                <w:szCs w:val="22"/>
              </w:rPr>
            </w:pPr>
            <w:r>
              <w:rPr>
                <w:sz w:val="22"/>
                <w:szCs w:val="22"/>
              </w:rPr>
              <w:t>49</w:t>
            </w:r>
          </w:p>
        </w:tc>
        <w:tc>
          <w:tcPr>
            <w:tcW w:w="7549" w:type="dxa"/>
          </w:tcPr>
          <w:p w:rsidR="00B32271" w:rsidRPr="00B32271" w:rsidRDefault="00B32271" w:rsidP="00B32271">
            <w:pPr>
              <w:pStyle w:val="aa"/>
              <w:shd w:val="clear" w:color="auto" w:fill="FFFFFF"/>
              <w:tabs>
                <w:tab w:val="left" w:pos="435"/>
              </w:tabs>
              <w:ind w:left="10"/>
              <w:rPr>
                <w:rFonts w:ascii="Times New Roman" w:hAnsi="Times New Roman"/>
                <w:sz w:val="22"/>
              </w:rPr>
            </w:pPr>
            <w:r w:rsidRPr="00B32271">
              <w:rPr>
                <w:rFonts w:ascii="Times New Roman" w:hAnsi="Times New Roman"/>
                <w:sz w:val="22"/>
              </w:rPr>
              <w:t>Протоколы логопедического обследования.</w:t>
            </w:r>
          </w:p>
        </w:tc>
        <w:tc>
          <w:tcPr>
            <w:tcW w:w="2232" w:type="dxa"/>
          </w:tcPr>
          <w:p w:rsidR="00B32271" w:rsidRPr="00B32271" w:rsidRDefault="00B32271" w:rsidP="00B32271">
            <w:pPr>
              <w:shd w:val="clear" w:color="auto" w:fill="FFFFFF"/>
              <w:tabs>
                <w:tab w:val="left" w:pos="435"/>
              </w:tabs>
              <w:ind w:left="10" w:firstLine="67"/>
              <w:rPr>
                <w:sz w:val="22"/>
                <w:szCs w:val="22"/>
              </w:rPr>
            </w:pPr>
            <w:r w:rsidRPr="00B32271">
              <w:rPr>
                <w:sz w:val="22"/>
                <w:szCs w:val="22"/>
              </w:rPr>
              <w:t xml:space="preserve">В..И. Петроченко </w:t>
            </w:r>
          </w:p>
          <w:p w:rsidR="00B32271" w:rsidRPr="00B32271" w:rsidRDefault="00B32271" w:rsidP="00B32271">
            <w:pPr>
              <w:shd w:val="clear" w:color="auto" w:fill="FFFFFF"/>
              <w:tabs>
                <w:tab w:val="left" w:pos="435"/>
              </w:tabs>
              <w:ind w:left="10" w:firstLine="67"/>
              <w:rPr>
                <w:sz w:val="22"/>
                <w:szCs w:val="22"/>
              </w:rPr>
            </w:pPr>
            <w:r w:rsidRPr="00B32271">
              <w:rPr>
                <w:sz w:val="22"/>
                <w:szCs w:val="22"/>
              </w:rPr>
              <w:t xml:space="preserve">Л.А. Брюховских </w:t>
            </w:r>
          </w:p>
        </w:tc>
      </w:tr>
      <w:tr w:rsidR="00B32271" w:rsidRPr="00B32271" w:rsidTr="00B32271">
        <w:tc>
          <w:tcPr>
            <w:tcW w:w="567" w:type="dxa"/>
          </w:tcPr>
          <w:p w:rsidR="00B32271" w:rsidRPr="00B32271" w:rsidRDefault="000628C4" w:rsidP="00B32271">
            <w:pPr>
              <w:ind w:firstLine="25"/>
              <w:rPr>
                <w:sz w:val="22"/>
                <w:szCs w:val="22"/>
              </w:rPr>
            </w:pPr>
            <w:r>
              <w:rPr>
                <w:sz w:val="22"/>
                <w:szCs w:val="22"/>
              </w:rPr>
              <w:t>50</w:t>
            </w:r>
          </w:p>
        </w:tc>
        <w:tc>
          <w:tcPr>
            <w:tcW w:w="7549" w:type="dxa"/>
          </w:tcPr>
          <w:p w:rsidR="00B32271" w:rsidRPr="00B32271" w:rsidRDefault="00B32271" w:rsidP="00B32271">
            <w:pPr>
              <w:shd w:val="clear" w:color="auto" w:fill="FFFFFF"/>
              <w:tabs>
                <w:tab w:val="left" w:pos="435"/>
              </w:tabs>
              <w:spacing w:before="100" w:beforeAutospacing="1" w:after="100" w:afterAutospacing="1"/>
              <w:ind w:left="10" w:firstLine="0"/>
              <w:rPr>
                <w:sz w:val="22"/>
                <w:szCs w:val="22"/>
              </w:rPr>
            </w:pPr>
            <w:r w:rsidRPr="00B32271">
              <w:rPr>
                <w:sz w:val="22"/>
                <w:szCs w:val="22"/>
              </w:rPr>
              <w:t>Деятельность учителя-логопеда по разработке адаптированных образовательных программ.</w:t>
            </w:r>
          </w:p>
        </w:tc>
        <w:tc>
          <w:tcPr>
            <w:tcW w:w="2232" w:type="dxa"/>
          </w:tcPr>
          <w:p w:rsidR="00B32271" w:rsidRPr="00B32271" w:rsidRDefault="00B32271" w:rsidP="00B32271">
            <w:pPr>
              <w:shd w:val="clear" w:color="auto" w:fill="FFFFFF"/>
              <w:tabs>
                <w:tab w:val="left" w:pos="435"/>
              </w:tabs>
              <w:spacing w:before="100" w:beforeAutospacing="1" w:after="100" w:afterAutospacing="1"/>
              <w:ind w:left="10" w:firstLine="67"/>
              <w:rPr>
                <w:sz w:val="22"/>
                <w:szCs w:val="22"/>
              </w:rPr>
            </w:pPr>
            <w:r w:rsidRPr="00B32271">
              <w:rPr>
                <w:sz w:val="22"/>
                <w:szCs w:val="22"/>
              </w:rPr>
              <w:t xml:space="preserve">В.В. Гербова </w:t>
            </w:r>
          </w:p>
        </w:tc>
      </w:tr>
      <w:tr w:rsidR="00B32271" w:rsidRPr="00B32271" w:rsidTr="00B32271">
        <w:tc>
          <w:tcPr>
            <w:tcW w:w="567" w:type="dxa"/>
          </w:tcPr>
          <w:p w:rsidR="00B32271" w:rsidRPr="00B32271" w:rsidRDefault="000628C4" w:rsidP="00B32271">
            <w:pPr>
              <w:ind w:firstLine="25"/>
              <w:rPr>
                <w:sz w:val="22"/>
                <w:szCs w:val="22"/>
              </w:rPr>
            </w:pPr>
            <w:r>
              <w:rPr>
                <w:sz w:val="22"/>
                <w:szCs w:val="22"/>
              </w:rPr>
              <w:t>51</w:t>
            </w:r>
          </w:p>
        </w:tc>
        <w:tc>
          <w:tcPr>
            <w:tcW w:w="7549" w:type="dxa"/>
          </w:tcPr>
          <w:p w:rsidR="00B32271" w:rsidRPr="00B32271" w:rsidRDefault="00B32271" w:rsidP="00B32271">
            <w:pPr>
              <w:shd w:val="clear" w:color="auto" w:fill="FFFFFF"/>
              <w:tabs>
                <w:tab w:val="left" w:pos="435"/>
              </w:tabs>
              <w:spacing w:before="100" w:beforeAutospacing="1" w:after="100" w:afterAutospacing="1"/>
              <w:ind w:left="10" w:firstLine="0"/>
              <w:rPr>
                <w:sz w:val="22"/>
                <w:szCs w:val="22"/>
              </w:rPr>
            </w:pPr>
            <w:r w:rsidRPr="00B32271">
              <w:rPr>
                <w:sz w:val="22"/>
                <w:szCs w:val="22"/>
              </w:rPr>
              <w:t xml:space="preserve">Фонетика для логопеда. Развитие речи в детском саду. </w:t>
            </w:r>
          </w:p>
        </w:tc>
        <w:tc>
          <w:tcPr>
            <w:tcW w:w="2232" w:type="dxa"/>
          </w:tcPr>
          <w:p w:rsidR="00B32271" w:rsidRPr="00B32271" w:rsidRDefault="00B32271" w:rsidP="00B32271">
            <w:pPr>
              <w:shd w:val="clear" w:color="auto" w:fill="FFFFFF"/>
              <w:tabs>
                <w:tab w:val="left" w:pos="435"/>
              </w:tabs>
              <w:ind w:left="10" w:firstLine="67"/>
              <w:rPr>
                <w:sz w:val="22"/>
                <w:szCs w:val="22"/>
              </w:rPr>
            </w:pPr>
            <w:r w:rsidRPr="00B32271">
              <w:rPr>
                <w:sz w:val="22"/>
                <w:szCs w:val="22"/>
              </w:rPr>
              <w:t xml:space="preserve">Е. П. Косинова </w:t>
            </w:r>
          </w:p>
        </w:tc>
      </w:tr>
      <w:tr w:rsidR="00B32271" w:rsidRPr="00B32271" w:rsidTr="00B32271">
        <w:tc>
          <w:tcPr>
            <w:tcW w:w="567" w:type="dxa"/>
          </w:tcPr>
          <w:p w:rsidR="00B32271" w:rsidRPr="00B32271" w:rsidRDefault="000628C4" w:rsidP="00B32271">
            <w:pPr>
              <w:ind w:firstLine="25"/>
              <w:rPr>
                <w:sz w:val="22"/>
                <w:szCs w:val="22"/>
              </w:rPr>
            </w:pPr>
            <w:r>
              <w:rPr>
                <w:sz w:val="22"/>
                <w:szCs w:val="22"/>
              </w:rPr>
              <w:t>52</w:t>
            </w:r>
          </w:p>
        </w:tc>
        <w:tc>
          <w:tcPr>
            <w:tcW w:w="7549" w:type="dxa"/>
          </w:tcPr>
          <w:p w:rsidR="00B32271" w:rsidRPr="00B32271" w:rsidRDefault="00B32271" w:rsidP="00B32271">
            <w:pPr>
              <w:shd w:val="clear" w:color="auto" w:fill="FFFFFF"/>
              <w:tabs>
                <w:tab w:val="left" w:pos="435"/>
              </w:tabs>
              <w:spacing w:before="100" w:beforeAutospacing="1" w:after="100" w:afterAutospacing="1"/>
              <w:ind w:left="10" w:firstLine="0"/>
              <w:rPr>
                <w:sz w:val="22"/>
                <w:szCs w:val="22"/>
              </w:rPr>
            </w:pPr>
            <w:r w:rsidRPr="00B32271">
              <w:rPr>
                <w:sz w:val="22"/>
                <w:szCs w:val="22"/>
              </w:rPr>
              <w:t xml:space="preserve">Большой логопедический учебник с заданиями и упражнениями для самых маленьких. </w:t>
            </w:r>
          </w:p>
        </w:tc>
        <w:tc>
          <w:tcPr>
            <w:tcW w:w="2232" w:type="dxa"/>
          </w:tcPr>
          <w:p w:rsidR="00B32271" w:rsidRPr="00B32271" w:rsidRDefault="00B32271" w:rsidP="00B32271">
            <w:pPr>
              <w:shd w:val="clear" w:color="auto" w:fill="FFFFFF"/>
              <w:tabs>
                <w:tab w:val="left" w:pos="435"/>
              </w:tabs>
              <w:ind w:left="10" w:firstLine="67"/>
              <w:rPr>
                <w:sz w:val="22"/>
                <w:szCs w:val="22"/>
              </w:rPr>
            </w:pPr>
            <w:r w:rsidRPr="00B32271">
              <w:rPr>
                <w:sz w:val="22"/>
                <w:szCs w:val="22"/>
              </w:rPr>
              <w:t xml:space="preserve">Т.А. Ткаченко </w:t>
            </w:r>
          </w:p>
        </w:tc>
      </w:tr>
      <w:tr w:rsidR="00B32271" w:rsidRPr="00B32271" w:rsidTr="00B32271">
        <w:tc>
          <w:tcPr>
            <w:tcW w:w="567" w:type="dxa"/>
          </w:tcPr>
          <w:p w:rsidR="00B32271" w:rsidRPr="00B32271" w:rsidRDefault="000628C4" w:rsidP="00B32271">
            <w:pPr>
              <w:ind w:firstLine="25"/>
              <w:rPr>
                <w:sz w:val="22"/>
                <w:szCs w:val="22"/>
              </w:rPr>
            </w:pPr>
            <w:r>
              <w:rPr>
                <w:sz w:val="22"/>
                <w:szCs w:val="22"/>
              </w:rPr>
              <w:t>53</w:t>
            </w:r>
          </w:p>
        </w:tc>
        <w:tc>
          <w:tcPr>
            <w:tcW w:w="7549" w:type="dxa"/>
          </w:tcPr>
          <w:p w:rsidR="00B32271" w:rsidRPr="00B32271" w:rsidRDefault="00B32271" w:rsidP="00B32271">
            <w:pPr>
              <w:shd w:val="clear" w:color="auto" w:fill="FFFFFF"/>
              <w:tabs>
                <w:tab w:val="left" w:pos="435"/>
              </w:tabs>
              <w:spacing w:before="100" w:beforeAutospacing="1" w:after="100" w:afterAutospacing="1"/>
              <w:ind w:left="10" w:firstLine="0"/>
              <w:rPr>
                <w:sz w:val="22"/>
                <w:szCs w:val="22"/>
              </w:rPr>
            </w:pPr>
            <w:r w:rsidRPr="00B32271">
              <w:rPr>
                <w:sz w:val="22"/>
                <w:szCs w:val="22"/>
              </w:rPr>
              <w:t xml:space="preserve">Логопедические упражнения. </w:t>
            </w:r>
          </w:p>
        </w:tc>
        <w:tc>
          <w:tcPr>
            <w:tcW w:w="2232" w:type="dxa"/>
          </w:tcPr>
          <w:p w:rsidR="00B32271" w:rsidRPr="00B32271" w:rsidRDefault="00B32271" w:rsidP="00B32271">
            <w:pPr>
              <w:shd w:val="clear" w:color="auto" w:fill="FFFFFF"/>
              <w:tabs>
                <w:tab w:val="left" w:pos="435"/>
              </w:tabs>
              <w:ind w:left="10" w:firstLine="67"/>
              <w:rPr>
                <w:sz w:val="22"/>
                <w:szCs w:val="22"/>
              </w:rPr>
            </w:pPr>
            <w:r w:rsidRPr="00B32271">
              <w:rPr>
                <w:sz w:val="22"/>
                <w:szCs w:val="22"/>
              </w:rPr>
              <w:t>О. В. Жукова.</w:t>
            </w:r>
          </w:p>
        </w:tc>
      </w:tr>
      <w:tr w:rsidR="00B32271" w:rsidRPr="00B32271" w:rsidTr="00B32271">
        <w:tc>
          <w:tcPr>
            <w:tcW w:w="567" w:type="dxa"/>
          </w:tcPr>
          <w:p w:rsidR="00B32271" w:rsidRPr="00B32271" w:rsidRDefault="000628C4" w:rsidP="00B32271">
            <w:pPr>
              <w:ind w:firstLine="25"/>
              <w:rPr>
                <w:sz w:val="22"/>
                <w:szCs w:val="22"/>
              </w:rPr>
            </w:pPr>
            <w:r>
              <w:rPr>
                <w:sz w:val="22"/>
                <w:szCs w:val="22"/>
              </w:rPr>
              <w:t>54</w:t>
            </w:r>
          </w:p>
        </w:tc>
        <w:tc>
          <w:tcPr>
            <w:tcW w:w="7549" w:type="dxa"/>
          </w:tcPr>
          <w:p w:rsidR="00B32271" w:rsidRPr="00B32271" w:rsidRDefault="00B32271" w:rsidP="00B32271">
            <w:pPr>
              <w:shd w:val="clear" w:color="auto" w:fill="FFFFFF"/>
              <w:tabs>
                <w:tab w:val="left" w:pos="435"/>
              </w:tabs>
              <w:spacing w:before="100" w:beforeAutospacing="1" w:after="100" w:afterAutospacing="1"/>
              <w:ind w:left="10" w:firstLine="0"/>
              <w:rPr>
                <w:sz w:val="22"/>
                <w:szCs w:val="22"/>
              </w:rPr>
            </w:pPr>
            <w:r w:rsidRPr="00B32271">
              <w:rPr>
                <w:sz w:val="22"/>
                <w:szCs w:val="22"/>
              </w:rPr>
              <w:t xml:space="preserve">Большие прописи к азбуке для малышей. </w:t>
            </w:r>
          </w:p>
        </w:tc>
        <w:tc>
          <w:tcPr>
            <w:tcW w:w="2232" w:type="dxa"/>
          </w:tcPr>
          <w:p w:rsidR="00B32271" w:rsidRPr="00B32271" w:rsidRDefault="00B32271" w:rsidP="00B32271">
            <w:pPr>
              <w:shd w:val="clear" w:color="auto" w:fill="FFFFFF"/>
              <w:tabs>
                <w:tab w:val="left" w:pos="435"/>
              </w:tabs>
              <w:ind w:left="10" w:firstLine="67"/>
              <w:rPr>
                <w:sz w:val="22"/>
                <w:szCs w:val="22"/>
              </w:rPr>
            </w:pPr>
            <w:r w:rsidRPr="00B32271">
              <w:rPr>
                <w:sz w:val="22"/>
                <w:szCs w:val="22"/>
              </w:rPr>
              <w:t>В. В. Коноваленко </w:t>
            </w:r>
          </w:p>
        </w:tc>
      </w:tr>
      <w:tr w:rsidR="00B32271" w:rsidRPr="00B32271" w:rsidTr="00B32271">
        <w:tc>
          <w:tcPr>
            <w:tcW w:w="567" w:type="dxa"/>
          </w:tcPr>
          <w:p w:rsidR="00B32271" w:rsidRPr="00B32271" w:rsidRDefault="000628C4" w:rsidP="00B32271">
            <w:pPr>
              <w:ind w:firstLine="25"/>
              <w:rPr>
                <w:sz w:val="22"/>
                <w:szCs w:val="22"/>
              </w:rPr>
            </w:pPr>
            <w:r>
              <w:rPr>
                <w:sz w:val="22"/>
                <w:szCs w:val="22"/>
              </w:rPr>
              <w:t>55</w:t>
            </w:r>
          </w:p>
        </w:tc>
        <w:tc>
          <w:tcPr>
            <w:tcW w:w="7549" w:type="dxa"/>
          </w:tcPr>
          <w:p w:rsidR="00B32271" w:rsidRPr="00B32271" w:rsidRDefault="00B32271" w:rsidP="00B32271">
            <w:pPr>
              <w:ind w:firstLine="0"/>
              <w:rPr>
                <w:sz w:val="22"/>
                <w:szCs w:val="22"/>
              </w:rPr>
            </w:pPr>
            <w:r w:rsidRPr="00B32271">
              <w:rPr>
                <w:sz w:val="22"/>
                <w:szCs w:val="22"/>
              </w:rPr>
              <w:t>Карманное руководство для начинающих логопедов</w:t>
            </w:r>
          </w:p>
        </w:tc>
        <w:tc>
          <w:tcPr>
            <w:tcW w:w="2232" w:type="dxa"/>
          </w:tcPr>
          <w:p w:rsidR="00B32271" w:rsidRPr="00B32271" w:rsidRDefault="00B32271" w:rsidP="00B32271">
            <w:pPr>
              <w:shd w:val="clear" w:color="auto" w:fill="FFFFFF"/>
              <w:tabs>
                <w:tab w:val="left" w:pos="435"/>
              </w:tabs>
              <w:ind w:left="10" w:firstLine="67"/>
              <w:rPr>
                <w:sz w:val="22"/>
                <w:szCs w:val="22"/>
              </w:rPr>
            </w:pPr>
            <w:r w:rsidRPr="00B32271">
              <w:rPr>
                <w:sz w:val="22"/>
                <w:szCs w:val="22"/>
              </w:rPr>
              <w:t xml:space="preserve">С. В.  Коноваленко  </w:t>
            </w:r>
          </w:p>
        </w:tc>
      </w:tr>
      <w:tr w:rsidR="00B32271" w:rsidRPr="00B32271" w:rsidTr="00B32271">
        <w:tc>
          <w:tcPr>
            <w:tcW w:w="567" w:type="dxa"/>
          </w:tcPr>
          <w:p w:rsidR="00B32271" w:rsidRPr="00B32271" w:rsidRDefault="000628C4" w:rsidP="00B32271">
            <w:pPr>
              <w:ind w:firstLine="25"/>
              <w:rPr>
                <w:sz w:val="22"/>
                <w:szCs w:val="22"/>
              </w:rPr>
            </w:pPr>
            <w:r>
              <w:rPr>
                <w:sz w:val="22"/>
                <w:szCs w:val="22"/>
              </w:rPr>
              <w:t>56</w:t>
            </w:r>
          </w:p>
        </w:tc>
        <w:tc>
          <w:tcPr>
            <w:tcW w:w="7549" w:type="dxa"/>
          </w:tcPr>
          <w:p w:rsidR="00B32271" w:rsidRPr="00B32271" w:rsidRDefault="00B32271" w:rsidP="00B32271">
            <w:pPr>
              <w:shd w:val="clear" w:color="auto" w:fill="FFFFFF"/>
              <w:tabs>
                <w:tab w:val="left" w:pos="435"/>
              </w:tabs>
              <w:spacing w:before="100" w:beforeAutospacing="1" w:after="100" w:afterAutospacing="1"/>
              <w:ind w:left="10" w:firstLine="0"/>
              <w:rPr>
                <w:sz w:val="22"/>
                <w:szCs w:val="22"/>
              </w:rPr>
            </w:pPr>
            <w:r w:rsidRPr="00B32271">
              <w:rPr>
                <w:sz w:val="22"/>
                <w:szCs w:val="22"/>
              </w:rPr>
              <w:t xml:space="preserve">«Говори правильно в 6-7 лет». Конспекты фронтальных занятий. 1 период. </w:t>
            </w:r>
          </w:p>
        </w:tc>
        <w:tc>
          <w:tcPr>
            <w:tcW w:w="2232" w:type="dxa"/>
          </w:tcPr>
          <w:p w:rsidR="00B32271" w:rsidRPr="00B32271" w:rsidRDefault="00B32271" w:rsidP="00B32271">
            <w:pPr>
              <w:shd w:val="clear" w:color="auto" w:fill="FFFFFF"/>
              <w:tabs>
                <w:tab w:val="left" w:pos="435"/>
              </w:tabs>
              <w:spacing w:after="100" w:afterAutospacing="1"/>
              <w:ind w:left="10" w:firstLine="67"/>
              <w:rPr>
                <w:sz w:val="22"/>
                <w:szCs w:val="22"/>
              </w:rPr>
            </w:pPr>
            <w:proofErr w:type="gramStart"/>
            <w:r w:rsidRPr="00B32271">
              <w:rPr>
                <w:sz w:val="22"/>
                <w:szCs w:val="22"/>
              </w:rPr>
              <w:t>О.С  Гомзяк</w:t>
            </w:r>
            <w:proofErr w:type="gramEnd"/>
          </w:p>
        </w:tc>
      </w:tr>
      <w:tr w:rsidR="00B32271" w:rsidRPr="00B32271" w:rsidTr="00B32271">
        <w:tc>
          <w:tcPr>
            <w:tcW w:w="567" w:type="dxa"/>
          </w:tcPr>
          <w:p w:rsidR="00B32271" w:rsidRPr="00B32271" w:rsidRDefault="000628C4" w:rsidP="00B32271">
            <w:pPr>
              <w:ind w:firstLine="25"/>
              <w:rPr>
                <w:sz w:val="22"/>
                <w:szCs w:val="22"/>
              </w:rPr>
            </w:pPr>
            <w:r>
              <w:rPr>
                <w:sz w:val="22"/>
                <w:szCs w:val="22"/>
              </w:rPr>
              <w:t>57</w:t>
            </w:r>
          </w:p>
        </w:tc>
        <w:tc>
          <w:tcPr>
            <w:tcW w:w="7549" w:type="dxa"/>
          </w:tcPr>
          <w:p w:rsidR="00B32271" w:rsidRPr="00B32271" w:rsidRDefault="00B32271" w:rsidP="00B32271">
            <w:pPr>
              <w:shd w:val="clear" w:color="auto" w:fill="FFFFFF"/>
              <w:tabs>
                <w:tab w:val="left" w:pos="435"/>
              </w:tabs>
              <w:spacing w:before="100" w:beforeAutospacing="1" w:after="100" w:afterAutospacing="1"/>
              <w:ind w:left="10" w:firstLine="0"/>
              <w:rPr>
                <w:sz w:val="22"/>
                <w:szCs w:val="22"/>
              </w:rPr>
            </w:pPr>
            <w:r w:rsidRPr="00B32271">
              <w:rPr>
                <w:sz w:val="22"/>
                <w:szCs w:val="22"/>
              </w:rPr>
              <w:t xml:space="preserve">Говори правильно в 5-6 лет». Конспекты фронтальных занятий. 1 период. </w:t>
            </w:r>
          </w:p>
        </w:tc>
        <w:tc>
          <w:tcPr>
            <w:tcW w:w="2232" w:type="dxa"/>
          </w:tcPr>
          <w:p w:rsidR="00B32271" w:rsidRPr="00B32271" w:rsidRDefault="00B32271" w:rsidP="00B32271">
            <w:pPr>
              <w:shd w:val="clear" w:color="auto" w:fill="FFFFFF"/>
              <w:tabs>
                <w:tab w:val="left" w:pos="435"/>
              </w:tabs>
              <w:spacing w:after="100" w:afterAutospacing="1"/>
              <w:ind w:left="10" w:firstLine="67"/>
              <w:rPr>
                <w:sz w:val="22"/>
                <w:szCs w:val="22"/>
              </w:rPr>
            </w:pPr>
            <w:proofErr w:type="gramStart"/>
            <w:r w:rsidRPr="00B32271">
              <w:rPr>
                <w:sz w:val="22"/>
                <w:szCs w:val="22"/>
              </w:rPr>
              <w:t>О.С  Гомзяк</w:t>
            </w:r>
            <w:proofErr w:type="gramEnd"/>
          </w:p>
        </w:tc>
      </w:tr>
      <w:tr w:rsidR="00B32271" w:rsidRPr="00B32271" w:rsidTr="00B32271">
        <w:tc>
          <w:tcPr>
            <w:tcW w:w="567" w:type="dxa"/>
          </w:tcPr>
          <w:p w:rsidR="00B32271" w:rsidRPr="00B32271" w:rsidRDefault="000628C4" w:rsidP="00B32271">
            <w:pPr>
              <w:ind w:firstLine="25"/>
              <w:rPr>
                <w:sz w:val="22"/>
                <w:szCs w:val="22"/>
              </w:rPr>
            </w:pPr>
            <w:r>
              <w:rPr>
                <w:sz w:val="22"/>
                <w:szCs w:val="22"/>
              </w:rPr>
              <w:t>58</w:t>
            </w:r>
          </w:p>
        </w:tc>
        <w:tc>
          <w:tcPr>
            <w:tcW w:w="7549" w:type="dxa"/>
          </w:tcPr>
          <w:p w:rsidR="00B32271" w:rsidRPr="00B32271" w:rsidRDefault="00B32271" w:rsidP="00B32271">
            <w:pPr>
              <w:shd w:val="clear" w:color="auto" w:fill="FFFFFF"/>
              <w:tabs>
                <w:tab w:val="left" w:pos="435"/>
              </w:tabs>
              <w:spacing w:before="100" w:beforeAutospacing="1" w:after="100" w:afterAutospacing="1"/>
              <w:ind w:left="10" w:firstLine="0"/>
              <w:rPr>
                <w:sz w:val="22"/>
                <w:szCs w:val="22"/>
              </w:rPr>
            </w:pPr>
            <w:r w:rsidRPr="00B32271">
              <w:rPr>
                <w:sz w:val="22"/>
                <w:szCs w:val="22"/>
              </w:rPr>
              <w:t xml:space="preserve">«Говори правильно в 6-7 лет». Конспекты занятий по развитию связной речи. 1 период. </w:t>
            </w:r>
          </w:p>
        </w:tc>
        <w:tc>
          <w:tcPr>
            <w:tcW w:w="2232" w:type="dxa"/>
          </w:tcPr>
          <w:p w:rsidR="00B32271" w:rsidRPr="00B32271" w:rsidRDefault="00B32271" w:rsidP="00B32271">
            <w:pPr>
              <w:shd w:val="clear" w:color="auto" w:fill="FFFFFF"/>
              <w:tabs>
                <w:tab w:val="left" w:pos="435"/>
              </w:tabs>
              <w:spacing w:after="100" w:afterAutospacing="1"/>
              <w:ind w:left="10" w:firstLine="67"/>
              <w:rPr>
                <w:sz w:val="22"/>
                <w:szCs w:val="22"/>
              </w:rPr>
            </w:pPr>
            <w:proofErr w:type="gramStart"/>
            <w:r w:rsidRPr="00B32271">
              <w:rPr>
                <w:sz w:val="22"/>
                <w:szCs w:val="22"/>
              </w:rPr>
              <w:t>О.С  Гомзяк</w:t>
            </w:r>
            <w:proofErr w:type="gramEnd"/>
          </w:p>
        </w:tc>
      </w:tr>
      <w:tr w:rsidR="00B32271" w:rsidRPr="00B32271" w:rsidTr="00B32271">
        <w:tc>
          <w:tcPr>
            <w:tcW w:w="567" w:type="dxa"/>
          </w:tcPr>
          <w:p w:rsidR="00B32271" w:rsidRPr="00B32271" w:rsidRDefault="000628C4" w:rsidP="00B32271">
            <w:pPr>
              <w:ind w:firstLine="25"/>
              <w:rPr>
                <w:sz w:val="22"/>
                <w:szCs w:val="22"/>
              </w:rPr>
            </w:pPr>
            <w:r>
              <w:rPr>
                <w:sz w:val="22"/>
                <w:szCs w:val="22"/>
              </w:rPr>
              <w:t>59</w:t>
            </w:r>
          </w:p>
        </w:tc>
        <w:tc>
          <w:tcPr>
            <w:tcW w:w="7549" w:type="dxa"/>
          </w:tcPr>
          <w:p w:rsidR="00B32271" w:rsidRPr="00B32271" w:rsidRDefault="00B32271" w:rsidP="00B32271">
            <w:pPr>
              <w:pStyle w:val="aa"/>
              <w:shd w:val="clear" w:color="auto" w:fill="FFFFFF"/>
              <w:tabs>
                <w:tab w:val="left" w:pos="435"/>
              </w:tabs>
              <w:ind w:left="10"/>
              <w:rPr>
                <w:rFonts w:ascii="Times New Roman" w:hAnsi="Times New Roman"/>
                <w:sz w:val="22"/>
              </w:rPr>
            </w:pPr>
            <w:r w:rsidRPr="00B32271">
              <w:rPr>
                <w:rFonts w:ascii="Times New Roman" w:hAnsi="Times New Roman"/>
                <w:sz w:val="22"/>
              </w:rPr>
              <w:t>«</w:t>
            </w:r>
            <w:r w:rsidRPr="00B32271">
              <w:rPr>
                <w:rFonts w:ascii="Times New Roman" w:hAnsi="Times New Roman"/>
                <w:sz w:val="22"/>
                <w:shd w:val="clear" w:color="auto" w:fill="FFFFFF"/>
              </w:rPr>
              <w:t>Говори правильно в 6-7 лет». Конспекты занятий по развитию связной речи. 1 период.</w:t>
            </w:r>
          </w:p>
        </w:tc>
        <w:tc>
          <w:tcPr>
            <w:tcW w:w="2232" w:type="dxa"/>
          </w:tcPr>
          <w:p w:rsidR="00B32271" w:rsidRPr="00B32271" w:rsidRDefault="00B32271" w:rsidP="00B32271">
            <w:pPr>
              <w:shd w:val="clear" w:color="auto" w:fill="FFFFFF"/>
              <w:tabs>
                <w:tab w:val="left" w:pos="435"/>
              </w:tabs>
              <w:spacing w:after="100" w:afterAutospacing="1"/>
              <w:ind w:left="10" w:firstLine="67"/>
              <w:rPr>
                <w:sz w:val="22"/>
                <w:szCs w:val="22"/>
              </w:rPr>
            </w:pPr>
            <w:proofErr w:type="gramStart"/>
            <w:r w:rsidRPr="00B32271">
              <w:rPr>
                <w:sz w:val="22"/>
                <w:szCs w:val="22"/>
              </w:rPr>
              <w:t>О.С  Гомзяк</w:t>
            </w:r>
            <w:proofErr w:type="gramEnd"/>
          </w:p>
        </w:tc>
      </w:tr>
      <w:tr w:rsidR="00B32271" w:rsidRPr="00B32271" w:rsidTr="00B32271">
        <w:tc>
          <w:tcPr>
            <w:tcW w:w="567" w:type="dxa"/>
          </w:tcPr>
          <w:p w:rsidR="00B32271" w:rsidRPr="00B32271" w:rsidRDefault="000628C4" w:rsidP="00B32271">
            <w:pPr>
              <w:ind w:firstLine="25"/>
              <w:rPr>
                <w:sz w:val="22"/>
                <w:szCs w:val="22"/>
              </w:rPr>
            </w:pPr>
            <w:r>
              <w:rPr>
                <w:sz w:val="22"/>
                <w:szCs w:val="22"/>
              </w:rPr>
              <w:t>60</w:t>
            </w:r>
          </w:p>
        </w:tc>
        <w:tc>
          <w:tcPr>
            <w:tcW w:w="7549" w:type="dxa"/>
          </w:tcPr>
          <w:p w:rsidR="00B32271" w:rsidRPr="00B32271" w:rsidRDefault="00B32271" w:rsidP="00B32271">
            <w:pPr>
              <w:pStyle w:val="aa"/>
              <w:shd w:val="clear" w:color="auto" w:fill="FFFFFF"/>
              <w:tabs>
                <w:tab w:val="left" w:pos="435"/>
              </w:tabs>
              <w:ind w:left="10"/>
              <w:rPr>
                <w:rFonts w:ascii="Times New Roman" w:hAnsi="Times New Roman"/>
                <w:sz w:val="22"/>
              </w:rPr>
            </w:pPr>
            <w:r w:rsidRPr="00B32271">
              <w:rPr>
                <w:rFonts w:ascii="Times New Roman" w:hAnsi="Times New Roman"/>
                <w:sz w:val="22"/>
                <w:shd w:val="clear" w:color="auto" w:fill="FFFFFF"/>
              </w:rPr>
              <w:t>Говори правильно в 5-6 лет. Конспекты занятий по развитию связной речи. 1 период.</w:t>
            </w:r>
          </w:p>
        </w:tc>
        <w:tc>
          <w:tcPr>
            <w:tcW w:w="2232" w:type="dxa"/>
          </w:tcPr>
          <w:p w:rsidR="00B32271" w:rsidRPr="00B32271" w:rsidRDefault="00B32271" w:rsidP="00B32271">
            <w:pPr>
              <w:shd w:val="clear" w:color="auto" w:fill="FFFFFF"/>
              <w:tabs>
                <w:tab w:val="left" w:pos="435"/>
              </w:tabs>
              <w:spacing w:after="100" w:afterAutospacing="1"/>
              <w:ind w:left="10" w:firstLine="67"/>
              <w:rPr>
                <w:sz w:val="22"/>
                <w:szCs w:val="22"/>
              </w:rPr>
            </w:pPr>
            <w:proofErr w:type="gramStart"/>
            <w:r w:rsidRPr="00B32271">
              <w:rPr>
                <w:sz w:val="22"/>
                <w:szCs w:val="22"/>
              </w:rPr>
              <w:t>О.С  Гомзяк</w:t>
            </w:r>
            <w:proofErr w:type="gramEnd"/>
          </w:p>
        </w:tc>
      </w:tr>
      <w:tr w:rsidR="00B32271" w:rsidRPr="00B32271" w:rsidTr="00B32271">
        <w:tc>
          <w:tcPr>
            <w:tcW w:w="567" w:type="dxa"/>
          </w:tcPr>
          <w:p w:rsidR="00B32271" w:rsidRPr="00B32271" w:rsidRDefault="000628C4" w:rsidP="00B32271">
            <w:pPr>
              <w:ind w:firstLine="25"/>
              <w:rPr>
                <w:sz w:val="22"/>
                <w:szCs w:val="22"/>
              </w:rPr>
            </w:pPr>
            <w:r>
              <w:rPr>
                <w:sz w:val="22"/>
                <w:szCs w:val="22"/>
              </w:rPr>
              <w:t>61</w:t>
            </w:r>
          </w:p>
        </w:tc>
        <w:tc>
          <w:tcPr>
            <w:tcW w:w="7549" w:type="dxa"/>
          </w:tcPr>
          <w:p w:rsidR="00B32271" w:rsidRPr="00B32271" w:rsidRDefault="00B32271" w:rsidP="00B32271">
            <w:pPr>
              <w:pStyle w:val="aa"/>
              <w:shd w:val="clear" w:color="auto" w:fill="FFFFFF"/>
              <w:tabs>
                <w:tab w:val="left" w:pos="435"/>
              </w:tabs>
              <w:ind w:left="10"/>
              <w:rPr>
                <w:rFonts w:ascii="Times New Roman" w:hAnsi="Times New Roman"/>
                <w:sz w:val="22"/>
              </w:rPr>
            </w:pPr>
            <w:r w:rsidRPr="00B32271">
              <w:rPr>
                <w:rFonts w:ascii="Times New Roman" w:hAnsi="Times New Roman"/>
                <w:sz w:val="22"/>
                <w:shd w:val="clear" w:color="auto" w:fill="FFFFFF"/>
              </w:rPr>
              <w:t>Говори правильно в 6-7 лет. Альбом по обучению грамоте. 1, 2, 3 периоды. </w:t>
            </w:r>
          </w:p>
        </w:tc>
        <w:tc>
          <w:tcPr>
            <w:tcW w:w="2232" w:type="dxa"/>
          </w:tcPr>
          <w:p w:rsidR="00B32271" w:rsidRPr="00B32271" w:rsidRDefault="00B32271" w:rsidP="00B32271">
            <w:pPr>
              <w:shd w:val="clear" w:color="auto" w:fill="FFFFFF"/>
              <w:tabs>
                <w:tab w:val="left" w:pos="435"/>
              </w:tabs>
              <w:spacing w:after="100" w:afterAutospacing="1"/>
              <w:ind w:left="10" w:firstLine="67"/>
              <w:rPr>
                <w:sz w:val="22"/>
                <w:szCs w:val="22"/>
              </w:rPr>
            </w:pPr>
            <w:proofErr w:type="gramStart"/>
            <w:r w:rsidRPr="00B32271">
              <w:rPr>
                <w:sz w:val="22"/>
                <w:szCs w:val="22"/>
              </w:rPr>
              <w:t>О.С  Гомзяк</w:t>
            </w:r>
            <w:proofErr w:type="gramEnd"/>
          </w:p>
        </w:tc>
      </w:tr>
      <w:tr w:rsidR="00B32271" w:rsidRPr="00B32271" w:rsidTr="00B32271">
        <w:tc>
          <w:tcPr>
            <w:tcW w:w="567" w:type="dxa"/>
          </w:tcPr>
          <w:p w:rsidR="00B32271" w:rsidRPr="00B32271" w:rsidRDefault="000628C4" w:rsidP="00B32271">
            <w:pPr>
              <w:ind w:firstLine="25"/>
              <w:rPr>
                <w:sz w:val="22"/>
                <w:szCs w:val="22"/>
              </w:rPr>
            </w:pPr>
            <w:r>
              <w:rPr>
                <w:sz w:val="22"/>
                <w:szCs w:val="22"/>
              </w:rPr>
              <w:t>62</w:t>
            </w:r>
          </w:p>
        </w:tc>
        <w:tc>
          <w:tcPr>
            <w:tcW w:w="7549" w:type="dxa"/>
          </w:tcPr>
          <w:p w:rsidR="00B32271" w:rsidRPr="00B32271" w:rsidRDefault="00B32271" w:rsidP="00B32271">
            <w:pPr>
              <w:shd w:val="clear" w:color="auto" w:fill="FFFFFF"/>
              <w:tabs>
                <w:tab w:val="left" w:pos="435"/>
              </w:tabs>
              <w:spacing w:before="100" w:beforeAutospacing="1" w:after="100" w:afterAutospacing="1"/>
              <w:ind w:left="10" w:firstLine="0"/>
              <w:rPr>
                <w:sz w:val="22"/>
                <w:szCs w:val="22"/>
              </w:rPr>
            </w:pPr>
            <w:r w:rsidRPr="00B32271">
              <w:rPr>
                <w:sz w:val="22"/>
                <w:szCs w:val="22"/>
                <w:shd w:val="clear" w:color="auto" w:fill="FFFFFF"/>
              </w:rPr>
              <w:t>Говори правильно в 5-6 лет. Альбом по обучению грамоте. 1, 2 периоды</w:t>
            </w:r>
          </w:p>
        </w:tc>
        <w:tc>
          <w:tcPr>
            <w:tcW w:w="2232" w:type="dxa"/>
          </w:tcPr>
          <w:p w:rsidR="00B32271" w:rsidRPr="00B32271" w:rsidRDefault="00B32271" w:rsidP="00B32271">
            <w:pPr>
              <w:shd w:val="clear" w:color="auto" w:fill="FFFFFF"/>
              <w:tabs>
                <w:tab w:val="left" w:pos="435"/>
              </w:tabs>
              <w:spacing w:after="100" w:afterAutospacing="1"/>
              <w:ind w:left="10" w:firstLine="67"/>
              <w:rPr>
                <w:sz w:val="22"/>
                <w:szCs w:val="22"/>
              </w:rPr>
            </w:pPr>
            <w:proofErr w:type="gramStart"/>
            <w:r w:rsidRPr="00B32271">
              <w:rPr>
                <w:sz w:val="22"/>
                <w:szCs w:val="22"/>
              </w:rPr>
              <w:t>О.С  Гомзяк</w:t>
            </w:r>
            <w:proofErr w:type="gramEnd"/>
          </w:p>
        </w:tc>
      </w:tr>
      <w:tr w:rsidR="00B32271" w:rsidRPr="00B32271" w:rsidTr="00B32271">
        <w:tc>
          <w:tcPr>
            <w:tcW w:w="567" w:type="dxa"/>
          </w:tcPr>
          <w:p w:rsidR="00B32271" w:rsidRPr="00B32271" w:rsidRDefault="000628C4" w:rsidP="00B32271">
            <w:pPr>
              <w:ind w:firstLine="25"/>
              <w:rPr>
                <w:sz w:val="22"/>
                <w:szCs w:val="22"/>
              </w:rPr>
            </w:pPr>
            <w:r>
              <w:rPr>
                <w:sz w:val="22"/>
                <w:szCs w:val="22"/>
              </w:rPr>
              <w:t>63</w:t>
            </w:r>
          </w:p>
        </w:tc>
        <w:tc>
          <w:tcPr>
            <w:tcW w:w="7549" w:type="dxa"/>
          </w:tcPr>
          <w:p w:rsidR="00B32271" w:rsidRPr="00B32271" w:rsidRDefault="00B32271" w:rsidP="00B32271">
            <w:pPr>
              <w:pStyle w:val="aa"/>
              <w:shd w:val="clear" w:color="auto" w:fill="FFFFFF"/>
              <w:tabs>
                <w:tab w:val="left" w:pos="435"/>
              </w:tabs>
              <w:ind w:left="10"/>
              <w:rPr>
                <w:rFonts w:ascii="Times New Roman" w:hAnsi="Times New Roman"/>
                <w:sz w:val="22"/>
              </w:rPr>
            </w:pPr>
            <w:r w:rsidRPr="00B32271">
              <w:rPr>
                <w:rFonts w:ascii="Times New Roman" w:hAnsi="Times New Roman"/>
                <w:sz w:val="22"/>
                <w:shd w:val="clear" w:color="auto" w:fill="FFFFFF"/>
              </w:rPr>
              <w:t>Формирование слоговой структуры слова. Логопедические задания.</w:t>
            </w:r>
          </w:p>
        </w:tc>
        <w:tc>
          <w:tcPr>
            <w:tcW w:w="2232" w:type="dxa"/>
          </w:tcPr>
          <w:p w:rsidR="00B32271" w:rsidRPr="00B32271" w:rsidRDefault="00B32271" w:rsidP="00B32271">
            <w:pPr>
              <w:shd w:val="clear" w:color="auto" w:fill="FFFFFF"/>
              <w:tabs>
                <w:tab w:val="left" w:pos="435"/>
              </w:tabs>
              <w:ind w:left="10" w:firstLine="67"/>
              <w:rPr>
                <w:sz w:val="22"/>
                <w:szCs w:val="22"/>
                <w:shd w:val="clear" w:color="auto" w:fill="FFFFFF"/>
              </w:rPr>
            </w:pPr>
            <w:r w:rsidRPr="00B32271">
              <w:rPr>
                <w:sz w:val="22"/>
                <w:szCs w:val="22"/>
                <w:shd w:val="clear" w:color="auto" w:fill="FFFFFF"/>
              </w:rPr>
              <w:t xml:space="preserve">Е. Ф. Архипова </w:t>
            </w:r>
          </w:p>
          <w:p w:rsidR="00B32271" w:rsidRPr="00B32271" w:rsidRDefault="00B32271" w:rsidP="00B32271">
            <w:pPr>
              <w:shd w:val="clear" w:color="auto" w:fill="FFFFFF"/>
              <w:tabs>
                <w:tab w:val="left" w:pos="435"/>
              </w:tabs>
              <w:ind w:left="10" w:firstLine="67"/>
              <w:rPr>
                <w:sz w:val="22"/>
                <w:szCs w:val="22"/>
              </w:rPr>
            </w:pPr>
          </w:p>
        </w:tc>
      </w:tr>
      <w:tr w:rsidR="00B32271" w:rsidRPr="00B32271" w:rsidTr="00B32271">
        <w:tc>
          <w:tcPr>
            <w:tcW w:w="567" w:type="dxa"/>
          </w:tcPr>
          <w:p w:rsidR="00B32271" w:rsidRPr="00B32271" w:rsidRDefault="000628C4" w:rsidP="00B32271">
            <w:pPr>
              <w:ind w:firstLine="25"/>
              <w:rPr>
                <w:sz w:val="22"/>
                <w:szCs w:val="22"/>
              </w:rPr>
            </w:pPr>
            <w:r>
              <w:rPr>
                <w:sz w:val="22"/>
                <w:szCs w:val="22"/>
              </w:rPr>
              <w:t>64</w:t>
            </w:r>
          </w:p>
        </w:tc>
        <w:tc>
          <w:tcPr>
            <w:tcW w:w="7549" w:type="dxa"/>
          </w:tcPr>
          <w:p w:rsidR="00B32271" w:rsidRPr="00B32271" w:rsidRDefault="00B32271" w:rsidP="00B32271">
            <w:pPr>
              <w:shd w:val="clear" w:color="auto" w:fill="FFFFFF"/>
              <w:tabs>
                <w:tab w:val="left" w:pos="435"/>
              </w:tabs>
              <w:spacing w:before="100" w:beforeAutospacing="1" w:after="100" w:afterAutospacing="1"/>
              <w:ind w:left="10" w:firstLine="0"/>
              <w:rPr>
                <w:sz w:val="22"/>
                <w:szCs w:val="22"/>
              </w:rPr>
            </w:pPr>
            <w:r w:rsidRPr="00B32271">
              <w:rPr>
                <w:sz w:val="22"/>
                <w:szCs w:val="22"/>
              </w:rPr>
              <w:t>Коррекция нарушений речи у старших дошкольников с ОНР.</w:t>
            </w:r>
          </w:p>
        </w:tc>
        <w:tc>
          <w:tcPr>
            <w:tcW w:w="2232" w:type="dxa"/>
          </w:tcPr>
          <w:p w:rsidR="00B32271" w:rsidRPr="00B32271" w:rsidRDefault="00B32271" w:rsidP="00B32271">
            <w:pPr>
              <w:shd w:val="clear" w:color="auto" w:fill="FFFFFF"/>
              <w:tabs>
                <w:tab w:val="left" w:pos="435"/>
              </w:tabs>
              <w:ind w:left="10" w:firstLine="67"/>
              <w:rPr>
                <w:sz w:val="22"/>
                <w:szCs w:val="22"/>
              </w:rPr>
            </w:pPr>
            <w:r w:rsidRPr="00B32271">
              <w:rPr>
                <w:sz w:val="22"/>
                <w:szCs w:val="22"/>
              </w:rPr>
              <w:t xml:space="preserve">Е. В. Абраменко  </w:t>
            </w:r>
          </w:p>
          <w:p w:rsidR="00B32271" w:rsidRPr="00B32271" w:rsidRDefault="00B32271" w:rsidP="00B32271">
            <w:pPr>
              <w:shd w:val="clear" w:color="auto" w:fill="FFFFFF"/>
              <w:tabs>
                <w:tab w:val="left" w:pos="435"/>
              </w:tabs>
              <w:ind w:left="10" w:firstLine="67"/>
              <w:rPr>
                <w:sz w:val="22"/>
                <w:szCs w:val="22"/>
              </w:rPr>
            </w:pPr>
            <w:r w:rsidRPr="00B32271">
              <w:rPr>
                <w:sz w:val="22"/>
                <w:szCs w:val="22"/>
              </w:rPr>
              <w:t xml:space="preserve">В. С. Васильева </w:t>
            </w:r>
          </w:p>
        </w:tc>
      </w:tr>
      <w:tr w:rsidR="00B32271" w:rsidRPr="00B32271" w:rsidTr="00B32271">
        <w:tc>
          <w:tcPr>
            <w:tcW w:w="567" w:type="dxa"/>
          </w:tcPr>
          <w:p w:rsidR="00B32271" w:rsidRPr="00B32271" w:rsidRDefault="000628C4" w:rsidP="00B32271">
            <w:pPr>
              <w:ind w:firstLine="25"/>
              <w:rPr>
                <w:sz w:val="22"/>
                <w:szCs w:val="22"/>
              </w:rPr>
            </w:pPr>
            <w:r>
              <w:rPr>
                <w:sz w:val="22"/>
                <w:szCs w:val="22"/>
              </w:rPr>
              <w:t>65</w:t>
            </w:r>
          </w:p>
        </w:tc>
        <w:tc>
          <w:tcPr>
            <w:tcW w:w="7549" w:type="dxa"/>
          </w:tcPr>
          <w:p w:rsidR="00B32271" w:rsidRPr="00B32271" w:rsidRDefault="00B32271" w:rsidP="00B32271">
            <w:pPr>
              <w:shd w:val="clear" w:color="auto" w:fill="FFFFFF"/>
              <w:tabs>
                <w:tab w:val="left" w:pos="435"/>
              </w:tabs>
              <w:spacing w:before="100" w:beforeAutospacing="1" w:after="100" w:afterAutospacing="1"/>
              <w:ind w:left="10" w:firstLine="0"/>
              <w:rPr>
                <w:sz w:val="22"/>
                <w:szCs w:val="22"/>
              </w:rPr>
            </w:pPr>
            <w:r w:rsidRPr="00B32271">
              <w:rPr>
                <w:sz w:val="22"/>
                <w:szCs w:val="22"/>
              </w:rPr>
              <w:t xml:space="preserve">Логопедическая энциклопедия. </w:t>
            </w:r>
          </w:p>
        </w:tc>
        <w:tc>
          <w:tcPr>
            <w:tcW w:w="2232" w:type="dxa"/>
          </w:tcPr>
          <w:p w:rsidR="00B32271" w:rsidRPr="00B32271" w:rsidRDefault="00B32271" w:rsidP="00B32271">
            <w:pPr>
              <w:shd w:val="clear" w:color="auto" w:fill="FFFFFF"/>
              <w:tabs>
                <w:tab w:val="left" w:pos="435"/>
              </w:tabs>
              <w:ind w:left="10" w:firstLine="67"/>
              <w:rPr>
                <w:sz w:val="22"/>
                <w:szCs w:val="22"/>
              </w:rPr>
            </w:pPr>
            <w:r w:rsidRPr="00B32271">
              <w:rPr>
                <w:sz w:val="22"/>
                <w:szCs w:val="22"/>
              </w:rPr>
              <w:t xml:space="preserve">Т. А. Ткаченко </w:t>
            </w:r>
          </w:p>
        </w:tc>
      </w:tr>
      <w:tr w:rsidR="00B32271" w:rsidRPr="00B32271" w:rsidTr="00B32271">
        <w:tc>
          <w:tcPr>
            <w:tcW w:w="567" w:type="dxa"/>
          </w:tcPr>
          <w:p w:rsidR="00B32271" w:rsidRPr="00B32271" w:rsidRDefault="000628C4" w:rsidP="00B32271">
            <w:pPr>
              <w:ind w:firstLine="25"/>
              <w:rPr>
                <w:sz w:val="22"/>
                <w:szCs w:val="22"/>
              </w:rPr>
            </w:pPr>
            <w:r>
              <w:rPr>
                <w:sz w:val="22"/>
                <w:szCs w:val="22"/>
              </w:rPr>
              <w:t>66</w:t>
            </w:r>
          </w:p>
        </w:tc>
        <w:tc>
          <w:tcPr>
            <w:tcW w:w="7549" w:type="dxa"/>
          </w:tcPr>
          <w:p w:rsidR="00B32271" w:rsidRPr="00B32271" w:rsidRDefault="00B32271" w:rsidP="00B32271">
            <w:pPr>
              <w:shd w:val="clear" w:color="auto" w:fill="FFFFFF"/>
              <w:tabs>
                <w:tab w:val="left" w:pos="435"/>
              </w:tabs>
              <w:spacing w:before="100" w:beforeAutospacing="1" w:after="100" w:afterAutospacing="1"/>
              <w:ind w:left="10" w:firstLine="0"/>
              <w:rPr>
                <w:sz w:val="22"/>
                <w:szCs w:val="22"/>
              </w:rPr>
            </w:pPr>
            <w:r w:rsidRPr="00B32271">
              <w:rPr>
                <w:sz w:val="22"/>
                <w:szCs w:val="22"/>
              </w:rPr>
              <w:t xml:space="preserve">Подготовка к школе детей с недостатками речи. Пособие для логопеда. </w:t>
            </w:r>
          </w:p>
        </w:tc>
        <w:tc>
          <w:tcPr>
            <w:tcW w:w="2232" w:type="dxa"/>
          </w:tcPr>
          <w:p w:rsidR="00B32271" w:rsidRPr="00B32271" w:rsidRDefault="00B32271" w:rsidP="00B32271">
            <w:pPr>
              <w:shd w:val="clear" w:color="auto" w:fill="FFFFFF"/>
              <w:tabs>
                <w:tab w:val="left" w:pos="435"/>
              </w:tabs>
              <w:ind w:left="10" w:firstLine="67"/>
              <w:rPr>
                <w:sz w:val="22"/>
                <w:szCs w:val="22"/>
              </w:rPr>
            </w:pPr>
            <w:r w:rsidRPr="00B32271">
              <w:rPr>
                <w:sz w:val="22"/>
                <w:szCs w:val="22"/>
              </w:rPr>
              <w:t>Г. А. Кацце</w:t>
            </w:r>
          </w:p>
          <w:p w:rsidR="00B32271" w:rsidRPr="00B32271" w:rsidRDefault="00B32271" w:rsidP="00B32271">
            <w:pPr>
              <w:shd w:val="clear" w:color="auto" w:fill="FFFFFF"/>
              <w:tabs>
                <w:tab w:val="left" w:pos="435"/>
              </w:tabs>
              <w:spacing w:after="100" w:afterAutospacing="1"/>
              <w:ind w:left="10" w:firstLine="67"/>
              <w:rPr>
                <w:sz w:val="22"/>
                <w:szCs w:val="22"/>
              </w:rPr>
            </w:pPr>
          </w:p>
        </w:tc>
      </w:tr>
      <w:tr w:rsidR="00B32271" w:rsidRPr="00B32271" w:rsidTr="00B32271">
        <w:tc>
          <w:tcPr>
            <w:tcW w:w="567" w:type="dxa"/>
          </w:tcPr>
          <w:p w:rsidR="00B32271" w:rsidRPr="00B32271" w:rsidRDefault="000628C4" w:rsidP="00B32271">
            <w:pPr>
              <w:ind w:firstLine="25"/>
              <w:rPr>
                <w:sz w:val="22"/>
                <w:szCs w:val="22"/>
              </w:rPr>
            </w:pPr>
            <w:r>
              <w:rPr>
                <w:sz w:val="22"/>
                <w:szCs w:val="22"/>
              </w:rPr>
              <w:t>67</w:t>
            </w:r>
          </w:p>
        </w:tc>
        <w:tc>
          <w:tcPr>
            <w:tcW w:w="7549" w:type="dxa"/>
          </w:tcPr>
          <w:p w:rsidR="00B32271" w:rsidRPr="00B32271" w:rsidRDefault="00B32271" w:rsidP="00B32271">
            <w:pPr>
              <w:shd w:val="clear" w:color="auto" w:fill="FFFFFF"/>
              <w:tabs>
                <w:tab w:val="left" w:pos="435"/>
              </w:tabs>
              <w:spacing w:before="100" w:beforeAutospacing="1" w:after="100" w:afterAutospacing="1"/>
              <w:ind w:left="10" w:firstLine="0"/>
              <w:rPr>
                <w:sz w:val="22"/>
                <w:szCs w:val="22"/>
              </w:rPr>
            </w:pPr>
            <w:r w:rsidRPr="00B32271">
              <w:rPr>
                <w:sz w:val="22"/>
                <w:szCs w:val="22"/>
              </w:rPr>
              <w:t xml:space="preserve">Обучение грамоте детей дошкольного возраста. </w:t>
            </w:r>
          </w:p>
        </w:tc>
        <w:tc>
          <w:tcPr>
            <w:tcW w:w="2232" w:type="dxa"/>
          </w:tcPr>
          <w:p w:rsidR="00B32271" w:rsidRPr="00B32271" w:rsidRDefault="00B32271" w:rsidP="00B32271">
            <w:pPr>
              <w:shd w:val="clear" w:color="auto" w:fill="FFFFFF"/>
              <w:tabs>
                <w:tab w:val="left" w:pos="435"/>
              </w:tabs>
              <w:ind w:left="10" w:firstLine="67"/>
              <w:rPr>
                <w:sz w:val="22"/>
                <w:szCs w:val="22"/>
              </w:rPr>
            </w:pPr>
            <w:r w:rsidRPr="00B32271">
              <w:rPr>
                <w:sz w:val="22"/>
                <w:szCs w:val="22"/>
              </w:rPr>
              <w:t xml:space="preserve">Н. В. Нищева </w:t>
            </w:r>
          </w:p>
        </w:tc>
      </w:tr>
      <w:tr w:rsidR="00B32271" w:rsidRPr="00B32271" w:rsidTr="00B32271">
        <w:tc>
          <w:tcPr>
            <w:tcW w:w="567" w:type="dxa"/>
          </w:tcPr>
          <w:p w:rsidR="00B32271" w:rsidRPr="00B32271" w:rsidRDefault="000628C4" w:rsidP="00B32271">
            <w:pPr>
              <w:ind w:firstLine="25"/>
              <w:rPr>
                <w:sz w:val="22"/>
                <w:szCs w:val="22"/>
              </w:rPr>
            </w:pPr>
            <w:r>
              <w:rPr>
                <w:sz w:val="22"/>
                <w:szCs w:val="22"/>
              </w:rPr>
              <w:t>68</w:t>
            </w:r>
          </w:p>
        </w:tc>
        <w:tc>
          <w:tcPr>
            <w:tcW w:w="7549" w:type="dxa"/>
          </w:tcPr>
          <w:p w:rsidR="00B32271" w:rsidRPr="00B32271" w:rsidRDefault="00B32271" w:rsidP="00B32271">
            <w:pPr>
              <w:shd w:val="clear" w:color="auto" w:fill="FFFFFF"/>
              <w:tabs>
                <w:tab w:val="left" w:pos="435"/>
              </w:tabs>
              <w:spacing w:before="100" w:beforeAutospacing="1" w:after="100" w:afterAutospacing="1"/>
              <w:ind w:left="10" w:firstLine="0"/>
              <w:rPr>
                <w:sz w:val="22"/>
                <w:szCs w:val="22"/>
              </w:rPr>
            </w:pPr>
            <w:r w:rsidRPr="00B32271">
              <w:rPr>
                <w:sz w:val="22"/>
                <w:szCs w:val="22"/>
              </w:rPr>
              <w:t>Индивидуально-подгрупповая работа по коррекции звукопроизношения.</w:t>
            </w:r>
          </w:p>
        </w:tc>
        <w:tc>
          <w:tcPr>
            <w:tcW w:w="2232" w:type="dxa"/>
          </w:tcPr>
          <w:p w:rsidR="00B32271" w:rsidRPr="00B32271" w:rsidRDefault="00B32271" w:rsidP="00B32271">
            <w:pPr>
              <w:shd w:val="clear" w:color="auto" w:fill="FFFFFF"/>
              <w:tabs>
                <w:tab w:val="left" w:pos="435"/>
              </w:tabs>
              <w:ind w:left="10" w:firstLine="67"/>
              <w:rPr>
                <w:sz w:val="22"/>
                <w:szCs w:val="22"/>
                <w:shd w:val="clear" w:color="auto" w:fill="FFFFFF"/>
              </w:rPr>
            </w:pPr>
            <w:r w:rsidRPr="00B32271">
              <w:rPr>
                <w:sz w:val="22"/>
                <w:szCs w:val="22"/>
              </w:rPr>
              <w:t xml:space="preserve">В. В. Коноваленко  </w:t>
            </w:r>
          </w:p>
          <w:p w:rsidR="00B32271" w:rsidRPr="00B32271" w:rsidRDefault="00B32271" w:rsidP="00B32271">
            <w:pPr>
              <w:shd w:val="clear" w:color="auto" w:fill="FFFFFF"/>
              <w:tabs>
                <w:tab w:val="left" w:pos="435"/>
              </w:tabs>
              <w:ind w:left="10" w:firstLine="67"/>
              <w:rPr>
                <w:sz w:val="22"/>
                <w:szCs w:val="22"/>
              </w:rPr>
            </w:pPr>
            <w:r w:rsidRPr="00B32271">
              <w:rPr>
                <w:sz w:val="22"/>
                <w:szCs w:val="22"/>
              </w:rPr>
              <w:t xml:space="preserve">С. В. Коноваленко </w:t>
            </w:r>
          </w:p>
        </w:tc>
      </w:tr>
      <w:tr w:rsidR="00B32271" w:rsidRPr="00B32271" w:rsidTr="00B32271">
        <w:tc>
          <w:tcPr>
            <w:tcW w:w="567" w:type="dxa"/>
          </w:tcPr>
          <w:p w:rsidR="00B32271" w:rsidRPr="00B32271" w:rsidRDefault="000628C4" w:rsidP="00B32271">
            <w:pPr>
              <w:ind w:firstLine="25"/>
              <w:rPr>
                <w:sz w:val="22"/>
                <w:szCs w:val="22"/>
              </w:rPr>
            </w:pPr>
            <w:r>
              <w:rPr>
                <w:sz w:val="22"/>
                <w:szCs w:val="22"/>
              </w:rPr>
              <w:t>69</w:t>
            </w:r>
          </w:p>
        </w:tc>
        <w:tc>
          <w:tcPr>
            <w:tcW w:w="7549" w:type="dxa"/>
          </w:tcPr>
          <w:p w:rsidR="00B32271" w:rsidRPr="00B32271" w:rsidRDefault="00B32271" w:rsidP="00B32271">
            <w:pPr>
              <w:shd w:val="clear" w:color="auto" w:fill="FFFFFF"/>
              <w:tabs>
                <w:tab w:val="left" w:pos="435"/>
              </w:tabs>
              <w:spacing w:before="100" w:beforeAutospacing="1" w:after="100" w:afterAutospacing="1"/>
              <w:ind w:left="10" w:firstLine="0"/>
              <w:rPr>
                <w:sz w:val="22"/>
                <w:szCs w:val="22"/>
              </w:rPr>
            </w:pPr>
            <w:r w:rsidRPr="00B32271">
              <w:rPr>
                <w:sz w:val="22"/>
                <w:szCs w:val="22"/>
              </w:rPr>
              <w:t>Тетрадь- тренажер для автоматизации и дифференциации звуков Р, Рь, Л, Ль.</w:t>
            </w:r>
          </w:p>
        </w:tc>
        <w:tc>
          <w:tcPr>
            <w:tcW w:w="2232" w:type="dxa"/>
          </w:tcPr>
          <w:p w:rsidR="00B32271" w:rsidRPr="00B32271" w:rsidRDefault="00B32271" w:rsidP="00B32271">
            <w:pPr>
              <w:shd w:val="clear" w:color="auto" w:fill="FFFFFF"/>
              <w:tabs>
                <w:tab w:val="left" w:pos="435"/>
              </w:tabs>
              <w:spacing w:after="100" w:afterAutospacing="1"/>
              <w:ind w:left="10" w:firstLine="67"/>
              <w:rPr>
                <w:sz w:val="22"/>
                <w:szCs w:val="22"/>
              </w:rPr>
            </w:pPr>
            <w:r w:rsidRPr="00B32271">
              <w:rPr>
                <w:sz w:val="22"/>
                <w:szCs w:val="22"/>
              </w:rPr>
              <w:t>Н. В. Нищева</w:t>
            </w:r>
          </w:p>
        </w:tc>
      </w:tr>
      <w:tr w:rsidR="00B32271" w:rsidRPr="00B32271" w:rsidTr="00B32271">
        <w:tc>
          <w:tcPr>
            <w:tcW w:w="567" w:type="dxa"/>
          </w:tcPr>
          <w:p w:rsidR="00B32271" w:rsidRPr="00B32271" w:rsidRDefault="000628C4" w:rsidP="00B32271">
            <w:pPr>
              <w:ind w:firstLine="25"/>
              <w:rPr>
                <w:sz w:val="22"/>
                <w:szCs w:val="22"/>
              </w:rPr>
            </w:pPr>
            <w:r>
              <w:rPr>
                <w:sz w:val="22"/>
                <w:szCs w:val="22"/>
              </w:rPr>
              <w:t>70</w:t>
            </w:r>
          </w:p>
        </w:tc>
        <w:tc>
          <w:tcPr>
            <w:tcW w:w="7549" w:type="dxa"/>
          </w:tcPr>
          <w:p w:rsidR="00B32271" w:rsidRPr="00B32271" w:rsidRDefault="00B32271" w:rsidP="00B32271">
            <w:pPr>
              <w:shd w:val="clear" w:color="auto" w:fill="FFFFFF"/>
              <w:tabs>
                <w:tab w:val="left" w:pos="435"/>
              </w:tabs>
              <w:spacing w:before="100" w:beforeAutospacing="1" w:after="100" w:afterAutospacing="1"/>
              <w:ind w:left="10" w:firstLine="0"/>
              <w:rPr>
                <w:sz w:val="22"/>
                <w:szCs w:val="22"/>
              </w:rPr>
            </w:pPr>
            <w:r w:rsidRPr="00B32271">
              <w:rPr>
                <w:sz w:val="22"/>
                <w:szCs w:val="22"/>
              </w:rPr>
              <w:t>Тетрадь- тренажер для автоматизации и дифференциации свистящих и шипящих звуков в рассказах.</w:t>
            </w:r>
          </w:p>
        </w:tc>
        <w:tc>
          <w:tcPr>
            <w:tcW w:w="2232" w:type="dxa"/>
          </w:tcPr>
          <w:p w:rsidR="00B32271" w:rsidRPr="00B32271" w:rsidRDefault="00B32271" w:rsidP="00B32271">
            <w:pPr>
              <w:shd w:val="clear" w:color="auto" w:fill="FFFFFF"/>
              <w:tabs>
                <w:tab w:val="left" w:pos="435"/>
              </w:tabs>
              <w:spacing w:after="100" w:afterAutospacing="1"/>
              <w:ind w:left="10" w:firstLine="67"/>
              <w:rPr>
                <w:sz w:val="22"/>
                <w:szCs w:val="22"/>
              </w:rPr>
            </w:pPr>
            <w:r w:rsidRPr="00B32271">
              <w:rPr>
                <w:sz w:val="22"/>
                <w:szCs w:val="22"/>
              </w:rPr>
              <w:t>Н. В. Нищева</w:t>
            </w:r>
          </w:p>
        </w:tc>
      </w:tr>
      <w:tr w:rsidR="00B32271" w:rsidRPr="00B32271" w:rsidTr="00B32271">
        <w:tc>
          <w:tcPr>
            <w:tcW w:w="567" w:type="dxa"/>
          </w:tcPr>
          <w:p w:rsidR="00B32271" w:rsidRPr="00B32271" w:rsidRDefault="000628C4" w:rsidP="00B32271">
            <w:pPr>
              <w:ind w:firstLine="25"/>
              <w:rPr>
                <w:sz w:val="22"/>
                <w:szCs w:val="22"/>
              </w:rPr>
            </w:pPr>
            <w:r>
              <w:rPr>
                <w:sz w:val="22"/>
                <w:szCs w:val="22"/>
              </w:rPr>
              <w:t>71</w:t>
            </w:r>
          </w:p>
        </w:tc>
        <w:tc>
          <w:tcPr>
            <w:tcW w:w="7549" w:type="dxa"/>
          </w:tcPr>
          <w:p w:rsidR="00B32271" w:rsidRPr="00B32271" w:rsidRDefault="00B32271" w:rsidP="00B32271">
            <w:pPr>
              <w:shd w:val="clear" w:color="auto" w:fill="FFFFFF"/>
              <w:tabs>
                <w:tab w:val="left" w:pos="435"/>
              </w:tabs>
              <w:spacing w:before="100" w:beforeAutospacing="1" w:after="100" w:afterAutospacing="1"/>
              <w:ind w:left="10" w:firstLine="0"/>
              <w:rPr>
                <w:sz w:val="22"/>
                <w:szCs w:val="22"/>
              </w:rPr>
            </w:pPr>
            <w:r w:rsidRPr="00B32271">
              <w:rPr>
                <w:sz w:val="22"/>
                <w:szCs w:val="22"/>
              </w:rPr>
              <w:t xml:space="preserve">Тетрадь- тренажер для автоматизации произношения и дифференциации звуков Ш, Ж, С-Ш, З-Ж. </w:t>
            </w:r>
          </w:p>
        </w:tc>
        <w:tc>
          <w:tcPr>
            <w:tcW w:w="2232" w:type="dxa"/>
          </w:tcPr>
          <w:p w:rsidR="00B32271" w:rsidRPr="00B32271" w:rsidRDefault="00B32271" w:rsidP="00B32271">
            <w:pPr>
              <w:shd w:val="clear" w:color="auto" w:fill="FFFFFF"/>
              <w:tabs>
                <w:tab w:val="left" w:pos="435"/>
              </w:tabs>
              <w:spacing w:after="100" w:afterAutospacing="1"/>
              <w:ind w:left="10" w:firstLine="67"/>
              <w:rPr>
                <w:sz w:val="22"/>
                <w:szCs w:val="22"/>
              </w:rPr>
            </w:pPr>
            <w:r w:rsidRPr="00B32271">
              <w:rPr>
                <w:sz w:val="22"/>
                <w:szCs w:val="22"/>
              </w:rPr>
              <w:t>Н. В. Нищева</w:t>
            </w:r>
          </w:p>
        </w:tc>
      </w:tr>
      <w:tr w:rsidR="00B32271" w:rsidRPr="00B32271" w:rsidTr="00B32271">
        <w:tc>
          <w:tcPr>
            <w:tcW w:w="567" w:type="dxa"/>
          </w:tcPr>
          <w:p w:rsidR="00B32271" w:rsidRPr="00B32271" w:rsidRDefault="000628C4" w:rsidP="00B32271">
            <w:pPr>
              <w:ind w:firstLine="25"/>
              <w:rPr>
                <w:sz w:val="22"/>
                <w:szCs w:val="22"/>
              </w:rPr>
            </w:pPr>
            <w:r>
              <w:rPr>
                <w:sz w:val="22"/>
                <w:szCs w:val="22"/>
              </w:rPr>
              <w:t>72</w:t>
            </w:r>
          </w:p>
        </w:tc>
        <w:tc>
          <w:tcPr>
            <w:tcW w:w="7549" w:type="dxa"/>
          </w:tcPr>
          <w:p w:rsidR="00B32271" w:rsidRPr="00B32271" w:rsidRDefault="00B32271" w:rsidP="00B32271">
            <w:pPr>
              <w:shd w:val="clear" w:color="auto" w:fill="FFFFFF"/>
              <w:tabs>
                <w:tab w:val="left" w:pos="435"/>
              </w:tabs>
              <w:spacing w:before="100" w:beforeAutospacing="1" w:after="100" w:afterAutospacing="1"/>
              <w:ind w:left="10" w:firstLine="0"/>
              <w:rPr>
                <w:sz w:val="22"/>
                <w:szCs w:val="22"/>
              </w:rPr>
            </w:pPr>
            <w:r w:rsidRPr="00B32271">
              <w:rPr>
                <w:sz w:val="22"/>
                <w:szCs w:val="22"/>
              </w:rPr>
              <w:t>Тетрадь- тренажер для автоматизации звуков Ш, Ж, Ч, Щ в рассказах.</w:t>
            </w:r>
          </w:p>
        </w:tc>
        <w:tc>
          <w:tcPr>
            <w:tcW w:w="2232" w:type="dxa"/>
          </w:tcPr>
          <w:p w:rsidR="00B32271" w:rsidRPr="00B32271" w:rsidRDefault="00B32271" w:rsidP="00B32271">
            <w:pPr>
              <w:shd w:val="clear" w:color="auto" w:fill="FFFFFF"/>
              <w:tabs>
                <w:tab w:val="left" w:pos="435"/>
              </w:tabs>
              <w:spacing w:after="100" w:afterAutospacing="1"/>
              <w:ind w:left="10" w:firstLine="67"/>
              <w:rPr>
                <w:sz w:val="22"/>
                <w:szCs w:val="22"/>
              </w:rPr>
            </w:pPr>
            <w:r w:rsidRPr="00B32271">
              <w:rPr>
                <w:sz w:val="22"/>
                <w:szCs w:val="22"/>
              </w:rPr>
              <w:t>Н. В. Нищева</w:t>
            </w:r>
          </w:p>
        </w:tc>
      </w:tr>
      <w:tr w:rsidR="00B32271" w:rsidRPr="00B32271" w:rsidTr="00B32271">
        <w:tc>
          <w:tcPr>
            <w:tcW w:w="567" w:type="dxa"/>
          </w:tcPr>
          <w:p w:rsidR="00B32271" w:rsidRPr="00B32271" w:rsidRDefault="000628C4" w:rsidP="00B32271">
            <w:pPr>
              <w:ind w:firstLine="25"/>
              <w:rPr>
                <w:sz w:val="22"/>
                <w:szCs w:val="22"/>
              </w:rPr>
            </w:pPr>
            <w:r>
              <w:rPr>
                <w:sz w:val="22"/>
                <w:szCs w:val="22"/>
              </w:rPr>
              <w:t>73</w:t>
            </w:r>
          </w:p>
        </w:tc>
        <w:tc>
          <w:tcPr>
            <w:tcW w:w="7549" w:type="dxa"/>
          </w:tcPr>
          <w:p w:rsidR="00B32271" w:rsidRPr="00B32271" w:rsidRDefault="00B32271" w:rsidP="00B32271">
            <w:pPr>
              <w:shd w:val="clear" w:color="auto" w:fill="FFFFFF"/>
              <w:tabs>
                <w:tab w:val="left" w:pos="435"/>
              </w:tabs>
              <w:spacing w:before="100" w:beforeAutospacing="1" w:after="100" w:afterAutospacing="1"/>
              <w:ind w:left="10" w:firstLine="0"/>
              <w:rPr>
                <w:sz w:val="22"/>
                <w:szCs w:val="22"/>
              </w:rPr>
            </w:pPr>
            <w:r w:rsidRPr="00B32271">
              <w:rPr>
                <w:sz w:val="22"/>
                <w:szCs w:val="22"/>
              </w:rPr>
              <w:t>Тетрадь- тренажер для автоматизации свистящих звуков С, Сь, З, Зь, Ц в рассказах.</w:t>
            </w:r>
          </w:p>
        </w:tc>
        <w:tc>
          <w:tcPr>
            <w:tcW w:w="2232" w:type="dxa"/>
          </w:tcPr>
          <w:p w:rsidR="00B32271" w:rsidRPr="00B32271" w:rsidRDefault="00B32271" w:rsidP="00B32271">
            <w:pPr>
              <w:shd w:val="clear" w:color="auto" w:fill="FFFFFF"/>
              <w:tabs>
                <w:tab w:val="left" w:pos="435"/>
              </w:tabs>
              <w:spacing w:after="100" w:afterAutospacing="1"/>
              <w:ind w:left="10" w:firstLine="67"/>
              <w:rPr>
                <w:sz w:val="22"/>
                <w:szCs w:val="22"/>
              </w:rPr>
            </w:pPr>
            <w:r w:rsidRPr="00B32271">
              <w:rPr>
                <w:sz w:val="22"/>
                <w:szCs w:val="22"/>
              </w:rPr>
              <w:t>Н. В. Нищева</w:t>
            </w:r>
          </w:p>
        </w:tc>
      </w:tr>
      <w:tr w:rsidR="00B32271" w:rsidRPr="00B32271" w:rsidTr="00B32271">
        <w:tc>
          <w:tcPr>
            <w:tcW w:w="567" w:type="dxa"/>
          </w:tcPr>
          <w:p w:rsidR="00B32271" w:rsidRPr="00B32271" w:rsidRDefault="000628C4" w:rsidP="00B32271">
            <w:pPr>
              <w:ind w:firstLine="25"/>
              <w:rPr>
                <w:sz w:val="22"/>
                <w:szCs w:val="22"/>
              </w:rPr>
            </w:pPr>
            <w:r>
              <w:rPr>
                <w:sz w:val="22"/>
                <w:szCs w:val="22"/>
              </w:rPr>
              <w:t>74</w:t>
            </w:r>
          </w:p>
        </w:tc>
        <w:tc>
          <w:tcPr>
            <w:tcW w:w="7549" w:type="dxa"/>
          </w:tcPr>
          <w:p w:rsidR="00B32271" w:rsidRPr="00B32271" w:rsidRDefault="00B32271" w:rsidP="00B32271">
            <w:pPr>
              <w:shd w:val="clear" w:color="auto" w:fill="FFFFFF"/>
              <w:tabs>
                <w:tab w:val="left" w:pos="435"/>
              </w:tabs>
              <w:spacing w:before="100" w:beforeAutospacing="1" w:after="100" w:afterAutospacing="1"/>
              <w:ind w:left="10" w:firstLine="0"/>
              <w:rPr>
                <w:sz w:val="22"/>
                <w:szCs w:val="22"/>
              </w:rPr>
            </w:pPr>
            <w:r w:rsidRPr="00B32271">
              <w:rPr>
                <w:sz w:val="22"/>
                <w:szCs w:val="22"/>
              </w:rPr>
              <w:t>Нарушения произношения у детей</w:t>
            </w:r>
          </w:p>
        </w:tc>
        <w:tc>
          <w:tcPr>
            <w:tcW w:w="2232" w:type="dxa"/>
          </w:tcPr>
          <w:p w:rsidR="00B32271" w:rsidRPr="00B32271" w:rsidRDefault="00B32271" w:rsidP="00B32271">
            <w:pPr>
              <w:tabs>
                <w:tab w:val="left" w:pos="435"/>
              </w:tabs>
              <w:ind w:left="10" w:firstLine="67"/>
              <w:rPr>
                <w:sz w:val="22"/>
                <w:szCs w:val="22"/>
              </w:rPr>
            </w:pPr>
            <w:r w:rsidRPr="00B32271">
              <w:rPr>
                <w:sz w:val="22"/>
                <w:szCs w:val="22"/>
              </w:rPr>
              <w:t>А. И. Богомолова</w:t>
            </w:r>
          </w:p>
          <w:p w:rsidR="00B32271" w:rsidRPr="00B32271" w:rsidRDefault="00B32271" w:rsidP="00B32271">
            <w:pPr>
              <w:ind w:firstLine="67"/>
              <w:rPr>
                <w:sz w:val="22"/>
                <w:szCs w:val="22"/>
              </w:rPr>
            </w:pPr>
          </w:p>
        </w:tc>
      </w:tr>
      <w:tr w:rsidR="00B32271" w:rsidRPr="00B32271" w:rsidTr="00B32271">
        <w:tc>
          <w:tcPr>
            <w:tcW w:w="567" w:type="dxa"/>
          </w:tcPr>
          <w:p w:rsidR="00B32271" w:rsidRPr="00B32271" w:rsidRDefault="000628C4" w:rsidP="00B32271">
            <w:pPr>
              <w:ind w:firstLine="25"/>
              <w:rPr>
                <w:sz w:val="22"/>
                <w:szCs w:val="22"/>
              </w:rPr>
            </w:pPr>
            <w:r>
              <w:rPr>
                <w:sz w:val="22"/>
                <w:szCs w:val="22"/>
              </w:rPr>
              <w:t>75</w:t>
            </w:r>
          </w:p>
        </w:tc>
        <w:tc>
          <w:tcPr>
            <w:tcW w:w="7549" w:type="dxa"/>
          </w:tcPr>
          <w:p w:rsidR="00B32271" w:rsidRPr="00B32271" w:rsidRDefault="00B32271" w:rsidP="00B32271">
            <w:pPr>
              <w:shd w:val="clear" w:color="auto" w:fill="FFFFFF"/>
              <w:tabs>
                <w:tab w:val="left" w:pos="435"/>
              </w:tabs>
              <w:spacing w:before="100" w:beforeAutospacing="1" w:after="100" w:afterAutospacing="1"/>
              <w:ind w:left="10" w:firstLine="0"/>
              <w:rPr>
                <w:sz w:val="22"/>
                <w:szCs w:val="22"/>
              </w:rPr>
            </w:pPr>
            <w:r w:rsidRPr="00B32271">
              <w:rPr>
                <w:sz w:val="22"/>
                <w:szCs w:val="22"/>
              </w:rPr>
              <w:t>Примерная адаптированная программа коррекционно-развивающей работы в группе компенсирующей направленности ДОО для детей с ТНР с 3 до 7 лет</w:t>
            </w:r>
          </w:p>
        </w:tc>
        <w:tc>
          <w:tcPr>
            <w:tcW w:w="2232" w:type="dxa"/>
          </w:tcPr>
          <w:p w:rsidR="00B32271" w:rsidRPr="00B32271" w:rsidRDefault="00B32271" w:rsidP="00B32271">
            <w:pPr>
              <w:shd w:val="clear" w:color="auto" w:fill="FFFFFF"/>
              <w:tabs>
                <w:tab w:val="left" w:pos="435"/>
              </w:tabs>
              <w:spacing w:after="100" w:afterAutospacing="1"/>
              <w:ind w:left="10" w:firstLine="67"/>
              <w:rPr>
                <w:sz w:val="22"/>
                <w:szCs w:val="22"/>
              </w:rPr>
            </w:pPr>
            <w:r w:rsidRPr="00B32271">
              <w:rPr>
                <w:sz w:val="22"/>
                <w:szCs w:val="22"/>
              </w:rPr>
              <w:t>Н. В. Нищева</w:t>
            </w:r>
          </w:p>
          <w:p w:rsidR="00B32271" w:rsidRPr="00B32271" w:rsidRDefault="00B32271" w:rsidP="00B32271">
            <w:pPr>
              <w:ind w:firstLine="67"/>
              <w:rPr>
                <w:sz w:val="22"/>
                <w:szCs w:val="22"/>
              </w:rPr>
            </w:pPr>
          </w:p>
        </w:tc>
      </w:tr>
      <w:tr w:rsidR="00B32271" w:rsidRPr="00B32271" w:rsidTr="00B32271">
        <w:tc>
          <w:tcPr>
            <w:tcW w:w="567" w:type="dxa"/>
          </w:tcPr>
          <w:p w:rsidR="00B32271" w:rsidRPr="00B32271" w:rsidRDefault="000628C4" w:rsidP="00B32271">
            <w:pPr>
              <w:ind w:firstLine="25"/>
              <w:rPr>
                <w:sz w:val="22"/>
                <w:szCs w:val="22"/>
              </w:rPr>
            </w:pPr>
            <w:r>
              <w:rPr>
                <w:sz w:val="22"/>
                <w:szCs w:val="22"/>
              </w:rPr>
              <w:t>76</w:t>
            </w:r>
          </w:p>
        </w:tc>
        <w:tc>
          <w:tcPr>
            <w:tcW w:w="7549" w:type="dxa"/>
          </w:tcPr>
          <w:p w:rsidR="00B32271" w:rsidRPr="00B32271" w:rsidRDefault="00B32271" w:rsidP="00B32271">
            <w:pPr>
              <w:shd w:val="clear" w:color="auto" w:fill="FFFFFF"/>
              <w:tabs>
                <w:tab w:val="left" w:pos="435"/>
              </w:tabs>
              <w:spacing w:before="100" w:beforeAutospacing="1" w:after="100" w:afterAutospacing="1"/>
              <w:ind w:left="10" w:firstLine="0"/>
              <w:rPr>
                <w:sz w:val="22"/>
                <w:szCs w:val="22"/>
              </w:rPr>
            </w:pPr>
            <w:r w:rsidRPr="00B32271">
              <w:rPr>
                <w:sz w:val="22"/>
                <w:szCs w:val="22"/>
              </w:rPr>
              <w:t>Коррекция произношения звуков Г, Гь, К, Кь, Х, Хь.   Коррекция произношения звуков Н, Т, Д».  </w:t>
            </w:r>
          </w:p>
        </w:tc>
        <w:tc>
          <w:tcPr>
            <w:tcW w:w="2232" w:type="dxa"/>
          </w:tcPr>
          <w:p w:rsidR="00B32271" w:rsidRPr="00B32271" w:rsidRDefault="00B32271" w:rsidP="00B32271">
            <w:pPr>
              <w:shd w:val="clear" w:color="auto" w:fill="FFFFFF"/>
              <w:tabs>
                <w:tab w:val="left" w:pos="435"/>
              </w:tabs>
              <w:ind w:left="10" w:firstLine="67"/>
              <w:rPr>
                <w:sz w:val="22"/>
                <w:szCs w:val="22"/>
                <w:shd w:val="clear" w:color="auto" w:fill="FFFFFF"/>
              </w:rPr>
            </w:pPr>
            <w:r w:rsidRPr="00B32271">
              <w:rPr>
                <w:sz w:val="22"/>
                <w:szCs w:val="22"/>
              </w:rPr>
              <w:t xml:space="preserve">В. В. Коноваленко  </w:t>
            </w:r>
          </w:p>
          <w:p w:rsidR="00B32271" w:rsidRPr="00B32271" w:rsidRDefault="00B32271" w:rsidP="00B32271">
            <w:pPr>
              <w:shd w:val="clear" w:color="auto" w:fill="FFFFFF"/>
              <w:tabs>
                <w:tab w:val="left" w:pos="435"/>
              </w:tabs>
              <w:ind w:left="10" w:firstLine="67"/>
              <w:rPr>
                <w:sz w:val="22"/>
                <w:szCs w:val="22"/>
              </w:rPr>
            </w:pPr>
            <w:r w:rsidRPr="00B32271">
              <w:rPr>
                <w:sz w:val="22"/>
                <w:szCs w:val="22"/>
              </w:rPr>
              <w:t xml:space="preserve">С. В. Коноваленко </w:t>
            </w:r>
          </w:p>
        </w:tc>
      </w:tr>
      <w:tr w:rsidR="00B32271" w:rsidRPr="00B32271" w:rsidTr="00B32271">
        <w:tc>
          <w:tcPr>
            <w:tcW w:w="567" w:type="dxa"/>
          </w:tcPr>
          <w:p w:rsidR="00B32271" w:rsidRPr="00B32271" w:rsidRDefault="000628C4" w:rsidP="00B32271">
            <w:pPr>
              <w:ind w:firstLine="25"/>
              <w:rPr>
                <w:sz w:val="22"/>
                <w:szCs w:val="22"/>
              </w:rPr>
            </w:pPr>
            <w:r>
              <w:rPr>
                <w:sz w:val="22"/>
                <w:szCs w:val="22"/>
              </w:rPr>
              <w:t>77</w:t>
            </w:r>
          </w:p>
        </w:tc>
        <w:tc>
          <w:tcPr>
            <w:tcW w:w="7549" w:type="dxa"/>
          </w:tcPr>
          <w:p w:rsidR="00B32271" w:rsidRPr="00B32271" w:rsidRDefault="00B32271" w:rsidP="00B32271">
            <w:pPr>
              <w:shd w:val="clear" w:color="auto" w:fill="FFFFFF"/>
              <w:tabs>
                <w:tab w:val="left" w:pos="435"/>
              </w:tabs>
              <w:spacing w:before="100" w:beforeAutospacing="1" w:after="100" w:afterAutospacing="1"/>
              <w:ind w:left="10" w:firstLine="0"/>
              <w:rPr>
                <w:sz w:val="22"/>
                <w:szCs w:val="22"/>
              </w:rPr>
            </w:pPr>
            <w:r w:rsidRPr="00B32271">
              <w:rPr>
                <w:sz w:val="22"/>
                <w:szCs w:val="22"/>
              </w:rPr>
              <w:t>Артикуляция звуков в графическом изображении.</w:t>
            </w:r>
          </w:p>
        </w:tc>
        <w:tc>
          <w:tcPr>
            <w:tcW w:w="2232" w:type="dxa"/>
          </w:tcPr>
          <w:p w:rsidR="00B32271" w:rsidRPr="00B32271" w:rsidRDefault="00B32271" w:rsidP="00B32271">
            <w:pPr>
              <w:shd w:val="clear" w:color="auto" w:fill="FFFFFF"/>
              <w:tabs>
                <w:tab w:val="left" w:pos="435"/>
              </w:tabs>
              <w:ind w:left="10" w:firstLine="67"/>
              <w:rPr>
                <w:sz w:val="22"/>
                <w:szCs w:val="22"/>
              </w:rPr>
            </w:pPr>
            <w:r w:rsidRPr="00B32271">
              <w:rPr>
                <w:sz w:val="22"/>
                <w:szCs w:val="22"/>
              </w:rPr>
              <w:t>Е. В. Новикова</w:t>
            </w:r>
          </w:p>
        </w:tc>
      </w:tr>
      <w:tr w:rsidR="00B32271" w:rsidRPr="00B32271" w:rsidTr="00B32271">
        <w:tc>
          <w:tcPr>
            <w:tcW w:w="567" w:type="dxa"/>
          </w:tcPr>
          <w:p w:rsidR="00B32271" w:rsidRPr="00B32271" w:rsidRDefault="000628C4" w:rsidP="00B32271">
            <w:pPr>
              <w:ind w:firstLine="25"/>
              <w:rPr>
                <w:sz w:val="22"/>
                <w:szCs w:val="22"/>
              </w:rPr>
            </w:pPr>
            <w:r>
              <w:rPr>
                <w:sz w:val="22"/>
                <w:szCs w:val="22"/>
              </w:rPr>
              <w:t>78</w:t>
            </w:r>
          </w:p>
        </w:tc>
        <w:tc>
          <w:tcPr>
            <w:tcW w:w="7549" w:type="dxa"/>
          </w:tcPr>
          <w:p w:rsidR="00B32271" w:rsidRPr="00B32271" w:rsidRDefault="00B32271" w:rsidP="00B32271">
            <w:pPr>
              <w:shd w:val="clear" w:color="auto" w:fill="FFFFFF"/>
              <w:tabs>
                <w:tab w:val="left" w:pos="435"/>
              </w:tabs>
              <w:spacing w:before="100" w:beforeAutospacing="1" w:after="100" w:afterAutospacing="1"/>
              <w:ind w:left="10" w:firstLine="0"/>
              <w:rPr>
                <w:sz w:val="22"/>
                <w:szCs w:val="22"/>
              </w:rPr>
            </w:pPr>
            <w:r w:rsidRPr="00B32271">
              <w:rPr>
                <w:sz w:val="22"/>
                <w:szCs w:val="22"/>
              </w:rPr>
              <w:t xml:space="preserve">Автоматизация звуков. Коррекция звукопроизношения свистящих звуков. Звук (С). </w:t>
            </w:r>
          </w:p>
        </w:tc>
        <w:tc>
          <w:tcPr>
            <w:tcW w:w="2232" w:type="dxa"/>
          </w:tcPr>
          <w:p w:rsidR="00B32271" w:rsidRPr="00B32271" w:rsidRDefault="00B32271" w:rsidP="00B32271">
            <w:pPr>
              <w:tabs>
                <w:tab w:val="left" w:pos="435"/>
              </w:tabs>
              <w:ind w:left="10" w:firstLine="67"/>
              <w:rPr>
                <w:sz w:val="22"/>
                <w:szCs w:val="22"/>
              </w:rPr>
            </w:pPr>
            <w:r w:rsidRPr="00B32271">
              <w:rPr>
                <w:sz w:val="22"/>
                <w:szCs w:val="22"/>
              </w:rPr>
              <w:t>О. А. Дмитриева</w:t>
            </w:r>
          </w:p>
          <w:p w:rsidR="00B32271" w:rsidRPr="00B32271" w:rsidRDefault="00B32271" w:rsidP="00B32271">
            <w:pPr>
              <w:shd w:val="clear" w:color="auto" w:fill="FFFFFF"/>
              <w:tabs>
                <w:tab w:val="left" w:pos="435"/>
              </w:tabs>
              <w:ind w:left="10" w:firstLine="67"/>
              <w:rPr>
                <w:sz w:val="22"/>
                <w:szCs w:val="22"/>
              </w:rPr>
            </w:pPr>
          </w:p>
        </w:tc>
      </w:tr>
      <w:tr w:rsidR="00B32271" w:rsidRPr="00B32271" w:rsidTr="00B32271">
        <w:tc>
          <w:tcPr>
            <w:tcW w:w="567" w:type="dxa"/>
          </w:tcPr>
          <w:p w:rsidR="00B32271" w:rsidRPr="00B32271" w:rsidRDefault="000628C4" w:rsidP="00B32271">
            <w:pPr>
              <w:ind w:firstLine="25"/>
              <w:rPr>
                <w:sz w:val="22"/>
                <w:szCs w:val="22"/>
              </w:rPr>
            </w:pPr>
            <w:r>
              <w:rPr>
                <w:sz w:val="22"/>
                <w:szCs w:val="22"/>
              </w:rPr>
              <w:t>79</w:t>
            </w:r>
          </w:p>
        </w:tc>
        <w:tc>
          <w:tcPr>
            <w:tcW w:w="7549" w:type="dxa"/>
          </w:tcPr>
          <w:p w:rsidR="00B32271" w:rsidRPr="00B32271" w:rsidRDefault="00B32271" w:rsidP="00B32271">
            <w:pPr>
              <w:shd w:val="clear" w:color="auto" w:fill="FFFFFF"/>
              <w:tabs>
                <w:tab w:val="left" w:pos="435"/>
              </w:tabs>
              <w:spacing w:before="100" w:beforeAutospacing="1" w:after="100" w:afterAutospacing="1"/>
              <w:ind w:left="10" w:firstLine="0"/>
              <w:rPr>
                <w:sz w:val="22"/>
                <w:szCs w:val="22"/>
              </w:rPr>
            </w:pPr>
            <w:r w:rsidRPr="00B32271">
              <w:rPr>
                <w:sz w:val="22"/>
                <w:szCs w:val="22"/>
              </w:rPr>
              <w:t xml:space="preserve">Автоматизация звуков. Коррекция звукопроизношения сонорных звуков. Звук (Л). </w:t>
            </w:r>
          </w:p>
        </w:tc>
        <w:tc>
          <w:tcPr>
            <w:tcW w:w="2232" w:type="dxa"/>
          </w:tcPr>
          <w:p w:rsidR="00B32271" w:rsidRPr="00B32271" w:rsidRDefault="00B32271" w:rsidP="00B32271">
            <w:pPr>
              <w:tabs>
                <w:tab w:val="left" w:pos="435"/>
              </w:tabs>
              <w:ind w:left="10" w:firstLine="67"/>
              <w:rPr>
                <w:sz w:val="22"/>
                <w:szCs w:val="22"/>
              </w:rPr>
            </w:pPr>
            <w:r w:rsidRPr="00B32271">
              <w:rPr>
                <w:sz w:val="22"/>
                <w:szCs w:val="22"/>
              </w:rPr>
              <w:t>О. А. Дмитриева</w:t>
            </w:r>
          </w:p>
          <w:p w:rsidR="00B32271" w:rsidRPr="00B32271" w:rsidRDefault="00B32271" w:rsidP="00B32271">
            <w:pPr>
              <w:shd w:val="clear" w:color="auto" w:fill="FFFFFF"/>
              <w:tabs>
                <w:tab w:val="left" w:pos="435"/>
              </w:tabs>
              <w:ind w:left="10" w:firstLine="67"/>
              <w:rPr>
                <w:sz w:val="22"/>
                <w:szCs w:val="22"/>
              </w:rPr>
            </w:pPr>
          </w:p>
        </w:tc>
      </w:tr>
      <w:tr w:rsidR="00B32271" w:rsidRPr="00B32271" w:rsidTr="00B32271">
        <w:tc>
          <w:tcPr>
            <w:tcW w:w="567" w:type="dxa"/>
          </w:tcPr>
          <w:p w:rsidR="00B32271" w:rsidRPr="00B32271" w:rsidRDefault="000628C4" w:rsidP="00B32271">
            <w:pPr>
              <w:ind w:firstLine="25"/>
              <w:rPr>
                <w:sz w:val="22"/>
                <w:szCs w:val="22"/>
              </w:rPr>
            </w:pPr>
            <w:r>
              <w:rPr>
                <w:sz w:val="22"/>
                <w:szCs w:val="22"/>
              </w:rPr>
              <w:t>80</w:t>
            </w:r>
          </w:p>
        </w:tc>
        <w:tc>
          <w:tcPr>
            <w:tcW w:w="7549" w:type="dxa"/>
          </w:tcPr>
          <w:p w:rsidR="00B32271" w:rsidRPr="00B32271" w:rsidRDefault="00B32271" w:rsidP="00B32271">
            <w:pPr>
              <w:shd w:val="clear" w:color="auto" w:fill="FFFFFF"/>
              <w:tabs>
                <w:tab w:val="left" w:pos="435"/>
              </w:tabs>
              <w:spacing w:before="100" w:beforeAutospacing="1" w:after="100" w:afterAutospacing="1"/>
              <w:ind w:left="10" w:firstLine="0"/>
              <w:rPr>
                <w:sz w:val="22"/>
                <w:szCs w:val="22"/>
              </w:rPr>
            </w:pPr>
            <w:r w:rsidRPr="00B32271">
              <w:rPr>
                <w:sz w:val="22"/>
                <w:szCs w:val="22"/>
              </w:rPr>
              <w:t>Автоматизация звуков. Коррекция звукопроизношения шипящих звуков. Звук (Ш).</w:t>
            </w:r>
          </w:p>
        </w:tc>
        <w:tc>
          <w:tcPr>
            <w:tcW w:w="2232" w:type="dxa"/>
          </w:tcPr>
          <w:p w:rsidR="00B32271" w:rsidRPr="00B32271" w:rsidRDefault="00B32271" w:rsidP="00B32271">
            <w:pPr>
              <w:tabs>
                <w:tab w:val="left" w:pos="435"/>
              </w:tabs>
              <w:ind w:left="10" w:firstLine="67"/>
              <w:rPr>
                <w:sz w:val="22"/>
                <w:szCs w:val="22"/>
              </w:rPr>
            </w:pPr>
            <w:r w:rsidRPr="00B32271">
              <w:rPr>
                <w:sz w:val="22"/>
                <w:szCs w:val="22"/>
              </w:rPr>
              <w:t>О. А. Дмитриева</w:t>
            </w:r>
          </w:p>
          <w:p w:rsidR="00B32271" w:rsidRPr="00B32271" w:rsidRDefault="00B32271" w:rsidP="00B32271">
            <w:pPr>
              <w:shd w:val="clear" w:color="auto" w:fill="FFFFFF"/>
              <w:tabs>
                <w:tab w:val="left" w:pos="435"/>
              </w:tabs>
              <w:ind w:left="10" w:firstLine="67"/>
              <w:rPr>
                <w:sz w:val="22"/>
                <w:szCs w:val="22"/>
              </w:rPr>
            </w:pPr>
          </w:p>
        </w:tc>
      </w:tr>
      <w:tr w:rsidR="00B32271" w:rsidRPr="00B32271" w:rsidTr="00B32271">
        <w:tc>
          <w:tcPr>
            <w:tcW w:w="567" w:type="dxa"/>
          </w:tcPr>
          <w:p w:rsidR="00B32271" w:rsidRPr="00B32271" w:rsidRDefault="000628C4" w:rsidP="00B32271">
            <w:pPr>
              <w:ind w:firstLine="25"/>
              <w:rPr>
                <w:sz w:val="22"/>
                <w:szCs w:val="22"/>
              </w:rPr>
            </w:pPr>
            <w:r>
              <w:rPr>
                <w:sz w:val="22"/>
                <w:szCs w:val="22"/>
              </w:rPr>
              <w:t>81</w:t>
            </w:r>
          </w:p>
        </w:tc>
        <w:tc>
          <w:tcPr>
            <w:tcW w:w="7549" w:type="dxa"/>
          </w:tcPr>
          <w:p w:rsidR="00B32271" w:rsidRPr="00B32271" w:rsidRDefault="00B32271" w:rsidP="00B32271">
            <w:pPr>
              <w:shd w:val="clear" w:color="auto" w:fill="FFFFFF"/>
              <w:tabs>
                <w:tab w:val="left" w:pos="435"/>
              </w:tabs>
              <w:spacing w:before="100" w:beforeAutospacing="1" w:after="100" w:afterAutospacing="1"/>
              <w:ind w:left="10" w:firstLine="0"/>
              <w:rPr>
                <w:sz w:val="22"/>
                <w:szCs w:val="22"/>
              </w:rPr>
            </w:pPr>
            <w:r w:rsidRPr="00B32271">
              <w:rPr>
                <w:sz w:val="22"/>
                <w:szCs w:val="22"/>
              </w:rPr>
              <w:t>Автоматизация звуков. Коррекция звукопроизношения сонорных звуков. Звук (Р).</w:t>
            </w:r>
          </w:p>
        </w:tc>
        <w:tc>
          <w:tcPr>
            <w:tcW w:w="2232" w:type="dxa"/>
          </w:tcPr>
          <w:p w:rsidR="00B32271" w:rsidRPr="00B32271" w:rsidRDefault="00B32271" w:rsidP="00B32271">
            <w:pPr>
              <w:tabs>
                <w:tab w:val="left" w:pos="435"/>
              </w:tabs>
              <w:ind w:left="10" w:firstLine="67"/>
              <w:rPr>
                <w:sz w:val="22"/>
                <w:szCs w:val="22"/>
              </w:rPr>
            </w:pPr>
            <w:r w:rsidRPr="00B32271">
              <w:rPr>
                <w:sz w:val="22"/>
                <w:szCs w:val="22"/>
              </w:rPr>
              <w:t>О. А. Дмитриева</w:t>
            </w:r>
          </w:p>
          <w:p w:rsidR="00B32271" w:rsidRPr="00B32271" w:rsidRDefault="00B32271" w:rsidP="00B32271">
            <w:pPr>
              <w:shd w:val="clear" w:color="auto" w:fill="FFFFFF"/>
              <w:tabs>
                <w:tab w:val="left" w:pos="435"/>
              </w:tabs>
              <w:ind w:left="10" w:firstLine="67"/>
              <w:rPr>
                <w:sz w:val="22"/>
                <w:szCs w:val="22"/>
              </w:rPr>
            </w:pPr>
          </w:p>
        </w:tc>
      </w:tr>
      <w:tr w:rsidR="00B32271" w:rsidRPr="00B32271" w:rsidTr="00B32271">
        <w:tc>
          <w:tcPr>
            <w:tcW w:w="10348" w:type="dxa"/>
            <w:gridSpan w:val="3"/>
          </w:tcPr>
          <w:p w:rsidR="00B32271" w:rsidRPr="00B32271" w:rsidRDefault="00B32271" w:rsidP="00B32271">
            <w:pPr>
              <w:tabs>
                <w:tab w:val="left" w:pos="435"/>
              </w:tabs>
              <w:ind w:left="10" w:firstLine="67"/>
              <w:rPr>
                <w:sz w:val="22"/>
                <w:szCs w:val="22"/>
              </w:rPr>
            </w:pPr>
            <w:r w:rsidRPr="00B32271">
              <w:rPr>
                <w:rFonts w:eastAsia="Calibri"/>
                <w:b/>
                <w:bCs/>
                <w:sz w:val="22"/>
                <w:szCs w:val="22"/>
                <w:shd w:val="clear" w:color="auto" w:fill="FFFFFF"/>
                <w:lang w:eastAsia="zh-CN"/>
              </w:rPr>
              <w:t xml:space="preserve">                               Тематический модуль «Чтение художественной литературы»</w:t>
            </w:r>
          </w:p>
        </w:tc>
      </w:tr>
      <w:tr w:rsidR="00B32271" w:rsidRPr="00B32271" w:rsidTr="00B32271">
        <w:tc>
          <w:tcPr>
            <w:tcW w:w="567" w:type="dxa"/>
          </w:tcPr>
          <w:p w:rsidR="00B32271" w:rsidRPr="00B32271" w:rsidRDefault="000628C4" w:rsidP="00B32271">
            <w:pPr>
              <w:ind w:firstLine="25"/>
              <w:rPr>
                <w:sz w:val="22"/>
                <w:szCs w:val="22"/>
              </w:rPr>
            </w:pPr>
            <w:r>
              <w:rPr>
                <w:sz w:val="22"/>
                <w:szCs w:val="22"/>
              </w:rPr>
              <w:t>1</w:t>
            </w:r>
          </w:p>
        </w:tc>
        <w:tc>
          <w:tcPr>
            <w:tcW w:w="7549" w:type="dxa"/>
          </w:tcPr>
          <w:p w:rsidR="00B32271" w:rsidRPr="00B32271" w:rsidRDefault="00B32271" w:rsidP="00B32271">
            <w:pPr>
              <w:suppressAutoHyphens/>
              <w:ind w:firstLine="0"/>
              <w:rPr>
                <w:rFonts w:eastAsia="Calibri"/>
                <w:sz w:val="22"/>
                <w:szCs w:val="22"/>
                <w:lang w:eastAsia="zh-CN"/>
              </w:rPr>
            </w:pPr>
            <w:r w:rsidRPr="00B32271">
              <w:rPr>
                <w:rFonts w:eastAsia="Calibri"/>
                <w:sz w:val="22"/>
                <w:szCs w:val="22"/>
                <w:lang w:eastAsia="zh-CN"/>
              </w:rPr>
              <w:t xml:space="preserve">Приобщаем детей дошкольного </w:t>
            </w:r>
            <w:proofErr w:type="gramStart"/>
            <w:r w:rsidRPr="00B32271">
              <w:rPr>
                <w:rFonts w:eastAsia="Calibri"/>
                <w:sz w:val="22"/>
                <w:szCs w:val="22"/>
                <w:lang w:eastAsia="zh-CN"/>
              </w:rPr>
              <w:t>возраста  к</w:t>
            </w:r>
            <w:proofErr w:type="gramEnd"/>
            <w:r w:rsidRPr="00B32271">
              <w:rPr>
                <w:rFonts w:eastAsia="Calibri"/>
                <w:sz w:val="22"/>
                <w:szCs w:val="22"/>
                <w:lang w:eastAsia="zh-CN"/>
              </w:rPr>
              <w:t xml:space="preserve"> художественной литературе </w:t>
            </w:r>
          </w:p>
        </w:tc>
        <w:tc>
          <w:tcPr>
            <w:tcW w:w="2232" w:type="dxa"/>
          </w:tcPr>
          <w:p w:rsidR="00B32271" w:rsidRPr="00B32271" w:rsidRDefault="00B32271" w:rsidP="00B32271">
            <w:pPr>
              <w:suppressAutoHyphens/>
              <w:ind w:firstLine="67"/>
              <w:rPr>
                <w:rFonts w:eastAsia="Calibri"/>
                <w:sz w:val="22"/>
                <w:szCs w:val="22"/>
                <w:lang w:eastAsia="zh-CN"/>
              </w:rPr>
            </w:pPr>
            <w:r w:rsidRPr="00B32271">
              <w:rPr>
                <w:rFonts w:eastAsia="Calibri"/>
                <w:sz w:val="22"/>
                <w:szCs w:val="22"/>
                <w:lang w:eastAsia="zh-CN"/>
              </w:rPr>
              <w:t xml:space="preserve">В. В. Гербова  </w:t>
            </w:r>
          </w:p>
        </w:tc>
      </w:tr>
      <w:tr w:rsidR="00B32271" w:rsidRPr="00B32271" w:rsidTr="00B32271">
        <w:tc>
          <w:tcPr>
            <w:tcW w:w="567" w:type="dxa"/>
          </w:tcPr>
          <w:p w:rsidR="00B32271" w:rsidRPr="00B32271" w:rsidRDefault="000628C4" w:rsidP="00B32271">
            <w:pPr>
              <w:ind w:firstLine="25"/>
              <w:rPr>
                <w:sz w:val="22"/>
                <w:szCs w:val="22"/>
              </w:rPr>
            </w:pPr>
            <w:r>
              <w:rPr>
                <w:sz w:val="22"/>
                <w:szCs w:val="22"/>
              </w:rPr>
              <w:t>2</w:t>
            </w:r>
          </w:p>
        </w:tc>
        <w:tc>
          <w:tcPr>
            <w:tcW w:w="7549" w:type="dxa"/>
          </w:tcPr>
          <w:p w:rsidR="00B32271" w:rsidRPr="00B32271" w:rsidRDefault="00B32271" w:rsidP="00B32271">
            <w:pPr>
              <w:suppressAutoHyphens/>
              <w:ind w:firstLine="0"/>
              <w:rPr>
                <w:rFonts w:eastAsia="Calibri"/>
                <w:sz w:val="22"/>
                <w:szCs w:val="22"/>
                <w:lang w:eastAsia="zh-CN"/>
              </w:rPr>
            </w:pPr>
            <w:r w:rsidRPr="00B32271">
              <w:rPr>
                <w:rFonts w:eastAsia="Calibri"/>
                <w:sz w:val="22"/>
                <w:szCs w:val="22"/>
                <w:lang w:eastAsia="zh-CN"/>
              </w:rPr>
              <w:t>Ознакомление дошкольников с литературой и развитие речи. Занятия, игры, метод, рекомен</w:t>
            </w:r>
            <w:r w:rsidRPr="00B32271">
              <w:rPr>
                <w:rFonts w:eastAsia="Calibri"/>
                <w:sz w:val="22"/>
                <w:szCs w:val="22"/>
                <w:lang w:eastAsia="zh-CN"/>
              </w:rPr>
              <w:softHyphen/>
              <w:t xml:space="preserve">дации, мониторинг </w:t>
            </w:r>
          </w:p>
        </w:tc>
        <w:tc>
          <w:tcPr>
            <w:tcW w:w="2232" w:type="dxa"/>
          </w:tcPr>
          <w:p w:rsidR="00B32271" w:rsidRPr="00B32271" w:rsidRDefault="00B32271" w:rsidP="00B32271">
            <w:pPr>
              <w:suppressAutoHyphens/>
              <w:ind w:firstLine="67"/>
              <w:rPr>
                <w:rFonts w:eastAsia="Calibri"/>
                <w:sz w:val="22"/>
                <w:szCs w:val="22"/>
                <w:lang w:eastAsia="zh-CN"/>
              </w:rPr>
            </w:pPr>
            <w:r w:rsidRPr="00B32271">
              <w:rPr>
                <w:rFonts w:eastAsia="Calibri"/>
                <w:sz w:val="22"/>
                <w:szCs w:val="22"/>
                <w:lang w:eastAsia="zh-CN"/>
              </w:rPr>
              <w:t xml:space="preserve">О. С. Ушакова  </w:t>
            </w:r>
          </w:p>
        </w:tc>
      </w:tr>
      <w:tr w:rsidR="00B32271" w:rsidRPr="00B32271" w:rsidTr="00B32271">
        <w:tc>
          <w:tcPr>
            <w:tcW w:w="567" w:type="dxa"/>
          </w:tcPr>
          <w:p w:rsidR="00B32271" w:rsidRPr="00B32271" w:rsidRDefault="000628C4" w:rsidP="00B32271">
            <w:pPr>
              <w:ind w:firstLine="25"/>
              <w:rPr>
                <w:sz w:val="22"/>
                <w:szCs w:val="22"/>
              </w:rPr>
            </w:pPr>
            <w:r>
              <w:rPr>
                <w:sz w:val="22"/>
                <w:szCs w:val="22"/>
              </w:rPr>
              <w:t>3</w:t>
            </w:r>
          </w:p>
        </w:tc>
        <w:tc>
          <w:tcPr>
            <w:tcW w:w="7549" w:type="dxa"/>
          </w:tcPr>
          <w:p w:rsidR="00B32271" w:rsidRPr="00B32271" w:rsidRDefault="00B32271" w:rsidP="00B32271">
            <w:pPr>
              <w:suppressAutoHyphens/>
              <w:ind w:firstLine="0"/>
              <w:rPr>
                <w:rFonts w:eastAsia="Calibri"/>
                <w:sz w:val="22"/>
                <w:szCs w:val="22"/>
                <w:lang w:eastAsia="zh-CN"/>
              </w:rPr>
            </w:pPr>
            <w:r w:rsidRPr="00B32271">
              <w:rPr>
                <w:rFonts w:eastAsia="Calibri"/>
                <w:sz w:val="22"/>
                <w:szCs w:val="22"/>
                <w:lang w:eastAsia="zh-CN"/>
              </w:rPr>
              <w:t>Художественная литература для детей 5—7 лет</w:t>
            </w:r>
          </w:p>
        </w:tc>
        <w:tc>
          <w:tcPr>
            <w:tcW w:w="2232" w:type="dxa"/>
          </w:tcPr>
          <w:p w:rsidR="00B32271" w:rsidRPr="00B32271" w:rsidRDefault="00B32271" w:rsidP="00B32271">
            <w:pPr>
              <w:suppressAutoHyphens/>
              <w:ind w:firstLine="67"/>
              <w:rPr>
                <w:rFonts w:eastAsia="Calibri"/>
                <w:sz w:val="22"/>
                <w:szCs w:val="22"/>
                <w:lang w:eastAsia="zh-CN"/>
              </w:rPr>
            </w:pPr>
            <w:r w:rsidRPr="00B32271">
              <w:rPr>
                <w:rFonts w:eastAsia="Calibri"/>
                <w:sz w:val="22"/>
                <w:szCs w:val="22"/>
                <w:lang w:eastAsia="zh-CN"/>
              </w:rPr>
              <w:t xml:space="preserve">Т. И. Алиева </w:t>
            </w:r>
          </w:p>
        </w:tc>
      </w:tr>
      <w:tr w:rsidR="00B32271" w:rsidRPr="00B32271" w:rsidTr="00B32271">
        <w:tc>
          <w:tcPr>
            <w:tcW w:w="567" w:type="dxa"/>
          </w:tcPr>
          <w:p w:rsidR="00B32271" w:rsidRPr="00B32271" w:rsidRDefault="000628C4" w:rsidP="00B32271">
            <w:pPr>
              <w:ind w:firstLine="25"/>
              <w:rPr>
                <w:sz w:val="22"/>
                <w:szCs w:val="22"/>
              </w:rPr>
            </w:pPr>
            <w:r>
              <w:rPr>
                <w:sz w:val="22"/>
                <w:szCs w:val="22"/>
              </w:rPr>
              <w:t>4</w:t>
            </w:r>
          </w:p>
        </w:tc>
        <w:tc>
          <w:tcPr>
            <w:tcW w:w="7549" w:type="dxa"/>
          </w:tcPr>
          <w:p w:rsidR="00B32271" w:rsidRPr="00B32271" w:rsidRDefault="00B32271" w:rsidP="00B32271">
            <w:pPr>
              <w:suppressAutoHyphens/>
              <w:ind w:firstLine="0"/>
              <w:rPr>
                <w:rFonts w:eastAsia="Calibri"/>
                <w:sz w:val="22"/>
                <w:szCs w:val="22"/>
                <w:lang w:eastAsia="zh-CN"/>
              </w:rPr>
            </w:pPr>
            <w:r w:rsidRPr="00B32271">
              <w:rPr>
                <w:rFonts w:eastAsia="Calibri"/>
                <w:sz w:val="22"/>
                <w:szCs w:val="22"/>
                <w:lang w:eastAsia="zh-CN"/>
              </w:rPr>
              <w:t>Развиваем речь ребенка с помо</w:t>
            </w:r>
            <w:r w:rsidRPr="00B32271">
              <w:rPr>
                <w:rFonts w:eastAsia="Calibri"/>
                <w:sz w:val="22"/>
                <w:szCs w:val="22"/>
                <w:lang w:eastAsia="zh-CN"/>
              </w:rPr>
              <w:softHyphen/>
              <w:t>щью стихов</w:t>
            </w:r>
          </w:p>
        </w:tc>
        <w:tc>
          <w:tcPr>
            <w:tcW w:w="2232" w:type="dxa"/>
          </w:tcPr>
          <w:p w:rsidR="00B32271" w:rsidRPr="00B32271" w:rsidRDefault="00B32271" w:rsidP="00B32271">
            <w:pPr>
              <w:suppressAutoHyphens/>
              <w:ind w:firstLine="67"/>
              <w:rPr>
                <w:rFonts w:eastAsia="Calibri"/>
                <w:sz w:val="22"/>
                <w:szCs w:val="22"/>
                <w:lang w:eastAsia="zh-CN"/>
              </w:rPr>
            </w:pPr>
            <w:r w:rsidRPr="00B32271">
              <w:rPr>
                <w:rFonts w:eastAsia="Calibri"/>
                <w:sz w:val="22"/>
                <w:szCs w:val="22"/>
                <w:lang w:eastAsia="zh-CN"/>
              </w:rPr>
              <w:t xml:space="preserve">Е. В. Ипатьева </w:t>
            </w:r>
          </w:p>
        </w:tc>
      </w:tr>
      <w:tr w:rsidR="00B32271" w:rsidRPr="00B32271" w:rsidTr="00B32271">
        <w:tc>
          <w:tcPr>
            <w:tcW w:w="567" w:type="dxa"/>
          </w:tcPr>
          <w:p w:rsidR="00B32271" w:rsidRPr="00B32271" w:rsidRDefault="000628C4" w:rsidP="00B32271">
            <w:pPr>
              <w:ind w:firstLine="25"/>
              <w:rPr>
                <w:sz w:val="22"/>
                <w:szCs w:val="22"/>
              </w:rPr>
            </w:pPr>
            <w:r>
              <w:rPr>
                <w:sz w:val="22"/>
                <w:szCs w:val="22"/>
              </w:rPr>
              <w:t>5</w:t>
            </w:r>
          </w:p>
        </w:tc>
        <w:tc>
          <w:tcPr>
            <w:tcW w:w="7549" w:type="dxa"/>
          </w:tcPr>
          <w:p w:rsidR="00B32271" w:rsidRPr="00B32271" w:rsidRDefault="00B32271" w:rsidP="00B32271">
            <w:pPr>
              <w:suppressAutoHyphens/>
              <w:ind w:firstLine="0"/>
              <w:rPr>
                <w:rFonts w:eastAsia="Calibri"/>
                <w:sz w:val="22"/>
                <w:szCs w:val="22"/>
                <w:lang w:eastAsia="zh-CN"/>
              </w:rPr>
            </w:pPr>
            <w:r w:rsidRPr="00B32271">
              <w:rPr>
                <w:rFonts w:eastAsia="Calibri"/>
                <w:sz w:val="22"/>
                <w:szCs w:val="22"/>
                <w:lang w:eastAsia="zh-CN"/>
              </w:rPr>
              <w:t>Ознакомление дошкольников с литературой и развитие речи. Занятия, игры, метод, рекомен</w:t>
            </w:r>
            <w:r w:rsidRPr="00B32271">
              <w:rPr>
                <w:rFonts w:eastAsia="Calibri"/>
                <w:sz w:val="22"/>
                <w:szCs w:val="22"/>
                <w:lang w:eastAsia="zh-CN"/>
              </w:rPr>
              <w:softHyphen/>
              <w:t>дации, мониторинг</w:t>
            </w:r>
          </w:p>
        </w:tc>
        <w:tc>
          <w:tcPr>
            <w:tcW w:w="2232" w:type="dxa"/>
          </w:tcPr>
          <w:p w:rsidR="00B32271" w:rsidRPr="00B32271" w:rsidRDefault="00B32271" w:rsidP="00B32271">
            <w:pPr>
              <w:suppressAutoHyphens/>
              <w:ind w:firstLine="67"/>
              <w:rPr>
                <w:rFonts w:eastAsia="Calibri"/>
                <w:sz w:val="22"/>
                <w:szCs w:val="22"/>
                <w:lang w:eastAsia="zh-CN"/>
              </w:rPr>
            </w:pPr>
            <w:r w:rsidRPr="00B32271">
              <w:rPr>
                <w:rFonts w:eastAsia="Calibri"/>
                <w:sz w:val="22"/>
                <w:szCs w:val="22"/>
                <w:lang w:eastAsia="zh-CN"/>
              </w:rPr>
              <w:t xml:space="preserve">О. С. Ушакова </w:t>
            </w:r>
          </w:p>
        </w:tc>
      </w:tr>
      <w:tr w:rsidR="00B32271" w:rsidRPr="00B32271" w:rsidTr="00B32271">
        <w:tc>
          <w:tcPr>
            <w:tcW w:w="567" w:type="dxa"/>
          </w:tcPr>
          <w:p w:rsidR="00B32271" w:rsidRPr="00B32271" w:rsidRDefault="000628C4" w:rsidP="00B32271">
            <w:pPr>
              <w:ind w:firstLine="25"/>
              <w:rPr>
                <w:sz w:val="22"/>
                <w:szCs w:val="22"/>
              </w:rPr>
            </w:pPr>
            <w:r>
              <w:rPr>
                <w:sz w:val="22"/>
                <w:szCs w:val="22"/>
              </w:rPr>
              <w:t>6</w:t>
            </w:r>
          </w:p>
        </w:tc>
        <w:tc>
          <w:tcPr>
            <w:tcW w:w="7549" w:type="dxa"/>
          </w:tcPr>
          <w:p w:rsidR="00B32271" w:rsidRPr="00B32271" w:rsidRDefault="00B32271" w:rsidP="00B32271">
            <w:pPr>
              <w:suppressAutoHyphens/>
              <w:ind w:firstLine="0"/>
              <w:rPr>
                <w:rFonts w:eastAsia="Calibri"/>
                <w:sz w:val="22"/>
                <w:szCs w:val="22"/>
                <w:lang w:eastAsia="zh-CN"/>
              </w:rPr>
            </w:pPr>
            <w:r w:rsidRPr="00B32271">
              <w:rPr>
                <w:rFonts w:eastAsia="Calibri"/>
                <w:sz w:val="22"/>
                <w:szCs w:val="22"/>
                <w:lang w:eastAsia="zh-CN"/>
              </w:rPr>
              <w:t>Обучаем дошкольников пере</w:t>
            </w:r>
            <w:r w:rsidRPr="00B32271">
              <w:rPr>
                <w:rFonts w:eastAsia="Calibri"/>
                <w:sz w:val="22"/>
                <w:szCs w:val="22"/>
                <w:lang w:eastAsia="zh-CN"/>
              </w:rPr>
              <w:softHyphen/>
              <w:t>сказыванию</w:t>
            </w:r>
          </w:p>
        </w:tc>
        <w:tc>
          <w:tcPr>
            <w:tcW w:w="2232" w:type="dxa"/>
          </w:tcPr>
          <w:p w:rsidR="00B32271" w:rsidRPr="00B32271" w:rsidRDefault="00B32271" w:rsidP="00B32271">
            <w:pPr>
              <w:suppressAutoHyphens/>
              <w:ind w:firstLine="67"/>
              <w:rPr>
                <w:rFonts w:eastAsia="Calibri"/>
                <w:sz w:val="22"/>
                <w:szCs w:val="22"/>
                <w:lang w:eastAsia="zh-CN"/>
              </w:rPr>
            </w:pPr>
            <w:r w:rsidRPr="00B32271">
              <w:rPr>
                <w:rFonts w:eastAsia="Calibri"/>
                <w:sz w:val="22"/>
                <w:szCs w:val="22"/>
                <w:lang w:eastAsia="zh-CN"/>
              </w:rPr>
              <w:t xml:space="preserve">А. А. </w:t>
            </w:r>
            <w:proofErr w:type="gramStart"/>
            <w:r w:rsidRPr="00B32271">
              <w:rPr>
                <w:rFonts w:eastAsia="Calibri"/>
                <w:sz w:val="22"/>
                <w:szCs w:val="22"/>
                <w:lang w:eastAsia="zh-CN"/>
              </w:rPr>
              <w:t>Гуськова .</w:t>
            </w:r>
            <w:proofErr w:type="gramEnd"/>
          </w:p>
        </w:tc>
      </w:tr>
      <w:tr w:rsidR="00B32271" w:rsidRPr="00B32271" w:rsidTr="00B32271">
        <w:tc>
          <w:tcPr>
            <w:tcW w:w="567" w:type="dxa"/>
          </w:tcPr>
          <w:p w:rsidR="00B32271" w:rsidRPr="00B32271" w:rsidRDefault="000628C4" w:rsidP="00B32271">
            <w:pPr>
              <w:ind w:firstLine="25"/>
              <w:rPr>
                <w:sz w:val="22"/>
                <w:szCs w:val="22"/>
              </w:rPr>
            </w:pPr>
            <w:r>
              <w:rPr>
                <w:sz w:val="22"/>
                <w:szCs w:val="22"/>
              </w:rPr>
              <w:t>7</w:t>
            </w:r>
          </w:p>
        </w:tc>
        <w:tc>
          <w:tcPr>
            <w:tcW w:w="7549" w:type="dxa"/>
          </w:tcPr>
          <w:p w:rsidR="00B32271" w:rsidRPr="00B32271" w:rsidRDefault="00B32271" w:rsidP="00B32271">
            <w:pPr>
              <w:suppressAutoHyphens/>
              <w:ind w:firstLine="0"/>
              <w:rPr>
                <w:rFonts w:eastAsia="Calibri"/>
                <w:sz w:val="22"/>
                <w:szCs w:val="22"/>
                <w:lang w:eastAsia="zh-CN"/>
              </w:rPr>
            </w:pPr>
            <w:r w:rsidRPr="00B32271">
              <w:rPr>
                <w:rFonts w:eastAsia="Calibri"/>
                <w:sz w:val="22"/>
                <w:szCs w:val="22"/>
                <w:lang w:eastAsia="zh-CN"/>
              </w:rPr>
              <w:t>Речевое развитие детей сред</w:t>
            </w:r>
            <w:r w:rsidRPr="00B32271">
              <w:rPr>
                <w:rFonts w:eastAsia="Calibri"/>
                <w:sz w:val="22"/>
                <w:szCs w:val="22"/>
                <w:lang w:eastAsia="zh-CN"/>
              </w:rPr>
              <w:softHyphen/>
              <w:t>ствами загадки</w:t>
            </w:r>
          </w:p>
        </w:tc>
        <w:tc>
          <w:tcPr>
            <w:tcW w:w="2232" w:type="dxa"/>
          </w:tcPr>
          <w:p w:rsidR="00B32271" w:rsidRPr="00B32271" w:rsidRDefault="00B32271" w:rsidP="00B32271">
            <w:pPr>
              <w:suppressAutoHyphens/>
              <w:ind w:firstLine="67"/>
              <w:rPr>
                <w:rFonts w:eastAsia="Calibri"/>
                <w:sz w:val="22"/>
                <w:szCs w:val="22"/>
                <w:lang w:eastAsia="zh-CN"/>
              </w:rPr>
            </w:pPr>
            <w:r w:rsidRPr="00B32271">
              <w:rPr>
                <w:rFonts w:eastAsia="Calibri"/>
                <w:sz w:val="22"/>
                <w:szCs w:val="22"/>
                <w:lang w:eastAsia="zh-CN"/>
              </w:rPr>
              <w:t xml:space="preserve">А. А. Гуськова </w:t>
            </w:r>
          </w:p>
        </w:tc>
      </w:tr>
      <w:tr w:rsidR="00B32271" w:rsidRPr="00B32271" w:rsidTr="00B32271">
        <w:tc>
          <w:tcPr>
            <w:tcW w:w="567" w:type="dxa"/>
          </w:tcPr>
          <w:p w:rsidR="00B32271" w:rsidRPr="00B32271" w:rsidRDefault="000628C4" w:rsidP="00B32271">
            <w:pPr>
              <w:ind w:firstLine="25"/>
              <w:rPr>
                <w:sz w:val="22"/>
                <w:szCs w:val="22"/>
              </w:rPr>
            </w:pPr>
            <w:r>
              <w:rPr>
                <w:sz w:val="22"/>
                <w:szCs w:val="22"/>
              </w:rPr>
              <w:t>8</w:t>
            </w:r>
          </w:p>
        </w:tc>
        <w:tc>
          <w:tcPr>
            <w:tcW w:w="7549" w:type="dxa"/>
          </w:tcPr>
          <w:p w:rsidR="00B32271" w:rsidRPr="00B32271" w:rsidRDefault="00B32271" w:rsidP="00B32271">
            <w:pPr>
              <w:suppressAutoHyphens/>
              <w:ind w:firstLine="0"/>
              <w:rPr>
                <w:rFonts w:eastAsia="Calibri"/>
                <w:sz w:val="22"/>
                <w:szCs w:val="22"/>
                <w:lang w:eastAsia="zh-CN"/>
              </w:rPr>
            </w:pPr>
            <w:r w:rsidRPr="00B32271">
              <w:rPr>
                <w:rFonts w:eastAsia="Calibri"/>
                <w:sz w:val="22"/>
                <w:szCs w:val="22"/>
                <w:lang w:eastAsia="zh-CN"/>
              </w:rPr>
              <w:t xml:space="preserve">Знакомим дошкольников с литературой </w:t>
            </w:r>
          </w:p>
        </w:tc>
        <w:tc>
          <w:tcPr>
            <w:tcW w:w="2232" w:type="dxa"/>
          </w:tcPr>
          <w:p w:rsidR="00B32271" w:rsidRPr="00B32271" w:rsidRDefault="00B32271" w:rsidP="00B32271">
            <w:pPr>
              <w:suppressAutoHyphens/>
              <w:ind w:firstLine="67"/>
              <w:rPr>
                <w:rFonts w:eastAsia="Calibri"/>
                <w:sz w:val="22"/>
                <w:szCs w:val="22"/>
                <w:lang w:eastAsia="zh-CN"/>
              </w:rPr>
            </w:pPr>
            <w:r w:rsidRPr="00B32271">
              <w:rPr>
                <w:rFonts w:eastAsia="Calibri"/>
                <w:sz w:val="22"/>
                <w:szCs w:val="22"/>
                <w:lang w:eastAsia="zh-CN"/>
              </w:rPr>
              <w:t xml:space="preserve">О. С. Ушакова  </w:t>
            </w:r>
          </w:p>
        </w:tc>
      </w:tr>
    </w:tbl>
    <w:p w:rsidR="00B81FA3" w:rsidRPr="00B81FA3" w:rsidRDefault="00B81FA3" w:rsidP="00B32271">
      <w:pPr>
        <w:suppressAutoHyphens/>
        <w:jc w:val="center"/>
        <w:rPr>
          <w:rFonts w:eastAsia="Calibri"/>
          <w:b/>
          <w:bCs/>
          <w:sz w:val="24"/>
          <w:shd w:val="clear" w:color="auto" w:fill="FFFFFF"/>
          <w:lang w:eastAsia="zh-CN"/>
        </w:rPr>
      </w:pPr>
    </w:p>
    <w:p w:rsidR="00B32271" w:rsidRPr="00B81FA3" w:rsidRDefault="00B32271" w:rsidP="00B32271">
      <w:pPr>
        <w:suppressAutoHyphens/>
        <w:jc w:val="center"/>
        <w:rPr>
          <w:rFonts w:eastAsia="Calibri"/>
          <w:b/>
          <w:bCs/>
          <w:sz w:val="24"/>
          <w:shd w:val="clear" w:color="auto" w:fill="FFFFFF"/>
          <w:lang w:eastAsia="zh-CN"/>
        </w:rPr>
      </w:pPr>
      <w:r w:rsidRPr="00B81FA3">
        <w:rPr>
          <w:rFonts w:eastAsia="Calibri"/>
          <w:b/>
          <w:bCs/>
          <w:sz w:val="24"/>
          <w:shd w:val="clear" w:color="auto" w:fill="FFFFFF"/>
          <w:lang w:eastAsia="zh-CN"/>
        </w:rPr>
        <w:t>Методическое обеспечение образовательной области</w:t>
      </w:r>
      <w:r w:rsidR="00B81FA3" w:rsidRPr="00B81FA3">
        <w:rPr>
          <w:rFonts w:eastAsia="Calibri"/>
          <w:b/>
          <w:bCs/>
          <w:sz w:val="24"/>
          <w:shd w:val="clear" w:color="auto" w:fill="FFFFFF"/>
          <w:lang w:eastAsia="zh-CN"/>
        </w:rPr>
        <w:t xml:space="preserve"> </w:t>
      </w:r>
      <w:r w:rsidRPr="00B81FA3">
        <w:rPr>
          <w:rFonts w:eastAsia="Calibri"/>
          <w:b/>
          <w:bCs/>
          <w:sz w:val="24"/>
          <w:shd w:val="clear" w:color="auto" w:fill="FFFFFF"/>
          <w:lang w:eastAsia="zh-CN"/>
        </w:rPr>
        <w:t>«Художественно-эстетическое развитие»</w:t>
      </w:r>
    </w:p>
    <w:tbl>
      <w:tblPr>
        <w:tblStyle w:val="a3"/>
        <w:tblW w:w="0" w:type="auto"/>
        <w:tblInd w:w="562" w:type="dxa"/>
        <w:tblLook w:val="04A0" w:firstRow="1" w:lastRow="0" w:firstColumn="1" w:lastColumn="0" w:noHBand="0" w:noVBand="1"/>
      </w:tblPr>
      <w:tblGrid>
        <w:gridCol w:w="566"/>
        <w:gridCol w:w="7514"/>
        <w:gridCol w:w="2218"/>
      </w:tblGrid>
      <w:tr w:rsidR="00B32271" w:rsidRPr="00B81FA3" w:rsidTr="00B81FA3">
        <w:tc>
          <w:tcPr>
            <w:tcW w:w="566" w:type="dxa"/>
          </w:tcPr>
          <w:p w:rsidR="00B32271" w:rsidRPr="00B81FA3" w:rsidRDefault="00B32271" w:rsidP="00B81FA3">
            <w:pPr>
              <w:suppressAutoHyphens/>
              <w:ind w:firstLine="25"/>
              <w:jc w:val="center"/>
              <w:rPr>
                <w:rFonts w:eastAsia="Calibri"/>
                <w:sz w:val="22"/>
                <w:szCs w:val="22"/>
                <w:lang w:eastAsia="zh-CN"/>
              </w:rPr>
            </w:pPr>
            <w:r w:rsidRPr="00B81FA3">
              <w:rPr>
                <w:rFonts w:eastAsia="Calibri"/>
                <w:sz w:val="22"/>
                <w:szCs w:val="22"/>
                <w:lang w:eastAsia="zh-CN"/>
              </w:rPr>
              <w:t>н/п</w:t>
            </w:r>
          </w:p>
        </w:tc>
        <w:tc>
          <w:tcPr>
            <w:tcW w:w="7514" w:type="dxa"/>
          </w:tcPr>
          <w:p w:rsidR="00B32271" w:rsidRPr="00B81FA3" w:rsidRDefault="00B32271" w:rsidP="00B32271">
            <w:pPr>
              <w:rPr>
                <w:sz w:val="22"/>
                <w:szCs w:val="22"/>
              </w:rPr>
            </w:pPr>
            <w:r w:rsidRPr="00B81FA3">
              <w:rPr>
                <w:rFonts w:eastAsia="Calibri"/>
                <w:b/>
                <w:sz w:val="22"/>
                <w:szCs w:val="22"/>
                <w:lang w:eastAsia="zh-CN"/>
              </w:rPr>
              <w:t xml:space="preserve">                            Наименование издания</w:t>
            </w:r>
          </w:p>
        </w:tc>
        <w:tc>
          <w:tcPr>
            <w:tcW w:w="2218" w:type="dxa"/>
          </w:tcPr>
          <w:p w:rsidR="00B32271" w:rsidRPr="00B81FA3" w:rsidRDefault="00B32271" w:rsidP="00B81FA3">
            <w:pPr>
              <w:ind w:hanging="251"/>
              <w:rPr>
                <w:b/>
                <w:sz w:val="22"/>
                <w:szCs w:val="22"/>
              </w:rPr>
            </w:pPr>
            <w:r w:rsidRPr="00B81FA3">
              <w:rPr>
                <w:b/>
                <w:sz w:val="22"/>
                <w:szCs w:val="22"/>
              </w:rPr>
              <w:t xml:space="preserve">     Автор</w:t>
            </w:r>
            <w:r w:rsidR="00B81FA3" w:rsidRPr="00B81FA3">
              <w:rPr>
                <w:b/>
                <w:sz w:val="22"/>
                <w:szCs w:val="22"/>
              </w:rPr>
              <w:t>,</w:t>
            </w:r>
            <w:r w:rsidRPr="00B81FA3">
              <w:rPr>
                <w:b/>
                <w:sz w:val="22"/>
                <w:szCs w:val="22"/>
              </w:rPr>
              <w:t xml:space="preserve"> составитель</w:t>
            </w:r>
          </w:p>
        </w:tc>
      </w:tr>
      <w:tr w:rsidR="00B32271" w:rsidRPr="00B81FA3" w:rsidTr="00B81FA3">
        <w:tc>
          <w:tcPr>
            <w:tcW w:w="10298" w:type="dxa"/>
            <w:gridSpan w:val="3"/>
          </w:tcPr>
          <w:p w:rsidR="00B32271" w:rsidRPr="00B81FA3" w:rsidRDefault="00B32271" w:rsidP="00B81FA3">
            <w:pPr>
              <w:suppressAutoHyphens/>
              <w:ind w:firstLine="0"/>
              <w:jc w:val="center"/>
              <w:rPr>
                <w:rFonts w:eastAsia="Calibri"/>
                <w:sz w:val="22"/>
                <w:szCs w:val="22"/>
                <w:lang w:eastAsia="zh-CN"/>
              </w:rPr>
            </w:pPr>
            <w:r w:rsidRPr="00B81FA3">
              <w:rPr>
                <w:rFonts w:eastAsia="Calibri"/>
                <w:b/>
                <w:bCs/>
                <w:sz w:val="22"/>
                <w:szCs w:val="22"/>
                <w:shd w:val="clear" w:color="auto" w:fill="FFFFFF"/>
                <w:lang w:eastAsia="zh-CN"/>
              </w:rPr>
              <w:t>Тематический модуль «Художественное творчество»</w:t>
            </w:r>
          </w:p>
        </w:tc>
      </w:tr>
      <w:tr w:rsidR="00B32271" w:rsidRPr="00B81FA3" w:rsidTr="00B81FA3">
        <w:tc>
          <w:tcPr>
            <w:tcW w:w="566" w:type="dxa"/>
          </w:tcPr>
          <w:p w:rsidR="00B32271" w:rsidRPr="00B81FA3" w:rsidRDefault="000628C4" w:rsidP="00B81FA3">
            <w:pPr>
              <w:suppressAutoHyphens/>
              <w:ind w:firstLine="25"/>
              <w:jc w:val="center"/>
              <w:rPr>
                <w:rFonts w:eastAsia="Calibri"/>
                <w:sz w:val="22"/>
                <w:szCs w:val="22"/>
                <w:lang w:eastAsia="zh-CN"/>
              </w:rPr>
            </w:pPr>
            <w:r>
              <w:rPr>
                <w:rFonts w:eastAsia="Calibri"/>
                <w:sz w:val="22"/>
                <w:szCs w:val="22"/>
                <w:lang w:eastAsia="zh-CN"/>
              </w:rPr>
              <w:t>1</w:t>
            </w:r>
          </w:p>
        </w:tc>
        <w:tc>
          <w:tcPr>
            <w:tcW w:w="7514" w:type="dxa"/>
          </w:tcPr>
          <w:p w:rsidR="00B32271" w:rsidRPr="00B81FA3" w:rsidRDefault="00B32271" w:rsidP="00B81FA3">
            <w:pPr>
              <w:suppressAutoHyphens/>
              <w:ind w:firstLine="0"/>
              <w:rPr>
                <w:rFonts w:eastAsia="Calibri"/>
                <w:sz w:val="22"/>
                <w:szCs w:val="22"/>
                <w:lang w:eastAsia="zh-CN"/>
              </w:rPr>
            </w:pPr>
            <w:r w:rsidRPr="00B81FA3">
              <w:rPr>
                <w:rFonts w:eastAsia="Calibri"/>
                <w:sz w:val="22"/>
                <w:szCs w:val="22"/>
                <w:lang w:eastAsia="zh-CN"/>
              </w:rPr>
              <w:t>Лепка в детском саду. Конспек</w:t>
            </w:r>
            <w:r w:rsidRPr="00B81FA3">
              <w:rPr>
                <w:rFonts w:eastAsia="Calibri"/>
                <w:sz w:val="22"/>
                <w:szCs w:val="22"/>
                <w:lang w:eastAsia="zh-CN"/>
              </w:rPr>
              <w:softHyphen/>
              <w:t>ты занятий для детей 2—7 лет</w:t>
            </w:r>
          </w:p>
        </w:tc>
        <w:tc>
          <w:tcPr>
            <w:tcW w:w="2218" w:type="dxa"/>
          </w:tcPr>
          <w:p w:rsidR="00B32271" w:rsidRPr="00B81FA3" w:rsidRDefault="00B32271" w:rsidP="00B81FA3">
            <w:pPr>
              <w:suppressAutoHyphens/>
              <w:ind w:firstLine="0"/>
              <w:rPr>
                <w:rFonts w:eastAsia="Calibri"/>
                <w:sz w:val="22"/>
                <w:szCs w:val="22"/>
                <w:lang w:eastAsia="zh-CN"/>
              </w:rPr>
            </w:pPr>
            <w:r w:rsidRPr="00B81FA3">
              <w:rPr>
                <w:rFonts w:eastAsia="Calibri"/>
                <w:sz w:val="22"/>
                <w:szCs w:val="22"/>
                <w:lang w:eastAsia="zh-CN"/>
              </w:rPr>
              <w:t xml:space="preserve">А.А. Грибовская </w:t>
            </w:r>
          </w:p>
        </w:tc>
      </w:tr>
      <w:tr w:rsidR="00B32271" w:rsidRPr="00B81FA3" w:rsidTr="00B81FA3">
        <w:tc>
          <w:tcPr>
            <w:tcW w:w="566" w:type="dxa"/>
          </w:tcPr>
          <w:p w:rsidR="00B32271" w:rsidRPr="00B81FA3" w:rsidRDefault="000628C4" w:rsidP="00B81FA3">
            <w:pPr>
              <w:suppressAutoHyphens/>
              <w:ind w:firstLine="25"/>
              <w:jc w:val="center"/>
              <w:rPr>
                <w:rFonts w:eastAsia="Calibri"/>
                <w:sz w:val="22"/>
                <w:szCs w:val="22"/>
                <w:lang w:eastAsia="zh-CN"/>
              </w:rPr>
            </w:pPr>
            <w:r>
              <w:rPr>
                <w:rFonts w:eastAsia="Calibri"/>
                <w:sz w:val="22"/>
                <w:szCs w:val="22"/>
                <w:lang w:eastAsia="zh-CN"/>
              </w:rPr>
              <w:t>2</w:t>
            </w:r>
          </w:p>
        </w:tc>
        <w:tc>
          <w:tcPr>
            <w:tcW w:w="7514" w:type="dxa"/>
          </w:tcPr>
          <w:p w:rsidR="00B32271" w:rsidRPr="00B81FA3" w:rsidRDefault="00B32271" w:rsidP="00B81FA3">
            <w:pPr>
              <w:suppressAutoHyphens/>
              <w:ind w:firstLine="0"/>
              <w:rPr>
                <w:rFonts w:eastAsia="Calibri"/>
                <w:sz w:val="22"/>
                <w:szCs w:val="22"/>
                <w:lang w:eastAsia="zh-CN"/>
              </w:rPr>
            </w:pPr>
            <w:r w:rsidRPr="00B81FA3">
              <w:rPr>
                <w:rFonts w:eastAsia="Calibri"/>
                <w:sz w:val="22"/>
                <w:szCs w:val="22"/>
                <w:lang w:eastAsia="zh-CN"/>
              </w:rPr>
              <w:t>Занятия по изобразительной деятельности. Коллективное творчество</w:t>
            </w:r>
          </w:p>
        </w:tc>
        <w:tc>
          <w:tcPr>
            <w:tcW w:w="2218" w:type="dxa"/>
          </w:tcPr>
          <w:p w:rsidR="00B32271" w:rsidRPr="00B81FA3" w:rsidRDefault="00B32271" w:rsidP="00B81FA3">
            <w:pPr>
              <w:suppressAutoHyphens/>
              <w:ind w:firstLine="0"/>
              <w:rPr>
                <w:rFonts w:eastAsia="Calibri"/>
                <w:sz w:val="22"/>
                <w:szCs w:val="22"/>
                <w:lang w:eastAsia="zh-CN"/>
              </w:rPr>
            </w:pPr>
            <w:r w:rsidRPr="00B81FA3">
              <w:rPr>
                <w:rFonts w:eastAsia="Calibri"/>
                <w:sz w:val="22"/>
                <w:szCs w:val="22"/>
                <w:lang w:eastAsia="zh-CN"/>
              </w:rPr>
              <w:t xml:space="preserve">А.А. Грибовская </w:t>
            </w:r>
          </w:p>
        </w:tc>
      </w:tr>
      <w:tr w:rsidR="00B32271" w:rsidRPr="00B81FA3" w:rsidTr="00B81FA3">
        <w:tc>
          <w:tcPr>
            <w:tcW w:w="566" w:type="dxa"/>
          </w:tcPr>
          <w:p w:rsidR="00B32271" w:rsidRPr="00B81FA3" w:rsidRDefault="000628C4" w:rsidP="00B81FA3">
            <w:pPr>
              <w:suppressAutoHyphens/>
              <w:ind w:firstLine="25"/>
              <w:jc w:val="center"/>
              <w:rPr>
                <w:rFonts w:eastAsia="Calibri"/>
                <w:sz w:val="22"/>
                <w:szCs w:val="22"/>
                <w:lang w:eastAsia="zh-CN"/>
              </w:rPr>
            </w:pPr>
            <w:r>
              <w:rPr>
                <w:rFonts w:eastAsia="Calibri"/>
                <w:sz w:val="22"/>
                <w:szCs w:val="22"/>
                <w:lang w:eastAsia="zh-CN"/>
              </w:rPr>
              <w:t>3</w:t>
            </w:r>
          </w:p>
        </w:tc>
        <w:tc>
          <w:tcPr>
            <w:tcW w:w="7514" w:type="dxa"/>
          </w:tcPr>
          <w:p w:rsidR="00B32271" w:rsidRPr="00B81FA3" w:rsidRDefault="00B32271" w:rsidP="00B81FA3">
            <w:pPr>
              <w:suppressAutoHyphens/>
              <w:ind w:firstLine="0"/>
              <w:rPr>
                <w:rFonts w:eastAsia="Calibri"/>
                <w:sz w:val="22"/>
                <w:szCs w:val="22"/>
                <w:lang w:eastAsia="zh-CN"/>
              </w:rPr>
            </w:pPr>
            <w:r w:rsidRPr="00B81FA3">
              <w:rPr>
                <w:rFonts w:eastAsia="Calibri"/>
                <w:sz w:val="22"/>
                <w:szCs w:val="22"/>
                <w:lang w:eastAsia="zh-CN"/>
              </w:rPr>
              <w:t>Интегрированные занятия по развитию речи и изодеятельности</w:t>
            </w:r>
          </w:p>
        </w:tc>
        <w:tc>
          <w:tcPr>
            <w:tcW w:w="2218" w:type="dxa"/>
          </w:tcPr>
          <w:p w:rsidR="00B32271" w:rsidRPr="00B81FA3" w:rsidRDefault="00B32271" w:rsidP="00B81FA3">
            <w:pPr>
              <w:suppressAutoHyphens/>
              <w:ind w:firstLine="0"/>
              <w:rPr>
                <w:rFonts w:eastAsia="Calibri"/>
                <w:sz w:val="22"/>
                <w:szCs w:val="22"/>
                <w:lang w:eastAsia="zh-CN"/>
              </w:rPr>
            </w:pPr>
            <w:r w:rsidRPr="00B81FA3">
              <w:rPr>
                <w:rFonts w:eastAsia="Calibri"/>
                <w:sz w:val="22"/>
                <w:szCs w:val="22"/>
                <w:lang w:eastAsia="zh-CN"/>
              </w:rPr>
              <w:t xml:space="preserve">В.А. Грошенкова </w:t>
            </w:r>
          </w:p>
          <w:p w:rsidR="00B32271" w:rsidRPr="00B81FA3" w:rsidRDefault="00B32271" w:rsidP="00B81FA3">
            <w:pPr>
              <w:suppressAutoHyphens/>
              <w:ind w:firstLine="0"/>
              <w:rPr>
                <w:rFonts w:eastAsia="Calibri"/>
                <w:sz w:val="22"/>
                <w:szCs w:val="22"/>
                <w:lang w:eastAsia="zh-CN"/>
              </w:rPr>
            </w:pPr>
            <w:r w:rsidRPr="00B81FA3">
              <w:rPr>
                <w:rFonts w:eastAsia="Calibri"/>
                <w:sz w:val="22"/>
                <w:szCs w:val="22"/>
                <w:lang w:eastAsia="zh-CN"/>
              </w:rPr>
              <w:t xml:space="preserve">Т.С. Шилова </w:t>
            </w:r>
          </w:p>
        </w:tc>
      </w:tr>
      <w:tr w:rsidR="00B32271" w:rsidRPr="00B81FA3" w:rsidTr="00B81FA3">
        <w:tc>
          <w:tcPr>
            <w:tcW w:w="566" w:type="dxa"/>
          </w:tcPr>
          <w:p w:rsidR="00B32271" w:rsidRPr="00B81FA3" w:rsidRDefault="000628C4" w:rsidP="00B81FA3">
            <w:pPr>
              <w:suppressAutoHyphens/>
              <w:ind w:firstLine="25"/>
              <w:jc w:val="center"/>
              <w:rPr>
                <w:rFonts w:eastAsia="Calibri"/>
                <w:sz w:val="22"/>
                <w:szCs w:val="22"/>
                <w:lang w:eastAsia="zh-CN"/>
              </w:rPr>
            </w:pPr>
            <w:r>
              <w:rPr>
                <w:rFonts w:eastAsia="Calibri"/>
                <w:sz w:val="22"/>
                <w:szCs w:val="22"/>
                <w:lang w:eastAsia="zh-CN"/>
              </w:rPr>
              <w:t>4</w:t>
            </w:r>
          </w:p>
        </w:tc>
        <w:tc>
          <w:tcPr>
            <w:tcW w:w="7514" w:type="dxa"/>
          </w:tcPr>
          <w:p w:rsidR="00B32271" w:rsidRPr="00B81FA3" w:rsidRDefault="00B32271" w:rsidP="00B81FA3">
            <w:pPr>
              <w:suppressAutoHyphens/>
              <w:ind w:firstLine="0"/>
              <w:rPr>
                <w:rFonts w:eastAsia="Calibri"/>
                <w:sz w:val="22"/>
                <w:szCs w:val="22"/>
                <w:lang w:eastAsia="zh-CN"/>
              </w:rPr>
            </w:pPr>
            <w:r w:rsidRPr="00B81FA3">
              <w:rPr>
                <w:rFonts w:eastAsia="Calibri"/>
                <w:sz w:val="22"/>
                <w:szCs w:val="22"/>
                <w:lang w:eastAsia="zh-CN"/>
              </w:rPr>
              <w:t xml:space="preserve">Изобразительная деятельность в детском саду с детьми 3-4 лет </w:t>
            </w:r>
          </w:p>
        </w:tc>
        <w:tc>
          <w:tcPr>
            <w:tcW w:w="2218" w:type="dxa"/>
          </w:tcPr>
          <w:p w:rsidR="00B32271" w:rsidRPr="00B81FA3" w:rsidRDefault="00B32271" w:rsidP="00B81FA3">
            <w:pPr>
              <w:suppressAutoHyphens/>
              <w:ind w:firstLine="0"/>
              <w:rPr>
                <w:rFonts w:eastAsia="Calibri"/>
                <w:sz w:val="22"/>
                <w:szCs w:val="22"/>
                <w:lang w:eastAsia="zh-CN"/>
              </w:rPr>
            </w:pPr>
            <w:r w:rsidRPr="00B81FA3">
              <w:rPr>
                <w:rFonts w:eastAsia="Calibri"/>
                <w:sz w:val="22"/>
                <w:szCs w:val="22"/>
                <w:lang w:eastAsia="zh-CN"/>
              </w:rPr>
              <w:t xml:space="preserve">Т.С.  Комарова </w:t>
            </w:r>
          </w:p>
        </w:tc>
      </w:tr>
      <w:tr w:rsidR="00B32271" w:rsidRPr="00B81FA3" w:rsidTr="00B81FA3">
        <w:tc>
          <w:tcPr>
            <w:tcW w:w="566" w:type="dxa"/>
          </w:tcPr>
          <w:p w:rsidR="00B32271" w:rsidRPr="00B81FA3" w:rsidRDefault="000628C4" w:rsidP="00B81FA3">
            <w:pPr>
              <w:suppressAutoHyphens/>
              <w:ind w:firstLine="25"/>
              <w:jc w:val="center"/>
              <w:rPr>
                <w:rFonts w:eastAsia="Calibri"/>
                <w:sz w:val="22"/>
                <w:szCs w:val="22"/>
                <w:lang w:eastAsia="zh-CN"/>
              </w:rPr>
            </w:pPr>
            <w:r>
              <w:rPr>
                <w:rFonts w:eastAsia="Calibri"/>
                <w:sz w:val="22"/>
                <w:szCs w:val="22"/>
                <w:lang w:eastAsia="zh-CN"/>
              </w:rPr>
              <w:t>5</w:t>
            </w:r>
          </w:p>
        </w:tc>
        <w:tc>
          <w:tcPr>
            <w:tcW w:w="7514" w:type="dxa"/>
          </w:tcPr>
          <w:p w:rsidR="00B32271" w:rsidRPr="00B81FA3" w:rsidRDefault="00B32271" w:rsidP="00B81FA3">
            <w:pPr>
              <w:suppressAutoHyphens/>
              <w:ind w:firstLine="0"/>
              <w:rPr>
                <w:rFonts w:eastAsia="Calibri"/>
                <w:sz w:val="22"/>
                <w:szCs w:val="22"/>
                <w:lang w:eastAsia="zh-CN"/>
              </w:rPr>
            </w:pPr>
            <w:r w:rsidRPr="00B81FA3">
              <w:rPr>
                <w:rFonts w:eastAsia="Calibri"/>
                <w:sz w:val="22"/>
                <w:szCs w:val="22"/>
                <w:lang w:eastAsia="zh-CN"/>
              </w:rPr>
              <w:t xml:space="preserve">Изобразительная деятельность в детском саду с детьми 4-5 лет </w:t>
            </w:r>
          </w:p>
        </w:tc>
        <w:tc>
          <w:tcPr>
            <w:tcW w:w="2218" w:type="dxa"/>
          </w:tcPr>
          <w:p w:rsidR="00B32271" w:rsidRPr="00B81FA3" w:rsidRDefault="00B32271" w:rsidP="00B81FA3">
            <w:pPr>
              <w:suppressAutoHyphens/>
              <w:ind w:firstLine="0"/>
              <w:rPr>
                <w:rFonts w:eastAsia="Calibri"/>
                <w:sz w:val="22"/>
                <w:szCs w:val="22"/>
                <w:lang w:eastAsia="zh-CN"/>
              </w:rPr>
            </w:pPr>
            <w:r w:rsidRPr="00B81FA3">
              <w:rPr>
                <w:rFonts w:eastAsia="Calibri"/>
                <w:sz w:val="22"/>
                <w:szCs w:val="22"/>
                <w:lang w:eastAsia="zh-CN"/>
              </w:rPr>
              <w:t xml:space="preserve">Т.С. Комарова </w:t>
            </w:r>
          </w:p>
        </w:tc>
      </w:tr>
      <w:tr w:rsidR="00B32271" w:rsidRPr="00B81FA3" w:rsidTr="00B81FA3">
        <w:tc>
          <w:tcPr>
            <w:tcW w:w="566" w:type="dxa"/>
          </w:tcPr>
          <w:p w:rsidR="00B32271" w:rsidRPr="00B81FA3" w:rsidRDefault="000628C4" w:rsidP="00B81FA3">
            <w:pPr>
              <w:suppressAutoHyphens/>
              <w:ind w:firstLine="25"/>
              <w:jc w:val="center"/>
              <w:rPr>
                <w:rFonts w:eastAsia="Calibri"/>
                <w:sz w:val="22"/>
                <w:szCs w:val="22"/>
                <w:lang w:eastAsia="zh-CN"/>
              </w:rPr>
            </w:pPr>
            <w:r>
              <w:rPr>
                <w:rFonts w:eastAsia="Calibri"/>
                <w:sz w:val="22"/>
                <w:szCs w:val="22"/>
                <w:lang w:eastAsia="zh-CN"/>
              </w:rPr>
              <w:t>6</w:t>
            </w:r>
          </w:p>
        </w:tc>
        <w:tc>
          <w:tcPr>
            <w:tcW w:w="7514" w:type="dxa"/>
          </w:tcPr>
          <w:p w:rsidR="00B32271" w:rsidRPr="00B81FA3" w:rsidRDefault="00B32271" w:rsidP="00B81FA3">
            <w:pPr>
              <w:suppressAutoHyphens/>
              <w:ind w:firstLine="0"/>
              <w:rPr>
                <w:rFonts w:eastAsia="Calibri"/>
                <w:sz w:val="22"/>
                <w:szCs w:val="22"/>
                <w:lang w:eastAsia="zh-CN"/>
              </w:rPr>
            </w:pPr>
            <w:r w:rsidRPr="00B81FA3">
              <w:rPr>
                <w:rFonts w:eastAsia="Calibri"/>
                <w:sz w:val="22"/>
                <w:szCs w:val="22"/>
                <w:lang w:eastAsia="zh-CN"/>
              </w:rPr>
              <w:t xml:space="preserve">Изобразительная деятельность в детском саду с детьми 5-6 лет </w:t>
            </w:r>
          </w:p>
        </w:tc>
        <w:tc>
          <w:tcPr>
            <w:tcW w:w="2218" w:type="dxa"/>
          </w:tcPr>
          <w:p w:rsidR="00B32271" w:rsidRPr="00B81FA3" w:rsidRDefault="00B32271" w:rsidP="00B81FA3">
            <w:pPr>
              <w:suppressAutoHyphens/>
              <w:ind w:firstLine="0"/>
              <w:rPr>
                <w:rFonts w:eastAsia="Calibri"/>
                <w:sz w:val="22"/>
                <w:szCs w:val="22"/>
                <w:lang w:eastAsia="zh-CN"/>
              </w:rPr>
            </w:pPr>
            <w:r w:rsidRPr="00B81FA3">
              <w:rPr>
                <w:rFonts w:eastAsia="Calibri"/>
                <w:sz w:val="22"/>
                <w:szCs w:val="22"/>
                <w:lang w:eastAsia="zh-CN"/>
              </w:rPr>
              <w:t xml:space="preserve">Т.С. Комарова </w:t>
            </w:r>
          </w:p>
        </w:tc>
      </w:tr>
      <w:tr w:rsidR="00B32271" w:rsidRPr="00B81FA3" w:rsidTr="00B81FA3">
        <w:tc>
          <w:tcPr>
            <w:tcW w:w="566" w:type="dxa"/>
          </w:tcPr>
          <w:p w:rsidR="00B32271" w:rsidRPr="00B81FA3" w:rsidRDefault="000628C4" w:rsidP="00B81FA3">
            <w:pPr>
              <w:suppressAutoHyphens/>
              <w:ind w:firstLine="25"/>
              <w:jc w:val="center"/>
              <w:rPr>
                <w:rFonts w:eastAsia="Calibri"/>
                <w:sz w:val="22"/>
                <w:szCs w:val="22"/>
                <w:lang w:eastAsia="zh-CN"/>
              </w:rPr>
            </w:pPr>
            <w:r>
              <w:rPr>
                <w:rFonts w:eastAsia="Calibri"/>
                <w:sz w:val="22"/>
                <w:szCs w:val="22"/>
                <w:lang w:eastAsia="zh-CN"/>
              </w:rPr>
              <w:t>7</w:t>
            </w:r>
          </w:p>
        </w:tc>
        <w:tc>
          <w:tcPr>
            <w:tcW w:w="7514" w:type="dxa"/>
          </w:tcPr>
          <w:p w:rsidR="00B32271" w:rsidRPr="00B81FA3" w:rsidRDefault="00B32271" w:rsidP="00B81FA3">
            <w:pPr>
              <w:suppressAutoHyphens/>
              <w:ind w:firstLine="0"/>
              <w:rPr>
                <w:rFonts w:eastAsia="Calibri"/>
                <w:sz w:val="22"/>
                <w:szCs w:val="22"/>
                <w:lang w:eastAsia="zh-CN"/>
              </w:rPr>
            </w:pPr>
            <w:r w:rsidRPr="00B81FA3">
              <w:rPr>
                <w:rFonts w:eastAsia="Calibri"/>
                <w:sz w:val="22"/>
                <w:szCs w:val="22"/>
                <w:lang w:eastAsia="zh-CN"/>
              </w:rPr>
              <w:t>Рисование на асфальте с детьми 4—7 лет</w:t>
            </w:r>
          </w:p>
        </w:tc>
        <w:tc>
          <w:tcPr>
            <w:tcW w:w="2218" w:type="dxa"/>
          </w:tcPr>
          <w:p w:rsidR="00B32271" w:rsidRPr="00B81FA3" w:rsidRDefault="00B32271" w:rsidP="00B81FA3">
            <w:pPr>
              <w:suppressAutoHyphens/>
              <w:ind w:firstLine="0"/>
              <w:rPr>
                <w:rFonts w:eastAsia="Calibri"/>
                <w:sz w:val="22"/>
                <w:szCs w:val="22"/>
                <w:lang w:eastAsia="zh-CN"/>
              </w:rPr>
            </w:pPr>
            <w:r w:rsidRPr="00B81FA3">
              <w:rPr>
                <w:rFonts w:eastAsia="Calibri"/>
                <w:sz w:val="22"/>
                <w:szCs w:val="22"/>
                <w:lang w:eastAsia="zh-CN"/>
              </w:rPr>
              <w:t xml:space="preserve">Т.В. Королева </w:t>
            </w:r>
          </w:p>
        </w:tc>
      </w:tr>
      <w:tr w:rsidR="00B32271" w:rsidRPr="00B81FA3" w:rsidTr="00B81FA3">
        <w:tc>
          <w:tcPr>
            <w:tcW w:w="566" w:type="dxa"/>
          </w:tcPr>
          <w:p w:rsidR="00B32271" w:rsidRPr="00B81FA3" w:rsidRDefault="000628C4" w:rsidP="00B81FA3">
            <w:pPr>
              <w:suppressAutoHyphens/>
              <w:ind w:firstLine="25"/>
              <w:jc w:val="center"/>
              <w:rPr>
                <w:rFonts w:eastAsia="Calibri"/>
                <w:sz w:val="22"/>
                <w:szCs w:val="22"/>
                <w:lang w:eastAsia="zh-CN"/>
              </w:rPr>
            </w:pPr>
            <w:r>
              <w:rPr>
                <w:rFonts w:eastAsia="Calibri"/>
                <w:sz w:val="22"/>
                <w:szCs w:val="22"/>
                <w:lang w:eastAsia="zh-CN"/>
              </w:rPr>
              <w:t>8</w:t>
            </w:r>
          </w:p>
        </w:tc>
        <w:tc>
          <w:tcPr>
            <w:tcW w:w="7514" w:type="dxa"/>
          </w:tcPr>
          <w:p w:rsidR="00B32271" w:rsidRPr="00B81FA3" w:rsidRDefault="00B32271" w:rsidP="00B81FA3">
            <w:pPr>
              <w:suppressAutoHyphens/>
              <w:ind w:firstLine="0"/>
              <w:rPr>
                <w:rFonts w:eastAsia="Calibri"/>
                <w:sz w:val="22"/>
                <w:szCs w:val="22"/>
                <w:lang w:eastAsia="zh-CN"/>
              </w:rPr>
            </w:pPr>
            <w:r w:rsidRPr="00B81FA3">
              <w:rPr>
                <w:rFonts w:eastAsia="Calibri"/>
                <w:sz w:val="22"/>
                <w:szCs w:val="22"/>
                <w:lang w:eastAsia="zh-CN"/>
              </w:rPr>
              <w:t xml:space="preserve">Изобразительная деятельность в детском саду с детьми 6-7 лет </w:t>
            </w:r>
          </w:p>
        </w:tc>
        <w:tc>
          <w:tcPr>
            <w:tcW w:w="2218" w:type="dxa"/>
          </w:tcPr>
          <w:p w:rsidR="00B32271" w:rsidRPr="00B81FA3" w:rsidRDefault="00B32271" w:rsidP="00B81FA3">
            <w:pPr>
              <w:suppressAutoHyphens/>
              <w:ind w:firstLine="0"/>
              <w:rPr>
                <w:rFonts w:eastAsia="Calibri"/>
                <w:sz w:val="22"/>
                <w:szCs w:val="22"/>
                <w:lang w:eastAsia="zh-CN"/>
              </w:rPr>
            </w:pPr>
            <w:r w:rsidRPr="00B81FA3">
              <w:rPr>
                <w:rFonts w:eastAsia="Calibri"/>
                <w:sz w:val="22"/>
                <w:szCs w:val="22"/>
                <w:lang w:eastAsia="zh-CN"/>
              </w:rPr>
              <w:t xml:space="preserve">Т.С. Комарова </w:t>
            </w:r>
          </w:p>
        </w:tc>
      </w:tr>
      <w:tr w:rsidR="00B32271" w:rsidRPr="00B81FA3" w:rsidTr="00B81FA3">
        <w:tc>
          <w:tcPr>
            <w:tcW w:w="566" w:type="dxa"/>
          </w:tcPr>
          <w:p w:rsidR="00B32271" w:rsidRPr="00B81FA3" w:rsidRDefault="000628C4" w:rsidP="00B81FA3">
            <w:pPr>
              <w:suppressAutoHyphens/>
              <w:ind w:firstLine="25"/>
              <w:jc w:val="center"/>
              <w:rPr>
                <w:rFonts w:eastAsia="Calibri"/>
                <w:sz w:val="22"/>
                <w:szCs w:val="22"/>
                <w:lang w:eastAsia="zh-CN"/>
              </w:rPr>
            </w:pPr>
            <w:r>
              <w:rPr>
                <w:rFonts w:eastAsia="Calibri"/>
                <w:sz w:val="22"/>
                <w:szCs w:val="22"/>
                <w:lang w:eastAsia="zh-CN"/>
              </w:rPr>
              <w:t>9</w:t>
            </w:r>
          </w:p>
        </w:tc>
        <w:tc>
          <w:tcPr>
            <w:tcW w:w="7514" w:type="dxa"/>
          </w:tcPr>
          <w:p w:rsidR="00B32271" w:rsidRPr="00B81FA3" w:rsidRDefault="00B32271" w:rsidP="00B81FA3">
            <w:pPr>
              <w:suppressAutoHyphens/>
              <w:ind w:firstLine="0"/>
              <w:rPr>
                <w:rFonts w:eastAsia="Calibri"/>
                <w:sz w:val="22"/>
                <w:szCs w:val="22"/>
                <w:lang w:eastAsia="zh-CN"/>
              </w:rPr>
            </w:pPr>
            <w:r w:rsidRPr="00B81FA3">
              <w:rPr>
                <w:rFonts w:eastAsia="Calibri"/>
                <w:sz w:val="22"/>
                <w:szCs w:val="22"/>
                <w:lang w:eastAsia="zh-CN"/>
              </w:rPr>
              <w:t>Нетрадиционные техники рисо</w:t>
            </w:r>
            <w:r w:rsidRPr="00B81FA3">
              <w:rPr>
                <w:rFonts w:eastAsia="Calibri"/>
                <w:sz w:val="22"/>
                <w:szCs w:val="22"/>
                <w:lang w:eastAsia="zh-CN"/>
              </w:rPr>
              <w:softHyphen/>
              <w:t>вания: планирование, интегри</w:t>
            </w:r>
            <w:r w:rsidRPr="00B81FA3">
              <w:rPr>
                <w:rFonts w:eastAsia="Calibri"/>
                <w:sz w:val="22"/>
                <w:szCs w:val="22"/>
                <w:lang w:eastAsia="zh-CN"/>
              </w:rPr>
              <w:softHyphen/>
              <w:t>рованные занятия в ДОУ</w:t>
            </w:r>
          </w:p>
        </w:tc>
        <w:tc>
          <w:tcPr>
            <w:tcW w:w="2218" w:type="dxa"/>
          </w:tcPr>
          <w:p w:rsidR="00B32271" w:rsidRPr="00B81FA3" w:rsidRDefault="00B32271" w:rsidP="00B81FA3">
            <w:pPr>
              <w:suppressAutoHyphens/>
              <w:ind w:firstLine="0"/>
              <w:rPr>
                <w:rFonts w:eastAsia="Calibri"/>
                <w:sz w:val="22"/>
                <w:szCs w:val="22"/>
                <w:lang w:eastAsia="zh-CN"/>
              </w:rPr>
            </w:pPr>
            <w:r w:rsidRPr="00B81FA3">
              <w:rPr>
                <w:rFonts w:eastAsia="Calibri"/>
                <w:sz w:val="22"/>
                <w:szCs w:val="22"/>
                <w:lang w:eastAsia="zh-CN"/>
              </w:rPr>
              <w:t xml:space="preserve">Т.А. Цквитария </w:t>
            </w:r>
          </w:p>
        </w:tc>
      </w:tr>
      <w:tr w:rsidR="00B32271" w:rsidRPr="00B81FA3" w:rsidTr="00B81FA3">
        <w:tc>
          <w:tcPr>
            <w:tcW w:w="566" w:type="dxa"/>
          </w:tcPr>
          <w:p w:rsidR="00B32271" w:rsidRPr="00B81FA3" w:rsidRDefault="000628C4" w:rsidP="00B81FA3">
            <w:pPr>
              <w:suppressAutoHyphens/>
              <w:ind w:firstLine="25"/>
              <w:jc w:val="center"/>
              <w:rPr>
                <w:rFonts w:eastAsia="Calibri"/>
                <w:sz w:val="22"/>
                <w:szCs w:val="22"/>
                <w:lang w:eastAsia="zh-CN"/>
              </w:rPr>
            </w:pPr>
            <w:r>
              <w:rPr>
                <w:rFonts w:eastAsia="Calibri"/>
                <w:sz w:val="22"/>
                <w:szCs w:val="22"/>
                <w:lang w:eastAsia="zh-CN"/>
              </w:rPr>
              <w:t>10</w:t>
            </w:r>
          </w:p>
        </w:tc>
        <w:tc>
          <w:tcPr>
            <w:tcW w:w="7514" w:type="dxa"/>
          </w:tcPr>
          <w:p w:rsidR="00B32271" w:rsidRPr="00B81FA3" w:rsidRDefault="00B32271" w:rsidP="00B81FA3">
            <w:pPr>
              <w:suppressAutoHyphens/>
              <w:ind w:firstLine="0"/>
              <w:rPr>
                <w:rFonts w:eastAsia="Calibri"/>
                <w:sz w:val="22"/>
                <w:szCs w:val="22"/>
                <w:lang w:eastAsia="zh-CN"/>
              </w:rPr>
            </w:pPr>
            <w:r w:rsidRPr="00B81FA3">
              <w:rPr>
                <w:rFonts w:eastAsia="Calibri"/>
                <w:sz w:val="22"/>
                <w:szCs w:val="22"/>
                <w:lang w:eastAsia="zh-CN"/>
              </w:rPr>
              <w:t>Интеграция образовательного процесса на основе художествен</w:t>
            </w:r>
            <w:r w:rsidRPr="00B81FA3">
              <w:rPr>
                <w:rFonts w:eastAsia="Calibri"/>
                <w:sz w:val="22"/>
                <w:szCs w:val="22"/>
                <w:lang w:eastAsia="zh-CN"/>
              </w:rPr>
              <w:softHyphen/>
              <w:t>но-эстетического воспитания</w:t>
            </w:r>
          </w:p>
        </w:tc>
        <w:tc>
          <w:tcPr>
            <w:tcW w:w="2218" w:type="dxa"/>
          </w:tcPr>
          <w:p w:rsidR="00B32271" w:rsidRPr="00B81FA3" w:rsidRDefault="00B32271" w:rsidP="00B81FA3">
            <w:pPr>
              <w:suppressAutoHyphens/>
              <w:ind w:firstLine="0"/>
              <w:rPr>
                <w:rFonts w:eastAsia="Calibri"/>
                <w:sz w:val="22"/>
                <w:szCs w:val="22"/>
                <w:lang w:eastAsia="zh-CN"/>
              </w:rPr>
            </w:pPr>
            <w:r w:rsidRPr="00B81FA3">
              <w:rPr>
                <w:rFonts w:eastAsia="Calibri"/>
                <w:sz w:val="22"/>
                <w:szCs w:val="22"/>
                <w:lang w:eastAsia="zh-CN"/>
              </w:rPr>
              <w:t xml:space="preserve">Н.В. Микляева </w:t>
            </w:r>
          </w:p>
        </w:tc>
      </w:tr>
      <w:tr w:rsidR="00B32271" w:rsidRPr="00B81FA3" w:rsidTr="00B81FA3">
        <w:tc>
          <w:tcPr>
            <w:tcW w:w="566" w:type="dxa"/>
          </w:tcPr>
          <w:p w:rsidR="00B32271" w:rsidRPr="00B81FA3" w:rsidRDefault="000628C4" w:rsidP="00B81FA3">
            <w:pPr>
              <w:suppressAutoHyphens/>
              <w:ind w:firstLine="25"/>
              <w:jc w:val="center"/>
              <w:rPr>
                <w:rFonts w:eastAsia="Calibri"/>
                <w:sz w:val="22"/>
                <w:szCs w:val="22"/>
                <w:lang w:eastAsia="zh-CN"/>
              </w:rPr>
            </w:pPr>
            <w:r>
              <w:rPr>
                <w:rFonts w:eastAsia="Calibri"/>
                <w:sz w:val="22"/>
                <w:szCs w:val="22"/>
                <w:lang w:eastAsia="zh-CN"/>
              </w:rPr>
              <w:t>11</w:t>
            </w:r>
          </w:p>
        </w:tc>
        <w:tc>
          <w:tcPr>
            <w:tcW w:w="7514" w:type="dxa"/>
          </w:tcPr>
          <w:p w:rsidR="00B32271" w:rsidRPr="00B81FA3" w:rsidRDefault="00B32271" w:rsidP="00B81FA3">
            <w:pPr>
              <w:suppressAutoHyphens/>
              <w:ind w:firstLine="0"/>
              <w:rPr>
                <w:rFonts w:eastAsia="Calibri"/>
                <w:sz w:val="22"/>
                <w:szCs w:val="22"/>
                <w:lang w:eastAsia="zh-CN"/>
              </w:rPr>
            </w:pPr>
            <w:r w:rsidRPr="00B81FA3">
              <w:rPr>
                <w:rFonts w:eastAsia="Calibri"/>
                <w:sz w:val="22"/>
                <w:szCs w:val="22"/>
                <w:lang w:eastAsia="zh-CN"/>
              </w:rPr>
              <w:t xml:space="preserve">Зоопарк из пластилина </w:t>
            </w:r>
          </w:p>
        </w:tc>
        <w:tc>
          <w:tcPr>
            <w:tcW w:w="2218" w:type="dxa"/>
          </w:tcPr>
          <w:p w:rsidR="00B32271" w:rsidRPr="00B81FA3" w:rsidRDefault="00B32271" w:rsidP="00B81FA3">
            <w:pPr>
              <w:suppressAutoHyphens/>
              <w:ind w:firstLine="0"/>
              <w:rPr>
                <w:rFonts w:eastAsia="Calibri"/>
                <w:sz w:val="22"/>
                <w:szCs w:val="22"/>
                <w:lang w:eastAsia="zh-CN"/>
              </w:rPr>
            </w:pPr>
            <w:r w:rsidRPr="00B81FA3">
              <w:rPr>
                <w:rFonts w:eastAsia="Calibri"/>
                <w:sz w:val="22"/>
                <w:szCs w:val="22"/>
                <w:lang w:eastAsia="zh-CN"/>
              </w:rPr>
              <w:t>А. Багрянцева</w:t>
            </w:r>
          </w:p>
        </w:tc>
      </w:tr>
      <w:tr w:rsidR="00B32271" w:rsidRPr="00B81FA3" w:rsidTr="00B81FA3">
        <w:tc>
          <w:tcPr>
            <w:tcW w:w="566" w:type="dxa"/>
          </w:tcPr>
          <w:p w:rsidR="00B32271" w:rsidRPr="00B81FA3" w:rsidRDefault="000628C4" w:rsidP="00B81FA3">
            <w:pPr>
              <w:suppressAutoHyphens/>
              <w:ind w:firstLine="25"/>
              <w:jc w:val="center"/>
              <w:rPr>
                <w:rFonts w:eastAsia="Calibri"/>
                <w:sz w:val="22"/>
                <w:szCs w:val="22"/>
                <w:lang w:eastAsia="zh-CN"/>
              </w:rPr>
            </w:pPr>
            <w:r>
              <w:rPr>
                <w:rFonts w:eastAsia="Calibri"/>
                <w:sz w:val="22"/>
                <w:szCs w:val="22"/>
                <w:lang w:eastAsia="zh-CN"/>
              </w:rPr>
              <w:t>12</w:t>
            </w:r>
          </w:p>
        </w:tc>
        <w:tc>
          <w:tcPr>
            <w:tcW w:w="7514" w:type="dxa"/>
          </w:tcPr>
          <w:p w:rsidR="00B32271" w:rsidRPr="00B81FA3" w:rsidRDefault="00B32271" w:rsidP="00B81FA3">
            <w:pPr>
              <w:suppressAutoHyphens/>
              <w:ind w:firstLine="0"/>
              <w:rPr>
                <w:rFonts w:eastAsia="Calibri"/>
                <w:sz w:val="22"/>
                <w:szCs w:val="22"/>
                <w:lang w:eastAsia="zh-CN"/>
              </w:rPr>
            </w:pPr>
            <w:r w:rsidRPr="00B81FA3">
              <w:rPr>
                <w:rFonts w:eastAsia="Calibri"/>
                <w:sz w:val="22"/>
                <w:szCs w:val="22"/>
                <w:lang w:eastAsia="zh-CN"/>
              </w:rPr>
              <w:t xml:space="preserve">Лепим из пластилина.  Веселые уроки </w:t>
            </w:r>
          </w:p>
        </w:tc>
        <w:tc>
          <w:tcPr>
            <w:tcW w:w="2218" w:type="dxa"/>
          </w:tcPr>
          <w:p w:rsidR="00B32271" w:rsidRPr="00B81FA3" w:rsidRDefault="00B32271" w:rsidP="00B81FA3">
            <w:pPr>
              <w:suppressAutoHyphens/>
              <w:ind w:firstLine="0"/>
              <w:rPr>
                <w:rFonts w:eastAsia="Calibri"/>
                <w:sz w:val="22"/>
                <w:szCs w:val="22"/>
                <w:lang w:eastAsia="zh-CN"/>
              </w:rPr>
            </w:pPr>
            <w:r w:rsidRPr="00B81FA3">
              <w:rPr>
                <w:rFonts w:eastAsia="Calibri"/>
                <w:sz w:val="22"/>
                <w:szCs w:val="22"/>
                <w:lang w:eastAsia="zh-CN"/>
              </w:rPr>
              <w:t xml:space="preserve">А. Багрянцева </w:t>
            </w:r>
          </w:p>
        </w:tc>
      </w:tr>
      <w:tr w:rsidR="00B32271" w:rsidRPr="00B81FA3" w:rsidTr="00B81FA3">
        <w:tc>
          <w:tcPr>
            <w:tcW w:w="566" w:type="dxa"/>
          </w:tcPr>
          <w:p w:rsidR="00B32271" w:rsidRPr="00B81FA3" w:rsidRDefault="000628C4" w:rsidP="00B81FA3">
            <w:pPr>
              <w:suppressAutoHyphens/>
              <w:ind w:firstLine="25"/>
              <w:jc w:val="center"/>
              <w:rPr>
                <w:rFonts w:eastAsia="Calibri"/>
                <w:sz w:val="22"/>
                <w:szCs w:val="22"/>
                <w:lang w:eastAsia="zh-CN"/>
              </w:rPr>
            </w:pPr>
            <w:r>
              <w:rPr>
                <w:rFonts w:eastAsia="Calibri"/>
                <w:sz w:val="22"/>
                <w:szCs w:val="22"/>
                <w:lang w:eastAsia="zh-CN"/>
              </w:rPr>
              <w:t>13</w:t>
            </w:r>
          </w:p>
        </w:tc>
        <w:tc>
          <w:tcPr>
            <w:tcW w:w="7514" w:type="dxa"/>
          </w:tcPr>
          <w:p w:rsidR="00B32271" w:rsidRPr="00B81FA3" w:rsidRDefault="00B32271" w:rsidP="00B81FA3">
            <w:pPr>
              <w:suppressAutoHyphens/>
              <w:ind w:firstLine="0"/>
              <w:rPr>
                <w:rFonts w:eastAsia="Calibri"/>
                <w:sz w:val="22"/>
                <w:szCs w:val="22"/>
                <w:lang w:eastAsia="zh-CN"/>
              </w:rPr>
            </w:pPr>
            <w:r w:rsidRPr="00B81FA3">
              <w:rPr>
                <w:rFonts w:eastAsia="Calibri"/>
                <w:sz w:val="22"/>
                <w:szCs w:val="22"/>
                <w:lang w:eastAsia="zh-CN"/>
              </w:rPr>
              <w:t xml:space="preserve">Домашние любимцы из пластилина </w:t>
            </w:r>
          </w:p>
        </w:tc>
        <w:tc>
          <w:tcPr>
            <w:tcW w:w="2218" w:type="dxa"/>
          </w:tcPr>
          <w:p w:rsidR="00B32271" w:rsidRPr="00B81FA3" w:rsidRDefault="00B32271" w:rsidP="00B81FA3">
            <w:pPr>
              <w:suppressAutoHyphens/>
              <w:ind w:firstLine="0"/>
              <w:rPr>
                <w:rFonts w:eastAsia="Calibri"/>
                <w:sz w:val="22"/>
                <w:szCs w:val="22"/>
                <w:lang w:eastAsia="zh-CN"/>
              </w:rPr>
            </w:pPr>
            <w:r w:rsidRPr="00B81FA3">
              <w:rPr>
                <w:rFonts w:eastAsia="Calibri"/>
                <w:sz w:val="22"/>
                <w:szCs w:val="22"/>
                <w:lang w:eastAsia="zh-CN"/>
              </w:rPr>
              <w:t xml:space="preserve">А. Багрянцева </w:t>
            </w:r>
          </w:p>
        </w:tc>
      </w:tr>
      <w:tr w:rsidR="000628C4" w:rsidRPr="00B81FA3" w:rsidTr="00B81FA3">
        <w:tc>
          <w:tcPr>
            <w:tcW w:w="566" w:type="dxa"/>
          </w:tcPr>
          <w:p w:rsidR="000628C4" w:rsidRDefault="00623036" w:rsidP="00B81FA3">
            <w:pPr>
              <w:suppressAutoHyphens/>
              <w:ind w:firstLine="25"/>
              <w:jc w:val="center"/>
              <w:rPr>
                <w:rFonts w:eastAsia="Calibri"/>
                <w:szCs w:val="22"/>
                <w:lang w:eastAsia="zh-CN"/>
              </w:rPr>
            </w:pPr>
            <w:r>
              <w:rPr>
                <w:rFonts w:eastAsia="Calibri"/>
                <w:szCs w:val="22"/>
                <w:lang w:eastAsia="zh-CN"/>
              </w:rPr>
              <w:t>14</w:t>
            </w:r>
          </w:p>
        </w:tc>
        <w:tc>
          <w:tcPr>
            <w:tcW w:w="7514" w:type="dxa"/>
          </w:tcPr>
          <w:p w:rsidR="000628C4" w:rsidRPr="00623036" w:rsidRDefault="000628C4" w:rsidP="00B81FA3">
            <w:pPr>
              <w:suppressAutoHyphens/>
              <w:ind w:firstLine="0"/>
              <w:rPr>
                <w:rFonts w:eastAsia="Calibri"/>
                <w:sz w:val="22"/>
                <w:szCs w:val="22"/>
                <w:lang w:eastAsia="zh-CN"/>
              </w:rPr>
            </w:pPr>
            <w:r w:rsidRPr="00623036">
              <w:rPr>
                <w:rFonts w:eastAsia="Calibri"/>
                <w:sz w:val="22"/>
                <w:szCs w:val="22"/>
                <w:lang w:eastAsia="zh-CN"/>
              </w:rPr>
              <w:t>Апликация с детьми дошкольного возраста (по возрастам)</w:t>
            </w:r>
          </w:p>
        </w:tc>
        <w:tc>
          <w:tcPr>
            <w:tcW w:w="2218" w:type="dxa"/>
          </w:tcPr>
          <w:p w:rsidR="000628C4" w:rsidRPr="00623036" w:rsidRDefault="000628C4" w:rsidP="00B81FA3">
            <w:pPr>
              <w:suppressAutoHyphens/>
              <w:ind w:firstLine="0"/>
              <w:rPr>
                <w:rFonts w:eastAsia="Calibri"/>
                <w:sz w:val="22"/>
                <w:szCs w:val="22"/>
                <w:lang w:eastAsia="zh-CN"/>
              </w:rPr>
            </w:pPr>
            <w:r w:rsidRPr="00623036">
              <w:rPr>
                <w:rFonts w:eastAsia="Calibri"/>
                <w:sz w:val="22"/>
                <w:szCs w:val="22"/>
                <w:lang w:eastAsia="zh-CN"/>
              </w:rPr>
              <w:t>Д.Н.Колдина</w:t>
            </w:r>
          </w:p>
        </w:tc>
      </w:tr>
      <w:tr w:rsidR="000628C4" w:rsidRPr="00B81FA3" w:rsidTr="00B81FA3">
        <w:tc>
          <w:tcPr>
            <w:tcW w:w="566" w:type="dxa"/>
          </w:tcPr>
          <w:p w:rsidR="000628C4" w:rsidRDefault="00623036" w:rsidP="00B81FA3">
            <w:pPr>
              <w:suppressAutoHyphens/>
              <w:ind w:firstLine="25"/>
              <w:jc w:val="center"/>
              <w:rPr>
                <w:rFonts w:eastAsia="Calibri"/>
                <w:szCs w:val="22"/>
                <w:lang w:eastAsia="zh-CN"/>
              </w:rPr>
            </w:pPr>
            <w:r>
              <w:rPr>
                <w:rFonts w:eastAsia="Calibri"/>
                <w:szCs w:val="22"/>
                <w:lang w:eastAsia="zh-CN"/>
              </w:rPr>
              <w:t>15</w:t>
            </w:r>
          </w:p>
        </w:tc>
        <w:tc>
          <w:tcPr>
            <w:tcW w:w="7514" w:type="dxa"/>
          </w:tcPr>
          <w:p w:rsidR="000628C4" w:rsidRPr="00623036" w:rsidRDefault="00623036" w:rsidP="00B81FA3">
            <w:pPr>
              <w:suppressAutoHyphens/>
              <w:ind w:firstLine="0"/>
              <w:rPr>
                <w:rFonts w:eastAsia="Calibri"/>
                <w:sz w:val="22"/>
                <w:szCs w:val="22"/>
                <w:lang w:eastAsia="zh-CN"/>
              </w:rPr>
            </w:pPr>
            <w:r w:rsidRPr="00623036">
              <w:rPr>
                <w:rFonts w:eastAsia="Calibri"/>
                <w:sz w:val="22"/>
                <w:szCs w:val="22"/>
                <w:lang w:eastAsia="zh-CN"/>
              </w:rPr>
              <w:t>Обучение детей 2-4 лет рисованию, лепке, аппликации в игре</w:t>
            </w:r>
          </w:p>
        </w:tc>
        <w:tc>
          <w:tcPr>
            <w:tcW w:w="2218" w:type="dxa"/>
          </w:tcPr>
          <w:p w:rsidR="000628C4" w:rsidRPr="00623036" w:rsidRDefault="00623036" w:rsidP="00B81FA3">
            <w:pPr>
              <w:suppressAutoHyphens/>
              <w:ind w:firstLine="0"/>
              <w:rPr>
                <w:rFonts w:eastAsia="Calibri"/>
                <w:sz w:val="22"/>
                <w:szCs w:val="22"/>
                <w:lang w:eastAsia="zh-CN"/>
              </w:rPr>
            </w:pPr>
            <w:r w:rsidRPr="00623036">
              <w:rPr>
                <w:rFonts w:eastAsia="Calibri"/>
                <w:sz w:val="22"/>
                <w:szCs w:val="22"/>
                <w:lang w:eastAsia="zh-CN"/>
              </w:rPr>
              <w:t>Т.Н.Доронова</w:t>
            </w:r>
          </w:p>
        </w:tc>
      </w:tr>
      <w:tr w:rsidR="000628C4" w:rsidRPr="00B81FA3" w:rsidTr="00B81FA3">
        <w:tc>
          <w:tcPr>
            <w:tcW w:w="566" w:type="dxa"/>
          </w:tcPr>
          <w:p w:rsidR="000628C4" w:rsidRDefault="00623036" w:rsidP="00B81FA3">
            <w:pPr>
              <w:suppressAutoHyphens/>
              <w:ind w:firstLine="25"/>
              <w:jc w:val="center"/>
              <w:rPr>
                <w:rFonts w:eastAsia="Calibri"/>
                <w:szCs w:val="22"/>
                <w:lang w:eastAsia="zh-CN"/>
              </w:rPr>
            </w:pPr>
            <w:r>
              <w:rPr>
                <w:rFonts w:eastAsia="Calibri"/>
                <w:szCs w:val="22"/>
                <w:lang w:eastAsia="zh-CN"/>
              </w:rPr>
              <w:t>16</w:t>
            </w:r>
          </w:p>
        </w:tc>
        <w:tc>
          <w:tcPr>
            <w:tcW w:w="7514" w:type="dxa"/>
          </w:tcPr>
          <w:p w:rsidR="000628C4" w:rsidRPr="00623036" w:rsidRDefault="00623036" w:rsidP="00B81FA3">
            <w:pPr>
              <w:suppressAutoHyphens/>
              <w:ind w:firstLine="0"/>
              <w:rPr>
                <w:rFonts w:eastAsia="Calibri"/>
                <w:sz w:val="22"/>
                <w:szCs w:val="22"/>
                <w:lang w:eastAsia="zh-CN"/>
              </w:rPr>
            </w:pPr>
            <w:r w:rsidRPr="00623036">
              <w:rPr>
                <w:rFonts w:eastAsia="Calibri"/>
                <w:sz w:val="22"/>
                <w:szCs w:val="22"/>
                <w:lang w:eastAsia="zh-CN"/>
              </w:rPr>
              <w:t>Лепка (по возрастам)</w:t>
            </w:r>
          </w:p>
        </w:tc>
        <w:tc>
          <w:tcPr>
            <w:tcW w:w="2218" w:type="dxa"/>
          </w:tcPr>
          <w:p w:rsidR="000628C4" w:rsidRPr="00623036" w:rsidRDefault="00623036" w:rsidP="00B81FA3">
            <w:pPr>
              <w:suppressAutoHyphens/>
              <w:ind w:firstLine="0"/>
              <w:rPr>
                <w:rFonts w:eastAsia="Calibri"/>
                <w:sz w:val="22"/>
                <w:szCs w:val="22"/>
                <w:lang w:eastAsia="zh-CN"/>
              </w:rPr>
            </w:pPr>
            <w:r w:rsidRPr="00623036">
              <w:rPr>
                <w:rFonts w:eastAsia="Calibri"/>
                <w:sz w:val="22"/>
                <w:szCs w:val="22"/>
                <w:lang w:eastAsia="zh-CN"/>
              </w:rPr>
              <w:t>Е.А.Янушко</w:t>
            </w:r>
          </w:p>
        </w:tc>
      </w:tr>
      <w:tr w:rsidR="00623036" w:rsidRPr="00B81FA3" w:rsidTr="00B81FA3">
        <w:tc>
          <w:tcPr>
            <w:tcW w:w="566" w:type="dxa"/>
          </w:tcPr>
          <w:p w:rsidR="00623036" w:rsidRDefault="00623036" w:rsidP="00B81FA3">
            <w:pPr>
              <w:suppressAutoHyphens/>
              <w:ind w:firstLine="25"/>
              <w:jc w:val="center"/>
              <w:rPr>
                <w:rFonts w:eastAsia="Calibri"/>
                <w:szCs w:val="22"/>
                <w:lang w:eastAsia="zh-CN"/>
              </w:rPr>
            </w:pPr>
            <w:r>
              <w:rPr>
                <w:rFonts w:eastAsia="Calibri"/>
                <w:szCs w:val="22"/>
                <w:lang w:eastAsia="zh-CN"/>
              </w:rPr>
              <w:t>17</w:t>
            </w:r>
          </w:p>
        </w:tc>
        <w:tc>
          <w:tcPr>
            <w:tcW w:w="7514" w:type="dxa"/>
          </w:tcPr>
          <w:p w:rsidR="00623036" w:rsidRPr="00623036" w:rsidRDefault="00623036" w:rsidP="00B81FA3">
            <w:pPr>
              <w:suppressAutoHyphens/>
              <w:ind w:firstLine="0"/>
              <w:rPr>
                <w:rFonts w:eastAsia="Calibri"/>
                <w:sz w:val="22"/>
                <w:szCs w:val="22"/>
                <w:lang w:eastAsia="zh-CN"/>
              </w:rPr>
            </w:pPr>
            <w:r w:rsidRPr="00623036">
              <w:rPr>
                <w:rFonts w:eastAsia="Calibri"/>
                <w:sz w:val="22"/>
                <w:szCs w:val="22"/>
                <w:lang w:eastAsia="zh-CN"/>
              </w:rPr>
              <w:t xml:space="preserve">Изобразительная деятельность в группах раннего возраста </w:t>
            </w:r>
          </w:p>
        </w:tc>
        <w:tc>
          <w:tcPr>
            <w:tcW w:w="2218" w:type="dxa"/>
          </w:tcPr>
          <w:p w:rsidR="00623036" w:rsidRPr="00623036" w:rsidRDefault="00623036" w:rsidP="00B81FA3">
            <w:pPr>
              <w:suppressAutoHyphens/>
              <w:ind w:firstLine="0"/>
              <w:rPr>
                <w:rFonts w:eastAsia="Calibri"/>
                <w:sz w:val="22"/>
                <w:szCs w:val="22"/>
                <w:lang w:eastAsia="zh-CN"/>
              </w:rPr>
            </w:pPr>
            <w:r w:rsidRPr="00623036">
              <w:rPr>
                <w:rFonts w:eastAsia="Calibri"/>
                <w:sz w:val="22"/>
                <w:szCs w:val="22"/>
                <w:lang w:eastAsia="zh-CN"/>
              </w:rPr>
              <w:t>С.В.Кахнович</w:t>
            </w:r>
          </w:p>
        </w:tc>
      </w:tr>
      <w:tr w:rsidR="00B32271" w:rsidRPr="00B81FA3" w:rsidTr="00B81FA3">
        <w:tc>
          <w:tcPr>
            <w:tcW w:w="10298" w:type="dxa"/>
            <w:gridSpan w:val="3"/>
          </w:tcPr>
          <w:p w:rsidR="00B32271" w:rsidRPr="00B81FA3" w:rsidRDefault="00B32271" w:rsidP="00B81FA3">
            <w:pPr>
              <w:suppressAutoHyphens/>
              <w:ind w:firstLine="0"/>
              <w:jc w:val="center"/>
              <w:rPr>
                <w:rFonts w:eastAsia="Calibri"/>
                <w:sz w:val="22"/>
                <w:szCs w:val="22"/>
                <w:lang w:eastAsia="zh-CN"/>
              </w:rPr>
            </w:pPr>
            <w:r w:rsidRPr="00B81FA3">
              <w:rPr>
                <w:rFonts w:eastAsia="Calibri"/>
                <w:b/>
                <w:bCs/>
                <w:sz w:val="22"/>
                <w:szCs w:val="22"/>
                <w:shd w:val="clear" w:color="auto" w:fill="FFFFFF"/>
                <w:lang w:eastAsia="zh-CN"/>
              </w:rPr>
              <w:t>Тематический модуль «Театральное развитие»</w:t>
            </w:r>
          </w:p>
        </w:tc>
      </w:tr>
      <w:tr w:rsidR="00B32271" w:rsidRPr="00B81FA3" w:rsidTr="00B81FA3">
        <w:tc>
          <w:tcPr>
            <w:tcW w:w="566" w:type="dxa"/>
          </w:tcPr>
          <w:p w:rsidR="00B32271" w:rsidRPr="00B81FA3" w:rsidRDefault="00623036" w:rsidP="00B81FA3">
            <w:pPr>
              <w:suppressAutoHyphens/>
              <w:ind w:firstLine="25"/>
              <w:jc w:val="center"/>
              <w:rPr>
                <w:rFonts w:eastAsia="Calibri"/>
                <w:sz w:val="22"/>
                <w:szCs w:val="22"/>
                <w:lang w:eastAsia="zh-CN"/>
              </w:rPr>
            </w:pPr>
            <w:r>
              <w:rPr>
                <w:rFonts w:eastAsia="Calibri"/>
                <w:sz w:val="22"/>
                <w:szCs w:val="22"/>
                <w:lang w:eastAsia="zh-CN"/>
              </w:rPr>
              <w:t>1</w:t>
            </w:r>
          </w:p>
        </w:tc>
        <w:tc>
          <w:tcPr>
            <w:tcW w:w="7514" w:type="dxa"/>
          </w:tcPr>
          <w:p w:rsidR="00B32271" w:rsidRPr="00B81FA3" w:rsidRDefault="00B32271" w:rsidP="00B81FA3">
            <w:pPr>
              <w:suppressAutoHyphens/>
              <w:ind w:firstLine="0"/>
              <w:rPr>
                <w:rFonts w:eastAsia="Calibri"/>
                <w:sz w:val="22"/>
                <w:szCs w:val="22"/>
                <w:lang w:eastAsia="zh-CN"/>
              </w:rPr>
            </w:pPr>
            <w:r w:rsidRPr="00B81FA3">
              <w:rPr>
                <w:rFonts w:eastAsia="Calibri"/>
                <w:sz w:val="22"/>
                <w:szCs w:val="22"/>
                <w:lang w:eastAsia="zh-CN"/>
              </w:rPr>
              <w:t>Театральная палитра. Програм</w:t>
            </w:r>
            <w:r w:rsidRPr="00B81FA3">
              <w:rPr>
                <w:rFonts w:eastAsia="Calibri"/>
                <w:sz w:val="22"/>
                <w:szCs w:val="22"/>
                <w:lang w:eastAsia="zh-CN"/>
              </w:rPr>
              <w:softHyphen/>
              <w:t xml:space="preserve">ма художественно-эстетического воспитания </w:t>
            </w:r>
          </w:p>
        </w:tc>
        <w:tc>
          <w:tcPr>
            <w:tcW w:w="2218" w:type="dxa"/>
          </w:tcPr>
          <w:p w:rsidR="00B32271" w:rsidRPr="00B81FA3" w:rsidRDefault="00B32271" w:rsidP="00B81FA3">
            <w:pPr>
              <w:suppressAutoHyphens/>
              <w:ind w:firstLine="0"/>
              <w:rPr>
                <w:rFonts w:eastAsia="Calibri"/>
                <w:sz w:val="22"/>
                <w:szCs w:val="22"/>
                <w:lang w:eastAsia="zh-CN"/>
              </w:rPr>
            </w:pPr>
            <w:r w:rsidRPr="00B81FA3">
              <w:rPr>
                <w:rFonts w:eastAsia="Calibri"/>
                <w:sz w:val="22"/>
                <w:szCs w:val="22"/>
                <w:lang w:eastAsia="zh-CN"/>
              </w:rPr>
              <w:t>О. В. Гончарова</w:t>
            </w:r>
          </w:p>
        </w:tc>
      </w:tr>
      <w:tr w:rsidR="00B32271" w:rsidRPr="00B81FA3" w:rsidTr="00B81FA3">
        <w:tc>
          <w:tcPr>
            <w:tcW w:w="566" w:type="dxa"/>
          </w:tcPr>
          <w:p w:rsidR="00B32271" w:rsidRPr="00B81FA3" w:rsidRDefault="00623036" w:rsidP="00B81FA3">
            <w:pPr>
              <w:suppressAutoHyphens/>
              <w:ind w:firstLine="25"/>
              <w:jc w:val="center"/>
              <w:rPr>
                <w:rFonts w:eastAsia="Calibri"/>
                <w:sz w:val="22"/>
                <w:szCs w:val="22"/>
                <w:lang w:eastAsia="zh-CN"/>
              </w:rPr>
            </w:pPr>
            <w:r>
              <w:rPr>
                <w:rFonts w:eastAsia="Calibri"/>
                <w:sz w:val="22"/>
                <w:szCs w:val="22"/>
                <w:lang w:eastAsia="zh-CN"/>
              </w:rPr>
              <w:t>2</w:t>
            </w:r>
            <w:r w:rsidR="00B32271" w:rsidRPr="00B81FA3">
              <w:rPr>
                <w:rFonts w:eastAsia="Calibri"/>
                <w:sz w:val="22"/>
                <w:szCs w:val="22"/>
                <w:lang w:eastAsia="zh-CN"/>
              </w:rPr>
              <w:t>.</w:t>
            </w:r>
          </w:p>
        </w:tc>
        <w:tc>
          <w:tcPr>
            <w:tcW w:w="7514" w:type="dxa"/>
          </w:tcPr>
          <w:p w:rsidR="00B32271" w:rsidRPr="00B81FA3" w:rsidRDefault="00B32271" w:rsidP="00B81FA3">
            <w:pPr>
              <w:suppressAutoHyphens/>
              <w:ind w:firstLine="0"/>
              <w:rPr>
                <w:rFonts w:eastAsia="Calibri"/>
                <w:sz w:val="22"/>
                <w:szCs w:val="22"/>
                <w:lang w:eastAsia="zh-CN"/>
              </w:rPr>
            </w:pPr>
            <w:r w:rsidRPr="00B81FA3">
              <w:rPr>
                <w:rFonts w:eastAsia="Calibri"/>
                <w:sz w:val="22"/>
                <w:szCs w:val="22"/>
                <w:lang w:eastAsia="zh-CN"/>
              </w:rPr>
              <w:t>Григорьева Т.С. Программа «Маленький актер» для детей 5—7</w:t>
            </w:r>
            <w:r w:rsidR="00623036">
              <w:rPr>
                <w:rFonts w:eastAsia="Calibri"/>
                <w:sz w:val="22"/>
                <w:szCs w:val="22"/>
                <w:lang w:eastAsia="zh-CN"/>
              </w:rPr>
              <w:t xml:space="preserve"> </w:t>
            </w:r>
            <w:proofErr w:type="gramStart"/>
            <w:r w:rsidR="00623036">
              <w:rPr>
                <w:rFonts w:eastAsia="Calibri"/>
                <w:sz w:val="22"/>
                <w:szCs w:val="22"/>
                <w:lang w:eastAsia="zh-CN"/>
              </w:rPr>
              <w:t>лет</w:t>
            </w:r>
            <w:r w:rsidRPr="00B81FA3">
              <w:rPr>
                <w:rFonts w:eastAsia="Calibri"/>
                <w:sz w:val="22"/>
                <w:szCs w:val="22"/>
                <w:lang w:eastAsia="zh-CN"/>
              </w:rPr>
              <w:t xml:space="preserve"> .</w:t>
            </w:r>
            <w:proofErr w:type="gramEnd"/>
          </w:p>
        </w:tc>
        <w:tc>
          <w:tcPr>
            <w:tcW w:w="2218" w:type="dxa"/>
          </w:tcPr>
          <w:p w:rsidR="00B32271" w:rsidRPr="00B81FA3" w:rsidRDefault="00B32271" w:rsidP="00B81FA3">
            <w:pPr>
              <w:suppressAutoHyphens/>
              <w:ind w:firstLine="0"/>
              <w:rPr>
                <w:rFonts w:eastAsia="Calibri"/>
                <w:sz w:val="22"/>
                <w:szCs w:val="22"/>
                <w:lang w:eastAsia="zh-CN"/>
              </w:rPr>
            </w:pPr>
            <w:r w:rsidRPr="00B81FA3">
              <w:rPr>
                <w:rFonts w:eastAsia="Calibri"/>
                <w:sz w:val="22"/>
                <w:szCs w:val="22"/>
                <w:lang w:eastAsia="zh-CN"/>
              </w:rPr>
              <w:t xml:space="preserve">Т. С. Григорьева </w:t>
            </w:r>
          </w:p>
        </w:tc>
      </w:tr>
      <w:tr w:rsidR="00B32271" w:rsidRPr="00B81FA3" w:rsidTr="00B81FA3">
        <w:tc>
          <w:tcPr>
            <w:tcW w:w="10298" w:type="dxa"/>
            <w:gridSpan w:val="3"/>
          </w:tcPr>
          <w:p w:rsidR="00B32271" w:rsidRPr="00B81FA3" w:rsidRDefault="00B32271" w:rsidP="00B81FA3">
            <w:pPr>
              <w:suppressAutoHyphens/>
              <w:ind w:firstLine="0"/>
              <w:rPr>
                <w:rFonts w:eastAsia="Calibri"/>
                <w:sz w:val="22"/>
                <w:szCs w:val="22"/>
                <w:lang w:eastAsia="zh-CN"/>
              </w:rPr>
            </w:pPr>
            <w:r w:rsidRPr="00B81FA3">
              <w:rPr>
                <w:rFonts w:eastAsia="Calibri"/>
                <w:b/>
                <w:bCs/>
                <w:sz w:val="22"/>
                <w:szCs w:val="22"/>
                <w:shd w:val="clear" w:color="auto" w:fill="FFFFFF"/>
                <w:lang w:eastAsia="zh-CN"/>
              </w:rPr>
              <w:t xml:space="preserve">                                                         Тематический модуль «Музыка»</w:t>
            </w:r>
          </w:p>
        </w:tc>
      </w:tr>
      <w:tr w:rsidR="00B32271" w:rsidRPr="00B81FA3" w:rsidTr="00B81FA3">
        <w:tc>
          <w:tcPr>
            <w:tcW w:w="566" w:type="dxa"/>
          </w:tcPr>
          <w:p w:rsidR="00B32271" w:rsidRPr="00B81FA3" w:rsidRDefault="00623036" w:rsidP="00B81FA3">
            <w:pPr>
              <w:suppressAutoHyphens/>
              <w:ind w:firstLine="25"/>
              <w:jc w:val="center"/>
              <w:rPr>
                <w:rFonts w:eastAsia="Calibri"/>
                <w:sz w:val="22"/>
                <w:szCs w:val="22"/>
                <w:lang w:eastAsia="zh-CN"/>
              </w:rPr>
            </w:pPr>
            <w:r>
              <w:rPr>
                <w:rFonts w:eastAsia="Calibri"/>
                <w:sz w:val="22"/>
                <w:szCs w:val="22"/>
                <w:lang w:eastAsia="zh-CN"/>
              </w:rPr>
              <w:t>1</w:t>
            </w:r>
          </w:p>
        </w:tc>
        <w:tc>
          <w:tcPr>
            <w:tcW w:w="7514" w:type="dxa"/>
          </w:tcPr>
          <w:p w:rsidR="00B32271" w:rsidRPr="00B81FA3" w:rsidRDefault="00B32271" w:rsidP="00B81FA3">
            <w:pPr>
              <w:suppressAutoHyphens/>
              <w:ind w:firstLine="0"/>
              <w:rPr>
                <w:rFonts w:eastAsia="Calibri"/>
                <w:sz w:val="22"/>
                <w:szCs w:val="22"/>
                <w:lang w:eastAsia="zh-CN"/>
              </w:rPr>
            </w:pPr>
            <w:r w:rsidRPr="00B81FA3">
              <w:rPr>
                <w:rFonts w:eastAsia="Calibri"/>
                <w:sz w:val="22"/>
                <w:szCs w:val="22"/>
                <w:lang w:eastAsia="zh-CN"/>
              </w:rPr>
              <w:t xml:space="preserve">Музыкальные занятия. Средняя и старшая группа. </w:t>
            </w:r>
          </w:p>
        </w:tc>
        <w:tc>
          <w:tcPr>
            <w:tcW w:w="2218" w:type="dxa"/>
          </w:tcPr>
          <w:p w:rsidR="00B32271" w:rsidRPr="00B81FA3" w:rsidRDefault="00B32271" w:rsidP="00B81FA3">
            <w:pPr>
              <w:suppressAutoHyphens/>
              <w:ind w:firstLine="0"/>
              <w:rPr>
                <w:rFonts w:eastAsia="Calibri"/>
                <w:sz w:val="22"/>
                <w:szCs w:val="22"/>
                <w:lang w:eastAsia="zh-CN"/>
              </w:rPr>
            </w:pPr>
            <w:r w:rsidRPr="00B81FA3">
              <w:rPr>
                <w:rFonts w:eastAsia="Calibri"/>
                <w:sz w:val="22"/>
                <w:szCs w:val="22"/>
                <w:lang w:eastAsia="zh-CN"/>
              </w:rPr>
              <w:t xml:space="preserve">Е. Н. Арсенина </w:t>
            </w:r>
          </w:p>
        </w:tc>
      </w:tr>
      <w:tr w:rsidR="00B32271" w:rsidRPr="00B81FA3" w:rsidTr="00B81FA3">
        <w:tc>
          <w:tcPr>
            <w:tcW w:w="566" w:type="dxa"/>
          </w:tcPr>
          <w:p w:rsidR="00B32271" w:rsidRPr="00B81FA3" w:rsidRDefault="00623036" w:rsidP="00B81FA3">
            <w:pPr>
              <w:suppressAutoHyphens/>
              <w:ind w:firstLine="25"/>
              <w:jc w:val="center"/>
              <w:rPr>
                <w:rFonts w:eastAsia="Calibri"/>
                <w:sz w:val="22"/>
                <w:szCs w:val="22"/>
                <w:lang w:eastAsia="zh-CN"/>
              </w:rPr>
            </w:pPr>
            <w:r>
              <w:rPr>
                <w:rFonts w:eastAsia="Calibri"/>
                <w:sz w:val="22"/>
                <w:szCs w:val="22"/>
                <w:lang w:eastAsia="zh-CN"/>
              </w:rPr>
              <w:t>2</w:t>
            </w:r>
          </w:p>
        </w:tc>
        <w:tc>
          <w:tcPr>
            <w:tcW w:w="7514" w:type="dxa"/>
          </w:tcPr>
          <w:p w:rsidR="00B32271" w:rsidRPr="00B81FA3" w:rsidRDefault="00B32271" w:rsidP="00B81FA3">
            <w:pPr>
              <w:suppressAutoHyphens/>
              <w:ind w:firstLine="0"/>
              <w:rPr>
                <w:rFonts w:eastAsia="Calibri"/>
                <w:sz w:val="22"/>
                <w:szCs w:val="22"/>
                <w:lang w:eastAsia="zh-CN"/>
              </w:rPr>
            </w:pPr>
            <w:r w:rsidRPr="00B81FA3">
              <w:rPr>
                <w:rFonts w:eastAsia="Calibri"/>
                <w:sz w:val="22"/>
                <w:szCs w:val="22"/>
                <w:lang w:eastAsia="zh-CN"/>
              </w:rPr>
              <w:t xml:space="preserve">Ритмическая мозаика. Парциальная программа по развитию танцевального творчества </w:t>
            </w:r>
          </w:p>
        </w:tc>
        <w:tc>
          <w:tcPr>
            <w:tcW w:w="2218" w:type="dxa"/>
          </w:tcPr>
          <w:p w:rsidR="00B32271" w:rsidRPr="00B81FA3" w:rsidRDefault="00B32271" w:rsidP="00B81FA3">
            <w:pPr>
              <w:suppressAutoHyphens/>
              <w:ind w:firstLine="0"/>
              <w:rPr>
                <w:rFonts w:eastAsia="Calibri"/>
                <w:sz w:val="22"/>
                <w:szCs w:val="22"/>
                <w:lang w:eastAsia="zh-CN"/>
              </w:rPr>
            </w:pPr>
            <w:r w:rsidRPr="00B81FA3">
              <w:rPr>
                <w:rFonts w:eastAsia="Calibri"/>
                <w:sz w:val="22"/>
                <w:szCs w:val="22"/>
                <w:lang w:eastAsia="zh-CN"/>
              </w:rPr>
              <w:t xml:space="preserve">А. И. Буренина </w:t>
            </w:r>
          </w:p>
        </w:tc>
      </w:tr>
      <w:tr w:rsidR="00B32271" w:rsidRPr="00B81FA3" w:rsidTr="00B81FA3">
        <w:tc>
          <w:tcPr>
            <w:tcW w:w="566" w:type="dxa"/>
          </w:tcPr>
          <w:p w:rsidR="00B32271" w:rsidRPr="00B81FA3" w:rsidRDefault="00623036" w:rsidP="00B81FA3">
            <w:pPr>
              <w:suppressAutoHyphens/>
              <w:ind w:firstLine="25"/>
              <w:jc w:val="center"/>
              <w:rPr>
                <w:rFonts w:eastAsia="Calibri"/>
                <w:sz w:val="22"/>
                <w:szCs w:val="22"/>
                <w:lang w:eastAsia="zh-CN"/>
              </w:rPr>
            </w:pPr>
            <w:r>
              <w:rPr>
                <w:rFonts w:eastAsia="Calibri"/>
                <w:sz w:val="22"/>
                <w:szCs w:val="22"/>
                <w:lang w:eastAsia="zh-CN"/>
              </w:rPr>
              <w:t>3</w:t>
            </w:r>
          </w:p>
        </w:tc>
        <w:tc>
          <w:tcPr>
            <w:tcW w:w="7514" w:type="dxa"/>
          </w:tcPr>
          <w:p w:rsidR="00B32271" w:rsidRPr="00B81FA3" w:rsidRDefault="00B32271" w:rsidP="00B81FA3">
            <w:pPr>
              <w:suppressAutoHyphens/>
              <w:ind w:firstLine="0"/>
              <w:rPr>
                <w:rFonts w:eastAsia="Calibri"/>
                <w:sz w:val="22"/>
                <w:szCs w:val="22"/>
                <w:lang w:eastAsia="zh-CN"/>
              </w:rPr>
            </w:pPr>
            <w:r w:rsidRPr="00B81FA3">
              <w:rPr>
                <w:rFonts w:eastAsia="Calibri"/>
                <w:sz w:val="22"/>
                <w:szCs w:val="22"/>
                <w:lang w:eastAsia="zh-CN"/>
              </w:rPr>
              <w:t xml:space="preserve">Игровые досуги для детей 2—5 лет </w:t>
            </w:r>
          </w:p>
        </w:tc>
        <w:tc>
          <w:tcPr>
            <w:tcW w:w="2218" w:type="dxa"/>
          </w:tcPr>
          <w:p w:rsidR="00B32271" w:rsidRPr="00B81FA3" w:rsidRDefault="00B32271" w:rsidP="00B81FA3">
            <w:pPr>
              <w:suppressAutoHyphens/>
              <w:ind w:firstLine="0"/>
              <w:rPr>
                <w:rFonts w:eastAsia="Calibri"/>
                <w:sz w:val="22"/>
                <w:szCs w:val="22"/>
                <w:lang w:eastAsia="zh-CN"/>
              </w:rPr>
            </w:pPr>
            <w:r w:rsidRPr="00B81FA3">
              <w:rPr>
                <w:rFonts w:eastAsia="Calibri"/>
                <w:sz w:val="22"/>
                <w:szCs w:val="22"/>
                <w:lang w:eastAsia="zh-CN"/>
              </w:rPr>
              <w:t xml:space="preserve">И. В. Бодраченко. </w:t>
            </w:r>
          </w:p>
        </w:tc>
      </w:tr>
      <w:tr w:rsidR="00B32271" w:rsidRPr="00B81FA3" w:rsidTr="00B81FA3">
        <w:tc>
          <w:tcPr>
            <w:tcW w:w="566" w:type="dxa"/>
          </w:tcPr>
          <w:p w:rsidR="00B32271" w:rsidRPr="00B81FA3" w:rsidRDefault="00623036" w:rsidP="00B81FA3">
            <w:pPr>
              <w:suppressAutoHyphens/>
              <w:ind w:firstLine="25"/>
              <w:jc w:val="center"/>
              <w:rPr>
                <w:rFonts w:eastAsia="Calibri"/>
                <w:sz w:val="22"/>
                <w:szCs w:val="22"/>
                <w:lang w:eastAsia="zh-CN"/>
              </w:rPr>
            </w:pPr>
            <w:r>
              <w:rPr>
                <w:rFonts w:eastAsia="Calibri"/>
                <w:sz w:val="22"/>
                <w:szCs w:val="22"/>
                <w:lang w:eastAsia="zh-CN"/>
              </w:rPr>
              <w:t>4</w:t>
            </w:r>
          </w:p>
        </w:tc>
        <w:tc>
          <w:tcPr>
            <w:tcW w:w="7514" w:type="dxa"/>
          </w:tcPr>
          <w:p w:rsidR="00B32271" w:rsidRPr="00B81FA3" w:rsidRDefault="00B32271" w:rsidP="00B81FA3">
            <w:pPr>
              <w:suppressAutoHyphens/>
              <w:ind w:firstLine="0"/>
              <w:rPr>
                <w:rFonts w:eastAsia="Calibri"/>
                <w:sz w:val="22"/>
                <w:szCs w:val="22"/>
                <w:lang w:eastAsia="zh-CN"/>
              </w:rPr>
            </w:pPr>
            <w:r w:rsidRPr="00B81FA3">
              <w:rPr>
                <w:rFonts w:eastAsia="Calibri"/>
                <w:sz w:val="22"/>
                <w:szCs w:val="22"/>
                <w:lang w:eastAsia="zh-CN"/>
              </w:rPr>
              <w:t xml:space="preserve">Музыкально-дидактические игры </w:t>
            </w:r>
          </w:p>
        </w:tc>
        <w:tc>
          <w:tcPr>
            <w:tcW w:w="2218" w:type="dxa"/>
          </w:tcPr>
          <w:p w:rsidR="00B32271" w:rsidRPr="00B81FA3" w:rsidRDefault="00B32271" w:rsidP="00B81FA3">
            <w:pPr>
              <w:suppressAutoHyphens/>
              <w:ind w:firstLine="0"/>
              <w:rPr>
                <w:rFonts w:eastAsia="Calibri"/>
                <w:sz w:val="22"/>
                <w:szCs w:val="22"/>
                <w:lang w:eastAsia="zh-CN"/>
              </w:rPr>
            </w:pPr>
            <w:r w:rsidRPr="00B81FA3">
              <w:rPr>
                <w:rFonts w:eastAsia="Calibri"/>
                <w:sz w:val="22"/>
                <w:szCs w:val="22"/>
                <w:lang w:eastAsia="zh-CN"/>
              </w:rPr>
              <w:t xml:space="preserve">Э. В. Костина  </w:t>
            </w:r>
          </w:p>
        </w:tc>
      </w:tr>
      <w:tr w:rsidR="00B32271" w:rsidRPr="00B81FA3" w:rsidTr="00B81FA3">
        <w:tc>
          <w:tcPr>
            <w:tcW w:w="566" w:type="dxa"/>
          </w:tcPr>
          <w:p w:rsidR="00B32271" w:rsidRPr="00B81FA3" w:rsidRDefault="00623036" w:rsidP="00B81FA3">
            <w:pPr>
              <w:suppressAutoHyphens/>
              <w:ind w:firstLine="25"/>
              <w:jc w:val="center"/>
              <w:rPr>
                <w:rFonts w:eastAsia="Calibri"/>
                <w:sz w:val="22"/>
                <w:szCs w:val="22"/>
                <w:lang w:eastAsia="zh-CN"/>
              </w:rPr>
            </w:pPr>
            <w:r>
              <w:rPr>
                <w:rFonts w:eastAsia="Calibri"/>
                <w:sz w:val="22"/>
                <w:szCs w:val="22"/>
                <w:lang w:eastAsia="zh-CN"/>
              </w:rPr>
              <w:t>5</w:t>
            </w:r>
          </w:p>
        </w:tc>
        <w:tc>
          <w:tcPr>
            <w:tcW w:w="7514" w:type="dxa"/>
          </w:tcPr>
          <w:p w:rsidR="00B32271" w:rsidRPr="00B81FA3" w:rsidRDefault="00B32271" w:rsidP="00B81FA3">
            <w:pPr>
              <w:suppressAutoHyphens/>
              <w:ind w:firstLine="0"/>
              <w:rPr>
                <w:rFonts w:eastAsia="Calibri"/>
                <w:sz w:val="22"/>
                <w:szCs w:val="22"/>
                <w:lang w:eastAsia="zh-CN"/>
              </w:rPr>
            </w:pPr>
            <w:r w:rsidRPr="00B81FA3">
              <w:rPr>
                <w:rFonts w:eastAsia="Calibri"/>
                <w:sz w:val="22"/>
                <w:szCs w:val="22"/>
                <w:lang w:eastAsia="zh-CN"/>
              </w:rPr>
              <w:t>Учим петь детей: В 4 ч.</w:t>
            </w:r>
          </w:p>
        </w:tc>
        <w:tc>
          <w:tcPr>
            <w:tcW w:w="2218" w:type="dxa"/>
          </w:tcPr>
          <w:p w:rsidR="00B32271" w:rsidRPr="00B81FA3" w:rsidRDefault="00B32271" w:rsidP="00B81FA3">
            <w:pPr>
              <w:suppressAutoHyphens/>
              <w:ind w:firstLine="0"/>
              <w:rPr>
                <w:rFonts w:eastAsia="Calibri"/>
                <w:sz w:val="22"/>
                <w:szCs w:val="22"/>
                <w:lang w:eastAsia="zh-CN"/>
              </w:rPr>
            </w:pPr>
            <w:r w:rsidRPr="00B81FA3">
              <w:rPr>
                <w:rFonts w:eastAsia="Calibri"/>
                <w:sz w:val="22"/>
                <w:szCs w:val="22"/>
                <w:lang w:eastAsia="zh-CN"/>
              </w:rPr>
              <w:t xml:space="preserve">С. И. Мерзлякова </w:t>
            </w:r>
          </w:p>
        </w:tc>
      </w:tr>
      <w:tr w:rsidR="00B32271" w:rsidRPr="00B81FA3" w:rsidTr="00B81FA3">
        <w:tc>
          <w:tcPr>
            <w:tcW w:w="566" w:type="dxa"/>
          </w:tcPr>
          <w:p w:rsidR="00B32271" w:rsidRPr="00B81FA3" w:rsidRDefault="00623036" w:rsidP="00B81FA3">
            <w:pPr>
              <w:suppressAutoHyphens/>
              <w:ind w:firstLine="25"/>
              <w:jc w:val="center"/>
              <w:rPr>
                <w:rFonts w:eastAsia="Calibri"/>
                <w:sz w:val="22"/>
                <w:szCs w:val="22"/>
                <w:lang w:eastAsia="zh-CN"/>
              </w:rPr>
            </w:pPr>
            <w:r>
              <w:rPr>
                <w:rFonts w:eastAsia="Calibri"/>
                <w:sz w:val="22"/>
                <w:szCs w:val="22"/>
                <w:lang w:eastAsia="zh-CN"/>
              </w:rPr>
              <w:t>6</w:t>
            </w:r>
          </w:p>
        </w:tc>
        <w:tc>
          <w:tcPr>
            <w:tcW w:w="7514" w:type="dxa"/>
          </w:tcPr>
          <w:p w:rsidR="00B32271" w:rsidRPr="00B81FA3" w:rsidRDefault="00B32271" w:rsidP="00B81FA3">
            <w:pPr>
              <w:suppressAutoHyphens/>
              <w:ind w:firstLine="0"/>
              <w:rPr>
                <w:rFonts w:eastAsia="Calibri"/>
                <w:sz w:val="22"/>
                <w:szCs w:val="22"/>
                <w:lang w:eastAsia="zh-CN"/>
              </w:rPr>
            </w:pPr>
            <w:r w:rsidRPr="00B81FA3">
              <w:rPr>
                <w:rFonts w:eastAsia="Calibri"/>
                <w:sz w:val="22"/>
                <w:szCs w:val="22"/>
                <w:lang w:eastAsia="zh-CN"/>
              </w:rPr>
              <w:t>Музыкальные шедевры. Музыка о животных и птицах</w:t>
            </w:r>
          </w:p>
        </w:tc>
        <w:tc>
          <w:tcPr>
            <w:tcW w:w="2218" w:type="dxa"/>
          </w:tcPr>
          <w:p w:rsidR="00B32271" w:rsidRPr="00B81FA3" w:rsidRDefault="00B32271" w:rsidP="00B81FA3">
            <w:pPr>
              <w:suppressAutoHyphens/>
              <w:ind w:firstLine="0"/>
              <w:rPr>
                <w:rFonts w:eastAsia="Calibri"/>
                <w:sz w:val="22"/>
                <w:szCs w:val="22"/>
                <w:lang w:eastAsia="zh-CN"/>
              </w:rPr>
            </w:pPr>
            <w:r w:rsidRPr="00B81FA3">
              <w:rPr>
                <w:rFonts w:eastAsia="Calibri"/>
                <w:sz w:val="22"/>
                <w:szCs w:val="22"/>
                <w:lang w:eastAsia="zh-CN"/>
              </w:rPr>
              <w:t xml:space="preserve">О. П. Радынова </w:t>
            </w:r>
          </w:p>
        </w:tc>
      </w:tr>
      <w:tr w:rsidR="00B32271" w:rsidRPr="00B81FA3" w:rsidTr="00B81FA3">
        <w:tc>
          <w:tcPr>
            <w:tcW w:w="566" w:type="dxa"/>
          </w:tcPr>
          <w:p w:rsidR="00B32271" w:rsidRPr="00B81FA3" w:rsidRDefault="00623036" w:rsidP="00B81FA3">
            <w:pPr>
              <w:suppressAutoHyphens/>
              <w:ind w:firstLine="25"/>
              <w:jc w:val="center"/>
              <w:rPr>
                <w:rFonts w:eastAsia="Calibri"/>
                <w:sz w:val="22"/>
                <w:szCs w:val="22"/>
                <w:lang w:eastAsia="zh-CN"/>
              </w:rPr>
            </w:pPr>
            <w:r>
              <w:rPr>
                <w:rFonts w:eastAsia="Calibri"/>
                <w:sz w:val="22"/>
                <w:szCs w:val="22"/>
                <w:lang w:eastAsia="zh-CN"/>
              </w:rPr>
              <w:t>7</w:t>
            </w:r>
          </w:p>
        </w:tc>
        <w:tc>
          <w:tcPr>
            <w:tcW w:w="7514" w:type="dxa"/>
          </w:tcPr>
          <w:p w:rsidR="00B32271" w:rsidRPr="00B81FA3" w:rsidRDefault="00B32271" w:rsidP="00B81FA3">
            <w:pPr>
              <w:suppressAutoHyphens/>
              <w:ind w:firstLine="0"/>
              <w:rPr>
                <w:rFonts w:eastAsia="Calibri"/>
                <w:sz w:val="22"/>
                <w:szCs w:val="22"/>
                <w:lang w:eastAsia="zh-CN"/>
              </w:rPr>
            </w:pPr>
            <w:r w:rsidRPr="00B81FA3">
              <w:rPr>
                <w:rFonts w:eastAsia="Calibri"/>
                <w:sz w:val="22"/>
                <w:szCs w:val="22"/>
                <w:lang w:eastAsia="zh-CN"/>
              </w:rPr>
              <w:t>Музыкальные шедевры. Настро</w:t>
            </w:r>
            <w:r w:rsidRPr="00B81FA3">
              <w:rPr>
                <w:rFonts w:eastAsia="Calibri"/>
                <w:sz w:val="22"/>
                <w:szCs w:val="22"/>
                <w:lang w:eastAsia="zh-CN"/>
              </w:rPr>
              <w:softHyphen/>
              <w:t>ения, чувства в музыке</w:t>
            </w:r>
          </w:p>
        </w:tc>
        <w:tc>
          <w:tcPr>
            <w:tcW w:w="2218" w:type="dxa"/>
          </w:tcPr>
          <w:p w:rsidR="00B32271" w:rsidRPr="00B81FA3" w:rsidRDefault="00B32271" w:rsidP="00B81FA3">
            <w:pPr>
              <w:suppressAutoHyphens/>
              <w:ind w:firstLine="0"/>
              <w:rPr>
                <w:rFonts w:eastAsia="Calibri"/>
                <w:sz w:val="22"/>
                <w:szCs w:val="22"/>
                <w:lang w:eastAsia="zh-CN"/>
              </w:rPr>
            </w:pPr>
            <w:r w:rsidRPr="00B81FA3">
              <w:rPr>
                <w:rFonts w:eastAsia="Calibri"/>
                <w:sz w:val="22"/>
                <w:szCs w:val="22"/>
                <w:lang w:eastAsia="zh-CN"/>
              </w:rPr>
              <w:t xml:space="preserve">О. П. Радынова </w:t>
            </w:r>
          </w:p>
        </w:tc>
      </w:tr>
      <w:tr w:rsidR="00B32271" w:rsidRPr="00B81FA3" w:rsidTr="00B81FA3">
        <w:tc>
          <w:tcPr>
            <w:tcW w:w="566" w:type="dxa"/>
          </w:tcPr>
          <w:p w:rsidR="00B32271" w:rsidRPr="00B81FA3" w:rsidRDefault="00623036" w:rsidP="00B81FA3">
            <w:pPr>
              <w:suppressAutoHyphens/>
              <w:ind w:firstLine="25"/>
              <w:jc w:val="center"/>
              <w:rPr>
                <w:rFonts w:eastAsia="Calibri"/>
                <w:sz w:val="22"/>
                <w:szCs w:val="22"/>
                <w:lang w:eastAsia="zh-CN"/>
              </w:rPr>
            </w:pPr>
            <w:r>
              <w:rPr>
                <w:rFonts w:eastAsia="Calibri"/>
                <w:sz w:val="22"/>
                <w:szCs w:val="22"/>
                <w:lang w:eastAsia="zh-CN"/>
              </w:rPr>
              <w:t>8</w:t>
            </w:r>
          </w:p>
        </w:tc>
        <w:tc>
          <w:tcPr>
            <w:tcW w:w="7514" w:type="dxa"/>
          </w:tcPr>
          <w:p w:rsidR="00B32271" w:rsidRPr="00B81FA3" w:rsidRDefault="00B32271" w:rsidP="00B81FA3">
            <w:pPr>
              <w:suppressAutoHyphens/>
              <w:ind w:firstLine="0"/>
              <w:rPr>
                <w:rFonts w:eastAsia="Calibri"/>
                <w:sz w:val="22"/>
                <w:szCs w:val="22"/>
                <w:lang w:eastAsia="zh-CN"/>
              </w:rPr>
            </w:pPr>
            <w:r w:rsidRPr="00B81FA3">
              <w:rPr>
                <w:rFonts w:eastAsia="Calibri"/>
                <w:sz w:val="22"/>
                <w:szCs w:val="22"/>
                <w:lang w:eastAsia="zh-CN"/>
              </w:rPr>
              <w:t>Музыкальные шедевры. Песня, танец, марш</w:t>
            </w:r>
          </w:p>
        </w:tc>
        <w:tc>
          <w:tcPr>
            <w:tcW w:w="2218" w:type="dxa"/>
          </w:tcPr>
          <w:p w:rsidR="00B32271" w:rsidRPr="00B81FA3" w:rsidRDefault="00B32271" w:rsidP="00B81FA3">
            <w:pPr>
              <w:suppressAutoHyphens/>
              <w:ind w:firstLine="0"/>
              <w:rPr>
                <w:rFonts w:eastAsia="Calibri"/>
                <w:sz w:val="22"/>
                <w:szCs w:val="22"/>
                <w:lang w:eastAsia="zh-CN"/>
              </w:rPr>
            </w:pPr>
            <w:r w:rsidRPr="00B81FA3">
              <w:rPr>
                <w:rFonts w:eastAsia="Calibri"/>
                <w:sz w:val="22"/>
                <w:szCs w:val="22"/>
                <w:lang w:eastAsia="zh-CN"/>
              </w:rPr>
              <w:t xml:space="preserve">О. П. Радынова </w:t>
            </w:r>
          </w:p>
        </w:tc>
      </w:tr>
      <w:tr w:rsidR="00B32271" w:rsidRPr="00B81FA3" w:rsidTr="00B81FA3">
        <w:tc>
          <w:tcPr>
            <w:tcW w:w="566" w:type="dxa"/>
          </w:tcPr>
          <w:p w:rsidR="00B32271" w:rsidRPr="00B81FA3" w:rsidRDefault="00623036" w:rsidP="00B81FA3">
            <w:pPr>
              <w:suppressAutoHyphens/>
              <w:ind w:firstLine="25"/>
              <w:jc w:val="center"/>
              <w:rPr>
                <w:rFonts w:eastAsia="Calibri"/>
                <w:sz w:val="22"/>
                <w:szCs w:val="22"/>
                <w:lang w:eastAsia="zh-CN"/>
              </w:rPr>
            </w:pPr>
            <w:r>
              <w:rPr>
                <w:rFonts w:eastAsia="Calibri"/>
                <w:sz w:val="22"/>
                <w:szCs w:val="22"/>
                <w:lang w:eastAsia="zh-CN"/>
              </w:rPr>
              <w:t>9</w:t>
            </w:r>
          </w:p>
        </w:tc>
        <w:tc>
          <w:tcPr>
            <w:tcW w:w="7514" w:type="dxa"/>
          </w:tcPr>
          <w:p w:rsidR="00B32271" w:rsidRPr="00B81FA3" w:rsidRDefault="00B32271" w:rsidP="00B81FA3">
            <w:pPr>
              <w:suppressAutoHyphens/>
              <w:ind w:firstLine="0"/>
              <w:rPr>
                <w:rFonts w:eastAsia="Calibri"/>
                <w:sz w:val="22"/>
                <w:szCs w:val="22"/>
                <w:lang w:eastAsia="zh-CN"/>
              </w:rPr>
            </w:pPr>
            <w:r w:rsidRPr="00B81FA3">
              <w:rPr>
                <w:rFonts w:eastAsia="Calibri"/>
                <w:sz w:val="22"/>
                <w:szCs w:val="22"/>
                <w:lang w:eastAsia="zh-CN"/>
              </w:rPr>
              <w:t>Музыкальные шедевры. Приро</w:t>
            </w:r>
            <w:r w:rsidRPr="00B81FA3">
              <w:rPr>
                <w:rFonts w:eastAsia="Calibri"/>
                <w:sz w:val="22"/>
                <w:szCs w:val="22"/>
                <w:lang w:eastAsia="zh-CN"/>
              </w:rPr>
              <w:softHyphen/>
              <w:t>да и музыка</w:t>
            </w:r>
          </w:p>
        </w:tc>
        <w:tc>
          <w:tcPr>
            <w:tcW w:w="2218" w:type="dxa"/>
          </w:tcPr>
          <w:p w:rsidR="00B32271" w:rsidRPr="00B81FA3" w:rsidRDefault="00B32271" w:rsidP="00B81FA3">
            <w:pPr>
              <w:suppressAutoHyphens/>
              <w:ind w:firstLine="0"/>
              <w:rPr>
                <w:rFonts w:eastAsia="Calibri"/>
                <w:sz w:val="22"/>
                <w:szCs w:val="22"/>
                <w:lang w:eastAsia="zh-CN"/>
              </w:rPr>
            </w:pPr>
            <w:r w:rsidRPr="00B81FA3">
              <w:rPr>
                <w:rFonts w:eastAsia="Calibri"/>
                <w:sz w:val="22"/>
                <w:szCs w:val="22"/>
                <w:lang w:eastAsia="zh-CN"/>
              </w:rPr>
              <w:t xml:space="preserve">О. П. Радынова </w:t>
            </w:r>
          </w:p>
        </w:tc>
      </w:tr>
      <w:tr w:rsidR="00B32271" w:rsidRPr="00B81FA3" w:rsidTr="00B81FA3">
        <w:tc>
          <w:tcPr>
            <w:tcW w:w="566" w:type="dxa"/>
          </w:tcPr>
          <w:p w:rsidR="00B32271" w:rsidRPr="00B81FA3" w:rsidRDefault="00623036" w:rsidP="00B81FA3">
            <w:pPr>
              <w:suppressAutoHyphens/>
              <w:ind w:firstLine="25"/>
              <w:jc w:val="center"/>
              <w:rPr>
                <w:rFonts w:eastAsia="Calibri"/>
                <w:sz w:val="22"/>
                <w:szCs w:val="22"/>
                <w:lang w:eastAsia="zh-CN"/>
              </w:rPr>
            </w:pPr>
            <w:r>
              <w:rPr>
                <w:rFonts w:eastAsia="Calibri"/>
                <w:sz w:val="22"/>
                <w:szCs w:val="22"/>
                <w:lang w:eastAsia="zh-CN"/>
              </w:rPr>
              <w:t>10</w:t>
            </w:r>
          </w:p>
        </w:tc>
        <w:tc>
          <w:tcPr>
            <w:tcW w:w="7514" w:type="dxa"/>
          </w:tcPr>
          <w:p w:rsidR="00B32271" w:rsidRPr="00B81FA3" w:rsidRDefault="00B32271" w:rsidP="00B81FA3">
            <w:pPr>
              <w:suppressAutoHyphens/>
              <w:ind w:firstLine="0"/>
              <w:rPr>
                <w:rFonts w:eastAsia="Calibri"/>
                <w:sz w:val="22"/>
                <w:szCs w:val="22"/>
                <w:lang w:eastAsia="zh-CN"/>
              </w:rPr>
            </w:pPr>
            <w:r w:rsidRPr="00B81FA3">
              <w:rPr>
                <w:rFonts w:eastAsia="Calibri"/>
                <w:sz w:val="22"/>
                <w:szCs w:val="22"/>
                <w:lang w:eastAsia="zh-CN"/>
              </w:rPr>
              <w:t>Музыкальные шедевры. Сказка в музыке. Музыкальные инстру</w:t>
            </w:r>
            <w:r w:rsidRPr="00B81FA3">
              <w:rPr>
                <w:rFonts w:eastAsia="Calibri"/>
                <w:sz w:val="22"/>
                <w:szCs w:val="22"/>
                <w:lang w:eastAsia="zh-CN"/>
              </w:rPr>
              <w:softHyphen/>
              <w:t>менты</w:t>
            </w:r>
          </w:p>
        </w:tc>
        <w:tc>
          <w:tcPr>
            <w:tcW w:w="2218" w:type="dxa"/>
          </w:tcPr>
          <w:p w:rsidR="00B32271" w:rsidRPr="00B81FA3" w:rsidRDefault="00B32271" w:rsidP="00B81FA3">
            <w:pPr>
              <w:suppressAutoHyphens/>
              <w:ind w:firstLine="0"/>
              <w:rPr>
                <w:rFonts w:eastAsia="Calibri"/>
                <w:sz w:val="22"/>
                <w:szCs w:val="22"/>
                <w:lang w:eastAsia="zh-CN"/>
              </w:rPr>
            </w:pPr>
            <w:r w:rsidRPr="00B81FA3">
              <w:rPr>
                <w:rFonts w:eastAsia="Calibri"/>
                <w:sz w:val="22"/>
                <w:szCs w:val="22"/>
                <w:lang w:eastAsia="zh-CN"/>
              </w:rPr>
              <w:t xml:space="preserve">О. П. Радынова </w:t>
            </w:r>
          </w:p>
        </w:tc>
      </w:tr>
      <w:tr w:rsidR="00B32271" w:rsidRPr="00B81FA3" w:rsidTr="00B81FA3">
        <w:tc>
          <w:tcPr>
            <w:tcW w:w="566" w:type="dxa"/>
          </w:tcPr>
          <w:p w:rsidR="00B32271" w:rsidRPr="00B81FA3" w:rsidRDefault="00623036" w:rsidP="00B81FA3">
            <w:pPr>
              <w:suppressAutoHyphens/>
              <w:ind w:firstLine="25"/>
              <w:jc w:val="center"/>
              <w:rPr>
                <w:rFonts w:eastAsia="Calibri"/>
                <w:sz w:val="22"/>
                <w:szCs w:val="22"/>
                <w:lang w:eastAsia="zh-CN"/>
              </w:rPr>
            </w:pPr>
            <w:r>
              <w:rPr>
                <w:rFonts w:eastAsia="Calibri"/>
                <w:sz w:val="22"/>
                <w:szCs w:val="22"/>
                <w:lang w:eastAsia="zh-CN"/>
              </w:rPr>
              <w:t>11</w:t>
            </w:r>
          </w:p>
        </w:tc>
        <w:tc>
          <w:tcPr>
            <w:tcW w:w="7514" w:type="dxa"/>
          </w:tcPr>
          <w:p w:rsidR="00B32271" w:rsidRPr="00B81FA3" w:rsidRDefault="00B32271" w:rsidP="00B81FA3">
            <w:pPr>
              <w:suppressAutoHyphens/>
              <w:ind w:firstLine="0"/>
              <w:rPr>
                <w:rFonts w:eastAsia="Calibri"/>
                <w:sz w:val="22"/>
                <w:szCs w:val="22"/>
                <w:lang w:eastAsia="zh-CN"/>
              </w:rPr>
            </w:pPr>
            <w:r w:rsidRPr="00B81FA3">
              <w:rPr>
                <w:rFonts w:eastAsia="Calibri"/>
                <w:sz w:val="22"/>
                <w:szCs w:val="22"/>
                <w:lang w:eastAsia="zh-CN"/>
              </w:rPr>
              <w:t>Игровые досуги для детей 2—5 лет</w:t>
            </w:r>
          </w:p>
        </w:tc>
        <w:tc>
          <w:tcPr>
            <w:tcW w:w="2218" w:type="dxa"/>
          </w:tcPr>
          <w:p w:rsidR="00B32271" w:rsidRPr="00B81FA3" w:rsidRDefault="00B32271" w:rsidP="00B81FA3">
            <w:pPr>
              <w:suppressAutoHyphens/>
              <w:ind w:firstLine="0"/>
              <w:rPr>
                <w:rFonts w:eastAsia="Calibri"/>
                <w:sz w:val="22"/>
                <w:szCs w:val="22"/>
                <w:lang w:eastAsia="zh-CN"/>
              </w:rPr>
            </w:pPr>
            <w:r w:rsidRPr="00B81FA3">
              <w:rPr>
                <w:rFonts w:eastAsia="Calibri"/>
                <w:sz w:val="22"/>
                <w:szCs w:val="22"/>
                <w:lang w:eastAsia="zh-CN"/>
              </w:rPr>
              <w:t xml:space="preserve">И. В. Бодраченко </w:t>
            </w:r>
          </w:p>
        </w:tc>
      </w:tr>
      <w:tr w:rsidR="00B32271" w:rsidRPr="00B81FA3" w:rsidTr="00B81FA3">
        <w:tc>
          <w:tcPr>
            <w:tcW w:w="566" w:type="dxa"/>
          </w:tcPr>
          <w:p w:rsidR="00B32271" w:rsidRPr="00B81FA3" w:rsidRDefault="00623036" w:rsidP="00B81FA3">
            <w:pPr>
              <w:suppressAutoHyphens/>
              <w:ind w:firstLine="25"/>
              <w:jc w:val="center"/>
              <w:rPr>
                <w:rFonts w:eastAsia="Calibri"/>
                <w:sz w:val="22"/>
                <w:szCs w:val="22"/>
                <w:lang w:eastAsia="zh-CN"/>
              </w:rPr>
            </w:pPr>
            <w:r>
              <w:rPr>
                <w:rFonts w:eastAsia="Calibri"/>
                <w:sz w:val="22"/>
                <w:szCs w:val="22"/>
                <w:lang w:eastAsia="zh-CN"/>
              </w:rPr>
              <w:t>12</w:t>
            </w:r>
          </w:p>
        </w:tc>
        <w:tc>
          <w:tcPr>
            <w:tcW w:w="7514" w:type="dxa"/>
          </w:tcPr>
          <w:p w:rsidR="00B32271" w:rsidRPr="00B81FA3" w:rsidRDefault="00B32271" w:rsidP="00B81FA3">
            <w:pPr>
              <w:suppressAutoHyphens/>
              <w:ind w:firstLine="0"/>
              <w:rPr>
                <w:rFonts w:eastAsia="Calibri"/>
                <w:sz w:val="22"/>
                <w:szCs w:val="22"/>
                <w:lang w:eastAsia="zh-CN"/>
              </w:rPr>
            </w:pPr>
            <w:r w:rsidRPr="00B81FA3">
              <w:rPr>
                <w:rFonts w:eastAsia="Calibri"/>
                <w:sz w:val="22"/>
                <w:szCs w:val="22"/>
                <w:lang w:eastAsia="zh-CN"/>
              </w:rPr>
              <w:t>Интегрированные развлечения в детском саду</w:t>
            </w:r>
          </w:p>
        </w:tc>
        <w:tc>
          <w:tcPr>
            <w:tcW w:w="2218" w:type="dxa"/>
          </w:tcPr>
          <w:p w:rsidR="00B32271" w:rsidRPr="00B81FA3" w:rsidRDefault="00B32271" w:rsidP="00B81FA3">
            <w:pPr>
              <w:suppressAutoHyphens/>
              <w:ind w:firstLine="0"/>
              <w:rPr>
                <w:rFonts w:eastAsia="Calibri"/>
                <w:sz w:val="22"/>
                <w:szCs w:val="22"/>
                <w:lang w:eastAsia="zh-CN"/>
              </w:rPr>
            </w:pPr>
            <w:r w:rsidRPr="00B81FA3">
              <w:rPr>
                <w:rFonts w:eastAsia="Calibri"/>
                <w:sz w:val="22"/>
                <w:szCs w:val="22"/>
                <w:lang w:eastAsia="zh-CN"/>
              </w:rPr>
              <w:t xml:space="preserve">М. Б. </w:t>
            </w:r>
            <w:proofErr w:type="gramStart"/>
            <w:r w:rsidRPr="00B81FA3">
              <w:rPr>
                <w:rFonts w:eastAsia="Calibri"/>
                <w:sz w:val="22"/>
                <w:szCs w:val="22"/>
                <w:lang w:eastAsia="zh-CN"/>
              </w:rPr>
              <w:t>Зацепина  Л.БЛипецкая</w:t>
            </w:r>
            <w:proofErr w:type="gramEnd"/>
            <w:r w:rsidRPr="00B81FA3">
              <w:rPr>
                <w:rFonts w:eastAsia="Calibri"/>
                <w:sz w:val="22"/>
                <w:szCs w:val="22"/>
                <w:lang w:eastAsia="zh-CN"/>
              </w:rPr>
              <w:t xml:space="preserve"> </w:t>
            </w:r>
          </w:p>
        </w:tc>
      </w:tr>
      <w:tr w:rsidR="00B32271" w:rsidRPr="00B81FA3" w:rsidTr="00B81FA3">
        <w:tc>
          <w:tcPr>
            <w:tcW w:w="566" w:type="dxa"/>
          </w:tcPr>
          <w:p w:rsidR="00B32271" w:rsidRPr="00B81FA3" w:rsidRDefault="00623036" w:rsidP="00B81FA3">
            <w:pPr>
              <w:suppressAutoHyphens/>
              <w:ind w:firstLine="25"/>
              <w:jc w:val="center"/>
              <w:rPr>
                <w:rFonts w:eastAsia="Calibri"/>
                <w:sz w:val="22"/>
                <w:szCs w:val="22"/>
                <w:lang w:eastAsia="zh-CN"/>
              </w:rPr>
            </w:pPr>
            <w:r>
              <w:rPr>
                <w:rFonts w:eastAsia="Calibri"/>
                <w:sz w:val="22"/>
                <w:szCs w:val="22"/>
                <w:lang w:eastAsia="zh-CN"/>
              </w:rPr>
              <w:t>13</w:t>
            </w:r>
          </w:p>
        </w:tc>
        <w:tc>
          <w:tcPr>
            <w:tcW w:w="7514" w:type="dxa"/>
          </w:tcPr>
          <w:p w:rsidR="00B32271" w:rsidRPr="00B81FA3" w:rsidRDefault="00B32271" w:rsidP="00B81FA3">
            <w:pPr>
              <w:suppressAutoHyphens/>
              <w:ind w:firstLine="0"/>
              <w:rPr>
                <w:rFonts w:eastAsia="Calibri"/>
                <w:sz w:val="22"/>
                <w:szCs w:val="22"/>
                <w:lang w:eastAsia="zh-CN"/>
              </w:rPr>
            </w:pPr>
            <w:r w:rsidRPr="00B81FA3">
              <w:rPr>
                <w:rFonts w:eastAsia="Calibri"/>
                <w:sz w:val="22"/>
                <w:szCs w:val="22"/>
                <w:lang w:eastAsia="zh-CN"/>
              </w:rPr>
              <w:t>Развитие ребенка в музыкальной деятельности. Обзор программ дошкольного образования</w:t>
            </w:r>
          </w:p>
        </w:tc>
        <w:tc>
          <w:tcPr>
            <w:tcW w:w="2218" w:type="dxa"/>
          </w:tcPr>
          <w:p w:rsidR="00B32271" w:rsidRPr="00B81FA3" w:rsidRDefault="00B32271" w:rsidP="00B81FA3">
            <w:pPr>
              <w:suppressAutoHyphens/>
              <w:ind w:firstLine="0"/>
              <w:rPr>
                <w:rFonts w:eastAsia="Calibri"/>
                <w:sz w:val="22"/>
                <w:szCs w:val="22"/>
                <w:lang w:eastAsia="zh-CN"/>
              </w:rPr>
            </w:pPr>
            <w:r w:rsidRPr="00B81FA3">
              <w:rPr>
                <w:rFonts w:eastAsia="Calibri"/>
                <w:sz w:val="22"/>
                <w:szCs w:val="22"/>
                <w:lang w:eastAsia="zh-CN"/>
              </w:rPr>
              <w:t xml:space="preserve">М. Б. Зацепина </w:t>
            </w:r>
          </w:p>
        </w:tc>
      </w:tr>
      <w:tr w:rsidR="00B32271" w:rsidRPr="00B81FA3" w:rsidTr="00B81FA3">
        <w:tc>
          <w:tcPr>
            <w:tcW w:w="566" w:type="dxa"/>
          </w:tcPr>
          <w:p w:rsidR="00B32271" w:rsidRPr="00B81FA3" w:rsidRDefault="00623036" w:rsidP="00B81FA3">
            <w:pPr>
              <w:suppressAutoHyphens/>
              <w:ind w:firstLine="25"/>
              <w:jc w:val="center"/>
              <w:rPr>
                <w:rFonts w:eastAsia="Calibri"/>
                <w:sz w:val="22"/>
                <w:szCs w:val="22"/>
                <w:lang w:eastAsia="zh-CN"/>
              </w:rPr>
            </w:pPr>
            <w:r>
              <w:rPr>
                <w:rFonts w:eastAsia="Calibri"/>
                <w:sz w:val="22"/>
                <w:szCs w:val="22"/>
                <w:lang w:eastAsia="zh-CN"/>
              </w:rPr>
              <w:t>14</w:t>
            </w:r>
          </w:p>
        </w:tc>
        <w:tc>
          <w:tcPr>
            <w:tcW w:w="7514" w:type="dxa"/>
          </w:tcPr>
          <w:p w:rsidR="00B32271" w:rsidRPr="00B81FA3" w:rsidRDefault="00B32271" w:rsidP="00B81FA3">
            <w:pPr>
              <w:suppressAutoHyphens/>
              <w:ind w:firstLine="0"/>
              <w:rPr>
                <w:rFonts w:eastAsia="Calibri"/>
                <w:sz w:val="22"/>
                <w:szCs w:val="22"/>
                <w:lang w:eastAsia="zh-CN"/>
              </w:rPr>
            </w:pPr>
            <w:r w:rsidRPr="00B81FA3">
              <w:rPr>
                <w:rFonts w:eastAsia="Calibri"/>
                <w:sz w:val="22"/>
                <w:szCs w:val="22"/>
                <w:lang w:eastAsia="zh-CN"/>
              </w:rPr>
              <w:t>Занимаемся искусством с до</w:t>
            </w:r>
            <w:r w:rsidRPr="00B81FA3">
              <w:rPr>
                <w:rFonts w:eastAsia="Calibri"/>
                <w:sz w:val="22"/>
                <w:szCs w:val="22"/>
                <w:lang w:eastAsia="zh-CN"/>
              </w:rPr>
              <w:softHyphen/>
              <w:t>школьниками. Методическое пособие</w:t>
            </w:r>
          </w:p>
        </w:tc>
        <w:tc>
          <w:tcPr>
            <w:tcW w:w="2218" w:type="dxa"/>
          </w:tcPr>
          <w:p w:rsidR="00B32271" w:rsidRPr="00B81FA3" w:rsidRDefault="00B32271" w:rsidP="00B81FA3">
            <w:pPr>
              <w:suppressAutoHyphens/>
              <w:ind w:firstLine="0"/>
              <w:rPr>
                <w:rFonts w:eastAsia="Calibri"/>
                <w:sz w:val="22"/>
                <w:szCs w:val="22"/>
                <w:lang w:eastAsia="zh-CN"/>
              </w:rPr>
            </w:pPr>
            <w:r w:rsidRPr="00B81FA3">
              <w:rPr>
                <w:rFonts w:eastAsia="Calibri"/>
                <w:sz w:val="22"/>
                <w:szCs w:val="22"/>
                <w:lang w:eastAsia="zh-CN"/>
              </w:rPr>
              <w:t xml:space="preserve">К. В. Тарасова </w:t>
            </w:r>
          </w:p>
        </w:tc>
      </w:tr>
    </w:tbl>
    <w:p w:rsidR="00B32271" w:rsidRPr="0090708C" w:rsidRDefault="00B32271" w:rsidP="00B32271">
      <w:pPr>
        <w:suppressAutoHyphens/>
        <w:jc w:val="center"/>
        <w:rPr>
          <w:rFonts w:eastAsia="Calibri"/>
          <w:b/>
          <w:bCs/>
          <w:lang w:eastAsia="zh-CN"/>
        </w:rPr>
      </w:pPr>
    </w:p>
    <w:p w:rsidR="00B32271" w:rsidRPr="00B81FA3" w:rsidRDefault="00B32271" w:rsidP="00B32271">
      <w:pPr>
        <w:suppressAutoHyphens/>
        <w:jc w:val="center"/>
        <w:rPr>
          <w:rFonts w:eastAsia="Calibri"/>
          <w:b/>
          <w:bCs/>
          <w:sz w:val="24"/>
          <w:lang w:eastAsia="zh-CN"/>
        </w:rPr>
      </w:pPr>
      <w:r w:rsidRPr="00B81FA3">
        <w:rPr>
          <w:rFonts w:eastAsia="Calibri"/>
          <w:b/>
          <w:bCs/>
          <w:sz w:val="24"/>
          <w:lang w:eastAsia="zh-CN"/>
        </w:rPr>
        <w:t>Методическое обеспечение образовательной области</w:t>
      </w:r>
      <w:r w:rsidR="00B81FA3" w:rsidRPr="00B81FA3">
        <w:rPr>
          <w:rFonts w:eastAsia="Calibri"/>
          <w:b/>
          <w:bCs/>
          <w:sz w:val="24"/>
          <w:lang w:eastAsia="zh-CN"/>
        </w:rPr>
        <w:t xml:space="preserve"> </w:t>
      </w:r>
      <w:r w:rsidRPr="00B81FA3">
        <w:rPr>
          <w:rFonts w:eastAsia="Calibri"/>
          <w:b/>
          <w:bCs/>
          <w:sz w:val="24"/>
          <w:lang w:eastAsia="zh-CN"/>
        </w:rPr>
        <w:t>«Физическое развитие»</w:t>
      </w:r>
    </w:p>
    <w:tbl>
      <w:tblPr>
        <w:tblStyle w:val="a3"/>
        <w:tblW w:w="0" w:type="auto"/>
        <w:tblInd w:w="562" w:type="dxa"/>
        <w:tblLook w:val="04A0" w:firstRow="1" w:lastRow="0" w:firstColumn="1" w:lastColumn="0" w:noHBand="0" w:noVBand="1"/>
      </w:tblPr>
      <w:tblGrid>
        <w:gridCol w:w="566"/>
        <w:gridCol w:w="7514"/>
        <w:gridCol w:w="2218"/>
      </w:tblGrid>
      <w:tr w:rsidR="00B32271" w:rsidRPr="00B81FA3" w:rsidTr="00B81FA3">
        <w:tc>
          <w:tcPr>
            <w:tcW w:w="566" w:type="dxa"/>
          </w:tcPr>
          <w:p w:rsidR="00B32271" w:rsidRPr="00B81FA3" w:rsidRDefault="00B32271" w:rsidP="00B81FA3">
            <w:pPr>
              <w:suppressAutoHyphens/>
              <w:ind w:firstLine="25"/>
              <w:jc w:val="center"/>
              <w:rPr>
                <w:rFonts w:eastAsia="Calibri"/>
                <w:sz w:val="22"/>
                <w:szCs w:val="22"/>
                <w:lang w:eastAsia="zh-CN"/>
              </w:rPr>
            </w:pPr>
            <w:r w:rsidRPr="00B81FA3">
              <w:rPr>
                <w:rFonts w:eastAsia="Calibri"/>
                <w:sz w:val="22"/>
                <w:szCs w:val="22"/>
                <w:lang w:eastAsia="zh-CN"/>
              </w:rPr>
              <w:t>н/п</w:t>
            </w:r>
          </w:p>
        </w:tc>
        <w:tc>
          <w:tcPr>
            <w:tcW w:w="7514" w:type="dxa"/>
          </w:tcPr>
          <w:p w:rsidR="00B32271" w:rsidRPr="00B81FA3" w:rsidRDefault="00B32271" w:rsidP="00B32271">
            <w:pPr>
              <w:rPr>
                <w:sz w:val="22"/>
                <w:szCs w:val="22"/>
              </w:rPr>
            </w:pPr>
            <w:r w:rsidRPr="00B81FA3">
              <w:rPr>
                <w:rFonts w:eastAsia="Calibri"/>
                <w:b/>
                <w:sz w:val="22"/>
                <w:szCs w:val="22"/>
                <w:lang w:eastAsia="zh-CN"/>
              </w:rPr>
              <w:t xml:space="preserve">                                                                       Наименование издания</w:t>
            </w:r>
          </w:p>
        </w:tc>
        <w:tc>
          <w:tcPr>
            <w:tcW w:w="2218" w:type="dxa"/>
          </w:tcPr>
          <w:p w:rsidR="00B32271" w:rsidRPr="00B81FA3" w:rsidRDefault="00B32271" w:rsidP="00B81FA3">
            <w:pPr>
              <w:ind w:firstLine="0"/>
              <w:rPr>
                <w:b/>
                <w:sz w:val="22"/>
                <w:szCs w:val="22"/>
              </w:rPr>
            </w:pPr>
            <w:r w:rsidRPr="00B81FA3">
              <w:rPr>
                <w:b/>
                <w:sz w:val="22"/>
                <w:szCs w:val="22"/>
              </w:rPr>
              <w:t xml:space="preserve"> Автор</w:t>
            </w:r>
            <w:r w:rsidR="00B81FA3" w:rsidRPr="00B81FA3">
              <w:rPr>
                <w:b/>
                <w:sz w:val="22"/>
                <w:szCs w:val="22"/>
              </w:rPr>
              <w:t>,</w:t>
            </w:r>
            <w:r w:rsidRPr="00B81FA3">
              <w:rPr>
                <w:b/>
                <w:sz w:val="22"/>
                <w:szCs w:val="22"/>
              </w:rPr>
              <w:t xml:space="preserve"> составитель</w:t>
            </w:r>
          </w:p>
        </w:tc>
      </w:tr>
      <w:tr w:rsidR="00B32271" w:rsidRPr="00B81FA3" w:rsidTr="00B81FA3">
        <w:tc>
          <w:tcPr>
            <w:tcW w:w="10298" w:type="dxa"/>
            <w:gridSpan w:val="3"/>
          </w:tcPr>
          <w:p w:rsidR="00B32271" w:rsidRPr="00B81FA3" w:rsidRDefault="00B32271" w:rsidP="00B81FA3">
            <w:pPr>
              <w:suppressAutoHyphens/>
              <w:ind w:firstLine="115"/>
              <w:rPr>
                <w:rFonts w:eastAsia="Calibri"/>
                <w:b/>
                <w:bCs/>
                <w:sz w:val="22"/>
                <w:szCs w:val="22"/>
                <w:lang w:eastAsia="zh-CN"/>
              </w:rPr>
            </w:pPr>
            <w:r w:rsidRPr="00B81FA3">
              <w:rPr>
                <w:rFonts w:eastAsia="Calibri"/>
                <w:b/>
                <w:bCs/>
                <w:sz w:val="22"/>
                <w:szCs w:val="22"/>
                <w:shd w:val="clear" w:color="auto" w:fill="FFFFFF"/>
                <w:lang w:eastAsia="zh-CN"/>
              </w:rPr>
              <w:t xml:space="preserve">                                                    Тематический модуль «Здоровье»</w:t>
            </w:r>
          </w:p>
        </w:tc>
      </w:tr>
      <w:tr w:rsidR="00B32271" w:rsidRPr="00B81FA3" w:rsidTr="00B81FA3">
        <w:tc>
          <w:tcPr>
            <w:tcW w:w="566" w:type="dxa"/>
          </w:tcPr>
          <w:p w:rsidR="00B32271" w:rsidRPr="00B81FA3" w:rsidRDefault="00623036" w:rsidP="00B81FA3">
            <w:pPr>
              <w:suppressAutoHyphens/>
              <w:ind w:firstLine="25"/>
              <w:rPr>
                <w:rFonts w:eastAsia="Calibri"/>
                <w:bCs/>
                <w:sz w:val="22"/>
                <w:szCs w:val="22"/>
                <w:lang w:eastAsia="zh-CN"/>
              </w:rPr>
            </w:pPr>
            <w:r>
              <w:rPr>
                <w:rFonts w:eastAsia="Calibri"/>
                <w:bCs/>
                <w:sz w:val="22"/>
                <w:szCs w:val="22"/>
                <w:lang w:eastAsia="zh-CN"/>
              </w:rPr>
              <w:t>1</w:t>
            </w:r>
          </w:p>
        </w:tc>
        <w:tc>
          <w:tcPr>
            <w:tcW w:w="7514" w:type="dxa"/>
          </w:tcPr>
          <w:p w:rsidR="00B32271" w:rsidRPr="00B81FA3" w:rsidRDefault="00B32271" w:rsidP="00B81FA3">
            <w:pPr>
              <w:suppressAutoHyphens/>
              <w:ind w:firstLine="0"/>
              <w:rPr>
                <w:rFonts w:eastAsia="Calibri"/>
                <w:sz w:val="22"/>
                <w:szCs w:val="22"/>
                <w:lang w:eastAsia="zh-CN"/>
              </w:rPr>
            </w:pPr>
            <w:r w:rsidRPr="00B81FA3">
              <w:rPr>
                <w:rFonts w:eastAsia="Calibri"/>
                <w:sz w:val="22"/>
                <w:szCs w:val="22"/>
                <w:lang w:eastAsia="zh-CN"/>
              </w:rPr>
              <w:t>Расту здоровым. Программно-ме</w:t>
            </w:r>
            <w:r w:rsidRPr="00B81FA3">
              <w:rPr>
                <w:rFonts w:eastAsia="Calibri"/>
                <w:sz w:val="22"/>
                <w:szCs w:val="22"/>
                <w:lang w:eastAsia="zh-CN"/>
              </w:rPr>
              <w:softHyphen/>
              <w:t>тодическое пособие для детского сада: В 2 ч. Часть 1</w:t>
            </w:r>
          </w:p>
        </w:tc>
        <w:tc>
          <w:tcPr>
            <w:tcW w:w="2218" w:type="dxa"/>
          </w:tcPr>
          <w:p w:rsidR="00B32271" w:rsidRPr="00B81FA3" w:rsidRDefault="00B32271" w:rsidP="00B81FA3">
            <w:pPr>
              <w:suppressAutoHyphens/>
              <w:ind w:firstLine="115"/>
              <w:rPr>
                <w:rFonts w:eastAsia="Calibri"/>
                <w:sz w:val="22"/>
                <w:szCs w:val="22"/>
                <w:lang w:eastAsia="zh-CN"/>
              </w:rPr>
            </w:pPr>
            <w:r w:rsidRPr="00B81FA3">
              <w:rPr>
                <w:rFonts w:eastAsia="Calibri"/>
                <w:sz w:val="22"/>
                <w:szCs w:val="22"/>
                <w:lang w:eastAsia="zh-CN"/>
              </w:rPr>
              <w:t xml:space="preserve">В.Н. Зимонина </w:t>
            </w:r>
          </w:p>
        </w:tc>
      </w:tr>
      <w:tr w:rsidR="00B32271" w:rsidRPr="00B81FA3" w:rsidTr="00B81FA3">
        <w:tc>
          <w:tcPr>
            <w:tcW w:w="566" w:type="dxa"/>
          </w:tcPr>
          <w:p w:rsidR="00B32271" w:rsidRPr="00B81FA3" w:rsidRDefault="00623036" w:rsidP="00B81FA3">
            <w:pPr>
              <w:suppressAutoHyphens/>
              <w:ind w:firstLine="25"/>
              <w:rPr>
                <w:rFonts w:eastAsia="Calibri"/>
                <w:bCs/>
                <w:sz w:val="22"/>
                <w:szCs w:val="22"/>
                <w:lang w:eastAsia="zh-CN"/>
              </w:rPr>
            </w:pPr>
            <w:r>
              <w:rPr>
                <w:rFonts w:eastAsia="Calibri"/>
                <w:bCs/>
                <w:sz w:val="22"/>
                <w:szCs w:val="22"/>
                <w:lang w:eastAsia="zh-CN"/>
              </w:rPr>
              <w:t>2</w:t>
            </w:r>
          </w:p>
        </w:tc>
        <w:tc>
          <w:tcPr>
            <w:tcW w:w="7514" w:type="dxa"/>
          </w:tcPr>
          <w:p w:rsidR="00B32271" w:rsidRPr="00B81FA3" w:rsidRDefault="00B32271" w:rsidP="00B81FA3">
            <w:pPr>
              <w:suppressAutoHyphens/>
              <w:ind w:firstLine="0"/>
              <w:rPr>
                <w:rFonts w:eastAsia="Calibri"/>
                <w:sz w:val="22"/>
                <w:szCs w:val="22"/>
                <w:lang w:eastAsia="zh-CN"/>
              </w:rPr>
            </w:pPr>
            <w:r w:rsidRPr="00B81FA3">
              <w:rPr>
                <w:rFonts w:eastAsia="Calibri"/>
                <w:sz w:val="22"/>
                <w:szCs w:val="22"/>
                <w:lang w:eastAsia="zh-CN"/>
              </w:rPr>
              <w:t>Расту здоровым. Программно-ме</w:t>
            </w:r>
            <w:r w:rsidRPr="00B81FA3">
              <w:rPr>
                <w:rFonts w:eastAsia="Calibri"/>
                <w:sz w:val="22"/>
                <w:szCs w:val="22"/>
                <w:lang w:eastAsia="zh-CN"/>
              </w:rPr>
              <w:softHyphen/>
              <w:t>тодическое пособие для детского сада: В 2 ч. Часть 2</w:t>
            </w:r>
          </w:p>
        </w:tc>
        <w:tc>
          <w:tcPr>
            <w:tcW w:w="2218" w:type="dxa"/>
          </w:tcPr>
          <w:p w:rsidR="00B32271" w:rsidRPr="00B81FA3" w:rsidRDefault="00B32271" w:rsidP="00B81FA3">
            <w:pPr>
              <w:suppressAutoHyphens/>
              <w:ind w:firstLine="115"/>
              <w:rPr>
                <w:rFonts w:eastAsia="Calibri"/>
                <w:sz w:val="22"/>
                <w:szCs w:val="22"/>
                <w:lang w:eastAsia="zh-CN"/>
              </w:rPr>
            </w:pPr>
            <w:r w:rsidRPr="00B81FA3">
              <w:rPr>
                <w:rFonts w:eastAsia="Calibri"/>
                <w:sz w:val="22"/>
                <w:szCs w:val="22"/>
                <w:lang w:eastAsia="zh-CN"/>
              </w:rPr>
              <w:t xml:space="preserve">В.Н. Зимонина </w:t>
            </w:r>
          </w:p>
        </w:tc>
      </w:tr>
      <w:tr w:rsidR="00B32271" w:rsidRPr="00B81FA3" w:rsidTr="00B81FA3">
        <w:tc>
          <w:tcPr>
            <w:tcW w:w="566" w:type="dxa"/>
          </w:tcPr>
          <w:p w:rsidR="00B32271" w:rsidRPr="00B81FA3" w:rsidRDefault="00623036" w:rsidP="00B81FA3">
            <w:pPr>
              <w:suppressAutoHyphens/>
              <w:ind w:firstLine="25"/>
              <w:rPr>
                <w:rFonts w:eastAsia="Calibri"/>
                <w:bCs/>
                <w:sz w:val="22"/>
                <w:szCs w:val="22"/>
                <w:lang w:eastAsia="zh-CN"/>
              </w:rPr>
            </w:pPr>
            <w:r>
              <w:rPr>
                <w:rFonts w:eastAsia="Calibri"/>
                <w:bCs/>
                <w:sz w:val="22"/>
                <w:szCs w:val="22"/>
                <w:lang w:eastAsia="zh-CN"/>
              </w:rPr>
              <w:t>3</w:t>
            </w:r>
          </w:p>
        </w:tc>
        <w:tc>
          <w:tcPr>
            <w:tcW w:w="7514" w:type="dxa"/>
          </w:tcPr>
          <w:p w:rsidR="00B32271" w:rsidRPr="00B81FA3" w:rsidRDefault="00B32271" w:rsidP="00B81FA3">
            <w:pPr>
              <w:suppressAutoHyphens/>
              <w:ind w:firstLine="0"/>
              <w:rPr>
                <w:rFonts w:eastAsia="Calibri"/>
                <w:sz w:val="22"/>
                <w:szCs w:val="22"/>
                <w:lang w:eastAsia="zh-CN"/>
              </w:rPr>
            </w:pPr>
            <w:r w:rsidRPr="00B81FA3">
              <w:rPr>
                <w:rFonts w:eastAsia="Calibri"/>
                <w:sz w:val="22"/>
                <w:szCs w:val="22"/>
                <w:lang w:eastAsia="zh-CN"/>
              </w:rPr>
              <w:t>Обучаем дошкольников гигиене</w:t>
            </w:r>
          </w:p>
        </w:tc>
        <w:tc>
          <w:tcPr>
            <w:tcW w:w="2218" w:type="dxa"/>
          </w:tcPr>
          <w:p w:rsidR="00B32271" w:rsidRPr="00B81FA3" w:rsidRDefault="00B32271" w:rsidP="00B81FA3">
            <w:pPr>
              <w:suppressAutoHyphens/>
              <w:ind w:firstLine="115"/>
              <w:rPr>
                <w:rFonts w:eastAsia="Calibri"/>
                <w:sz w:val="22"/>
                <w:szCs w:val="22"/>
                <w:lang w:eastAsia="zh-CN"/>
              </w:rPr>
            </w:pPr>
            <w:r w:rsidRPr="00B81FA3">
              <w:rPr>
                <w:rFonts w:eastAsia="Calibri"/>
                <w:sz w:val="22"/>
                <w:szCs w:val="22"/>
                <w:lang w:eastAsia="zh-CN"/>
              </w:rPr>
              <w:t xml:space="preserve">Е.В. Баринова </w:t>
            </w:r>
          </w:p>
        </w:tc>
      </w:tr>
      <w:tr w:rsidR="00B32271" w:rsidRPr="00B81FA3" w:rsidTr="00B81FA3">
        <w:tc>
          <w:tcPr>
            <w:tcW w:w="566" w:type="dxa"/>
          </w:tcPr>
          <w:p w:rsidR="00B32271" w:rsidRPr="00B81FA3" w:rsidRDefault="00623036" w:rsidP="00B81FA3">
            <w:pPr>
              <w:suppressAutoHyphens/>
              <w:ind w:firstLine="25"/>
              <w:rPr>
                <w:rFonts w:eastAsia="Calibri"/>
                <w:bCs/>
                <w:sz w:val="22"/>
                <w:szCs w:val="22"/>
                <w:lang w:eastAsia="zh-CN"/>
              </w:rPr>
            </w:pPr>
            <w:r>
              <w:rPr>
                <w:rFonts w:eastAsia="Calibri"/>
                <w:bCs/>
                <w:sz w:val="22"/>
                <w:szCs w:val="22"/>
                <w:lang w:eastAsia="zh-CN"/>
              </w:rPr>
              <w:t>4</w:t>
            </w:r>
          </w:p>
        </w:tc>
        <w:tc>
          <w:tcPr>
            <w:tcW w:w="7514" w:type="dxa"/>
          </w:tcPr>
          <w:p w:rsidR="00B32271" w:rsidRPr="00B81FA3" w:rsidRDefault="00B32271" w:rsidP="00B81FA3">
            <w:pPr>
              <w:suppressAutoHyphens/>
              <w:ind w:firstLine="0"/>
              <w:rPr>
                <w:rFonts w:eastAsia="Calibri"/>
                <w:sz w:val="22"/>
                <w:szCs w:val="22"/>
                <w:lang w:eastAsia="zh-CN"/>
              </w:rPr>
            </w:pPr>
            <w:r w:rsidRPr="00B81FA3">
              <w:rPr>
                <w:rFonts w:eastAsia="Calibri"/>
                <w:sz w:val="22"/>
                <w:szCs w:val="22"/>
                <w:lang w:eastAsia="zh-CN"/>
              </w:rPr>
              <w:t>Прогулки в детском саду. Младшая и средняя группы: Метод, пособие</w:t>
            </w:r>
          </w:p>
        </w:tc>
        <w:tc>
          <w:tcPr>
            <w:tcW w:w="2218" w:type="dxa"/>
          </w:tcPr>
          <w:p w:rsidR="00B32271" w:rsidRPr="00B81FA3" w:rsidRDefault="00B32271" w:rsidP="00B81FA3">
            <w:pPr>
              <w:suppressAutoHyphens/>
              <w:ind w:firstLine="115"/>
              <w:rPr>
                <w:rFonts w:eastAsia="Calibri"/>
                <w:sz w:val="22"/>
                <w:szCs w:val="22"/>
                <w:lang w:eastAsia="zh-CN"/>
              </w:rPr>
            </w:pPr>
            <w:r w:rsidRPr="00B81FA3">
              <w:rPr>
                <w:rFonts w:eastAsia="Calibri"/>
                <w:sz w:val="22"/>
                <w:szCs w:val="22"/>
                <w:lang w:eastAsia="zh-CN"/>
              </w:rPr>
              <w:t>И.В. Кравченко</w:t>
            </w:r>
            <w:r w:rsidRPr="00B81FA3">
              <w:rPr>
                <w:rFonts w:eastAsia="Calibri"/>
                <w:sz w:val="22"/>
                <w:szCs w:val="22"/>
                <w:lang w:val="en-US" w:eastAsia="zh-CN"/>
              </w:rPr>
              <w:t xml:space="preserve"> </w:t>
            </w:r>
          </w:p>
        </w:tc>
      </w:tr>
      <w:tr w:rsidR="00B32271" w:rsidRPr="00B81FA3" w:rsidTr="00B81FA3">
        <w:tc>
          <w:tcPr>
            <w:tcW w:w="566" w:type="dxa"/>
          </w:tcPr>
          <w:p w:rsidR="00B32271" w:rsidRPr="00B81FA3" w:rsidRDefault="00623036" w:rsidP="00B81FA3">
            <w:pPr>
              <w:suppressAutoHyphens/>
              <w:ind w:firstLine="25"/>
              <w:rPr>
                <w:rFonts w:eastAsia="Calibri"/>
                <w:bCs/>
                <w:sz w:val="22"/>
                <w:szCs w:val="22"/>
                <w:lang w:eastAsia="zh-CN"/>
              </w:rPr>
            </w:pPr>
            <w:r>
              <w:rPr>
                <w:rFonts w:eastAsia="Calibri"/>
                <w:bCs/>
                <w:sz w:val="22"/>
                <w:szCs w:val="22"/>
                <w:lang w:eastAsia="zh-CN"/>
              </w:rPr>
              <w:t>5</w:t>
            </w:r>
          </w:p>
        </w:tc>
        <w:tc>
          <w:tcPr>
            <w:tcW w:w="7514" w:type="dxa"/>
          </w:tcPr>
          <w:p w:rsidR="00B32271" w:rsidRPr="00B81FA3" w:rsidRDefault="00B32271" w:rsidP="00B81FA3">
            <w:pPr>
              <w:suppressAutoHyphens/>
              <w:ind w:firstLine="0"/>
              <w:rPr>
                <w:rFonts w:eastAsia="Calibri"/>
                <w:sz w:val="22"/>
                <w:szCs w:val="22"/>
                <w:lang w:eastAsia="zh-CN"/>
              </w:rPr>
            </w:pPr>
            <w:r w:rsidRPr="00B81FA3">
              <w:rPr>
                <w:rFonts w:eastAsia="Calibri"/>
                <w:sz w:val="22"/>
                <w:szCs w:val="22"/>
                <w:lang w:eastAsia="zh-CN"/>
              </w:rPr>
              <w:t>Прогулки в детском саду. Старшая и подготовительная к школе груп</w:t>
            </w:r>
            <w:r w:rsidRPr="00B81FA3">
              <w:rPr>
                <w:rFonts w:eastAsia="Calibri"/>
                <w:sz w:val="22"/>
                <w:szCs w:val="22"/>
                <w:lang w:eastAsia="zh-CN"/>
              </w:rPr>
              <w:softHyphen/>
              <w:t>пы: Метод, пособие</w:t>
            </w:r>
          </w:p>
        </w:tc>
        <w:tc>
          <w:tcPr>
            <w:tcW w:w="2218" w:type="dxa"/>
          </w:tcPr>
          <w:p w:rsidR="00B32271" w:rsidRPr="00B81FA3" w:rsidRDefault="00B32271" w:rsidP="00B81FA3">
            <w:pPr>
              <w:suppressAutoHyphens/>
              <w:ind w:firstLine="115"/>
              <w:rPr>
                <w:rFonts w:eastAsia="Calibri"/>
                <w:sz w:val="22"/>
                <w:szCs w:val="22"/>
                <w:lang w:eastAsia="zh-CN"/>
              </w:rPr>
            </w:pPr>
            <w:r w:rsidRPr="00B81FA3">
              <w:rPr>
                <w:rFonts w:eastAsia="Calibri"/>
                <w:sz w:val="22"/>
                <w:szCs w:val="22"/>
                <w:lang w:eastAsia="zh-CN"/>
              </w:rPr>
              <w:t>И.В. Кравченко</w:t>
            </w:r>
            <w:r w:rsidRPr="00B81FA3">
              <w:rPr>
                <w:rFonts w:eastAsia="Calibri"/>
                <w:sz w:val="22"/>
                <w:szCs w:val="22"/>
                <w:lang w:val="en-US" w:eastAsia="zh-CN"/>
              </w:rPr>
              <w:t xml:space="preserve"> </w:t>
            </w:r>
          </w:p>
        </w:tc>
      </w:tr>
      <w:tr w:rsidR="00B32271" w:rsidRPr="00B81FA3" w:rsidTr="00B81FA3">
        <w:tc>
          <w:tcPr>
            <w:tcW w:w="566" w:type="dxa"/>
          </w:tcPr>
          <w:p w:rsidR="00B32271" w:rsidRPr="00B81FA3" w:rsidRDefault="00623036" w:rsidP="00B81FA3">
            <w:pPr>
              <w:suppressAutoHyphens/>
              <w:ind w:firstLine="25"/>
              <w:rPr>
                <w:rFonts w:eastAsia="Calibri"/>
                <w:bCs/>
                <w:sz w:val="22"/>
                <w:szCs w:val="22"/>
                <w:lang w:eastAsia="zh-CN"/>
              </w:rPr>
            </w:pPr>
            <w:r>
              <w:rPr>
                <w:rFonts w:eastAsia="Calibri"/>
                <w:bCs/>
                <w:sz w:val="22"/>
                <w:szCs w:val="22"/>
                <w:lang w:eastAsia="zh-CN"/>
              </w:rPr>
              <w:t>6</w:t>
            </w:r>
          </w:p>
        </w:tc>
        <w:tc>
          <w:tcPr>
            <w:tcW w:w="7514" w:type="dxa"/>
          </w:tcPr>
          <w:p w:rsidR="00B32271" w:rsidRPr="00B81FA3" w:rsidRDefault="00B32271" w:rsidP="00B81FA3">
            <w:pPr>
              <w:suppressAutoHyphens/>
              <w:ind w:firstLine="0"/>
              <w:rPr>
                <w:rFonts w:eastAsia="Calibri"/>
                <w:sz w:val="22"/>
                <w:szCs w:val="22"/>
                <w:lang w:eastAsia="zh-CN"/>
              </w:rPr>
            </w:pPr>
            <w:r w:rsidRPr="00B81FA3">
              <w:rPr>
                <w:rFonts w:eastAsia="Calibri"/>
                <w:sz w:val="22"/>
                <w:szCs w:val="22"/>
                <w:lang w:eastAsia="zh-CN"/>
              </w:rPr>
              <w:t>Приобщаем дошкольников к здо</w:t>
            </w:r>
            <w:r w:rsidRPr="00B81FA3">
              <w:rPr>
                <w:rFonts w:eastAsia="Calibri"/>
                <w:sz w:val="22"/>
                <w:szCs w:val="22"/>
                <w:lang w:eastAsia="zh-CN"/>
              </w:rPr>
              <w:softHyphen/>
              <w:t>ровому образу жизни</w:t>
            </w:r>
          </w:p>
        </w:tc>
        <w:tc>
          <w:tcPr>
            <w:tcW w:w="2218" w:type="dxa"/>
          </w:tcPr>
          <w:p w:rsidR="00B32271" w:rsidRPr="00B81FA3" w:rsidRDefault="00623036" w:rsidP="00B81FA3">
            <w:pPr>
              <w:suppressAutoHyphens/>
              <w:ind w:firstLine="115"/>
              <w:rPr>
                <w:rFonts w:eastAsia="Calibri"/>
                <w:sz w:val="22"/>
                <w:szCs w:val="22"/>
                <w:lang w:eastAsia="zh-CN"/>
              </w:rPr>
            </w:pPr>
            <w:proofErr w:type="gramStart"/>
            <w:r w:rsidRPr="00B81FA3">
              <w:rPr>
                <w:rFonts w:eastAsia="Calibri"/>
                <w:sz w:val="22"/>
                <w:szCs w:val="22"/>
                <w:lang w:eastAsia="zh-CN"/>
              </w:rPr>
              <w:t>Н.В..</w:t>
            </w:r>
            <w:proofErr w:type="gramEnd"/>
            <w:r w:rsidRPr="00B81FA3">
              <w:rPr>
                <w:rFonts w:eastAsia="Calibri"/>
                <w:sz w:val="22"/>
                <w:szCs w:val="22"/>
                <w:lang w:eastAsia="zh-CN"/>
              </w:rPr>
              <w:t xml:space="preserve"> Полтавцева</w:t>
            </w:r>
            <w:r w:rsidR="00B32271" w:rsidRPr="00B81FA3">
              <w:rPr>
                <w:rFonts w:eastAsia="Calibri"/>
                <w:sz w:val="22"/>
                <w:szCs w:val="22"/>
                <w:lang w:eastAsia="zh-CN"/>
              </w:rPr>
              <w:t xml:space="preserve"> </w:t>
            </w:r>
          </w:p>
        </w:tc>
      </w:tr>
      <w:tr w:rsidR="00B32271" w:rsidRPr="00B81FA3" w:rsidTr="00B81FA3">
        <w:tc>
          <w:tcPr>
            <w:tcW w:w="566" w:type="dxa"/>
          </w:tcPr>
          <w:p w:rsidR="00B32271" w:rsidRPr="00B81FA3" w:rsidRDefault="00623036" w:rsidP="00B81FA3">
            <w:pPr>
              <w:suppressAutoHyphens/>
              <w:ind w:firstLine="25"/>
              <w:rPr>
                <w:rFonts w:eastAsia="Calibri"/>
                <w:bCs/>
                <w:sz w:val="22"/>
                <w:szCs w:val="22"/>
                <w:lang w:eastAsia="zh-CN"/>
              </w:rPr>
            </w:pPr>
            <w:r>
              <w:rPr>
                <w:rFonts w:eastAsia="Calibri"/>
                <w:bCs/>
                <w:sz w:val="22"/>
                <w:szCs w:val="22"/>
                <w:lang w:eastAsia="zh-CN"/>
              </w:rPr>
              <w:t>7</w:t>
            </w:r>
          </w:p>
        </w:tc>
        <w:tc>
          <w:tcPr>
            <w:tcW w:w="7514" w:type="dxa"/>
          </w:tcPr>
          <w:p w:rsidR="00B32271" w:rsidRPr="00B81FA3" w:rsidRDefault="00B32271" w:rsidP="00B81FA3">
            <w:pPr>
              <w:suppressAutoHyphens/>
              <w:ind w:firstLine="0"/>
              <w:rPr>
                <w:rFonts w:eastAsia="Calibri"/>
                <w:sz w:val="22"/>
                <w:szCs w:val="22"/>
                <w:lang w:eastAsia="zh-CN"/>
              </w:rPr>
            </w:pPr>
            <w:r w:rsidRPr="00B81FA3">
              <w:rPr>
                <w:rFonts w:eastAsia="Calibri"/>
                <w:sz w:val="22"/>
                <w:szCs w:val="22"/>
                <w:lang w:eastAsia="zh-CN"/>
              </w:rPr>
              <w:t>Беседы по картинкам. Здоровье ребенка. Беседы и игры с детьми 3—7 лет</w:t>
            </w:r>
          </w:p>
        </w:tc>
        <w:tc>
          <w:tcPr>
            <w:tcW w:w="2218" w:type="dxa"/>
          </w:tcPr>
          <w:p w:rsidR="00B32271" w:rsidRPr="00B81FA3" w:rsidRDefault="00B32271" w:rsidP="00B81FA3">
            <w:pPr>
              <w:suppressAutoHyphens/>
              <w:ind w:firstLine="115"/>
              <w:rPr>
                <w:rFonts w:eastAsia="Calibri"/>
                <w:sz w:val="22"/>
                <w:szCs w:val="22"/>
                <w:lang w:eastAsia="zh-CN"/>
              </w:rPr>
            </w:pPr>
            <w:r w:rsidRPr="00B81FA3">
              <w:rPr>
                <w:rFonts w:eastAsia="Calibri"/>
                <w:sz w:val="22"/>
                <w:szCs w:val="22"/>
                <w:lang w:eastAsia="zh-CN"/>
              </w:rPr>
              <w:t xml:space="preserve">В. Вольская  </w:t>
            </w:r>
          </w:p>
          <w:p w:rsidR="00B32271" w:rsidRPr="00B81FA3" w:rsidRDefault="00B32271" w:rsidP="00B81FA3">
            <w:pPr>
              <w:suppressAutoHyphens/>
              <w:ind w:firstLine="115"/>
              <w:rPr>
                <w:rFonts w:eastAsia="Calibri"/>
                <w:sz w:val="22"/>
                <w:szCs w:val="22"/>
                <w:lang w:eastAsia="zh-CN"/>
              </w:rPr>
            </w:pPr>
            <w:r w:rsidRPr="00B81FA3">
              <w:rPr>
                <w:rFonts w:eastAsia="Calibri"/>
                <w:sz w:val="22"/>
                <w:szCs w:val="22"/>
                <w:lang w:eastAsia="zh-CN"/>
              </w:rPr>
              <w:t xml:space="preserve">Р. Турбин </w:t>
            </w:r>
          </w:p>
        </w:tc>
      </w:tr>
      <w:tr w:rsidR="00B32271" w:rsidRPr="00B81FA3" w:rsidTr="00B81FA3">
        <w:tc>
          <w:tcPr>
            <w:tcW w:w="566" w:type="dxa"/>
          </w:tcPr>
          <w:p w:rsidR="00B32271" w:rsidRPr="00B81FA3" w:rsidRDefault="00623036" w:rsidP="00B81FA3">
            <w:pPr>
              <w:suppressAutoHyphens/>
              <w:ind w:firstLine="25"/>
              <w:rPr>
                <w:rFonts w:eastAsia="Calibri"/>
                <w:bCs/>
                <w:sz w:val="22"/>
                <w:szCs w:val="22"/>
                <w:lang w:eastAsia="zh-CN"/>
              </w:rPr>
            </w:pPr>
            <w:r>
              <w:rPr>
                <w:rFonts w:eastAsia="Calibri"/>
                <w:bCs/>
                <w:sz w:val="22"/>
                <w:szCs w:val="22"/>
                <w:lang w:eastAsia="zh-CN"/>
              </w:rPr>
              <w:t>8</w:t>
            </w:r>
          </w:p>
        </w:tc>
        <w:tc>
          <w:tcPr>
            <w:tcW w:w="7514" w:type="dxa"/>
          </w:tcPr>
          <w:p w:rsidR="00B32271" w:rsidRPr="00B81FA3" w:rsidRDefault="00B32271" w:rsidP="00B81FA3">
            <w:pPr>
              <w:suppressAutoHyphens/>
              <w:ind w:firstLine="0"/>
              <w:rPr>
                <w:rFonts w:eastAsia="Calibri"/>
                <w:sz w:val="22"/>
                <w:szCs w:val="22"/>
                <w:lang w:eastAsia="zh-CN"/>
              </w:rPr>
            </w:pPr>
            <w:r w:rsidRPr="00B81FA3">
              <w:rPr>
                <w:rFonts w:eastAsia="Calibri"/>
                <w:sz w:val="22"/>
                <w:szCs w:val="22"/>
                <w:lang w:eastAsia="zh-CN"/>
              </w:rPr>
              <w:t>Беседы о здоровье: Метод. пособие</w:t>
            </w:r>
          </w:p>
        </w:tc>
        <w:tc>
          <w:tcPr>
            <w:tcW w:w="2218" w:type="dxa"/>
          </w:tcPr>
          <w:p w:rsidR="00B32271" w:rsidRPr="00B81FA3" w:rsidRDefault="00B32271" w:rsidP="00B81FA3">
            <w:pPr>
              <w:suppressAutoHyphens/>
              <w:ind w:firstLine="115"/>
              <w:rPr>
                <w:rFonts w:eastAsia="Calibri"/>
                <w:sz w:val="22"/>
                <w:szCs w:val="22"/>
                <w:lang w:eastAsia="zh-CN"/>
              </w:rPr>
            </w:pPr>
            <w:r w:rsidRPr="00B81FA3">
              <w:rPr>
                <w:rFonts w:eastAsia="Calibri"/>
                <w:sz w:val="22"/>
                <w:szCs w:val="22"/>
                <w:lang w:eastAsia="zh-CN"/>
              </w:rPr>
              <w:t xml:space="preserve">Т. А. Шорыгина </w:t>
            </w:r>
          </w:p>
        </w:tc>
      </w:tr>
      <w:tr w:rsidR="00B32271" w:rsidRPr="00B81FA3" w:rsidTr="00B81FA3">
        <w:tc>
          <w:tcPr>
            <w:tcW w:w="566" w:type="dxa"/>
          </w:tcPr>
          <w:p w:rsidR="00B32271" w:rsidRPr="00B81FA3" w:rsidRDefault="00623036" w:rsidP="00B81FA3">
            <w:pPr>
              <w:suppressAutoHyphens/>
              <w:ind w:firstLine="25"/>
              <w:rPr>
                <w:rFonts w:eastAsia="Calibri"/>
                <w:bCs/>
                <w:sz w:val="22"/>
                <w:szCs w:val="22"/>
                <w:lang w:eastAsia="zh-CN"/>
              </w:rPr>
            </w:pPr>
            <w:r>
              <w:rPr>
                <w:rFonts w:eastAsia="Calibri"/>
                <w:bCs/>
                <w:sz w:val="22"/>
                <w:szCs w:val="22"/>
                <w:lang w:eastAsia="zh-CN"/>
              </w:rPr>
              <w:t>9</w:t>
            </w:r>
          </w:p>
        </w:tc>
        <w:tc>
          <w:tcPr>
            <w:tcW w:w="7514" w:type="dxa"/>
          </w:tcPr>
          <w:p w:rsidR="00B32271" w:rsidRPr="00B81FA3" w:rsidRDefault="00B32271" w:rsidP="00B81FA3">
            <w:pPr>
              <w:suppressAutoHyphens/>
              <w:ind w:firstLine="0"/>
              <w:rPr>
                <w:rFonts w:eastAsia="Calibri"/>
                <w:sz w:val="22"/>
                <w:szCs w:val="22"/>
                <w:lang w:eastAsia="zh-CN"/>
              </w:rPr>
            </w:pPr>
            <w:r w:rsidRPr="00B81FA3">
              <w:rPr>
                <w:rFonts w:eastAsia="Calibri"/>
                <w:sz w:val="22"/>
                <w:szCs w:val="22"/>
                <w:lang w:eastAsia="zh-CN"/>
              </w:rPr>
              <w:t>Игры, которые лечат. Для детей от 5 до 7 лет</w:t>
            </w:r>
          </w:p>
        </w:tc>
        <w:tc>
          <w:tcPr>
            <w:tcW w:w="2218" w:type="dxa"/>
          </w:tcPr>
          <w:p w:rsidR="00B32271" w:rsidRPr="00B81FA3" w:rsidRDefault="00B32271" w:rsidP="00B81FA3">
            <w:pPr>
              <w:suppressAutoHyphens/>
              <w:ind w:firstLine="115"/>
              <w:rPr>
                <w:rFonts w:eastAsia="Calibri"/>
                <w:sz w:val="22"/>
                <w:szCs w:val="22"/>
                <w:lang w:eastAsia="zh-CN"/>
              </w:rPr>
            </w:pPr>
            <w:r w:rsidRPr="00B81FA3">
              <w:rPr>
                <w:rFonts w:eastAsia="Calibri"/>
                <w:sz w:val="22"/>
                <w:szCs w:val="22"/>
                <w:lang w:eastAsia="zh-CN"/>
              </w:rPr>
              <w:t xml:space="preserve">Е.А.Бабенкова </w:t>
            </w:r>
          </w:p>
          <w:p w:rsidR="00B32271" w:rsidRPr="00B81FA3" w:rsidRDefault="00B32271" w:rsidP="00B81FA3">
            <w:pPr>
              <w:suppressAutoHyphens/>
              <w:ind w:firstLine="115"/>
              <w:rPr>
                <w:rFonts w:eastAsia="Calibri"/>
                <w:sz w:val="22"/>
                <w:szCs w:val="22"/>
                <w:lang w:eastAsia="zh-CN"/>
              </w:rPr>
            </w:pPr>
            <w:r w:rsidRPr="00B81FA3">
              <w:rPr>
                <w:rFonts w:eastAsia="Calibri"/>
                <w:sz w:val="22"/>
                <w:szCs w:val="22"/>
                <w:lang w:eastAsia="zh-CN"/>
              </w:rPr>
              <w:t>О. М. Федоров</w:t>
            </w:r>
            <w:r w:rsidRPr="00B81FA3">
              <w:rPr>
                <w:rFonts w:eastAsia="Calibri"/>
                <w:sz w:val="22"/>
                <w:szCs w:val="22"/>
                <w:lang w:eastAsia="zh-CN"/>
              </w:rPr>
              <w:softHyphen/>
              <w:t xml:space="preserve">ская </w:t>
            </w:r>
          </w:p>
        </w:tc>
      </w:tr>
      <w:tr w:rsidR="00B32271" w:rsidRPr="00B81FA3" w:rsidTr="00B81FA3">
        <w:tc>
          <w:tcPr>
            <w:tcW w:w="566" w:type="dxa"/>
          </w:tcPr>
          <w:p w:rsidR="00B32271" w:rsidRPr="00A053AA" w:rsidRDefault="00623036" w:rsidP="00B81FA3">
            <w:pPr>
              <w:suppressAutoHyphens/>
              <w:ind w:firstLine="25"/>
              <w:rPr>
                <w:rFonts w:eastAsia="Calibri"/>
                <w:sz w:val="22"/>
                <w:szCs w:val="22"/>
                <w:lang w:eastAsia="zh-CN"/>
              </w:rPr>
            </w:pPr>
            <w:r w:rsidRPr="00A053AA">
              <w:rPr>
                <w:rFonts w:eastAsia="Calibri"/>
                <w:sz w:val="22"/>
                <w:szCs w:val="22"/>
                <w:lang w:eastAsia="zh-CN"/>
              </w:rPr>
              <w:t>10</w:t>
            </w:r>
          </w:p>
        </w:tc>
        <w:tc>
          <w:tcPr>
            <w:tcW w:w="7514" w:type="dxa"/>
          </w:tcPr>
          <w:p w:rsidR="00B32271" w:rsidRPr="00B81FA3" w:rsidRDefault="00B32271" w:rsidP="00B81FA3">
            <w:pPr>
              <w:suppressAutoHyphens/>
              <w:ind w:firstLine="0"/>
              <w:rPr>
                <w:rFonts w:eastAsia="Calibri"/>
                <w:sz w:val="22"/>
                <w:szCs w:val="22"/>
                <w:lang w:eastAsia="zh-CN"/>
              </w:rPr>
            </w:pPr>
            <w:r w:rsidRPr="00B81FA3">
              <w:rPr>
                <w:rFonts w:eastAsia="Calibri"/>
                <w:sz w:val="22"/>
                <w:szCs w:val="22"/>
                <w:lang w:eastAsia="zh-CN"/>
              </w:rPr>
              <w:t>Игры, которые лечат. Для детей от 3 до 5 лет</w:t>
            </w:r>
          </w:p>
        </w:tc>
        <w:tc>
          <w:tcPr>
            <w:tcW w:w="2218" w:type="dxa"/>
          </w:tcPr>
          <w:p w:rsidR="00B32271" w:rsidRPr="00B81FA3" w:rsidRDefault="00B32271" w:rsidP="00B81FA3">
            <w:pPr>
              <w:suppressAutoHyphens/>
              <w:ind w:firstLine="115"/>
              <w:rPr>
                <w:rFonts w:eastAsia="Calibri"/>
                <w:sz w:val="22"/>
                <w:szCs w:val="22"/>
                <w:lang w:eastAsia="zh-CN"/>
              </w:rPr>
            </w:pPr>
            <w:r w:rsidRPr="00B81FA3">
              <w:rPr>
                <w:rFonts w:eastAsia="Calibri"/>
                <w:sz w:val="22"/>
                <w:szCs w:val="22"/>
                <w:lang w:eastAsia="zh-CN"/>
              </w:rPr>
              <w:t xml:space="preserve">Е. А. Бабенкова  </w:t>
            </w:r>
          </w:p>
          <w:p w:rsidR="00B32271" w:rsidRPr="00B81FA3" w:rsidRDefault="00B32271" w:rsidP="00B81FA3">
            <w:pPr>
              <w:suppressAutoHyphens/>
              <w:ind w:firstLine="115"/>
              <w:rPr>
                <w:rFonts w:eastAsia="Calibri"/>
                <w:sz w:val="22"/>
                <w:szCs w:val="22"/>
                <w:lang w:eastAsia="zh-CN"/>
              </w:rPr>
            </w:pPr>
            <w:r w:rsidRPr="00B81FA3">
              <w:rPr>
                <w:rFonts w:eastAsia="Calibri"/>
                <w:sz w:val="22"/>
                <w:szCs w:val="22"/>
                <w:lang w:eastAsia="zh-CN"/>
              </w:rPr>
              <w:t>О. М. Федоров</w:t>
            </w:r>
            <w:r w:rsidRPr="00B81FA3">
              <w:rPr>
                <w:rFonts w:eastAsia="Calibri"/>
                <w:sz w:val="22"/>
                <w:szCs w:val="22"/>
                <w:lang w:eastAsia="zh-CN"/>
              </w:rPr>
              <w:softHyphen/>
              <w:t xml:space="preserve">ская </w:t>
            </w:r>
          </w:p>
        </w:tc>
      </w:tr>
      <w:tr w:rsidR="00A053AA" w:rsidRPr="00B81FA3" w:rsidTr="00B81FA3">
        <w:tc>
          <w:tcPr>
            <w:tcW w:w="566" w:type="dxa"/>
          </w:tcPr>
          <w:p w:rsidR="00A053AA" w:rsidRPr="00A053AA" w:rsidRDefault="00A053AA" w:rsidP="00A053AA">
            <w:pPr>
              <w:suppressAutoHyphens/>
              <w:ind w:firstLine="25"/>
              <w:rPr>
                <w:rFonts w:eastAsia="Calibri"/>
                <w:sz w:val="22"/>
                <w:szCs w:val="22"/>
                <w:lang w:eastAsia="zh-CN"/>
              </w:rPr>
            </w:pPr>
            <w:r w:rsidRPr="00A053AA">
              <w:rPr>
                <w:rFonts w:eastAsia="Calibri"/>
                <w:sz w:val="22"/>
                <w:szCs w:val="22"/>
                <w:lang w:eastAsia="zh-CN"/>
              </w:rPr>
              <w:t>11</w:t>
            </w:r>
          </w:p>
        </w:tc>
        <w:tc>
          <w:tcPr>
            <w:tcW w:w="7514" w:type="dxa"/>
          </w:tcPr>
          <w:p w:rsidR="00A053AA" w:rsidRPr="00A053AA" w:rsidRDefault="00A053AA" w:rsidP="00A053AA">
            <w:pPr>
              <w:suppressAutoHyphens/>
              <w:ind w:firstLine="0"/>
              <w:rPr>
                <w:rFonts w:eastAsia="Calibri"/>
                <w:sz w:val="22"/>
                <w:szCs w:val="22"/>
                <w:lang w:eastAsia="zh-CN"/>
              </w:rPr>
            </w:pPr>
            <w:r w:rsidRPr="00A053AA">
              <w:rPr>
                <w:rFonts w:eastAsia="Calibri"/>
                <w:sz w:val="22"/>
                <w:szCs w:val="22"/>
                <w:lang w:eastAsia="zh-CN"/>
              </w:rPr>
              <w:t>Прогулки в детском саду (по возрастам)</w:t>
            </w:r>
          </w:p>
        </w:tc>
        <w:tc>
          <w:tcPr>
            <w:tcW w:w="2218" w:type="dxa"/>
          </w:tcPr>
          <w:p w:rsidR="00A053AA" w:rsidRPr="00A053AA" w:rsidRDefault="00A053AA" w:rsidP="00A053AA">
            <w:pPr>
              <w:suppressAutoHyphens/>
              <w:ind w:firstLine="115"/>
              <w:rPr>
                <w:rFonts w:eastAsia="Calibri"/>
                <w:sz w:val="22"/>
                <w:szCs w:val="22"/>
                <w:lang w:eastAsia="zh-CN"/>
              </w:rPr>
            </w:pPr>
            <w:r w:rsidRPr="00A053AA">
              <w:rPr>
                <w:rFonts w:eastAsia="Calibri"/>
                <w:sz w:val="22"/>
                <w:szCs w:val="22"/>
                <w:lang w:eastAsia="zh-CN"/>
              </w:rPr>
              <w:t>И.В.Кравченко</w:t>
            </w:r>
          </w:p>
        </w:tc>
      </w:tr>
      <w:tr w:rsidR="00A053AA" w:rsidRPr="00B81FA3" w:rsidTr="00B81FA3">
        <w:tc>
          <w:tcPr>
            <w:tcW w:w="10298" w:type="dxa"/>
            <w:gridSpan w:val="3"/>
          </w:tcPr>
          <w:p w:rsidR="00A053AA" w:rsidRDefault="00A053AA" w:rsidP="00A053AA">
            <w:pPr>
              <w:suppressAutoHyphens/>
              <w:ind w:firstLine="115"/>
              <w:rPr>
                <w:rFonts w:eastAsia="Calibri"/>
                <w:b/>
                <w:bCs/>
                <w:sz w:val="22"/>
                <w:szCs w:val="22"/>
                <w:shd w:val="clear" w:color="auto" w:fill="FFFFFF"/>
                <w:lang w:eastAsia="zh-CN"/>
              </w:rPr>
            </w:pPr>
            <w:r w:rsidRPr="00B81FA3">
              <w:rPr>
                <w:rFonts w:eastAsia="Calibri"/>
                <w:bCs/>
                <w:sz w:val="22"/>
                <w:szCs w:val="22"/>
                <w:shd w:val="clear" w:color="auto" w:fill="FFFFFF"/>
                <w:lang w:eastAsia="zh-CN"/>
              </w:rPr>
              <w:t xml:space="preserve">                                            </w:t>
            </w:r>
            <w:r w:rsidRPr="00B81FA3">
              <w:rPr>
                <w:rFonts w:eastAsia="Calibri"/>
                <w:b/>
                <w:bCs/>
                <w:sz w:val="22"/>
                <w:szCs w:val="22"/>
                <w:shd w:val="clear" w:color="auto" w:fill="FFFFFF"/>
                <w:lang w:eastAsia="zh-CN"/>
              </w:rPr>
              <w:t>Тематический модуль «Физическая культура»</w:t>
            </w:r>
          </w:p>
          <w:p w:rsidR="00A053AA" w:rsidRPr="00B81FA3" w:rsidRDefault="00A053AA" w:rsidP="00A053AA">
            <w:pPr>
              <w:suppressAutoHyphens/>
              <w:ind w:firstLine="115"/>
              <w:rPr>
                <w:rFonts w:eastAsia="Calibri"/>
                <w:b/>
                <w:bCs/>
                <w:sz w:val="22"/>
                <w:szCs w:val="22"/>
                <w:lang w:eastAsia="zh-CN"/>
              </w:rPr>
            </w:pPr>
          </w:p>
        </w:tc>
      </w:tr>
      <w:tr w:rsidR="00A053AA" w:rsidRPr="00B81FA3" w:rsidTr="00B81FA3">
        <w:tc>
          <w:tcPr>
            <w:tcW w:w="566" w:type="dxa"/>
          </w:tcPr>
          <w:p w:rsidR="00A053AA" w:rsidRPr="00A053AA" w:rsidRDefault="00A053AA" w:rsidP="00A053AA">
            <w:pPr>
              <w:suppressAutoHyphens/>
              <w:ind w:firstLine="0"/>
              <w:rPr>
                <w:rFonts w:eastAsia="Calibri"/>
                <w:sz w:val="22"/>
                <w:szCs w:val="22"/>
                <w:lang w:eastAsia="zh-CN"/>
              </w:rPr>
            </w:pPr>
            <w:r>
              <w:rPr>
                <w:rFonts w:eastAsia="Calibri"/>
                <w:sz w:val="22"/>
                <w:szCs w:val="22"/>
                <w:lang w:eastAsia="zh-CN"/>
              </w:rPr>
              <w:t>1</w:t>
            </w:r>
          </w:p>
        </w:tc>
        <w:tc>
          <w:tcPr>
            <w:tcW w:w="7514" w:type="dxa"/>
          </w:tcPr>
          <w:p w:rsidR="00A053AA" w:rsidRPr="00B81FA3" w:rsidRDefault="00A053AA" w:rsidP="00A053AA">
            <w:pPr>
              <w:suppressAutoHyphens/>
              <w:ind w:firstLine="0"/>
              <w:rPr>
                <w:rFonts w:eastAsia="Calibri"/>
                <w:sz w:val="22"/>
                <w:szCs w:val="22"/>
                <w:lang w:eastAsia="zh-CN"/>
              </w:rPr>
            </w:pPr>
            <w:r w:rsidRPr="00B81FA3">
              <w:rPr>
                <w:rFonts w:eastAsia="Calibri"/>
                <w:sz w:val="22"/>
                <w:szCs w:val="22"/>
                <w:lang w:eastAsia="zh-CN"/>
              </w:rPr>
              <w:t>Занятия по физкультуре с детьми 3—7 лет. Планирование и конспекты</w:t>
            </w:r>
          </w:p>
        </w:tc>
        <w:tc>
          <w:tcPr>
            <w:tcW w:w="2218" w:type="dxa"/>
          </w:tcPr>
          <w:p w:rsidR="00A053AA" w:rsidRPr="00B81FA3" w:rsidRDefault="00A053AA" w:rsidP="00A053AA">
            <w:pPr>
              <w:suppressAutoHyphens/>
              <w:ind w:firstLine="0"/>
              <w:rPr>
                <w:rFonts w:eastAsia="Calibri"/>
                <w:sz w:val="22"/>
                <w:szCs w:val="22"/>
                <w:lang w:eastAsia="zh-CN"/>
              </w:rPr>
            </w:pPr>
            <w:r w:rsidRPr="00B81FA3">
              <w:rPr>
                <w:rFonts w:eastAsia="Calibri"/>
                <w:sz w:val="22"/>
                <w:szCs w:val="22"/>
                <w:lang w:eastAsia="zh-CN"/>
              </w:rPr>
              <w:t xml:space="preserve">Е. Н. Вареник </w:t>
            </w:r>
          </w:p>
        </w:tc>
      </w:tr>
      <w:tr w:rsidR="00A053AA" w:rsidRPr="00B81FA3" w:rsidTr="00B81FA3">
        <w:tc>
          <w:tcPr>
            <w:tcW w:w="566" w:type="dxa"/>
          </w:tcPr>
          <w:p w:rsidR="00A053AA" w:rsidRPr="00A053AA" w:rsidRDefault="00A053AA" w:rsidP="00A053AA">
            <w:pPr>
              <w:suppressAutoHyphens/>
              <w:ind w:firstLine="0"/>
              <w:rPr>
                <w:rFonts w:eastAsia="Calibri"/>
                <w:sz w:val="22"/>
                <w:szCs w:val="22"/>
                <w:lang w:eastAsia="zh-CN"/>
              </w:rPr>
            </w:pPr>
            <w:r>
              <w:rPr>
                <w:rFonts w:eastAsia="Calibri"/>
                <w:sz w:val="22"/>
                <w:szCs w:val="22"/>
                <w:lang w:eastAsia="zh-CN"/>
              </w:rPr>
              <w:t>2</w:t>
            </w:r>
          </w:p>
        </w:tc>
        <w:tc>
          <w:tcPr>
            <w:tcW w:w="7514" w:type="dxa"/>
          </w:tcPr>
          <w:p w:rsidR="00A053AA" w:rsidRPr="00B81FA3" w:rsidRDefault="00A053AA" w:rsidP="00A053AA">
            <w:pPr>
              <w:suppressAutoHyphens/>
              <w:ind w:firstLine="0"/>
              <w:rPr>
                <w:rFonts w:eastAsia="Calibri"/>
                <w:sz w:val="22"/>
                <w:szCs w:val="22"/>
                <w:lang w:eastAsia="zh-CN"/>
              </w:rPr>
            </w:pPr>
            <w:r w:rsidRPr="00B81FA3">
              <w:rPr>
                <w:rFonts w:eastAsia="Calibri"/>
                <w:sz w:val="22"/>
                <w:szCs w:val="22"/>
                <w:lang w:eastAsia="zh-CN"/>
              </w:rPr>
              <w:t>Нескучная гимнастика. Тематиче</w:t>
            </w:r>
            <w:r w:rsidRPr="00B81FA3">
              <w:rPr>
                <w:rFonts w:eastAsia="Calibri"/>
                <w:sz w:val="22"/>
                <w:szCs w:val="22"/>
                <w:lang w:eastAsia="zh-CN"/>
              </w:rPr>
              <w:softHyphen/>
              <w:t>ская утренняя зарядка для детей 5—7 лет</w:t>
            </w:r>
          </w:p>
        </w:tc>
        <w:tc>
          <w:tcPr>
            <w:tcW w:w="2218" w:type="dxa"/>
          </w:tcPr>
          <w:p w:rsidR="00A053AA" w:rsidRPr="00B81FA3" w:rsidRDefault="00A053AA" w:rsidP="00A053AA">
            <w:pPr>
              <w:suppressAutoHyphens/>
              <w:ind w:firstLine="0"/>
              <w:rPr>
                <w:rFonts w:eastAsia="Calibri"/>
                <w:sz w:val="22"/>
                <w:szCs w:val="22"/>
                <w:lang w:eastAsia="zh-CN"/>
              </w:rPr>
            </w:pPr>
            <w:r w:rsidRPr="00B81FA3">
              <w:rPr>
                <w:rFonts w:eastAsia="Calibri"/>
                <w:sz w:val="22"/>
                <w:szCs w:val="22"/>
                <w:lang w:eastAsia="zh-CN"/>
              </w:rPr>
              <w:t xml:space="preserve">Е. А. Алябьева </w:t>
            </w:r>
          </w:p>
        </w:tc>
      </w:tr>
      <w:tr w:rsidR="00A053AA" w:rsidRPr="00B81FA3" w:rsidTr="00B81FA3">
        <w:tc>
          <w:tcPr>
            <w:tcW w:w="566" w:type="dxa"/>
          </w:tcPr>
          <w:p w:rsidR="00A053AA" w:rsidRPr="00A053AA" w:rsidRDefault="00A053AA" w:rsidP="00A053AA">
            <w:pPr>
              <w:suppressAutoHyphens/>
              <w:ind w:firstLine="0"/>
              <w:rPr>
                <w:rFonts w:eastAsia="Calibri"/>
                <w:sz w:val="22"/>
                <w:szCs w:val="22"/>
                <w:lang w:eastAsia="zh-CN"/>
              </w:rPr>
            </w:pPr>
            <w:r>
              <w:rPr>
                <w:rFonts w:eastAsia="Calibri"/>
                <w:sz w:val="22"/>
                <w:szCs w:val="22"/>
                <w:lang w:eastAsia="zh-CN"/>
              </w:rPr>
              <w:t>3</w:t>
            </w:r>
          </w:p>
        </w:tc>
        <w:tc>
          <w:tcPr>
            <w:tcW w:w="7514" w:type="dxa"/>
          </w:tcPr>
          <w:p w:rsidR="00A053AA" w:rsidRPr="00B81FA3" w:rsidRDefault="00A053AA" w:rsidP="00A053AA">
            <w:pPr>
              <w:suppressAutoHyphens/>
              <w:ind w:firstLine="0"/>
              <w:rPr>
                <w:rFonts w:eastAsia="Calibri"/>
                <w:sz w:val="22"/>
                <w:szCs w:val="22"/>
                <w:lang w:eastAsia="zh-CN"/>
              </w:rPr>
            </w:pPr>
            <w:r w:rsidRPr="00B81FA3">
              <w:rPr>
                <w:rFonts w:eastAsia="Calibri"/>
                <w:sz w:val="22"/>
                <w:szCs w:val="22"/>
                <w:lang w:eastAsia="zh-CN"/>
              </w:rPr>
              <w:t>Физкультурные сюжетные занятия с детьми 3—4 лет</w:t>
            </w:r>
          </w:p>
        </w:tc>
        <w:tc>
          <w:tcPr>
            <w:tcW w:w="2218" w:type="dxa"/>
          </w:tcPr>
          <w:p w:rsidR="00A053AA" w:rsidRPr="00B81FA3" w:rsidRDefault="00A053AA" w:rsidP="00A053AA">
            <w:pPr>
              <w:suppressAutoHyphens/>
              <w:ind w:firstLine="0"/>
              <w:rPr>
                <w:rFonts w:eastAsia="Calibri"/>
                <w:sz w:val="22"/>
                <w:szCs w:val="22"/>
                <w:lang w:eastAsia="zh-CN"/>
              </w:rPr>
            </w:pPr>
            <w:r w:rsidRPr="00B81FA3">
              <w:rPr>
                <w:rFonts w:eastAsia="Calibri"/>
                <w:sz w:val="22"/>
                <w:szCs w:val="22"/>
                <w:lang w:eastAsia="zh-CN"/>
              </w:rPr>
              <w:t xml:space="preserve">В. И. Анферова </w:t>
            </w:r>
          </w:p>
        </w:tc>
      </w:tr>
      <w:tr w:rsidR="00A053AA" w:rsidRPr="00B81FA3" w:rsidTr="00B81FA3">
        <w:tc>
          <w:tcPr>
            <w:tcW w:w="566" w:type="dxa"/>
          </w:tcPr>
          <w:p w:rsidR="00A053AA" w:rsidRPr="00A053AA" w:rsidRDefault="00A053AA" w:rsidP="00A053AA">
            <w:pPr>
              <w:suppressAutoHyphens/>
              <w:ind w:firstLine="0"/>
              <w:rPr>
                <w:rFonts w:eastAsia="Calibri"/>
                <w:sz w:val="22"/>
                <w:szCs w:val="22"/>
                <w:lang w:eastAsia="zh-CN"/>
              </w:rPr>
            </w:pPr>
            <w:r>
              <w:rPr>
                <w:rFonts w:eastAsia="Calibri"/>
                <w:sz w:val="22"/>
                <w:szCs w:val="22"/>
                <w:lang w:eastAsia="zh-CN"/>
              </w:rPr>
              <w:t>4</w:t>
            </w:r>
          </w:p>
        </w:tc>
        <w:tc>
          <w:tcPr>
            <w:tcW w:w="7514" w:type="dxa"/>
          </w:tcPr>
          <w:p w:rsidR="00A053AA" w:rsidRPr="00B81FA3" w:rsidRDefault="00A053AA" w:rsidP="00A053AA">
            <w:pPr>
              <w:suppressAutoHyphens/>
              <w:ind w:firstLine="0"/>
              <w:rPr>
                <w:rFonts w:eastAsia="Calibri"/>
                <w:sz w:val="22"/>
                <w:szCs w:val="22"/>
                <w:lang w:eastAsia="zh-CN"/>
              </w:rPr>
            </w:pPr>
            <w:r w:rsidRPr="00B81FA3">
              <w:rPr>
                <w:rFonts w:eastAsia="Calibri"/>
                <w:sz w:val="22"/>
                <w:szCs w:val="22"/>
                <w:lang w:eastAsia="zh-CN"/>
              </w:rPr>
              <w:t>Физкультурные сюжетные занятия с детьми 5—6 лет</w:t>
            </w:r>
          </w:p>
        </w:tc>
        <w:tc>
          <w:tcPr>
            <w:tcW w:w="2218" w:type="dxa"/>
          </w:tcPr>
          <w:p w:rsidR="00A053AA" w:rsidRPr="00B81FA3" w:rsidRDefault="00A053AA" w:rsidP="00A053AA">
            <w:pPr>
              <w:suppressAutoHyphens/>
              <w:ind w:firstLine="0"/>
              <w:rPr>
                <w:rFonts w:eastAsia="Calibri"/>
                <w:sz w:val="22"/>
                <w:szCs w:val="22"/>
                <w:lang w:eastAsia="zh-CN"/>
              </w:rPr>
            </w:pPr>
            <w:r w:rsidRPr="00B81FA3">
              <w:rPr>
                <w:rFonts w:eastAsia="Calibri"/>
                <w:sz w:val="22"/>
                <w:szCs w:val="22"/>
                <w:lang w:eastAsia="zh-CN"/>
              </w:rPr>
              <w:t xml:space="preserve">М. Ю. Картушина </w:t>
            </w:r>
          </w:p>
        </w:tc>
      </w:tr>
      <w:tr w:rsidR="00A053AA" w:rsidRPr="00B81FA3" w:rsidTr="00B81FA3">
        <w:tc>
          <w:tcPr>
            <w:tcW w:w="566" w:type="dxa"/>
          </w:tcPr>
          <w:p w:rsidR="00A053AA" w:rsidRPr="00A053AA" w:rsidRDefault="00A053AA" w:rsidP="00A053AA">
            <w:pPr>
              <w:suppressAutoHyphens/>
              <w:ind w:firstLine="0"/>
              <w:rPr>
                <w:rFonts w:eastAsia="Calibri"/>
                <w:sz w:val="22"/>
                <w:szCs w:val="22"/>
                <w:lang w:eastAsia="zh-CN"/>
              </w:rPr>
            </w:pPr>
            <w:r>
              <w:rPr>
                <w:rFonts w:eastAsia="Calibri"/>
                <w:sz w:val="22"/>
                <w:szCs w:val="22"/>
                <w:lang w:eastAsia="zh-CN"/>
              </w:rPr>
              <w:t>5</w:t>
            </w:r>
          </w:p>
        </w:tc>
        <w:tc>
          <w:tcPr>
            <w:tcW w:w="7514" w:type="dxa"/>
          </w:tcPr>
          <w:p w:rsidR="00A053AA" w:rsidRPr="00B81FA3" w:rsidRDefault="00A053AA" w:rsidP="00A053AA">
            <w:pPr>
              <w:suppressAutoHyphens/>
              <w:ind w:firstLine="0"/>
              <w:rPr>
                <w:rFonts w:eastAsia="Calibri"/>
                <w:sz w:val="22"/>
                <w:szCs w:val="22"/>
                <w:lang w:eastAsia="zh-CN"/>
              </w:rPr>
            </w:pPr>
            <w:r w:rsidRPr="00B81FA3">
              <w:rPr>
                <w:rFonts w:eastAsia="Calibri"/>
                <w:sz w:val="22"/>
                <w:szCs w:val="22"/>
                <w:lang w:eastAsia="zh-CN"/>
              </w:rPr>
              <w:t>Оздоровительные занятия с детьми 6—7 лет</w:t>
            </w:r>
          </w:p>
        </w:tc>
        <w:tc>
          <w:tcPr>
            <w:tcW w:w="2218" w:type="dxa"/>
          </w:tcPr>
          <w:p w:rsidR="00A053AA" w:rsidRPr="00B81FA3" w:rsidRDefault="00A053AA" w:rsidP="00A053AA">
            <w:pPr>
              <w:suppressAutoHyphens/>
              <w:ind w:firstLine="0"/>
              <w:rPr>
                <w:rFonts w:eastAsia="Calibri"/>
                <w:sz w:val="22"/>
                <w:szCs w:val="22"/>
                <w:lang w:eastAsia="zh-CN"/>
              </w:rPr>
            </w:pPr>
            <w:r w:rsidRPr="00B81FA3">
              <w:rPr>
                <w:rFonts w:eastAsia="Calibri"/>
                <w:sz w:val="22"/>
                <w:szCs w:val="22"/>
                <w:lang w:eastAsia="zh-CN"/>
              </w:rPr>
              <w:t xml:space="preserve">М. Ю. Картушина </w:t>
            </w:r>
          </w:p>
        </w:tc>
      </w:tr>
      <w:tr w:rsidR="00A053AA" w:rsidRPr="00B81FA3" w:rsidTr="00B81FA3">
        <w:tc>
          <w:tcPr>
            <w:tcW w:w="566" w:type="dxa"/>
          </w:tcPr>
          <w:p w:rsidR="00A053AA" w:rsidRPr="00A053AA" w:rsidRDefault="00A053AA" w:rsidP="00A053AA">
            <w:pPr>
              <w:suppressAutoHyphens/>
              <w:ind w:firstLine="0"/>
              <w:rPr>
                <w:rFonts w:eastAsia="Calibri"/>
                <w:sz w:val="22"/>
                <w:szCs w:val="22"/>
                <w:lang w:eastAsia="zh-CN"/>
              </w:rPr>
            </w:pPr>
            <w:r>
              <w:rPr>
                <w:rFonts w:eastAsia="Calibri"/>
                <w:sz w:val="22"/>
                <w:szCs w:val="22"/>
                <w:lang w:eastAsia="zh-CN"/>
              </w:rPr>
              <w:t>6</w:t>
            </w:r>
          </w:p>
        </w:tc>
        <w:tc>
          <w:tcPr>
            <w:tcW w:w="7514" w:type="dxa"/>
          </w:tcPr>
          <w:p w:rsidR="00A053AA" w:rsidRPr="00B81FA3" w:rsidRDefault="00A053AA" w:rsidP="00A053AA">
            <w:pPr>
              <w:suppressAutoHyphens/>
              <w:ind w:firstLine="0"/>
              <w:rPr>
                <w:rFonts w:eastAsia="Calibri"/>
                <w:sz w:val="22"/>
                <w:szCs w:val="22"/>
                <w:lang w:eastAsia="zh-CN"/>
              </w:rPr>
            </w:pPr>
            <w:r w:rsidRPr="00B81FA3">
              <w:rPr>
                <w:rFonts w:eastAsia="Calibri"/>
                <w:sz w:val="22"/>
                <w:szCs w:val="22"/>
                <w:lang w:eastAsia="zh-CN"/>
              </w:rPr>
              <w:t>Подвижные игры на прогулке</w:t>
            </w:r>
          </w:p>
        </w:tc>
        <w:tc>
          <w:tcPr>
            <w:tcW w:w="2218" w:type="dxa"/>
          </w:tcPr>
          <w:p w:rsidR="00A053AA" w:rsidRPr="00B81FA3" w:rsidRDefault="00A053AA" w:rsidP="00A053AA">
            <w:pPr>
              <w:suppressAutoHyphens/>
              <w:ind w:firstLine="0"/>
              <w:rPr>
                <w:rFonts w:eastAsia="Calibri"/>
                <w:sz w:val="22"/>
                <w:szCs w:val="22"/>
                <w:lang w:eastAsia="zh-CN"/>
              </w:rPr>
            </w:pPr>
            <w:r w:rsidRPr="00B81FA3">
              <w:rPr>
                <w:rFonts w:eastAsia="Calibri"/>
                <w:sz w:val="22"/>
                <w:szCs w:val="22"/>
                <w:lang w:eastAsia="zh-CN"/>
              </w:rPr>
              <w:t xml:space="preserve">Е. А. Бабенкова  </w:t>
            </w:r>
          </w:p>
        </w:tc>
      </w:tr>
      <w:tr w:rsidR="00A053AA" w:rsidRPr="00B81FA3" w:rsidTr="00B81FA3">
        <w:tc>
          <w:tcPr>
            <w:tcW w:w="566" w:type="dxa"/>
          </w:tcPr>
          <w:p w:rsidR="00A053AA" w:rsidRPr="00A053AA" w:rsidRDefault="00A053AA" w:rsidP="00A053AA">
            <w:pPr>
              <w:suppressAutoHyphens/>
              <w:ind w:firstLine="0"/>
              <w:rPr>
                <w:rFonts w:eastAsia="Calibri"/>
                <w:sz w:val="22"/>
                <w:szCs w:val="22"/>
                <w:lang w:eastAsia="zh-CN"/>
              </w:rPr>
            </w:pPr>
            <w:r>
              <w:rPr>
                <w:rFonts w:eastAsia="Calibri"/>
                <w:sz w:val="22"/>
                <w:szCs w:val="22"/>
                <w:lang w:eastAsia="zh-CN"/>
              </w:rPr>
              <w:t>7</w:t>
            </w:r>
          </w:p>
        </w:tc>
        <w:tc>
          <w:tcPr>
            <w:tcW w:w="7514" w:type="dxa"/>
          </w:tcPr>
          <w:p w:rsidR="00A053AA" w:rsidRPr="00B81FA3" w:rsidRDefault="00A053AA" w:rsidP="00A053AA">
            <w:pPr>
              <w:suppressAutoHyphens/>
              <w:ind w:firstLine="0"/>
              <w:rPr>
                <w:rFonts w:eastAsia="Calibri"/>
                <w:sz w:val="22"/>
                <w:szCs w:val="22"/>
                <w:lang w:eastAsia="zh-CN"/>
              </w:rPr>
            </w:pPr>
            <w:r w:rsidRPr="00B81FA3">
              <w:rPr>
                <w:rFonts w:eastAsia="Calibri"/>
                <w:sz w:val="22"/>
                <w:szCs w:val="22"/>
                <w:lang w:eastAsia="zh-CN"/>
              </w:rPr>
              <w:t>Занятия в бассейне с дошкольни</w:t>
            </w:r>
            <w:r w:rsidRPr="00B81FA3">
              <w:rPr>
                <w:rFonts w:eastAsia="Calibri"/>
                <w:sz w:val="22"/>
                <w:szCs w:val="22"/>
                <w:lang w:eastAsia="zh-CN"/>
              </w:rPr>
              <w:softHyphen/>
              <w:t>ками</w:t>
            </w:r>
          </w:p>
        </w:tc>
        <w:tc>
          <w:tcPr>
            <w:tcW w:w="2218" w:type="dxa"/>
          </w:tcPr>
          <w:p w:rsidR="00A053AA" w:rsidRPr="00B81FA3" w:rsidRDefault="00A053AA" w:rsidP="00A053AA">
            <w:pPr>
              <w:suppressAutoHyphens/>
              <w:ind w:firstLine="0"/>
              <w:rPr>
                <w:rFonts w:eastAsia="Calibri"/>
                <w:sz w:val="22"/>
                <w:szCs w:val="22"/>
                <w:lang w:eastAsia="zh-CN"/>
              </w:rPr>
            </w:pPr>
            <w:r w:rsidRPr="00B81FA3">
              <w:rPr>
                <w:rFonts w:eastAsia="Calibri"/>
                <w:sz w:val="22"/>
                <w:szCs w:val="22"/>
                <w:lang w:eastAsia="zh-CN"/>
              </w:rPr>
              <w:t xml:space="preserve">М. В. Рыбак </w:t>
            </w:r>
          </w:p>
        </w:tc>
      </w:tr>
      <w:tr w:rsidR="00A053AA" w:rsidRPr="00B81FA3" w:rsidTr="00B81FA3">
        <w:tc>
          <w:tcPr>
            <w:tcW w:w="566" w:type="dxa"/>
          </w:tcPr>
          <w:p w:rsidR="00A053AA" w:rsidRPr="00A053AA" w:rsidRDefault="00A053AA" w:rsidP="00A053AA">
            <w:pPr>
              <w:suppressAutoHyphens/>
              <w:ind w:firstLine="0"/>
              <w:rPr>
                <w:rFonts w:eastAsia="Calibri"/>
                <w:sz w:val="22"/>
                <w:szCs w:val="22"/>
                <w:lang w:eastAsia="zh-CN"/>
              </w:rPr>
            </w:pPr>
            <w:r>
              <w:rPr>
                <w:rFonts w:eastAsia="Calibri"/>
                <w:sz w:val="22"/>
                <w:szCs w:val="22"/>
                <w:lang w:eastAsia="zh-CN"/>
              </w:rPr>
              <w:t>8</w:t>
            </w:r>
          </w:p>
        </w:tc>
        <w:tc>
          <w:tcPr>
            <w:tcW w:w="7514" w:type="dxa"/>
          </w:tcPr>
          <w:p w:rsidR="00A053AA" w:rsidRPr="00B81FA3" w:rsidRDefault="00A053AA" w:rsidP="00A053AA">
            <w:pPr>
              <w:suppressAutoHyphens/>
              <w:ind w:firstLine="0"/>
              <w:rPr>
                <w:rFonts w:eastAsia="Calibri"/>
                <w:sz w:val="22"/>
                <w:szCs w:val="22"/>
                <w:lang w:eastAsia="zh-CN"/>
              </w:rPr>
            </w:pPr>
            <w:r w:rsidRPr="00B81FA3">
              <w:rPr>
                <w:rFonts w:eastAsia="Calibri"/>
                <w:sz w:val="22"/>
                <w:szCs w:val="22"/>
                <w:lang w:eastAsia="zh-CN"/>
              </w:rPr>
              <w:t>Занятия по физкультуре в детском саду. Игровой стретчинг</w:t>
            </w:r>
          </w:p>
        </w:tc>
        <w:tc>
          <w:tcPr>
            <w:tcW w:w="2218" w:type="dxa"/>
          </w:tcPr>
          <w:p w:rsidR="00A053AA" w:rsidRPr="00B81FA3" w:rsidRDefault="00A053AA" w:rsidP="00A053AA">
            <w:pPr>
              <w:suppressAutoHyphens/>
              <w:ind w:firstLine="0"/>
              <w:rPr>
                <w:rFonts w:eastAsia="Calibri"/>
                <w:sz w:val="22"/>
                <w:szCs w:val="22"/>
                <w:lang w:eastAsia="zh-CN"/>
              </w:rPr>
            </w:pPr>
            <w:r w:rsidRPr="00B81FA3">
              <w:rPr>
                <w:rFonts w:eastAsia="Calibri"/>
                <w:sz w:val="22"/>
                <w:szCs w:val="22"/>
                <w:lang w:eastAsia="zh-CN"/>
              </w:rPr>
              <w:t xml:space="preserve">Е. В. Сулим </w:t>
            </w:r>
          </w:p>
        </w:tc>
      </w:tr>
      <w:tr w:rsidR="00A053AA" w:rsidRPr="00B81FA3" w:rsidTr="00B81FA3">
        <w:tc>
          <w:tcPr>
            <w:tcW w:w="566" w:type="dxa"/>
          </w:tcPr>
          <w:p w:rsidR="00A053AA" w:rsidRPr="00A053AA" w:rsidRDefault="00A053AA" w:rsidP="00A053AA">
            <w:pPr>
              <w:suppressAutoHyphens/>
              <w:ind w:firstLine="0"/>
              <w:rPr>
                <w:rFonts w:eastAsia="Calibri"/>
                <w:sz w:val="22"/>
                <w:szCs w:val="22"/>
                <w:lang w:eastAsia="zh-CN"/>
              </w:rPr>
            </w:pPr>
            <w:r>
              <w:rPr>
                <w:rFonts w:eastAsia="Calibri"/>
                <w:sz w:val="22"/>
                <w:szCs w:val="22"/>
                <w:lang w:eastAsia="zh-CN"/>
              </w:rPr>
              <w:t>9</w:t>
            </w:r>
          </w:p>
        </w:tc>
        <w:tc>
          <w:tcPr>
            <w:tcW w:w="7514" w:type="dxa"/>
          </w:tcPr>
          <w:p w:rsidR="00A053AA" w:rsidRPr="00B81FA3" w:rsidRDefault="00A053AA" w:rsidP="00A053AA">
            <w:pPr>
              <w:suppressAutoHyphens/>
              <w:ind w:firstLine="0"/>
              <w:rPr>
                <w:rFonts w:eastAsia="Calibri"/>
                <w:sz w:val="22"/>
                <w:szCs w:val="22"/>
                <w:lang w:eastAsia="zh-CN"/>
              </w:rPr>
            </w:pPr>
            <w:r w:rsidRPr="00B81FA3">
              <w:rPr>
                <w:rFonts w:eastAsia="Calibri"/>
                <w:sz w:val="22"/>
                <w:szCs w:val="22"/>
                <w:lang w:eastAsia="zh-CN"/>
              </w:rPr>
              <w:t>Детский фитнес. Физкультурные занятия для детей 3—5 лет</w:t>
            </w:r>
          </w:p>
        </w:tc>
        <w:tc>
          <w:tcPr>
            <w:tcW w:w="2218" w:type="dxa"/>
          </w:tcPr>
          <w:p w:rsidR="00A053AA" w:rsidRPr="00B81FA3" w:rsidRDefault="00A053AA" w:rsidP="00A053AA">
            <w:pPr>
              <w:suppressAutoHyphens/>
              <w:ind w:firstLine="0"/>
              <w:rPr>
                <w:rFonts w:eastAsia="Calibri"/>
                <w:sz w:val="22"/>
                <w:szCs w:val="22"/>
                <w:lang w:eastAsia="zh-CN"/>
              </w:rPr>
            </w:pPr>
            <w:r w:rsidRPr="00B81FA3">
              <w:rPr>
                <w:rFonts w:eastAsia="Calibri"/>
                <w:sz w:val="22"/>
                <w:szCs w:val="22"/>
                <w:lang w:eastAsia="zh-CN"/>
              </w:rPr>
              <w:t xml:space="preserve">Е. В. Сулим </w:t>
            </w:r>
          </w:p>
        </w:tc>
      </w:tr>
      <w:tr w:rsidR="00A053AA" w:rsidRPr="00B81FA3" w:rsidTr="00B81FA3">
        <w:tc>
          <w:tcPr>
            <w:tcW w:w="566" w:type="dxa"/>
          </w:tcPr>
          <w:p w:rsidR="00A053AA" w:rsidRPr="00A053AA" w:rsidRDefault="00A053AA" w:rsidP="00A053AA">
            <w:pPr>
              <w:suppressAutoHyphens/>
              <w:ind w:firstLine="0"/>
              <w:rPr>
                <w:rFonts w:eastAsia="Calibri"/>
                <w:sz w:val="22"/>
                <w:szCs w:val="22"/>
                <w:lang w:eastAsia="zh-CN"/>
              </w:rPr>
            </w:pPr>
            <w:r>
              <w:rPr>
                <w:rFonts w:eastAsia="Calibri"/>
                <w:sz w:val="22"/>
                <w:szCs w:val="22"/>
                <w:lang w:eastAsia="zh-CN"/>
              </w:rPr>
              <w:t>10</w:t>
            </w:r>
          </w:p>
        </w:tc>
        <w:tc>
          <w:tcPr>
            <w:tcW w:w="7514" w:type="dxa"/>
          </w:tcPr>
          <w:p w:rsidR="00A053AA" w:rsidRPr="00B81FA3" w:rsidRDefault="00A053AA" w:rsidP="00A053AA">
            <w:pPr>
              <w:suppressAutoHyphens/>
              <w:ind w:firstLine="0"/>
              <w:rPr>
                <w:rFonts w:eastAsia="Calibri"/>
                <w:sz w:val="22"/>
                <w:szCs w:val="22"/>
                <w:lang w:eastAsia="zh-CN"/>
              </w:rPr>
            </w:pPr>
            <w:r w:rsidRPr="00B81FA3">
              <w:rPr>
                <w:rFonts w:eastAsia="Calibri"/>
                <w:sz w:val="22"/>
                <w:szCs w:val="22"/>
                <w:lang w:eastAsia="zh-CN"/>
              </w:rPr>
              <w:t>Спортивные праздники в детском саду</w:t>
            </w:r>
          </w:p>
        </w:tc>
        <w:tc>
          <w:tcPr>
            <w:tcW w:w="2218" w:type="dxa"/>
          </w:tcPr>
          <w:p w:rsidR="00A053AA" w:rsidRPr="00B81FA3" w:rsidRDefault="00A053AA" w:rsidP="00A053AA">
            <w:pPr>
              <w:suppressAutoHyphens/>
              <w:ind w:firstLine="0"/>
              <w:rPr>
                <w:rFonts w:eastAsia="Calibri"/>
                <w:sz w:val="22"/>
                <w:szCs w:val="22"/>
                <w:lang w:eastAsia="zh-CN"/>
              </w:rPr>
            </w:pPr>
            <w:r w:rsidRPr="00B81FA3">
              <w:rPr>
                <w:rFonts w:eastAsia="Calibri"/>
                <w:sz w:val="22"/>
                <w:szCs w:val="22"/>
                <w:lang w:eastAsia="zh-CN"/>
              </w:rPr>
              <w:t xml:space="preserve">Т. Е. Харченко </w:t>
            </w:r>
          </w:p>
        </w:tc>
      </w:tr>
      <w:tr w:rsidR="00A053AA" w:rsidRPr="00B81FA3" w:rsidTr="00B81FA3">
        <w:tc>
          <w:tcPr>
            <w:tcW w:w="566" w:type="dxa"/>
          </w:tcPr>
          <w:p w:rsidR="00A053AA" w:rsidRPr="00A053AA" w:rsidRDefault="00A053AA" w:rsidP="00A053AA">
            <w:pPr>
              <w:suppressAutoHyphens/>
              <w:ind w:firstLine="0"/>
              <w:rPr>
                <w:rFonts w:eastAsia="Calibri"/>
                <w:sz w:val="22"/>
                <w:szCs w:val="22"/>
                <w:lang w:eastAsia="zh-CN"/>
              </w:rPr>
            </w:pPr>
            <w:r>
              <w:rPr>
                <w:rFonts w:eastAsia="Calibri"/>
                <w:sz w:val="22"/>
                <w:szCs w:val="22"/>
                <w:lang w:eastAsia="zh-CN"/>
              </w:rPr>
              <w:t>11</w:t>
            </w:r>
          </w:p>
        </w:tc>
        <w:tc>
          <w:tcPr>
            <w:tcW w:w="7514" w:type="dxa"/>
          </w:tcPr>
          <w:p w:rsidR="00A053AA" w:rsidRPr="00B81FA3" w:rsidRDefault="00A053AA" w:rsidP="00A053AA">
            <w:pPr>
              <w:suppressAutoHyphens/>
              <w:ind w:firstLine="0"/>
              <w:rPr>
                <w:rFonts w:eastAsia="Calibri"/>
                <w:sz w:val="22"/>
                <w:szCs w:val="22"/>
                <w:lang w:eastAsia="zh-CN"/>
              </w:rPr>
            </w:pPr>
            <w:r w:rsidRPr="00B81FA3">
              <w:rPr>
                <w:rFonts w:eastAsia="Calibri"/>
                <w:sz w:val="22"/>
                <w:szCs w:val="22"/>
                <w:lang w:eastAsia="zh-CN"/>
              </w:rPr>
              <w:t>Сказки-подсказки. Спортивные сказки. Беседы с детьми о спорте и здоровье</w:t>
            </w:r>
          </w:p>
        </w:tc>
        <w:tc>
          <w:tcPr>
            <w:tcW w:w="2218" w:type="dxa"/>
          </w:tcPr>
          <w:p w:rsidR="00A053AA" w:rsidRPr="00B81FA3" w:rsidRDefault="00A053AA" w:rsidP="00A053AA">
            <w:pPr>
              <w:suppressAutoHyphens/>
              <w:ind w:firstLine="0"/>
              <w:rPr>
                <w:rFonts w:eastAsia="Calibri"/>
                <w:sz w:val="22"/>
                <w:szCs w:val="22"/>
                <w:lang w:eastAsia="zh-CN"/>
              </w:rPr>
            </w:pPr>
            <w:r w:rsidRPr="00B81FA3">
              <w:rPr>
                <w:rFonts w:eastAsia="Calibri"/>
                <w:sz w:val="22"/>
                <w:szCs w:val="22"/>
                <w:lang w:eastAsia="zh-CN"/>
              </w:rPr>
              <w:t xml:space="preserve">Т. А. Шорыгина </w:t>
            </w:r>
          </w:p>
        </w:tc>
      </w:tr>
      <w:tr w:rsidR="00A053AA" w:rsidRPr="00B81FA3" w:rsidTr="00B81FA3">
        <w:tc>
          <w:tcPr>
            <w:tcW w:w="566" w:type="dxa"/>
          </w:tcPr>
          <w:p w:rsidR="00A053AA" w:rsidRPr="00A053AA" w:rsidRDefault="00A053AA" w:rsidP="00A053AA">
            <w:pPr>
              <w:suppressAutoHyphens/>
              <w:ind w:firstLine="0"/>
              <w:rPr>
                <w:rFonts w:eastAsia="Calibri"/>
                <w:sz w:val="22"/>
                <w:szCs w:val="22"/>
                <w:lang w:eastAsia="zh-CN"/>
              </w:rPr>
            </w:pPr>
            <w:r>
              <w:rPr>
                <w:rFonts w:eastAsia="Calibri"/>
                <w:sz w:val="22"/>
                <w:szCs w:val="22"/>
                <w:lang w:eastAsia="zh-CN"/>
              </w:rPr>
              <w:t>12</w:t>
            </w:r>
          </w:p>
        </w:tc>
        <w:tc>
          <w:tcPr>
            <w:tcW w:w="7514" w:type="dxa"/>
          </w:tcPr>
          <w:p w:rsidR="00A053AA" w:rsidRPr="00A053AA" w:rsidRDefault="00A053AA" w:rsidP="00A053AA">
            <w:pPr>
              <w:ind w:firstLine="0"/>
              <w:rPr>
                <w:rFonts w:eastAsia="Calibri"/>
                <w:sz w:val="22"/>
                <w:szCs w:val="22"/>
                <w:lang w:eastAsia="zh-CN"/>
              </w:rPr>
            </w:pPr>
            <w:r w:rsidRPr="00A053AA">
              <w:rPr>
                <w:rFonts w:eastAsia="Calibri"/>
                <w:sz w:val="22"/>
                <w:szCs w:val="22"/>
                <w:lang w:eastAsia="zh-CN"/>
              </w:rPr>
              <w:t>Физическая культура для малышей</w:t>
            </w:r>
          </w:p>
        </w:tc>
        <w:tc>
          <w:tcPr>
            <w:tcW w:w="2218" w:type="dxa"/>
          </w:tcPr>
          <w:p w:rsidR="00A053AA" w:rsidRPr="00A053AA" w:rsidRDefault="00A053AA" w:rsidP="00A053AA">
            <w:pPr>
              <w:ind w:firstLine="0"/>
              <w:rPr>
                <w:rFonts w:eastAsia="Calibri"/>
                <w:sz w:val="22"/>
                <w:szCs w:val="22"/>
                <w:lang w:eastAsia="zh-CN"/>
              </w:rPr>
            </w:pPr>
            <w:r w:rsidRPr="00A053AA">
              <w:rPr>
                <w:rFonts w:eastAsia="Calibri"/>
                <w:sz w:val="22"/>
                <w:szCs w:val="22"/>
                <w:lang w:eastAsia="zh-CN"/>
              </w:rPr>
              <w:t>С.Я.Лайзане</w:t>
            </w:r>
          </w:p>
        </w:tc>
      </w:tr>
      <w:tr w:rsidR="00A053AA" w:rsidRPr="00B81FA3" w:rsidTr="00B81FA3">
        <w:tc>
          <w:tcPr>
            <w:tcW w:w="566" w:type="dxa"/>
          </w:tcPr>
          <w:p w:rsidR="00A053AA" w:rsidRPr="00A053AA" w:rsidRDefault="00A053AA" w:rsidP="00A053AA">
            <w:pPr>
              <w:suppressAutoHyphens/>
              <w:ind w:firstLine="0"/>
              <w:rPr>
                <w:rFonts w:eastAsia="Calibri"/>
                <w:sz w:val="22"/>
                <w:szCs w:val="22"/>
                <w:lang w:eastAsia="zh-CN"/>
              </w:rPr>
            </w:pPr>
            <w:r>
              <w:rPr>
                <w:rFonts w:eastAsia="Calibri"/>
                <w:sz w:val="22"/>
                <w:szCs w:val="22"/>
                <w:lang w:eastAsia="zh-CN"/>
              </w:rPr>
              <w:t>13</w:t>
            </w:r>
          </w:p>
        </w:tc>
        <w:tc>
          <w:tcPr>
            <w:tcW w:w="7514" w:type="dxa"/>
          </w:tcPr>
          <w:p w:rsidR="00A053AA" w:rsidRPr="00A053AA" w:rsidRDefault="00A053AA" w:rsidP="00A053AA">
            <w:pPr>
              <w:ind w:firstLine="0"/>
              <w:rPr>
                <w:rFonts w:eastAsia="Calibri"/>
                <w:sz w:val="22"/>
                <w:szCs w:val="22"/>
                <w:lang w:eastAsia="zh-CN"/>
              </w:rPr>
            </w:pPr>
            <w:r w:rsidRPr="00A053AA">
              <w:rPr>
                <w:rFonts w:eastAsia="Calibri"/>
                <w:sz w:val="22"/>
                <w:szCs w:val="22"/>
                <w:lang w:eastAsia="zh-CN"/>
              </w:rPr>
              <w:t>На зарядку солнышко поднимает нас! (утренняя зарядка в группах раннего возраста)</w:t>
            </w:r>
          </w:p>
        </w:tc>
        <w:tc>
          <w:tcPr>
            <w:tcW w:w="2218" w:type="dxa"/>
          </w:tcPr>
          <w:p w:rsidR="00A053AA" w:rsidRPr="00A053AA" w:rsidRDefault="00A053AA" w:rsidP="00A053AA">
            <w:pPr>
              <w:ind w:firstLine="0"/>
              <w:rPr>
                <w:rFonts w:eastAsia="Calibri"/>
                <w:sz w:val="22"/>
                <w:szCs w:val="22"/>
                <w:lang w:eastAsia="zh-CN"/>
              </w:rPr>
            </w:pPr>
            <w:r w:rsidRPr="00A053AA">
              <w:rPr>
                <w:rFonts w:eastAsia="Calibri"/>
                <w:sz w:val="22"/>
                <w:szCs w:val="22"/>
                <w:lang w:eastAsia="zh-CN"/>
              </w:rPr>
              <w:t>С.Б.Шарманова</w:t>
            </w:r>
          </w:p>
        </w:tc>
      </w:tr>
      <w:tr w:rsidR="00A053AA" w:rsidRPr="00B81FA3" w:rsidTr="00B81FA3">
        <w:tc>
          <w:tcPr>
            <w:tcW w:w="566" w:type="dxa"/>
          </w:tcPr>
          <w:p w:rsidR="00A053AA" w:rsidRPr="00A053AA" w:rsidRDefault="00A053AA" w:rsidP="00A053AA">
            <w:pPr>
              <w:suppressAutoHyphens/>
              <w:ind w:firstLine="0"/>
              <w:rPr>
                <w:rFonts w:eastAsia="Calibri"/>
                <w:sz w:val="22"/>
                <w:szCs w:val="22"/>
                <w:lang w:eastAsia="zh-CN"/>
              </w:rPr>
            </w:pPr>
            <w:r>
              <w:rPr>
                <w:rFonts w:eastAsia="Calibri"/>
                <w:sz w:val="22"/>
                <w:szCs w:val="22"/>
                <w:lang w:eastAsia="zh-CN"/>
              </w:rPr>
              <w:t>14</w:t>
            </w:r>
          </w:p>
        </w:tc>
        <w:tc>
          <w:tcPr>
            <w:tcW w:w="7514" w:type="dxa"/>
          </w:tcPr>
          <w:p w:rsidR="00A053AA" w:rsidRPr="00A053AA" w:rsidRDefault="00A053AA" w:rsidP="00A053AA">
            <w:pPr>
              <w:ind w:firstLine="0"/>
              <w:rPr>
                <w:rFonts w:eastAsia="Calibri"/>
                <w:sz w:val="22"/>
                <w:szCs w:val="22"/>
                <w:lang w:eastAsia="zh-CN"/>
              </w:rPr>
            </w:pPr>
            <w:r w:rsidRPr="00A053AA">
              <w:rPr>
                <w:rFonts w:eastAsia="Calibri"/>
                <w:sz w:val="22"/>
                <w:szCs w:val="22"/>
                <w:lang w:eastAsia="zh-CN"/>
              </w:rPr>
              <w:t>Физические занятия в детском саду (по возрастам)</w:t>
            </w:r>
          </w:p>
        </w:tc>
        <w:tc>
          <w:tcPr>
            <w:tcW w:w="2218" w:type="dxa"/>
          </w:tcPr>
          <w:p w:rsidR="00A053AA" w:rsidRPr="00A053AA" w:rsidRDefault="00A053AA" w:rsidP="00A053AA">
            <w:pPr>
              <w:ind w:firstLine="0"/>
              <w:rPr>
                <w:rFonts w:eastAsia="Calibri"/>
                <w:sz w:val="22"/>
                <w:szCs w:val="22"/>
                <w:lang w:eastAsia="zh-CN"/>
              </w:rPr>
            </w:pPr>
            <w:r w:rsidRPr="00A053AA">
              <w:rPr>
                <w:rFonts w:eastAsia="Calibri"/>
                <w:sz w:val="22"/>
                <w:szCs w:val="22"/>
                <w:lang w:eastAsia="zh-CN"/>
              </w:rPr>
              <w:t>Л.И. Пензулаева</w:t>
            </w:r>
          </w:p>
        </w:tc>
      </w:tr>
    </w:tbl>
    <w:p w:rsidR="00B32271" w:rsidRPr="00D30A13" w:rsidRDefault="00B32271" w:rsidP="00B32271"/>
    <w:p w:rsidR="0073209C" w:rsidRPr="00236175" w:rsidRDefault="0073209C" w:rsidP="0073209C">
      <w:pPr>
        <w:ind w:left="850" w:right="-1"/>
        <w:rPr>
          <w:b/>
          <w:bCs/>
          <w:sz w:val="24"/>
        </w:rPr>
      </w:pPr>
      <w:r w:rsidRPr="0073209C">
        <w:rPr>
          <w:bCs/>
          <w:i/>
          <w:sz w:val="24"/>
        </w:rPr>
        <w:t>Таблица 1</w:t>
      </w:r>
      <w:r>
        <w:rPr>
          <w:bCs/>
          <w:i/>
          <w:sz w:val="24"/>
        </w:rPr>
        <w:t>7</w:t>
      </w:r>
      <w:r w:rsidRPr="0073209C">
        <w:rPr>
          <w:bCs/>
          <w:i/>
          <w:sz w:val="24"/>
        </w:rPr>
        <w:t>.</w:t>
      </w:r>
      <w:r w:rsidRPr="00236175">
        <w:rPr>
          <w:b/>
          <w:bCs/>
          <w:sz w:val="24"/>
        </w:rPr>
        <w:t xml:space="preserve"> </w:t>
      </w:r>
      <w:r w:rsidRPr="0073209C">
        <w:rPr>
          <w:bCs/>
          <w:sz w:val="24"/>
        </w:rPr>
        <w:t>Обеспеченность учебно-методическим комплексом части Программы, формируемой участниками образовательных отношений</w:t>
      </w:r>
    </w:p>
    <w:tbl>
      <w:tblPr>
        <w:tblW w:w="1006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977"/>
        <w:gridCol w:w="8087"/>
      </w:tblGrid>
      <w:tr w:rsidR="0073209C" w:rsidRPr="00236175" w:rsidTr="003C6410">
        <w:trPr>
          <w:trHeight w:val="642"/>
          <w:jc w:val="center"/>
        </w:trPr>
        <w:tc>
          <w:tcPr>
            <w:tcW w:w="1977" w:type="dxa"/>
          </w:tcPr>
          <w:p w:rsidR="0073209C" w:rsidRPr="00236175" w:rsidRDefault="0073209C" w:rsidP="003C6410">
            <w:pPr>
              <w:ind w:left="54" w:right="-1" w:firstLine="0"/>
              <w:rPr>
                <w:bCs/>
                <w:szCs w:val="22"/>
              </w:rPr>
            </w:pPr>
            <w:r w:rsidRPr="00236175">
              <w:rPr>
                <w:bCs/>
                <w:szCs w:val="22"/>
              </w:rPr>
              <w:t>Образовательная</w:t>
            </w:r>
          </w:p>
          <w:p w:rsidR="0073209C" w:rsidRPr="00236175" w:rsidRDefault="0073209C" w:rsidP="003C6410">
            <w:pPr>
              <w:ind w:left="54" w:right="-1" w:firstLine="0"/>
              <w:rPr>
                <w:bCs/>
                <w:szCs w:val="22"/>
              </w:rPr>
            </w:pPr>
            <w:r w:rsidRPr="00236175">
              <w:rPr>
                <w:bCs/>
                <w:szCs w:val="22"/>
              </w:rPr>
              <w:t>область</w:t>
            </w:r>
          </w:p>
        </w:tc>
        <w:tc>
          <w:tcPr>
            <w:tcW w:w="8087" w:type="dxa"/>
          </w:tcPr>
          <w:p w:rsidR="0073209C" w:rsidRPr="00236175" w:rsidRDefault="0073209C" w:rsidP="003C6410">
            <w:pPr>
              <w:ind w:left="850" w:right="-1"/>
              <w:rPr>
                <w:bCs/>
                <w:i/>
                <w:szCs w:val="22"/>
              </w:rPr>
            </w:pPr>
            <w:r w:rsidRPr="00236175">
              <w:rPr>
                <w:bCs/>
                <w:i/>
                <w:szCs w:val="22"/>
              </w:rPr>
              <w:t>Парциальные программы и методические пособия</w:t>
            </w:r>
          </w:p>
        </w:tc>
      </w:tr>
      <w:tr w:rsidR="0073209C" w:rsidRPr="00236175" w:rsidTr="003C6410">
        <w:trPr>
          <w:trHeight w:val="3039"/>
          <w:jc w:val="center"/>
        </w:trPr>
        <w:tc>
          <w:tcPr>
            <w:tcW w:w="1977" w:type="dxa"/>
          </w:tcPr>
          <w:p w:rsidR="0073209C" w:rsidRPr="00236175" w:rsidRDefault="0073209C" w:rsidP="003C6410">
            <w:pPr>
              <w:ind w:left="54" w:right="-1" w:firstLine="0"/>
              <w:rPr>
                <w:bCs/>
                <w:szCs w:val="22"/>
              </w:rPr>
            </w:pPr>
          </w:p>
          <w:p w:rsidR="0073209C" w:rsidRPr="00236175" w:rsidRDefault="0073209C" w:rsidP="003C6410">
            <w:pPr>
              <w:ind w:left="54" w:right="-1" w:firstLine="0"/>
              <w:rPr>
                <w:bCs/>
                <w:szCs w:val="22"/>
              </w:rPr>
            </w:pPr>
          </w:p>
          <w:p w:rsidR="0073209C" w:rsidRPr="00236175" w:rsidRDefault="0073209C" w:rsidP="003C6410">
            <w:pPr>
              <w:ind w:left="54" w:right="-1" w:firstLine="0"/>
              <w:rPr>
                <w:bCs/>
                <w:szCs w:val="22"/>
              </w:rPr>
            </w:pPr>
          </w:p>
          <w:p w:rsidR="0073209C" w:rsidRPr="00236175" w:rsidRDefault="0073209C" w:rsidP="003C6410">
            <w:pPr>
              <w:ind w:left="54" w:right="-1" w:firstLine="0"/>
              <w:rPr>
                <w:bCs/>
                <w:szCs w:val="22"/>
              </w:rPr>
            </w:pPr>
            <w:r w:rsidRPr="00236175">
              <w:rPr>
                <w:bCs/>
                <w:szCs w:val="22"/>
              </w:rPr>
              <w:t>Социально- коммуникативное развитие</w:t>
            </w:r>
          </w:p>
        </w:tc>
        <w:tc>
          <w:tcPr>
            <w:tcW w:w="8087" w:type="dxa"/>
          </w:tcPr>
          <w:p w:rsidR="0073209C" w:rsidRPr="00236175" w:rsidRDefault="0073209C" w:rsidP="003C6410">
            <w:pPr>
              <w:ind w:left="47" w:right="177" w:firstLine="0"/>
              <w:rPr>
                <w:bCs/>
                <w:szCs w:val="22"/>
              </w:rPr>
            </w:pPr>
            <w:r w:rsidRPr="00236175">
              <w:rPr>
                <w:bCs/>
                <w:szCs w:val="22"/>
              </w:rPr>
              <w:t>О.Л. Князева, М.Д. Маханёва «Приобщение детей к истокам русской народной культуры»,</w:t>
            </w:r>
          </w:p>
          <w:p w:rsidR="0073209C" w:rsidRPr="00236175" w:rsidRDefault="0073209C" w:rsidP="003C6410">
            <w:pPr>
              <w:ind w:left="47" w:right="177" w:firstLine="0"/>
              <w:rPr>
                <w:bCs/>
                <w:szCs w:val="22"/>
              </w:rPr>
            </w:pPr>
            <w:r w:rsidRPr="00236175">
              <w:rPr>
                <w:bCs/>
                <w:szCs w:val="22"/>
              </w:rPr>
              <w:t>М.Д. Маханёва «Нравственно-патриотическое воспитание детей старшего дошкольного возраста»,</w:t>
            </w:r>
          </w:p>
          <w:p w:rsidR="0073209C" w:rsidRPr="00236175" w:rsidRDefault="0073209C" w:rsidP="003C6410">
            <w:pPr>
              <w:ind w:left="47" w:right="177" w:firstLine="0"/>
              <w:rPr>
                <w:bCs/>
                <w:szCs w:val="22"/>
              </w:rPr>
            </w:pPr>
            <w:r w:rsidRPr="00236175">
              <w:rPr>
                <w:bCs/>
                <w:szCs w:val="22"/>
              </w:rPr>
              <w:t>В. М. Холмогорова, Е. О. Смирнова «Развитие общения детей со сверстниками. Игры и занятия с детьми раннего возраста. 1–3 года»,</w:t>
            </w:r>
          </w:p>
          <w:p w:rsidR="0073209C" w:rsidRPr="00236175" w:rsidRDefault="0073209C" w:rsidP="003C6410">
            <w:pPr>
              <w:ind w:left="47" w:right="177" w:firstLine="0"/>
              <w:rPr>
                <w:bCs/>
                <w:szCs w:val="22"/>
              </w:rPr>
            </w:pPr>
            <w:r w:rsidRPr="00236175">
              <w:rPr>
                <w:bCs/>
                <w:szCs w:val="22"/>
              </w:rPr>
              <w:t>С.Н. Теплюк «Дети раннего возраста в детском саду», О.А. Шорохова «Играем в сказку»,</w:t>
            </w:r>
          </w:p>
          <w:p w:rsidR="0073209C" w:rsidRPr="00236175" w:rsidRDefault="0073209C" w:rsidP="003C6410">
            <w:pPr>
              <w:ind w:left="47" w:right="177" w:firstLine="0"/>
              <w:rPr>
                <w:bCs/>
                <w:szCs w:val="22"/>
              </w:rPr>
            </w:pPr>
            <w:r w:rsidRPr="00236175">
              <w:rPr>
                <w:bCs/>
                <w:szCs w:val="22"/>
              </w:rPr>
              <w:t>Р.С. Буре «Социально-нравственное воспитание дошкольников (3-7 лет)», В. И. Петрова, Т.Д. Стульник «Этические беседы с детьми 4-7 лет»,</w:t>
            </w:r>
          </w:p>
          <w:p w:rsidR="0073209C" w:rsidRPr="00236175" w:rsidRDefault="0073209C" w:rsidP="003C6410">
            <w:pPr>
              <w:ind w:left="47" w:right="177" w:firstLine="0"/>
              <w:rPr>
                <w:bCs/>
                <w:szCs w:val="22"/>
              </w:rPr>
            </w:pPr>
            <w:r w:rsidRPr="00236175">
              <w:rPr>
                <w:bCs/>
                <w:szCs w:val="22"/>
              </w:rPr>
              <w:t>В.И. Петрова, Т.Д. Стульник «Нравственное воспитание в детском саду», С.И. Семенака «Уроки добра»</w:t>
            </w:r>
          </w:p>
        </w:tc>
      </w:tr>
      <w:tr w:rsidR="0073209C" w:rsidRPr="00236175" w:rsidTr="0073209C">
        <w:trPr>
          <w:trHeight w:val="1972"/>
          <w:jc w:val="center"/>
        </w:trPr>
        <w:tc>
          <w:tcPr>
            <w:tcW w:w="1977" w:type="dxa"/>
          </w:tcPr>
          <w:p w:rsidR="0073209C" w:rsidRPr="00236175" w:rsidRDefault="0073209C" w:rsidP="003C6410">
            <w:pPr>
              <w:ind w:left="54" w:right="-1" w:firstLine="0"/>
              <w:rPr>
                <w:bCs/>
                <w:szCs w:val="22"/>
              </w:rPr>
            </w:pPr>
          </w:p>
          <w:p w:rsidR="0073209C" w:rsidRPr="00236175" w:rsidRDefault="0073209C" w:rsidP="003C6410">
            <w:pPr>
              <w:ind w:left="54" w:right="-1" w:firstLine="0"/>
              <w:rPr>
                <w:bCs/>
                <w:szCs w:val="22"/>
              </w:rPr>
            </w:pPr>
            <w:r w:rsidRPr="00236175">
              <w:rPr>
                <w:bCs/>
                <w:szCs w:val="22"/>
              </w:rPr>
              <w:t>Познавательное развитие</w:t>
            </w:r>
          </w:p>
        </w:tc>
        <w:tc>
          <w:tcPr>
            <w:tcW w:w="8087" w:type="dxa"/>
          </w:tcPr>
          <w:p w:rsidR="0073209C" w:rsidRPr="00236175" w:rsidRDefault="0073209C" w:rsidP="003C6410">
            <w:pPr>
              <w:ind w:left="47" w:right="177" w:firstLine="0"/>
              <w:rPr>
                <w:bCs/>
                <w:szCs w:val="22"/>
              </w:rPr>
            </w:pPr>
            <w:r w:rsidRPr="00236175">
              <w:rPr>
                <w:bCs/>
                <w:szCs w:val="22"/>
              </w:rPr>
              <w:t>О.Л. Князева, М.Д. Маханёва «Приобщение детей к истокам русской народной культуры»,</w:t>
            </w:r>
          </w:p>
          <w:p w:rsidR="0073209C" w:rsidRPr="00236175" w:rsidRDefault="0073209C" w:rsidP="003C6410">
            <w:pPr>
              <w:ind w:left="47" w:right="177" w:firstLine="0"/>
              <w:rPr>
                <w:bCs/>
                <w:szCs w:val="22"/>
              </w:rPr>
            </w:pPr>
            <w:r w:rsidRPr="00236175">
              <w:rPr>
                <w:bCs/>
                <w:szCs w:val="22"/>
              </w:rPr>
              <w:t>М.Д. Маханёва «Нравственно-патриотическое воспитание детей старшего дошкольного возраста»,</w:t>
            </w:r>
          </w:p>
          <w:p w:rsidR="0073209C" w:rsidRPr="00236175" w:rsidRDefault="0073209C" w:rsidP="003C6410">
            <w:pPr>
              <w:ind w:left="47" w:right="177" w:firstLine="0"/>
              <w:rPr>
                <w:bCs/>
                <w:szCs w:val="22"/>
              </w:rPr>
            </w:pPr>
            <w:r w:rsidRPr="00236175">
              <w:rPr>
                <w:bCs/>
                <w:szCs w:val="22"/>
              </w:rPr>
              <w:t>Е.К. Ривина «Знакомим детей с родословной»,</w:t>
            </w:r>
          </w:p>
          <w:p w:rsidR="0073209C" w:rsidRPr="00236175" w:rsidRDefault="0073209C" w:rsidP="003C6410">
            <w:pPr>
              <w:ind w:left="47" w:right="177" w:firstLine="0"/>
              <w:rPr>
                <w:bCs/>
                <w:szCs w:val="22"/>
              </w:rPr>
            </w:pPr>
            <w:r w:rsidRPr="00236175">
              <w:rPr>
                <w:bCs/>
                <w:szCs w:val="22"/>
              </w:rPr>
              <w:t>О.В. Дыбина «Ознакомление с предметным и социальным миром»,</w:t>
            </w:r>
          </w:p>
          <w:p w:rsidR="0073209C" w:rsidRPr="00236175" w:rsidRDefault="0073209C" w:rsidP="003C6410">
            <w:pPr>
              <w:ind w:left="47" w:right="177" w:firstLine="0"/>
              <w:rPr>
                <w:bCs/>
                <w:szCs w:val="22"/>
              </w:rPr>
            </w:pPr>
            <w:r w:rsidRPr="00236175">
              <w:rPr>
                <w:bCs/>
                <w:szCs w:val="22"/>
              </w:rPr>
              <w:t>О.В. Дыбина «Что было до… Игры -Путешествия в прошлое предметов», Е.Е. Крашенников «Развитие познавательных способностей дошкольников 4-7 лет»</w:t>
            </w:r>
          </w:p>
        </w:tc>
      </w:tr>
      <w:tr w:rsidR="0073209C" w:rsidRPr="00236175" w:rsidTr="003C6410">
        <w:trPr>
          <w:trHeight w:val="2521"/>
          <w:jc w:val="center"/>
        </w:trPr>
        <w:tc>
          <w:tcPr>
            <w:tcW w:w="1977" w:type="dxa"/>
          </w:tcPr>
          <w:p w:rsidR="0073209C" w:rsidRPr="00236175" w:rsidRDefault="0073209C" w:rsidP="003C6410">
            <w:pPr>
              <w:ind w:left="54" w:right="-1" w:firstLine="0"/>
              <w:rPr>
                <w:bCs/>
                <w:szCs w:val="22"/>
              </w:rPr>
            </w:pPr>
          </w:p>
          <w:p w:rsidR="0073209C" w:rsidRPr="00236175" w:rsidRDefault="0073209C" w:rsidP="003C6410">
            <w:pPr>
              <w:ind w:left="54" w:right="-1" w:firstLine="0"/>
              <w:rPr>
                <w:bCs/>
                <w:szCs w:val="22"/>
              </w:rPr>
            </w:pPr>
            <w:r w:rsidRPr="00236175">
              <w:rPr>
                <w:bCs/>
                <w:szCs w:val="22"/>
              </w:rPr>
              <w:t>Речевое развитие</w:t>
            </w:r>
          </w:p>
        </w:tc>
        <w:tc>
          <w:tcPr>
            <w:tcW w:w="8087" w:type="dxa"/>
          </w:tcPr>
          <w:p w:rsidR="0073209C" w:rsidRPr="00236175" w:rsidRDefault="0073209C" w:rsidP="003C6410">
            <w:pPr>
              <w:ind w:left="47" w:right="177" w:firstLine="0"/>
              <w:rPr>
                <w:bCs/>
                <w:szCs w:val="22"/>
              </w:rPr>
            </w:pPr>
            <w:r w:rsidRPr="00236175">
              <w:rPr>
                <w:bCs/>
                <w:szCs w:val="22"/>
              </w:rPr>
              <w:t>О.Л. Князева, М.Д. Маханёва «Приобщение детей к истокам русской народной культуры»,</w:t>
            </w:r>
          </w:p>
          <w:p w:rsidR="0073209C" w:rsidRPr="00236175" w:rsidRDefault="0073209C" w:rsidP="003C6410">
            <w:pPr>
              <w:ind w:left="47" w:right="177" w:firstLine="0"/>
              <w:rPr>
                <w:bCs/>
                <w:szCs w:val="22"/>
              </w:rPr>
            </w:pPr>
            <w:r w:rsidRPr="00236175">
              <w:rPr>
                <w:bCs/>
                <w:szCs w:val="22"/>
              </w:rPr>
              <w:t>М.Д. Маханёва «Нравственно-патриотическое воспитание детей старшего дошкольного возраста»,</w:t>
            </w:r>
          </w:p>
          <w:p w:rsidR="0073209C" w:rsidRPr="00236175" w:rsidRDefault="0073209C" w:rsidP="003C6410">
            <w:pPr>
              <w:ind w:left="47" w:right="177" w:firstLine="0"/>
              <w:rPr>
                <w:bCs/>
                <w:szCs w:val="22"/>
              </w:rPr>
            </w:pPr>
            <w:r w:rsidRPr="00236175">
              <w:rPr>
                <w:bCs/>
                <w:szCs w:val="22"/>
              </w:rPr>
              <w:t>В.П. Аникина «Русские народные сказки»,</w:t>
            </w:r>
          </w:p>
          <w:p w:rsidR="0073209C" w:rsidRPr="00236175" w:rsidRDefault="0073209C" w:rsidP="003C6410">
            <w:pPr>
              <w:ind w:left="47" w:right="177" w:firstLine="0"/>
              <w:rPr>
                <w:bCs/>
                <w:szCs w:val="22"/>
              </w:rPr>
            </w:pPr>
            <w:r w:rsidRPr="00236175">
              <w:rPr>
                <w:bCs/>
                <w:szCs w:val="22"/>
              </w:rPr>
              <w:t>О.Д. Ушакова «Практический материал к сказкотерапии и развитию речи дошкольников»,</w:t>
            </w:r>
          </w:p>
          <w:p w:rsidR="0073209C" w:rsidRPr="00236175" w:rsidRDefault="0073209C" w:rsidP="003C6410">
            <w:pPr>
              <w:ind w:left="47" w:right="177" w:firstLine="0"/>
              <w:rPr>
                <w:bCs/>
                <w:szCs w:val="22"/>
              </w:rPr>
            </w:pPr>
            <w:r w:rsidRPr="00236175">
              <w:rPr>
                <w:bCs/>
                <w:szCs w:val="22"/>
              </w:rPr>
              <w:t>О.Д. Ушакова «Загадки, считалки и скороговорки», В.П. Аникина «Русские народные сказки»,</w:t>
            </w:r>
          </w:p>
          <w:p w:rsidR="0073209C" w:rsidRPr="00236175" w:rsidRDefault="0073209C" w:rsidP="003C6410">
            <w:pPr>
              <w:ind w:left="47" w:right="177" w:firstLine="0"/>
              <w:rPr>
                <w:bCs/>
                <w:szCs w:val="22"/>
              </w:rPr>
            </w:pPr>
            <w:r w:rsidRPr="00236175">
              <w:rPr>
                <w:bCs/>
                <w:szCs w:val="22"/>
              </w:rPr>
              <w:t>О. Лащевская «Большая книга русских сказок»</w:t>
            </w:r>
          </w:p>
        </w:tc>
      </w:tr>
      <w:tr w:rsidR="0073209C" w:rsidRPr="00236175" w:rsidTr="003C6410">
        <w:trPr>
          <w:trHeight w:val="2953"/>
          <w:jc w:val="center"/>
        </w:trPr>
        <w:tc>
          <w:tcPr>
            <w:tcW w:w="1977" w:type="dxa"/>
          </w:tcPr>
          <w:p w:rsidR="0073209C" w:rsidRPr="00236175" w:rsidRDefault="0073209C" w:rsidP="003C6410">
            <w:pPr>
              <w:ind w:left="54" w:right="-1" w:firstLine="0"/>
              <w:rPr>
                <w:bCs/>
                <w:szCs w:val="22"/>
              </w:rPr>
            </w:pPr>
          </w:p>
          <w:p w:rsidR="0073209C" w:rsidRPr="00236175" w:rsidRDefault="0073209C" w:rsidP="003C6410">
            <w:pPr>
              <w:ind w:left="54" w:right="-1" w:firstLine="0"/>
              <w:rPr>
                <w:bCs/>
                <w:szCs w:val="22"/>
              </w:rPr>
            </w:pPr>
            <w:r w:rsidRPr="00236175">
              <w:rPr>
                <w:bCs/>
                <w:szCs w:val="22"/>
              </w:rPr>
              <w:t>Художественно- эстетическое развитие</w:t>
            </w:r>
          </w:p>
        </w:tc>
        <w:tc>
          <w:tcPr>
            <w:tcW w:w="8087" w:type="dxa"/>
          </w:tcPr>
          <w:p w:rsidR="0073209C" w:rsidRPr="00236175" w:rsidRDefault="0073209C" w:rsidP="003C6410">
            <w:pPr>
              <w:ind w:left="47" w:right="177" w:firstLine="0"/>
              <w:rPr>
                <w:bCs/>
                <w:szCs w:val="22"/>
              </w:rPr>
            </w:pPr>
            <w:r w:rsidRPr="00236175">
              <w:rPr>
                <w:bCs/>
                <w:szCs w:val="22"/>
              </w:rPr>
              <w:t>О.Л. Князева, М.Д. Маханёва «Приобщение детей к истокам русской народной культуры»,</w:t>
            </w:r>
          </w:p>
          <w:p w:rsidR="0073209C" w:rsidRPr="00236175" w:rsidRDefault="0073209C" w:rsidP="003C6410">
            <w:pPr>
              <w:ind w:left="47" w:right="177" w:firstLine="0"/>
              <w:rPr>
                <w:bCs/>
                <w:szCs w:val="22"/>
              </w:rPr>
            </w:pPr>
            <w:r w:rsidRPr="00236175">
              <w:rPr>
                <w:bCs/>
                <w:szCs w:val="22"/>
              </w:rPr>
              <w:t>М.Д. Маханёва «Нравственно-патриотическое воспитание детей старшего дошкольного возраста»,</w:t>
            </w:r>
          </w:p>
          <w:p w:rsidR="0073209C" w:rsidRPr="00236175" w:rsidRDefault="0073209C" w:rsidP="003C6410">
            <w:pPr>
              <w:ind w:left="47" w:right="177" w:firstLine="0"/>
              <w:rPr>
                <w:bCs/>
                <w:szCs w:val="22"/>
              </w:rPr>
            </w:pPr>
            <w:r w:rsidRPr="00236175">
              <w:rPr>
                <w:bCs/>
                <w:szCs w:val="22"/>
              </w:rPr>
              <w:t>Л.С. Куприна, Т.А. Бударина «Знакомим детей с русским народным творчеством»,</w:t>
            </w:r>
          </w:p>
          <w:p w:rsidR="0073209C" w:rsidRPr="00236175" w:rsidRDefault="0073209C" w:rsidP="003C6410">
            <w:pPr>
              <w:ind w:left="47" w:right="177" w:firstLine="0"/>
              <w:rPr>
                <w:bCs/>
                <w:szCs w:val="22"/>
              </w:rPr>
            </w:pPr>
            <w:r w:rsidRPr="00236175">
              <w:rPr>
                <w:bCs/>
                <w:szCs w:val="22"/>
              </w:rPr>
              <w:t>Т.С.Комарова «Народное искусство в воспитании детей»,</w:t>
            </w:r>
          </w:p>
          <w:p w:rsidR="0073209C" w:rsidRPr="00236175" w:rsidRDefault="0073209C" w:rsidP="003C6410">
            <w:pPr>
              <w:ind w:left="47" w:right="177" w:firstLine="0"/>
              <w:rPr>
                <w:bCs/>
                <w:szCs w:val="22"/>
              </w:rPr>
            </w:pPr>
            <w:r w:rsidRPr="00236175">
              <w:rPr>
                <w:bCs/>
                <w:szCs w:val="22"/>
              </w:rPr>
              <w:t>О.Б.Дыбина «Предметный мир как средство формирования творчества детей»,</w:t>
            </w:r>
          </w:p>
          <w:p w:rsidR="0073209C" w:rsidRPr="00236175" w:rsidRDefault="0073209C" w:rsidP="003C6410">
            <w:pPr>
              <w:ind w:left="47" w:right="177" w:firstLine="0"/>
              <w:rPr>
                <w:bCs/>
                <w:szCs w:val="22"/>
              </w:rPr>
            </w:pPr>
            <w:r w:rsidRPr="00236175">
              <w:rPr>
                <w:bCs/>
                <w:szCs w:val="22"/>
              </w:rPr>
              <w:t>Т.С. Комарова «Коллективное творчество дошкольников»,</w:t>
            </w:r>
          </w:p>
          <w:p w:rsidR="0073209C" w:rsidRPr="00236175" w:rsidRDefault="0073209C" w:rsidP="003C6410">
            <w:pPr>
              <w:ind w:left="47" w:right="177" w:firstLine="0"/>
              <w:rPr>
                <w:bCs/>
                <w:szCs w:val="22"/>
              </w:rPr>
            </w:pPr>
            <w:r w:rsidRPr="00236175">
              <w:rPr>
                <w:bCs/>
                <w:szCs w:val="22"/>
              </w:rPr>
              <w:t>Т.С. Комарова «Народное искусство в воспитании детей», О.А. Соломенникова «Радость творчества»</w:t>
            </w:r>
          </w:p>
        </w:tc>
      </w:tr>
      <w:tr w:rsidR="0073209C" w:rsidRPr="00236175" w:rsidTr="003C641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87"/>
          <w:jc w:val="center"/>
        </w:trPr>
        <w:tc>
          <w:tcPr>
            <w:tcW w:w="1977" w:type="dxa"/>
            <w:tcBorders>
              <w:top w:val="single" w:sz="6" w:space="0" w:color="000000"/>
              <w:left w:val="single" w:sz="6" w:space="0" w:color="000000"/>
              <w:bottom w:val="single" w:sz="6" w:space="0" w:color="000000"/>
              <w:right w:val="single" w:sz="6" w:space="0" w:color="000000"/>
            </w:tcBorders>
          </w:tcPr>
          <w:p w:rsidR="0073209C" w:rsidRPr="00236175" w:rsidRDefault="0073209C" w:rsidP="003C6410">
            <w:pPr>
              <w:ind w:left="54" w:right="-1" w:firstLine="0"/>
              <w:rPr>
                <w:bCs/>
                <w:szCs w:val="22"/>
              </w:rPr>
            </w:pPr>
          </w:p>
          <w:p w:rsidR="0073209C" w:rsidRPr="00236175" w:rsidRDefault="0073209C" w:rsidP="003C6410">
            <w:pPr>
              <w:ind w:left="54" w:right="-1" w:firstLine="0"/>
              <w:rPr>
                <w:bCs/>
                <w:szCs w:val="22"/>
              </w:rPr>
            </w:pPr>
            <w:r w:rsidRPr="00236175">
              <w:rPr>
                <w:bCs/>
                <w:szCs w:val="22"/>
              </w:rPr>
              <w:t>Физическое развитие</w:t>
            </w:r>
          </w:p>
        </w:tc>
        <w:tc>
          <w:tcPr>
            <w:tcW w:w="8087" w:type="dxa"/>
            <w:tcBorders>
              <w:top w:val="single" w:sz="6" w:space="0" w:color="000000"/>
              <w:left w:val="single" w:sz="6" w:space="0" w:color="000000"/>
              <w:bottom w:val="single" w:sz="6" w:space="0" w:color="000000"/>
              <w:right w:val="single" w:sz="6" w:space="0" w:color="000000"/>
            </w:tcBorders>
          </w:tcPr>
          <w:p w:rsidR="0073209C" w:rsidRPr="00236175" w:rsidRDefault="0073209C" w:rsidP="003C6410">
            <w:pPr>
              <w:ind w:left="47" w:right="177" w:firstLine="0"/>
              <w:rPr>
                <w:bCs/>
                <w:szCs w:val="22"/>
              </w:rPr>
            </w:pPr>
            <w:r w:rsidRPr="00236175">
              <w:rPr>
                <w:bCs/>
                <w:szCs w:val="22"/>
              </w:rPr>
              <w:t>О.Л. Князева, М.Д. Маханёва «Приобщение детей к истокам русской народной культуры»,</w:t>
            </w:r>
          </w:p>
          <w:p w:rsidR="0073209C" w:rsidRPr="00236175" w:rsidRDefault="0073209C" w:rsidP="003C6410">
            <w:pPr>
              <w:ind w:left="47" w:right="177" w:firstLine="0"/>
              <w:rPr>
                <w:bCs/>
                <w:szCs w:val="22"/>
              </w:rPr>
            </w:pPr>
            <w:r w:rsidRPr="00236175">
              <w:rPr>
                <w:bCs/>
                <w:szCs w:val="22"/>
              </w:rPr>
              <w:t>М.Д.Маханёва «Нравственно-патриотическое воспитание детей старшего дошкольного возраста»,</w:t>
            </w:r>
          </w:p>
          <w:p w:rsidR="0073209C" w:rsidRPr="00236175" w:rsidRDefault="0073209C" w:rsidP="003C6410">
            <w:pPr>
              <w:ind w:left="47" w:right="177" w:firstLine="0"/>
              <w:rPr>
                <w:bCs/>
                <w:szCs w:val="22"/>
              </w:rPr>
            </w:pPr>
            <w:r w:rsidRPr="00236175">
              <w:rPr>
                <w:bCs/>
                <w:szCs w:val="22"/>
              </w:rPr>
              <w:t>Ю.Я. Степаненкова «Сборник подвижных игр»,</w:t>
            </w:r>
          </w:p>
          <w:p w:rsidR="0073209C" w:rsidRPr="00236175" w:rsidRDefault="0073209C" w:rsidP="003C6410">
            <w:pPr>
              <w:ind w:left="47" w:right="177" w:firstLine="0"/>
              <w:rPr>
                <w:bCs/>
                <w:szCs w:val="22"/>
              </w:rPr>
            </w:pPr>
            <w:r w:rsidRPr="00236175">
              <w:rPr>
                <w:bCs/>
                <w:szCs w:val="22"/>
              </w:rPr>
              <w:t>С.Н. Теплюк «Игры- занятия на прогулке детей 2-4 лет»</w:t>
            </w:r>
          </w:p>
        </w:tc>
      </w:tr>
    </w:tbl>
    <w:p w:rsidR="0073209C" w:rsidRPr="00691BF4" w:rsidRDefault="0073209C" w:rsidP="0073209C">
      <w:pPr>
        <w:ind w:left="850" w:right="-1"/>
        <w:rPr>
          <w:b/>
          <w:bCs/>
          <w:sz w:val="24"/>
        </w:rPr>
      </w:pPr>
    </w:p>
    <w:p w:rsidR="0073209C" w:rsidRDefault="0073209C" w:rsidP="00133149">
      <w:pPr>
        <w:ind w:left="850" w:right="-1" w:hanging="23"/>
        <w:rPr>
          <w:b/>
          <w:sz w:val="24"/>
        </w:rPr>
      </w:pPr>
    </w:p>
    <w:p w:rsidR="00066A4E" w:rsidRPr="00133149" w:rsidRDefault="008758C3" w:rsidP="003B6D5F">
      <w:pPr>
        <w:widowControl w:val="0"/>
        <w:autoSpaceDE w:val="0"/>
        <w:autoSpaceDN w:val="0"/>
        <w:ind w:left="567" w:right="238" w:firstLine="0"/>
        <w:rPr>
          <w:b/>
          <w:sz w:val="26"/>
          <w:szCs w:val="26"/>
        </w:rPr>
      </w:pPr>
      <w:r w:rsidRPr="00133149">
        <w:rPr>
          <w:noProof/>
          <w:sz w:val="26"/>
          <w:szCs w:val="26"/>
          <w:lang w:eastAsia="en-US"/>
        </w:rPr>
        <mc:AlternateContent>
          <mc:Choice Requires="wps">
            <w:drawing>
              <wp:anchor distT="0" distB="0" distL="114300" distR="114300" simplePos="0" relativeHeight="251872256" behindDoc="1" locked="0" layoutInCell="1" allowOverlap="1" wp14:anchorId="05A0E737" wp14:editId="08D2EAD9">
                <wp:simplePos x="0" y="0"/>
                <wp:positionH relativeFrom="page">
                  <wp:posOffset>4798695</wp:posOffset>
                </wp:positionH>
                <wp:positionV relativeFrom="page">
                  <wp:posOffset>4793615</wp:posOffset>
                </wp:positionV>
                <wp:extent cx="1100455" cy="678180"/>
                <wp:effectExtent l="0" t="2540" r="0" b="0"/>
                <wp:wrapNone/>
                <wp:docPr id="328" name="Полилиния: фигура 3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00455" cy="678180"/>
                        </a:xfrm>
                        <a:custGeom>
                          <a:avLst/>
                          <a:gdLst>
                            <a:gd name="T0" fmla="+- 0 9289 7557"/>
                            <a:gd name="T1" fmla="*/ T0 w 1733"/>
                            <a:gd name="T2" fmla="+- 0 8039 7549"/>
                            <a:gd name="T3" fmla="*/ 8039 h 1068"/>
                            <a:gd name="T4" fmla="+- 0 7557 7557"/>
                            <a:gd name="T5" fmla="*/ T4 w 1733"/>
                            <a:gd name="T6" fmla="+- 0 8039 7549"/>
                            <a:gd name="T7" fmla="*/ 8039 h 1068"/>
                            <a:gd name="T8" fmla="+- 0 7557 7557"/>
                            <a:gd name="T9" fmla="*/ T8 w 1733"/>
                            <a:gd name="T10" fmla="+- 0 8617 7549"/>
                            <a:gd name="T11" fmla="*/ 8617 h 1068"/>
                            <a:gd name="T12" fmla="+- 0 9289 7557"/>
                            <a:gd name="T13" fmla="*/ T12 w 1733"/>
                            <a:gd name="T14" fmla="+- 0 8617 7549"/>
                            <a:gd name="T15" fmla="*/ 8617 h 1068"/>
                            <a:gd name="T16" fmla="+- 0 9289 7557"/>
                            <a:gd name="T17" fmla="*/ T16 w 1733"/>
                            <a:gd name="T18" fmla="+- 0 8039 7549"/>
                            <a:gd name="T19" fmla="*/ 8039 h 1068"/>
                            <a:gd name="T20" fmla="+- 0 9289 7557"/>
                            <a:gd name="T21" fmla="*/ T20 w 1733"/>
                            <a:gd name="T22" fmla="+- 0 7549 7549"/>
                            <a:gd name="T23" fmla="*/ 7549 h 1068"/>
                            <a:gd name="T24" fmla="+- 0 7557 7557"/>
                            <a:gd name="T25" fmla="*/ T24 w 1733"/>
                            <a:gd name="T26" fmla="+- 0 7549 7549"/>
                            <a:gd name="T27" fmla="*/ 7549 h 1068"/>
                            <a:gd name="T28" fmla="+- 0 7557 7557"/>
                            <a:gd name="T29" fmla="*/ T28 w 1733"/>
                            <a:gd name="T30" fmla="+- 0 8029 7549"/>
                            <a:gd name="T31" fmla="*/ 8029 h 1068"/>
                            <a:gd name="T32" fmla="+- 0 9289 7557"/>
                            <a:gd name="T33" fmla="*/ T32 w 1733"/>
                            <a:gd name="T34" fmla="+- 0 8029 7549"/>
                            <a:gd name="T35" fmla="*/ 8029 h 1068"/>
                            <a:gd name="T36" fmla="+- 0 9289 7557"/>
                            <a:gd name="T37" fmla="*/ T36 w 1733"/>
                            <a:gd name="T38" fmla="+- 0 7549 7549"/>
                            <a:gd name="T39" fmla="*/ 7549 h 106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733" h="1068">
                              <a:moveTo>
                                <a:pt x="1732" y="490"/>
                              </a:moveTo>
                              <a:lnTo>
                                <a:pt x="0" y="490"/>
                              </a:lnTo>
                              <a:lnTo>
                                <a:pt x="0" y="1068"/>
                              </a:lnTo>
                              <a:lnTo>
                                <a:pt x="1732" y="1068"/>
                              </a:lnTo>
                              <a:lnTo>
                                <a:pt x="1732" y="490"/>
                              </a:lnTo>
                              <a:close/>
                              <a:moveTo>
                                <a:pt x="1732" y="0"/>
                              </a:moveTo>
                              <a:lnTo>
                                <a:pt x="0" y="0"/>
                              </a:lnTo>
                              <a:lnTo>
                                <a:pt x="0" y="480"/>
                              </a:lnTo>
                              <a:lnTo>
                                <a:pt x="1732" y="480"/>
                              </a:lnTo>
                              <a:lnTo>
                                <a:pt x="1732"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C8B1B1" id="Полилиния: фигура 328" o:spid="_x0000_s1026" style="position:absolute;margin-left:377.85pt;margin-top:377.45pt;width:86.65pt;height:53.4pt;z-index:-251444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733,10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" path="m1732,490l,490r,578l1732,1068r,-578xm1732,l,,,480r1732,l1732,xe" stroked="f">
                <v:path arrowok="t" o:connecttype="custom" o:connectlocs="1099820,5104765;0,5104765;0,5471795;1099820,5471795;1099820,5104765;1099820,4793615;0,4793615;0,5098415;1099820,5098415;1099820,4793615" o:connectangles="0,0,0,0,0,0,0,0,0,0"/>
                <w10:wrap anchorx="page" anchory="page"/>
              </v:shape>
            </w:pict>
          </mc:Fallback>
        </mc:AlternateContent>
      </w:r>
      <w:r w:rsidRPr="00133149">
        <w:rPr>
          <w:noProof/>
          <w:sz w:val="26"/>
          <w:szCs w:val="26"/>
          <w:lang w:eastAsia="en-US"/>
        </w:rPr>
        <mc:AlternateContent>
          <mc:Choice Requires="wps">
            <w:drawing>
              <wp:anchor distT="0" distB="0" distL="114300" distR="114300" simplePos="0" relativeHeight="251873280" behindDoc="1" locked="0" layoutInCell="1" allowOverlap="1" wp14:anchorId="1E882D59" wp14:editId="694070BE">
                <wp:simplePos x="0" y="0"/>
                <wp:positionH relativeFrom="page">
                  <wp:posOffset>4798695</wp:posOffset>
                </wp:positionH>
                <wp:positionV relativeFrom="page">
                  <wp:posOffset>5979795</wp:posOffset>
                </wp:positionV>
                <wp:extent cx="1100455" cy="735965"/>
                <wp:effectExtent l="0" t="0" r="0" b="0"/>
                <wp:wrapNone/>
                <wp:docPr id="327" name="Прямоугольник 3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00455" cy="7359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865C0C" id="Прямоугольник 327" o:spid="_x0000_s1026" style="position:absolute;margin-left:377.85pt;margin-top:470.85pt;width:86.65pt;height:57.95pt;z-index:-2514432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" stroked="f">
                <w10:wrap anchorx="page" anchory="page"/>
              </v:rect>
            </w:pict>
          </mc:Fallback>
        </mc:AlternateContent>
      </w:r>
      <w:r w:rsidRPr="00133149">
        <w:rPr>
          <w:noProof/>
          <w:sz w:val="26"/>
          <w:szCs w:val="26"/>
          <w:lang w:eastAsia="en-US"/>
        </w:rPr>
        <mc:AlternateContent>
          <mc:Choice Requires="wps">
            <w:drawing>
              <wp:anchor distT="0" distB="0" distL="114300" distR="114300" simplePos="0" relativeHeight="251874304" behindDoc="1" locked="0" layoutInCell="1" allowOverlap="1" wp14:anchorId="683218D0" wp14:editId="64EEE410">
                <wp:simplePos x="0" y="0"/>
                <wp:positionH relativeFrom="page">
                  <wp:posOffset>4798695</wp:posOffset>
                </wp:positionH>
                <wp:positionV relativeFrom="page">
                  <wp:posOffset>7033895</wp:posOffset>
                </wp:positionV>
                <wp:extent cx="1100455" cy="492760"/>
                <wp:effectExtent l="0" t="4445" r="0" b="0"/>
                <wp:wrapNone/>
                <wp:docPr id="326" name="Полилиния: фигура 3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00455" cy="492760"/>
                        </a:xfrm>
                        <a:custGeom>
                          <a:avLst/>
                          <a:gdLst>
                            <a:gd name="T0" fmla="+- 0 9280 7557"/>
                            <a:gd name="T1" fmla="*/ T0 w 1733"/>
                            <a:gd name="T2" fmla="+- 0 11562 11077"/>
                            <a:gd name="T3" fmla="*/ 11562 h 776"/>
                            <a:gd name="T4" fmla="+- 0 7561 7557"/>
                            <a:gd name="T5" fmla="*/ T4 w 1733"/>
                            <a:gd name="T6" fmla="+- 0 11562 11077"/>
                            <a:gd name="T7" fmla="*/ 11562 h 776"/>
                            <a:gd name="T8" fmla="+- 0 7561 7557"/>
                            <a:gd name="T9" fmla="*/ T8 w 1733"/>
                            <a:gd name="T10" fmla="+- 0 11853 11077"/>
                            <a:gd name="T11" fmla="*/ 11853 h 776"/>
                            <a:gd name="T12" fmla="+- 0 9280 7557"/>
                            <a:gd name="T13" fmla="*/ T12 w 1733"/>
                            <a:gd name="T14" fmla="+- 0 11853 11077"/>
                            <a:gd name="T15" fmla="*/ 11853 h 776"/>
                            <a:gd name="T16" fmla="+- 0 9280 7557"/>
                            <a:gd name="T17" fmla="*/ T16 w 1733"/>
                            <a:gd name="T18" fmla="+- 0 11562 11077"/>
                            <a:gd name="T19" fmla="*/ 11562 h 776"/>
                            <a:gd name="T20" fmla="+- 0 9289 7557"/>
                            <a:gd name="T21" fmla="*/ T20 w 1733"/>
                            <a:gd name="T22" fmla="+- 0 11077 11077"/>
                            <a:gd name="T23" fmla="*/ 11077 h 776"/>
                            <a:gd name="T24" fmla="+- 0 7557 7557"/>
                            <a:gd name="T25" fmla="*/ T24 w 1733"/>
                            <a:gd name="T26" fmla="+- 0 11077 11077"/>
                            <a:gd name="T27" fmla="*/ 11077 h 776"/>
                            <a:gd name="T28" fmla="+- 0 7557 7557"/>
                            <a:gd name="T29" fmla="*/ T28 w 1733"/>
                            <a:gd name="T30" fmla="+- 0 11553 11077"/>
                            <a:gd name="T31" fmla="*/ 11553 h 776"/>
                            <a:gd name="T32" fmla="+- 0 9289 7557"/>
                            <a:gd name="T33" fmla="*/ T32 w 1733"/>
                            <a:gd name="T34" fmla="+- 0 11553 11077"/>
                            <a:gd name="T35" fmla="*/ 11553 h 776"/>
                            <a:gd name="T36" fmla="+- 0 9289 7557"/>
                            <a:gd name="T37" fmla="*/ T36 w 1733"/>
                            <a:gd name="T38" fmla="+- 0 11077 11077"/>
                            <a:gd name="T39" fmla="*/ 11077 h 77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733" h="776">
                              <a:moveTo>
                                <a:pt x="1723" y="485"/>
                              </a:moveTo>
                              <a:lnTo>
                                <a:pt x="4" y="485"/>
                              </a:lnTo>
                              <a:lnTo>
                                <a:pt x="4" y="776"/>
                              </a:lnTo>
                              <a:lnTo>
                                <a:pt x="1723" y="776"/>
                              </a:lnTo>
                              <a:lnTo>
                                <a:pt x="1723" y="485"/>
                              </a:lnTo>
                              <a:close/>
                              <a:moveTo>
                                <a:pt x="1732" y="0"/>
                              </a:moveTo>
                              <a:lnTo>
                                <a:pt x="0" y="0"/>
                              </a:lnTo>
                              <a:lnTo>
                                <a:pt x="0" y="476"/>
                              </a:lnTo>
                              <a:lnTo>
                                <a:pt x="1732" y="476"/>
                              </a:lnTo>
                              <a:lnTo>
                                <a:pt x="1732"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251186" id="Полилиния: фигура 326" o:spid="_x0000_s1026" style="position:absolute;margin-left:377.85pt;margin-top:553.85pt;width:86.65pt;height:38.8pt;z-index:-2514421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733,7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" path="m1723,485l4,485r,291l1723,776r,-291xm1732,l,,,476r1732,l1732,xe" stroked="f">
                <v:path arrowok="t" o:connecttype="custom" o:connectlocs="1094105,7341870;2540,7341870;2540,7526655;1094105,7526655;1094105,7341870;1099820,7033895;0,7033895;0,7336155;1099820,7336155;1099820,7033895" o:connectangles="0,0,0,0,0,0,0,0,0,0"/>
                <w10:wrap anchorx="page" anchory="page"/>
              </v:shape>
            </w:pict>
          </mc:Fallback>
        </mc:AlternateContent>
      </w:r>
      <w:r w:rsidRPr="00133149">
        <w:rPr>
          <w:noProof/>
          <w:sz w:val="26"/>
          <w:szCs w:val="26"/>
          <w:lang w:eastAsia="en-US"/>
        </w:rPr>
        <mc:AlternateContent>
          <mc:Choice Requires="wps">
            <w:drawing>
              <wp:anchor distT="0" distB="0" distL="114300" distR="114300" simplePos="0" relativeHeight="251875328" behindDoc="1" locked="0" layoutInCell="1" allowOverlap="1" wp14:anchorId="3BB0275C" wp14:editId="6FE2BD53">
                <wp:simplePos x="0" y="0"/>
                <wp:positionH relativeFrom="page">
                  <wp:posOffset>4798695</wp:posOffset>
                </wp:positionH>
                <wp:positionV relativeFrom="page">
                  <wp:posOffset>6820535</wp:posOffset>
                </wp:positionV>
                <wp:extent cx="1100455" cy="740410"/>
                <wp:effectExtent l="0" t="635" r="0" b="1905"/>
                <wp:wrapNone/>
                <wp:docPr id="325" name="Прямоугольник 3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00455" cy="7404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5DC7F0" id="Прямоугольник 325" o:spid="_x0000_s1026" style="position:absolute;margin-left:377.85pt;margin-top:537.05pt;width:86.65pt;height:58.3pt;z-index:-251441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" stroked="f">
                <w10:wrap anchorx="page" anchory="page"/>
              </v:rect>
            </w:pict>
          </mc:Fallback>
        </mc:AlternateContent>
      </w:r>
      <w:r w:rsidRPr="00133149">
        <w:rPr>
          <w:noProof/>
          <w:sz w:val="26"/>
          <w:szCs w:val="26"/>
          <w:lang w:eastAsia="en-US"/>
        </w:rPr>
        <mc:AlternateContent>
          <mc:Choice Requires="wps">
            <w:drawing>
              <wp:anchor distT="0" distB="0" distL="114300" distR="114300" simplePos="0" relativeHeight="251876352" behindDoc="1" locked="0" layoutInCell="1" allowOverlap="1" wp14:anchorId="68860F3D" wp14:editId="7A037B30">
                <wp:simplePos x="0" y="0"/>
                <wp:positionH relativeFrom="page">
                  <wp:posOffset>4798695</wp:posOffset>
                </wp:positionH>
                <wp:positionV relativeFrom="page">
                  <wp:posOffset>7875905</wp:posOffset>
                </wp:positionV>
                <wp:extent cx="1100455" cy="494030"/>
                <wp:effectExtent l="0" t="0" r="0" b="2540"/>
                <wp:wrapNone/>
                <wp:docPr id="324" name="Полилиния: фигура 3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00455" cy="494030"/>
                        </a:xfrm>
                        <a:custGeom>
                          <a:avLst/>
                          <a:gdLst>
                            <a:gd name="T0" fmla="+- 0 9280 7557"/>
                            <a:gd name="T1" fmla="*/ T0 w 1733"/>
                            <a:gd name="T2" fmla="+- 0 12888 12403"/>
                            <a:gd name="T3" fmla="*/ 12888 h 778"/>
                            <a:gd name="T4" fmla="+- 0 7561 7557"/>
                            <a:gd name="T5" fmla="*/ T4 w 1733"/>
                            <a:gd name="T6" fmla="+- 0 12888 12403"/>
                            <a:gd name="T7" fmla="*/ 12888 h 778"/>
                            <a:gd name="T8" fmla="+- 0 7561 7557"/>
                            <a:gd name="T9" fmla="*/ T8 w 1733"/>
                            <a:gd name="T10" fmla="+- 0 13180 12403"/>
                            <a:gd name="T11" fmla="*/ 13180 h 778"/>
                            <a:gd name="T12" fmla="+- 0 9280 7557"/>
                            <a:gd name="T13" fmla="*/ T12 w 1733"/>
                            <a:gd name="T14" fmla="+- 0 13180 12403"/>
                            <a:gd name="T15" fmla="*/ 13180 h 778"/>
                            <a:gd name="T16" fmla="+- 0 9280 7557"/>
                            <a:gd name="T17" fmla="*/ T16 w 1733"/>
                            <a:gd name="T18" fmla="+- 0 12888 12403"/>
                            <a:gd name="T19" fmla="*/ 12888 h 778"/>
                            <a:gd name="T20" fmla="+- 0 9289 7557"/>
                            <a:gd name="T21" fmla="*/ T20 w 1733"/>
                            <a:gd name="T22" fmla="+- 0 12403 12403"/>
                            <a:gd name="T23" fmla="*/ 12403 h 778"/>
                            <a:gd name="T24" fmla="+- 0 7557 7557"/>
                            <a:gd name="T25" fmla="*/ T24 w 1733"/>
                            <a:gd name="T26" fmla="+- 0 12403 12403"/>
                            <a:gd name="T27" fmla="*/ 12403 h 778"/>
                            <a:gd name="T28" fmla="+- 0 7557 7557"/>
                            <a:gd name="T29" fmla="*/ T28 w 1733"/>
                            <a:gd name="T30" fmla="+- 0 12878 12403"/>
                            <a:gd name="T31" fmla="*/ 12878 h 778"/>
                            <a:gd name="T32" fmla="+- 0 9289 7557"/>
                            <a:gd name="T33" fmla="*/ T32 w 1733"/>
                            <a:gd name="T34" fmla="+- 0 12878 12403"/>
                            <a:gd name="T35" fmla="*/ 12878 h 778"/>
                            <a:gd name="T36" fmla="+- 0 9289 7557"/>
                            <a:gd name="T37" fmla="*/ T36 w 1733"/>
                            <a:gd name="T38" fmla="+- 0 12403 12403"/>
                            <a:gd name="T39" fmla="*/ 12403 h 77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733" h="778">
                              <a:moveTo>
                                <a:pt x="1723" y="485"/>
                              </a:moveTo>
                              <a:lnTo>
                                <a:pt x="4" y="485"/>
                              </a:lnTo>
                              <a:lnTo>
                                <a:pt x="4" y="777"/>
                              </a:lnTo>
                              <a:lnTo>
                                <a:pt x="1723" y="777"/>
                              </a:lnTo>
                              <a:lnTo>
                                <a:pt x="1723" y="485"/>
                              </a:lnTo>
                              <a:close/>
                              <a:moveTo>
                                <a:pt x="1732" y="0"/>
                              </a:moveTo>
                              <a:lnTo>
                                <a:pt x="0" y="0"/>
                              </a:lnTo>
                              <a:lnTo>
                                <a:pt x="0" y="475"/>
                              </a:lnTo>
                              <a:lnTo>
                                <a:pt x="1732" y="475"/>
                              </a:lnTo>
                              <a:lnTo>
                                <a:pt x="1732"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066881" id="Полилиния: фигура 324" o:spid="_x0000_s1026" style="position:absolute;margin-left:377.85pt;margin-top:620.15pt;width:86.65pt;height:38.9pt;z-index:-2514401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733,7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" path="m1723,485l4,485r,292l1723,777r,-292xm1732,l,,,475r1732,l1732,xe" stroked="f">
                <v:path arrowok="t" o:connecttype="custom" o:connectlocs="1094105,8183880;2540,8183880;2540,8369300;1094105,8369300;1094105,8183880;1099820,7875905;0,7875905;0,8177530;1099820,8177530;1099820,7875905" o:connectangles="0,0,0,0,0,0,0,0,0,0"/>
                <w10:wrap anchorx="page" anchory="page"/>
              </v:shape>
            </w:pict>
          </mc:Fallback>
        </mc:AlternateContent>
      </w:r>
      <w:r w:rsidR="00066A4E" w:rsidRPr="00133149">
        <w:rPr>
          <w:b/>
          <w:sz w:val="26"/>
          <w:szCs w:val="26"/>
        </w:rPr>
        <w:t>4.</w:t>
      </w:r>
      <w:r w:rsidR="00DF25B3">
        <w:rPr>
          <w:b/>
          <w:sz w:val="26"/>
          <w:szCs w:val="26"/>
        </w:rPr>
        <w:t>4</w:t>
      </w:r>
      <w:r w:rsidR="003C6410">
        <w:rPr>
          <w:b/>
          <w:sz w:val="26"/>
          <w:szCs w:val="26"/>
        </w:rPr>
        <w:t>.</w:t>
      </w:r>
      <w:r w:rsidR="00066A4E" w:rsidRPr="00133149">
        <w:rPr>
          <w:b/>
          <w:sz w:val="26"/>
          <w:szCs w:val="26"/>
        </w:rPr>
        <w:t xml:space="preserve"> Примерный перечень литературных, музыкальных, художественных и кинематографических произведений для реализации Программы</w:t>
      </w:r>
    </w:p>
    <w:p w:rsidR="003B6D5F" w:rsidRPr="00DE2B00" w:rsidRDefault="003B6D5F" w:rsidP="003B6D5F">
      <w:pPr>
        <w:widowControl w:val="0"/>
        <w:autoSpaceDE w:val="0"/>
        <w:autoSpaceDN w:val="0"/>
        <w:ind w:left="567" w:right="238" w:firstLine="0"/>
        <w:rPr>
          <w:b/>
          <w:sz w:val="24"/>
        </w:rPr>
      </w:pPr>
    </w:p>
    <w:p w:rsidR="002F605F" w:rsidRDefault="003C6410" w:rsidP="003C6410">
      <w:pPr>
        <w:ind w:left="850" w:right="-1"/>
        <w:jc w:val="center"/>
        <w:rPr>
          <w:sz w:val="24"/>
        </w:rPr>
      </w:pPr>
      <w:r>
        <w:rPr>
          <w:b/>
          <w:sz w:val="24"/>
        </w:rPr>
        <w:t>П</w:t>
      </w:r>
      <w:r w:rsidR="002F605F" w:rsidRPr="002F605F">
        <w:rPr>
          <w:b/>
          <w:sz w:val="24"/>
        </w:rPr>
        <w:t>еречень художественной литературы</w:t>
      </w:r>
    </w:p>
    <w:p w:rsidR="0091674F" w:rsidRDefault="002F605F" w:rsidP="00D7767B">
      <w:pPr>
        <w:ind w:left="850" w:right="-1"/>
        <w:rPr>
          <w:sz w:val="24"/>
        </w:rPr>
      </w:pPr>
      <w:r w:rsidRPr="002F605F">
        <w:rPr>
          <w:b/>
          <w:i/>
          <w:sz w:val="24"/>
        </w:rPr>
        <w:t>От 1 года до 2 лет.</w:t>
      </w:r>
      <w:r w:rsidRPr="002F605F">
        <w:rPr>
          <w:sz w:val="24"/>
        </w:rPr>
        <w:t xml:space="preserve"> </w:t>
      </w:r>
    </w:p>
    <w:p w:rsidR="0091674F" w:rsidRDefault="002F605F" w:rsidP="00D7767B">
      <w:pPr>
        <w:ind w:left="850" w:right="-1"/>
        <w:rPr>
          <w:sz w:val="24"/>
        </w:rPr>
      </w:pPr>
      <w:r w:rsidRPr="002F605F">
        <w:rPr>
          <w:sz w:val="24"/>
        </w:rPr>
        <w:t xml:space="preserve">Малые формы фольклора. «Как у нашего кота…», «Киска, киска, киска, брысь!..», «Курочка», «Наши уточки с утра…», «Еду-еду к бабе, к деду…», «Большие ноги…», «Пальчик-мальчик…», «Петушок, петушок…», «Пошел кот под мосток…», «Радуга-дуга…». </w:t>
      </w:r>
    </w:p>
    <w:p w:rsidR="0091674F" w:rsidRDefault="002F605F" w:rsidP="00D7767B">
      <w:pPr>
        <w:ind w:left="850" w:right="-1"/>
        <w:rPr>
          <w:sz w:val="24"/>
        </w:rPr>
      </w:pPr>
      <w:r w:rsidRPr="002F605F">
        <w:rPr>
          <w:sz w:val="24"/>
        </w:rPr>
        <w:t xml:space="preserve">Русские народные сказки. «Козлятки и волк» (обработка К.Д. Ушинского), «Колобок» (обработка К.Д. Ушинского), «Золотое яичко» (обработка К.Д. Ушинского), «Маша и медведь» (обработка М.А. Булатова), «Репка» (обработка К.Д. Ушинского), «Теремок» (обработка М.А. Булатова). </w:t>
      </w:r>
    </w:p>
    <w:p w:rsidR="0091674F" w:rsidRDefault="002F605F" w:rsidP="00D7767B">
      <w:pPr>
        <w:ind w:left="850" w:right="-1"/>
        <w:rPr>
          <w:sz w:val="24"/>
        </w:rPr>
      </w:pPr>
      <w:r w:rsidRPr="002F605F">
        <w:rPr>
          <w:sz w:val="24"/>
        </w:rPr>
        <w:t xml:space="preserve">Поэзия. Александрова З.Н. «Прятки», «Топотушки», Барто А.Л. «Бычок», «Мячик», «Слон», «Мишка», «Грузовик», «Лошадка», «Кораблик», «Самолет» (из цикла «Игрушки»), «Кто как кричит», «Птичка»; Берестов В.Д. «Курица с цыплятами», Благинина Е.А. «Аленушка», Жуковский В.А. «Птичка», Ивенсен М.И. «Поглядите, зайка плачет», Клокова М. «Мой конь», «Гоп-гоп», Лагздынь Г.Р. «Зайка, зайка, попляши!», Маршак С.Я. «Слон», «Тигренок», «Совята» (из цикла «Детки в клетке»), Орлова А. «Пальчики-мальчики», Стрельникова К. «Кряк-кряк», Токмакова И.П. «Баиньки», Усачев А. «Рукавичка». </w:t>
      </w:r>
    </w:p>
    <w:p w:rsidR="0091674F" w:rsidRDefault="002F605F" w:rsidP="00D7767B">
      <w:pPr>
        <w:ind w:left="850" w:right="-1"/>
        <w:rPr>
          <w:sz w:val="24"/>
        </w:rPr>
      </w:pPr>
      <w:r w:rsidRPr="002F605F">
        <w:rPr>
          <w:sz w:val="24"/>
        </w:rPr>
        <w:t xml:space="preserve">Проза. Александрова З.Н. «Хрюшка и Чушка», Б.Ф. «Маша и Миша», Пантелеев Л. «Как поросенок говорить научился», Сутеев В.Г. «Цыпленок и утенок», Чарушин Е.И. «Курочка» (из цикла «Большие и маленькие»), Чуковский К.И. «Цыпленок». </w:t>
      </w:r>
    </w:p>
    <w:p w:rsidR="0091674F" w:rsidRDefault="002F605F" w:rsidP="00D7767B">
      <w:pPr>
        <w:ind w:left="850" w:right="-1"/>
        <w:rPr>
          <w:sz w:val="24"/>
        </w:rPr>
      </w:pPr>
      <w:r w:rsidRPr="0091674F">
        <w:rPr>
          <w:b/>
          <w:i/>
          <w:sz w:val="24"/>
        </w:rPr>
        <w:t>От 2 до 3 лет.</w:t>
      </w:r>
      <w:r w:rsidRPr="002F605F">
        <w:rPr>
          <w:sz w:val="24"/>
        </w:rPr>
        <w:t xml:space="preserve"> </w:t>
      </w:r>
    </w:p>
    <w:p w:rsidR="0091674F" w:rsidRDefault="002F605F" w:rsidP="00D7767B">
      <w:pPr>
        <w:ind w:left="850" w:right="-1"/>
        <w:rPr>
          <w:sz w:val="24"/>
        </w:rPr>
      </w:pPr>
      <w:r w:rsidRPr="002F605F">
        <w:rPr>
          <w:sz w:val="24"/>
        </w:rPr>
        <w:t>Малые формы фольклора. «А баиньки-баиньки», «Бежала лесочком лиса с кузовочком…», «Большие ноги», «Водичка, водичка», «Вот и люди спят», «Дождик, дождик, полно лить…», «Заяц Егорка…», «Идет коза рогатая», «Из-за леса, из-за гор…», «Катя, Катя…», «Кисонька-мурысонька…», «Наша Маша маленька…», «Наши уточки с утра», «Огуречик, огуречик…», «Ой ду-ду, ду-ду, ду-ду! Сидит ворон на дубу», «Поехали, поехали», «Пошел котик на Торжок…», «Тили-</w:t>
      </w:r>
      <w:proofErr w:type="gramStart"/>
      <w:r w:rsidRPr="002F605F">
        <w:rPr>
          <w:sz w:val="24"/>
        </w:rPr>
        <w:t>бом!...</w:t>
      </w:r>
      <w:proofErr w:type="gramEnd"/>
      <w:r w:rsidRPr="002F605F">
        <w:rPr>
          <w:sz w:val="24"/>
        </w:rPr>
        <w:t xml:space="preserve">», «Уж ты, радуга-дуга», «Улитка, улитка…», «Чики, чики, кички…». </w:t>
      </w:r>
    </w:p>
    <w:p w:rsidR="0091674F" w:rsidRDefault="002F605F" w:rsidP="00D7767B">
      <w:pPr>
        <w:ind w:left="850" w:right="-1"/>
        <w:rPr>
          <w:sz w:val="24"/>
        </w:rPr>
      </w:pPr>
      <w:r w:rsidRPr="002F605F">
        <w:rPr>
          <w:sz w:val="24"/>
        </w:rPr>
        <w:t xml:space="preserve">Русские народные сказки. «Заюшкина избушка» (обработка О. Капицы), «Как коза избушку построила» (обработка М.А. Булатова), «Кот, петух и лиса» (обработка М. Боголюбской), «Лиса и заяц» (обработка В. Даля), «Маша и медведь» (обработка М.А. Булатова), «Снегурушка и лиса» (обработка А.Н. Толстого). </w:t>
      </w:r>
    </w:p>
    <w:p w:rsidR="0091674F" w:rsidRDefault="002F605F" w:rsidP="00D7767B">
      <w:pPr>
        <w:ind w:left="850" w:right="-1"/>
        <w:rPr>
          <w:sz w:val="24"/>
        </w:rPr>
      </w:pPr>
      <w:r w:rsidRPr="002F605F">
        <w:rPr>
          <w:sz w:val="24"/>
        </w:rPr>
        <w:t xml:space="preserve">Фольклор народов мира. «В гостях у королевы», «Разговор», англ. нар. песенки (пер. и обработка С. Маршака); «Ой ты заюшка-пострел…», пер. с молд. И. Токмаковой; «Снегирек», пер. с нем. В. Викторова, «Три веселых братца», пер. с нем. Л. Яхнина; «Ты, собачка, не лай…», пер. с молд. И. Токмаковой; «У солнышка в гостях», словацк. нар. сказка (пер. и обраб. С. Могилевской и Л. Зориной). </w:t>
      </w:r>
    </w:p>
    <w:p w:rsidR="0091674F" w:rsidRDefault="002F605F" w:rsidP="00D7767B">
      <w:pPr>
        <w:ind w:left="850" w:right="-1"/>
        <w:rPr>
          <w:sz w:val="24"/>
        </w:rPr>
      </w:pPr>
      <w:r w:rsidRPr="002F605F">
        <w:rPr>
          <w:sz w:val="24"/>
        </w:rPr>
        <w:t xml:space="preserve">Произведения поэтов и писателей России. Поэзия. Аким Я.Л. «Мама»; Александрова З.Н. «Гули-гули», «Арбуз»; Барто А., Барто П. «Девочка-рёвушка»; Берестов В.Д. «Веселое лето», «Мишка, мишка, лежебока», «Котенок», «Воробушки»; Введенский А.И. «Мышка»; Лагздынь Г.Р. «Петушок»; Лермонтов М.Ю. «Спи, младенец…» (из стихотворения «Казачья колыбельная»); Маршак С.Я. «Сказка о глупом мышонке»; Мошковская Э.Э. «Приказ» (в сокр.), «Мчится поезд»; Пикулева Н.В. «Лисий хвостик», «Надувала кашка шар…»; Плещеев А.Н. «Травка зеленеет…»; Саконская Н.П. «Где мой пальчик?»; Сапгир Г.В. «Кошка»; Хармс Д.И. «Кораблик»; Чуковский К.И. «Путаница». </w:t>
      </w:r>
    </w:p>
    <w:p w:rsidR="0091674F" w:rsidRDefault="002F605F" w:rsidP="00D7767B">
      <w:pPr>
        <w:ind w:left="850" w:right="-1"/>
        <w:rPr>
          <w:sz w:val="24"/>
        </w:rPr>
      </w:pPr>
      <w:r w:rsidRPr="002F605F">
        <w:rPr>
          <w:sz w:val="24"/>
        </w:rPr>
        <w:t xml:space="preserve">Проза. Бианки В.В. «Лис и мышонок»; Калинина Н.Д. «В лесу» (из книги «Летом»), «Про жука», «Как Саша и Алеша пришли в детский сад» (1-2 рассказа по выбору); Павлова Н.М. «Земляничка»; Симбирская Ю.С. «По тропинке, по дорожке»; Сутеев В.Г. «Кто сказал «мяу?», «Под грибом»; Тайц Я.М. «Кубик на кубик», «Впереди всех», «Волк» (рассказы по выбору); Толстой Л.Н. «Три медведя», «Косточка»; Ушинский К.Д. «Васька», «Петушок с семьей», «Уточки» (рассказы по выбору); Чарушин Е.И. «В лесу» (1-3 рассказа по выбору), «Волчишко»; Чуковский К.И. «Мойдодыр». </w:t>
      </w:r>
    </w:p>
    <w:p w:rsidR="0091674F" w:rsidRDefault="002F605F" w:rsidP="00D7767B">
      <w:pPr>
        <w:ind w:left="850" w:right="-1"/>
        <w:rPr>
          <w:sz w:val="24"/>
        </w:rPr>
      </w:pPr>
      <w:r w:rsidRPr="002F605F">
        <w:rPr>
          <w:sz w:val="24"/>
        </w:rPr>
        <w:t xml:space="preserve">Произведения поэтов и писателей разных стран. Биссет Д. «Га-га-га!», пер. с англ. Н. Шерешевской; Дональдсон Д. «Мишка-почтальон», пер. М. Бородицкой; Капутикян С.Б. «Все спят», «Маша обедает», пер. с арм. Т. Спендиаровой; Остервальдер М. «Приключения маленького Бобо. Истории в картинках для самых маленьких», пер. Т. Зборовская; Эрик К. «Очень голодная гусеница». </w:t>
      </w:r>
    </w:p>
    <w:p w:rsidR="0091674F" w:rsidRDefault="002F605F" w:rsidP="00D7767B">
      <w:pPr>
        <w:ind w:left="850" w:right="-1"/>
        <w:rPr>
          <w:sz w:val="24"/>
        </w:rPr>
      </w:pPr>
      <w:r w:rsidRPr="0091674F">
        <w:rPr>
          <w:b/>
          <w:i/>
          <w:sz w:val="24"/>
        </w:rPr>
        <w:t>От 3 до 4 лет</w:t>
      </w:r>
      <w:r w:rsidRPr="002F605F">
        <w:rPr>
          <w:sz w:val="24"/>
        </w:rPr>
        <w:t xml:space="preserve">. </w:t>
      </w:r>
    </w:p>
    <w:p w:rsidR="0091674F" w:rsidRDefault="002F605F" w:rsidP="00D7767B">
      <w:pPr>
        <w:ind w:left="850" w:right="-1"/>
        <w:rPr>
          <w:sz w:val="24"/>
        </w:rPr>
      </w:pPr>
      <w:r w:rsidRPr="0091674F">
        <w:rPr>
          <w:i/>
          <w:sz w:val="24"/>
        </w:rPr>
        <w:t>Малые формы фольклора</w:t>
      </w:r>
      <w:r w:rsidRPr="002F605F">
        <w:rPr>
          <w:sz w:val="24"/>
        </w:rPr>
        <w:t xml:space="preserve">. «Ай, качи-качи-качи...», «Божья коровка...», «Волчок-волчок, шерстяной бочок…», «Дождик, дождик, пуще...», «Еду-еду к бабе, к деду…», «Жили у бабуси…», «Заинька, попляши...», «Заря-заряница...»; «Как без дудки, без дуды…», «Как у нашего кота...», «Кисонька-мурысенька...», «Курочкарябушечка...», «На улице три курицы...», «Ночь пришла...», «Пальчик-мальчик...», «Привяжу я козлика», «Радуга-дуга...», «Сидит белка на тележке...», «Сорока, сорока...», «Тень, тень, потетень...», «Тили-бом! Тили-бом!..», «Травка-муравка...», «Чики-чики-чикалочки...». </w:t>
      </w:r>
    </w:p>
    <w:p w:rsidR="0091674F" w:rsidRDefault="002F605F" w:rsidP="00D7767B">
      <w:pPr>
        <w:ind w:left="850" w:right="-1"/>
        <w:rPr>
          <w:sz w:val="24"/>
        </w:rPr>
      </w:pPr>
      <w:r w:rsidRPr="0091674F">
        <w:rPr>
          <w:i/>
          <w:sz w:val="24"/>
        </w:rPr>
        <w:t>Русские народные сказки.</w:t>
      </w:r>
      <w:r w:rsidRPr="002F605F">
        <w:rPr>
          <w:sz w:val="24"/>
        </w:rPr>
        <w:t xml:space="preserve"> «Бычок – черный бочок, белые копытца» (обработка М. Булатова; «Волк и козлята» (обработка А.Н. Толстого); «Кот, петух и лиса» (обработка М. Боголюбской); «Лиса и заяц» (обработка В. Даля); «Снегурочка и лиса» (обработка М. Булатова); «У страха глаза велики» (обработка М. Серовой). </w:t>
      </w:r>
    </w:p>
    <w:p w:rsidR="0091674F" w:rsidRDefault="002F605F" w:rsidP="00D7767B">
      <w:pPr>
        <w:ind w:left="850" w:right="-1"/>
        <w:rPr>
          <w:sz w:val="24"/>
        </w:rPr>
      </w:pPr>
      <w:r w:rsidRPr="0091674F">
        <w:rPr>
          <w:i/>
          <w:sz w:val="24"/>
        </w:rPr>
        <w:t>Фольклор народов мира.</w:t>
      </w:r>
      <w:r w:rsidRPr="002F605F">
        <w:rPr>
          <w:sz w:val="24"/>
        </w:rPr>
        <w:t xml:space="preserve"> Песенки. «Кораблик», «Храбрецы», «Маленькие феи», «Три зверолова» англ., обр. С. Маршака; «Что за грохот», пер. с латыша. С. 199 ФОП ДО - 03 Маршака; «Купите лук...», пер. с шотл. И. Токмаковой; «Разговор лягушек», «Несговорчивый удод», «Помогите!» пер. с чеш. С. Маршака. </w:t>
      </w:r>
    </w:p>
    <w:p w:rsidR="0091674F" w:rsidRDefault="002F605F" w:rsidP="00D7767B">
      <w:pPr>
        <w:ind w:left="850" w:right="-1"/>
        <w:rPr>
          <w:sz w:val="24"/>
        </w:rPr>
      </w:pPr>
      <w:r w:rsidRPr="0091674F">
        <w:rPr>
          <w:i/>
          <w:sz w:val="24"/>
        </w:rPr>
        <w:t>Сказки.</w:t>
      </w:r>
      <w:r w:rsidRPr="002F605F">
        <w:rPr>
          <w:sz w:val="24"/>
        </w:rPr>
        <w:t xml:space="preserve"> «Два жадных медвежонка», венг., обр. А. Краснова и В. Важдаева; «Упрямые козы», узб. обр. Ш. Сагдуллы; «У солнышка в гостях», пер. с словац. С. Могилевской и Л. Зориной; «Храбрец-молодец», пер. с болг. Л. Грибовой; «Пых», белорус. обр. Н. Мялика: «Лесной мишка и проказница мышка», латыш., обр. Ю. Ванага, пер. Л. Воронковой. </w:t>
      </w:r>
    </w:p>
    <w:p w:rsidR="0091674F" w:rsidRPr="0091674F" w:rsidRDefault="002F605F" w:rsidP="00D7767B">
      <w:pPr>
        <w:ind w:left="850" w:right="-1"/>
        <w:rPr>
          <w:i/>
          <w:sz w:val="24"/>
        </w:rPr>
      </w:pPr>
      <w:r w:rsidRPr="0091674F">
        <w:rPr>
          <w:i/>
          <w:sz w:val="24"/>
        </w:rPr>
        <w:t xml:space="preserve">Произведения поэтов и писателей России. </w:t>
      </w:r>
    </w:p>
    <w:p w:rsidR="0091674F" w:rsidRDefault="002F605F" w:rsidP="00D7767B">
      <w:pPr>
        <w:ind w:left="850" w:right="-1"/>
        <w:rPr>
          <w:sz w:val="24"/>
        </w:rPr>
      </w:pPr>
      <w:r w:rsidRPr="0091674F">
        <w:rPr>
          <w:i/>
          <w:sz w:val="24"/>
        </w:rPr>
        <w:t>Поэзия.</w:t>
      </w:r>
      <w:r w:rsidRPr="002F605F">
        <w:rPr>
          <w:sz w:val="24"/>
        </w:rPr>
        <w:t xml:space="preserve"> Бальмонт К.Д. «Осень»; Благинина Е.А. «Радуга»; Городецкий С.М. «Кто это?»; Заболоцкий Н.А. «Как мыши с котом воевали»; Кольцов А.В. «Дуют ветры...» (из стихотворения «Русская песня»); Косяков И.И. «Все она»; Майков А.Н. «Колыбельная песня»; Маршак С.Я. «Детки в клетке» (стихотворения из цикла по выбору), «Тихая сказка», «Сказка об умном мышонке»; Михалков С.В. «Песенка друзей»; Мошковская Э.Э. «Жадина»; Плещеев А.Н. «Осень наступила...», «Весна» (в сокр.); Пушкин А.С. «Ветер, ветер! Ты могуч!..», «Свет наш, солнышко!..», по выбору); Токмакова И.П. «Медведь»; Чуковский К.И. «Мойдодыр», «Мухацокотуха», «Ежики смеются», «Елка», Айболит», «Чудо-дерево», «Черепаха» (по выбору). </w:t>
      </w:r>
    </w:p>
    <w:p w:rsidR="0091674F" w:rsidRDefault="002F605F" w:rsidP="00D7767B">
      <w:pPr>
        <w:ind w:left="850" w:right="-1"/>
        <w:rPr>
          <w:sz w:val="24"/>
        </w:rPr>
      </w:pPr>
      <w:r w:rsidRPr="0091674F">
        <w:rPr>
          <w:i/>
          <w:sz w:val="24"/>
        </w:rPr>
        <w:t>Проза</w:t>
      </w:r>
      <w:r w:rsidRPr="002F605F">
        <w:rPr>
          <w:sz w:val="24"/>
        </w:rPr>
        <w:t xml:space="preserve">. Бианки В.В. «Купание медвежат»; Воронкова Л.Ф. «Снег идет» (из книги «Снег идет»); Дмитриев Ю. «Синий шалашик»; Житков Б.С. «Что я видел» (1-2 рассказа по выбору); Зартайская И. «Душевные истории про Пряника и Вареника»; Зощенко М.М. «Умная птичка»; Прокофьева С.Л. «Маша и Ойка», «Сказка про грубое слово «Уходи»», «Сказка о невоспитанном мышонке» (из книги «Машины сказки», по выбору); Сутеев В.Г. «Три котенка»; Толстой Л.Н. «Птица свила гнездо...»; «Таня знала буквы...»; «У Вари был чиж...», «Пришла весна...» (1-2 рассказа по выбору); Ушинский К.Д. «Петушок с семьей», «Уточки», «Васька», «Лиса-Патрикеевна» (1-2 рассказа по выбору); Хармс Д.И. «Храбрый ёж». </w:t>
      </w:r>
    </w:p>
    <w:p w:rsidR="0091674F" w:rsidRDefault="002F605F" w:rsidP="00D7767B">
      <w:pPr>
        <w:ind w:left="850" w:right="-1"/>
        <w:rPr>
          <w:sz w:val="24"/>
        </w:rPr>
      </w:pPr>
      <w:r w:rsidRPr="0091674F">
        <w:rPr>
          <w:i/>
          <w:sz w:val="24"/>
        </w:rPr>
        <w:t>Произведения поэтов и писателей разных стран. Поэзия.</w:t>
      </w:r>
      <w:r w:rsidRPr="002F605F">
        <w:rPr>
          <w:sz w:val="24"/>
        </w:rPr>
        <w:t xml:space="preserve"> Виеру Г. «Ежик и барабан», пер. с молд. Я. Акима; Воронько П. «Хитрый ежик», пер. с укр. С. Маршака; Дьюдни А. «Лама красная пижама», пер. Т. Духановой; Забила Н.Л. «Карандаш», пер. с укр. 3. Александровой; Капутикян С. «Кто скорее допьет», пер. с арм. Спендиаровой; Карем М. «Мой кот», пер. с франц. М. Кудиновой; Макбратни С. «Знаешь, как я тебя люблю», пер. Е. Канищевой, Я. Шапиро; Милева Л. «Быстроножка и серая Одежка», пер. с болг. М. Маринова. </w:t>
      </w:r>
    </w:p>
    <w:p w:rsidR="0091674F" w:rsidRDefault="002F605F" w:rsidP="00D7767B">
      <w:pPr>
        <w:ind w:left="850" w:right="-1"/>
        <w:rPr>
          <w:sz w:val="24"/>
        </w:rPr>
      </w:pPr>
      <w:r w:rsidRPr="0091674F">
        <w:rPr>
          <w:i/>
          <w:sz w:val="24"/>
        </w:rPr>
        <w:t>Проза</w:t>
      </w:r>
      <w:r w:rsidRPr="002F605F">
        <w:rPr>
          <w:sz w:val="24"/>
        </w:rPr>
        <w:t xml:space="preserve">. Бехлерова Х. «Капустный лист», пер. с польск. Г. Лукина; Биссет Д. «Лягушка в зеркале», пер. с англ. Н. Шерешевской; Муур Л. «Крошка Енот и Тот, кто сидит в пруду», пер. с англ. О. Образцовой; Чапек Й. «В лесу» (из книги «Приключения песика и кошечки»), пер. чешск. Г. Лукина. </w:t>
      </w:r>
    </w:p>
    <w:p w:rsidR="0091674F" w:rsidRDefault="002F605F" w:rsidP="00D7767B">
      <w:pPr>
        <w:ind w:left="850" w:right="-1"/>
        <w:rPr>
          <w:sz w:val="24"/>
        </w:rPr>
      </w:pPr>
      <w:r w:rsidRPr="0091674F">
        <w:rPr>
          <w:b/>
          <w:i/>
          <w:sz w:val="24"/>
        </w:rPr>
        <w:t>От 4 до 5 лет.</w:t>
      </w:r>
      <w:r w:rsidRPr="002F605F">
        <w:rPr>
          <w:sz w:val="24"/>
        </w:rPr>
        <w:t xml:space="preserve"> </w:t>
      </w:r>
    </w:p>
    <w:p w:rsidR="0091674F" w:rsidRDefault="002F605F" w:rsidP="00D7767B">
      <w:pPr>
        <w:ind w:left="850" w:right="-1"/>
        <w:rPr>
          <w:sz w:val="24"/>
        </w:rPr>
      </w:pPr>
      <w:r w:rsidRPr="0091674F">
        <w:rPr>
          <w:i/>
          <w:sz w:val="24"/>
        </w:rPr>
        <w:t>Малые формы фольклора.</w:t>
      </w:r>
      <w:r w:rsidRPr="002F605F">
        <w:rPr>
          <w:sz w:val="24"/>
        </w:rPr>
        <w:t xml:space="preserve"> «Барашеньки…», «Гуси, вы гуси…», «Дождик</w:t>
      </w:r>
      <w:r w:rsidR="0091674F">
        <w:rPr>
          <w:sz w:val="24"/>
        </w:rPr>
        <w:t>-</w:t>
      </w:r>
      <w:r w:rsidRPr="002F605F">
        <w:rPr>
          <w:sz w:val="24"/>
        </w:rPr>
        <w:t>дождик, веселей», «Дон! Дон! Дон!...», «Жил у бабушки козел», «Зайчишка</w:t>
      </w:r>
      <w:r w:rsidR="0091674F">
        <w:rPr>
          <w:sz w:val="24"/>
        </w:rPr>
        <w:t>-</w:t>
      </w:r>
      <w:r w:rsidRPr="002F605F">
        <w:rPr>
          <w:sz w:val="24"/>
        </w:rPr>
        <w:t>трусишка…», «Идет лисичка по мосту…», «Иди весна, иди, красна…», «Кот на печку пошел…», «Наш козел…», «Ножки, ножки, где вы были?..», «Раз, два, три, четыре, пять – вышел зайчик погулять», «Сегодня день целый…», «Сидит, сидит зайка…», «Солнышко-ведрышко…», «Стучит, бренчит», «Тень-тень, поте</w:t>
      </w:r>
      <w:r w:rsidR="0091674F">
        <w:rPr>
          <w:sz w:val="24"/>
        </w:rPr>
        <w:t>-</w:t>
      </w:r>
      <w:r w:rsidRPr="002F605F">
        <w:rPr>
          <w:sz w:val="24"/>
        </w:rPr>
        <w:t xml:space="preserve">тень». </w:t>
      </w:r>
      <w:r w:rsidR="0091674F">
        <w:rPr>
          <w:sz w:val="24"/>
        </w:rPr>
        <w:t>–</w:t>
      </w:r>
    </w:p>
    <w:p w:rsidR="0091674F" w:rsidRDefault="0091674F" w:rsidP="00D7767B">
      <w:pPr>
        <w:ind w:left="850" w:right="-1"/>
        <w:rPr>
          <w:sz w:val="24"/>
        </w:rPr>
      </w:pPr>
      <w:r w:rsidRPr="0091674F">
        <w:rPr>
          <w:i/>
          <w:sz w:val="24"/>
        </w:rPr>
        <w:t>Р</w:t>
      </w:r>
      <w:r w:rsidR="002F605F" w:rsidRPr="0091674F">
        <w:rPr>
          <w:i/>
          <w:sz w:val="24"/>
        </w:rPr>
        <w:t>усские народные сказки.</w:t>
      </w:r>
      <w:r w:rsidR="002F605F" w:rsidRPr="002F605F">
        <w:rPr>
          <w:sz w:val="24"/>
        </w:rPr>
        <w:t xml:space="preserve"> «Гуси-лебеди» (обработка М.А. Булатова); «Жихарка» (обработка И. Карнауховой); «Заяц-хваста» (обработка А.Н. Толстого); «Зимовье» (обр. И. Соколова-Микитова); «Коза-дереза» (обработка М.А. Булатова); «Петушок и бобовое зернышко» (обр. О. Капицы); «Лиса-лапотница» (обработка В. Даля); «Лисичка-сестричка и волк (обработка М.А. Булатова); «Смоляной бычок» (обработка М.А. Булатова); «Снегурочка» (обработка М.А. Булатова). </w:t>
      </w:r>
    </w:p>
    <w:p w:rsidR="0091674F" w:rsidRDefault="002F605F" w:rsidP="00D7767B">
      <w:pPr>
        <w:ind w:left="850" w:right="-1"/>
        <w:rPr>
          <w:sz w:val="24"/>
        </w:rPr>
      </w:pPr>
      <w:r w:rsidRPr="0091674F">
        <w:rPr>
          <w:i/>
          <w:sz w:val="24"/>
        </w:rPr>
        <w:t>Фольклор народов мира.</w:t>
      </w:r>
      <w:r w:rsidRPr="002F605F">
        <w:rPr>
          <w:sz w:val="24"/>
        </w:rPr>
        <w:t xml:space="preserve"> </w:t>
      </w:r>
    </w:p>
    <w:p w:rsidR="0091674F" w:rsidRDefault="002F605F" w:rsidP="00D7767B">
      <w:pPr>
        <w:ind w:left="850" w:right="-1"/>
        <w:rPr>
          <w:sz w:val="24"/>
        </w:rPr>
      </w:pPr>
      <w:r w:rsidRPr="0091674F">
        <w:rPr>
          <w:i/>
          <w:sz w:val="24"/>
        </w:rPr>
        <w:t>Песенки.</w:t>
      </w:r>
      <w:r w:rsidRPr="002F605F">
        <w:rPr>
          <w:sz w:val="24"/>
        </w:rPr>
        <w:t xml:space="preserve"> «Утята», франц., обр. Н. Гернет и С. Гиппиус; «Пальцы», пер. с нем. Л. Яхина; «Песня моряка» норвежск. нар. песенка (обработка Ю. Вронского); «Барабек», англ. (обработка К. Чуковского); «Шалтай-Болтай», англ. (обработка С. Маршака). </w:t>
      </w:r>
      <w:r w:rsidRPr="0091674F">
        <w:rPr>
          <w:i/>
          <w:sz w:val="24"/>
        </w:rPr>
        <w:t xml:space="preserve">Сказки. </w:t>
      </w:r>
      <w:r w:rsidRPr="002F605F">
        <w:rPr>
          <w:sz w:val="24"/>
        </w:rPr>
        <w:t xml:space="preserve">«Бременские музыканты» из сказок братьев Гримм, пер. с. нем. А. Введенского, под ред. С. Маршака; «Два жадных медвежонка», венгер. сказка (обработка А. Красновой и В. Важдаева); «Колосок», укр. нар. сказка (обработка С. Могилевской); «Красная Шапочка», из сказок Ш. Перро, пер. с франц. Т. Габбе; «Три поросенка», пер. с англ. С. Михалкова. </w:t>
      </w:r>
    </w:p>
    <w:p w:rsidR="0091674F" w:rsidRDefault="002F605F" w:rsidP="00D7767B">
      <w:pPr>
        <w:ind w:left="850" w:right="-1"/>
        <w:rPr>
          <w:i/>
          <w:sz w:val="24"/>
        </w:rPr>
      </w:pPr>
      <w:r w:rsidRPr="0091674F">
        <w:rPr>
          <w:i/>
          <w:sz w:val="24"/>
        </w:rPr>
        <w:t xml:space="preserve">Произведения поэтов и писателей России. </w:t>
      </w:r>
    </w:p>
    <w:p w:rsidR="0091674F" w:rsidRDefault="002F605F" w:rsidP="00D7767B">
      <w:pPr>
        <w:ind w:left="850" w:right="-1"/>
        <w:rPr>
          <w:sz w:val="24"/>
        </w:rPr>
      </w:pPr>
      <w:r w:rsidRPr="0091674F">
        <w:rPr>
          <w:i/>
          <w:sz w:val="24"/>
        </w:rPr>
        <w:t>Поэзия</w:t>
      </w:r>
      <w:r w:rsidRPr="002F605F">
        <w:rPr>
          <w:sz w:val="24"/>
        </w:rPr>
        <w:t xml:space="preserve">. Аким Я.Л. «Первый снег»; Александрова З.Н. «Таня пропала», «Теплый дождик» (по выбору); Бальмонт К.Д. «Росинка»; Барто А.Л. «Уехали», «Я знаю, что надо придумать» (по выбору); Берестов В.Д. «Искалочка»; Благинина Е.А. «Дождик, дождик…», «Посидим в тишине» (по выбору); Брюсов В.Я. «Колыбельная»; Бунин И.А. «Листопад» (отрывок); Гамазкова И. «Колыбельная для бабушки»; Гернет Н. и Хармс Д. «Очень-очень вкусный пирог»; Есенин С.А. «Поет зима – аукает…»; Заходер Б.В. «Волчок», «Кискино горе» (по выбору); Кушак Ю.Н. «Сорок сорок»; Лукашина М. «Розовые очки», Маршак С.Я. «Багаж», «Про все на свете», «Вот какой рассеянный», «Мяч», «Усатый-полосатый», «Пограничники» (1-2 по выбору); Матвеева Н. «Она умеет превращаться»; Маяковский В.В. «Что такое хорошо и что такое плохо?»; Михалков С.В. «А что у Вас?», «Рисунок», «Дядя Степа – милиционер» (1-2 по выбору); Мориц Ю.П. «Песенка про сказку», «Дом гнома, гном – дома!», «Огромный собачий секрет» (1-2 по выбору); Мошковская Э.Э. «Добежали до вечера»; Орлова А. «Невероятно длинная история про таксу»; Пушкин А.С. «Месяц, месяц…» (из «Сказки о мертвой 201 ФОП ДО - 03 царевне…»), «У лукоморья…» (из вступления к поэме «Руслан и Людмила»), «Уж небо осенью дышало…» (из романа «Евгений Онегин) (по выбору); Сапгир Г.В. «Садовник»; Серова Е. «Похвалили»; Сеф Р.С. «На свете все на все похоже…», «Чудо» (по выбору); Токмакова И.П. «Ивы», «Сосны», «Плим», «Где спит рыбка?» (по выбору); Толстой А.К. «Колокольчики мои»; Усачев А. «Выбрал папа ёлочку»; Успенский Э.Н. «Разгром»; Фет А.А. «Мама! Глянь-ка из окошка…»; Хармс Д.И. «Очень страшная история», «Игра» (по выбору); Черный С. «Приставалка»; Чуковский К.И. «Путаница», «Закаляка», «Радость», «Тараканище» (по выбору). </w:t>
      </w:r>
    </w:p>
    <w:p w:rsidR="0091674F" w:rsidRDefault="002F605F" w:rsidP="00D7767B">
      <w:pPr>
        <w:ind w:left="850" w:right="-1"/>
        <w:rPr>
          <w:sz w:val="24"/>
        </w:rPr>
      </w:pPr>
      <w:r w:rsidRPr="0091674F">
        <w:rPr>
          <w:i/>
          <w:sz w:val="24"/>
        </w:rPr>
        <w:t>Проза.</w:t>
      </w:r>
      <w:r w:rsidRPr="002F605F">
        <w:rPr>
          <w:sz w:val="24"/>
        </w:rPr>
        <w:t xml:space="preserve"> Абрамцева Н.К. «Дождик», «Как у зайчонка зуб болел» (по выбору); Берестов В.Д. «Как найти дорожку»; Бианки В.В. «Подкидыш», «Лис и мышонок», «Первая охота», «Лесной колобок – колючий бок» (1-2 рассказа по выбору); Вересаев В.В. «Братишка»; Воронин С.А. «Воинственный Жако»; Воронкова Л.Ф. «Как Аленка разбила зеркало» (из книги «Солнечный денек»); Дмитриев Ю. «Синий шалашик»; Драгунский В.Ю. «Он живой и светится…», «Тайное становится явным» (по выбору); Зощенко М.М. «Показательный ребенок», «Глупая история» (по выбору); Коваль Ю.И. «Дед, баба и Алеша»; Козлов С.Г. «Необыкновенная весна», «Такое дерево» (по выбору); Носов Н.Н. «Заплатка», «Затейники»; Пришвин М.М. «Ребята и утята», «Журка» (по выбору); Сахарнов С.В. «Кто прячется лучше всех?»; Сладков Н.И. «Неслух»; Сутеев В.Г. «Мышонок и карандаш»; Тайц Я.М. «По пояс», «Все здесь» (по выбору); Толстой Л.Н. «Собака шла по дощечке…», «Хотела галка пить…», «Правда всего дороже», «Какая бывает роса на траве», «Отец приказал сыновьям…» (1-2 по выбору); Ушинский К.Д. «Ласточка»; Цыферов Г.М. «В медвежачий час»; Чарушин Е.И. «Тюпа, Томка и сорока» (1-2 рассказа по выбору). </w:t>
      </w:r>
    </w:p>
    <w:p w:rsidR="0091674F" w:rsidRDefault="002F605F" w:rsidP="00D7767B">
      <w:pPr>
        <w:ind w:left="850" w:right="-1"/>
        <w:rPr>
          <w:sz w:val="24"/>
        </w:rPr>
      </w:pPr>
      <w:r w:rsidRPr="0091674F">
        <w:rPr>
          <w:i/>
          <w:sz w:val="24"/>
        </w:rPr>
        <w:t>Литературные сказки.</w:t>
      </w:r>
      <w:r w:rsidRPr="002F605F">
        <w:rPr>
          <w:sz w:val="24"/>
        </w:rPr>
        <w:t xml:space="preserve"> Горький М. «Воробьишко»; Мамин-Сибиряк Д.Н. «Сказка про Комара Комаровича – Длинный Нос и про Мохнатого Мишу – Короткий Хвост»; Москвина М.Л. «Что случилось с крокодилом»; Сеф Р.С. «Сказка о кругленьких и длинненьких человечках»; Чуковский К.И. «Телефон», «Тараканище», «Федорино горе», «Айболит и воробей» (1-2 рассказа по выбору). </w:t>
      </w:r>
    </w:p>
    <w:p w:rsidR="0091674F" w:rsidRDefault="002F605F" w:rsidP="00D7767B">
      <w:pPr>
        <w:ind w:left="850" w:right="-1"/>
        <w:rPr>
          <w:i/>
          <w:sz w:val="24"/>
        </w:rPr>
      </w:pPr>
      <w:r w:rsidRPr="0091674F">
        <w:rPr>
          <w:i/>
          <w:sz w:val="24"/>
        </w:rPr>
        <w:t>Произведения поэтов и писателей разных стран</w:t>
      </w:r>
      <w:r w:rsidR="0091674F">
        <w:rPr>
          <w:i/>
          <w:sz w:val="24"/>
        </w:rPr>
        <w:t>.</w:t>
      </w:r>
    </w:p>
    <w:p w:rsidR="0091674F" w:rsidRDefault="002F605F" w:rsidP="00D7767B">
      <w:pPr>
        <w:ind w:left="850" w:right="-1"/>
        <w:rPr>
          <w:sz w:val="24"/>
        </w:rPr>
      </w:pPr>
      <w:r w:rsidRPr="0091674F">
        <w:rPr>
          <w:i/>
          <w:sz w:val="24"/>
        </w:rPr>
        <w:t>Поэзия.</w:t>
      </w:r>
      <w:r w:rsidRPr="002F605F">
        <w:rPr>
          <w:sz w:val="24"/>
        </w:rPr>
        <w:t xml:space="preserve"> Бжехва Я. «Клей», пер. с польск. Б. Заходер; Грубин Ф. «Слезы», пер. с чеш. Е. Солоновича; Квитко Л.М. «Бабушкины руки» (пер. с евр. Т. Спендиаровой); Райнис Я. «Наперегонки», пер. </w:t>
      </w:r>
      <w:proofErr w:type="gramStart"/>
      <w:r w:rsidRPr="002F605F">
        <w:rPr>
          <w:sz w:val="24"/>
        </w:rPr>
        <w:t>с латыш</w:t>
      </w:r>
      <w:proofErr w:type="gramEnd"/>
      <w:r w:rsidRPr="002F605F">
        <w:rPr>
          <w:sz w:val="24"/>
        </w:rPr>
        <w:t xml:space="preserve">. Л. Мезинова; Тувим Ю. «Чудеса», пер. с польск. В. Приходько; «Про пана Трулялинского», пересказ с польск. Б. Заходера; «Овощи», пер с польск. С. Михалкова. </w:t>
      </w:r>
    </w:p>
    <w:p w:rsidR="0091674F" w:rsidRDefault="002F605F" w:rsidP="00D7767B">
      <w:pPr>
        <w:ind w:left="850" w:right="-1"/>
        <w:rPr>
          <w:sz w:val="24"/>
        </w:rPr>
      </w:pPr>
      <w:r w:rsidRPr="0091674F">
        <w:rPr>
          <w:i/>
          <w:sz w:val="24"/>
        </w:rPr>
        <w:t>Литературные сказки.</w:t>
      </w:r>
      <w:r w:rsidRPr="002F605F">
        <w:rPr>
          <w:sz w:val="24"/>
        </w:rPr>
        <w:t xml:space="preserve"> Балинт А. «Гном Гномыч и Изюмка» (1-2 главы из книги по выбору), пер. с венг. Г. Лейбутина; Дональдсон Д. «Груффало», «Хочу к маме» (пер. М. Бородицкой) (по выбору); Ивамура К. «14 лесных мышей» (пер. Е. Байбиковой); Ингавес Г. «Мишка Бруно» (пер. О. Мяэотс); Керр Д. «Мяули. Истории из жизни удивительной кошки» (пер. М. Аромштам); Лангройтер Ю. «А дома лучше!» (пер. В. Фербикова); Мугур Ф. «Рилэ-Йепурилэ и Жучок с золотыми крылышками» (пер. с румынск. Д. Шполянской); Пенн О. «Поцелуй в ладошке» (пер. Е. Сорокиной); Родари Д. «Собака, которая не умела лаять» (из книги «Сказки, у которых три конца»), пер. с итал. И. Константиновой; Хогарт Э. «Мафин и его веселые друзья» (1-2 главы из книги по выбору), пер. с англ. О. Образцовой и Н. Шанько; Юхансон Г. «Мулле Мек и Буффа» (пер. Л. Затолокиной). </w:t>
      </w:r>
    </w:p>
    <w:p w:rsidR="0091674F" w:rsidRDefault="002F605F" w:rsidP="00D7767B">
      <w:pPr>
        <w:ind w:left="850" w:right="-1"/>
        <w:rPr>
          <w:sz w:val="24"/>
        </w:rPr>
      </w:pPr>
      <w:r w:rsidRPr="0091674F">
        <w:rPr>
          <w:b/>
          <w:i/>
          <w:sz w:val="24"/>
        </w:rPr>
        <w:t>От 5 до 6 лет.</w:t>
      </w:r>
      <w:r w:rsidRPr="002F605F">
        <w:rPr>
          <w:sz w:val="24"/>
        </w:rPr>
        <w:t xml:space="preserve"> </w:t>
      </w:r>
    </w:p>
    <w:p w:rsidR="0091674F" w:rsidRDefault="002F605F" w:rsidP="00D7767B">
      <w:pPr>
        <w:ind w:left="850" w:right="-1"/>
        <w:rPr>
          <w:sz w:val="24"/>
        </w:rPr>
      </w:pPr>
      <w:r w:rsidRPr="0091674F">
        <w:rPr>
          <w:i/>
          <w:sz w:val="24"/>
        </w:rPr>
        <w:t>Малые формы фольклора.</w:t>
      </w:r>
      <w:r w:rsidRPr="002F605F">
        <w:rPr>
          <w:sz w:val="24"/>
        </w:rPr>
        <w:t xml:space="preserve"> Загадки, небылицы, дразнилки, считалки, пословицы, поговорки, заклички, народные песенки, прибаутки, скороговорки. </w:t>
      </w:r>
    </w:p>
    <w:p w:rsidR="0091674F" w:rsidRDefault="002F605F" w:rsidP="00D7767B">
      <w:pPr>
        <w:ind w:left="850" w:right="-1"/>
        <w:rPr>
          <w:sz w:val="24"/>
        </w:rPr>
      </w:pPr>
      <w:r w:rsidRPr="0091674F">
        <w:rPr>
          <w:i/>
          <w:sz w:val="24"/>
        </w:rPr>
        <w:t>Русские народные сказки.</w:t>
      </w:r>
      <w:r w:rsidRPr="002F605F">
        <w:rPr>
          <w:sz w:val="24"/>
        </w:rPr>
        <w:t xml:space="preserve"> «Жил-был карась…» (докучная сказка); «Жили</w:t>
      </w:r>
      <w:r w:rsidR="0091674F">
        <w:rPr>
          <w:sz w:val="24"/>
        </w:rPr>
        <w:t>-</w:t>
      </w:r>
      <w:r w:rsidRPr="002F605F">
        <w:rPr>
          <w:sz w:val="24"/>
        </w:rPr>
        <w:t>были два братца…» (докучная сказка); «Заяц-хвастун» (обработка О.И. Капицы/ пересказ А.Н. Толстого); «Крылатый, мохнатый да масляный» (обработка И.В. Карнауховой); «Лиса и кувшин» (обработка О.И. Капицы); «Морозко» (пересказ М. Булатова); «По щучьему веленью» (обработка А.Н. Толстого); «Сестрица Алёнушка и братец Иванушка» (пересказ А.Н. Толстого); «Сивка-бурка» (обработка М.А. Булатова/ обработка А.Н. Толстого/ пересказ К.Д. Ушинского); «Царевна</w:t>
      </w:r>
      <w:r w:rsidR="0091674F">
        <w:rPr>
          <w:sz w:val="24"/>
        </w:rPr>
        <w:t>-</w:t>
      </w:r>
      <w:r w:rsidRPr="002F605F">
        <w:rPr>
          <w:sz w:val="24"/>
        </w:rPr>
        <w:t xml:space="preserve">лягушка» (обработка А.Н. Толстого/ обработка М. Булатова). </w:t>
      </w:r>
    </w:p>
    <w:p w:rsidR="0091674F" w:rsidRDefault="002F605F" w:rsidP="00D7767B">
      <w:pPr>
        <w:ind w:left="850" w:right="-1"/>
        <w:rPr>
          <w:sz w:val="24"/>
        </w:rPr>
      </w:pPr>
      <w:r w:rsidRPr="0091674F">
        <w:rPr>
          <w:i/>
          <w:sz w:val="24"/>
        </w:rPr>
        <w:t>Сказки народов мира.</w:t>
      </w:r>
      <w:r w:rsidRPr="002F605F">
        <w:rPr>
          <w:sz w:val="24"/>
        </w:rPr>
        <w:t xml:space="preserve"> «Госпожа Метелица», пересказ с нем. А. Введенского, под редакцией С.Я. Маршака, из сказок братьев Гримм; «Жёлтый аист», пер. </w:t>
      </w:r>
      <w:proofErr w:type="gramStart"/>
      <w:r w:rsidRPr="002F605F">
        <w:rPr>
          <w:sz w:val="24"/>
        </w:rPr>
        <w:t>с кит</w:t>
      </w:r>
      <w:proofErr w:type="gramEnd"/>
      <w:r w:rsidRPr="002F605F">
        <w:rPr>
          <w:sz w:val="24"/>
        </w:rPr>
        <w:t xml:space="preserve">. Ф. Ярлина; «Златовласка», пер. с чешск. К.Г. Паустовского; «Летучий корабль», пер. с укр. А. Нечаева; «Рапунцель» пер. с нем. Г. Петникова/ пер. и обработка И. Архангельской. </w:t>
      </w:r>
    </w:p>
    <w:p w:rsidR="0091674F" w:rsidRDefault="002F605F" w:rsidP="00D7767B">
      <w:pPr>
        <w:ind w:left="850" w:right="-1"/>
        <w:rPr>
          <w:i/>
          <w:sz w:val="24"/>
        </w:rPr>
      </w:pPr>
      <w:r w:rsidRPr="0091674F">
        <w:rPr>
          <w:i/>
          <w:sz w:val="24"/>
        </w:rPr>
        <w:t>Произведения поэтов и писателей России.</w:t>
      </w:r>
    </w:p>
    <w:p w:rsidR="001058A3" w:rsidRDefault="002F605F" w:rsidP="00D7767B">
      <w:pPr>
        <w:ind w:left="850" w:right="-1"/>
        <w:rPr>
          <w:sz w:val="24"/>
        </w:rPr>
      </w:pPr>
      <w:r w:rsidRPr="0091674F">
        <w:rPr>
          <w:i/>
          <w:sz w:val="24"/>
        </w:rPr>
        <w:t>Поэзия.</w:t>
      </w:r>
      <w:r w:rsidRPr="002F605F">
        <w:rPr>
          <w:sz w:val="24"/>
        </w:rPr>
        <w:t xml:space="preserve"> Аким Я.Л. «Жадина»; Барто А.Л. «Верёвочка», «Гуси-лебеди», «Есть такие мальчики», «Мы не заметили жука» (1-2 стихотворения по выбору); Бородицкая М. «Тетушка Луна»; Бунин И.А. «Первый снег»; Волкова Н. «Воздушные замки»; Городецкий С.М. «Котёнок»; Дядина Г. «Пуговичный городок»; Есенин С.А. «Берёза»; Заходер Б.В. «Моя Вообразилия»; Маршак С.Я. «Пудель»; Мориц Ю.П. «Домик с трубой»; Мошковская Э.Э. «Какие бывают подарки»; Пивоварова И.М. «Сосчитать не могу»; Пушкин А.С. «У лукоморья дуб </w:t>
      </w:r>
      <w:proofErr w:type="gramStart"/>
      <w:r w:rsidRPr="002F605F">
        <w:rPr>
          <w:sz w:val="24"/>
        </w:rPr>
        <w:t>зелёный….</w:t>
      </w:r>
      <w:proofErr w:type="gramEnd"/>
      <w:r w:rsidRPr="002F605F">
        <w:rPr>
          <w:sz w:val="24"/>
        </w:rPr>
        <w:t xml:space="preserve">» (отрывок из поэмы «Руслан и Людмила»), «Ель растёт перед </w:t>
      </w:r>
      <w:proofErr w:type="gramStart"/>
      <w:r w:rsidRPr="002F605F">
        <w:rPr>
          <w:sz w:val="24"/>
        </w:rPr>
        <w:t>дворцом….</w:t>
      </w:r>
      <w:proofErr w:type="gramEnd"/>
      <w:r w:rsidRPr="002F605F">
        <w:rPr>
          <w:sz w:val="24"/>
        </w:rPr>
        <w:t xml:space="preserve">» (отрывок из «Сказки о царе </w:t>
      </w:r>
      <w:proofErr w:type="gramStart"/>
      <w:r w:rsidRPr="002F605F">
        <w:rPr>
          <w:sz w:val="24"/>
        </w:rPr>
        <w:t>Салтане….</w:t>
      </w:r>
      <w:proofErr w:type="gramEnd"/>
      <w:r w:rsidRPr="002F605F">
        <w:rPr>
          <w:sz w:val="24"/>
        </w:rPr>
        <w:t xml:space="preserve">» (по выбору); Сеф Р.С. «Бесконечные стихи»; Симбирская Ю. «Ехал дождь в командировку»; Степанов В.А. «Родные просторы»; Суриков И.З. «Белый снег пушистый», «Зима» (отрывок); Токмакова И.П. «Осенние листья»; Тютчев Ф.И. «Зима недаром злится….»; Усачев А. «Колыбельная книга», «К нам приходит Новый год»; Фет А.А. «Мама, глянь-ка из окошка….»; Цветаева М.И. «У кроватки»; Чёрный С. «Волк»; Чуковский К.И. 203 ФОП ДО - 03 «Ёлка»; Яснов М.Д. «Мирная считалка», «Жила-была семья», «Подарки для Елки. Зимняя книга» (по выбору). </w:t>
      </w:r>
    </w:p>
    <w:p w:rsidR="001058A3" w:rsidRDefault="002F605F" w:rsidP="00D7767B">
      <w:pPr>
        <w:ind w:left="850" w:right="-1"/>
        <w:rPr>
          <w:sz w:val="24"/>
        </w:rPr>
      </w:pPr>
      <w:r w:rsidRPr="001058A3">
        <w:rPr>
          <w:i/>
          <w:sz w:val="24"/>
        </w:rPr>
        <w:t>Проза.</w:t>
      </w:r>
      <w:r w:rsidRPr="002F605F">
        <w:rPr>
          <w:sz w:val="24"/>
        </w:rPr>
        <w:t xml:space="preserve"> Аксаков С.Т. «Сурка»; Алмазов Б.А. «Горбушка»; Баруздин С.А. «Берегите свои косы!», «Забракованный мишка» (по выбору); Бианки В.В. «Лесная газета» (2-3 рассказа по выбору); Гайдар А.П. «Чук и Гек», «Поход» (по выбору); Голявкин В.В. «И мы помогали», «Язык», «Как я помогал маме мыть пол», «Закутанный мальчик» (1-2 рассказа по выбору); Дмитриева В.И. «Малыш и Жучка»; Драгунский В.Ю. «Денискины рассказы» (1-2 рассказа по выбору); Москвина М.Л. «Кроха»; Носов Н.Н. «Живая шляпа», «Дружок», «На горке» (по выбору); Пантелеев Л. «Буква ТЫ»; Паустовский К.Г. «Кот-ворюга»; Погодин Р.П. «Книжка про Гришку» (1-2 рассказа по выбору); Пришвин М.М. «Глоток молока», «Беличья память», «Курица на столбах» (по выбору); Симбирская Ю. «Лапин»; Сладков Н.И. «Серьёзная птица», «Карлуха» (по выбору); Снегирёв Г.Я. «Про пингвинов» (1-2 рассказа по выбору); Толстой Л.Н. «Косточка», «Котёнок» (по выбору); Ушинский К.Д. «Четыре желания»; Фадеева О. «Фрося – ель обыкновенная»; Шим Э.Ю. «Петух и наседка», «Солнечная капля» (по выбору). </w:t>
      </w:r>
    </w:p>
    <w:p w:rsidR="001058A3" w:rsidRDefault="002F605F" w:rsidP="00D7767B">
      <w:pPr>
        <w:ind w:left="850" w:right="-1"/>
        <w:rPr>
          <w:sz w:val="24"/>
        </w:rPr>
      </w:pPr>
      <w:r w:rsidRPr="001058A3">
        <w:rPr>
          <w:i/>
          <w:sz w:val="24"/>
        </w:rPr>
        <w:t>Литературные сказки</w:t>
      </w:r>
      <w:r w:rsidRPr="002F605F">
        <w:rPr>
          <w:sz w:val="24"/>
        </w:rPr>
        <w:t>. Александрова Т.И. «Домовёнок Кузька»; Бажов П.П. «Серебряное копытце»; Бианки В.В. «Сова», «Как муравьишка домой спешил», «Синичкин календарь», «Молодая ворона», «Хвосты», «Чей нос лучше?», «Чьи это ноги?», «Кто чем поёт?», «Лесные домишки», «Красная горка», «Кукушонок», «Где раки зимуют» (2-3 сказки по выбору); Даль В.И. «Старик-годовик»; Ершов П.П. «Конёк-горбунок»; Заходер Б.В. «Серая Звёздочка»; Катаев В.П. «Цветик</w:t>
      </w:r>
      <w:r w:rsidR="001058A3">
        <w:rPr>
          <w:sz w:val="24"/>
        </w:rPr>
        <w:t>-</w:t>
      </w:r>
      <w:r w:rsidRPr="002F605F">
        <w:rPr>
          <w:sz w:val="24"/>
        </w:rPr>
        <w:t xml:space="preserve">семицветик», «Дудочка и кувшинчик» (по выбору); Мамин-Сибиряк Д.Н. «Алёнушкины сказки» (1-2 сказки по выбору); Михайлов М.Л. «Два Мороза»; Носов Н.Н. «Бобик в гостях у Барбоса»; Петрушевская Л.С. «От тебя одни слёзы»; Пушкин А.С. «Сказка о царе Салтане, о сыне его славном и могучем богатыре князе Гвидоне Салтановиче и о прекрасной царевне лебеди», «Сказка о мёртвой царевне и о семи богатырях» (по выбору); Сапгир Г.Л. «Как лягушку продавали»; Телешов Н.Д. «Крупеничка»; Ушинский К.Д. «Слепая лошадь»; Чуковский К.И. «Доктор Айболит» (по мотивам романа Х. Лофтинга). </w:t>
      </w:r>
    </w:p>
    <w:p w:rsidR="001058A3" w:rsidRDefault="002F605F" w:rsidP="00D7767B">
      <w:pPr>
        <w:ind w:left="850" w:right="-1"/>
        <w:rPr>
          <w:i/>
          <w:sz w:val="24"/>
        </w:rPr>
      </w:pPr>
      <w:r w:rsidRPr="001058A3">
        <w:rPr>
          <w:i/>
          <w:sz w:val="24"/>
        </w:rPr>
        <w:t>Произведения поэтов и писателей разных стран.</w:t>
      </w:r>
    </w:p>
    <w:p w:rsidR="001058A3" w:rsidRDefault="002F605F" w:rsidP="00D7767B">
      <w:pPr>
        <w:ind w:left="850" w:right="-1"/>
        <w:rPr>
          <w:sz w:val="24"/>
        </w:rPr>
      </w:pPr>
      <w:r w:rsidRPr="001058A3">
        <w:rPr>
          <w:i/>
          <w:sz w:val="24"/>
        </w:rPr>
        <w:t xml:space="preserve"> Поэзия.</w:t>
      </w:r>
      <w:r w:rsidRPr="002F605F">
        <w:rPr>
          <w:sz w:val="24"/>
        </w:rPr>
        <w:t xml:space="preserve"> Бжехва Я. «На Горизонтских островах» (пер. с польск. Б.В. Заходера); Валек М. «Мудрецы» (пер. со словацк. Р.С. Сефа); Капутикян С.Б. «Моя бабушка» (пер. с армянск. Т. Спендиаровой); Карем М. «Мирная считалка» (пер. с франц. В.Д. Берестова); Сиххад А. «Сад» (пер. с азербайдж. А. Ахундовой); Смит У.Д. «Про летающую корову» (пер. с англ. Б.В. Заходера); Фройденберг А. «Великан и мышь» (пер. с нем. Ю.И. Коринца); Чиарди Дж. «О том, у кого три глаза» (пер. с англ. Р.С. Сефа). </w:t>
      </w:r>
    </w:p>
    <w:p w:rsidR="001058A3" w:rsidRDefault="002F605F" w:rsidP="00D7767B">
      <w:pPr>
        <w:ind w:left="850" w:right="-1"/>
        <w:rPr>
          <w:sz w:val="24"/>
        </w:rPr>
      </w:pPr>
      <w:r w:rsidRPr="001058A3">
        <w:rPr>
          <w:i/>
          <w:sz w:val="24"/>
        </w:rPr>
        <w:t xml:space="preserve">Литературные сказки. Сказки-повести </w:t>
      </w:r>
      <w:r w:rsidRPr="002F605F">
        <w:rPr>
          <w:sz w:val="24"/>
        </w:rPr>
        <w:t>(для длительного чтения). Андерсен Г.Х. «Огниво» (пер. с датск. А. Ганзен), «Свинопас» (пер. с датского А. Ганзен), «Дюймовочка» (пер. с датск</w:t>
      </w:r>
      <w:proofErr w:type="gramStart"/>
      <w:r w:rsidRPr="002F605F">
        <w:rPr>
          <w:sz w:val="24"/>
        </w:rPr>
        <w:t>.</w:t>
      </w:r>
      <w:proofErr w:type="gramEnd"/>
      <w:r w:rsidRPr="002F605F">
        <w:rPr>
          <w:sz w:val="24"/>
        </w:rPr>
        <w:t xml:space="preserve"> и пересказ А. Ганзен), «Гадкий утёнок» (пер. с датск. А. Ганзен, пересказ Т. Габбе и А. Любарской), «Новое платье короля» (пер. с датск. А. Ганзен), «Ромашка» (пер. с датск. А. Ганзен), «Дикие лебеди» (пер. с датск. А. Ганзен) (1-2 сказки по выбору); Киплинг Дж. Р. «Сказка о слонёнке» (пер. с англ. К.И. Чуковского), «Откуда у кита такая глотка» (пер. с англ. К.И. Чуковского, стихи в пер. С.Я. Маршака) (по выбору); Коллоди К. «Пиноккио. История деревянной куклы» (пер. с итал. Э.Г. Казакевича); Лагерлёф С. «Чудесное путешествие Нильса с дикими гусями» (в пересказе З. Задунайской и А. Любарской); Линдгрен А. «Карлсон, который живёт на крыше, опять прилетел» (пер. </w:t>
      </w:r>
      <w:proofErr w:type="gramStart"/>
      <w:r w:rsidRPr="002F605F">
        <w:rPr>
          <w:sz w:val="24"/>
        </w:rPr>
        <w:t>со швед</w:t>
      </w:r>
      <w:proofErr w:type="gramEnd"/>
      <w:r w:rsidRPr="002F605F">
        <w:rPr>
          <w:sz w:val="24"/>
        </w:rPr>
        <w:t xml:space="preserve">. Л.З. Лунгиной); Лофтинг Х. «Путешествия доктора Дулиттла» (пер. с англ. С. Мещерякова); Милн А.А. «Винни-Пух и все, все, все» (перевод с англ. Б.В. Заходера); Пройслер О. «Маленькая Баба-яга» (пер. с нем. Ю. Коринца), «Маленькое привидение» (пер. с нем. Ю. Коринца); Родари Д. «Приключения Чипполино» (пер. с итал. З. Потаповой), «Сказки, у которых три конца» (пер. с итал. И.Г. Константиновой). </w:t>
      </w:r>
    </w:p>
    <w:p w:rsidR="001058A3" w:rsidRPr="001058A3" w:rsidRDefault="002F605F" w:rsidP="00D7767B">
      <w:pPr>
        <w:ind w:left="850" w:right="-1"/>
        <w:rPr>
          <w:b/>
          <w:i/>
          <w:sz w:val="24"/>
        </w:rPr>
      </w:pPr>
      <w:r w:rsidRPr="001058A3">
        <w:rPr>
          <w:b/>
          <w:i/>
          <w:sz w:val="24"/>
        </w:rPr>
        <w:t xml:space="preserve">От 6 до 7 лет. </w:t>
      </w:r>
    </w:p>
    <w:p w:rsidR="001058A3" w:rsidRDefault="002F605F" w:rsidP="00D7767B">
      <w:pPr>
        <w:ind w:left="850" w:right="-1"/>
        <w:rPr>
          <w:sz w:val="24"/>
        </w:rPr>
      </w:pPr>
      <w:r w:rsidRPr="001058A3">
        <w:rPr>
          <w:i/>
          <w:sz w:val="24"/>
        </w:rPr>
        <w:t>Малые формы фольклора</w:t>
      </w:r>
      <w:r w:rsidRPr="002F605F">
        <w:rPr>
          <w:sz w:val="24"/>
        </w:rPr>
        <w:t xml:space="preserve">. Загадки, небылицы, дразнилки, считалки, пословицы, поговорки, заклички, народные песенки, прибаутки, скороговорки. </w:t>
      </w:r>
    </w:p>
    <w:p w:rsidR="001058A3" w:rsidRDefault="002F605F" w:rsidP="00D7767B">
      <w:pPr>
        <w:ind w:left="850" w:right="-1"/>
        <w:rPr>
          <w:sz w:val="24"/>
        </w:rPr>
      </w:pPr>
      <w:r w:rsidRPr="001058A3">
        <w:rPr>
          <w:i/>
          <w:sz w:val="24"/>
        </w:rPr>
        <w:t>Русские народные сказки.</w:t>
      </w:r>
      <w:r w:rsidRPr="002F605F">
        <w:rPr>
          <w:sz w:val="24"/>
        </w:rPr>
        <w:t xml:space="preserve"> «Василиса Прекрасная» (из сборника А.Н. Афанасьева); «Вежливый Кот-воркот» (обработка М. Булатова); «Иван Царевич и Серый Волк» (обработка А.Н. Толстого); «Зимовье зверей» (обработка А.Н. Толстого); «Кощей Бессмертный» (2 вариант) (из сборника А.Н. Афанасьева); «Рифмы» (авторизованный пересказ Б.В. Шергина); «Семь Симеонов – семь работников» (обработка И.В. Карнауховой); «Солдатская загадка» (из сборника А.Н. Афанасьева); «У страха глаза велики» (обработка О.И. Капицы); «Хвосты» (обработка О.И. Капицы). </w:t>
      </w:r>
    </w:p>
    <w:p w:rsidR="001058A3" w:rsidRDefault="002F605F" w:rsidP="00D7767B">
      <w:pPr>
        <w:ind w:left="850" w:right="-1"/>
        <w:rPr>
          <w:sz w:val="24"/>
        </w:rPr>
      </w:pPr>
      <w:r w:rsidRPr="001058A3">
        <w:rPr>
          <w:i/>
          <w:sz w:val="24"/>
        </w:rPr>
        <w:t>Былины.</w:t>
      </w:r>
      <w:r w:rsidRPr="002F605F">
        <w:rPr>
          <w:sz w:val="24"/>
        </w:rPr>
        <w:t xml:space="preserve"> «Садко» (пересказ И.В. Карнауховой/ запись П.Н. Рыбникова); «Добрыня и Змей» (обработка Н.П. Колпаковой/ пересказ И.В. Карнауховой); «Илья Муромец и Соловей-Разбойник» (обработка А.Ф. Гильфердинга/ пересказ И.В. Карнауховой). </w:t>
      </w:r>
    </w:p>
    <w:p w:rsidR="001058A3" w:rsidRDefault="002F605F" w:rsidP="00D7767B">
      <w:pPr>
        <w:ind w:left="850" w:right="-1"/>
        <w:rPr>
          <w:sz w:val="24"/>
        </w:rPr>
      </w:pPr>
      <w:r w:rsidRPr="001058A3">
        <w:rPr>
          <w:i/>
          <w:sz w:val="24"/>
        </w:rPr>
        <w:t>Сказки народов мира.</w:t>
      </w:r>
      <w:r w:rsidRPr="002F605F">
        <w:rPr>
          <w:sz w:val="24"/>
        </w:rPr>
        <w:t xml:space="preserve"> «Айога», нанайск., обработка Д. Нагишкина; «Беляночка и Розочка», нем. из сказок Бр. Гримм, пересказ А.К. Покровской; «Самый красивый наряд на свете», пер. с япон. В. Марковой; «Голубая птица», туркм. обработка А. Александровой и М. Туберовского; «Кот в сапогах» (пер. с франц. Т. Габбе), «Волшебница» (пер. с франц. И.С. Тургенева), «Мальчик с пальчик» (пер. с франц. Б.А. Дехтерёва), «Золушка» (пер. с франц. Т. Габбе) из сказок Перро Ш. </w:t>
      </w:r>
    </w:p>
    <w:p w:rsidR="001058A3" w:rsidRDefault="002F605F" w:rsidP="00D7767B">
      <w:pPr>
        <w:ind w:left="850" w:right="-1"/>
        <w:rPr>
          <w:i/>
          <w:sz w:val="24"/>
        </w:rPr>
      </w:pPr>
      <w:r w:rsidRPr="001058A3">
        <w:rPr>
          <w:i/>
          <w:sz w:val="24"/>
        </w:rPr>
        <w:t>Произведения поэтов и писателей России.</w:t>
      </w:r>
    </w:p>
    <w:p w:rsidR="001058A3" w:rsidRDefault="002F605F" w:rsidP="00D7767B">
      <w:pPr>
        <w:ind w:left="850" w:right="-1"/>
        <w:rPr>
          <w:sz w:val="24"/>
        </w:rPr>
      </w:pPr>
      <w:r w:rsidRPr="001058A3">
        <w:rPr>
          <w:i/>
          <w:sz w:val="24"/>
        </w:rPr>
        <w:t xml:space="preserve"> Поэзия</w:t>
      </w:r>
      <w:r w:rsidRPr="002F605F">
        <w:rPr>
          <w:sz w:val="24"/>
        </w:rPr>
        <w:t xml:space="preserve">. Аким Я.Л. «Мой верный чиж»; Бальмонт К.Д. «Снежинка»; Благинина Е.А. «Шинель», «Одуванчик», «Наш дедушка» (по выбору); Бунин И.А. «Листопад»; Владимиров Ю.Д. «Чудаки»; Гамзатов Р.Г. «Мой дедушка» (перевод с аварского языка Я. Козловского), Городецкий С.М. «Весенняя песенка»; Есенин С.А. «Поёт зима, аукает….», «Пороша»; Жуковский В.А. «Жаворонок»; Левин В.А. «Зелёная история»; Маршак С.Я. «Рассказ о неизвестном герое»; Маяковский В.В. «Эта книжечка моя, про моря и про маяк»; Моравская М. «Апельсинные корки»; Мошковская Э.Э. «Добежали до вечера», «Хитрые старушки»; Никитин И.С. «Встреча зимы»; Орлов В.Н. «Дом под крышей голубой»; Пляцковский М.С. «Настоящий друг»; Пушкин А.С. «Зимний вечер», «Унылая пора! Очей очарованье!..» («Осень»), «Зимнее утро» (по выбору); Рубцов Н.М. «Про зайца»; Сапгир Г.В. «Считалки», «Скороговорки», «Людоед и принцесса, или Всё наоборот» (по выбору); Серова Е.В. «Новогоднее»; Соловьёва П.С. «Подснежник», «Ночь и день»; Степанов В.А. «Что мы Родиной зовём?»; Токмакова И.П. «Мне грустно», «Куда в машинах снег везут» (по выбору); Тютчев Ф.И. «Чародейкою зимою…», «Весенняя гроза»; Успенский Э.Н. «Память»; Чёрный С. «На коньках», «Волшебник» (по выбору). </w:t>
      </w:r>
    </w:p>
    <w:p w:rsidR="001058A3" w:rsidRDefault="002F605F" w:rsidP="00D7767B">
      <w:pPr>
        <w:ind w:left="850" w:right="-1"/>
        <w:rPr>
          <w:sz w:val="24"/>
        </w:rPr>
      </w:pPr>
      <w:r w:rsidRPr="001058A3">
        <w:rPr>
          <w:i/>
          <w:sz w:val="24"/>
        </w:rPr>
        <w:t>Проза.</w:t>
      </w:r>
      <w:r w:rsidRPr="002F605F">
        <w:rPr>
          <w:sz w:val="24"/>
        </w:rPr>
        <w:t xml:space="preserve"> Алексеев С.П. «Первый ночной таран»; Бианки В.В. «Тайна ночного леса»; Воробьёв Е.З. «Обрывок провода»; Воскобойников В.М. «Когда Александр Пушкин был маленьким»; Житков Б.С. «Морские истории» (1-2 рассказа по выбору); Зощенко М.М. «Рассказы о Лёле и Миньке» (1-2 рассказа по выбору); Коваль Ю.И. «Русачок-травник», «Стожок», «Алый» (по выбору); Куприн А.И. «Слон»; Мартынова К., Василиади О. «Елка, кот и Новый год»; Носов Н.Н. «Заплатка», «Огурцы», «Мишкина каша» (по выбору); Митяев А.В. «Мешок овсянки»; Погодин Р.П. «Жаба», «Шутка» (по выбору); Пришвин М.М. «Лисичкин хлеб», «Изобретатель» (по выбору); Ракитина Е. «Приключения новогодних игрушек», «Серёжик» (по выбору); Раскин А.Б. «Как папа был маленьким» (1-2 рассказа по выбору); Сладков Н.И. «Хитрющий зайчишка», «Синичка необыкновенная», «Почему ноябрь пегий» (по выбору); Соколов-Микитов И.С. «Листопадничек»; Толстой Л.Н. «Филипок», «Лев и собачка», «Прыжок», «Акула», «Пожарные собаки» (1-2 рассказа по выбору); Фадеева О. «Мне письмо!»; Чаплина В.В. «Кинули»; Шим Э.Ю. «Хлеб растет». </w:t>
      </w:r>
    </w:p>
    <w:p w:rsidR="001058A3" w:rsidRDefault="002F605F" w:rsidP="00D7767B">
      <w:pPr>
        <w:ind w:left="850" w:right="-1"/>
        <w:rPr>
          <w:sz w:val="24"/>
        </w:rPr>
      </w:pPr>
      <w:r w:rsidRPr="001058A3">
        <w:rPr>
          <w:i/>
          <w:sz w:val="24"/>
        </w:rPr>
        <w:t>Литературные сказки.</w:t>
      </w:r>
      <w:r w:rsidRPr="002F605F">
        <w:rPr>
          <w:sz w:val="24"/>
        </w:rPr>
        <w:t xml:space="preserve"> Гайдар А.П. «Сказка о Военной тайне, о Мальчише</w:t>
      </w:r>
      <w:r w:rsidR="001058A3">
        <w:rPr>
          <w:sz w:val="24"/>
        </w:rPr>
        <w:t>-</w:t>
      </w:r>
      <w:r w:rsidRPr="002F605F">
        <w:rPr>
          <w:sz w:val="24"/>
        </w:rPr>
        <w:t xml:space="preserve">Кибальчише и его твёрдом слове»; Гаршин В.М. «Лягушка-путешественница»; Козлов С.Г. «Как Ёжик с Медвежонком звёзды протирали»; Маршак С.Я. «Двенадцать месяцев»; Паустовский К.Г. «Тёплый хлеб», «Дремучий медведь» (по выбору); Ремизов А.М. «Гуси-лебеди», «Хлебный голос»; Скребицкий Г.А. «Всяк по-своему»; Соколов-Микитов И.С. «Соль Земли». </w:t>
      </w:r>
    </w:p>
    <w:p w:rsidR="001058A3" w:rsidRDefault="002F605F" w:rsidP="00D7767B">
      <w:pPr>
        <w:ind w:left="850" w:right="-1"/>
        <w:rPr>
          <w:i/>
          <w:sz w:val="24"/>
        </w:rPr>
      </w:pPr>
      <w:r w:rsidRPr="001058A3">
        <w:rPr>
          <w:i/>
          <w:sz w:val="24"/>
        </w:rPr>
        <w:t xml:space="preserve">Произведения поэтов и писателей разных стран. </w:t>
      </w:r>
    </w:p>
    <w:p w:rsidR="001058A3" w:rsidRDefault="002F605F" w:rsidP="00D7767B">
      <w:pPr>
        <w:ind w:left="850" w:right="-1"/>
        <w:rPr>
          <w:sz w:val="24"/>
        </w:rPr>
      </w:pPr>
      <w:r w:rsidRPr="001058A3">
        <w:rPr>
          <w:i/>
          <w:sz w:val="24"/>
        </w:rPr>
        <w:t>Поэзия.</w:t>
      </w:r>
      <w:r w:rsidRPr="002F605F">
        <w:rPr>
          <w:sz w:val="24"/>
        </w:rPr>
        <w:t xml:space="preserve"> Брехт Б. «Зимний вечер через форточку» (пер. с нем. К. Орешина); Дриз О.О. «Как сделать утро волшебным» (пер. с евр. Т. Спендиаровой); Лир Э. «Лимерики» (пер. с англ. Г. Кружкова); Станчев Л. «Осенняя гамма» (пер. с болг. И.П. Токмаковой); Стивенсон Р.Л. «Вычитанные страны» (пер. с англ. Вл.Ф. Ходасевича). </w:t>
      </w:r>
    </w:p>
    <w:p w:rsidR="001058A3" w:rsidRDefault="002F605F" w:rsidP="00D7767B">
      <w:pPr>
        <w:ind w:left="850" w:right="-1"/>
        <w:rPr>
          <w:sz w:val="24"/>
        </w:rPr>
      </w:pPr>
      <w:r w:rsidRPr="001058A3">
        <w:rPr>
          <w:i/>
          <w:sz w:val="24"/>
        </w:rPr>
        <w:t>Литературные сказки.</w:t>
      </w:r>
      <w:r w:rsidRPr="002F605F">
        <w:rPr>
          <w:sz w:val="24"/>
        </w:rPr>
        <w:t xml:space="preserve"> Сказки-повести (для длительного чтения). Андерсен Г.Х. «Оле-Лукойе» (пер. с датск. А. Ганзен), «Соловей» (пер. с датск. А. Ганзен, пересказ Т. Габбе и А. Любарской), «Стойкий оловянный солдатик» (пер. с датск. А. Ганзен, пересказ Т. Габбе и А. Любарской), «Снежная Королева» (пер. с датск. А. Ганзен), «Русалочка» (пер. с датск. А. Ганзен) (1-2 сказки по выбору); Гофман Э.Т.А. «Щелкунчик и мышиный Король» (пер. с нем. И. Татариновой); Киплинг Дж. Р. «Маугли» (пер. с англ. Н. Дарузес/И. Шустовой), «Кошка, которая гуляла сама по себе» (пер. с англ. К.И. Чуковского/Н. Дарузерс); Кэррол Л. «Алиса в стране чудес» (пер. с англ. Н. Демуровой, Г. Кружкова, А. Боченкова, стихи в пер. С.Я. Маршака, Д. Орловской, О. Седаковой); Линдгрен А. «Три повести о Малыше и Карлсоне» (пер. со шведск. Л.З. Лунгиной); Нурдквист С. «История о том, как Финдус потерялся, когда был маленьким»; Поттер Б. «Сказка про Джемайму Нырнивлужу» (пер. с англ. И.П. Токмаковой); Родари Дж. «Путешествие Голубой Стрелы» (пер. с итал. Ю. Ермаченко); Топпелиус С. «Три ржаных колоска» (пер. со шведск. А. Любарской); Эме М. «Краски» (пер. с франц. И. Кузнецовой); Янссон Т. «Шляпа волшебника» (пер. со шведск. языка В.А. Смирнова/Л. Брауде). </w:t>
      </w:r>
    </w:p>
    <w:p w:rsidR="001058A3" w:rsidRDefault="003C6410" w:rsidP="00133149">
      <w:pPr>
        <w:ind w:left="850" w:right="-1"/>
        <w:jc w:val="center"/>
        <w:rPr>
          <w:sz w:val="24"/>
        </w:rPr>
      </w:pPr>
      <w:r>
        <w:rPr>
          <w:b/>
          <w:sz w:val="24"/>
        </w:rPr>
        <w:t>П</w:t>
      </w:r>
      <w:r w:rsidR="002F605F" w:rsidRPr="001058A3">
        <w:rPr>
          <w:b/>
          <w:sz w:val="24"/>
        </w:rPr>
        <w:t>еречень музыкальных произведений</w:t>
      </w:r>
    </w:p>
    <w:p w:rsidR="001058A3" w:rsidRDefault="002F605F" w:rsidP="00D7767B">
      <w:pPr>
        <w:ind w:left="850" w:right="-1"/>
        <w:rPr>
          <w:sz w:val="24"/>
        </w:rPr>
      </w:pPr>
      <w:r w:rsidRPr="001058A3">
        <w:rPr>
          <w:b/>
          <w:i/>
          <w:sz w:val="24"/>
        </w:rPr>
        <w:t>От 2 месяцев до 1 года.</w:t>
      </w:r>
      <w:r w:rsidRPr="002F605F">
        <w:rPr>
          <w:sz w:val="24"/>
        </w:rPr>
        <w:t xml:space="preserve"> </w:t>
      </w:r>
    </w:p>
    <w:p w:rsidR="001058A3" w:rsidRDefault="002F605F" w:rsidP="00D7767B">
      <w:pPr>
        <w:ind w:left="850" w:right="-1"/>
        <w:rPr>
          <w:sz w:val="24"/>
        </w:rPr>
      </w:pPr>
      <w:r w:rsidRPr="001058A3">
        <w:rPr>
          <w:i/>
          <w:sz w:val="24"/>
        </w:rPr>
        <w:t>Слушание.</w:t>
      </w:r>
      <w:r w:rsidRPr="002F605F">
        <w:rPr>
          <w:sz w:val="24"/>
        </w:rPr>
        <w:t xml:space="preserve"> «Весело ‒ грустно», муз. Л. Бетховена; «Ласковая просьба», муз. Г. Свиридова; «Смелый наездник», муз. Р. Шумана; «Верхом на лошадке», муз. А. Гречанинова; «Колыбельная», «Петушок», муз. А. Лядова; «Колыбельная», муз. Н. Римского-Корсакова; «Полька», «Игра в лошадки», «Мама», муз. П. Чайковского; «Зайчик», муз. М. Старокадомского. </w:t>
      </w:r>
    </w:p>
    <w:p w:rsidR="001058A3" w:rsidRDefault="002F605F" w:rsidP="00D7767B">
      <w:pPr>
        <w:ind w:left="850" w:right="-1"/>
        <w:rPr>
          <w:sz w:val="24"/>
        </w:rPr>
      </w:pPr>
      <w:r w:rsidRPr="001058A3">
        <w:rPr>
          <w:i/>
          <w:sz w:val="24"/>
        </w:rPr>
        <w:t>Подпевание.</w:t>
      </w:r>
      <w:r w:rsidRPr="002F605F">
        <w:rPr>
          <w:sz w:val="24"/>
        </w:rPr>
        <w:t xml:space="preserve"> «Петушок», «Ладушки», «Идет коза рогатая», «Баюшки-баю», «Ой, люлюшки, люлюшки»; «Кап-кап»; прибаутки, скороговорки, пестушки и игры с пением. </w:t>
      </w:r>
    </w:p>
    <w:p w:rsidR="001058A3" w:rsidRDefault="002F605F" w:rsidP="00D7767B">
      <w:pPr>
        <w:ind w:left="850" w:right="-1"/>
        <w:rPr>
          <w:sz w:val="24"/>
        </w:rPr>
      </w:pPr>
      <w:r w:rsidRPr="001058A3">
        <w:rPr>
          <w:i/>
          <w:sz w:val="24"/>
        </w:rPr>
        <w:t>Музыкально-ритмические движение</w:t>
      </w:r>
      <w:r w:rsidRPr="002F605F">
        <w:rPr>
          <w:sz w:val="24"/>
        </w:rPr>
        <w:t xml:space="preserve">. «Устали наши ножки», муз. Т. Ломовой, сл. Е. Соковниной; «Маленькая полечка», муз. Е. Тиличеевой, сл. А. Шибицкой; «Ой, летали птички»; «Ай-да!», муз. В. Верховинца; «Поезд», муз. Н. Метлова, сл. Т. Бабаджан. </w:t>
      </w:r>
    </w:p>
    <w:p w:rsidR="000434E6" w:rsidRDefault="002F605F" w:rsidP="00D7767B">
      <w:pPr>
        <w:ind w:left="850" w:right="-1"/>
        <w:rPr>
          <w:sz w:val="24"/>
        </w:rPr>
      </w:pPr>
      <w:r w:rsidRPr="001058A3">
        <w:rPr>
          <w:i/>
          <w:sz w:val="24"/>
        </w:rPr>
        <w:t>Пляски.</w:t>
      </w:r>
      <w:r w:rsidRPr="002F605F">
        <w:rPr>
          <w:sz w:val="24"/>
        </w:rPr>
        <w:t xml:space="preserve"> «Зайчики и лисичка», муз. Б. Финоровского, сл. В. Aнтоновой; «Пляска с куклами», нем. нар. мелодия, сл. А. Ануфриевой; «Тихо-тихо мы сидим», рус. нар. мелодия, сл. А. Ануфриевой. </w:t>
      </w:r>
    </w:p>
    <w:p w:rsidR="000434E6" w:rsidRDefault="002F605F" w:rsidP="00D7767B">
      <w:pPr>
        <w:ind w:left="850" w:right="-1"/>
        <w:rPr>
          <w:sz w:val="24"/>
        </w:rPr>
      </w:pPr>
      <w:r w:rsidRPr="000434E6">
        <w:rPr>
          <w:b/>
          <w:i/>
          <w:sz w:val="24"/>
        </w:rPr>
        <w:t>От 1 года до 1 года 6 месяцев.</w:t>
      </w:r>
      <w:r w:rsidRPr="002F605F">
        <w:rPr>
          <w:sz w:val="24"/>
        </w:rPr>
        <w:t xml:space="preserve"> </w:t>
      </w:r>
    </w:p>
    <w:p w:rsidR="000434E6" w:rsidRDefault="002F605F" w:rsidP="00D7767B">
      <w:pPr>
        <w:ind w:left="850" w:right="-1"/>
        <w:rPr>
          <w:sz w:val="24"/>
        </w:rPr>
      </w:pPr>
      <w:r w:rsidRPr="000434E6">
        <w:rPr>
          <w:i/>
          <w:sz w:val="24"/>
        </w:rPr>
        <w:t>Слушание.</w:t>
      </w:r>
      <w:r w:rsidRPr="002F605F">
        <w:rPr>
          <w:sz w:val="24"/>
        </w:rPr>
        <w:t xml:space="preserve"> «Полянка», рус. нар. мелодия, обраб. Г. Фрида; «Колыбельная», муз. В. Агафонникова; «Искупался Иванушка», рус. нар. мелодия; «Как у наших у ворот», рус. нар. мелодия, обраб. А. Быканова; «Мотылек», «Сказочка», муз. С. Майкапара. </w:t>
      </w:r>
    </w:p>
    <w:p w:rsidR="000434E6" w:rsidRDefault="002F605F" w:rsidP="00D7767B">
      <w:pPr>
        <w:ind w:left="850" w:right="-1"/>
        <w:rPr>
          <w:sz w:val="24"/>
        </w:rPr>
      </w:pPr>
      <w:r w:rsidRPr="000434E6">
        <w:rPr>
          <w:i/>
          <w:sz w:val="24"/>
        </w:rPr>
        <w:t>Пение и подпевание.</w:t>
      </w:r>
      <w:r w:rsidRPr="002F605F">
        <w:rPr>
          <w:sz w:val="24"/>
        </w:rPr>
        <w:t xml:space="preserve"> «Кошка», муз. Ан. Александрова, сл. Н. Френкель; «Наша елочка», муз. М. Красева, сл. М. Клоковой; «Бобик», муз. Т. Попатенко, сл. Н. Найденовой; «Лиса», «Лягушка», «Сорока», «Чижик», рус. нар. попевки. </w:t>
      </w:r>
    </w:p>
    <w:p w:rsidR="000434E6" w:rsidRDefault="002F605F" w:rsidP="00D7767B">
      <w:pPr>
        <w:ind w:left="850" w:right="-1"/>
        <w:rPr>
          <w:sz w:val="24"/>
        </w:rPr>
      </w:pPr>
      <w:r w:rsidRPr="000434E6">
        <w:rPr>
          <w:i/>
          <w:sz w:val="24"/>
        </w:rPr>
        <w:t>Образные упражнения.</w:t>
      </w:r>
      <w:r w:rsidRPr="002F605F">
        <w:rPr>
          <w:sz w:val="24"/>
        </w:rPr>
        <w:t xml:space="preserve"> «Зайка и мишка», муз. Е. Тиличеевой; «Идет коза рогатая», рус. нар. мелодия; «Собачка», муз. М. Раухвергера. </w:t>
      </w:r>
    </w:p>
    <w:p w:rsidR="000434E6" w:rsidRDefault="002F605F" w:rsidP="00D7767B">
      <w:pPr>
        <w:ind w:left="850" w:right="-1"/>
        <w:rPr>
          <w:sz w:val="24"/>
        </w:rPr>
      </w:pPr>
      <w:r w:rsidRPr="000434E6">
        <w:rPr>
          <w:i/>
          <w:sz w:val="24"/>
        </w:rPr>
        <w:t>Музыкально-ритмические движения.</w:t>
      </w:r>
      <w:r w:rsidRPr="002F605F">
        <w:rPr>
          <w:sz w:val="24"/>
        </w:rPr>
        <w:t xml:space="preserve"> «Шарик мой голубой», муз. Е. Тиличеевой; «Мы идем», муз. Р. Рустамова, сл. Ю. Островского; «Маленькая кадриль», муз. М. Раухвергера; «Вот так», белорус. нар. мелодия («Микита»), обр. С. Полонского, сл. М. Александровской; «Юрочка», белорус. пляска, обр. Ан. Александрова; «Да, да, да!», муз. Е. Тиличеевой, сл. Ю. Островского. </w:t>
      </w:r>
    </w:p>
    <w:p w:rsidR="000434E6" w:rsidRDefault="002F605F" w:rsidP="00D7767B">
      <w:pPr>
        <w:ind w:left="850" w:right="-1"/>
        <w:rPr>
          <w:sz w:val="24"/>
        </w:rPr>
      </w:pPr>
      <w:r w:rsidRPr="000434E6">
        <w:rPr>
          <w:b/>
          <w:i/>
          <w:sz w:val="24"/>
        </w:rPr>
        <w:t>От 1 года 6 месяцев до 2 лет.</w:t>
      </w:r>
    </w:p>
    <w:p w:rsidR="0074463C" w:rsidRDefault="002F605F" w:rsidP="00D7767B">
      <w:pPr>
        <w:ind w:left="850" w:right="-1"/>
        <w:rPr>
          <w:sz w:val="24"/>
        </w:rPr>
      </w:pPr>
      <w:r w:rsidRPr="000434E6">
        <w:rPr>
          <w:i/>
          <w:sz w:val="24"/>
        </w:rPr>
        <w:t>Слушание.</w:t>
      </w:r>
      <w:r w:rsidRPr="002F605F">
        <w:rPr>
          <w:sz w:val="24"/>
        </w:rPr>
        <w:t xml:space="preserve"> «Лошадка», муз. Е. Тиличеевой, сл. Н. Френкель; «Курочки и цыплята», муз. Е. Тиличеевой; «Вальс собачек», муз. А. Артоболевской; «Три подружки», муз. Д. Кабалевского; «Весело ‒ грустно», муз. Л. Бетховена; «Марш», муз. С. Прокофьева; «Спортивный марш», муз. И. Дунаевского; «Наша Таня», «Уронили мишку», «Идет бычок», муз. Э. Елисеевой-Шмидт, стихи А. Барто; «Материнские ласки», «Жалоба», «Грустная песенка», «Вальс», муз. А. Гречанинова. </w:t>
      </w:r>
    </w:p>
    <w:p w:rsidR="0074463C" w:rsidRDefault="002F605F" w:rsidP="00D7767B">
      <w:pPr>
        <w:ind w:left="850" w:right="-1"/>
        <w:rPr>
          <w:sz w:val="24"/>
        </w:rPr>
      </w:pPr>
      <w:r w:rsidRPr="0074463C">
        <w:rPr>
          <w:i/>
          <w:sz w:val="24"/>
        </w:rPr>
        <w:t>Пение и подпевание</w:t>
      </w:r>
      <w:r w:rsidRPr="002F605F">
        <w:rPr>
          <w:sz w:val="24"/>
        </w:rPr>
        <w:t xml:space="preserve">. «Водичка», муз. Е. Тиличеевой, сл. А. Шибицкой; «Колыбельная», муз. М. Красева, сл. М. Чарной; «Машенька-Маша», рус. нар. мелодия, обраб. В. Герчик, сл. М. Невельштейн; «Воробей», рус. нар. мелодия; «Гули», «Баю-бай», «Едет паровоз», «Лиса», «Петушок», «Сорока», муз. С. Железнова. </w:t>
      </w:r>
    </w:p>
    <w:p w:rsidR="0074463C" w:rsidRDefault="002F605F" w:rsidP="00D7767B">
      <w:pPr>
        <w:ind w:left="850" w:right="-1"/>
        <w:rPr>
          <w:sz w:val="24"/>
        </w:rPr>
      </w:pPr>
      <w:r w:rsidRPr="0074463C">
        <w:rPr>
          <w:i/>
          <w:sz w:val="24"/>
        </w:rPr>
        <w:t>Музыкально-ритмические движения</w:t>
      </w:r>
      <w:r w:rsidRPr="002F605F">
        <w:rPr>
          <w:sz w:val="24"/>
        </w:rPr>
        <w:t xml:space="preserve">. «Марш и бег», муз. Р. Рустамова; «Постучим палочками», рус. нар. мелодия; «Бубен», рус. нар. мелодия, обраб. М. Раухвергера; «Барабан», муз. Г. Фрида; «Мишка», муз. Е. Тиличеевой, сл. Н. Френкель; «Догонялки», муз. Н. Александровой, сл. Т. Бабаджан, И. Плакиды. </w:t>
      </w:r>
    </w:p>
    <w:p w:rsidR="0074463C" w:rsidRDefault="002F605F" w:rsidP="00D7767B">
      <w:pPr>
        <w:ind w:left="850" w:right="-1"/>
        <w:rPr>
          <w:sz w:val="24"/>
        </w:rPr>
      </w:pPr>
      <w:r w:rsidRPr="0074463C">
        <w:rPr>
          <w:i/>
          <w:sz w:val="24"/>
        </w:rPr>
        <w:t>Пляска.</w:t>
      </w:r>
      <w:r w:rsidRPr="002F605F">
        <w:rPr>
          <w:sz w:val="24"/>
        </w:rPr>
        <w:t xml:space="preserve"> «Вот как хорошо», муз. Т. Попатенко, сл. О. Высотской; «Вот как пляшем», белорус. нар. мелодия, обр. Р. Рустамова; «Солнышко сияет», сл. и муз. М. Чарной. </w:t>
      </w:r>
    </w:p>
    <w:p w:rsidR="0074463C" w:rsidRDefault="002F605F" w:rsidP="00D7767B">
      <w:pPr>
        <w:ind w:left="850" w:right="-1"/>
        <w:rPr>
          <w:sz w:val="24"/>
        </w:rPr>
      </w:pPr>
      <w:r w:rsidRPr="0074463C">
        <w:rPr>
          <w:i/>
          <w:sz w:val="24"/>
        </w:rPr>
        <w:t>Образные упражнения.</w:t>
      </w:r>
      <w:r w:rsidRPr="002F605F">
        <w:rPr>
          <w:sz w:val="24"/>
        </w:rPr>
        <w:t xml:space="preserve"> «Идет мишка», муз. В. Ребикова; «Скачет зайка», рус. нар. мелодия, обр. Ан. Александрова; «Лошадка», муз. Е. Тиличеевой; «Зайчики и лисичка», муз. Б. Финоровского, сл. В. Антоновой; «Птичка летает», «Птичка клюет», муз. Г. Фрида; «Цыплята и курочка», муз. А. Филиппенко. </w:t>
      </w:r>
    </w:p>
    <w:p w:rsidR="0074463C" w:rsidRDefault="002F605F" w:rsidP="00D7767B">
      <w:pPr>
        <w:ind w:left="850" w:right="-1"/>
        <w:rPr>
          <w:sz w:val="24"/>
        </w:rPr>
      </w:pPr>
      <w:r w:rsidRPr="0074463C">
        <w:rPr>
          <w:i/>
          <w:sz w:val="24"/>
        </w:rPr>
        <w:t>Игры с пением</w:t>
      </w:r>
      <w:r w:rsidRPr="002F605F">
        <w:rPr>
          <w:sz w:val="24"/>
        </w:rPr>
        <w:t xml:space="preserve">. «Зайка», «Солнышко», «Идет коза рогатая», «Петушок», рус. нар. игры, муз. А. Гречанинова; «Зайчик», муз. А. Лядова; «Воробушки и кошка», нем. плясовая мелодия, сл. А. Ануфриевой; «Прокати, лошадка, нас!», муз. В. Агафонникова и К. Козыревой, сл. И. Михайловой; «Мы умеем», «Прятки», муз. Т. Ломовой; «Разноцветные флажки», рус. нар. мелодия. </w:t>
      </w:r>
    </w:p>
    <w:p w:rsidR="0074463C" w:rsidRDefault="002F605F" w:rsidP="00D7767B">
      <w:pPr>
        <w:ind w:left="850" w:right="-1"/>
        <w:rPr>
          <w:sz w:val="24"/>
        </w:rPr>
      </w:pPr>
      <w:r w:rsidRPr="0074463C">
        <w:rPr>
          <w:i/>
          <w:sz w:val="24"/>
        </w:rPr>
        <w:t>Инсценирование.</w:t>
      </w:r>
      <w:r w:rsidRPr="002F605F">
        <w:rPr>
          <w:sz w:val="24"/>
        </w:rPr>
        <w:t xml:space="preserve"> рус. нар. сказок («Репка», «Курочка Ряба»), песен («Пастушок», муз. А. Филиппенко; «Петрушка и Бобик», муз. Е. Макшанцевой), показ кукольных спектаклей («Петрушкины друзья», Т. Караманенко; «Зайка простудился», М. Буш; «Любочка и ее помощники», А. Колобова; «Игрушки», А. Барто). «Бабочки», обыгрывание рус. нар. потешек, сюрпризные моменты: «Чудесный мешочек», «Волшебный сундучок», «Кто к нам пришел?», «В лесу», муз. Е. Тиличеевой; «Праздник», «Музыкальные инструменты», муз. Г. Фрида. </w:t>
      </w:r>
    </w:p>
    <w:p w:rsidR="0074463C" w:rsidRDefault="002F605F" w:rsidP="00D7767B">
      <w:pPr>
        <w:ind w:left="850" w:right="-1"/>
        <w:rPr>
          <w:sz w:val="24"/>
        </w:rPr>
      </w:pPr>
      <w:r w:rsidRPr="0074463C">
        <w:rPr>
          <w:b/>
          <w:i/>
          <w:sz w:val="24"/>
        </w:rPr>
        <w:t>От 2 до 3 лет.</w:t>
      </w:r>
      <w:r w:rsidRPr="002F605F">
        <w:rPr>
          <w:sz w:val="24"/>
        </w:rPr>
        <w:t xml:space="preserve"> </w:t>
      </w:r>
    </w:p>
    <w:p w:rsidR="0074463C" w:rsidRDefault="002F605F" w:rsidP="00D7767B">
      <w:pPr>
        <w:ind w:left="850" w:right="-1"/>
        <w:rPr>
          <w:sz w:val="24"/>
        </w:rPr>
      </w:pPr>
      <w:r w:rsidRPr="0074463C">
        <w:rPr>
          <w:i/>
          <w:sz w:val="24"/>
        </w:rPr>
        <w:t>Слушание</w:t>
      </w:r>
      <w:r w:rsidRPr="002F605F">
        <w:rPr>
          <w:sz w:val="24"/>
        </w:rPr>
        <w:t xml:space="preserve">. «Наша погремушка», муз. И. Арсеева, сл. И. Черницкой; «Весною», «Осенью», муз. С. Майкапара; «Цветики», муз. В. Карасевой, сл. Н. Френкель; «Вот как мы умеем», «Марш и бег», муз. Е. Тиличеевой, сл. Н. Френкель; «Кошечка» (к игре «Кошка и котята»), муз. В. Витлина, сл. Н. Найденовой; «Микита», белорус. нар. мелодия, обраб. С. Полонского; «Пляска с платочком», муз. Е. Тиличеевой, сл. И. Грантовской; «Полянка», рус. нар. мелодия, обраб. Г. Фрида; «Утро», муз. Г. Гриневича, сл. С. Прокофьевой. </w:t>
      </w:r>
    </w:p>
    <w:p w:rsidR="0074463C" w:rsidRDefault="002F605F" w:rsidP="00D7767B">
      <w:pPr>
        <w:ind w:left="850" w:right="-1"/>
        <w:rPr>
          <w:sz w:val="24"/>
        </w:rPr>
      </w:pPr>
      <w:r w:rsidRPr="0074463C">
        <w:rPr>
          <w:i/>
          <w:sz w:val="24"/>
        </w:rPr>
        <w:t>Пение</w:t>
      </w:r>
      <w:r w:rsidRPr="002F605F">
        <w:rPr>
          <w:sz w:val="24"/>
        </w:rPr>
        <w:t xml:space="preserve">. «Баю» (колыбельная), муз. М. Раухвергера; «Белые гуси», муз. М. Красева, сл. М. Клоковой; «Дождик», рус. нар. мелодия, обраб. B. Фере; «Елочка», муз. Е. Тиличеевой, сл. М. Булатова; «Кошечка», муз. В. Витлина, сл. Н. Найденовой; «Ладушки», рус. нар. мелодия; «Птичка», муз. М. Раухвергера, сл. А. Барто; «Собачка», муз. М. Раухвергера, сл. Н. Комиссаровой; «Цыплята», муз. А. Филиппенко, сл. Т. Волгиной; «Колокольчик», муз. И. Арсеева, сл. И. Черницкой. </w:t>
      </w:r>
    </w:p>
    <w:p w:rsidR="0074463C" w:rsidRDefault="002F605F" w:rsidP="00D7767B">
      <w:pPr>
        <w:ind w:left="850" w:right="-1"/>
        <w:rPr>
          <w:sz w:val="24"/>
        </w:rPr>
      </w:pPr>
      <w:r w:rsidRPr="0074463C">
        <w:rPr>
          <w:i/>
          <w:sz w:val="24"/>
        </w:rPr>
        <w:t>Музыкально-ритмические движения</w:t>
      </w:r>
      <w:r w:rsidRPr="002F605F">
        <w:rPr>
          <w:sz w:val="24"/>
        </w:rPr>
        <w:t>. «Дождик», муз</w:t>
      </w:r>
      <w:proofErr w:type="gramStart"/>
      <w:r w:rsidRPr="002F605F">
        <w:rPr>
          <w:sz w:val="24"/>
        </w:rPr>
        <w:t>.</w:t>
      </w:r>
      <w:proofErr w:type="gramEnd"/>
      <w:r w:rsidRPr="002F605F">
        <w:rPr>
          <w:sz w:val="24"/>
        </w:rPr>
        <w:t xml:space="preserve"> и сл. Е. Макшанцевой; «Воробушки», «Погремушка, попляши», «Колокольчик», «Погуляем», муз. И. Арсеева, сл. И. Черницкой; «Вот как мы умеем», муз. Е. Тиличеевой, сл. Н. Френкель. </w:t>
      </w:r>
    </w:p>
    <w:p w:rsidR="0074463C" w:rsidRDefault="0074463C" w:rsidP="00D7767B">
      <w:pPr>
        <w:ind w:left="850" w:right="-1"/>
        <w:rPr>
          <w:sz w:val="24"/>
        </w:rPr>
      </w:pPr>
      <w:r w:rsidRPr="0074463C">
        <w:rPr>
          <w:i/>
          <w:sz w:val="24"/>
        </w:rPr>
        <w:t>Р</w:t>
      </w:r>
      <w:r w:rsidR="002F605F" w:rsidRPr="0074463C">
        <w:rPr>
          <w:i/>
          <w:sz w:val="24"/>
        </w:rPr>
        <w:t>ассказы с музыкальными иллюстрациями</w:t>
      </w:r>
      <w:r w:rsidR="002F605F" w:rsidRPr="002F605F">
        <w:rPr>
          <w:sz w:val="24"/>
        </w:rPr>
        <w:t xml:space="preserve">. «Птички», муз. Г. Фрида; «Праздничная прогулка», муз. Ан. Александрова. Игры с пением. «Игра с мишкой», муз. Г. Финаровского; «Кто у нас хороший?», рус. нар. песня. Музыкальные забавы. «Из-за леса, из-за гор», Т. Казакова; «Котик и козлик», муз. Ц. Кюи. </w:t>
      </w:r>
    </w:p>
    <w:p w:rsidR="0074463C" w:rsidRDefault="002F605F" w:rsidP="00D7767B">
      <w:pPr>
        <w:ind w:left="850" w:right="-1"/>
        <w:rPr>
          <w:sz w:val="24"/>
        </w:rPr>
      </w:pPr>
      <w:r w:rsidRPr="0074463C">
        <w:rPr>
          <w:i/>
          <w:sz w:val="24"/>
        </w:rPr>
        <w:t>Инсценирование песен.</w:t>
      </w:r>
      <w:r w:rsidRPr="002F605F">
        <w:rPr>
          <w:sz w:val="24"/>
        </w:rPr>
        <w:t xml:space="preserve"> «Кошка и котенок», муз. М. Красева, сл. О. Высотской; «Неваляшки», муз. З. Левиной; Компанейца. </w:t>
      </w:r>
    </w:p>
    <w:p w:rsidR="0074463C" w:rsidRDefault="002F605F" w:rsidP="00D7767B">
      <w:pPr>
        <w:ind w:left="850" w:right="-1"/>
        <w:rPr>
          <w:sz w:val="24"/>
        </w:rPr>
      </w:pPr>
      <w:r w:rsidRPr="0074463C">
        <w:rPr>
          <w:b/>
          <w:i/>
          <w:sz w:val="24"/>
        </w:rPr>
        <w:t>От 3 до 4 лет.</w:t>
      </w:r>
      <w:r w:rsidRPr="002F605F">
        <w:rPr>
          <w:sz w:val="24"/>
        </w:rPr>
        <w:t xml:space="preserve"> </w:t>
      </w:r>
    </w:p>
    <w:p w:rsidR="0074463C" w:rsidRDefault="002F605F" w:rsidP="00D7767B">
      <w:pPr>
        <w:ind w:left="850" w:right="-1"/>
        <w:rPr>
          <w:sz w:val="24"/>
        </w:rPr>
      </w:pPr>
      <w:r w:rsidRPr="0074463C">
        <w:rPr>
          <w:i/>
          <w:sz w:val="24"/>
        </w:rPr>
        <w:t>Слушание</w:t>
      </w:r>
      <w:r w:rsidRPr="002F605F">
        <w:rPr>
          <w:sz w:val="24"/>
        </w:rPr>
        <w:t xml:space="preserve">. «Осенью», муз. С. Майкапара; «Ласковая песенка», муз. М. Раухвергера, сл. Т. Мираджи; «Колыбельная», муз. С. Разаренова; «Мишка с куклой пляшут полечку», муз. М. Качурбиной; «Зайчик», муз. Л. Лядовой; «Резвушка» и «Капризуля», муз. В. Волкова; «Воробей», муз. А. Руббах; «Дождик и радуга», муз. С. Прокофьева; «Со вьюном я хожу», рус. нар. песня; «Лесные картинки», муз. Ю. Слонова. </w:t>
      </w:r>
    </w:p>
    <w:p w:rsidR="0074463C" w:rsidRDefault="002F605F" w:rsidP="00D7767B">
      <w:pPr>
        <w:ind w:left="850" w:right="-1"/>
        <w:rPr>
          <w:i/>
          <w:sz w:val="24"/>
        </w:rPr>
      </w:pPr>
      <w:r w:rsidRPr="0074463C">
        <w:rPr>
          <w:i/>
          <w:sz w:val="24"/>
        </w:rPr>
        <w:t xml:space="preserve">Пение. </w:t>
      </w:r>
    </w:p>
    <w:p w:rsidR="0074463C" w:rsidRDefault="002F605F" w:rsidP="00D7767B">
      <w:pPr>
        <w:ind w:left="850" w:right="-1"/>
        <w:rPr>
          <w:sz w:val="24"/>
        </w:rPr>
      </w:pPr>
      <w:r w:rsidRPr="0074463C">
        <w:rPr>
          <w:i/>
          <w:sz w:val="24"/>
        </w:rPr>
        <w:t>Упражнения на развитие слуха и голоса.</w:t>
      </w:r>
      <w:r w:rsidRPr="002F605F">
        <w:rPr>
          <w:sz w:val="24"/>
        </w:rPr>
        <w:t xml:space="preserve"> «Лю-лю, бай», рус. нар. колыбельная; «Я иду с цветами», муз. Е. Тиличеевой, сл. Л. Дымовой; «Маме улыбаемся», муз. В. Агафонникова, сл. З. Петровой; пение народной потешки «Солнышко-ведрышко; муз. В. Карасевой, сл. Народные. </w:t>
      </w:r>
    </w:p>
    <w:p w:rsidR="0074463C" w:rsidRDefault="002F605F" w:rsidP="00D7767B">
      <w:pPr>
        <w:ind w:left="850" w:right="-1"/>
        <w:rPr>
          <w:sz w:val="24"/>
        </w:rPr>
      </w:pPr>
      <w:r w:rsidRPr="0074463C">
        <w:rPr>
          <w:i/>
          <w:sz w:val="24"/>
        </w:rPr>
        <w:t>Песни</w:t>
      </w:r>
      <w:r w:rsidRPr="002F605F">
        <w:rPr>
          <w:sz w:val="24"/>
        </w:rPr>
        <w:t xml:space="preserve">. «Петушок» и «Ладушки», рус. нар. песни; «Зайчик», рус. нар. песня, обр. Н. Лобачева; «Зима», муз. В. Карасевой, сл. Н. Френкель; «Наша елочка», муз. М. Красева, сл. М. Клоковой; «Прокати, лошадка, нас», муз. В. Агафонникова и К. Козыревой, сл. И. Михайловой; «Маме песенку пою», муз. Т. Попатенко, сл. Е. Авдиенко; «Цыплята», муз. А. Филиппенко, сл. Т. Волгиной. </w:t>
      </w:r>
    </w:p>
    <w:p w:rsidR="0074463C" w:rsidRDefault="002F605F" w:rsidP="00D7767B">
      <w:pPr>
        <w:ind w:left="850" w:right="-1"/>
        <w:rPr>
          <w:sz w:val="24"/>
        </w:rPr>
      </w:pPr>
      <w:r w:rsidRPr="0074463C">
        <w:rPr>
          <w:i/>
          <w:sz w:val="24"/>
        </w:rPr>
        <w:t>Песенное творчество</w:t>
      </w:r>
      <w:r w:rsidRPr="002F605F">
        <w:rPr>
          <w:sz w:val="24"/>
        </w:rPr>
        <w:t>. «Бай-бай, бай-бай», «Лю-лю, бай», рус. нар. колыбельные; «Как тебя зовут?», «</w:t>
      </w:r>
      <w:r w:rsidR="00527182" w:rsidRPr="002F605F">
        <w:rPr>
          <w:sz w:val="24"/>
        </w:rPr>
        <w:t>Спой</w:t>
      </w:r>
      <w:r w:rsidRPr="002F605F">
        <w:rPr>
          <w:sz w:val="24"/>
        </w:rPr>
        <w:t xml:space="preserve"> колыбельную», «Ах ты, котенька-коток», рус. нар. колыбельная; придумывание колыбельной мелодии и плясовой мелодии. </w:t>
      </w:r>
    </w:p>
    <w:p w:rsidR="0074463C" w:rsidRDefault="002F605F" w:rsidP="00D7767B">
      <w:pPr>
        <w:ind w:left="850" w:right="-1"/>
        <w:rPr>
          <w:i/>
          <w:sz w:val="24"/>
        </w:rPr>
      </w:pPr>
      <w:r w:rsidRPr="0074463C">
        <w:rPr>
          <w:i/>
          <w:sz w:val="24"/>
        </w:rPr>
        <w:t xml:space="preserve">Музыкально-ритмические движения. </w:t>
      </w:r>
    </w:p>
    <w:p w:rsidR="0074463C" w:rsidRDefault="002F605F" w:rsidP="00D7767B">
      <w:pPr>
        <w:ind w:left="850" w:right="-1"/>
        <w:rPr>
          <w:sz w:val="24"/>
        </w:rPr>
      </w:pPr>
      <w:r w:rsidRPr="0074463C">
        <w:rPr>
          <w:i/>
          <w:sz w:val="24"/>
        </w:rPr>
        <w:t>Игровые упражнения, ходьба и бег под музыку</w:t>
      </w:r>
      <w:r w:rsidRPr="002F605F">
        <w:rPr>
          <w:sz w:val="24"/>
        </w:rPr>
        <w:t xml:space="preserve"> «Марш и бег» Ан. Александрова; «Скачут лошадки», муз. Т. Попатенко; «Шагаем как физкультурники», муз. Т. Ломовой; «Топотушки», муз. М. Раухвергера; «Птички летают», муз. Л. Банниковой; перекатывание мяча под музыку Д. Шостаковича (вальс-шутка); бег с хлопками под музыку Р. Шумана (игра в жмурки). </w:t>
      </w:r>
    </w:p>
    <w:p w:rsidR="00FC46AF" w:rsidRDefault="002F605F" w:rsidP="00D7767B">
      <w:pPr>
        <w:ind w:left="850" w:right="-1"/>
        <w:rPr>
          <w:sz w:val="24"/>
        </w:rPr>
      </w:pPr>
      <w:r w:rsidRPr="0074463C">
        <w:rPr>
          <w:i/>
          <w:sz w:val="24"/>
        </w:rPr>
        <w:t>Этюды-драматизации</w:t>
      </w:r>
      <w:r w:rsidRPr="002F605F">
        <w:rPr>
          <w:sz w:val="24"/>
        </w:rPr>
        <w:t>. «Зайцы и лиса», муз. Е. Вихаревой; «Медвежата», муз. М. Красева, сл. Н. Френкель; «Птички летают», муз. Л. Банниковой; «Жуки», венгер. нар. мелодия, обраб. Л. Вишкарева.</w:t>
      </w:r>
    </w:p>
    <w:p w:rsidR="00FC46AF" w:rsidRDefault="002F605F" w:rsidP="00D7767B">
      <w:pPr>
        <w:ind w:left="850" w:right="-1"/>
        <w:rPr>
          <w:sz w:val="24"/>
        </w:rPr>
      </w:pPr>
      <w:r w:rsidRPr="002F605F">
        <w:rPr>
          <w:sz w:val="24"/>
        </w:rPr>
        <w:t xml:space="preserve"> </w:t>
      </w:r>
      <w:r w:rsidRPr="00FC46AF">
        <w:rPr>
          <w:i/>
          <w:sz w:val="24"/>
        </w:rPr>
        <w:t>Игры.</w:t>
      </w:r>
      <w:r w:rsidRPr="002F605F">
        <w:rPr>
          <w:sz w:val="24"/>
        </w:rPr>
        <w:t xml:space="preserve"> «Солнышко и дождик», муз. М. Раухвергера, сл. А. Барто; «Жмурки с Мишкой», муз. Ф. Флотова; «Где погремушки?», муз. Ан. Александрова; «Заинька, выходи», муз. Е. Тиличеевой; «Игра с куклой», муз. В. Карасевой; «Ходит Ваня», рус. нар. песня, обр. Н. Метлова. </w:t>
      </w:r>
    </w:p>
    <w:p w:rsidR="00FC46AF" w:rsidRDefault="002F605F" w:rsidP="00D7767B">
      <w:pPr>
        <w:ind w:left="850" w:right="-1"/>
        <w:rPr>
          <w:sz w:val="24"/>
        </w:rPr>
      </w:pPr>
      <w:r w:rsidRPr="00FC46AF">
        <w:rPr>
          <w:i/>
          <w:sz w:val="24"/>
        </w:rPr>
        <w:t>Хороводы и пляски</w:t>
      </w:r>
      <w:r w:rsidRPr="002F605F">
        <w:rPr>
          <w:sz w:val="24"/>
        </w:rPr>
        <w:t>. «Пляска с погремушками», муз</w:t>
      </w:r>
      <w:proofErr w:type="gramStart"/>
      <w:r w:rsidRPr="002F605F">
        <w:rPr>
          <w:sz w:val="24"/>
        </w:rPr>
        <w:t>.</w:t>
      </w:r>
      <w:proofErr w:type="gramEnd"/>
      <w:r w:rsidRPr="002F605F">
        <w:rPr>
          <w:sz w:val="24"/>
        </w:rPr>
        <w:t xml:space="preserve"> и сл. В. Антоновой; «Пальчики и ручки», рус. нар. мелодия, обраб. М. Раухвергера; танец с листочками под рус. нар. плясовую мелодию; «Пляска с листочками», муз. Н. Китаевой, сл. А. Ануфриевой; «Танец около елки», муз. Р. Равина, сл. П. Границыной; танец с платочками под рус. нар. мелодию; «Помирились», муз. Т. Вилькорейской. </w:t>
      </w:r>
    </w:p>
    <w:p w:rsidR="00FC46AF" w:rsidRDefault="002F605F" w:rsidP="00D7767B">
      <w:pPr>
        <w:ind w:left="850" w:right="-1"/>
        <w:rPr>
          <w:sz w:val="24"/>
        </w:rPr>
      </w:pPr>
      <w:r w:rsidRPr="00FC46AF">
        <w:rPr>
          <w:i/>
          <w:sz w:val="24"/>
        </w:rPr>
        <w:t>Характерные танцы</w:t>
      </w:r>
      <w:r w:rsidRPr="002F605F">
        <w:rPr>
          <w:sz w:val="24"/>
        </w:rPr>
        <w:t xml:space="preserve">. «Танец снежинок», муз. Бекмана; «Фонарики», муз. Р. Рустамова; «Танец зайчиков», рус. нар. мелодия; «Вышли куклы танцевать», муз. В. Витлина. </w:t>
      </w:r>
    </w:p>
    <w:p w:rsidR="00FC46AF" w:rsidRDefault="002F605F" w:rsidP="00D7767B">
      <w:pPr>
        <w:ind w:left="850" w:right="-1"/>
        <w:rPr>
          <w:sz w:val="24"/>
        </w:rPr>
      </w:pPr>
      <w:r w:rsidRPr="00FC46AF">
        <w:rPr>
          <w:i/>
          <w:sz w:val="24"/>
        </w:rPr>
        <w:t>Развитие танцевально-игрового творчества</w:t>
      </w:r>
      <w:r w:rsidRPr="002F605F">
        <w:rPr>
          <w:sz w:val="24"/>
        </w:rPr>
        <w:t xml:space="preserve">. «Пляска», муз. Р. Рустамова; «Зайцы», муз. Е. Тиличеевой; «Веселые ножки», рус. нар. мелодия, обраб. В. Агафонникова; «Волшебные платочки», рус. нар. мелодия, обраб. Р. Рустамова. </w:t>
      </w:r>
    </w:p>
    <w:p w:rsidR="00FC46AF" w:rsidRDefault="002F605F" w:rsidP="00D7767B">
      <w:pPr>
        <w:ind w:left="850" w:right="-1"/>
        <w:rPr>
          <w:sz w:val="24"/>
        </w:rPr>
      </w:pPr>
      <w:r w:rsidRPr="00FC46AF">
        <w:rPr>
          <w:i/>
          <w:sz w:val="24"/>
        </w:rPr>
        <w:t>Музыкально-дидактические игры</w:t>
      </w:r>
      <w:r w:rsidRPr="002F605F">
        <w:rPr>
          <w:sz w:val="24"/>
        </w:rPr>
        <w:t xml:space="preserve">. </w:t>
      </w:r>
    </w:p>
    <w:p w:rsidR="00FC46AF" w:rsidRDefault="002F605F" w:rsidP="00D7767B">
      <w:pPr>
        <w:ind w:left="850" w:right="-1"/>
        <w:rPr>
          <w:sz w:val="24"/>
        </w:rPr>
      </w:pPr>
      <w:r w:rsidRPr="00FC46AF">
        <w:rPr>
          <w:i/>
          <w:sz w:val="24"/>
        </w:rPr>
        <w:t>Развитие звуковысотного слуха</w:t>
      </w:r>
      <w:r w:rsidRPr="002F605F">
        <w:rPr>
          <w:sz w:val="24"/>
        </w:rPr>
        <w:t xml:space="preserve">. «Птицы и птенчики», «Веселые матрешки», «Три медведя». Развитие ритмического слуха. «Кто как идет?», «Веселые дудочки». </w:t>
      </w:r>
    </w:p>
    <w:p w:rsidR="00FC46AF" w:rsidRDefault="002F605F" w:rsidP="00D7767B">
      <w:pPr>
        <w:ind w:left="850" w:right="-1"/>
        <w:rPr>
          <w:sz w:val="24"/>
        </w:rPr>
      </w:pPr>
      <w:r w:rsidRPr="00FC46AF">
        <w:rPr>
          <w:i/>
          <w:sz w:val="24"/>
        </w:rPr>
        <w:t>Развитие тембрового и динамического слуха</w:t>
      </w:r>
      <w:r w:rsidRPr="002F605F">
        <w:rPr>
          <w:sz w:val="24"/>
        </w:rPr>
        <w:t xml:space="preserve">. «Громко ‒ тихо», «Узнай свой инструмент»; «Колокольчики». </w:t>
      </w:r>
    </w:p>
    <w:p w:rsidR="00FC46AF" w:rsidRDefault="002F605F" w:rsidP="00D7767B">
      <w:pPr>
        <w:ind w:left="850" w:right="-1"/>
        <w:rPr>
          <w:sz w:val="24"/>
        </w:rPr>
      </w:pPr>
      <w:r w:rsidRPr="00FC46AF">
        <w:rPr>
          <w:i/>
          <w:sz w:val="24"/>
        </w:rPr>
        <w:t>Определение жанра и развитие памяти</w:t>
      </w:r>
      <w:r w:rsidRPr="002F605F">
        <w:rPr>
          <w:sz w:val="24"/>
        </w:rPr>
        <w:t xml:space="preserve">. «Что делает кукла?», «Узнай и спой песню по картинке». </w:t>
      </w:r>
    </w:p>
    <w:p w:rsidR="00FC46AF" w:rsidRDefault="002F605F" w:rsidP="00D7767B">
      <w:pPr>
        <w:ind w:left="850" w:right="-1"/>
        <w:rPr>
          <w:sz w:val="24"/>
        </w:rPr>
      </w:pPr>
      <w:r w:rsidRPr="00FC46AF">
        <w:rPr>
          <w:i/>
          <w:sz w:val="24"/>
        </w:rPr>
        <w:t>Подыгрывание на детских ударных музыкальных инструментах</w:t>
      </w:r>
      <w:r w:rsidRPr="002F605F">
        <w:rPr>
          <w:sz w:val="24"/>
        </w:rPr>
        <w:t xml:space="preserve">. Народные мелодии. </w:t>
      </w:r>
    </w:p>
    <w:p w:rsidR="00FC46AF" w:rsidRDefault="002F605F" w:rsidP="00D7767B">
      <w:pPr>
        <w:ind w:left="850" w:right="-1"/>
        <w:rPr>
          <w:sz w:val="24"/>
        </w:rPr>
      </w:pPr>
      <w:r w:rsidRPr="00FC46AF">
        <w:rPr>
          <w:b/>
          <w:i/>
          <w:sz w:val="24"/>
        </w:rPr>
        <w:t>От 4 лет до 5 лет.</w:t>
      </w:r>
      <w:r w:rsidRPr="002F605F">
        <w:rPr>
          <w:sz w:val="24"/>
        </w:rPr>
        <w:t xml:space="preserve"> </w:t>
      </w:r>
    </w:p>
    <w:p w:rsidR="00FC46AF" w:rsidRDefault="002F605F" w:rsidP="00D7767B">
      <w:pPr>
        <w:ind w:left="850" w:right="-1"/>
        <w:rPr>
          <w:sz w:val="24"/>
        </w:rPr>
      </w:pPr>
      <w:r w:rsidRPr="00FC46AF">
        <w:rPr>
          <w:i/>
          <w:sz w:val="24"/>
        </w:rPr>
        <w:t>Слушание.</w:t>
      </w:r>
      <w:r w:rsidRPr="002F605F">
        <w:rPr>
          <w:sz w:val="24"/>
        </w:rPr>
        <w:t xml:space="preserve"> «Ах ты, береза», рус. нар. песня; «Осенняя песенка», муз. Д. Васильева-Буглая, сл. А. Плещеева; «Музыкальный ящик» (из «Альбома пьес для детей» Г. Свиридова); «Вальс снежных хлопьев» из балета «Щелкунчик», муз. П. Чайковского; «Итальянская полька», муз. С. Рахманинова; «Как у наших у ворот», рус. нар. мелодия; «Мама», муз. П. Чайковского, «Жаворонок», муз. М. Глинки; «Марш», муз. С. Прокофьева. </w:t>
      </w:r>
    </w:p>
    <w:p w:rsidR="00FC46AF" w:rsidRDefault="002F605F" w:rsidP="00D7767B">
      <w:pPr>
        <w:ind w:left="850" w:right="-1"/>
        <w:rPr>
          <w:i/>
          <w:sz w:val="24"/>
        </w:rPr>
      </w:pPr>
      <w:r w:rsidRPr="00FC46AF">
        <w:rPr>
          <w:i/>
          <w:sz w:val="24"/>
        </w:rPr>
        <w:t>Пение</w:t>
      </w:r>
    </w:p>
    <w:p w:rsidR="00FC46AF" w:rsidRDefault="002F605F" w:rsidP="00D7767B">
      <w:pPr>
        <w:ind w:left="850" w:right="-1"/>
        <w:rPr>
          <w:sz w:val="24"/>
        </w:rPr>
      </w:pPr>
      <w:r w:rsidRPr="00FC46AF">
        <w:rPr>
          <w:i/>
          <w:sz w:val="24"/>
        </w:rPr>
        <w:t xml:space="preserve">Упражнения на развитие слуха и голоса. </w:t>
      </w:r>
      <w:r w:rsidRPr="002F605F">
        <w:rPr>
          <w:sz w:val="24"/>
        </w:rPr>
        <w:t xml:space="preserve">«Путаница» ‒ песня-шутка; муз. Е. Тиличеевой, сл. К. Чуковского, «Кукушечка», рус. нар. песня, обраб. И. Арсеева; «Паучок» и «Кисонька-мурысонька», рус. нар. песни; заклички: «Ой, кулики! Весна поет!» и «Жаворонушки, прилетите!». </w:t>
      </w:r>
    </w:p>
    <w:p w:rsidR="00527182" w:rsidRDefault="002F605F" w:rsidP="00D7767B">
      <w:pPr>
        <w:ind w:left="850" w:right="-1"/>
        <w:rPr>
          <w:sz w:val="24"/>
        </w:rPr>
      </w:pPr>
      <w:r w:rsidRPr="00FC46AF">
        <w:rPr>
          <w:i/>
          <w:sz w:val="24"/>
        </w:rPr>
        <w:t>Песни</w:t>
      </w:r>
      <w:r w:rsidRPr="002F605F">
        <w:rPr>
          <w:sz w:val="24"/>
        </w:rPr>
        <w:t xml:space="preserve">. «Осень», муз. И. Кишко, сл. Т. Волгиной; «Санки», муз. М. Красева, сл. О. Высотской; «Зима прошла», муз. Н. Метлова, сл. М. Клоковой; «Подарок маме», муз. А. Филиппенко, сл. Т. Волгиной; «Воробей», муз. В. Герчик, сл. А. Чельцова; «Дождик», муз. М. Красева, сл. Н. Френкель. </w:t>
      </w:r>
    </w:p>
    <w:p w:rsidR="00527182" w:rsidRDefault="002F605F" w:rsidP="00D7767B">
      <w:pPr>
        <w:ind w:left="850" w:right="-1"/>
        <w:rPr>
          <w:i/>
          <w:sz w:val="24"/>
        </w:rPr>
      </w:pPr>
      <w:r w:rsidRPr="00527182">
        <w:rPr>
          <w:i/>
          <w:sz w:val="24"/>
        </w:rPr>
        <w:t>Музыкально-ритмические движения.</w:t>
      </w:r>
    </w:p>
    <w:p w:rsidR="00527182" w:rsidRDefault="002F605F" w:rsidP="00D7767B">
      <w:pPr>
        <w:ind w:left="850" w:right="-1"/>
        <w:rPr>
          <w:sz w:val="24"/>
        </w:rPr>
      </w:pPr>
      <w:r w:rsidRPr="00527182">
        <w:rPr>
          <w:i/>
          <w:sz w:val="24"/>
        </w:rPr>
        <w:t xml:space="preserve"> Игровые упражнения.</w:t>
      </w:r>
      <w:r w:rsidRPr="002F605F">
        <w:rPr>
          <w:sz w:val="24"/>
        </w:rPr>
        <w:t xml:space="preserve"> «Пружинки» под рус. нар. мелодию; ходьба под «Марш», муз. И. Беркович; «Веселые мячики» (подпрыгивание и бег), муз. М. Сатулиной; лиса и зайцы под муз. А. Майкапара «В садике»; ходит медведь под муз. «Этюд» К. Черни; «Полька», муз. М. Глинки; «Всадники», муз. В. Витлина; потопаем, покружимся под рус. нар. мелодии; «Петух», муз. Т. Ломовой; «Кукла», муз. М. Старокадомского; «Упражнения с цветами» под муз. «Вальса» А. Жилина. </w:t>
      </w:r>
    </w:p>
    <w:p w:rsidR="00527182" w:rsidRDefault="002F605F" w:rsidP="00D7767B">
      <w:pPr>
        <w:ind w:left="850" w:right="-1"/>
        <w:rPr>
          <w:sz w:val="24"/>
        </w:rPr>
      </w:pPr>
      <w:r w:rsidRPr="00527182">
        <w:rPr>
          <w:i/>
          <w:sz w:val="24"/>
        </w:rPr>
        <w:t>Этюды-драматизации.</w:t>
      </w:r>
      <w:r w:rsidRPr="002F605F">
        <w:rPr>
          <w:sz w:val="24"/>
        </w:rPr>
        <w:t xml:space="preserve"> «Барабанщик», муз. М. Красева; «Танец осенних листочков», муз. А. Филиппенко, сл. Е. Макшанцевой; «Барабанщики», муз. Д. Кабалевского и С. Левидова; «Считалка», «Катилось яблоко», муз. В. Агафонникова. Хороводы и пляски. «Топ и хлоп», муз. Т. Назарова-Метнер, сл. Е. Каргановой; «Танец с ложками» под рус. нар. мелодию; новогодние хороводы по выбору музыкального руководителя. </w:t>
      </w:r>
    </w:p>
    <w:p w:rsidR="00527182" w:rsidRDefault="002F605F" w:rsidP="00D7767B">
      <w:pPr>
        <w:ind w:left="850" w:right="-1"/>
        <w:rPr>
          <w:sz w:val="24"/>
        </w:rPr>
      </w:pPr>
      <w:r w:rsidRPr="00527182">
        <w:rPr>
          <w:i/>
          <w:sz w:val="24"/>
        </w:rPr>
        <w:t>Характерные танцы.</w:t>
      </w:r>
      <w:r w:rsidRPr="002F605F">
        <w:rPr>
          <w:sz w:val="24"/>
        </w:rPr>
        <w:t xml:space="preserve"> «Снежинки», муз. О. Берта, обраб. Н. Метлова; «Танец зайчат» под «Польку» И. Штрауса; «Снежинки», муз. Т. Ломовой; «Бусинки» под «Галоп» И. Дунаевского.</w:t>
      </w:r>
    </w:p>
    <w:p w:rsidR="00527182" w:rsidRDefault="002F605F" w:rsidP="00D7767B">
      <w:pPr>
        <w:ind w:left="850" w:right="-1"/>
        <w:rPr>
          <w:sz w:val="24"/>
        </w:rPr>
      </w:pPr>
      <w:r w:rsidRPr="002F605F">
        <w:rPr>
          <w:sz w:val="24"/>
        </w:rPr>
        <w:t xml:space="preserve"> </w:t>
      </w:r>
      <w:r w:rsidRPr="00527182">
        <w:rPr>
          <w:i/>
          <w:sz w:val="24"/>
        </w:rPr>
        <w:t>Музыкальные игры</w:t>
      </w:r>
      <w:r w:rsidRPr="002F605F">
        <w:rPr>
          <w:sz w:val="24"/>
        </w:rPr>
        <w:t xml:space="preserve">. «Курочка и петушок», муз. Г. Фрида; «Жмурки», муз. Ф. Флотова; «Медведь и заяц», муз. В. Ребикова; «Самолеты», муз. М. Магиденко; «Найди себе пару», муз. Т. Ломовой; «Займи домик», муз. М. Магиденко. </w:t>
      </w:r>
    </w:p>
    <w:p w:rsidR="00527182" w:rsidRDefault="002F605F" w:rsidP="00D7767B">
      <w:pPr>
        <w:ind w:left="850" w:right="-1"/>
        <w:rPr>
          <w:sz w:val="24"/>
        </w:rPr>
      </w:pPr>
      <w:r w:rsidRPr="002F605F">
        <w:rPr>
          <w:sz w:val="24"/>
        </w:rPr>
        <w:t xml:space="preserve">Игры с пением. «Огородная-хороводная», муз. Б. Можжевелова, сл. А. Пассовой; «Гуси, лебеди и волк», муз. Е. Тиличеевой, сл. М. Булатова; «Мы на луг ходили», муз. А. Филиппенко, сл. Н. Кукловской. </w:t>
      </w:r>
    </w:p>
    <w:p w:rsidR="00527182" w:rsidRDefault="002F605F" w:rsidP="00D7767B">
      <w:pPr>
        <w:ind w:left="850" w:right="-1"/>
        <w:rPr>
          <w:sz w:val="24"/>
        </w:rPr>
      </w:pPr>
      <w:r w:rsidRPr="00527182">
        <w:rPr>
          <w:i/>
          <w:sz w:val="24"/>
        </w:rPr>
        <w:t>Песенное творчество</w:t>
      </w:r>
      <w:r w:rsidRPr="002F605F">
        <w:rPr>
          <w:sz w:val="24"/>
        </w:rPr>
        <w:t xml:space="preserve">. «Как тебя зовут?»; «Что ты хочешь, кошечка?»; «Наша песенка простая», муз. Ан. Александрова, сл. М. Ивенсен; «Курочка-рябушечка», муз. Г. Лобачева, сл. Народные. </w:t>
      </w:r>
    </w:p>
    <w:p w:rsidR="00527182" w:rsidRDefault="002F605F" w:rsidP="00D7767B">
      <w:pPr>
        <w:ind w:left="850" w:right="-1"/>
        <w:rPr>
          <w:sz w:val="24"/>
        </w:rPr>
      </w:pPr>
      <w:r w:rsidRPr="00527182">
        <w:rPr>
          <w:i/>
          <w:sz w:val="24"/>
        </w:rPr>
        <w:t>Развитие танцевально-игрового творчества</w:t>
      </w:r>
      <w:r w:rsidRPr="002F605F">
        <w:rPr>
          <w:sz w:val="24"/>
        </w:rPr>
        <w:t xml:space="preserve">. «Лошадка», муз. Н. Потоловского; «Зайчики», «Наседка и цыплята», «Воробей», муз. Т. Ломовой; «Ой, хмель мой, хмелек», рус. нар. мелодия, обраб. М. Раухвергера; «Кукла», муз. М. Старокадомского; «Медвежата», муз. М. Красева, сл. Н. Френкель. </w:t>
      </w:r>
    </w:p>
    <w:p w:rsidR="00527182" w:rsidRDefault="002F605F" w:rsidP="00D7767B">
      <w:pPr>
        <w:ind w:left="850" w:right="-1"/>
        <w:rPr>
          <w:sz w:val="24"/>
        </w:rPr>
      </w:pPr>
      <w:r w:rsidRPr="00527182">
        <w:rPr>
          <w:i/>
          <w:sz w:val="24"/>
        </w:rPr>
        <w:t>Музыкально-дидактические игры</w:t>
      </w:r>
      <w:r w:rsidRPr="002F605F">
        <w:rPr>
          <w:sz w:val="24"/>
        </w:rPr>
        <w:t xml:space="preserve">. </w:t>
      </w:r>
    </w:p>
    <w:p w:rsidR="00527182" w:rsidRDefault="002F605F" w:rsidP="00D7767B">
      <w:pPr>
        <w:ind w:left="850" w:right="-1"/>
        <w:rPr>
          <w:sz w:val="24"/>
        </w:rPr>
      </w:pPr>
      <w:r w:rsidRPr="00527182">
        <w:rPr>
          <w:i/>
          <w:sz w:val="24"/>
        </w:rPr>
        <w:t>Развитие звуковысотного слуха</w:t>
      </w:r>
      <w:r w:rsidRPr="002F605F">
        <w:rPr>
          <w:sz w:val="24"/>
        </w:rPr>
        <w:t xml:space="preserve">. «Птицы и птенчики», «Качели». </w:t>
      </w:r>
    </w:p>
    <w:p w:rsidR="00527182" w:rsidRDefault="002F605F" w:rsidP="00D7767B">
      <w:pPr>
        <w:ind w:left="850" w:right="-1"/>
        <w:rPr>
          <w:sz w:val="24"/>
        </w:rPr>
      </w:pPr>
      <w:r w:rsidRPr="00527182">
        <w:rPr>
          <w:i/>
          <w:sz w:val="24"/>
        </w:rPr>
        <w:t>Развитие ритмического слуха</w:t>
      </w:r>
      <w:r w:rsidRPr="002F605F">
        <w:rPr>
          <w:sz w:val="24"/>
        </w:rPr>
        <w:t xml:space="preserve">. «Петушок, курочка и цыпленок», «Кто как идет?», «Веселые дудочки»; «Сыграй, как я». </w:t>
      </w:r>
    </w:p>
    <w:p w:rsidR="00527182" w:rsidRDefault="002F605F" w:rsidP="00D7767B">
      <w:pPr>
        <w:ind w:left="850" w:right="-1"/>
        <w:rPr>
          <w:sz w:val="24"/>
        </w:rPr>
      </w:pPr>
      <w:r w:rsidRPr="00527182">
        <w:rPr>
          <w:i/>
          <w:sz w:val="24"/>
        </w:rPr>
        <w:t>Развитие тембрового и динамического слуха</w:t>
      </w:r>
      <w:r w:rsidRPr="002F605F">
        <w:rPr>
          <w:sz w:val="24"/>
        </w:rPr>
        <w:t xml:space="preserve">. «Громко–тихо», «Узнай свой инструмент»; «Угадай, на чем играю». </w:t>
      </w:r>
    </w:p>
    <w:p w:rsidR="00527182" w:rsidRDefault="002F605F" w:rsidP="00D7767B">
      <w:pPr>
        <w:ind w:left="850" w:right="-1"/>
        <w:rPr>
          <w:sz w:val="24"/>
        </w:rPr>
      </w:pPr>
      <w:r w:rsidRPr="00527182">
        <w:rPr>
          <w:i/>
          <w:sz w:val="24"/>
        </w:rPr>
        <w:t>Определение жанра и развитие памяти</w:t>
      </w:r>
      <w:r w:rsidRPr="002F605F">
        <w:rPr>
          <w:sz w:val="24"/>
        </w:rPr>
        <w:t xml:space="preserve">. «Что делает кукла?», «Узнай и спой песню по картинке», «Музыкальный магазин». </w:t>
      </w:r>
    </w:p>
    <w:p w:rsidR="00527182" w:rsidRDefault="002F605F" w:rsidP="00D7767B">
      <w:pPr>
        <w:ind w:left="850" w:right="-1"/>
        <w:rPr>
          <w:sz w:val="24"/>
        </w:rPr>
      </w:pPr>
      <w:r w:rsidRPr="00527182">
        <w:rPr>
          <w:i/>
          <w:sz w:val="24"/>
        </w:rPr>
        <w:t>Игра на детских музыкальных инструментах</w:t>
      </w:r>
      <w:r w:rsidRPr="002F605F">
        <w:rPr>
          <w:sz w:val="24"/>
        </w:rPr>
        <w:t xml:space="preserve">. «Гармошка», «Небо синее», «Андрей-воробей», муз. Е. Тиличеевой, сл. М. Долинова; «Сорока-сорока», рус. нар. прибаутка, обр. Т. Попатенко. </w:t>
      </w:r>
    </w:p>
    <w:p w:rsidR="00527182" w:rsidRDefault="002F605F" w:rsidP="00D7767B">
      <w:pPr>
        <w:ind w:left="850" w:right="-1"/>
        <w:rPr>
          <w:sz w:val="24"/>
        </w:rPr>
      </w:pPr>
      <w:r w:rsidRPr="00527182">
        <w:rPr>
          <w:b/>
          <w:i/>
          <w:sz w:val="24"/>
        </w:rPr>
        <w:t>От 5 лет до 6 лет</w:t>
      </w:r>
      <w:r w:rsidRPr="002F605F">
        <w:rPr>
          <w:sz w:val="24"/>
        </w:rPr>
        <w:t xml:space="preserve">. </w:t>
      </w:r>
    </w:p>
    <w:p w:rsidR="00527182" w:rsidRDefault="002F605F" w:rsidP="00D7767B">
      <w:pPr>
        <w:ind w:left="850" w:right="-1"/>
        <w:rPr>
          <w:sz w:val="24"/>
        </w:rPr>
      </w:pPr>
      <w:r w:rsidRPr="00527182">
        <w:rPr>
          <w:i/>
          <w:sz w:val="24"/>
        </w:rPr>
        <w:t>Слушание.</w:t>
      </w:r>
      <w:r w:rsidRPr="002F605F">
        <w:rPr>
          <w:sz w:val="24"/>
        </w:rPr>
        <w:t xml:space="preserve"> «Зима», муз. П. Чайковского, сл. А. Плещеева; «Осенняя песня», из цикла «Времена года» П. Чайковского; «Полька»; муз. Д. Львова-Компанейца, сл. З. Петровой; «Моя Россия», муз. Г. Струве, сл. Н. Соловьевой; «Детская полька», муз. М. Глинки; «Жаворонок», муз. М. Глинки; «Мотылек», муз. С. Майкапара; «Пляска птиц», «Колыбельная», муз. Н. Римского-Корсакова. Пение. </w:t>
      </w:r>
    </w:p>
    <w:p w:rsidR="00527182" w:rsidRDefault="002F605F" w:rsidP="00D7767B">
      <w:pPr>
        <w:ind w:left="850" w:right="-1"/>
        <w:rPr>
          <w:sz w:val="24"/>
        </w:rPr>
      </w:pPr>
      <w:r w:rsidRPr="00527182">
        <w:rPr>
          <w:i/>
          <w:sz w:val="24"/>
        </w:rPr>
        <w:t>Упражнения на развитие слуха и голоса</w:t>
      </w:r>
      <w:r w:rsidRPr="002F605F">
        <w:rPr>
          <w:sz w:val="24"/>
        </w:rPr>
        <w:t xml:space="preserve">. «Ворон», рус. нар. песня, обраб. Е. Тиличеевой; «Андрей-воробей», рус. нар. песня, обр. Ю. Слонова; «Бубенчики», «Гармошка», муз. Е. Тиличеевой; «Паровоз», «Барабан», муз. Е. Тиличеевой, сл. Н. Найденовой. Песни. «К нам гости пришли», муз. Ан. Александрова, сл. М. Ивенсен; «Огородная-хороводная», муз. Б. Можжевелова, сл. Н. Пассовой; «Голубые санки», муз. М. Иорданского, сл. М. Клоковой; «Гуси-гусенята», муз. Ан. Александрова, сл. Г. Бойко; «Рыбка», муз. М. Красева, сл. М. Клоковой. </w:t>
      </w:r>
    </w:p>
    <w:p w:rsidR="00527182" w:rsidRDefault="002F605F" w:rsidP="00D7767B">
      <w:pPr>
        <w:ind w:left="850" w:right="-1"/>
        <w:rPr>
          <w:i/>
          <w:sz w:val="24"/>
        </w:rPr>
      </w:pPr>
      <w:r w:rsidRPr="00527182">
        <w:rPr>
          <w:i/>
          <w:sz w:val="24"/>
        </w:rPr>
        <w:t>Песенное творчество.</w:t>
      </w:r>
    </w:p>
    <w:p w:rsidR="00527182" w:rsidRDefault="002F605F" w:rsidP="00D7767B">
      <w:pPr>
        <w:ind w:left="850" w:right="-1"/>
        <w:rPr>
          <w:sz w:val="24"/>
        </w:rPr>
      </w:pPr>
      <w:r w:rsidRPr="00527182">
        <w:rPr>
          <w:i/>
          <w:sz w:val="24"/>
        </w:rPr>
        <w:t>Произведения.</w:t>
      </w:r>
      <w:r w:rsidRPr="002F605F">
        <w:rPr>
          <w:sz w:val="24"/>
        </w:rPr>
        <w:t xml:space="preserve"> «Колыбельная», рус. нар. песня; «Марш», муз. М. Красева; «Дили-дили! Бом! Бом!», укр. нар. песня, сл. Е. Макшанцевой; Потешки, дразнилки, считалки и другие рус. нар. попевки. </w:t>
      </w:r>
    </w:p>
    <w:p w:rsidR="00527182" w:rsidRDefault="002F605F" w:rsidP="00D7767B">
      <w:pPr>
        <w:ind w:left="850" w:right="-1"/>
        <w:rPr>
          <w:sz w:val="24"/>
        </w:rPr>
      </w:pPr>
      <w:r w:rsidRPr="00527182">
        <w:rPr>
          <w:i/>
          <w:sz w:val="24"/>
        </w:rPr>
        <w:t>Музыкально-ритмические движения.</w:t>
      </w:r>
      <w:r w:rsidRPr="002F605F">
        <w:rPr>
          <w:sz w:val="24"/>
        </w:rPr>
        <w:t xml:space="preserve"> </w:t>
      </w:r>
    </w:p>
    <w:p w:rsidR="00527182" w:rsidRDefault="002F605F" w:rsidP="00D7767B">
      <w:pPr>
        <w:ind w:left="850" w:right="-1"/>
        <w:rPr>
          <w:sz w:val="24"/>
        </w:rPr>
      </w:pPr>
      <w:r w:rsidRPr="00527182">
        <w:rPr>
          <w:i/>
          <w:sz w:val="24"/>
        </w:rPr>
        <w:t>Упражнения</w:t>
      </w:r>
      <w:r w:rsidRPr="002F605F">
        <w:rPr>
          <w:sz w:val="24"/>
        </w:rPr>
        <w:t xml:space="preserve">. «Шаг и бег», муз. Н. Надененко; «Плавные руки», муз. Р. Глиэра («Вальс», фрагмент); «Кто лучше скачет», муз. Т. Ломовой; «Росинки», муз. С. Майкапара. </w:t>
      </w:r>
    </w:p>
    <w:p w:rsidR="00EE2D9B" w:rsidRDefault="002F605F" w:rsidP="00D7767B">
      <w:pPr>
        <w:ind w:left="850" w:right="-1"/>
        <w:rPr>
          <w:sz w:val="24"/>
        </w:rPr>
      </w:pPr>
      <w:r w:rsidRPr="00527182">
        <w:rPr>
          <w:i/>
          <w:sz w:val="24"/>
        </w:rPr>
        <w:t>Упражнения с предметами</w:t>
      </w:r>
      <w:r w:rsidRPr="002F605F">
        <w:rPr>
          <w:sz w:val="24"/>
        </w:rPr>
        <w:t xml:space="preserve">. «Упражнения с мячами», муз. Т. Ломовой; «Вальс», муз. Ф. Бургмюллера. </w:t>
      </w:r>
    </w:p>
    <w:p w:rsidR="00527182" w:rsidRDefault="002F605F" w:rsidP="00D7767B">
      <w:pPr>
        <w:ind w:left="850" w:right="-1"/>
        <w:rPr>
          <w:sz w:val="24"/>
        </w:rPr>
      </w:pPr>
      <w:r w:rsidRPr="00EE2D9B">
        <w:rPr>
          <w:i/>
          <w:sz w:val="24"/>
        </w:rPr>
        <w:t>Этюды</w:t>
      </w:r>
      <w:r w:rsidRPr="002F605F">
        <w:rPr>
          <w:sz w:val="24"/>
        </w:rPr>
        <w:t>. «Тихий танец» (тема из вариаций), муз. В. Моцарта.</w:t>
      </w:r>
    </w:p>
    <w:p w:rsidR="00EE2D9B" w:rsidRDefault="002F605F" w:rsidP="00D7767B">
      <w:pPr>
        <w:ind w:left="850" w:right="-1"/>
        <w:rPr>
          <w:sz w:val="24"/>
        </w:rPr>
      </w:pPr>
      <w:r w:rsidRPr="00527182">
        <w:rPr>
          <w:i/>
          <w:sz w:val="24"/>
        </w:rPr>
        <w:t>Танцы и пляски</w:t>
      </w:r>
      <w:r w:rsidRPr="002F605F">
        <w:rPr>
          <w:sz w:val="24"/>
        </w:rPr>
        <w:t xml:space="preserve">. «Дружные пары», муз. И. Штрауса («Полька»); «Приглашение», рус. нар. мелодия «Лен», обраб. М. Раухвергера; «Круговая пляска», рус. нар. мелодия, обр. С. Разоренова. </w:t>
      </w:r>
    </w:p>
    <w:p w:rsidR="00EE2D9B" w:rsidRDefault="002F605F" w:rsidP="00D7767B">
      <w:pPr>
        <w:ind w:left="850" w:right="-1"/>
        <w:rPr>
          <w:sz w:val="24"/>
        </w:rPr>
      </w:pPr>
      <w:r w:rsidRPr="00EE2D9B">
        <w:rPr>
          <w:i/>
          <w:sz w:val="24"/>
        </w:rPr>
        <w:t>Характерные танцы</w:t>
      </w:r>
      <w:r w:rsidRPr="002F605F">
        <w:rPr>
          <w:sz w:val="24"/>
        </w:rPr>
        <w:t xml:space="preserve">. «Матрешки», муз. Б. Мокроусова; «Пляска Петрушек», «Танец Снегурочки и снежинок», муз. Р. Глиэра. Хороводы. «Урожайная», муз. А. Филиппенко, сл. О. Волгиной; «Новогодняя хороводная», муз. С. Шайдар; «Пошла млада за водой», рус. нар. песня, обраб. В. Агафонникова. </w:t>
      </w:r>
    </w:p>
    <w:p w:rsidR="00EE2D9B" w:rsidRDefault="002F605F" w:rsidP="00D7767B">
      <w:pPr>
        <w:ind w:left="850" w:right="-1"/>
        <w:rPr>
          <w:sz w:val="24"/>
        </w:rPr>
      </w:pPr>
      <w:r w:rsidRPr="00EE2D9B">
        <w:rPr>
          <w:i/>
          <w:sz w:val="24"/>
        </w:rPr>
        <w:t>Музыкальные игры</w:t>
      </w:r>
      <w:r w:rsidRPr="002F605F">
        <w:rPr>
          <w:sz w:val="24"/>
        </w:rPr>
        <w:t xml:space="preserve">. </w:t>
      </w:r>
    </w:p>
    <w:p w:rsidR="00EE2D9B" w:rsidRDefault="002F605F" w:rsidP="00D7767B">
      <w:pPr>
        <w:ind w:left="850" w:right="-1"/>
        <w:rPr>
          <w:sz w:val="24"/>
        </w:rPr>
      </w:pPr>
      <w:r w:rsidRPr="00EE2D9B">
        <w:rPr>
          <w:i/>
          <w:sz w:val="24"/>
        </w:rPr>
        <w:t>Игры</w:t>
      </w:r>
      <w:r w:rsidRPr="002F605F">
        <w:rPr>
          <w:sz w:val="24"/>
        </w:rPr>
        <w:t xml:space="preserve">. «Не выпустим», муз. Т. Ломовой; «Будь ловким!», муз. Н. Ладухина; «Ищи игрушку», «Найди себе пару», латв. нар. мелодия, обраб. Т. Попатенко. </w:t>
      </w:r>
    </w:p>
    <w:p w:rsidR="00EE2D9B" w:rsidRDefault="002F605F" w:rsidP="00D7767B">
      <w:pPr>
        <w:ind w:left="850" w:right="-1"/>
        <w:rPr>
          <w:sz w:val="24"/>
        </w:rPr>
      </w:pPr>
      <w:r w:rsidRPr="00EE2D9B">
        <w:rPr>
          <w:i/>
          <w:sz w:val="24"/>
        </w:rPr>
        <w:t>Игры с пением</w:t>
      </w:r>
      <w:r w:rsidRPr="002F605F">
        <w:rPr>
          <w:sz w:val="24"/>
        </w:rPr>
        <w:t xml:space="preserve">. «Колпачок», «Ворон», рус. нар. песни; «Заинька», рус. нар. песня, обраб. Н. Римского-Корсакова; «Как на тоненький ледок», рус. нар. песня, обраб. А. Рубца. </w:t>
      </w:r>
    </w:p>
    <w:p w:rsidR="00EE2D9B" w:rsidRDefault="002F605F" w:rsidP="00D7767B">
      <w:pPr>
        <w:ind w:left="850" w:right="-1"/>
        <w:rPr>
          <w:i/>
          <w:sz w:val="24"/>
        </w:rPr>
      </w:pPr>
      <w:r w:rsidRPr="00EE2D9B">
        <w:rPr>
          <w:i/>
          <w:sz w:val="24"/>
        </w:rPr>
        <w:t xml:space="preserve">Музыкально-дидактические игры. </w:t>
      </w:r>
    </w:p>
    <w:p w:rsidR="00EE2D9B" w:rsidRDefault="002F605F" w:rsidP="00D7767B">
      <w:pPr>
        <w:ind w:left="850" w:right="-1"/>
        <w:rPr>
          <w:sz w:val="24"/>
        </w:rPr>
      </w:pPr>
      <w:r w:rsidRPr="00EE2D9B">
        <w:rPr>
          <w:i/>
          <w:sz w:val="24"/>
        </w:rPr>
        <w:t>Развитие звуковысотного слуха</w:t>
      </w:r>
      <w:r w:rsidRPr="002F605F">
        <w:rPr>
          <w:sz w:val="24"/>
        </w:rPr>
        <w:t xml:space="preserve">. «Музыкальное лото», «Ступеньки», «Где мои детки?», «Мама и детки». </w:t>
      </w:r>
    </w:p>
    <w:p w:rsidR="00EE2D9B" w:rsidRDefault="002F605F" w:rsidP="00D7767B">
      <w:pPr>
        <w:ind w:left="850" w:right="-1"/>
        <w:rPr>
          <w:sz w:val="24"/>
        </w:rPr>
      </w:pPr>
      <w:r w:rsidRPr="00EE2D9B">
        <w:rPr>
          <w:i/>
          <w:sz w:val="24"/>
        </w:rPr>
        <w:t>Развитие чувства ритма</w:t>
      </w:r>
      <w:r w:rsidRPr="002F605F">
        <w:rPr>
          <w:sz w:val="24"/>
        </w:rPr>
        <w:t xml:space="preserve">. «Определи по ритму», «Ритмические полоски», «Учись танцевать», «Ищи». Развитие тембрового слуха. «На чем играю?», «Музыкальные загадки», «Музыкальный домик». </w:t>
      </w:r>
    </w:p>
    <w:p w:rsidR="00EE2D9B" w:rsidRDefault="002F605F" w:rsidP="00D7767B">
      <w:pPr>
        <w:ind w:left="850" w:right="-1"/>
        <w:rPr>
          <w:sz w:val="24"/>
        </w:rPr>
      </w:pPr>
      <w:r w:rsidRPr="00EE2D9B">
        <w:rPr>
          <w:i/>
          <w:sz w:val="24"/>
        </w:rPr>
        <w:t>Развитие диатонического слуха</w:t>
      </w:r>
      <w:r w:rsidRPr="002F605F">
        <w:rPr>
          <w:sz w:val="24"/>
        </w:rPr>
        <w:t xml:space="preserve">. «Громко, тихо запоем», «Звенящие колокольчики». </w:t>
      </w:r>
    </w:p>
    <w:p w:rsidR="00EE2D9B" w:rsidRDefault="002F605F" w:rsidP="00D7767B">
      <w:pPr>
        <w:ind w:left="850" w:right="-1"/>
        <w:rPr>
          <w:sz w:val="24"/>
        </w:rPr>
      </w:pPr>
      <w:r w:rsidRPr="00EE2D9B">
        <w:rPr>
          <w:i/>
          <w:sz w:val="24"/>
        </w:rPr>
        <w:t>Развитие восприятия музыки и музыкальной памяти</w:t>
      </w:r>
      <w:r w:rsidRPr="002F605F">
        <w:rPr>
          <w:sz w:val="24"/>
        </w:rPr>
        <w:t xml:space="preserve">. «Будь внимательным», «Буратино», «Музыкальный магазин», «Времена года», «Наши песни». </w:t>
      </w:r>
    </w:p>
    <w:p w:rsidR="00EE2D9B" w:rsidRDefault="002F605F" w:rsidP="00D7767B">
      <w:pPr>
        <w:ind w:left="850" w:right="-1"/>
        <w:rPr>
          <w:sz w:val="24"/>
        </w:rPr>
      </w:pPr>
      <w:r w:rsidRPr="00EE2D9B">
        <w:rPr>
          <w:i/>
          <w:sz w:val="24"/>
        </w:rPr>
        <w:t>Инсценировки и музыкальные спектакли</w:t>
      </w:r>
      <w:r w:rsidRPr="002F605F">
        <w:rPr>
          <w:sz w:val="24"/>
        </w:rPr>
        <w:t xml:space="preserve">. «Где был, Иванушка?», рус. нар. мелодия, обраб. М. Иорданского; «Моя любимая кукла», автор Т. Коренева; «Полянка» (музыкальная играсказка), муз. Т. Вилькорейской. </w:t>
      </w:r>
    </w:p>
    <w:p w:rsidR="00EE2D9B" w:rsidRDefault="002F605F" w:rsidP="00D7767B">
      <w:pPr>
        <w:ind w:left="850" w:right="-1"/>
        <w:rPr>
          <w:sz w:val="24"/>
        </w:rPr>
      </w:pPr>
      <w:r w:rsidRPr="00EE2D9B">
        <w:rPr>
          <w:i/>
          <w:sz w:val="24"/>
        </w:rPr>
        <w:t>Развитие танцевально-игрового творчества</w:t>
      </w:r>
      <w:r w:rsidRPr="002F605F">
        <w:rPr>
          <w:sz w:val="24"/>
        </w:rPr>
        <w:t xml:space="preserve"> «Я полю, полю лук», муз. Е. Тиличеевой; «Вальс кошки», муз. В. Золотарева; «Гори, гори ясно!», рус. нар. мелодия, обраб. Р. Рустамова; «А я по лугу», рус. нар. мелодия, обраб. Т. Смирновой. </w:t>
      </w:r>
    </w:p>
    <w:p w:rsidR="00EE2D9B" w:rsidRDefault="002F605F" w:rsidP="00D7767B">
      <w:pPr>
        <w:ind w:left="850" w:right="-1"/>
        <w:rPr>
          <w:sz w:val="24"/>
        </w:rPr>
      </w:pPr>
      <w:r w:rsidRPr="00EE2D9B">
        <w:rPr>
          <w:i/>
          <w:sz w:val="24"/>
        </w:rPr>
        <w:t>Игра на детских музыкальных инструментах</w:t>
      </w:r>
      <w:r w:rsidRPr="002F605F">
        <w:rPr>
          <w:sz w:val="24"/>
        </w:rPr>
        <w:t xml:space="preserve">. «Дон-дон», рус. нар. песня, обраб. Р. Рустамова; «Гори, гори ясно!», рус. нар. мелодия; ««Часики», муз. С. Вольфензона. </w:t>
      </w:r>
    </w:p>
    <w:p w:rsidR="00EE2D9B" w:rsidRPr="00EE2D9B" w:rsidRDefault="002F605F" w:rsidP="00D7767B">
      <w:pPr>
        <w:ind w:left="850" w:right="-1"/>
        <w:rPr>
          <w:b/>
          <w:i/>
          <w:sz w:val="24"/>
        </w:rPr>
      </w:pPr>
      <w:r w:rsidRPr="00EE2D9B">
        <w:rPr>
          <w:b/>
          <w:i/>
          <w:sz w:val="24"/>
        </w:rPr>
        <w:t xml:space="preserve">От 6 лет до 7 лет. </w:t>
      </w:r>
    </w:p>
    <w:p w:rsidR="00EE2D9B" w:rsidRDefault="002F605F" w:rsidP="00D7767B">
      <w:pPr>
        <w:ind w:left="850" w:right="-1"/>
        <w:rPr>
          <w:sz w:val="24"/>
        </w:rPr>
      </w:pPr>
      <w:r w:rsidRPr="00EE2D9B">
        <w:rPr>
          <w:i/>
          <w:sz w:val="24"/>
        </w:rPr>
        <w:t>Слушание</w:t>
      </w:r>
      <w:r w:rsidRPr="002F605F">
        <w:rPr>
          <w:sz w:val="24"/>
        </w:rPr>
        <w:t xml:space="preserve">. «Колыбельная», муз. В. Моцарта; «Осень» (из цикла «Времена года» А. Вивальди); «Октябрь» (из цикла «Времена года» П. Чайковского); «Детская полька», муз. М. Глинки; «Море», «Белка», муз. Н. Римского-Корсакова (из оперы «Сказка о царе Салтане»); «Итальянская полька», муз. С. Рахманинова; «Танец с саблями», муз. А. Хачатуряна; «Пляска птиц», муз. Н. Римского-Корсакова (из оперы «Снегурочка»); «Рассвет на Москве-реке», муз. М. Мусоргского (вступление к опере «Хованщина»). </w:t>
      </w:r>
    </w:p>
    <w:p w:rsidR="00EE2D9B" w:rsidRDefault="002F605F" w:rsidP="00D7767B">
      <w:pPr>
        <w:ind w:left="850" w:right="-1"/>
        <w:rPr>
          <w:i/>
          <w:sz w:val="24"/>
        </w:rPr>
      </w:pPr>
      <w:r w:rsidRPr="00EE2D9B">
        <w:rPr>
          <w:i/>
          <w:sz w:val="24"/>
        </w:rPr>
        <w:t xml:space="preserve">Пение. </w:t>
      </w:r>
    </w:p>
    <w:p w:rsidR="00EE2D9B" w:rsidRDefault="002F605F" w:rsidP="00D7767B">
      <w:pPr>
        <w:ind w:left="850" w:right="-1"/>
        <w:rPr>
          <w:sz w:val="24"/>
        </w:rPr>
      </w:pPr>
      <w:r w:rsidRPr="00EE2D9B">
        <w:rPr>
          <w:i/>
          <w:sz w:val="24"/>
        </w:rPr>
        <w:t>Упражнения на развитие слуха и голоса</w:t>
      </w:r>
      <w:r w:rsidRPr="002F605F">
        <w:rPr>
          <w:sz w:val="24"/>
        </w:rPr>
        <w:t xml:space="preserve">. «Бубенчики», «Наш дом», «Дудка», «Кукушечка», муз. Е. Тиличеевой, сл. М. Долинова; «В школу», муз. Е. Тиличеевой, сл. М. Долинова; «Котя-коток», «Колыбельная», «Горошина», муз. В. Карасевой; «Качели», муз. Е. Тиличеевой, сл. М. Долинова. </w:t>
      </w:r>
    </w:p>
    <w:p w:rsidR="00EE2D9B" w:rsidRDefault="002F605F" w:rsidP="00D7767B">
      <w:pPr>
        <w:ind w:left="850" w:right="-1"/>
        <w:rPr>
          <w:sz w:val="24"/>
        </w:rPr>
      </w:pPr>
      <w:r w:rsidRPr="00EE2D9B">
        <w:rPr>
          <w:i/>
          <w:sz w:val="24"/>
        </w:rPr>
        <w:t>Песни.</w:t>
      </w:r>
      <w:r w:rsidRPr="002F605F">
        <w:rPr>
          <w:sz w:val="24"/>
        </w:rPr>
        <w:t xml:space="preserve"> «Листопад», муз. Т. Попатенко, сл. Е. Авдиенко; «Здравствуй, Родина моя!», муз. Ю. Чичкова, сл. К. Ибряева; «Зимняя песенка», муз. М. Kpaсева, сл. С. Вышеславцевой; «Елка», муз. Е. Тиличеевой, сл. Е. Шмановой; сл. З. Петровой; «Самая хорошая», муз. В. Иванникова, сл. О. Фадеевой; «Хорошо у нас в саду», муз. В. Герчик, сл. А. Пришельца; «Новогодний хоровод», муз. Т. Попатенко; «Новогодняя хороводная», муз. С. Шнайдера; «Песенка про бабушку», муз. М. Парцхаладзе; «До свиданья, детский сад», муз. Ю. Слонова, сл. B. Малкова; «Мы теперь ученики», муз. Г. Струве; «Праздник Победы», муз. М. Парцхаладзе; «Песня о Москве», муз. Г. Свиридова. </w:t>
      </w:r>
    </w:p>
    <w:p w:rsidR="00EE2D9B" w:rsidRDefault="002F605F" w:rsidP="00D7767B">
      <w:pPr>
        <w:ind w:left="850" w:right="-1"/>
        <w:rPr>
          <w:sz w:val="24"/>
        </w:rPr>
      </w:pPr>
      <w:r w:rsidRPr="00EE2D9B">
        <w:rPr>
          <w:i/>
          <w:sz w:val="24"/>
        </w:rPr>
        <w:t>Песенное творчество</w:t>
      </w:r>
      <w:r w:rsidRPr="002F605F">
        <w:rPr>
          <w:sz w:val="24"/>
        </w:rPr>
        <w:t xml:space="preserve">. «Веселая песенка», муз. Г. Струве, сл. В. Викторова; «Плясовая», муз. Т. Ломовой; «Весной», муз. Г. Зингера. </w:t>
      </w:r>
    </w:p>
    <w:p w:rsidR="00EE2D9B" w:rsidRDefault="002F605F" w:rsidP="00D7767B">
      <w:pPr>
        <w:ind w:left="850" w:right="-1"/>
        <w:rPr>
          <w:i/>
          <w:sz w:val="24"/>
        </w:rPr>
      </w:pPr>
      <w:r w:rsidRPr="00EE2D9B">
        <w:rPr>
          <w:i/>
          <w:sz w:val="24"/>
        </w:rPr>
        <w:t xml:space="preserve">Музыкально-ритмические движения </w:t>
      </w:r>
    </w:p>
    <w:p w:rsidR="00EE2D9B" w:rsidRDefault="002F605F" w:rsidP="00D7767B">
      <w:pPr>
        <w:ind w:left="850" w:right="-1"/>
        <w:rPr>
          <w:sz w:val="24"/>
        </w:rPr>
      </w:pPr>
      <w:r w:rsidRPr="00EE2D9B">
        <w:rPr>
          <w:i/>
          <w:sz w:val="24"/>
        </w:rPr>
        <w:t>Упражнения</w:t>
      </w:r>
      <w:r w:rsidRPr="002F605F">
        <w:rPr>
          <w:sz w:val="24"/>
        </w:rPr>
        <w:t xml:space="preserve">. «Марш», муз. М. Робера; «Бег», «Цветные флажки», муз. Е. Тиличеевой; «Кто лучше скачет?», «Шагают девочки и мальчики», муз. В. Золотарева; поднимай и скрещивай флажки («Этюд», муз. К. Гуритта); полоскать платочки: «Ой, утушка луговая», рус. нар. мелодия, обраб. Т. Ломовой; «Упражнение с кубиками», муз. С. Соснина. Этюды. «Медведи пляшут», муз. М. Красева; Показывай направление («Марш», муз. Д. Кабалевского); каждая пара пляшет по-своему («Ах ты, береза», рус. нар. мелодия); «Попрыгунья», «Лягушки и аисты», муз. В. Витлина. </w:t>
      </w:r>
    </w:p>
    <w:p w:rsidR="00EE2D9B" w:rsidRDefault="002F605F" w:rsidP="00D7767B">
      <w:pPr>
        <w:ind w:left="850" w:right="-1"/>
        <w:rPr>
          <w:sz w:val="24"/>
        </w:rPr>
      </w:pPr>
      <w:r w:rsidRPr="00EE2D9B">
        <w:rPr>
          <w:i/>
          <w:sz w:val="24"/>
        </w:rPr>
        <w:t>Танцы и пляски</w:t>
      </w:r>
      <w:r w:rsidRPr="002F605F">
        <w:rPr>
          <w:sz w:val="24"/>
        </w:rPr>
        <w:t xml:space="preserve">. «Задорный танец», муз. В. Золотарева; «Полька», муз. В. Косенко; «Вальс», муз. Е. Макарова; «Яблочко», муз. Р. Глиэра (из балета «Красный мак»); «Прялица», рус. нар. мелодия, обраб. Т. Ломовой; «Сударушка», рус. нар. мелодия, обраб. Ю. Слонова. </w:t>
      </w:r>
    </w:p>
    <w:p w:rsidR="00EE2D9B" w:rsidRDefault="002F605F" w:rsidP="00D7767B">
      <w:pPr>
        <w:ind w:left="850" w:right="-1"/>
        <w:rPr>
          <w:sz w:val="24"/>
        </w:rPr>
      </w:pPr>
      <w:r w:rsidRPr="00EE2D9B">
        <w:rPr>
          <w:i/>
          <w:sz w:val="24"/>
        </w:rPr>
        <w:t>Характерные танцы</w:t>
      </w:r>
      <w:r w:rsidRPr="002F605F">
        <w:rPr>
          <w:sz w:val="24"/>
        </w:rPr>
        <w:t xml:space="preserve">. «Танец снежинок», муз. А. Жилина; «Выход к пляске медвежат», муз. М. Красева; «Матрешки», муз. Ю. Слонова, сл. Л. Некрасовой. Хороводы. «Выйду ль я на реченьку», рус. нар. песня, обраб. В. Иванникова; «На горе-то калина», рус. нар. мелодия, обраб. А. Новикова. </w:t>
      </w:r>
    </w:p>
    <w:p w:rsidR="00EE2D9B" w:rsidRDefault="002F605F" w:rsidP="00D7767B">
      <w:pPr>
        <w:ind w:left="850" w:right="-1"/>
        <w:rPr>
          <w:i/>
          <w:sz w:val="24"/>
        </w:rPr>
      </w:pPr>
      <w:r w:rsidRPr="00EE2D9B">
        <w:rPr>
          <w:i/>
          <w:sz w:val="24"/>
        </w:rPr>
        <w:t xml:space="preserve">Музыкальные игры </w:t>
      </w:r>
    </w:p>
    <w:p w:rsidR="00EE2D9B" w:rsidRDefault="002F605F" w:rsidP="00D7767B">
      <w:pPr>
        <w:ind w:left="850" w:right="-1"/>
        <w:rPr>
          <w:sz w:val="24"/>
        </w:rPr>
      </w:pPr>
      <w:r w:rsidRPr="00EE2D9B">
        <w:rPr>
          <w:i/>
          <w:sz w:val="24"/>
        </w:rPr>
        <w:t>Игры</w:t>
      </w:r>
      <w:r w:rsidRPr="002F605F">
        <w:rPr>
          <w:sz w:val="24"/>
        </w:rPr>
        <w:t xml:space="preserve">. </w:t>
      </w:r>
      <w:r w:rsidR="00EE2D9B">
        <w:rPr>
          <w:sz w:val="24"/>
        </w:rPr>
        <w:t>«</w:t>
      </w:r>
      <w:r w:rsidRPr="002F605F">
        <w:rPr>
          <w:sz w:val="24"/>
        </w:rPr>
        <w:t xml:space="preserve">Кот и мыши», муз. Т. Ломовой; «Кто скорей?», муз. М. Шварца; «Игра с погремушками», муз. Ф. Шуберта «Экоссез»; «Поездка», «Пастух и козлята», рус. нар. песня, обраб. В. Трутовского. Игры с пением. «Плетень», рус. нар. мелодия «Сеяли девушки», обр. И. Кишко; «Узнай по голосу», муз. В. Ребикова («Пьеса»); «Теремок», рус. нар. песня; «Метелица», «Ой, вставала я ранешенько», рус. нар. песни; «Ищи», муз. Т. Ломовой; «Со вьюном я хожу», рус. нар. песня, обраб. А. Гречанинова; «Савка и Гришка», белорус. нар. песня. </w:t>
      </w:r>
    </w:p>
    <w:p w:rsidR="00EE2D9B" w:rsidRDefault="002F605F" w:rsidP="00D7767B">
      <w:pPr>
        <w:ind w:left="850" w:right="-1"/>
        <w:rPr>
          <w:sz w:val="24"/>
        </w:rPr>
      </w:pPr>
      <w:r w:rsidRPr="00EE2D9B">
        <w:rPr>
          <w:i/>
          <w:sz w:val="24"/>
        </w:rPr>
        <w:t>Музыкально-дидактические игры</w:t>
      </w:r>
      <w:r w:rsidRPr="002F605F">
        <w:rPr>
          <w:sz w:val="24"/>
        </w:rPr>
        <w:t xml:space="preserve">. </w:t>
      </w:r>
    </w:p>
    <w:p w:rsidR="00EE2D9B" w:rsidRDefault="002F605F" w:rsidP="00D7767B">
      <w:pPr>
        <w:ind w:left="850" w:right="-1"/>
        <w:rPr>
          <w:sz w:val="24"/>
        </w:rPr>
      </w:pPr>
      <w:r w:rsidRPr="00EE2D9B">
        <w:rPr>
          <w:i/>
          <w:sz w:val="24"/>
        </w:rPr>
        <w:t>Развитие звуковысотного слуха</w:t>
      </w:r>
      <w:r w:rsidRPr="002F605F">
        <w:rPr>
          <w:sz w:val="24"/>
        </w:rPr>
        <w:t xml:space="preserve">. «Три поросенка», «Подумай, отгадай», «Звуки разные бывают», «Веселые Петрушки». </w:t>
      </w:r>
    </w:p>
    <w:p w:rsidR="00EE2D9B" w:rsidRDefault="002F605F" w:rsidP="00D7767B">
      <w:pPr>
        <w:ind w:left="850" w:right="-1"/>
        <w:rPr>
          <w:sz w:val="24"/>
        </w:rPr>
      </w:pPr>
      <w:r w:rsidRPr="00EE2D9B">
        <w:rPr>
          <w:i/>
          <w:sz w:val="24"/>
        </w:rPr>
        <w:t>Развитие чувства ритма</w:t>
      </w:r>
      <w:r w:rsidRPr="002F605F">
        <w:rPr>
          <w:sz w:val="24"/>
        </w:rPr>
        <w:t xml:space="preserve">. «Прогулка в парк», «Выполни задание», «Определи по ритму». </w:t>
      </w:r>
    </w:p>
    <w:p w:rsidR="00EE2D9B" w:rsidRDefault="002F605F" w:rsidP="00D7767B">
      <w:pPr>
        <w:ind w:left="850" w:right="-1"/>
        <w:rPr>
          <w:sz w:val="24"/>
        </w:rPr>
      </w:pPr>
      <w:r w:rsidRPr="00EE2D9B">
        <w:rPr>
          <w:i/>
          <w:sz w:val="24"/>
        </w:rPr>
        <w:t>Развитие тембрового слуха</w:t>
      </w:r>
      <w:r w:rsidRPr="002F605F">
        <w:rPr>
          <w:sz w:val="24"/>
        </w:rPr>
        <w:t xml:space="preserve">. «Угадай, на чем играю», «Рассказ музыкального инструмента», «Музыкальный домик». </w:t>
      </w:r>
    </w:p>
    <w:p w:rsidR="00EE2D9B" w:rsidRDefault="002F605F" w:rsidP="00D7767B">
      <w:pPr>
        <w:ind w:left="850" w:right="-1"/>
        <w:rPr>
          <w:sz w:val="24"/>
        </w:rPr>
      </w:pPr>
      <w:r w:rsidRPr="00EE2D9B">
        <w:rPr>
          <w:i/>
          <w:sz w:val="24"/>
        </w:rPr>
        <w:t>Развитие диатонического слуха</w:t>
      </w:r>
      <w:r w:rsidRPr="002F605F">
        <w:rPr>
          <w:sz w:val="24"/>
        </w:rPr>
        <w:t xml:space="preserve">. «Громко-тихо запоем», «Звенящие колокольчики, ищи». Развитие восприятия музыки. «На лугу», «Песня ‒ танец ‒ марш», «Времена года», «Наши любимые произведения». </w:t>
      </w:r>
    </w:p>
    <w:p w:rsidR="00EE2D9B" w:rsidRDefault="002F605F" w:rsidP="00D7767B">
      <w:pPr>
        <w:ind w:left="850" w:right="-1"/>
        <w:rPr>
          <w:sz w:val="24"/>
        </w:rPr>
      </w:pPr>
      <w:r w:rsidRPr="00EE2D9B">
        <w:rPr>
          <w:i/>
          <w:sz w:val="24"/>
        </w:rPr>
        <w:t>Развитие музыкальной памяти</w:t>
      </w:r>
      <w:r w:rsidRPr="002F605F">
        <w:rPr>
          <w:sz w:val="24"/>
        </w:rPr>
        <w:t xml:space="preserve">. «Назови композитора», «Угадай песню», «Повтори мелодию», «Узнай произведение». </w:t>
      </w:r>
    </w:p>
    <w:p w:rsidR="00EE2D9B" w:rsidRDefault="002F605F" w:rsidP="00D7767B">
      <w:pPr>
        <w:ind w:left="850" w:right="-1"/>
        <w:rPr>
          <w:sz w:val="24"/>
        </w:rPr>
      </w:pPr>
      <w:r w:rsidRPr="00EE2D9B">
        <w:rPr>
          <w:i/>
          <w:sz w:val="24"/>
        </w:rPr>
        <w:t>Инсценировки и музыкальные спектакли</w:t>
      </w:r>
      <w:r w:rsidRPr="002F605F">
        <w:rPr>
          <w:sz w:val="24"/>
        </w:rPr>
        <w:t xml:space="preserve">. «Как у наших у ворот», рус. нар. мелодия, обр. В. Агафонникова; «Как на тоненький ледок», рус. нар. песня; «На зеленом лугу», рус. нар. мелодия; «Заинька, выходи», рус. нар. песня, обраб. Е. Тиличеевой; «Золушка», авт. Т. Коренева, «Муха-цокотуха» (опера-игра по мотивам сказки К. Чуковского), муз. М. Красева. </w:t>
      </w:r>
    </w:p>
    <w:p w:rsidR="00EE2D9B" w:rsidRDefault="002F605F" w:rsidP="00D7767B">
      <w:pPr>
        <w:ind w:left="850" w:right="-1"/>
        <w:rPr>
          <w:sz w:val="24"/>
        </w:rPr>
      </w:pPr>
      <w:r w:rsidRPr="00EE2D9B">
        <w:rPr>
          <w:i/>
          <w:sz w:val="24"/>
        </w:rPr>
        <w:t>Развитие танцевально-игрового творчества</w:t>
      </w:r>
      <w:r w:rsidRPr="002F605F">
        <w:rPr>
          <w:sz w:val="24"/>
        </w:rPr>
        <w:t xml:space="preserve">. «Полька», муз. Ю. Чичкова; «Хожу я по улице», рус. нар. песня, обраб. А. Б. Дюбюк; «Зимний праздник», муз. М. Старокадомского; «Вальс», муз. Е. Макарова; «Тачанка», муз. К. Листова; «Два петуха», муз. С. Разоренова; «Вышли куклы танцевать», муз. В. Витлина; «Полька», латв. нар. мелодия, обраб. А. Жилинского; «Русский перепляс», рус. нар. песня, обраб. К. Волкова. </w:t>
      </w:r>
    </w:p>
    <w:p w:rsidR="00066A4E" w:rsidRDefault="002F605F" w:rsidP="00D7767B">
      <w:pPr>
        <w:ind w:left="850" w:right="-1"/>
        <w:rPr>
          <w:sz w:val="24"/>
        </w:rPr>
      </w:pPr>
      <w:r w:rsidRPr="00EE2D9B">
        <w:rPr>
          <w:i/>
          <w:sz w:val="24"/>
        </w:rPr>
        <w:t>Игра на детских музыкальных инструментах</w:t>
      </w:r>
      <w:r w:rsidRPr="002F605F">
        <w:rPr>
          <w:sz w:val="24"/>
        </w:rPr>
        <w:t>. «Бубенчики», «Гармошка», муз. Е. Тиличеевой, сл. М. Долинова; «Наш оркестр», муз. Е. Тиличеевой, сл. Ю. Островского «На зеленом лугу», «Во саду ли, в огороде», «Сорока-сорока», рус. нар. мелодии; «Белка» (отрывок из оперы «Сказка о царе Салтане», муз. Н. Римского-Корсакова); «Я на горку шла», «Во поле береза стояла», рус. нар. песни; «К нам гости пришли», муз. Ан. Александрова; «Вальс», муз. Е. Тиличеевой</w:t>
      </w:r>
    </w:p>
    <w:p w:rsidR="00A053AA" w:rsidRDefault="00A053AA" w:rsidP="00D7767B">
      <w:pPr>
        <w:ind w:left="850" w:right="-1"/>
        <w:rPr>
          <w:b/>
          <w:sz w:val="24"/>
        </w:rPr>
      </w:pPr>
    </w:p>
    <w:p w:rsidR="00DF25B3" w:rsidRDefault="00DF25B3" w:rsidP="00D7767B">
      <w:pPr>
        <w:ind w:left="850" w:right="-1"/>
        <w:rPr>
          <w:b/>
          <w:sz w:val="24"/>
        </w:rPr>
      </w:pPr>
    </w:p>
    <w:p w:rsidR="00DF25B3" w:rsidRPr="002F605F" w:rsidRDefault="00DF25B3" w:rsidP="00D7767B">
      <w:pPr>
        <w:ind w:left="850" w:right="-1"/>
        <w:rPr>
          <w:b/>
          <w:sz w:val="24"/>
        </w:rPr>
      </w:pPr>
    </w:p>
    <w:p w:rsidR="00066A4E" w:rsidRDefault="00066A4E" w:rsidP="00D7767B">
      <w:pPr>
        <w:ind w:left="850" w:right="-1"/>
        <w:rPr>
          <w:b/>
          <w:sz w:val="24"/>
        </w:rPr>
      </w:pPr>
    </w:p>
    <w:p w:rsidR="00066A4E" w:rsidRPr="00DE2B00" w:rsidRDefault="00133149" w:rsidP="00133149">
      <w:pPr>
        <w:ind w:left="-567" w:right="-1"/>
        <w:jc w:val="center"/>
        <w:rPr>
          <w:b/>
          <w:sz w:val="24"/>
        </w:rPr>
      </w:pPr>
      <w:r>
        <w:rPr>
          <w:b/>
          <w:sz w:val="24"/>
        </w:rPr>
        <w:t xml:space="preserve">          </w:t>
      </w:r>
      <w:r w:rsidR="00066A4E" w:rsidRPr="003C6410">
        <w:rPr>
          <w:b/>
          <w:sz w:val="24"/>
        </w:rPr>
        <w:t>4.</w:t>
      </w:r>
      <w:r w:rsidR="00DF25B3">
        <w:rPr>
          <w:b/>
          <w:sz w:val="24"/>
        </w:rPr>
        <w:t>5</w:t>
      </w:r>
      <w:r w:rsidR="00066A4E" w:rsidRPr="003C6410">
        <w:rPr>
          <w:b/>
          <w:sz w:val="24"/>
        </w:rPr>
        <w:t>. Кадровые условия реализации образовательной программы дошкольного образования</w:t>
      </w:r>
    </w:p>
    <w:p w:rsidR="00691BF4" w:rsidRDefault="00691BF4" w:rsidP="00691BF4">
      <w:pPr>
        <w:ind w:left="-567" w:right="-1"/>
        <w:rPr>
          <w:bCs/>
          <w:sz w:val="24"/>
        </w:rPr>
      </w:pPr>
    </w:p>
    <w:p w:rsidR="00691BF4" w:rsidRPr="00691BF4" w:rsidRDefault="00691BF4" w:rsidP="00EB1F3B">
      <w:pPr>
        <w:ind w:left="567" w:right="-1"/>
        <w:rPr>
          <w:bCs/>
          <w:sz w:val="24"/>
        </w:rPr>
      </w:pPr>
      <w:r w:rsidRPr="00691BF4">
        <w:rPr>
          <w:bCs/>
          <w:sz w:val="24"/>
        </w:rPr>
        <w:t>Реализация Федеральной программы обеспечивается квалифицированными педагогическими работниками.</w:t>
      </w:r>
    </w:p>
    <w:p w:rsidR="00691BF4" w:rsidRPr="00691BF4" w:rsidRDefault="00691BF4" w:rsidP="00EB1F3B">
      <w:pPr>
        <w:ind w:left="567" w:right="-1"/>
        <w:rPr>
          <w:bCs/>
          <w:sz w:val="24"/>
        </w:rPr>
      </w:pPr>
      <w:r w:rsidRPr="00691BF4">
        <w:rPr>
          <w:bCs/>
          <w:sz w:val="24"/>
        </w:rPr>
        <w:t>Необходимым условием является непрерывное сопровождение Федеральной программы педагогическими и учебно-вспомогательными работниками в течение всего времени ее реализации в Организации или в дошкольной группе.</w:t>
      </w:r>
    </w:p>
    <w:p w:rsidR="00691BF4" w:rsidRPr="00691BF4" w:rsidRDefault="00691BF4" w:rsidP="00EB1F3B">
      <w:pPr>
        <w:ind w:left="567" w:right="-1"/>
        <w:rPr>
          <w:bCs/>
          <w:sz w:val="24"/>
        </w:rPr>
      </w:pPr>
      <w:r w:rsidRPr="00691BF4">
        <w:rPr>
          <w:bCs/>
          <w:sz w:val="24"/>
        </w:rPr>
        <w:t>Квалификация педагогических и учебно-вспомогательных работников соответствует квалификационным характеристикам, установленным в Едином квалификационном справочнике должностей руководителей, специалистов и служащих, раздел "Квалификационные характеристики должностей работников образования", утвержденном приказом Министерства здравоохранения и социального развития Российской Федерации от 26 августа 2010 г. № 761н.</w:t>
      </w:r>
    </w:p>
    <w:p w:rsidR="00691BF4" w:rsidRPr="00691BF4" w:rsidRDefault="00691BF4" w:rsidP="00EB1F3B">
      <w:pPr>
        <w:ind w:left="567" w:right="-1"/>
        <w:rPr>
          <w:bCs/>
          <w:sz w:val="24"/>
        </w:rPr>
      </w:pPr>
      <w:r w:rsidRPr="00691BF4">
        <w:rPr>
          <w:bCs/>
          <w:sz w:val="24"/>
        </w:rPr>
        <w:t>Образовательная организация применяет сетевые формы реализации Федеральной программы и отдельные ее компоненты, в связи с чем может быть задействован кадровый состав других организаций, участвующих в сетевом взаимодействии с организацией, квалификация которого отвечает указанным выше требованиям.</w:t>
      </w:r>
    </w:p>
    <w:p w:rsidR="00691BF4" w:rsidRPr="00691BF4" w:rsidRDefault="00691BF4" w:rsidP="00EB1F3B">
      <w:pPr>
        <w:ind w:left="567" w:right="-1"/>
        <w:rPr>
          <w:bCs/>
          <w:sz w:val="24"/>
        </w:rPr>
      </w:pPr>
      <w:r w:rsidRPr="00691BF4">
        <w:rPr>
          <w:bCs/>
          <w:sz w:val="24"/>
        </w:rPr>
        <w:t>Реализация образовательной программы ДОУ обеспечивается руководящими, педагогическими, учебно-вспомогательными, административно-хозяйственными работниками образовательной организации, а также медицинскими и иными работниками, выполняющими вспомогательные функции.</w:t>
      </w:r>
    </w:p>
    <w:p w:rsidR="00691BF4" w:rsidRPr="00691BF4" w:rsidRDefault="00691BF4" w:rsidP="00EB1F3B">
      <w:pPr>
        <w:ind w:left="567" w:right="-1"/>
        <w:rPr>
          <w:bCs/>
          <w:sz w:val="24"/>
        </w:rPr>
      </w:pPr>
      <w:r w:rsidRPr="00691BF4">
        <w:rPr>
          <w:bCs/>
          <w:sz w:val="24"/>
        </w:rPr>
        <w:t>При работе с детьми с ОВЗ в группах комбинированной или компенсирующей направленности дополнительно предусмотрены должности педагогических и иных работников в соответствии с «Порядком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утвержденным Приказом Министерства просвещения Российской Федерации от 31 июля 2020 г. № 373.</w:t>
      </w:r>
    </w:p>
    <w:p w:rsidR="00691BF4" w:rsidRDefault="00691BF4" w:rsidP="00EB1F3B">
      <w:pPr>
        <w:ind w:left="567" w:right="-1"/>
        <w:rPr>
          <w:bCs/>
          <w:sz w:val="24"/>
        </w:rPr>
      </w:pPr>
      <w:r w:rsidRPr="00691BF4">
        <w:rPr>
          <w:bCs/>
          <w:sz w:val="24"/>
        </w:rPr>
        <w:t>В</w:t>
      </w:r>
      <w:r w:rsidR="003C6410">
        <w:rPr>
          <w:bCs/>
          <w:sz w:val="24"/>
        </w:rPr>
        <w:t xml:space="preserve"> </w:t>
      </w:r>
      <w:r w:rsidRPr="00691BF4">
        <w:rPr>
          <w:bCs/>
          <w:sz w:val="24"/>
        </w:rPr>
        <w:t>целях</w:t>
      </w:r>
      <w:r w:rsidR="003C6410">
        <w:rPr>
          <w:bCs/>
          <w:sz w:val="24"/>
        </w:rPr>
        <w:t xml:space="preserve"> </w:t>
      </w:r>
      <w:r w:rsidRPr="00691BF4">
        <w:rPr>
          <w:bCs/>
          <w:sz w:val="24"/>
        </w:rPr>
        <w:t xml:space="preserve">эффективной реализации </w:t>
      </w:r>
      <w:r w:rsidR="00133149">
        <w:rPr>
          <w:bCs/>
          <w:sz w:val="24"/>
        </w:rPr>
        <w:t>образовательной</w:t>
      </w:r>
      <w:r w:rsidRPr="00691BF4">
        <w:rPr>
          <w:bCs/>
          <w:sz w:val="24"/>
        </w:rPr>
        <w:t xml:space="preserve"> программы созданы условия для профессионального развития педагогических и руководящих кадров, в т.ч. реализации права педагогических работников на получение дополнительного профессионального образования не реже одного раза в три года за счет средств Организации.</w:t>
      </w:r>
      <w:r w:rsidR="003C6410">
        <w:rPr>
          <w:bCs/>
          <w:sz w:val="24"/>
        </w:rPr>
        <w:t xml:space="preserve"> Кадровое обеспечение смотреть в таблице №19 </w:t>
      </w:r>
    </w:p>
    <w:p w:rsidR="003C6410" w:rsidRPr="003C6410" w:rsidRDefault="003C6410" w:rsidP="003C6410">
      <w:pPr>
        <w:jc w:val="center"/>
        <w:rPr>
          <w:i/>
          <w:sz w:val="24"/>
        </w:rPr>
      </w:pPr>
      <w:r>
        <w:rPr>
          <w:i/>
          <w:sz w:val="24"/>
        </w:rPr>
        <w:t xml:space="preserve">                                                                                                                                                   </w:t>
      </w:r>
      <w:r w:rsidRPr="003C6410">
        <w:rPr>
          <w:i/>
          <w:sz w:val="24"/>
        </w:rPr>
        <w:t>Таблица №19</w:t>
      </w:r>
    </w:p>
    <w:tbl>
      <w:tblPr>
        <w:tblStyle w:val="TableNormal"/>
        <w:tblW w:w="9782"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10"/>
        <w:gridCol w:w="7362"/>
        <w:gridCol w:w="1710"/>
      </w:tblGrid>
      <w:tr w:rsidR="003C6410" w:rsidRPr="003C6410" w:rsidTr="003C6410">
        <w:trPr>
          <w:trHeight w:val="248"/>
          <w:jc w:val="center"/>
        </w:trPr>
        <w:tc>
          <w:tcPr>
            <w:tcW w:w="710" w:type="dxa"/>
            <w:tcBorders>
              <w:left w:val="single" w:sz="6" w:space="0" w:color="000000"/>
            </w:tcBorders>
          </w:tcPr>
          <w:p w:rsidR="003C6410" w:rsidRPr="003C6410" w:rsidRDefault="003C6410" w:rsidP="003C6410">
            <w:pPr>
              <w:pStyle w:val="TableParagraph"/>
              <w:spacing w:line="229" w:lineRule="exact"/>
              <w:ind w:left="-30" w:right="62"/>
              <w:jc w:val="center"/>
              <w:rPr>
                <w:b/>
                <w:lang w:val="ru-RU"/>
              </w:rPr>
            </w:pPr>
            <w:r w:rsidRPr="003C6410">
              <w:rPr>
                <w:b/>
                <w:lang w:val="ru-RU"/>
              </w:rPr>
              <w:t>№</w:t>
            </w:r>
          </w:p>
          <w:p w:rsidR="003C6410" w:rsidRPr="003C6410" w:rsidRDefault="003C6410" w:rsidP="003C6410">
            <w:pPr>
              <w:pStyle w:val="TableParagraph"/>
              <w:spacing w:line="229" w:lineRule="exact"/>
              <w:ind w:left="-30" w:right="62"/>
              <w:jc w:val="center"/>
              <w:rPr>
                <w:b/>
                <w:lang w:val="ru-RU"/>
              </w:rPr>
            </w:pPr>
            <w:r w:rsidRPr="003C6410">
              <w:rPr>
                <w:b/>
                <w:lang w:val="ru-RU"/>
              </w:rPr>
              <w:t>п/п</w:t>
            </w:r>
          </w:p>
        </w:tc>
        <w:tc>
          <w:tcPr>
            <w:tcW w:w="7362" w:type="dxa"/>
          </w:tcPr>
          <w:p w:rsidR="003C6410" w:rsidRPr="003C6410" w:rsidRDefault="003C6410" w:rsidP="003C6410">
            <w:pPr>
              <w:pStyle w:val="TableParagraph"/>
              <w:spacing w:line="229" w:lineRule="exact"/>
              <w:ind w:left="100"/>
              <w:jc w:val="center"/>
              <w:rPr>
                <w:b/>
                <w:lang w:val="ru-RU"/>
              </w:rPr>
            </w:pPr>
            <w:r w:rsidRPr="003C6410">
              <w:rPr>
                <w:b/>
                <w:lang w:val="ru-RU"/>
              </w:rPr>
              <w:t xml:space="preserve">Показатели </w:t>
            </w:r>
          </w:p>
        </w:tc>
        <w:tc>
          <w:tcPr>
            <w:tcW w:w="1710" w:type="dxa"/>
            <w:tcBorders>
              <w:right w:val="single" w:sz="6" w:space="0" w:color="000000"/>
            </w:tcBorders>
          </w:tcPr>
          <w:p w:rsidR="003C6410" w:rsidRPr="003C6410" w:rsidRDefault="003C6410" w:rsidP="003C6410">
            <w:pPr>
              <w:pStyle w:val="TableParagraph"/>
              <w:spacing w:line="229" w:lineRule="exact"/>
              <w:ind w:left="-30" w:right="172"/>
              <w:jc w:val="center"/>
              <w:rPr>
                <w:b/>
                <w:lang w:val="ru-RU"/>
              </w:rPr>
            </w:pPr>
            <w:r w:rsidRPr="003C6410">
              <w:rPr>
                <w:b/>
                <w:lang w:val="ru-RU"/>
              </w:rPr>
              <w:t>Количество/%</w:t>
            </w:r>
          </w:p>
        </w:tc>
      </w:tr>
      <w:tr w:rsidR="003C6410" w:rsidRPr="003C6410" w:rsidTr="003C6410">
        <w:trPr>
          <w:trHeight w:val="248"/>
          <w:jc w:val="center"/>
        </w:trPr>
        <w:tc>
          <w:tcPr>
            <w:tcW w:w="710" w:type="dxa"/>
            <w:tcBorders>
              <w:left w:val="single" w:sz="6" w:space="0" w:color="000000"/>
            </w:tcBorders>
          </w:tcPr>
          <w:p w:rsidR="003C6410" w:rsidRPr="003C6410" w:rsidRDefault="003C6410" w:rsidP="003C6410">
            <w:pPr>
              <w:pStyle w:val="TableParagraph"/>
              <w:spacing w:line="229" w:lineRule="exact"/>
              <w:ind w:left="-30" w:right="62"/>
              <w:jc w:val="center"/>
              <w:rPr>
                <w:lang w:val="ru-RU"/>
              </w:rPr>
            </w:pPr>
            <w:r w:rsidRPr="003C6410">
              <w:rPr>
                <w:lang w:val="ru-RU"/>
              </w:rPr>
              <w:t>1.</w:t>
            </w:r>
          </w:p>
        </w:tc>
        <w:tc>
          <w:tcPr>
            <w:tcW w:w="7362" w:type="dxa"/>
          </w:tcPr>
          <w:p w:rsidR="003C6410" w:rsidRPr="003C6410" w:rsidRDefault="003C6410" w:rsidP="003C6410">
            <w:pPr>
              <w:pStyle w:val="TableParagraph"/>
              <w:spacing w:line="229" w:lineRule="exact"/>
              <w:ind w:left="100"/>
              <w:rPr>
                <w:lang w:val="ru-RU"/>
              </w:rPr>
            </w:pPr>
            <w:r w:rsidRPr="003C6410">
              <w:rPr>
                <w:lang w:val="ru-RU"/>
              </w:rPr>
              <w:t>Административно-управленческий персонал</w:t>
            </w:r>
          </w:p>
        </w:tc>
        <w:tc>
          <w:tcPr>
            <w:tcW w:w="1710" w:type="dxa"/>
            <w:tcBorders>
              <w:right w:val="single" w:sz="6" w:space="0" w:color="000000"/>
            </w:tcBorders>
          </w:tcPr>
          <w:p w:rsidR="003C6410" w:rsidRPr="003C6410" w:rsidRDefault="003C6410" w:rsidP="003C6410">
            <w:pPr>
              <w:pStyle w:val="TableParagraph"/>
              <w:spacing w:line="229" w:lineRule="exact"/>
              <w:ind w:left="-30" w:right="172"/>
              <w:jc w:val="center"/>
              <w:rPr>
                <w:lang w:val="ru-RU"/>
              </w:rPr>
            </w:pPr>
            <w:r w:rsidRPr="003C6410">
              <w:rPr>
                <w:lang w:val="ru-RU"/>
              </w:rPr>
              <w:t>4</w:t>
            </w:r>
          </w:p>
        </w:tc>
      </w:tr>
      <w:tr w:rsidR="003C6410" w:rsidRPr="003C6410" w:rsidTr="003C6410">
        <w:trPr>
          <w:trHeight w:val="248"/>
          <w:jc w:val="center"/>
        </w:trPr>
        <w:tc>
          <w:tcPr>
            <w:tcW w:w="710" w:type="dxa"/>
            <w:tcBorders>
              <w:left w:val="single" w:sz="6" w:space="0" w:color="000000"/>
            </w:tcBorders>
          </w:tcPr>
          <w:p w:rsidR="003C6410" w:rsidRPr="003C6410" w:rsidRDefault="003C6410" w:rsidP="003C6410">
            <w:pPr>
              <w:pStyle w:val="TableParagraph"/>
              <w:spacing w:line="229" w:lineRule="exact"/>
              <w:ind w:left="-30" w:right="62"/>
              <w:jc w:val="center"/>
              <w:rPr>
                <w:lang w:val="ru-RU"/>
              </w:rPr>
            </w:pPr>
            <w:r w:rsidRPr="003C6410">
              <w:rPr>
                <w:lang w:val="ru-RU"/>
              </w:rPr>
              <w:t>2.</w:t>
            </w:r>
          </w:p>
        </w:tc>
        <w:tc>
          <w:tcPr>
            <w:tcW w:w="7362" w:type="dxa"/>
          </w:tcPr>
          <w:p w:rsidR="003C6410" w:rsidRPr="003C6410" w:rsidRDefault="003C6410" w:rsidP="003C6410">
            <w:pPr>
              <w:pStyle w:val="TableParagraph"/>
              <w:spacing w:line="229" w:lineRule="exact"/>
              <w:ind w:left="100"/>
              <w:rPr>
                <w:lang w:val="ru-RU"/>
              </w:rPr>
            </w:pPr>
            <w:r w:rsidRPr="003C6410">
              <w:rPr>
                <w:lang w:val="ru-RU"/>
              </w:rPr>
              <w:t>Общая</w:t>
            </w:r>
            <w:r w:rsidRPr="003C6410">
              <w:rPr>
                <w:spacing w:val="-4"/>
                <w:lang w:val="ru-RU"/>
              </w:rPr>
              <w:t xml:space="preserve"> </w:t>
            </w:r>
            <w:r w:rsidRPr="003C6410">
              <w:rPr>
                <w:lang w:val="ru-RU"/>
              </w:rPr>
              <w:t>численность</w:t>
            </w:r>
            <w:r w:rsidRPr="003C6410">
              <w:rPr>
                <w:spacing w:val="-4"/>
                <w:lang w:val="ru-RU"/>
              </w:rPr>
              <w:t xml:space="preserve"> </w:t>
            </w:r>
            <w:r w:rsidRPr="003C6410">
              <w:rPr>
                <w:lang w:val="ru-RU"/>
              </w:rPr>
              <w:t>педагогических</w:t>
            </w:r>
            <w:r w:rsidRPr="003C6410">
              <w:rPr>
                <w:spacing w:val="-2"/>
                <w:lang w:val="ru-RU"/>
              </w:rPr>
              <w:t xml:space="preserve"> </w:t>
            </w:r>
            <w:r w:rsidRPr="003C6410">
              <w:rPr>
                <w:lang w:val="ru-RU"/>
              </w:rPr>
              <w:t>работников,</w:t>
            </w:r>
            <w:r w:rsidRPr="003C6410">
              <w:rPr>
                <w:spacing w:val="-1"/>
                <w:lang w:val="ru-RU"/>
              </w:rPr>
              <w:t xml:space="preserve"> </w:t>
            </w:r>
            <w:r w:rsidRPr="003C6410">
              <w:rPr>
                <w:lang w:val="ru-RU"/>
              </w:rPr>
              <w:t>в</w:t>
            </w:r>
            <w:r w:rsidRPr="003C6410">
              <w:rPr>
                <w:spacing w:val="-5"/>
                <w:lang w:val="ru-RU"/>
              </w:rPr>
              <w:t xml:space="preserve"> </w:t>
            </w:r>
            <w:r w:rsidRPr="003C6410">
              <w:rPr>
                <w:lang w:val="ru-RU"/>
              </w:rPr>
              <w:t>том</w:t>
            </w:r>
            <w:r w:rsidRPr="003C6410">
              <w:rPr>
                <w:spacing w:val="-4"/>
                <w:lang w:val="ru-RU"/>
              </w:rPr>
              <w:t xml:space="preserve"> </w:t>
            </w:r>
            <w:r w:rsidRPr="003C6410">
              <w:rPr>
                <w:lang w:val="ru-RU"/>
              </w:rPr>
              <w:t>числе:</w:t>
            </w:r>
          </w:p>
        </w:tc>
        <w:tc>
          <w:tcPr>
            <w:tcW w:w="1710" w:type="dxa"/>
            <w:tcBorders>
              <w:right w:val="single" w:sz="6" w:space="0" w:color="000000"/>
            </w:tcBorders>
          </w:tcPr>
          <w:p w:rsidR="003C6410" w:rsidRPr="003C6410" w:rsidRDefault="003C6410" w:rsidP="003C6410">
            <w:pPr>
              <w:pStyle w:val="TableParagraph"/>
              <w:spacing w:line="229" w:lineRule="exact"/>
              <w:ind w:left="-30" w:right="172"/>
              <w:jc w:val="center"/>
              <w:rPr>
                <w:highlight w:val="yellow"/>
                <w:lang w:val="ru-RU"/>
              </w:rPr>
            </w:pPr>
            <w:r w:rsidRPr="003C6410">
              <w:t>4</w:t>
            </w:r>
            <w:r w:rsidRPr="003C6410">
              <w:rPr>
                <w:lang w:val="ru-RU"/>
              </w:rPr>
              <w:t>9</w:t>
            </w:r>
          </w:p>
        </w:tc>
      </w:tr>
      <w:tr w:rsidR="003C6410" w:rsidRPr="003C6410" w:rsidTr="003C6410">
        <w:trPr>
          <w:trHeight w:val="507"/>
          <w:jc w:val="center"/>
        </w:trPr>
        <w:tc>
          <w:tcPr>
            <w:tcW w:w="710" w:type="dxa"/>
            <w:tcBorders>
              <w:left w:val="single" w:sz="6" w:space="0" w:color="000000"/>
            </w:tcBorders>
          </w:tcPr>
          <w:p w:rsidR="003C6410" w:rsidRPr="003C6410" w:rsidRDefault="003C6410" w:rsidP="003C6410">
            <w:pPr>
              <w:pStyle w:val="TableParagraph"/>
              <w:spacing w:before="125"/>
              <w:ind w:left="-30" w:right="62"/>
              <w:jc w:val="center"/>
              <w:rPr>
                <w:lang w:val="ru-RU"/>
              </w:rPr>
            </w:pPr>
            <w:r w:rsidRPr="003C6410">
              <w:rPr>
                <w:lang w:val="ru-RU"/>
              </w:rPr>
              <w:t>3.</w:t>
            </w:r>
          </w:p>
        </w:tc>
        <w:tc>
          <w:tcPr>
            <w:tcW w:w="7362" w:type="dxa"/>
          </w:tcPr>
          <w:p w:rsidR="003C6410" w:rsidRPr="003C6410" w:rsidRDefault="003C6410" w:rsidP="003C6410">
            <w:pPr>
              <w:pStyle w:val="TableParagraph"/>
              <w:tabs>
                <w:tab w:val="left" w:pos="2717"/>
                <w:tab w:val="left" w:pos="3374"/>
                <w:tab w:val="left" w:pos="4928"/>
              </w:tabs>
              <w:spacing w:line="249" w:lineRule="exact"/>
              <w:ind w:left="100"/>
              <w:rPr>
                <w:lang w:val="ru-RU"/>
              </w:rPr>
            </w:pPr>
            <w:r w:rsidRPr="003C6410">
              <w:rPr>
                <w:lang w:val="ru-RU"/>
              </w:rPr>
              <w:t>Численность педагогических работников, имеющих</w:t>
            </w:r>
            <w:r w:rsidRPr="003C6410">
              <w:rPr>
                <w:spacing w:val="-2"/>
                <w:lang w:val="ru-RU"/>
              </w:rPr>
              <w:t xml:space="preserve"> </w:t>
            </w:r>
            <w:r w:rsidRPr="003C6410">
              <w:rPr>
                <w:lang w:val="ru-RU"/>
              </w:rPr>
              <w:t>высшее</w:t>
            </w:r>
            <w:r w:rsidRPr="003C6410">
              <w:rPr>
                <w:spacing w:val="-3"/>
                <w:lang w:val="ru-RU"/>
              </w:rPr>
              <w:t xml:space="preserve"> </w:t>
            </w:r>
            <w:r w:rsidRPr="003C6410">
              <w:rPr>
                <w:lang w:val="ru-RU"/>
              </w:rPr>
              <w:t>образование</w:t>
            </w:r>
          </w:p>
        </w:tc>
        <w:tc>
          <w:tcPr>
            <w:tcW w:w="1710" w:type="dxa"/>
            <w:tcBorders>
              <w:right w:val="single" w:sz="6" w:space="0" w:color="000000"/>
            </w:tcBorders>
          </w:tcPr>
          <w:p w:rsidR="003C6410" w:rsidRPr="003C6410" w:rsidRDefault="003C6410" w:rsidP="003C6410">
            <w:pPr>
              <w:pStyle w:val="TableParagraph"/>
              <w:spacing w:before="125"/>
              <w:ind w:left="-30" w:right="172"/>
              <w:jc w:val="center"/>
              <w:rPr>
                <w:highlight w:val="yellow"/>
              </w:rPr>
            </w:pPr>
            <w:r w:rsidRPr="003C6410">
              <w:t>2</w:t>
            </w:r>
            <w:r w:rsidRPr="003C6410">
              <w:rPr>
                <w:lang w:val="ru-RU"/>
              </w:rPr>
              <w:t>5</w:t>
            </w:r>
            <w:r w:rsidRPr="003C6410">
              <w:t>/</w:t>
            </w:r>
            <w:r w:rsidRPr="003C6410">
              <w:rPr>
                <w:spacing w:val="3"/>
              </w:rPr>
              <w:t xml:space="preserve"> </w:t>
            </w:r>
            <w:r w:rsidRPr="003C6410">
              <w:rPr>
                <w:spacing w:val="3"/>
                <w:lang w:val="ru-RU"/>
              </w:rPr>
              <w:t>51</w:t>
            </w:r>
            <w:r w:rsidRPr="003C6410">
              <w:t>%</w:t>
            </w:r>
          </w:p>
        </w:tc>
      </w:tr>
      <w:tr w:rsidR="003C6410" w:rsidRPr="003C6410" w:rsidTr="003C6410">
        <w:trPr>
          <w:trHeight w:val="253"/>
          <w:jc w:val="center"/>
        </w:trPr>
        <w:tc>
          <w:tcPr>
            <w:tcW w:w="710" w:type="dxa"/>
            <w:tcBorders>
              <w:left w:val="single" w:sz="6" w:space="0" w:color="000000"/>
            </w:tcBorders>
          </w:tcPr>
          <w:p w:rsidR="003C6410" w:rsidRPr="003C6410" w:rsidRDefault="003C6410" w:rsidP="003C6410">
            <w:pPr>
              <w:pStyle w:val="TableParagraph"/>
              <w:spacing w:line="234" w:lineRule="exact"/>
              <w:ind w:left="-30" w:right="62"/>
              <w:jc w:val="center"/>
              <w:rPr>
                <w:lang w:val="ru-RU"/>
              </w:rPr>
            </w:pPr>
            <w:r w:rsidRPr="003C6410">
              <w:rPr>
                <w:lang w:val="ru-RU"/>
              </w:rPr>
              <w:t>4.</w:t>
            </w:r>
          </w:p>
        </w:tc>
        <w:tc>
          <w:tcPr>
            <w:tcW w:w="7362" w:type="dxa"/>
          </w:tcPr>
          <w:p w:rsidR="003C6410" w:rsidRPr="003C6410" w:rsidRDefault="003C6410" w:rsidP="003C6410">
            <w:pPr>
              <w:pStyle w:val="TableParagraph"/>
              <w:tabs>
                <w:tab w:val="left" w:pos="2717"/>
                <w:tab w:val="left" w:pos="3378"/>
                <w:tab w:val="left" w:pos="4931"/>
              </w:tabs>
              <w:spacing w:line="234" w:lineRule="exact"/>
              <w:ind w:left="100"/>
              <w:rPr>
                <w:lang w:val="ru-RU"/>
              </w:rPr>
            </w:pPr>
            <w:r w:rsidRPr="003C6410">
              <w:rPr>
                <w:lang w:val="ru-RU"/>
              </w:rPr>
              <w:t>Численность педагогических работников, имеющих высшее образование педагогической направленности (профиля)</w:t>
            </w:r>
          </w:p>
        </w:tc>
        <w:tc>
          <w:tcPr>
            <w:tcW w:w="1710" w:type="dxa"/>
            <w:tcBorders>
              <w:right w:val="single" w:sz="6" w:space="0" w:color="000000"/>
            </w:tcBorders>
          </w:tcPr>
          <w:p w:rsidR="003C6410" w:rsidRPr="003C6410" w:rsidRDefault="003C6410" w:rsidP="003C6410">
            <w:pPr>
              <w:pStyle w:val="TableParagraph"/>
              <w:spacing w:line="234" w:lineRule="exact"/>
              <w:ind w:left="-30" w:right="111"/>
              <w:jc w:val="center"/>
              <w:rPr>
                <w:highlight w:val="yellow"/>
              </w:rPr>
            </w:pPr>
            <w:r w:rsidRPr="003C6410">
              <w:t>2</w:t>
            </w:r>
            <w:r w:rsidRPr="003C6410">
              <w:rPr>
                <w:lang w:val="ru-RU"/>
              </w:rPr>
              <w:t>3</w:t>
            </w:r>
            <w:r w:rsidRPr="003C6410">
              <w:t>/</w:t>
            </w:r>
            <w:r w:rsidRPr="003C6410">
              <w:rPr>
                <w:spacing w:val="3"/>
              </w:rPr>
              <w:t xml:space="preserve"> </w:t>
            </w:r>
            <w:r w:rsidRPr="003C6410">
              <w:rPr>
                <w:spacing w:val="3"/>
                <w:lang w:val="ru-RU"/>
              </w:rPr>
              <w:t>50</w:t>
            </w:r>
            <w:r w:rsidRPr="003C6410">
              <w:t>%</w:t>
            </w:r>
          </w:p>
        </w:tc>
      </w:tr>
      <w:tr w:rsidR="003C6410" w:rsidRPr="003C6410" w:rsidTr="003C6410">
        <w:trPr>
          <w:trHeight w:val="253"/>
          <w:jc w:val="center"/>
        </w:trPr>
        <w:tc>
          <w:tcPr>
            <w:tcW w:w="710" w:type="dxa"/>
            <w:tcBorders>
              <w:left w:val="single" w:sz="6" w:space="0" w:color="000000"/>
            </w:tcBorders>
          </w:tcPr>
          <w:p w:rsidR="003C6410" w:rsidRPr="003C6410" w:rsidRDefault="003C6410" w:rsidP="003C6410">
            <w:pPr>
              <w:pStyle w:val="TableParagraph"/>
              <w:spacing w:line="234" w:lineRule="exact"/>
              <w:ind w:left="-30" w:right="62"/>
              <w:jc w:val="center"/>
              <w:rPr>
                <w:lang w:val="ru-RU"/>
              </w:rPr>
            </w:pPr>
            <w:r w:rsidRPr="003C6410">
              <w:rPr>
                <w:lang w:val="ru-RU"/>
              </w:rPr>
              <w:t>5.</w:t>
            </w:r>
          </w:p>
        </w:tc>
        <w:tc>
          <w:tcPr>
            <w:tcW w:w="7362" w:type="dxa"/>
          </w:tcPr>
          <w:p w:rsidR="003C6410" w:rsidRPr="003C6410" w:rsidRDefault="003C6410" w:rsidP="003C6410">
            <w:pPr>
              <w:pStyle w:val="TableParagraph"/>
              <w:tabs>
                <w:tab w:val="left" w:pos="2717"/>
                <w:tab w:val="left" w:pos="3378"/>
                <w:tab w:val="left" w:pos="4931"/>
              </w:tabs>
              <w:spacing w:line="234" w:lineRule="exact"/>
              <w:ind w:left="100"/>
              <w:rPr>
                <w:lang w:val="ru-RU"/>
              </w:rPr>
            </w:pPr>
            <w:r w:rsidRPr="003C6410">
              <w:rPr>
                <w:lang w:val="ru-RU"/>
              </w:rPr>
              <w:t>Численность педагогических работников, имеющих среднее профессиональное образование</w:t>
            </w:r>
          </w:p>
        </w:tc>
        <w:tc>
          <w:tcPr>
            <w:tcW w:w="1710" w:type="dxa"/>
            <w:tcBorders>
              <w:right w:val="single" w:sz="6" w:space="0" w:color="000000"/>
            </w:tcBorders>
          </w:tcPr>
          <w:p w:rsidR="003C6410" w:rsidRPr="003C6410" w:rsidRDefault="003C6410" w:rsidP="003C6410">
            <w:pPr>
              <w:pStyle w:val="TableParagraph"/>
              <w:spacing w:line="234" w:lineRule="exact"/>
              <w:ind w:left="-30" w:right="111"/>
              <w:jc w:val="center"/>
              <w:rPr>
                <w:highlight w:val="yellow"/>
              </w:rPr>
            </w:pPr>
            <w:r w:rsidRPr="003C6410">
              <w:t>2</w:t>
            </w:r>
            <w:r w:rsidRPr="003C6410">
              <w:rPr>
                <w:lang w:val="ru-RU"/>
              </w:rPr>
              <w:t>4</w:t>
            </w:r>
            <w:r w:rsidRPr="003C6410">
              <w:t>/</w:t>
            </w:r>
            <w:r w:rsidRPr="003C6410">
              <w:rPr>
                <w:spacing w:val="3"/>
              </w:rPr>
              <w:t xml:space="preserve"> </w:t>
            </w:r>
            <w:r w:rsidRPr="003C6410">
              <w:rPr>
                <w:spacing w:val="3"/>
                <w:lang w:val="ru-RU"/>
              </w:rPr>
              <w:t>49</w:t>
            </w:r>
            <w:r w:rsidRPr="003C6410">
              <w:t>%</w:t>
            </w:r>
          </w:p>
        </w:tc>
      </w:tr>
      <w:tr w:rsidR="003C6410" w:rsidRPr="003C6410" w:rsidTr="003C6410">
        <w:trPr>
          <w:trHeight w:val="253"/>
          <w:jc w:val="center"/>
        </w:trPr>
        <w:tc>
          <w:tcPr>
            <w:tcW w:w="710" w:type="dxa"/>
            <w:tcBorders>
              <w:left w:val="single" w:sz="6" w:space="0" w:color="000000"/>
            </w:tcBorders>
          </w:tcPr>
          <w:p w:rsidR="003C6410" w:rsidRPr="003C6410" w:rsidRDefault="003C6410" w:rsidP="003C6410">
            <w:pPr>
              <w:pStyle w:val="TableParagraph"/>
              <w:spacing w:line="234" w:lineRule="exact"/>
              <w:ind w:left="-30" w:right="62"/>
              <w:jc w:val="center"/>
              <w:rPr>
                <w:lang w:val="ru-RU"/>
              </w:rPr>
            </w:pPr>
            <w:r w:rsidRPr="003C6410">
              <w:rPr>
                <w:lang w:val="ru-RU"/>
              </w:rPr>
              <w:t>6.</w:t>
            </w:r>
          </w:p>
        </w:tc>
        <w:tc>
          <w:tcPr>
            <w:tcW w:w="7362" w:type="dxa"/>
          </w:tcPr>
          <w:p w:rsidR="003C6410" w:rsidRPr="003C6410" w:rsidRDefault="003C6410" w:rsidP="003C6410">
            <w:pPr>
              <w:pStyle w:val="TableParagraph"/>
              <w:tabs>
                <w:tab w:val="left" w:pos="2717"/>
                <w:tab w:val="left" w:pos="3378"/>
                <w:tab w:val="left" w:pos="4931"/>
              </w:tabs>
              <w:spacing w:line="234" w:lineRule="exact"/>
              <w:ind w:left="100"/>
              <w:rPr>
                <w:lang w:val="ru-RU"/>
              </w:rPr>
            </w:pPr>
            <w:r w:rsidRPr="003C6410">
              <w:rPr>
                <w:lang w:val="ru-RU"/>
              </w:rPr>
              <w:t>Численность педагогических работников, имеющих среднее профессиональное образование педагогической направленности (профиля)</w:t>
            </w:r>
          </w:p>
        </w:tc>
        <w:tc>
          <w:tcPr>
            <w:tcW w:w="1710" w:type="dxa"/>
            <w:tcBorders>
              <w:right w:val="single" w:sz="6" w:space="0" w:color="000000"/>
            </w:tcBorders>
          </w:tcPr>
          <w:p w:rsidR="003C6410" w:rsidRPr="003C6410" w:rsidRDefault="003C6410" w:rsidP="003C6410">
            <w:pPr>
              <w:pStyle w:val="TableParagraph"/>
              <w:spacing w:line="234" w:lineRule="exact"/>
              <w:ind w:left="-30" w:right="111"/>
              <w:jc w:val="center"/>
              <w:rPr>
                <w:highlight w:val="yellow"/>
              </w:rPr>
            </w:pPr>
            <w:r w:rsidRPr="003C6410">
              <w:rPr>
                <w:lang w:val="ru-RU"/>
              </w:rPr>
              <w:t>23</w:t>
            </w:r>
            <w:r w:rsidRPr="003C6410">
              <w:t>/</w:t>
            </w:r>
            <w:r w:rsidRPr="003C6410">
              <w:rPr>
                <w:lang w:val="ru-RU"/>
              </w:rPr>
              <w:t>47</w:t>
            </w:r>
            <w:r w:rsidRPr="003C6410">
              <w:t>%</w:t>
            </w:r>
          </w:p>
        </w:tc>
      </w:tr>
      <w:tr w:rsidR="003C6410" w:rsidRPr="003C6410" w:rsidTr="003C6410">
        <w:trPr>
          <w:trHeight w:val="605"/>
          <w:jc w:val="center"/>
        </w:trPr>
        <w:tc>
          <w:tcPr>
            <w:tcW w:w="710" w:type="dxa"/>
            <w:tcBorders>
              <w:left w:val="single" w:sz="6" w:space="0" w:color="000000"/>
            </w:tcBorders>
          </w:tcPr>
          <w:p w:rsidR="003C6410" w:rsidRPr="003C6410" w:rsidRDefault="003C6410" w:rsidP="003C6410">
            <w:pPr>
              <w:pStyle w:val="TableParagraph"/>
              <w:spacing w:line="234" w:lineRule="exact"/>
              <w:ind w:left="-30" w:right="62"/>
              <w:jc w:val="center"/>
              <w:rPr>
                <w:lang w:val="ru-RU"/>
              </w:rPr>
            </w:pPr>
          </w:p>
        </w:tc>
        <w:tc>
          <w:tcPr>
            <w:tcW w:w="7362" w:type="dxa"/>
          </w:tcPr>
          <w:p w:rsidR="003C6410" w:rsidRPr="003C6410" w:rsidRDefault="003C6410" w:rsidP="003C6410">
            <w:pPr>
              <w:pStyle w:val="TableParagraph"/>
              <w:tabs>
                <w:tab w:val="left" w:pos="2717"/>
                <w:tab w:val="left" w:pos="3378"/>
                <w:tab w:val="left" w:pos="4931"/>
              </w:tabs>
              <w:spacing w:line="234" w:lineRule="exact"/>
              <w:ind w:left="100"/>
              <w:rPr>
                <w:lang w:val="ru-RU"/>
              </w:rPr>
            </w:pPr>
            <w:r w:rsidRPr="003C6410">
              <w:rPr>
                <w:lang w:val="ru-RU"/>
              </w:rPr>
              <w:t>Численность педагогических работников, которым по результатам аттестации присвоена квалификационная категория:</w:t>
            </w:r>
          </w:p>
        </w:tc>
        <w:tc>
          <w:tcPr>
            <w:tcW w:w="1710" w:type="dxa"/>
            <w:tcBorders>
              <w:right w:val="single" w:sz="6" w:space="0" w:color="000000"/>
            </w:tcBorders>
          </w:tcPr>
          <w:p w:rsidR="003C6410" w:rsidRPr="003C6410" w:rsidRDefault="003C6410" w:rsidP="003C6410">
            <w:pPr>
              <w:pStyle w:val="TableParagraph"/>
              <w:spacing w:line="234" w:lineRule="exact"/>
              <w:ind w:left="-30" w:right="111"/>
              <w:jc w:val="center"/>
              <w:rPr>
                <w:highlight w:val="yellow"/>
                <w:lang w:val="ru-RU"/>
              </w:rPr>
            </w:pPr>
          </w:p>
        </w:tc>
      </w:tr>
      <w:tr w:rsidR="003C6410" w:rsidRPr="003C6410" w:rsidTr="003C6410">
        <w:trPr>
          <w:trHeight w:val="253"/>
          <w:jc w:val="center"/>
        </w:trPr>
        <w:tc>
          <w:tcPr>
            <w:tcW w:w="710" w:type="dxa"/>
            <w:tcBorders>
              <w:left w:val="single" w:sz="6" w:space="0" w:color="000000"/>
            </w:tcBorders>
          </w:tcPr>
          <w:p w:rsidR="003C6410" w:rsidRPr="003C6410" w:rsidRDefault="003C6410" w:rsidP="003C6410">
            <w:pPr>
              <w:pStyle w:val="TableParagraph"/>
              <w:spacing w:line="234" w:lineRule="exact"/>
              <w:ind w:left="-30" w:right="62"/>
              <w:jc w:val="center"/>
              <w:rPr>
                <w:lang w:val="ru-RU"/>
              </w:rPr>
            </w:pPr>
            <w:r w:rsidRPr="003C6410">
              <w:rPr>
                <w:lang w:val="ru-RU"/>
              </w:rPr>
              <w:t>7.</w:t>
            </w:r>
          </w:p>
        </w:tc>
        <w:tc>
          <w:tcPr>
            <w:tcW w:w="7362" w:type="dxa"/>
          </w:tcPr>
          <w:p w:rsidR="003C6410" w:rsidRPr="003C6410" w:rsidRDefault="003C6410" w:rsidP="003C6410">
            <w:pPr>
              <w:pStyle w:val="TableParagraph"/>
              <w:tabs>
                <w:tab w:val="left" w:pos="2717"/>
                <w:tab w:val="left" w:pos="3378"/>
                <w:tab w:val="left" w:pos="4931"/>
              </w:tabs>
              <w:spacing w:line="234" w:lineRule="exact"/>
              <w:ind w:left="100"/>
              <w:rPr>
                <w:lang w:val="ru-RU"/>
              </w:rPr>
            </w:pPr>
            <w:r w:rsidRPr="003C6410">
              <w:rPr>
                <w:lang w:val="ru-RU"/>
              </w:rPr>
              <w:t xml:space="preserve">Высшая </w:t>
            </w:r>
          </w:p>
        </w:tc>
        <w:tc>
          <w:tcPr>
            <w:tcW w:w="1710" w:type="dxa"/>
            <w:tcBorders>
              <w:right w:val="single" w:sz="6" w:space="0" w:color="000000"/>
            </w:tcBorders>
          </w:tcPr>
          <w:p w:rsidR="003C6410" w:rsidRPr="003C6410" w:rsidRDefault="003C6410" w:rsidP="003C6410">
            <w:pPr>
              <w:pStyle w:val="TableParagraph"/>
              <w:spacing w:line="234" w:lineRule="exact"/>
              <w:ind w:left="-30" w:right="111"/>
              <w:jc w:val="center"/>
            </w:pPr>
            <w:r w:rsidRPr="003C6410">
              <w:rPr>
                <w:lang w:val="ru-RU"/>
              </w:rPr>
              <w:t>13</w:t>
            </w:r>
            <w:r w:rsidRPr="003C6410">
              <w:t>/</w:t>
            </w:r>
            <w:r w:rsidRPr="003C6410">
              <w:rPr>
                <w:spacing w:val="3"/>
              </w:rPr>
              <w:t xml:space="preserve"> </w:t>
            </w:r>
            <w:r w:rsidRPr="003C6410">
              <w:rPr>
                <w:spacing w:val="3"/>
                <w:lang w:val="ru-RU"/>
              </w:rPr>
              <w:t>26,5</w:t>
            </w:r>
            <w:r w:rsidRPr="003C6410">
              <w:t>%</w:t>
            </w:r>
          </w:p>
        </w:tc>
      </w:tr>
      <w:tr w:rsidR="003C6410" w:rsidRPr="003C6410" w:rsidTr="003C6410">
        <w:trPr>
          <w:trHeight w:val="253"/>
          <w:jc w:val="center"/>
        </w:trPr>
        <w:tc>
          <w:tcPr>
            <w:tcW w:w="710" w:type="dxa"/>
            <w:tcBorders>
              <w:left w:val="single" w:sz="6" w:space="0" w:color="000000"/>
            </w:tcBorders>
          </w:tcPr>
          <w:p w:rsidR="003C6410" w:rsidRPr="003C6410" w:rsidRDefault="003C6410" w:rsidP="003C6410">
            <w:pPr>
              <w:pStyle w:val="TableParagraph"/>
              <w:spacing w:line="234" w:lineRule="exact"/>
              <w:ind w:left="-30" w:right="62"/>
              <w:jc w:val="center"/>
              <w:rPr>
                <w:lang w:val="ru-RU"/>
              </w:rPr>
            </w:pPr>
            <w:r w:rsidRPr="003C6410">
              <w:rPr>
                <w:lang w:val="ru-RU"/>
              </w:rPr>
              <w:t>8.</w:t>
            </w:r>
          </w:p>
        </w:tc>
        <w:tc>
          <w:tcPr>
            <w:tcW w:w="7362" w:type="dxa"/>
          </w:tcPr>
          <w:p w:rsidR="003C6410" w:rsidRPr="003C6410" w:rsidRDefault="003C6410" w:rsidP="003C6410">
            <w:pPr>
              <w:pStyle w:val="TableParagraph"/>
              <w:tabs>
                <w:tab w:val="left" w:pos="2717"/>
                <w:tab w:val="left" w:pos="3378"/>
                <w:tab w:val="left" w:pos="4931"/>
              </w:tabs>
              <w:spacing w:line="234" w:lineRule="exact"/>
              <w:ind w:left="100"/>
              <w:rPr>
                <w:lang w:val="ru-RU"/>
              </w:rPr>
            </w:pPr>
            <w:r w:rsidRPr="003C6410">
              <w:rPr>
                <w:lang w:val="ru-RU"/>
              </w:rPr>
              <w:t>Первая</w:t>
            </w:r>
          </w:p>
        </w:tc>
        <w:tc>
          <w:tcPr>
            <w:tcW w:w="1710" w:type="dxa"/>
            <w:tcBorders>
              <w:right w:val="single" w:sz="6" w:space="0" w:color="000000"/>
            </w:tcBorders>
          </w:tcPr>
          <w:p w:rsidR="003C6410" w:rsidRPr="003C6410" w:rsidRDefault="003C6410" w:rsidP="003C6410">
            <w:pPr>
              <w:pStyle w:val="TableParagraph"/>
              <w:spacing w:line="234" w:lineRule="exact"/>
              <w:ind w:left="-30" w:right="111"/>
              <w:jc w:val="center"/>
            </w:pPr>
            <w:r w:rsidRPr="003C6410">
              <w:t>2</w:t>
            </w:r>
            <w:r w:rsidRPr="003C6410">
              <w:rPr>
                <w:lang w:val="ru-RU"/>
              </w:rPr>
              <w:t>7</w:t>
            </w:r>
            <w:r w:rsidRPr="003C6410">
              <w:t>/</w:t>
            </w:r>
            <w:r w:rsidRPr="003C6410">
              <w:rPr>
                <w:spacing w:val="3"/>
              </w:rPr>
              <w:t xml:space="preserve"> </w:t>
            </w:r>
            <w:r w:rsidRPr="003C6410">
              <w:t>5</w:t>
            </w:r>
            <w:r w:rsidRPr="003C6410">
              <w:rPr>
                <w:lang w:val="ru-RU"/>
              </w:rPr>
              <w:t>5,1</w:t>
            </w:r>
            <w:r w:rsidRPr="003C6410">
              <w:t>%</w:t>
            </w:r>
          </w:p>
        </w:tc>
      </w:tr>
      <w:tr w:rsidR="003C6410" w:rsidRPr="003C6410" w:rsidTr="003C6410">
        <w:trPr>
          <w:trHeight w:val="253"/>
          <w:jc w:val="center"/>
        </w:trPr>
        <w:tc>
          <w:tcPr>
            <w:tcW w:w="710" w:type="dxa"/>
            <w:tcBorders>
              <w:left w:val="single" w:sz="6" w:space="0" w:color="000000"/>
            </w:tcBorders>
          </w:tcPr>
          <w:p w:rsidR="003C6410" w:rsidRPr="003C6410" w:rsidRDefault="003C6410" w:rsidP="003C6410">
            <w:pPr>
              <w:pStyle w:val="TableParagraph"/>
              <w:spacing w:line="234" w:lineRule="exact"/>
              <w:ind w:left="-30" w:right="62"/>
              <w:jc w:val="center"/>
            </w:pPr>
            <w:r w:rsidRPr="003C6410">
              <w:rPr>
                <w:lang w:val="ru-RU"/>
              </w:rPr>
              <w:t>9.</w:t>
            </w:r>
          </w:p>
        </w:tc>
        <w:tc>
          <w:tcPr>
            <w:tcW w:w="7362" w:type="dxa"/>
          </w:tcPr>
          <w:p w:rsidR="003C6410" w:rsidRPr="003C6410" w:rsidRDefault="003C6410" w:rsidP="003C6410">
            <w:pPr>
              <w:pStyle w:val="TableParagraph"/>
              <w:tabs>
                <w:tab w:val="left" w:pos="2717"/>
                <w:tab w:val="left" w:pos="3378"/>
                <w:tab w:val="left" w:pos="4931"/>
              </w:tabs>
              <w:spacing w:line="234" w:lineRule="exact"/>
              <w:ind w:left="100"/>
              <w:rPr>
                <w:lang w:val="ru-RU"/>
              </w:rPr>
            </w:pPr>
            <w:r w:rsidRPr="003C6410">
              <w:rPr>
                <w:lang w:val="ru-RU"/>
              </w:rPr>
              <w:t>Соответствие занимаемой должности</w:t>
            </w:r>
          </w:p>
        </w:tc>
        <w:tc>
          <w:tcPr>
            <w:tcW w:w="1710" w:type="dxa"/>
            <w:tcBorders>
              <w:right w:val="single" w:sz="6" w:space="0" w:color="000000"/>
            </w:tcBorders>
          </w:tcPr>
          <w:p w:rsidR="003C6410" w:rsidRPr="003C6410" w:rsidRDefault="003C6410" w:rsidP="003C6410">
            <w:pPr>
              <w:pStyle w:val="TableParagraph"/>
              <w:spacing w:line="234" w:lineRule="exact"/>
              <w:ind w:left="-30" w:right="111"/>
              <w:jc w:val="center"/>
            </w:pPr>
          </w:p>
        </w:tc>
      </w:tr>
      <w:tr w:rsidR="003C6410" w:rsidRPr="003C6410" w:rsidTr="003C6410">
        <w:trPr>
          <w:trHeight w:val="253"/>
          <w:jc w:val="center"/>
        </w:trPr>
        <w:tc>
          <w:tcPr>
            <w:tcW w:w="710" w:type="dxa"/>
            <w:tcBorders>
              <w:left w:val="single" w:sz="6" w:space="0" w:color="000000"/>
            </w:tcBorders>
          </w:tcPr>
          <w:p w:rsidR="003C6410" w:rsidRPr="003C6410" w:rsidRDefault="003C6410" w:rsidP="003C6410">
            <w:pPr>
              <w:pStyle w:val="TableParagraph"/>
              <w:spacing w:line="234" w:lineRule="exact"/>
              <w:ind w:left="-30" w:right="62"/>
              <w:jc w:val="center"/>
              <w:rPr>
                <w:lang w:val="ru-RU"/>
              </w:rPr>
            </w:pPr>
            <w:r w:rsidRPr="003C6410">
              <w:rPr>
                <w:lang w:val="ru-RU"/>
              </w:rPr>
              <w:t>10.</w:t>
            </w:r>
          </w:p>
        </w:tc>
        <w:tc>
          <w:tcPr>
            <w:tcW w:w="7362" w:type="dxa"/>
          </w:tcPr>
          <w:p w:rsidR="003C6410" w:rsidRPr="003C6410" w:rsidRDefault="003C6410" w:rsidP="003C6410">
            <w:pPr>
              <w:pStyle w:val="TableParagraph"/>
              <w:tabs>
                <w:tab w:val="left" w:pos="2717"/>
                <w:tab w:val="left" w:pos="3378"/>
                <w:tab w:val="left" w:pos="4931"/>
              </w:tabs>
              <w:spacing w:line="234" w:lineRule="exact"/>
              <w:ind w:left="100"/>
              <w:rPr>
                <w:lang w:val="ru-RU"/>
              </w:rPr>
            </w:pPr>
            <w:r w:rsidRPr="003C6410">
              <w:rPr>
                <w:lang w:val="ru-RU"/>
              </w:rPr>
              <w:t>Численность педагогических работников, педагогический стаж работы которых составляет:</w:t>
            </w:r>
          </w:p>
        </w:tc>
        <w:tc>
          <w:tcPr>
            <w:tcW w:w="1710" w:type="dxa"/>
            <w:tcBorders>
              <w:right w:val="single" w:sz="6" w:space="0" w:color="000000"/>
            </w:tcBorders>
          </w:tcPr>
          <w:p w:rsidR="003C6410" w:rsidRPr="003C6410" w:rsidRDefault="003C6410" w:rsidP="003C6410">
            <w:pPr>
              <w:pStyle w:val="TableParagraph"/>
              <w:spacing w:line="234" w:lineRule="exact"/>
              <w:ind w:left="-30" w:right="111"/>
              <w:jc w:val="center"/>
            </w:pPr>
            <w:r w:rsidRPr="003C6410">
              <w:t>4</w:t>
            </w:r>
            <w:r w:rsidRPr="003C6410">
              <w:rPr>
                <w:lang w:val="ru-RU"/>
              </w:rPr>
              <w:t>9</w:t>
            </w:r>
            <w:r w:rsidRPr="003C6410">
              <w:t>/</w:t>
            </w:r>
            <w:r w:rsidRPr="003C6410">
              <w:rPr>
                <w:spacing w:val="3"/>
              </w:rPr>
              <w:t xml:space="preserve"> </w:t>
            </w:r>
            <w:r w:rsidRPr="003C6410">
              <w:t>100%</w:t>
            </w:r>
          </w:p>
        </w:tc>
      </w:tr>
      <w:tr w:rsidR="003C6410" w:rsidRPr="003C6410" w:rsidTr="003C6410">
        <w:trPr>
          <w:trHeight w:val="253"/>
          <w:jc w:val="center"/>
        </w:trPr>
        <w:tc>
          <w:tcPr>
            <w:tcW w:w="710" w:type="dxa"/>
            <w:tcBorders>
              <w:left w:val="single" w:sz="6" w:space="0" w:color="000000"/>
            </w:tcBorders>
          </w:tcPr>
          <w:p w:rsidR="003C6410" w:rsidRPr="003C6410" w:rsidRDefault="003C6410" w:rsidP="003C6410">
            <w:pPr>
              <w:pStyle w:val="TableParagraph"/>
              <w:spacing w:line="234" w:lineRule="exact"/>
              <w:ind w:left="-30" w:right="62"/>
              <w:jc w:val="center"/>
              <w:rPr>
                <w:lang w:val="ru-RU"/>
              </w:rPr>
            </w:pPr>
            <w:r w:rsidRPr="003C6410">
              <w:rPr>
                <w:lang w:val="ru-RU"/>
              </w:rPr>
              <w:t>11.</w:t>
            </w:r>
          </w:p>
        </w:tc>
        <w:tc>
          <w:tcPr>
            <w:tcW w:w="7362" w:type="dxa"/>
          </w:tcPr>
          <w:p w:rsidR="003C6410" w:rsidRPr="003C6410" w:rsidRDefault="003C6410" w:rsidP="003C6410">
            <w:pPr>
              <w:pStyle w:val="TableParagraph"/>
              <w:tabs>
                <w:tab w:val="left" w:pos="2717"/>
                <w:tab w:val="left" w:pos="3378"/>
                <w:tab w:val="left" w:pos="4931"/>
              </w:tabs>
              <w:spacing w:line="234" w:lineRule="exact"/>
              <w:ind w:left="100"/>
              <w:rPr>
                <w:lang w:val="ru-RU"/>
              </w:rPr>
            </w:pPr>
            <w:r w:rsidRPr="003C6410">
              <w:rPr>
                <w:lang w:val="ru-RU"/>
              </w:rPr>
              <w:t>До 5 лет</w:t>
            </w:r>
          </w:p>
        </w:tc>
        <w:tc>
          <w:tcPr>
            <w:tcW w:w="1710" w:type="dxa"/>
            <w:tcBorders>
              <w:right w:val="single" w:sz="6" w:space="0" w:color="000000"/>
            </w:tcBorders>
          </w:tcPr>
          <w:p w:rsidR="003C6410" w:rsidRPr="003C6410" w:rsidRDefault="003C6410" w:rsidP="003C6410">
            <w:pPr>
              <w:pStyle w:val="TableParagraph"/>
              <w:spacing w:line="234" w:lineRule="exact"/>
              <w:ind w:left="-30" w:right="256"/>
              <w:jc w:val="center"/>
              <w:rPr>
                <w:lang w:val="ru-RU"/>
              </w:rPr>
            </w:pPr>
            <w:r w:rsidRPr="003C6410">
              <w:rPr>
                <w:lang w:val="ru-RU"/>
              </w:rPr>
              <w:t>5/10%</w:t>
            </w:r>
          </w:p>
        </w:tc>
      </w:tr>
      <w:tr w:rsidR="003C6410" w:rsidRPr="003C6410" w:rsidTr="003C6410">
        <w:trPr>
          <w:trHeight w:val="253"/>
          <w:jc w:val="center"/>
        </w:trPr>
        <w:tc>
          <w:tcPr>
            <w:tcW w:w="710" w:type="dxa"/>
            <w:tcBorders>
              <w:left w:val="single" w:sz="6" w:space="0" w:color="000000"/>
            </w:tcBorders>
          </w:tcPr>
          <w:p w:rsidR="003C6410" w:rsidRPr="003C6410" w:rsidRDefault="003C6410" w:rsidP="003C6410">
            <w:pPr>
              <w:pStyle w:val="TableParagraph"/>
              <w:spacing w:line="234" w:lineRule="exact"/>
              <w:ind w:left="-30" w:right="62"/>
              <w:jc w:val="center"/>
              <w:rPr>
                <w:lang w:val="ru-RU"/>
              </w:rPr>
            </w:pPr>
            <w:r w:rsidRPr="003C6410">
              <w:rPr>
                <w:lang w:val="ru-RU"/>
              </w:rPr>
              <w:t>12.</w:t>
            </w:r>
          </w:p>
        </w:tc>
        <w:tc>
          <w:tcPr>
            <w:tcW w:w="7362" w:type="dxa"/>
          </w:tcPr>
          <w:p w:rsidR="003C6410" w:rsidRPr="003C6410" w:rsidRDefault="003C6410" w:rsidP="003C6410">
            <w:pPr>
              <w:pStyle w:val="TableParagraph"/>
              <w:tabs>
                <w:tab w:val="left" w:pos="2717"/>
                <w:tab w:val="left" w:pos="3378"/>
                <w:tab w:val="left" w:pos="4931"/>
              </w:tabs>
              <w:spacing w:line="234" w:lineRule="exact"/>
              <w:ind w:left="100"/>
              <w:rPr>
                <w:lang w:val="ru-RU"/>
              </w:rPr>
            </w:pPr>
            <w:r w:rsidRPr="003C6410">
              <w:rPr>
                <w:lang w:val="ru-RU"/>
              </w:rPr>
              <w:t>Свыше 20 лет</w:t>
            </w:r>
          </w:p>
        </w:tc>
        <w:tc>
          <w:tcPr>
            <w:tcW w:w="1710" w:type="dxa"/>
            <w:tcBorders>
              <w:right w:val="single" w:sz="6" w:space="0" w:color="000000"/>
            </w:tcBorders>
          </w:tcPr>
          <w:p w:rsidR="003C6410" w:rsidRPr="003C6410" w:rsidRDefault="003C6410" w:rsidP="003C6410">
            <w:pPr>
              <w:pStyle w:val="TableParagraph"/>
              <w:spacing w:line="234" w:lineRule="exact"/>
              <w:ind w:left="-30" w:right="256"/>
              <w:jc w:val="center"/>
              <w:rPr>
                <w:lang w:val="ru-RU"/>
              </w:rPr>
            </w:pPr>
            <w:r w:rsidRPr="003C6410">
              <w:rPr>
                <w:lang w:val="ru-RU"/>
              </w:rPr>
              <w:t>28/57%</w:t>
            </w:r>
          </w:p>
        </w:tc>
      </w:tr>
      <w:tr w:rsidR="003C6410" w:rsidRPr="003C6410" w:rsidTr="003C6410">
        <w:trPr>
          <w:trHeight w:val="253"/>
          <w:jc w:val="center"/>
        </w:trPr>
        <w:tc>
          <w:tcPr>
            <w:tcW w:w="710" w:type="dxa"/>
            <w:tcBorders>
              <w:left w:val="single" w:sz="6" w:space="0" w:color="000000"/>
            </w:tcBorders>
          </w:tcPr>
          <w:p w:rsidR="003C6410" w:rsidRPr="003C6410" w:rsidRDefault="003C6410" w:rsidP="003C6410">
            <w:pPr>
              <w:pStyle w:val="TableParagraph"/>
              <w:spacing w:line="234" w:lineRule="exact"/>
              <w:ind w:left="-30" w:right="62"/>
              <w:jc w:val="center"/>
              <w:rPr>
                <w:lang w:val="ru-RU"/>
              </w:rPr>
            </w:pPr>
            <w:r w:rsidRPr="003C6410">
              <w:rPr>
                <w:lang w:val="ru-RU"/>
              </w:rPr>
              <w:t>13.</w:t>
            </w:r>
          </w:p>
        </w:tc>
        <w:tc>
          <w:tcPr>
            <w:tcW w:w="7362" w:type="dxa"/>
          </w:tcPr>
          <w:p w:rsidR="003C6410" w:rsidRPr="003C6410" w:rsidRDefault="003C6410" w:rsidP="003C6410">
            <w:pPr>
              <w:pStyle w:val="TableParagraph"/>
              <w:tabs>
                <w:tab w:val="left" w:pos="2717"/>
                <w:tab w:val="left" w:pos="3378"/>
                <w:tab w:val="left" w:pos="4931"/>
              </w:tabs>
              <w:spacing w:line="234" w:lineRule="exact"/>
              <w:ind w:left="100"/>
              <w:rPr>
                <w:lang w:val="ru-RU"/>
              </w:rPr>
            </w:pPr>
            <w:r w:rsidRPr="003C6410">
              <w:rPr>
                <w:lang w:val="ru-RU"/>
              </w:rPr>
              <w:t>Численность педагогических работников в возрасте до 30 лет</w:t>
            </w:r>
          </w:p>
        </w:tc>
        <w:tc>
          <w:tcPr>
            <w:tcW w:w="1710" w:type="dxa"/>
            <w:tcBorders>
              <w:right w:val="single" w:sz="6" w:space="0" w:color="000000"/>
            </w:tcBorders>
          </w:tcPr>
          <w:p w:rsidR="003C6410" w:rsidRPr="003C6410" w:rsidRDefault="003C6410" w:rsidP="003C6410">
            <w:pPr>
              <w:pStyle w:val="TableParagraph"/>
              <w:spacing w:line="234" w:lineRule="exact"/>
              <w:ind w:left="-30" w:right="111"/>
              <w:jc w:val="center"/>
              <w:rPr>
                <w:lang w:val="ru-RU"/>
              </w:rPr>
            </w:pPr>
            <w:r w:rsidRPr="003C6410">
              <w:rPr>
                <w:lang w:val="ru-RU"/>
              </w:rPr>
              <w:t>4/8%</w:t>
            </w:r>
          </w:p>
        </w:tc>
      </w:tr>
      <w:tr w:rsidR="003C6410" w:rsidRPr="003C6410" w:rsidTr="003C6410">
        <w:trPr>
          <w:trHeight w:val="253"/>
          <w:jc w:val="center"/>
        </w:trPr>
        <w:tc>
          <w:tcPr>
            <w:tcW w:w="710" w:type="dxa"/>
            <w:tcBorders>
              <w:left w:val="single" w:sz="6" w:space="0" w:color="000000"/>
            </w:tcBorders>
          </w:tcPr>
          <w:p w:rsidR="003C6410" w:rsidRPr="003C6410" w:rsidRDefault="003C6410" w:rsidP="003C6410">
            <w:pPr>
              <w:pStyle w:val="TableParagraph"/>
              <w:spacing w:line="234" w:lineRule="exact"/>
              <w:ind w:left="-30" w:right="62"/>
              <w:jc w:val="center"/>
              <w:rPr>
                <w:lang w:val="ru-RU"/>
              </w:rPr>
            </w:pPr>
            <w:r w:rsidRPr="003C6410">
              <w:rPr>
                <w:lang w:val="ru-RU"/>
              </w:rPr>
              <w:t>14.</w:t>
            </w:r>
          </w:p>
        </w:tc>
        <w:tc>
          <w:tcPr>
            <w:tcW w:w="7362" w:type="dxa"/>
          </w:tcPr>
          <w:p w:rsidR="003C6410" w:rsidRPr="003C6410" w:rsidRDefault="003C6410" w:rsidP="003C6410">
            <w:pPr>
              <w:pStyle w:val="TableParagraph"/>
              <w:tabs>
                <w:tab w:val="left" w:pos="2717"/>
                <w:tab w:val="left" w:pos="3378"/>
                <w:tab w:val="left" w:pos="4931"/>
              </w:tabs>
              <w:spacing w:line="234" w:lineRule="exact"/>
              <w:ind w:left="100"/>
              <w:rPr>
                <w:lang w:val="ru-RU"/>
              </w:rPr>
            </w:pPr>
            <w:r w:rsidRPr="003C6410">
              <w:rPr>
                <w:lang w:val="ru-RU"/>
              </w:rPr>
              <w:t>Численность педагогических работников в возрасте от 55 лет</w:t>
            </w:r>
          </w:p>
        </w:tc>
        <w:tc>
          <w:tcPr>
            <w:tcW w:w="1710" w:type="dxa"/>
            <w:tcBorders>
              <w:right w:val="single" w:sz="6" w:space="0" w:color="000000"/>
            </w:tcBorders>
          </w:tcPr>
          <w:p w:rsidR="003C6410" w:rsidRPr="003C6410" w:rsidRDefault="003C6410" w:rsidP="003C6410">
            <w:pPr>
              <w:pStyle w:val="TableParagraph"/>
              <w:spacing w:line="234" w:lineRule="exact"/>
              <w:ind w:left="-30" w:right="111"/>
              <w:jc w:val="center"/>
              <w:rPr>
                <w:lang w:val="ru-RU"/>
              </w:rPr>
            </w:pPr>
            <w:r w:rsidRPr="003C6410">
              <w:t>12/ 24%</w:t>
            </w:r>
          </w:p>
        </w:tc>
      </w:tr>
      <w:tr w:rsidR="003C6410" w:rsidRPr="003C6410" w:rsidTr="003C6410">
        <w:trPr>
          <w:trHeight w:val="253"/>
          <w:jc w:val="center"/>
        </w:trPr>
        <w:tc>
          <w:tcPr>
            <w:tcW w:w="710" w:type="dxa"/>
            <w:tcBorders>
              <w:left w:val="single" w:sz="6" w:space="0" w:color="000000"/>
            </w:tcBorders>
          </w:tcPr>
          <w:p w:rsidR="003C6410" w:rsidRPr="003C6410" w:rsidRDefault="003C6410" w:rsidP="003C6410">
            <w:pPr>
              <w:pStyle w:val="TableParagraph"/>
              <w:spacing w:line="234" w:lineRule="exact"/>
              <w:ind w:left="-30" w:right="62"/>
              <w:jc w:val="center"/>
              <w:rPr>
                <w:lang w:val="ru-RU"/>
              </w:rPr>
            </w:pPr>
            <w:r w:rsidRPr="003C6410">
              <w:rPr>
                <w:lang w:val="ru-RU"/>
              </w:rPr>
              <w:t>15.</w:t>
            </w:r>
          </w:p>
        </w:tc>
        <w:tc>
          <w:tcPr>
            <w:tcW w:w="7362" w:type="dxa"/>
          </w:tcPr>
          <w:p w:rsidR="003C6410" w:rsidRPr="003C6410" w:rsidRDefault="003C6410" w:rsidP="003C6410">
            <w:pPr>
              <w:pStyle w:val="TableParagraph"/>
              <w:tabs>
                <w:tab w:val="left" w:pos="2717"/>
                <w:tab w:val="left" w:pos="3378"/>
                <w:tab w:val="left" w:pos="4931"/>
              </w:tabs>
              <w:spacing w:line="234" w:lineRule="exact"/>
              <w:ind w:left="100"/>
              <w:rPr>
                <w:lang w:val="ru-RU"/>
              </w:rPr>
            </w:pPr>
            <w:r w:rsidRPr="003C6410">
              <w:rPr>
                <w:lang w:val="ru-RU"/>
              </w:rPr>
              <w:t>Численность педагогических и административно-хозяйственных работников, прошедших за последние 5 лет повышение квалификации/профессиональную переподготовку по профилю педагогической деятельности или иной осуществляемой в образовательной организации деятельности</w:t>
            </w:r>
          </w:p>
        </w:tc>
        <w:tc>
          <w:tcPr>
            <w:tcW w:w="1710" w:type="dxa"/>
            <w:tcBorders>
              <w:right w:val="single" w:sz="6" w:space="0" w:color="000000"/>
            </w:tcBorders>
          </w:tcPr>
          <w:p w:rsidR="003C6410" w:rsidRPr="003C6410" w:rsidRDefault="003C6410" w:rsidP="003C6410">
            <w:pPr>
              <w:pStyle w:val="TableParagraph"/>
              <w:spacing w:line="234" w:lineRule="exact"/>
              <w:ind w:left="-30" w:right="111"/>
              <w:jc w:val="center"/>
            </w:pPr>
            <w:r w:rsidRPr="003C6410">
              <w:rPr>
                <w:lang w:val="ru-RU"/>
              </w:rPr>
              <w:t>50</w:t>
            </w:r>
            <w:r w:rsidRPr="003C6410">
              <w:t>/100%</w:t>
            </w:r>
          </w:p>
        </w:tc>
      </w:tr>
      <w:tr w:rsidR="003C6410" w:rsidRPr="003C6410" w:rsidTr="003C6410">
        <w:trPr>
          <w:trHeight w:val="253"/>
          <w:jc w:val="center"/>
        </w:trPr>
        <w:tc>
          <w:tcPr>
            <w:tcW w:w="710" w:type="dxa"/>
            <w:tcBorders>
              <w:left w:val="single" w:sz="6" w:space="0" w:color="000000"/>
            </w:tcBorders>
          </w:tcPr>
          <w:p w:rsidR="003C6410" w:rsidRPr="003C6410" w:rsidRDefault="003C6410" w:rsidP="003C6410">
            <w:pPr>
              <w:pStyle w:val="TableParagraph"/>
              <w:spacing w:line="234" w:lineRule="exact"/>
              <w:ind w:left="-30" w:right="62"/>
              <w:jc w:val="center"/>
              <w:rPr>
                <w:lang w:val="ru-RU"/>
              </w:rPr>
            </w:pPr>
          </w:p>
        </w:tc>
        <w:tc>
          <w:tcPr>
            <w:tcW w:w="7362" w:type="dxa"/>
          </w:tcPr>
          <w:p w:rsidR="003C6410" w:rsidRPr="003C6410" w:rsidRDefault="003C6410" w:rsidP="003C6410">
            <w:pPr>
              <w:pStyle w:val="TableParagraph"/>
              <w:tabs>
                <w:tab w:val="left" w:pos="2717"/>
                <w:tab w:val="left" w:pos="3378"/>
                <w:tab w:val="left" w:pos="4931"/>
              </w:tabs>
              <w:spacing w:line="234" w:lineRule="exact"/>
              <w:ind w:left="100"/>
              <w:rPr>
                <w:lang w:val="ru-RU"/>
              </w:rPr>
            </w:pPr>
            <w:r w:rsidRPr="003C6410">
              <w:rPr>
                <w:lang w:val="ru-RU"/>
              </w:rPr>
              <w:t>Наличие в образовательной организации следующих педагогических работников:</w:t>
            </w:r>
          </w:p>
        </w:tc>
        <w:tc>
          <w:tcPr>
            <w:tcW w:w="1710" w:type="dxa"/>
            <w:tcBorders>
              <w:right w:val="single" w:sz="6" w:space="0" w:color="000000"/>
            </w:tcBorders>
          </w:tcPr>
          <w:p w:rsidR="003C6410" w:rsidRPr="003C6410" w:rsidRDefault="003C6410" w:rsidP="003C6410">
            <w:pPr>
              <w:pStyle w:val="TableParagraph"/>
              <w:spacing w:line="234" w:lineRule="exact"/>
              <w:ind w:left="-30" w:right="111"/>
              <w:jc w:val="center"/>
              <w:rPr>
                <w:highlight w:val="yellow"/>
                <w:lang w:val="ru-RU"/>
              </w:rPr>
            </w:pPr>
          </w:p>
        </w:tc>
      </w:tr>
      <w:tr w:rsidR="003C6410" w:rsidRPr="003C6410" w:rsidTr="003C6410">
        <w:trPr>
          <w:trHeight w:val="253"/>
          <w:jc w:val="center"/>
        </w:trPr>
        <w:tc>
          <w:tcPr>
            <w:tcW w:w="710" w:type="dxa"/>
            <w:tcBorders>
              <w:left w:val="single" w:sz="6" w:space="0" w:color="000000"/>
            </w:tcBorders>
          </w:tcPr>
          <w:p w:rsidR="003C6410" w:rsidRPr="003C6410" w:rsidRDefault="003C6410" w:rsidP="003C6410">
            <w:pPr>
              <w:pStyle w:val="TableParagraph"/>
              <w:spacing w:line="234" w:lineRule="exact"/>
              <w:ind w:left="-30" w:right="62"/>
              <w:jc w:val="center"/>
              <w:rPr>
                <w:lang w:val="ru-RU"/>
              </w:rPr>
            </w:pPr>
            <w:r w:rsidRPr="003C6410">
              <w:rPr>
                <w:lang w:val="ru-RU"/>
              </w:rPr>
              <w:t>16.</w:t>
            </w:r>
          </w:p>
        </w:tc>
        <w:tc>
          <w:tcPr>
            <w:tcW w:w="7362" w:type="dxa"/>
          </w:tcPr>
          <w:p w:rsidR="003C6410" w:rsidRPr="003C6410" w:rsidRDefault="003C6410" w:rsidP="003C6410">
            <w:pPr>
              <w:pStyle w:val="TableParagraph"/>
              <w:tabs>
                <w:tab w:val="left" w:pos="2717"/>
                <w:tab w:val="left" w:pos="3378"/>
                <w:tab w:val="left" w:pos="4931"/>
              </w:tabs>
              <w:spacing w:line="234" w:lineRule="exact"/>
              <w:ind w:left="100"/>
              <w:rPr>
                <w:lang w:val="ru-RU"/>
              </w:rPr>
            </w:pPr>
            <w:r w:rsidRPr="003C6410">
              <w:rPr>
                <w:lang w:val="ru-RU"/>
              </w:rPr>
              <w:t>Музыкального руководителя</w:t>
            </w:r>
          </w:p>
        </w:tc>
        <w:tc>
          <w:tcPr>
            <w:tcW w:w="1710" w:type="dxa"/>
            <w:tcBorders>
              <w:right w:val="single" w:sz="6" w:space="0" w:color="000000"/>
            </w:tcBorders>
          </w:tcPr>
          <w:p w:rsidR="003C6410" w:rsidRPr="003C6410" w:rsidRDefault="003C6410" w:rsidP="003C6410">
            <w:pPr>
              <w:pStyle w:val="TableParagraph"/>
              <w:spacing w:line="234" w:lineRule="exact"/>
              <w:ind w:left="-30" w:right="111"/>
              <w:jc w:val="center"/>
              <w:rPr>
                <w:lang w:val="ru-RU"/>
              </w:rPr>
            </w:pPr>
            <w:r w:rsidRPr="003C6410">
              <w:rPr>
                <w:lang w:val="ru-RU"/>
              </w:rPr>
              <w:t>4/8%</w:t>
            </w:r>
          </w:p>
        </w:tc>
      </w:tr>
      <w:tr w:rsidR="003C6410" w:rsidRPr="003C6410" w:rsidTr="003C6410">
        <w:trPr>
          <w:trHeight w:val="253"/>
          <w:jc w:val="center"/>
        </w:trPr>
        <w:tc>
          <w:tcPr>
            <w:tcW w:w="710" w:type="dxa"/>
            <w:tcBorders>
              <w:left w:val="single" w:sz="6" w:space="0" w:color="000000"/>
            </w:tcBorders>
          </w:tcPr>
          <w:p w:rsidR="003C6410" w:rsidRPr="003C6410" w:rsidRDefault="003C6410" w:rsidP="003C6410">
            <w:pPr>
              <w:pStyle w:val="TableParagraph"/>
              <w:spacing w:line="234" w:lineRule="exact"/>
              <w:ind w:left="-30" w:right="62"/>
              <w:jc w:val="center"/>
              <w:rPr>
                <w:lang w:val="ru-RU"/>
              </w:rPr>
            </w:pPr>
            <w:r w:rsidRPr="003C6410">
              <w:rPr>
                <w:lang w:val="ru-RU"/>
              </w:rPr>
              <w:t>17.</w:t>
            </w:r>
          </w:p>
        </w:tc>
        <w:tc>
          <w:tcPr>
            <w:tcW w:w="7362" w:type="dxa"/>
          </w:tcPr>
          <w:p w:rsidR="003C6410" w:rsidRPr="003C6410" w:rsidRDefault="003C6410" w:rsidP="003C6410">
            <w:pPr>
              <w:pStyle w:val="TableParagraph"/>
              <w:tabs>
                <w:tab w:val="left" w:pos="2717"/>
                <w:tab w:val="left" w:pos="3378"/>
                <w:tab w:val="left" w:pos="4931"/>
              </w:tabs>
              <w:spacing w:line="234" w:lineRule="exact"/>
              <w:ind w:left="100"/>
              <w:rPr>
                <w:lang w:val="ru-RU"/>
              </w:rPr>
            </w:pPr>
            <w:r w:rsidRPr="003C6410">
              <w:rPr>
                <w:lang w:val="ru-RU"/>
              </w:rPr>
              <w:t>Инструктора по физической культуре</w:t>
            </w:r>
          </w:p>
        </w:tc>
        <w:tc>
          <w:tcPr>
            <w:tcW w:w="1710" w:type="dxa"/>
            <w:tcBorders>
              <w:right w:val="single" w:sz="6" w:space="0" w:color="000000"/>
            </w:tcBorders>
          </w:tcPr>
          <w:p w:rsidR="003C6410" w:rsidRPr="003C6410" w:rsidRDefault="003C6410" w:rsidP="003C6410">
            <w:pPr>
              <w:pStyle w:val="TableParagraph"/>
              <w:spacing w:line="234" w:lineRule="exact"/>
              <w:ind w:left="-30" w:right="111"/>
              <w:jc w:val="center"/>
              <w:rPr>
                <w:lang w:val="ru-RU"/>
              </w:rPr>
            </w:pPr>
            <w:r w:rsidRPr="003C6410">
              <w:rPr>
                <w:lang w:val="ru-RU"/>
              </w:rPr>
              <w:t>2/4%</w:t>
            </w:r>
          </w:p>
        </w:tc>
      </w:tr>
      <w:tr w:rsidR="003C6410" w:rsidRPr="003C6410" w:rsidTr="003C6410">
        <w:trPr>
          <w:trHeight w:val="253"/>
          <w:jc w:val="center"/>
        </w:trPr>
        <w:tc>
          <w:tcPr>
            <w:tcW w:w="710" w:type="dxa"/>
            <w:tcBorders>
              <w:left w:val="single" w:sz="6" w:space="0" w:color="000000"/>
            </w:tcBorders>
          </w:tcPr>
          <w:p w:rsidR="003C6410" w:rsidRPr="003C6410" w:rsidRDefault="003C6410" w:rsidP="003C6410">
            <w:pPr>
              <w:pStyle w:val="TableParagraph"/>
              <w:spacing w:line="234" w:lineRule="exact"/>
              <w:ind w:left="-30" w:right="62"/>
              <w:jc w:val="center"/>
              <w:rPr>
                <w:lang w:val="ru-RU"/>
              </w:rPr>
            </w:pPr>
            <w:r w:rsidRPr="003C6410">
              <w:rPr>
                <w:lang w:val="ru-RU"/>
              </w:rPr>
              <w:t>18.</w:t>
            </w:r>
          </w:p>
        </w:tc>
        <w:tc>
          <w:tcPr>
            <w:tcW w:w="7362" w:type="dxa"/>
          </w:tcPr>
          <w:p w:rsidR="003C6410" w:rsidRPr="003C6410" w:rsidRDefault="003C6410" w:rsidP="003C6410">
            <w:pPr>
              <w:pStyle w:val="TableParagraph"/>
              <w:tabs>
                <w:tab w:val="left" w:pos="2717"/>
                <w:tab w:val="left" w:pos="3378"/>
                <w:tab w:val="left" w:pos="4931"/>
              </w:tabs>
              <w:spacing w:line="234" w:lineRule="exact"/>
              <w:ind w:left="100"/>
              <w:rPr>
                <w:lang w:val="ru-RU"/>
              </w:rPr>
            </w:pPr>
            <w:r w:rsidRPr="003C6410">
              <w:rPr>
                <w:lang w:val="ru-RU"/>
              </w:rPr>
              <w:t>Учителя-логопеда</w:t>
            </w:r>
          </w:p>
        </w:tc>
        <w:tc>
          <w:tcPr>
            <w:tcW w:w="1710" w:type="dxa"/>
            <w:tcBorders>
              <w:right w:val="single" w:sz="6" w:space="0" w:color="000000"/>
            </w:tcBorders>
          </w:tcPr>
          <w:p w:rsidR="003C6410" w:rsidRPr="003C6410" w:rsidRDefault="003C6410" w:rsidP="003C6410">
            <w:pPr>
              <w:pStyle w:val="TableParagraph"/>
              <w:spacing w:line="234" w:lineRule="exact"/>
              <w:ind w:left="-30" w:right="111"/>
              <w:jc w:val="center"/>
              <w:rPr>
                <w:lang w:val="ru-RU"/>
              </w:rPr>
            </w:pPr>
            <w:r w:rsidRPr="003C6410">
              <w:rPr>
                <w:lang w:val="ru-RU"/>
              </w:rPr>
              <w:t>5/10%</w:t>
            </w:r>
          </w:p>
        </w:tc>
      </w:tr>
      <w:tr w:rsidR="003C6410" w:rsidRPr="003C6410" w:rsidTr="003C6410">
        <w:trPr>
          <w:trHeight w:val="253"/>
          <w:jc w:val="center"/>
        </w:trPr>
        <w:tc>
          <w:tcPr>
            <w:tcW w:w="710" w:type="dxa"/>
            <w:tcBorders>
              <w:left w:val="single" w:sz="6" w:space="0" w:color="000000"/>
            </w:tcBorders>
          </w:tcPr>
          <w:p w:rsidR="003C6410" w:rsidRPr="003C6410" w:rsidRDefault="003C6410" w:rsidP="003C6410">
            <w:pPr>
              <w:pStyle w:val="TableParagraph"/>
              <w:spacing w:line="234" w:lineRule="exact"/>
              <w:ind w:left="-30" w:right="62"/>
              <w:jc w:val="center"/>
              <w:rPr>
                <w:lang w:val="ru-RU"/>
              </w:rPr>
            </w:pPr>
            <w:r w:rsidRPr="003C6410">
              <w:rPr>
                <w:lang w:val="ru-RU"/>
              </w:rPr>
              <w:t>19.</w:t>
            </w:r>
          </w:p>
        </w:tc>
        <w:tc>
          <w:tcPr>
            <w:tcW w:w="7362" w:type="dxa"/>
          </w:tcPr>
          <w:p w:rsidR="003C6410" w:rsidRPr="003C6410" w:rsidRDefault="003C6410" w:rsidP="003C6410">
            <w:pPr>
              <w:pStyle w:val="TableParagraph"/>
              <w:tabs>
                <w:tab w:val="left" w:pos="2717"/>
                <w:tab w:val="left" w:pos="3378"/>
                <w:tab w:val="left" w:pos="4931"/>
              </w:tabs>
              <w:spacing w:line="234" w:lineRule="exact"/>
              <w:ind w:left="100"/>
              <w:rPr>
                <w:lang w:val="ru-RU"/>
              </w:rPr>
            </w:pPr>
            <w:r w:rsidRPr="003C6410">
              <w:rPr>
                <w:lang w:val="ru-RU"/>
              </w:rPr>
              <w:t>Учителя-дефектолога</w:t>
            </w:r>
          </w:p>
        </w:tc>
        <w:tc>
          <w:tcPr>
            <w:tcW w:w="1710" w:type="dxa"/>
            <w:tcBorders>
              <w:right w:val="single" w:sz="6" w:space="0" w:color="000000"/>
            </w:tcBorders>
          </w:tcPr>
          <w:p w:rsidR="003C6410" w:rsidRPr="003C6410" w:rsidRDefault="003C6410" w:rsidP="003C6410">
            <w:pPr>
              <w:pStyle w:val="TableParagraph"/>
              <w:spacing w:line="234" w:lineRule="exact"/>
              <w:ind w:left="-30" w:right="111"/>
              <w:jc w:val="center"/>
              <w:rPr>
                <w:lang w:val="ru-RU"/>
              </w:rPr>
            </w:pPr>
            <w:r w:rsidRPr="003C6410">
              <w:rPr>
                <w:lang w:val="ru-RU"/>
              </w:rPr>
              <w:t>1/2%</w:t>
            </w:r>
          </w:p>
        </w:tc>
      </w:tr>
      <w:tr w:rsidR="003C6410" w:rsidRPr="003C6410" w:rsidTr="003C6410">
        <w:trPr>
          <w:trHeight w:val="253"/>
          <w:jc w:val="center"/>
        </w:trPr>
        <w:tc>
          <w:tcPr>
            <w:tcW w:w="710" w:type="dxa"/>
            <w:tcBorders>
              <w:left w:val="single" w:sz="6" w:space="0" w:color="000000"/>
            </w:tcBorders>
          </w:tcPr>
          <w:p w:rsidR="003C6410" w:rsidRPr="003C6410" w:rsidRDefault="003C6410" w:rsidP="003C6410">
            <w:pPr>
              <w:pStyle w:val="TableParagraph"/>
              <w:spacing w:line="234" w:lineRule="exact"/>
              <w:ind w:left="-30" w:right="62"/>
              <w:jc w:val="center"/>
              <w:rPr>
                <w:lang w:val="ru-RU"/>
              </w:rPr>
            </w:pPr>
            <w:r w:rsidRPr="003C6410">
              <w:rPr>
                <w:lang w:val="ru-RU"/>
              </w:rPr>
              <w:t>20.</w:t>
            </w:r>
          </w:p>
        </w:tc>
        <w:tc>
          <w:tcPr>
            <w:tcW w:w="7362" w:type="dxa"/>
          </w:tcPr>
          <w:p w:rsidR="003C6410" w:rsidRPr="003C6410" w:rsidRDefault="003C6410" w:rsidP="003C6410">
            <w:pPr>
              <w:pStyle w:val="TableParagraph"/>
              <w:tabs>
                <w:tab w:val="left" w:pos="2717"/>
                <w:tab w:val="left" w:pos="3378"/>
                <w:tab w:val="left" w:pos="4931"/>
              </w:tabs>
              <w:spacing w:line="234" w:lineRule="exact"/>
              <w:ind w:left="100"/>
              <w:rPr>
                <w:lang w:val="ru-RU"/>
              </w:rPr>
            </w:pPr>
            <w:r w:rsidRPr="003C6410">
              <w:rPr>
                <w:lang w:val="ru-RU"/>
              </w:rPr>
              <w:t>Педагога-психолога</w:t>
            </w:r>
          </w:p>
        </w:tc>
        <w:tc>
          <w:tcPr>
            <w:tcW w:w="1710" w:type="dxa"/>
            <w:tcBorders>
              <w:right w:val="single" w:sz="6" w:space="0" w:color="000000"/>
            </w:tcBorders>
          </w:tcPr>
          <w:p w:rsidR="003C6410" w:rsidRPr="003C6410" w:rsidRDefault="003C6410" w:rsidP="003C6410">
            <w:pPr>
              <w:pStyle w:val="TableParagraph"/>
              <w:spacing w:line="234" w:lineRule="exact"/>
              <w:ind w:left="-30" w:right="111"/>
              <w:jc w:val="center"/>
              <w:rPr>
                <w:lang w:val="ru-RU"/>
              </w:rPr>
            </w:pPr>
            <w:r w:rsidRPr="003C6410">
              <w:rPr>
                <w:lang w:val="ru-RU"/>
              </w:rPr>
              <w:t>1/2%</w:t>
            </w:r>
          </w:p>
        </w:tc>
      </w:tr>
    </w:tbl>
    <w:p w:rsidR="003C6410" w:rsidRPr="009A3F32" w:rsidRDefault="003C6410" w:rsidP="003C6410">
      <w:pPr>
        <w:jc w:val="center"/>
        <w:rPr>
          <w:sz w:val="28"/>
          <w:szCs w:val="28"/>
        </w:rPr>
      </w:pPr>
    </w:p>
    <w:p w:rsidR="00CB4A5C" w:rsidRDefault="00CB4A5C" w:rsidP="00691BF4">
      <w:pPr>
        <w:ind w:left="567" w:right="-1" w:firstLine="0"/>
        <w:rPr>
          <w:b/>
          <w:sz w:val="24"/>
        </w:rPr>
      </w:pPr>
    </w:p>
    <w:p w:rsidR="00066A4E" w:rsidRPr="00DE2B00" w:rsidRDefault="00066A4E" w:rsidP="003C6410">
      <w:pPr>
        <w:ind w:left="850" w:right="-1"/>
        <w:jc w:val="center"/>
        <w:rPr>
          <w:b/>
          <w:sz w:val="24"/>
        </w:rPr>
      </w:pPr>
      <w:r>
        <w:rPr>
          <w:b/>
          <w:sz w:val="24"/>
        </w:rPr>
        <w:t>4</w:t>
      </w:r>
      <w:r w:rsidRPr="00DE2B00">
        <w:rPr>
          <w:b/>
          <w:sz w:val="24"/>
        </w:rPr>
        <w:t>.</w:t>
      </w:r>
      <w:r w:rsidR="00DF25B3">
        <w:rPr>
          <w:b/>
          <w:sz w:val="24"/>
        </w:rPr>
        <w:t>6</w:t>
      </w:r>
      <w:r w:rsidRPr="00DE2B00">
        <w:rPr>
          <w:b/>
          <w:sz w:val="24"/>
        </w:rPr>
        <w:t>. Примерный режим и распорядок дня в дошкольных группах</w:t>
      </w:r>
    </w:p>
    <w:p w:rsidR="00066A4E" w:rsidRDefault="00066A4E" w:rsidP="00D7767B">
      <w:pPr>
        <w:ind w:left="850" w:right="-1"/>
        <w:rPr>
          <w:b/>
          <w:sz w:val="24"/>
        </w:rPr>
      </w:pPr>
    </w:p>
    <w:p w:rsidR="00CB4A5C" w:rsidRPr="00CB4A5C" w:rsidRDefault="00CB4A5C" w:rsidP="00CB4A5C">
      <w:pPr>
        <w:ind w:left="567" w:right="238"/>
        <w:rPr>
          <w:sz w:val="24"/>
        </w:rPr>
      </w:pPr>
      <w:r w:rsidRPr="00CB4A5C">
        <w:rPr>
          <w:sz w:val="24"/>
        </w:rPr>
        <w:t>Режим дня представляет собой рациональное чередование отрезков сна и бодрствования в соответствии с физиологическими обоснованиями, обеспечивает хорошее самочувствие и активность ребенка, предупреждает утомляемость и перевозбуждение.</w:t>
      </w:r>
    </w:p>
    <w:p w:rsidR="00CB4A5C" w:rsidRPr="00CB4A5C" w:rsidRDefault="00CB4A5C" w:rsidP="00CB4A5C">
      <w:pPr>
        <w:ind w:left="567" w:right="238"/>
        <w:rPr>
          <w:sz w:val="24"/>
        </w:rPr>
      </w:pPr>
      <w:r w:rsidRPr="00CB4A5C">
        <w:rPr>
          <w:sz w:val="24"/>
        </w:rPr>
        <w:t>Режим и распорядок дня устанавливается с учетом санитарно-эпидемиологических требований, условий реализации Программы, потребностей участников образовательных отношений.</w:t>
      </w:r>
    </w:p>
    <w:p w:rsidR="00CB4A5C" w:rsidRPr="00CB4A5C" w:rsidRDefault="00CB4A5C" w:rsidP="00CB4A5C">
      <w:pPr>
        <w:ind w:left="567" w:right="238"/>
        <w:rPr>
          <w:sz w:val="24"/>
        </w:rPr>
      </w:pPr>
      <w:r w:rsidRPr="00CB4A5C">
        <w:rPr>
          <w:sz w:val="24"/>
        </w:rPr>
        <w:t>Основными компонентами режима в ОО являются: сон, пребывание на открытом воздухе (прогулка), образовательная деятельность, игровая деятельность и отдых по собственному выбору (самостоятельная деятельность), прием пищи, личная гигиена. Содержание и длительность каждого компонента, а также их роль в определенные возрастные периоды закономерно изменяются, приобретая новые характерные черты и особенности.</w:t>
      </w:r>
    </w:p>
    <w:p w:rsidR="00CB4A5C" w:rsidRPr="00CB4A5C" w:rsidRDefault="00CB4A5C" w:rsidP="003C6410">
      <w:pPr>
        <w:ind w:left="850" w:right="-1" w:firstLine="1"/>
        <w:jc w:val="center"/>
        <w:rPr>
          <w:b/>
          <w:bCs/>
          <w:sz w:val="24"/>
        </w:rPr>
      </w:pPr>
      <w:r w:rsidRPr="00CB4A5C">
        <w:rPr>
          <w:b/>
          <w:bCs/>
          <w:i/>
          <w:sz w:val="24"/>
        </w:rPr>
        <w:t xml:space="preserve">Таблица 20. </w:t>
      </w:r>
      <w:r w:rsidRPr="00CB4A5C">
        <w:rPr>
          <w:b/>
          <w:bCs/>
          <w:sz w:val="24"/>
        </w:rPr>
        <w:t>Требования и показатели организации образовательного процесса</w:t>
      </w:r>
    </w:p>
    <w:p w:rsidR="00CB4A5C" w:rsidRPr="00CB4A5C" w:rsidRDefault="00CB4A5C" w:rsidP="003C6410">
      <w:pPr>
        <w:ind w:left="850" w:right="-1" w:firstLine="1"/>
        <w:jc w:val="center"/>
        <w:rPr>
          <w:b/>
          <w:sz w:val="24"/>
        </w:rPr>
      </w:pPr>
      <w:r w:rsidRPr="00CB4A5C">
        <w:rPr>
          <w:b/>
          <w:sz w:val="24"/>
        </w:rPr>
        <w:t xml:space="preserve">(извлечения </w:t>
      </w:r>
      <w:r w:rsidR="00787811" w:rsidRPr="00CB4A5C">
        <w:rPr>
          <w:b/>
          <w:sz w:val="24"/>
        </w:rPr>
        <w:t>из СанПиНа</w:t>
      </w:r>
      <w:r w:rsidRPr="00CB4A5C">
        <w:rPr>
          <w:b/>
          <w:sz w:val="24"/>
        </w:rPr>
        <w:t xml:space="preserve"> 1.2.3685-21 Таблицы 6.6, 6.7)</w:t>
      </w:r>
    </w:p>
    <w:tbl>
      <w:tblPr>
        <w:tblW w:w="0" w:type="auto"/>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78"/>
        <w:gridCol w:w="2126"/>
        <w:gridCol w:w="2977"/>
      </w:tblGrid>
      <w:tr w:rsidR="00CB4A5C" w:rsidRPr="00CB4A5C" w:rsidTr="00A053AA">
        <w:trPr>
          <w:trHeight w:val="474"/>
        </w:trPr>
        <w:tc>
          <w:tcPr>
            <w:tcW w:w="4678" w:type="dxa"/>
          </w:tcPr>
          <w:p w:rsidR="00CB4A5C" w:rsidRPr="00CB4A5C" w:rsidRDefault="00CB4A5C" w:rsidP="00CB4A5C">
            <w:pPr>
              <w:ind w:left="850" w:right="-1" w:firstLine="54"/>
              <w:rPr>
                <w:b/>
                <w:szCs w:val="22"/>
              </w:rPr>
            </w:pPr>
            <w:r w:rsidRPr="00CB4A5C">
              <w:rPr>
                <w:b/>
                <w:szCs w:val="22"/>
              </w:rPr>
              <w:t>Показатель</w:t>
            </w:r>
          </w:p>
        </w:tc>
        <w:tc>
          <w:tcPr>
            <w:tcW w:w="2126" w:type="dxa"/>
          </w:tcPr>
          <w:p w:rsidR="00CB4A5C" w:rsidRPr="00CB4A5C" w:rsidRDefault="00CB4A5C" w:rsidP="00CB4A5C">
            <w:pPr>
              <w:ind w:left="174" w:right="-1" w:firstLine="54"/>
              <w:rPr>
                <w:b/>
                <w:szCs w:val="22"/>
              </w:rPr>
            </w:pPr>
            <w:r w:rsidRPr="00CB4A5C">
              <w:rPr>
                <w:b/>
                <w:szCs w:val="22"/>
              </w:rPr>
              <w:t>Возраст</w:t>
            </w:r>
          </w:p>
        </w:tc>
        <w:tc>
          <w:tcPr>
            <w:tcW w:w="2977" w:type="dxa"/>
          </w:tcPr>
          <w:p w:rsidR="00CB4A5C" w:rsidRPr="00CB4A5C" w:rsidRDefault="00CB4A5C" w:rsidP="00CB4A5C">
            <w:pPr>
              <w:ind w:left="850" w:right="-1" w:firstLine="54"/>
              <w:rPr>
                <w:b/>
                <w:szCs w:val="22"/>
              </w:rPr>
            </w:pPr>
            <w:r w:rsidRPr="00CB4A5C">
              <w:rPr>
                <w:b/>
                <w:szCs w:val="22"/>
              </w:rPr>
              <w:t>Норматив</w:t>
            </w:r>
          </w:p>
        </w:tc>
      </w:tr>
      <w:tr w:rsidR="00CB4A5C" w:rsidRPr="00CB4A5C" w:rsidTr="00A053AA">
        <w:trPr>
          <w:trHeight w:val="191"/>
        </w:trPr>
        <w:tc>
          <w:tcPr>
            <w:tcW w:w="9781" w:type="dxa"/>
            <w:gridSpan w:val="3"/>
          </w:tcPr>
          <w:p w:rsidR="00CB4A5C" w:rsidRPr="00CB4A5C" w:rsidRDefault="00CB4A5C" w:rsidP="00CB4A5C">
            <w:pPr>
              <w:ind w:left="850" w:right="-1"/>
              <w:jc w:val="center"/>
              <w:rPr>
                <w:i/>
                <w:szCs w:val="22"/>
              </w:rPr>
            </w:pPr>
            <w:r w:rsidRPr="00CB4A5C">
              <w:rPr>
                <w:i/>
                <w:szCs w:val="22"/>
              </w:rPr>
              <w:t>Требования к организации образовательного процесса</w:t>
            </w:r>
          </w:p>
        </w:tc>
      </w:tr>
      <w:tr w:rsidR="00CB4A5C" w:rsidRPr="00CB4A5C" w:rsidTr="00A053AA">
        <w:trPr>
          <w:trHeight w:val="474"/>
        </w:trPr>
        <w:tc>
          <w:tcPr>
            <w:tcW w:w="4678" w:type="dxa"/>
          </w:tcPr>
          <w:p w:rsidR="00CB4A5C" w:rsidRPr="00CB4A5C" w:rsidRDefault="00CB4A5C" w:rsidP="00CB4A5C">
            <w:pPr>
              <w:ind w:left="195" w:right="204" w:firstLine="0"/>
              <w:rPr>
                <w:szCs w:val="22"/>
              </w:rPr>
            </w:pPr>
            <w:r w:rsidRPr="00CB4A5C">
              <w:rPr>
                <w:szCs w:val="22"/>
              </w:rPr>
              <w:t>Начало занятий не ранее</w:t>
            </w:r>
          </w:p>
        </w:tc>
        <w:tc>
          <w:tcPr>
            <w:tcW w:w="2126" w:type="dxa"/>
          </w:tcPr>
          <w:p w:rsidR="00CB4A5C" w:rsidRPr="00CB4A5C" w:rsidRDefault="00CB4A5C" w:rsidP="00CB4A5C">
            <w:pPr>
              <w:ind w:left="147" w:right="-1" w:firstLine="0"/>
              <w:rPr>
                <w:szCs w:val="22"/>
              </w:rPr>
            </w:pPr>
            <w:r w:rsidRPr="00CB4A5C">
              <w:rPr>
                <w:szCs w:val="22"/>
              </w:rPr>
              <w:t>все возраста</w:t>
            </w:r>
          </w:p>
        </w:tc>
        <w:tc>
          <w:tcPr>
            <w:tcW w:w="2977" w:type="dxa"/>
          </w:tcPr>
          <w:p w:rsidR="00CB4A5C" w:rsidRPr="00CB4A5C" w:rsidRDefault="00CB4A5C" w:rsidP="00CB4A5C">
            <w:pPr>
              <w:ind w:left="66" w:right="303" w:firstLine="0"/>
              <w:rPr>
                <w:szCs w:val="22"/>
              </w:rPr>
            </w:pPr>
            <w:r w:rsidRPr="00CB4A5C">
              <w:rPr>
                <w:szCs w:val="22"/>
              </w:rPr>
              <w:t>8.00</w:t>
            </w:r>
          </w:p>
        </w:tc>
      </w:tr>
      <w:tr w:rsidR="00CB4A5C" w:rsidRPr="00CB4A5C" w:rsidTr="00A053AA">
        <w:trPr>
          <w:trHeight w:val="477"/>
        </w:trPr>
        <w:tc>
          <w:tcPr>
            <w:tcW w:w="4678" w:type="dxa"/>
          </w:tcPr>
          <w:p w:rsidR="00CB4A5C" w:rsidRPr="00CB4A5C" w:rsidRDefault="00CB4A5C" w:rsidP="00CB4A5C">
            <w:pPr>
              <w:ind w:left="195" w:right="204" w:firstLine="0"/>
              <w:rPr>
                <w:szCs w:val="22"/>
              </w:rPr>
            </w:pPr>
            <w:r w:rsidRPr="00CB4A5C">
              <w:rPr>
                <w:szCs w:val="22"/>
              </w:rPr>
              <w:t>Окончание занятий, не позднее</w:t>
            </w:r>
          </w:p>
        </w:tc>
        <w:tc>
          <w:tcPr>
            <w:tcW w:w="2126" w:type="dxa"/>
          </w:tcPr>
          <w:p w:rsidR="00CB4A5C" w:rsidRPr="00CB4A5C" w:rsidRDefault="00CB4A5C" w:rsidP="00CB4A5C">
            <w:pPr>
              <w:ind w:left="147" w:right="-1" w:firstLine="0"/>
              <w:rPr>
                <w:szCs w:val="22"/>
              </w:rPr>
            </w:pPr>
            <w:r w:rsidRPr="00CB4A5C">
              <w:rPr>
                <w:szCs w:val="22"/>
              </w:rPr>
              <w:t>все возраста</w:t>
            </w:r>
          </w:p>
        </w:tc>
        <w:tc>
          <w:tcPr>
            <w:tcW w:w="2977" w:type="dxa"/>
          </w:tcPr>
          <w:p w:rsidR="00CB4A5C" w:rsidRPr="00CB4A5C" w:rsidRDefault="00CB4A5C" w:rsidP="00CB4A5C">
            <w:pPr>
              <w:ind w:left="66" w:right="303" w:firstLine="0"/>
              <w:rPr>
                <w:szCs w:val="22"/>
              </w:rPr>
            </w:pPr>
            <w:r w:rsidRPr="00CB4A5C">
              <w:rPr>
                <w:szCs w:val="22"/>
              </w:rPr>
              <w:t>17.00</w:t>
            </w:r>
          </w:p>
        </w:tc>
      </w:tr>
      <w:tr w:rsidR="00CB4A5C" w:rsidRPr="00CB4A5C" w:rsidTr="00A053AA">
        <w:trPr>
          <w:trHeight w:val="326"/>
        </w:trPr>
        <w:tc>
          <w:tcPr>
            <w:tcW w:w="4678" w:type="dxa"/>
            <w:tcBorders>
              <w:bottom w:val="nil"/>
            </w:tcBorders>
          </w:tcPr>
          <w:p w:rsidR="00CB4A5C" w:rsidRPr="00CB4A5C" w:rsidRDefault="00CB4A5C" w:rsidP="00CB4A5C">
            <w:pPr>
              <w:ind w:left="195" w:right="204" w:firstLine="0"/>
              <w:rPr>
                <w:szCs w:val="22"/>
              </w:rPr>
            </w:pPr>
            <w:r w:rsidRPr="00CB4A5C">
              <w:rPr>
                <w:szCs w:val="22"/>
              </w:rPr>
              <w:t>Продолжительность занятия для детей</w:t>
            </w:r>
          </w:p>
        </w:tc>
        <w:tc>
          <w:tcPr>
            <w:tcW w:w="2126" w:type="dxa"/>
            <w:tcBorders>
              <w:bottom w:val="nil"/>
            </w:tcBorders>
          </w:tcPr>
          <w:p w:rsidR="00CB4A5C" w:rsidRPr="00CB4A5C" w:rsidRDefault="00CB4A5C" w:rsidP="00CB4A5C">
            <w:pPr>
              <w:ind w:left="147" w:right="-1" w:firstLine="0"/>
              <w:rPr>
                <w:szCs w:val="22"/>
              </w:rPr>
            </w:pPr>
            <w:r w:rsidRPr="00CB4A5C">
              <w:rPr>
                <w:szCs w:val="22"/>
              </w:rPr>
              <w:t>от 1,5 до 3 лет</w:t>
            </w:r>
          </w:p>
        </w:tc>
        <w:tc>
          <w:tcPr>
            <w:tcW w:w="2977" w:type="dxa"/>
            <w:tcBorders>
              <w:bottom w:val="nil"/>
            </w:tcBorders>
          </w:tcPr>
          <w:p w:rsidR="00CB4A5C" w:rsidRPr="00CB4A5C" w:rsidRDefault="00CB4A5C" w:rsidP="00CB4A5C">
            <w:pPr>
              <w:ind w:left="66" w:right="303" w:firstLine="0"/>
              <w:rPr>
                <w:szCs w:val="22"/>
              </w:rPr>
            </w:pPr>
            <w:r w:rsidRPr="00CB4A5C">
              <w:rPr>
                <w:szCs w:val="22"/>
              </w:rPr>
              <w:t>10 минут</w:t>
            </w:r>
          </w:p>
        </w:tc>
      </w:tr>
      <w:tr w:rsidR="00CB4A5C" w:rsidRPr="00CB4A5C" w:rsidTr="00A053AA">
        <w:trPr>
          <w:trHeight w:val="344"/>
        </w:trPr>
        <w:tc>
          <w:tcPr>
            <w:tcW w:w="4678" w:type="dxa"/>
            <w:tcBorders>
              <w:top w:val="nil"/>
              <w:bottom w:val="nil"/>
            </w:tcBorders>
          </w:tcPr>
          <w:p w:rsidR="00CB4A5C" w:rsidRPr="00CB4A5C" w:rsidRDefault="00CB4A5C" w:rsidP="00CB4A5C">
            <w:pPr>
              <w:ind w:left="195" w:right="204" w:firstLine="0"/>
              <w:rPr>
                <w:szCs w:val="22"/>
              </w:rPr>
            </w:pPr>
            <w:r w:rsidRPr="00CB4A5C">
              <w:rPr>
                <w:szCs w:val="22"/>
              </w:rPr>
              <w:t>дошкольного возраста, не более</w:t>
            </w:r>
          </w:p>
        </w:tc>
        <w:tc>
          <w:tcPr>
            <w:tcW w:w="2126" w:type="dxa"/>
            <w:tcBorders>
              <w:top w:val="nil"/>
              <w:bottom w:val="nil"/>
            </w:tcBorders>
          </w:tcPr>
          <w:p w:rsidR="00CB4A5C" w:rsidRPr="00CB4A5C" w:rsidRDefault="00CB4A5C" w:rsidP="00CB4A5C">
            <w:pPr>
              <w:ind w:left="147" w:right="-1" w:firstLine="0"/>
              <w:rPr>
                <w:szCs w:val="22"/>
              </w:rPr>
            </w:pPr>
            <w:r w:rsidRPr="00CB4A5C">
              <w:rPr>
                <w:szCs w:val="22"/>
              </w:rPr>
              <w:t>от 3 до 4 лет</w:t>
            </w:r>
          </w:p>
        </w:tc>
        <w:tc>
          <w:tcPr>
            <w:tcW w:w="2977" w:type="dxa"/>
            <w:tcBorders>
              <w:top w:val="nil"/>
              <w:bottom w:val="nil"/>
            </w:tcBorders>
          </w:tcPr>
          <w:p w:rsidR="00CB4A5C" w:rsidRPr="00CB4A5C" w:rsidRDefault="00CB4A5C" w:rsidP="00CB4A5C">
            <w:pPr>
              <w:ind w:left="66" w:right="303" w:firstLine="0"/>
              <w:rPr>
                <w:szCs w:val="22"/>
              </w:rPr>
            </w:pPr>
            <w:r w:rsidRPr="00CB4A5C">
              <w:rPr>
                <w:szCs w:val="22"/>
              </w:rPr>
              <w:t>15 минут</w:t>
            </w:r>
          </w:p>
        </w:tc>
      </w:tr>
      <w:tr w:rsidR="00CB4A5C" w:rsidRPr="00CB4A5C" w:rsidTr="00A053AA">
        <w:trPr>
          <w:trHeight w:val="318"/>
        </w:trPr>
        <w:tc>
          <w:tcPr>
            <w:tcW w:w="4678" w:type="dxa"/>
            <w:tcBorders>
              <w:top w:val="nil"/>
              <w:bottom w:val="nil"/>
            </w:tcBorders>
          </w:tcPr>
          <w:p w:rsidR="00CB4A5C" w:rsidRPr="00CB4A5C" w:rsidRDefault="00CB4A5C" w:rsidP="00CB4A5C">
            <w:pPr>
              <w:ind w:left="195" w:right="204" w:firstLine="0"/>
              <w:rPr>
                <w:szCs w:val="22"/>
              </w:rPr>
            </w:pPr>
          </w:p>
        </w:tc>
        <w:tc>
          <w:tcPr>
            <w:tcW w:w="2126" w:type="dxa"/>
            <w:tcBorders>
              <w:top w:val="nil"/>
              <w:bottom w:val="nil"/>
            </w:tcBorders>
          </w:tcPr>
          <w:p w:rsidR="00CB4A5C" w:rsidRPr="00CB4A5C" w:rsidRDefault="00CB4A5C" w:rsidP="00CB4A5C">
            <w:pPr>
              <w:ind w:left="147" w:right="-1" w:firstLine="0"/>
              <w:rPr>
                <w:szCs w:val="22"/>
              </w:rPr>
            </w:pPr>
            <w:r w:rsidRPr="00CB4A5C">
              <w:rPr>
                <w:szCs w:val="22"/>
              </w:rPr>
              <w:t>от 4 до 5 лет</w:t>
            </w:r>
          </w:p>
        </w:tc>
        <w:tc>
          <w:tcPr>
            <w:tcW w:w="2977" w:type="dxa"/>
            <w:tcBorders>
              <w:top w:val="nil"/>
              <w:bottom w:val="nil"/>
            </w:tcBorders>
          </w:tcPr>
          <w:p w:rsidR="00CB4A5C" w:rsidRPr="00CB4A5C" w:rsidRDefault="00CB4A5C" w:rsidP="00CB4A5C">
            <w:pPr>
              <w:ind w:left="66" w:right="303" w:firstLine="0"/>
              <w:rPr>
                <w:szCs w:val="22"/>
              </w:rPr>
            </w:pPr>
            <w:r w:rsidRPr="00CB4A5C">
              <w:rPr>
                <w:szCs w:val="22"/>
              </w:rPr>
              <w:t>20 минут</w:t>
            </w:r>
          </w:p>
        </w:tc>
      </w:tr>
      <w:tr w:rsidR="00CB4A5C" w:rsidRPr="00CB4A5C" w:rsidTr="00A053AA">
        <w:trPr>
          <w:trHeight w:val="316"/>
        </w:trPr>
        <w:tc>
          <w:tcPr>
            <w:tcW w:w="4678" w:type="dxa"/>
            <w:tcBorders>
              <w:top w:val="nil"/>
              <w:bottom w:val="nil"/>
            </w:tcBorders>
          </w:tcPr>
          <w:p w:rsidR="00CB4A5C" w:rsidRPr="00CB4A5C" w:rsidRDefault="00CB4A5C" w:rsidP="00CB4A5C">
            <w:pPr>
              <w:ind w:left="195" w:right="204" w:firstLine="0"/>
              <w:rPr>
                <w:szCs w:val="22"/>
              </w:rPr>
            </w:pPr>
          </w:p>
        </w:tc>
        <w:tc>
          <w:tcPr>
            <w:tcW w:w="2126" w:type="dxa"/>
            <w:tcBorders>
              <w:top w:val="nil"/>
              <w:bottom w:val="nil"/>
            </w:tcBorders>
          </w:tcPr>
          <w:p w:rsidR="00CB4A5C" w:rsidRPr="00CB4A5C" w:rsidRDefault="00CB4A5C" w:rsidP="00CB4A5C">
            <w:pPr>
              <w:ind w:left="147" w:right="-1" w:firstLine="0"/>
              <w:rPr>
                <w:szCs w:val="22"/>
              </w:rPr>
            </w:pPr>
            <w:r w:rsidRPr="00CB4A5C">
              <w:rPr>
                <w:szCs w:val="22"/>
              </w:rPr>
              <w:t>от 5 до 6 лет</w:t>
            </w:r>
          </w:p>
        </w:tc>
        <w:tc>
          <w:tcPr>
            <w:tcW w:w="2977" w:type="dxa"/>
            <w:tcBorders>
              <w:top w:val="nil"/>
              <w:bottom w:val="nil"/>
            </w:tcBorders>
          </w:tcPr>
          <w:p w:rsidR="00CB4A5C" w:rsidRPr="00CB4A5C" w:rsidRDefault="00CB4A5C" w:rsidP="00CB4A5C">
            <w:pPr>
              <w:ind w:left="66" w:right="303" w:firstLine="0"/>
              <w:rPr>
                <w:szCs w:val="22"/>
              </w:rPr>
            </w:pPr>
            <w:r w:rsidRPr="00CB4A5C">
              <w:rPr>
                <w:szCs w:val="22"/>
              </w:rPr>
              <w:t>25 минут</w:t>
            </w:r>
          </w:p>
        </w:tc>
      </w:tr>
      <w:tr w:rsidR="00CB4A5C" w:rsidRPr="00CB4A5C" w:rsidTr="00A053AA">
        <w:trPr>
          <w:trHeight w:val="395"/>
        </w:trPr>
        <w:tc>
          <w:tcPr>
            <w:tcW w:w="4678" w:type="dxa"/>
            <w:tcBorders>
              <w:top w:val="nil"/>
            </w:tcBorders>
          </w:tcPr>
          <w:p w:rsidR="00CB4A5C" w:rsidRPr="00CB4A5C" w:rsidRDefault="00CB4A5C" w:rsidP="00CB4A5C">
            <w:pPr>
              <w:ind w:left="195" w:right="204" w:firstLine="0"/>
              <w:rPr>
                <w:szCs w:val="22"/>
              </w:rPr>
            </w:pPr>
          </w:p>
        </w:tc>
        <w:tc>
          <w:tcPr>
            <w:tcW w:w="2126" w:type="dxa"/>
            <w:tcBorders>
              <w:top w:val="nil"/>
            </w:tcBorders>
          </w:tcPr>
          <w:p w:rsidR="00CB4A5C" w:rsidRPr="00CB4A5C" w:rsidRDefault="00CB4A5C" w:rsidP="00CB4A5C">
            <w:pPr>
              <w:ind w:left="147" w:right="-1" w:firstLine="0"/>
              <w:rPr>
                <w:szCs w:val="22"/>
              </w:rPr>
            </w:pPr>
            <w:r w:rsidRPr="00CB4A5C">
              <w:rPr>
                <w:szCs w:val="22"/>
              </w:rPr>
              <w:t>от 6 до 7 лет</w:t>
            </w:r>
          </w:p>
        </w:tc>
        <w:tc>
          <w:tcPr>
            <w:tcW w:w="2977" w:type="dxa"/>
            <w:tcBorders>
              <w:top w:val="nil"/>
            </w:tcBorders>
          </w:tcPr>
          <w:p w:rsidR="00CB4A5C" w:rsidRPr="00CB4A5C" w:rsidRDefault="00CB4A5C" w:rsidP="00CB4A5C">
            <w:pPr>
              <w:ind w:left="66" w:right="303" w:firstLine="0"/>
              <w:rPr>
                <w:szCs w:val="22"/>
              </w:rPr>
            </w:pPr>
            <w:r w:rsidRPr="00CB4A5C">
              <w:rPr>
                <w:szCs w:val="22"/>
              </w:rPr>
              <w:t>30 минут</w:t>
            </w:r>
          </w:p>
        </w:tc>
      </w:tr>
      <w:tr w:rsidR="00CB4A5C" w:rsidRPr="00CB4A5C" w:rsidTr="00A053AA">
        <w:trPr>
          <w:trHeight w:val="1715"/>
        </w:trPr>
        <w:tc>
          <w:tcPr>
            <w:tcW w:w="4678" w:type="dxa"/>
          </w:tcPr>
          <w:p w:rsidR="00CB4A5C" w:rsidRPr="00CB4A5C" w:rsidRDefault="00CB4A5C" w:rsidP="00CB4A5C">
            <w:pPr>
              <w:ind w:left="195" w:right="204" w:firstLine="0"/>
              <w:rPr>
                <w:szCs w:val="22"/>
              </w:rPr>
            </w:pPr>
            <w:r w:rsidRPr="00CB4A5C">
              <w:rPr>
                <w:szCs w:val="22"/>
              </w:rPr>
              <w:t>Продолжительность дневной суммарной образовательной нагрузки для детей дошкольного возраста, не</w:t>
            </w:r>
          </w:p>
          <w:p w:rsidR="00CB4A5C" w:rsidRPr="00CB4A5C" w:rsidRDefault="00CB4A5C" w:rsidP="00CB4A5C">
            <w:pPr>
              <w:ind w:left="195" w:right="204" w:firstLine="0"/>
              <w:rPr>
                <w:szCs w:val="22"/>
              </w:rPr>
            </w:pPr>
            <w:r w:rsidRPr="00CB4A5C">
              <w:rPr>
                <w:szCs w:val="22"/>
              </w:rPr>
              <w:t>более</w:t>
            </w:r>
          </w:p>
        </w:tc>
        <w:tc>
          <w:tcPr>
            <w:tcW w:w="2126" w:type="dxa"/>
          </w:tcPr>
          <w:p w:rsidR="00CB4A5C" w:rsidRPr="00CB4A5C" w:rsidRDefault="00CB4A5C" w:rsidP="00CB4A5C">
            <w:pPr>
              <w:ind w:left="147" w:right="-1" w:firstLine="0"/>
              <w:rPr>
                <w:szCs w:val="22"/>
              </w:rPr>
            </w:pPr>
            <w:r w:rsidRPr="00CB4A5C">
              <w:rPr>
                <w:szCs w:val="22"/>
              </w:rPr>
              <w:t>от 1,5 до 3 лет</w:t>
            </w:r>
          </w:p>
          <w:p w:rsidR="00CB4A5C" w:rsidRPr="00CB4A5C" w:rsidRDefault="00CB4A5C" w:rsidP="00CB4A5C">
            <w:pPr>
              <w:ind w:left="147" w:right="-1" w:firstLine="0"/>
              <w:rPr>
                <w:szCs w:val="22"/>
              </w:rPr>
            </w:pPr>
            <w:r w:rsidRPr="00CB4A5C">
              <w:rPr>
                <w:szCs w:val="22"/>
              </w:rPr>
              <w:t>от 3 до 4 лет</w:t>
            </w:r>
          </w:p>
          <w:p w:rsidR="00CB4A5C" w:rsidRPr="00CB4A5C" w:rsidRDefault="00CB4A5C" w:rsidP="00CB4A5C">
            <w:pPr>
              <w:ind w:left="147" w:right="-1" w:firstLine="0"/>
              <w:rPr>
                <w:szCs w:val="22"/>
              </w:rPr>
            </w:pPr>
            <w:r w:rsidRPr="00CB4A5C">
              <w:rPr>
                <w:szCs w:val="22"/>
              </w:rPr>
              <w:t>от 4 до 5 лет</w:t>
            </w:r>
          </w:p>
          <w:p w:rsidR="00CB4A5C" w:rsidRPr="00CB4A5C" w:rsidRDefault="00CB4A5C" w:rsidP="00CB4A5C">
            <w:pPr>
              <w:ind w:left="147" w:right="-1" w:firstLine="0"/>
              <w:rPr>
                <w:szCs w:val="22"/>
              </w:rPr>
            </w:pPr>
            <w:r w:rsidRPr="00CB4A5C">
              <w:rPr>
                <w:szCs w:val="22"/>
              </w:rPr>
              <w:t>от 5 до 6 лет</w:t>
            </w:r>
          </w:p>
          <w:p w:rsidR="00CB4A5C" w:rsidRPr="00CB4A5C" w:rsidRDefault="00CB4A5C" w:rsidP="00CB4A5C">
            <w:pPr>
              <w:ind w:left="147" w:right="-1" w:firstLine="0"/>
              <w:rPr>
                <w:szCs w:val="22"/>
              </w:rPr>
            </w:pPr>
          </w:p>
          <w:p w:rsidR="00CB4A5C" w:rsidRPr="00CB4A5C" w:rsidRDefault="00CB4A5C" w:rsidP="00CB4A5C">
            <w:pPr>
              <w:ind w:left="147" w:right="-1" w:firstLine="0"/>
              <w:rPr>
                <w:szCs w:val="22"/>
              </w:rPr>
            </w:pPr>
          </w:p>
          <w:p w:rsidR="00CB4A5C" w:rsidRPr="00CB4A5C" w:rsidRDefault="00CB4A5C" w:rsidP="00CB4A5C">
            <w:pPr>
              <w:ind w:left="147" w:right="-1" w:firstLine="0"/>
              <w:rPr>
                <w:szCs w:val="22"/>
              </w:rPr>
            </w:pPr>
            <w:r w:rsidRPr="00CB4A5C">
              <w:rPr>
                <w:szCs w:val="22"/>
              </w:rPr>
              <w:t>от 6 до 7 лет</w:t>
            </w:r>
          </w:p>
        </w:tc>
        <w:tc>
          <w:tcPr>
            <w:tcW w:w="2977" w:type="dxa"/>
          </w:tcPr>
          <w:p w:rsidR="00CB4A5C" w:rsidRPr="00CB4A5C" w:rsidRDefault="00CB4A5C" w:rsidP="00CB4A5C">
            <w:pPr>
              <w:ind w:left="66" w:right="303" w:firstLine="0"/>
              <w:rPr>
                <w:szCs w:val="22"/>
              </w:rPr>
            </w:pPr>
            <w:r w:rsidRPr="00CB4A5C">
              <w:rPr>
                <w:szCs w:val="22"/>
              </w:rPr>
              <w:t>20 минут</w:t>
            </w:r>
          </w:p>
          <w:p w:rsidR="00CB4A5C" w:rsidRPr="00CB4A5C" w:rsidRDefault="00CB4A5C" w:rsidP="00CB4A5C">
            <w:pPr>
              <w:ind w:left="66" w:right="303" w:firstLine="0"/>
              <w:rPr>
                <w:szCs w:val="22"/>
              </w:rPr>
            </w:pPr>
            <w:r w:rsidRPr="00CB4A5C">
              <w:rPr>
                <w:szCs w:val="22"/>
              </w:rPr>
              <w:t>30 минут</w:t>
            </w:r>
          </w:p>
          <w:p w:rsidR="00CB4A5C" w:rsidRPr="00CB4A5C" w:rsidRDefault="00CB4A5C" w:rsidP="00CB4A5C">
            <w:pPr>
              <w:ind w:left="66" w:right="303" w:firstLine="0"/>
              <w:rPr>
                <w:szCs w:val="22"/>
              </w:rPr>
            </w:pPr>
            <w:r w:rsidRPr="00CB4A5C">
              <w:rPr>
                <w:szCs w:val="22"/>
              </w:rPr>
              <w:t>40 минут</w:t>
            </w:r>
          </w:p>
          <w:p w:rsidR="00CB4A5C" w:rsidRPr="00CB4A5C" w:rsidRDefault="00CB4A5C" w:rsidP="00CB4A5C">
            <w:pPr>
              <w:ind w:left="66" w:right="303" w:firstLine="0"/>
              <w:rPr>
                <w:szCs w:val="22"/>
              </w:rPr>
            </w:pPr>
            <w:r w:rsidRPr="00CB4A5C">
              <w:rPr>
                <w:szCs w:val="22"/>
              </w:rPr>
              <w:t>50 минут или 75 мин при организации 1 занятия после дневного сна</w:t>
            </w:r>
          </w:p>
          <w:p w:rsidR="00CB4A5C" w:rsidRPr="00CB4A5C" w:rsidRDefault="00CB4A5C" w:rsidP="00CB4A5C">
            <w:pPr>
              <w:ind w:left="66" w:right="303" w:firstLine="0"/>
              <w:rPr>
                <w:szCs w:val="22"/>
              </w:rPr>
            </w:pPr>
            <w:r w:rsidRPr="00CB4A5C">
              <w:rPr>
                <w:szCs w:val="22"/>
              </w:rPr>
              <w:t>90 минут</w:t>
            </w:r>
          </w:p>
        </w:tc>
      </w:tr>
      <w:tr w:rsidR="00CB4A5C" w:rsidRPr="00CB4A5C" w:rsidTr="00A053AA">
        <w:trPr>
          <w:trHeight w:val="493"/>
        </w:trPr>
        <w:tc>
          <w:tcPr>
            <w:tcW w:w="4678" w:type="dxa"/>
          </w:tcPr>
          <w:p w:rsidR="00CB4A5C" w:rsidRPr="00CB4A5C" w:rsidRDefault="00CB4A5C" w:rsidP="00CB4A5C">
            <w:pPr>
              <w:ind w:left="195" w:right="204" w:firstLine="0"/>
              <w:rPr>
                <w:szCs w:val="22"/>
              </w:rPr>
            </w:pPr>
            <w:r w:rsidRPr="00CB4A5C">
              <w:rPr>
                <w:szCs w:val="22"/>
              </w:rPr>
              <w:t>Продолжительность</w:t>
            </w:r>
            <w:r w:rsidRPr="00CB4A5C">
              <w:rPr>
                <w:szCs w:val="22"/>
              </w:rPr>
              <w:tab/>
              <w:t>перерывов</w:t>
            </w:r>
            <w:r w:rsidRPr="00CB4A5C">
              <w:rPr>
                <w:szCs w:val="22"/>
              </w:rPr>
              <w:tab/>
              <w:t>между занятиями, не менее</w:t>
            </w:r>
          </w:p>
        </w:tc>
        <w:tc>
          <w:tcPr>
            <w:tcW w:w="2126" w:type="dxa"/>
          </w:tcPr>
          <w:p w:rsidR="00CB4A5C" w:rsidRPr="00CB4A5C" w:rsidRDefault="00CB4A5C" w:rsidP="00CB4A5C">
            <w:pPr>
              <w:ind w:left="147" w:right="-1" w:firstLine="0"/>
              <w:rPr>
                <w:szCs w:val="22"/>
              </w:rPr>
            </w:pPr>
            <w:r w:rsidRPr="00CB4A5C">
              <w:rPr>
                <w:szCs w:val="22"/>
              </w:rPr>
              <w:t>все возраста</w:t>
            </w:r>
          </w:p>
        </w:tc>
        <w:tc>
          <w:tcPr>
            <w:tcW w:w="2977" w:type="dxa"/>
          </w:tcPr>
          <w:p w:rsidR="00CB4A5C" w:rsidRPr="00CB4A5C" w:rsidRDefault="00CB4A5C" w:rsidP="00CB4A5C">
            <w:pPr>
              <w:ind w:left="66" w:right="303" w:firstLine="0"/>
              <w:rPr>
                <w:szCs w:val="22"/>
              </w:rPr>
            </w:pPr>
            <w:r w:rsidRPr="00CB4A5C">
              <w:rPr>
                <w:szCs w:val="22"/>
              </w:rPr>
              <w:t>10 минут</w:t>
            </w:r>
          </w:p>
        </w:tc>
      </w:tr>
      <w:tr w:rsidR="00CB4A5C" w:rsidRPr="00CB4A5C" w:rsidTr="00A053AA">
        <w:trPr>
          <w:trHeight w:val="543"/>
        </w:trPr>
        <w:tc>
          <w:tcPr>
            <w:tcW w:w="4678" w:type="dxa"/>
          </w:tcPr>
          <w:p w:rsidR="00CB4A5C" w:rsidRPr="00CB4A5C" w:rsidRDefault="00CB4A5C" w:rsidP="00CB4A5C">
            <w:pPr>
              <w:ind w:left="195" w:right="204" w:firstLine="0"/>
              <w:rPr>
                <w:szCs w:val="22"/>
              </w:rPr>
            </w:pPr>
            <w:r w:rsidRPr="00CB4A5C">
              <w:rPr>
                <w:szCs w:val="22"/>
              </w:rPr>
              <w:t>Перерыв во время занятий для гимнастики, не менее</w:t>
            </w:r>
          </w:p>
        </w:tc>
        <w:tc>
          <w:tcPr>
            <w:tcW w:w="2126" w:type="dxa"/>
          </w:tcPr>
          <w:p w:rsidR="00CB4A5C" w:rsidRPr="00CB4A5C" w:rsidRDefault="00CB4A5C" w:rsidP="00CB4A5C">
            <w:pPr>
              <w:ind w:left="147" w:right="-1" w:firstLine="0"/>
              <w:rPr>
                <w:szCs w:val="22"/>
              </w:rPr>
            </w:pPr>
            <w:r w:rsidRPr="00CB4A5C">
              <w:rPr>
                <w:szCs w:val="22"/>
              </w:rPr>
              <w:t>все возраста</w:t>
            </w:r>
          </w:p>
        </w:tc>
        <w:tc>
          <w:tcPr>
            <w:tcW w:w="2977" w:type="dxa"/>
          </w:tcPr>
          <w:p w:rsidR="00CB4A5C" w:rsidRPr="00CB4A5C" w:rsidRDefault="00CB4A5C" w:rsidP="00CB4A5C">
            <w:pPr>
              <w:ind w:left="66" w:right="303" w:firstLine="0"/>
              <w:rPr>
                <w:szCs w:val="22"/>
              </w:rPr>
            </w:pPr>
            <w:r w:rsidRPr="00CB4A5C">
              <w:rPr>
                <w:szCs w:val="22"/>
              </w:rPr>
              <w:t>2-х минут</w:t>
            </w:r>
          </w:p>
        </w:tc>
      </w:tr>
      <w:tr w:rsidR="00CB4A5C" w:rsidRPr="00CB4A5C" w:rsidTr="00A053AA">
        <w:trPr>
          <w:trHeight w:val="313"/>
        </w:trPr>
        <w:tc>
          <w:tcPr>
            <w:tcW w:w="9781" w:type="dxa"/>
            <w:gridSpan w:val="3"/>
          </w:tcPr>
          <w:p w:rsidR="00CB4A5C" w:rsidRPr="00CB4A5C" w:rsidRDefault="00CB4A5C" w:rsidP="00CB4A5C">
            <w:pPr>
              <w:ind w:left="66" w:right="303" w:firstLine="0"/>
              <w:jc w:val="center"/>
              <w:rPr>
                <w:i/>
                <w:szCs w:val="22"/>
              </w:rPr>
            </w:pPr>
            <w:r w:rsidRPr="00CB4A5C">
              <w:rPr>
                <w:i/>
                <w:szCs w:val="22"/>
              </w:rPr>
              <w:t>Показатели организации образовательного процесса</w:t>
            </w:r>
          </w:p>
        </w:tc>
      </w:tr>
      <w:tr w:rsidR="00CB4A5C" w:rsidRPr="00CB4A5C" w:rsidTr="00A053AA">
        <w:trPr>
          <w:trHeight w:val="488"/>
        </w:trPr>
        <w:tc>
          <w:tcPr>
            <w:tcW w:w="4678" w:type="dxa"/>
          </w:tcPr>
          <w:p w:rsidR="00CB4A5C" w:rsidRPr="00CB4A5C" w:rsidRDefault="00CB4A5C" w:rsidP="00CB4A5C">
            <w:pPr>
              <w:ind w:left="54" w:right="62" w:firstLine="0"/>
              <w:rPr>
                <w:szCs w:val="22"/>
              </w:rPr>
            </w:pPr>
            <w:r w:rsidRPr="00CB4A5C">
              <w:rPr>
                <w:szCs w:val="22"/>
              </w:rPr>
              <w:t>Продолжительность ночного сна неменее</w:t>
            </w:r>
          </w:p>
        </w:tc>
        <w:tc>
          <w:tcPr>
            <w:tcW w:w="2126" w:type="dxa"/>
          </w:tcPr>
          <w:p w:rsidR="00CB4A5C" w:rsidRPr="00CB4A5C" w:rsidRDefault="00CB4A5C" w:rsidP="00CB4A5C">
            <w:pPr>
              <w:ind w:left="147" w:right="-1" w:firstLine="0"/>
              <w:rPr>
                <w:szCs w:val="22"/>
              </w:rPr>
            </w:pPr>
            <w:r w:rsidRPr="00CB4A5C">
              <w:rPr>
                <w:szCs w:val="22"/>
              </w:rPr>
              <w:t>1–3 года</w:t>
            </w:r>
          </w:p>
          <w:p w:rsidR="00CB4A5C" w:rsidRPr="00CB4A5C" w:rsidRDefault="00CB4A5C" w:rsidP="00CB4A5C">
            <w:pPr>
              <w:ind w:left="147" w:right="-1" w:firstLine="0"/>
              <w:rPr>
                <w:szCs w:val="22"/>
              </w:rPr>
            </w:pPr>
            <w:r w:rsidRPr="00CB4A5C">
              <w:rPr>
                <w:szCs w:val="22"/>
              </w:rPr>
              <w:t>4–7 лет</w:t>
            </w:r>
          </w:p>
        </w:tc>
        <w:tc>
          <w:tcPr>
            <w:tcW w:w="2977" w:type="dxa"/>
          </w:tcPr>
          <w:p w:rsidR="00CB4A5C" w:rsidRPr="00CB4A5C" w:rsidRDefault="00CB4A5C" w:rsidP="00CB4A5C">
            <w:pPr>
              <w:ind w:left="66" w:right="303" w:firstLine="0"/>
              <w:rPr>
                <w:szCs w:val="22"/>
              </w:rPr>
            </w:pPr>
            <w:r w:rsidRPr="00CB4A5C">
              <w:rPr>
                <w:szCs w:val="22"/>
              </w:rPr>
              <w:t>12 часов</w:t>
            </w:r>
          </w:p>
          <w:p w:rsidR="00CB4A5C" w:rsidRPr="00CB4A5C" w:rsidRDefault="00CB4A5C" w:rsidP="00CB4A5C">
            <w:pPr>
              <w:ind w:left="66" w:right="303" w:firstLine="0"/>
              <w:rPr>
                <w:szCs w:val="22"/>
              </w:rPr>
            </w:pPr>
            <w:r w:rsidRPr="00CB4A5C">
              <w:rPr>
                <w:szCs w:val="22"/>
              </w:rPr>
              <w:t>11 часов</w:t>
            </w:r>
          </w:p>
        </w:tc>
      </w:tr>
      <w:tr w:rsidR="00CB4A5C" w:rsidRPr="00CB4A5C" w:rsidTr="00A053AA">
        <w:trPr>
          <w:trHeight w:val="537"/>
        </w:trPr>
        <w:tc>
          <w:tcPr>
            <w:tcW w:w="4678" w:type="dxa"/>
          </w:tcPr>
          <w:p w:rsidR="00CB4A5C" w:rsidRPr="00CB4A5C" w:rsidRDefault="00CB4A5C" w:rsidP="00CB4A5C">
            <w:pPr>
              <w:ind w:left="54" w:right="62" w:firstLine="0"/>
              <w:rPr>
                <w:szCs w:val="22"/>
              </w:rPr>
            </w:pPr>
            <w:r w:rsidRPr="00CB4A5C">
              <w:rPr>
                <w:szCs w:val="22"/>
              </w:rPr>
              <w:t>Продолжительность дневного сна, неменее</w:t>
            </w:r>
          </w:p>
        </w:tc>
        <w:tc>
          <w:tcPr>
            <w:tcW w:w="2126" w:type="dxa"/>
          </w:tcPr>
          <w:p w:rsidR="00CB4A5C" w:rsidRPr="00CB4A5C" w:rsidRDefault="00CB4A5C" w:rsidP="00CB4A5C">
            <w:pPr>
              <w:ind w:left="147" w:right="-1" w:firstLine="0"/>
              <w:rPr>
                <w:szCs w:val="22"/>
              </w:rPr>
            </w:pPr>
            <w:r w:rsidRPr="00CB4A5C">
              <w:rPr>
                <w:szCs w:val="22"/>
              </w:rPr>
              <w:t>1–3 года</w:t>
            </w:r>
          </w:p>
          <w:p w:rsidR="00CB4A5C" w:rsidRPr="00CB4A5C" w:rsidRDefault="00CB4A5C" w:rsidP="00CB4A5C">
            <w:pPr>
              <w:ind w:left="147" w:right="-1" w:firstLine="0"/>
              <w:rPr>
                <w:szCs w:val="22"/>
              </w:rPr>
            </w:pPr>
            <w:r w:rsidRPr="00CB4A5C">
              <w:rPr>
                <w:szCs w:val="22"/>
              </w:rPr>
              <w:t>4–7 лет</w:t>
            </w:r>
          </w:p>
        </w:tc>
        <w:tc>
          <w:tcPr>
            <w:tcW w:w="2977" w:type="dxa"/>
          </w:tcPr>
          <w:p w:rsidR="00CB4A5C" w:rsidRPr="00CB4A5C" w:rsidRDefault="00CB4A5C" w:rsidP="00CB4A5C">
            <w:pPr>
              <w:ind w:left="66" w:right="303" w:firstLine="0"/>
              <w:rPr>
                <w:szCs w:val="22"/>
              </w:rPr>
            </w:pPr>
            <w:r w:rsidRPr="00CB4A5C">
              <w:rPr>
                <w:szCs w:val="22"/>
              </w:rPr>
              <w:t>3 часа</w:t>
            </w:r>
          </w:p>
          <w:p w:rsidR="00CB4A5C" w:rsidRPr="00CB4A5C" w:rsidRDefault="00CB4A5C" w:rsidP="00CB4A5C">
            <w:pPr>
              <w:ind w:left="66" w:right="303" w:firstLine="0"/>
              <w:rPr>
                <w:szCs w:val="22"/>
              </w:rPr>
            </w:pPr>
            <w:r w:rsidRPr="00CB4A5C">
              <w:rPr>
                <w:szCs w:val="22"/>
              </w:rPr>
              <w:t>2,5 часа</w:t>
            </w:r>
          </w:p>
        </w:tc>
      </w:tr>
      <w:tr w:rsidR="00CB4A5C" w:rsidRPr="00CB4A5C" w:rsidTr="00A053AA">
        <w:trPr>
          <w:trHeight w:val="475"/>
        </w:trPr>
        <w:tc>
          <w:tcPr>
            <w:tcW w:w="4678" w:type="dxa"/>
          </w:tcPr>
          <w:p w:rsidR="00CB4A5C" w:rsidRPr="00CB4A5C" w:rsidRDefault="00CB4A5C" w:rsidP="00CB4A5C">
            <w:pPr>
              <w:ind w:left="54" w:right="62" w:firstLine="0"/>
              <w:rPr>
                <w:szCs w:val="22"/>
              </w:rPr>
            </w:pPr>
            <w:r w:rsidRPr="00CB4A5C">
              <w:rPr>
                <w:szCs w:val="22"/>
              </w:rPr>
              <w:t>Продолжительность прогулок, не менее</w:t>
            </w:r>
          </w:p>
        </w:tc>
        <w:tc>
          <w:tcPr>
            <w:tcW w:w="2126" w:type="dxa"/>
          </w:tcPr>
          <w:p w:rsidR="00CB4A5C" w:rsidRPr="00CB4A5C" w:rsidRDefault="00CB4A5C" w:rsidP="00CB4A5C">
            <w:pPr>
              <w:ind w:left="147" w:right="-1" w:firstLine="0"/>
              <w:rPr>
                <w:szCs w:val="22"/>
              </w:rPr>
            </w:pPr>
            <w:r w:rsidRPr="00CB4A5C">
              <w:rPr>
                <w:szCs w:val="22"/>
              </w:rPr>
              <w:t>для детей до 7 лет</w:t>
            </w:r>
          </w:p>
        </w:tc>
        <w:tc>
          <w:tcPr>
            <w:tcW w:w="2977" w:type="dxa"/>
          </w:tcPr>
          <w:p w:rsidR="00CB4A5C" w:rsidRPr="00CB4A5C" w:rsidRDefault="00CB4A5C" w:rsidP="00CB4A5C">
            <w:pPr>
              <w:ind w:left="66" w:right="303" w:firstLine="0"/>
              <w:rPr>
                <w:szCs w:val="22"/>
              </w:rPr>
            </w:pPr>
            <w:r w:rsidRPr="00CB4A5C">
              <w:rPr>
                <w:szCs w:val="22"/>
              </w:rPr>
              <w:t>3 часа в день</w:t>
            </w:r>
          </w:p>
        </w:tc>
      </w:tr>
      <w:tr w:rsidR="00787811" w:rsidRPr="00CB4A5C" w:rsidTr="00A053AA">
        <w:trPr>
          <w:trHeight w:val="475"/>
        </w:trPr>
        <w:tc>
          <w:tcPr>
            <w:tcW w:w="4678" w:type="dxa"/>
            <w:tcBorders>
              <w:top w:val="single" w:sz="4" w:space="0" w:color="000000"/>
              <w:left w:val="single" w:sz="4" w:space="0" w:color="000000"/>
              <w:bottom w:val="single" w:sz="4" w:space="0" w:color="000000"/>
              <w:right w:val="single" w:sz="4" w:space="0" w:color="000000"/>
            </w:tcBorders>
          </w:tcPr>
          <w:p w:rsidR="00787811" w:rsidRPr="00CB4A5C" w:rsidRDefault="00787811" w:rsidP="00787811">
            <w:pPr>
              <w:ind w:left="54" w:right="62" w:firstLine="0"/>
              <w:rPr>
                <w:szCs w:val="22"/>
              </w:rPr>
            </w:pPr>
            <w:r w:rsidRPr="00CB4A5C">
              <w:rPr>
                <w:szCs w:val="22"/>
              </w:rPr>
              <w:t>Суммарный</w:t>
            </w:r>
            <w:r w:rsidRPr="00CB4A5C">
              <w:rPr>
                <w:szCs w:val="22"/>
              </w:rPr>
              <w:tab/>
              <w:t>объем</w:t>
            </w:r>
            <w:r w:rsidRPr="00CB4A5C">
              <w:rPr>
                <w:szCs w:val="22"/>
              </w:rPr>
              <w:tab/>
              <w:t>двигательной активности, не менее</w:t>
            </w:r>
          </w:p>
        </w:tc>
        <w:tc>
          <w:tcPr>
            <w:tcW w:w="2126" w:type="dxa"/>
            <w:tcBorders>
              <w:top w:val="single" w:sz="4" w:space="0" w:color="000000"/>
              <w:left w:val="single" w:sz="4" w:space="0" w:color="000000"/>
              <w:bottom w:val="single" w:sz="4" w:space="0" w:color="000000"/>
              <w:right w:val="single" w:sz="4" w:space="0" w:color="000000"/>
            </w:tcBorders>
          </w:tcPr>
          <w:p w:rsidR="00787811" w:rsidRPr="00CB4A5C" w:rsidRDefault="00787811" w:rsidP="00787811">
            <w:pPr>
              <w:ind w:left="147" w:right="-1" w:firstLine="0"/>
              <w:rPr>
                <w:szCs w:val="22"/>
              </w:rPr>
            </w:pPr>
            <w:r w:rsidRPr="00CB4A5C">
              <w:rPr>
                <w:szCs w:val="22"/>
              </w:rPr>
              <w:t>все возраста</w:t>
            </w:r>
          </w:p>
        </w:tc>
        <w:tc>
          <w:tcPr>
            <w:tcW w:w="2977" w:type="dxa"/>
            <w:tcBorders>
              <w:top w:val="single" w:sz="4" w:space="0" w:color="000000"/>
              <w:left w:val="single" w:sz="4" w:space="0" w:color="000000"/>
              <w:bottom w:val="single" w:sz="4" w:space="0" w:color="000000"/>
              <w:right w:val="single" w:sz="4" w:space="0" w:color="000000"/>
            </w:tcBorders>
          </w:tcPr>
          <w:p w:rsidR="00787811" w:rsidRPr="00CB4A5C" w:rsidRDefault="00787811" w:rsidP="00787811">
            <w:pPr>
              <w:ind w:left="66" w:right="303" w:firstLine="0"/>
              <w:rPr>
                <w:szCs w:val="22"/>
              </w:rPr>
            </w:pPr>
            <w:r w:rsidRPr="00CB4A5C">
              <w:rPr>
                <w:szCs w:val="22"/>
              </w:rPr>
              <w:t>1 часа в день</w:t>
            </w:r>
          </w:p>
        </w:tc>
      </w:tr>
      <w:tr w:rsidR="00787811" w:rsidRPr="00CB4A5C" w:rsidTr="00A053AA">
        <w:trPr>
          <w:trHeight w:val="475"/>
        </w:trPr>
        <w:tc>
          <w:tcPr>
            <w:tcW w:w="4678" w:type="dxa"/>
            <w:tcBorders>
              <w:top w:val="single" w:sz="4" w:space="0" w:color="000000"/>
              <w:left w:val="single" w:sz="4" w:space="0" w:color="000000"/>
              <w:bottom w:val="single" w:sz="4" w:space="0" w:color="000000"/>
              <w:right w:val="single" w:sz="4" w:space="0" w:color="000000"/>
            </w:tcBorders>
          </w:tcPr>
          <w:p w:rsidR="00787811" w:rsidRPr="00CB4A5C" w:rsidRDefault="00787811" w:rsidP="00787811">
            <w:pPr>
              <w:ind w:left="54" w:right="62" w:firstLine="0"/>
              <w:rPr>
                <w:szCs w:val="22"/>
              </w:rPr>
            </w:pPr>
            <w:r w:rsidRPr="00CB4A5C">
              <w:rPr>
                <w:szCs w:val="22"/>
              </w:rPr>
              <w:t>Утренний подъем, не ранее</w:t>
            </w:r>
          </w:p>
        </w:tc>
        <w:tc>
          <w:tcPr>
            <w:tcW w:w="2126" w:type="dxa"/>
            <w:tcBorders>
              <w:top w:val="single" w:sz="4" w:space="0" w:color="000000"/>
              <w:left w:val="single" w:sz="4" w:space="0" w:color="000000"/>
              <w:bottom w:val="single" w:sz="4" w:space="0" w:color="000000"/>
              <w:right w:val="single" w:sz="4" w:space="0" w:color="000000"/>
            </w:tcBorders>
          </w:tcPr>
          <w:p w:rsidR="00787811" w:rsidRPr="00CB4A5C" w:rsidRDefault="00787811" w:rsidP="00787811">
            <w:pPr>
              <w:ind w:left="147" w:right="-1" w:firstLine="0"/>
              <w:rPr>
                <w:szCs w:val="22"/>
              </w:rPr>
            </w:pPr>
            <w:r w:rsidRPr="00CB4A5C">
              <w:rPr>
                <w:szCs w:val="22"/>
              </w:rPr>
              <w:t>все возраста</w:t>
            </w:r>
          </w:p>
        </w:tc>
        <w:tc>
          <w:tcPr>
            <w:tcW w:w="2977" w:type="dxa"/>
            <w:tcBorders>
              <w:top w:val="single" w:sz="4" w:space="0" w:color="000000"/>
              <w:left w:val="single" w:sz="4" w:space="0" w:color="000000"/>
              <w:bottom w:val="single" w:sz="4" w:space="0" w:color="000000"/>
              <w:right w:val="single" w:sz="4" w:space="0" w:color="000000"/>
            </w:tcBorders>
          </w:tcPr>
          <w:p w:rsidR="00787811" w:rsidRPr="00CB4A5C" w:rsidRDefault="00787811" w:rsidP="00787811">
            <w:pPr>
              <w:ind w:left="66" w:right="303" w:firstLine="0"/>
              <w:rPr>
                <w:szCs w:val="22"/>
              </w:rPr>
            </w:pPr>
            <w:r w:rsidRPr="00CB4A5C">
              <w:rPr>
                <w:szCs w:val="22"/>
              </w:rPr>
              <w:t>7 ч 00 мин</w:t>
            </w:r>
          </w:p>
        </w:tc>
      </w:tr>
      <w:tr w:rsidR="00787811" w:rsidRPr="00CB4A5C" w:rsidTr="00A053AA">
        <w:trPr>
          <w:trHeight w:val="475"/>
        </w:trPr>
        <w:tc>
          <w:tcPr>
            <w:tcW w:w="4678" w:type="dxa"/>
            <w:tcBorders>
              <w:top w:val="single" w:sz="4" w:space="0" w:color="000000"/>
              <w:left w:val="single" w:sz="4" w:space="0" w:color="000000"/>
              <w:bottom w:val="single" w:sz="4" w:space="0" w:color="000000"/>
              <w:right w:val="single" w:sz="4" w:space="0" w:color="000000"/>
            </w:tcBorders>
          </w:tcPr>
          <w:p w:rsidR="00787811" w:rsidRPr="00CB4A5C" w:rsidRDefault="00787811" w:rsidP="00787811">
            <w:pPr>
              <w:ind w:left="54" w:right="62" w:firstLine="0"/>
              <w:rPr>
                <w:szCs w:val="22"/>
              </w:rPr>
            </w:pPr>
            <w:r w:rsidRPr="00CB4A5C">
              <w:rPr>
                <w:szCs w:val="22"/>
              </w:rPr>
              <w:t>Утренняя зарядка, продолжительность, не менее</w:t>
            </w:r>
          </w:p>
        </w:tc>
        <w:tc>
          <w:tcPr>
            <w:tcW w:w="2126" w:type="dxa"/>
            <w:tcBorders>
              <w:top w:val="single" w:sz="4" w:space="0" w:color="000000"/>
              <w:left w:val="single" w:sz="4" w:space="0" w:color="000000"/>
              <w:bottom w:val="single" w:sz="4" w:space="0" w:color="000000"/>
              <w:right w:val="single" w:sz="4" w:space="0" w:color="000000"/>
            </w:tcBorders>
          </w:tcPr>
          <w:p w:rsidR="00787811" w:rsidRPr="00CB4A5C" w:rsidRDefault="00787811" w:rsidP="00787811">
            <w:pPr>
              <w:ind w:left="147" w:right="-1" w:firstLine="0"/>
              <w:rPr>
                <w:szCs w:val="22"/>
              </w:rPr>
            </w:pPr>
            <w:r w:rsidRPr="00CB4A5C">
              <w:rPr>
                <w:szCs w:val="22"/>
              </w:rPr>
              <w:t>до 7 лет</w:t>
            </w:r>
          </w:p>
        </w:tc>
        <w:tc>
          <w:tcPr>
            <w:tcW w:w="2977" w:type="dxa"/>
            <w:tcBorders>
              <w:top w:val="single" w:sz="4" w:space="0" w:color="000000"/>
              <w:left w:val="single" w:sz="4" w:space="0" w:color="000000"/>
              <w:bottom w:val="single" w:sz="4" w:space="0" w:color="000000"/>
              <w:right w:val="single" w:sz="4" w:space="0" w:color="000000"/>
            </w:tcBorders>
          </w:tcPr>
          <w:p w:rsidR="00787811" w:rsidRPr="00CB4A5C" w:rsidRDefault="00787811" w:rsidP="00787811">
            <w:pPr>
              <w:ind w:left="66" w:right="303" w:firstLine="0"/>
              <w:rPr>
                <w:szCs w:val="22"/>
              </w:rPr>
            </w:pPr>
            <w:r w:rsidRPr="00CB4A5C">
              <w:rPr>
                <w:szCs w:val="22"/>
              </w:rPr>
              <w:t>10 минут</w:t>
            </w:r>
          </w:p>
        </w:tc>
      </w:tr>
    </w:tbl>
    <w:p w:rsidR="00A053AA" w:rsidRDefault="00A053AA" w:rsidP="00CB4A5C">
      <w:pPr>
        <w:ind w:left="850" w:right="-1"/>
        <w:rPr>
          <w:b/>
          <w:sz w:val="24"/>
        </w:rPr>
      </w:pPr>
    </w:p>
    <w:p w:rsidR="00A053AA" w:rsidRPr="00A053AA" w:rsidRDefault="00A053AA" w:rsidP="00A053AA">
      <w:pPr>
        <w:rPr>
          <w:sz w:val="24"/>
        </w:rPr>
      </w:pPr>
    </w:p>
    <w:p w:rsidR="00A053AA" w:rsidRPr="00A053AA" w:rsidRDefault="00A053AA" w:rsidP="00A053AA">
      <w:pPr>
        <w:rPr>
          <w:sz w:val="24"/>
        </w:rPr>
      </w:pPr>
    </w:p>
    <w:p w:rsidR="00A053AA" w:rsidRPr="00A053AA" w:rsidRDefault="00A053AA" w:rsidP="00A053AA">
      <w:pPr>
        <w:rPr>
          <w:sz w:val="24"/>
        </w:rPr>
      </w:pPr>
    </w:p>
    <w:p w:rsidR="00A053AA" w:rsidRPr="00A053AA" w:rsidRDefault="00A053AA" w:rsidP="00A053AA">
      <w:pPr>
        <w:rPr>
          <w:sz w:val="24"/>
        </w:rPr>
      </w:pPr>
    </w:p>
    <w:p w:rsidR="00A053AA" w:rsidRDefault="00A053AA" w:rsidP="00A053AA">
      <w:pPr>
        <w:rPr>
          <w:sz w:val="24"/>
        </w:rPr>
      </w:pPr>
    </w:p>
    <w:p w:rsidR="00CB4A5C" w:rsidRPr="00A053AA" w:rsidRDefault="00CB4A5C" w:rsidP="00A053AA">
      <w:pPr>
        <w:rPr>
          <w:sz w:val="24"/>
        </w:rPr>
        <w:sectPr w:rsidR="00CB4A5C" w:rsidRPr="00A053AA" w:rsidSect="003C6410">
          <w:headerReference w:type="default" r:id="rId10"/>
          <w:pgSz w:w="11910" w:h="16850"/>
          <w:pgMar w:top="709" w:right="440" w:bottom="426" w:left="600" w:header="948" w:footer="0" w:gutter="0"/>
          <w:cols w:space="720"/>
        </w:sectPr>
      </w:pPr>
    </w:p>
    <w:p w:rsidR="00787811" w:rsidRDefault="00787811" w:rsidP="00787811">
      <w:pPr>
        <w:ind w:left="850" w:right="-1"/>
        <w:rPr>
          <w:b/>
          <w:sz w:val="24"/>
        </w:rPr>
      </w:pPr>
      <w:r w:rsidRPr="00A053AA">
        <w:rPr>
          <w:b/>
          <w:i/>
          <w:sz w:val="24"/>
        </w:rPr>
        <w:t>Таблица 21.</w:t>
      </w:r>
      <w:r w:rsidRPr="00787811">
        <w:rPr>
          <w:b/>
          <w:i/>
          <w:sz w:val="24"/>
        </w:rPr>
        <w:t xml:space="preserve"> </w:t>
      </w:r>
      <w:r w:rsidRPr="00787811">
        <w:rPr>
          <w:b/>
          <w:sz w:val="24"/>
        </w:rPr>
        <w:t>Режим дня в группе детей от 1 года до 2-х лет</w:t>
      </w:r>
    </w:p>
    <w:tbl>
      <w:tblPr>
        <w:tblStyle w:val="a3"/>
        <w:tblW w:w="9640" w:type="dxa"/>
        <w:tblInd w:w="-147" w:type="dxa"/>
        <w:tblLook w:val="04A0" w:firstRow="1" w:lastRow="0" w:firstColumn="1" w:lastColumn="0" w:noHBand="0" w:noVBand="1"/>
      </w:tblPr>
      <w:tblGrid>
        <w:gridCol w:w="5671"/>
        <w:gridCol w:w="1842"/>
        <w:gridCol w:w="2127"/>
      </w:tblGrid>
      <w:tr w:rsidR="003C6410" w:rsidRPr="00791B7D" w:rsidTr="003C6410">
        <w:tc>
          <w:tcPr>
            <w:tcW w:w="5671" w:type="dxa"/>
            <w:vMerge w:val="restart"/>
          </w:tcPr>
          <w:p w:rsidR="003C6410" w:rsidRPr="003C6410" w:rsidRDefault="003C6410" w:rsidP="003C6410">
            <w:pPr>
              <w:jc w:val="center"/>
              <w:rPr>
                <w:b/>
                <w:i/>
                <w:sz w:val="22"/>
                <w:szCs w:val="22"/>
              </w:rPr>
            </w:pPr>
            <w:r w:rsidRPr="003C6410">
              <w:rPr>
                <w:b/>
                <w:i/>
                <w:sz w:val="22"/>
                <w:szCs w:val="22"/>
              </w:rPr>
              <w:t>Содержание</w:t>
            </w:r>
          </w:p>
        </w:tc>
        <w:tc>
          <w:tcPr>
            <w:tcW w:w="3969" w:type="dxa"/>
            <w:gridSpan w:val="2"/>
          </w:tcPr>
          <w:p w:rsidR="003C6410" w:rsidRPr="003C6410" w:rsidRDefault="003C6410" w:rsidP="003C6410">
            <w:pPr>
              <w:jc w:val="center"/>
              <w:rPr>
                <w:b/>
                <w:i/>
                <w:sz w:val="22"/>
                <w:szCs w:val="22"/>
              </w:rPr>
            </w:pPr>
            <w:r w:rsidRPr="003C6410">
              <w:rPr>
                <w:b/>
                <w:i/>
                <w:sz w:val="22"/>
                <w:szCs w:val="22"/>
              </w:rPr>
              <w:t xml:space="preserve">Время </w:t>
            </w:r>
          </w:p>
        </w:tc>
      </w:tr>
      <w:tr w:rsidR="003C6410" w:rsidRPr="00791B7D" w:rsidTr="003C6410">
        <w:tc>
          <w:tcPr>
            <w:tcW w:w="5671" w:type="dxa"/>
            <w:vMerge/>
          </w:tcPr>
          <w:p w:rsidR="003C6410" w:rsidRPr="003C6410" w:rsidRDefault="003C6410" w:rsidP="003C6410">
            <w:pPr>
              <w:jc w:val="center"/>
              <w:rPr>
                <w:b/>
                <w:i/>
                <w:sz w:val="22"/>
                <w:szCs w:val="22"/>
              </w:rPr>
            </w:pPr>
          </w:p>
        </w:tc>
        <w:tc>
          <w:tcPr>
            <w:tcW w:w="1842" w:type="dxa"/>
          </w:tcPr>
          <w:p w:rsidR="003C6410" w:rsidRPr="003C6410" w:rsidRDefault="003C6410" w:rsidP="003C6410">
            <w:pPr>
              <w:jc w:val="center"/>
              <w:rPr>
                <w:b/>
                <w:i/>
                <w:sz w:val="22"/>
                <w:szCs w:val="22"/>
              </w:rPr>
            </w:pPr>
            <w:r w:rsidRPr="003C6410">
              <w:rPr>
                <w:b/>
                <w:i/>
                <w:sz w:val="22"/>
                <w:szCs w:val="22"/>
              </w:rPr>
              <w:t>1 год-1,5 года</w:t>
            </w:r>
          </w:p>
        </w:tc>
        <w:tc>
          <w:tcPr>
            <w:tcW w:w="2127" w:type="dxa"/>
          </w:tcPr>
          <w:p w:rsidR="003C6410" w:rsidRPr="003C6410" w:rsidRDefault="003C6410" w:rsidP="003C6410">
            <w:pPr>
              <w:jc w:val="center"/>
              <w:rPr>
                <w:b/>
                <w:i/>
                <w:sz w:val="22"/>
                <w:szCs w:val="22"/>
              </w:rPr>
            </w:pPr>
            <w:r w:rsidRPr="003C6410">
              <w:rPr>
                <w:b/>
                <w:i/>
                <w:sz w:val="22"/>
                <w:szCs w:val="22"/>
              </w:rPr>
              <w:t>1,5 года-2 года</w:t>
            </w:r>
          </w:p>
        </w:tc>
      </w:tr>
      <w:tr w:rsidR="003C6410" w:rsidRPr="00791B7D" w:rsidTr="003C6410">
        <w:tc>
          <w:tcPr>
            <w:tcW w:w="9640" w:type="dxa"/>
            <w:gridSpan w:val="3"/>
          </w:tcPr>
          <w:p w:rsidR="003C6410" w:rsidRPr="003C6410" w:rsidRDefault="003C6410" w:rsidP="003C6410">
            <w:pPr>
              <w:jc w:val="center"/>
              <w:rPr>
                <w:b/>
                <w:i/>
                <w:sz w:val="22"/>
                <w:szCs w:val="22"/>
              </w:rPr>
            </w:pPr>
            <w:r w:rsidRPr="003C6410">
              <w:rPr>
                <w:b/>
                <w:i/>
                <w:sz w:val="22"/>
                <w:szCs w:val="22"/>
              </w:rPr>
              <w:t>Холодный период года</w:t>
            </w:r>
          </w:p>
        </w:tc>
      </w:tr>
      <w:tr w:rsidR="003C6410" w:rsidRPr="00791B7D" w:rsidTr="003C6410">
        <w:tc>
          <w:tcPr>
            <w:tcW w:w="5671" w:type="dxa"/>
          </w:tcPr>
          <w:p w:rsidR="003C6410" w:rsidRPr="00791B7D" w:rsidRDefault="003C6410" w:rsidP="003C6410">
            <w:pPr>
              <w:ind w:firstLine="0"/>
              <w:rPr>
                <w:sz w:val="22"/>
                <w:szCs w:val="22"/>
              </w:rPr>
            </w:pPr>
            <w:r w:rsidRPr="00791B7D">
              <w:rPr>
                <w:sz w:val="22"/>
                <w:szCs w:val="22"/>
              </w:rPr>
              <w:t>Прием детей, осмотр, игры, утренняя гимнастика</w:t>
            </w:r>
          </w:p>
        </w:tc>
        <w:tc>
          <w:tcPr>
            <w:tcW w:w="1842" w:type="dxa"/>
          </w:tcPr>
          <w:p w:rsidR="003C6410" w:rsidRPr="00791B7D" w:rsidRDefault="003C6410" w:rsidP="003C6410">
            <w:pPr>
              <w:ind w:firstLine="0"/>
              <w:jc w:val="center"/>
              <w:rPr>
                <w:sz w:val="22"/>
                <w:szCs w:val="22"/>
              </w:rPr>
            </w:pPr>
            <w:r w:rsidRPr="00791B7D">
              <w:rPr>
                <w:sz w:val="22"/>
                <w:szCs w:val="22"/>
              </w:rPr>
              <w:t>7.00-8.00</w:t>
            </w:r>
          </w:p>
        </w:tc>
        <w:tc>
          <w:tcPr>
            <w:tcW w:w="2127" w:type="dxa"/>
          </w:tcPr>
          <w:p w:rsidR="003C6410" w:rsidRPr="00791B7D" w:rsidRDefault="003C6410" w:rsidP="003C6410">
            <w:pPr>
              <w:jc w:val="center"/>
              <w:rPr>
                <w:sz w:val="22"/>
                <w:szCs w:val="22"/>
              </w:rPr>
            </w:pPr>
            <w:r w:rsidRPr="00791B7D">
              <w:rPr>
                <w:sz w:val="22"/>
                <w:szCs w:val="22"/>
              </w:rPr>
              <w:t>7.00-8.00</w:t>
            </w:r>
          </w:p>
        </w:tc>
      </w:tr>
      <w:tr w:rsidR="003C6410" w:rsidRPr="00791B7D" w:rsidTr="003C6410">
        <w:trPr>
          <w:trHeight w:val="377"/>
        </w:trPr>
        <w:tc>
          <w:tcPr>
            <w:tcW w:w="5671" w:type="dxa"/>
          </w:tcPr>
          <w:p w:rsidR="003C6410" w:rsidRPr="00791B7D" w:rsidRDefault="003C6410" w:rsidP="003C6410">
            <w:pPr>
              <w:ind w:firstLine="0"/>
              <w:rPr>
                <w:sz w:val="22"/>
                <w:szCs w:val="22"/>
              </w:rPr>
            </w:pPr>
            <w:r w:rsidRPr="00791B7D">
              <w:rPr>
                <w:sz w:val="22"/>
                <w:szCs w:val="22"/>
              </w:rPr>
              <w:t>Подготовка к завтраку, завтрак</w:t>
            </w:r>
          </w:p>
        </w:tc>
        <w:tc>
          <w:tcPr>
            <w:tcW w:w="1842" w:type="dxa"/>
          </w:tcPr>
          <w:p w:rsidR="003C6410" w:rsidRPr="00791B7D" w:rsidRDefault="003C6410" w:rsidP="003C6410">
            <w:pPr>
              <w:ind w:firstLine="0"/>
              <w:jc w:val="center"/>
              <w:rPr>
                <w:sz w:val="22"/>
                <w:szCs w:val="22"/>
              </w:rPr>
            </w:pPr>
            <w:r w:rsidRPr="00791B7D">
              <w:rPr>
                <w:sz w:val="22"/>
                <w:szCs w:val="22"/>
              </w:rPr>
              <w:t>8.00-8.30</w:t>
            </w:r>
          </w:p>
        </w:tc>
        <w:tc>
          <w:tcPr>
            <w:tcW w:w="2127" w:type="dxa"/>
          </w:tcPr>
          <w:p w:rsidR="003C6410" w:rsidRPr="00791B7D" w:rsidRDefault="003C6410" w:rsidP="003C6410">
            <w:pPr>
              <w:jc w:val="center"/>
              <w:rPr>
                <w:sz w:val="22"/>
                <w:szCs w:val="22"/>
              </w:rPr>
            </w:pPr>
            <w:r w:rsidRPr="00791B7D">
              <w:rPr>
                <w:sz w:val="22"/>
                <w:szCs w:val="22"/>
              </w:rPr>
              <w:t>8.00-8.30</w:t>
            </w:r>
          </w:p>
        </w:tc>
      </w:tr>
      <w:tr w:rsidR="003C6410" w:rsidRPr="00791B7D" w:rsidTr="003C6410">
        <w:trPr>
          <w:trHeight w:val="377"/>
        </w:trPr>
        <w:tc>
          <w:tcPr>
            <w:tcW w:w="5671" w:type="dxa"/>
          </w:tcPr>
          <w:p w:rsidR="003C6410" w:rsidRPr="00791B7D" w:rsidRDefault="003C6410" w:rsidP="003C6410">
            <w:pPr>
              <w:ind w:firstLine="0"/>
              <w:rPr>
                <w:sz w:val="22"/>
                <w:szCs w:val="22"/>
              </w:rPr>
            </w:pPr>
            <w:r w:rsidRPr="00791B7D">
              <w:rPr>
                <w:sz w:val="22"/>
                <w:szCs w:val="22"/>
              </w:rPr>
              <w:t>Активное бодрствование детей (игры, предметная деятельность и другое)</w:t>
            </w:r>
          </w:p>
        </w:tc>
        <w:tc>
          <w:tcPr>
            <w:tcW w:w="1842" w:type="dxa"/>
          </w:tcPr>
          <w:p w:rsidR="003C6410" w:rsidRPr="00791B7D" w:rsidRDefault="003C6410" w:rsidP="003C6410">
            <w:pPr>
              <w:ind w:firstLine="0"/>
              <w:jc w:val="center"/>
              <w:rPr>
                <w:sz w:val="22"/>
                <w:szCs w:val="22"/>
              </w:rPr>
            </w:pPr>
            <w:r w:rsidRPr="00791B7D">
              <w:rPr>
                <w:sz w:val="22"/>
                <w:szCs w:val="22"/>
              </w:rPr>
              <w:t>8.30-9.00</w:t>
            </w:r>
          </w:p>
        </w:tc>
        <w:tc>
          <w:tcPr>
            <w:tcW w:w="2127" w:type="dxa"/>
          </w:tcPr>
          <w:p w:rsidR="003C6410" w:rsidRPr="00791B7D" w:rsidRDefault="003C6410" w:rsidP="003C6410">
            <w:pPr>
              <w:jc w:val="center"/>
              <w:rPr>
                <w:sz w:val="22"/>
                <w:szCs w:val="22"/>
              </w:rPr>
            </w:pPr>
            <w:r w:rsidRPr="00791B7D">
              <w:rPr>
                <w:sz w:val="22"/>
                <w:szCs w:val="22"/>
              </w:rPr>
              <w:t>8.30-9.00</w:t>
            </w:r>
          </w:p>
        </w:tc>
      </w:tr>
      <w:tr w:rsidR="003C6410" w:rsidRPr="00791B7D" w:rsidTr="003C6410">
        <w:tc>
          <w:tcPr>
            <w:tcW w:w="5671" w:type="dxa"/>
          </w:tcPr>
          <w:p w:rsidR="003C6410" w:rsidRPr="00791B7D" w:rsidRDefault="003C6410" w:rsidP="003C6410">
            <w:pPr>
              <w:ind w:firstLine="0"/>
              <w:rPr>
                <w:sz w:val="22"/>
                <w:szCs w:val="22"/>
              </w:rPr>
            </w:pPr>
            <w:r w:rsidRPr="00791B7D">
              <w:rPr>
                <w:sz w:val="22"/>
                <w:szCs w:val="22"/>
              </w:rPr>
              <w:t>Подготовка ко сну, первый сон</w:t>
            </w:r>
          </w:p>
        </w:tc>
        <w:tc>
          <w:tcPr>
            <w:tcW w:w="1842" w:type="dxa"/>
          </w:tcPr>
          <w:p w:rsidR="003C6410" w:rsidRPr="00791B7D" w:rsidRDefault="003C6410" w:rsidP="003C6410">
            <w:pPr>
              <w:ind w:firstLine="0"/>
              <w:jc w:val="center"/>
              <w:rPr>
                <w:sz w:val="22"/>
                <w:szCs w:val="22"/>
              </w:rPr>
            </w:pPr>
            <w:r w:rsidRPr="00791B7D">
              <w:rPr>
                <w:sz w:val="22"/>
                <w:szCs w:val="22"/>
              </w:rPr>
              <w:t>9.00-11.30</w:t>
            </w:r>
          </w:p>
        </w:tc>
        <w:tc>
          <w:tcPr>
            <w:tcW w:w="2127" w:type="dxa"/>
          </w:tcPr>
          <w:p w:rsidR="003C6410" w:rsidRPr="00791B7D" w:rsidRDefault="003C6410" w:rsidP="003C6410">
            <w:pPr>
              <w:jc w:val="center"/>
              <w:rPr>
                <w:sz w:val="22"/>
                <w:szCs w:val="22"/>
              </w:rPr>
            </w:pPr>
            <w:r w:rsidRPr="00791B7D">
              <w:rPr>
                <w:sz w:val="22"/>
                <w:szCs w:val="22"/>
              </w:rPr>
              <w:t>-</w:t>
            </w:r>
          </w:p>
        </w:tc>
      </w:tr>
      <w:tr w:rsidR="003C6410" w:rsidRPr="00791B7D" w:rsidTr="003C6410">
        <w:tc>
          <w:tcPr>
            <w:tcW w:w="5671" w:type="dxa"/>
          </w:tcPr>
          <w:p w:rsidR="003C6410" w:rsidRPr="00791B7D" w:rsidRDefault="003C6410" w:rsidP="003C6410">
            <w:pPr>
              <w:ind w:firstLine="0"/>
              <w:rPr>
                <w:sz w:val="22"/>
                <w:szCs w:val="22"/>
              </w:rPr>
            </w:pPr>
            <w:r w:rsidRPr="00791B7D">
              <w:rPr>
                <w:sz w:val="22"/>
                <w:szCs w:val="22"/>
              </w:rPr>
              <w:t>Постепенный подъем, оздоровительные и гигиенические процедуры</w:t>
            </w:r>
          </w:p>
        </w:tc>
        <w:tc>
          <w:tcPr>
            <w:tcW w:w="1842" w:type="dxa"/>
          </w:tcPr>
          <w:p w:rsidR="003C6410" w:rsidRPr="00791B7D" w:rsidRDefault="003C6410" w:rsidP="003C6410">
            <w:pPr>
              <w:ind w:firstLine="0"/>
              <w:jc w:val="center"/>
              <w:rPr>
                <w:sz w:val="22"/>
                <w:szCs w:val="22"/>
              </w:rPr>
            </w:pPr>
            <w:r w:rsidRPr="00791B7D">
              <w:rPr>
                <w:sz w:val="22"/>
                <w:szCs w:val="22"/>
              </w:rPr>
              <w:t>11.00-11.30</w:t>
            </w:r>
          </w:p>
        </w:tc>
        <w:tc>
          <w:tcPr>
            <w:tcW w:w="2127" w:type="dxa"/>
          </w:tcPr>
          <w:p w:rsidR="003C6410" w:rsidRPr="00791B7D" w:rsidRDefault="003C6410" w:rsidP="003C6410">
            <w:pPr>
              <w:jc w:val="center"/>
              <w:rPr>
                <w:sz w:val="22"/>
                <w:szCs w:val="22"/>
              </w:rPr>
            </w:pPr>
            <w:r w:rsidRPr="00791B7D">
              <w:rPr>
                <w:sz w:val="22"/>
                <w:szCs w:val="22"/>
              </w:rPr>
              <w:t>-</w:t>
            </w:r>
          </w:p>
        </w:tc>
      </w:tr>
      <w:tr w:rsidR="003C6410" w:rsidRPr="00791B7D" w:rsidTr="003C6410">
        <w:tc>
          <w:tcPr>
            <w:tcW w:w="5671" w:type="dxa"/>
          </w:tcPr>
          <w:p w:rsidR="003C6410" w:rsidRPr="00791B7D" w:rsidRDefault="003C6410" w:rsidP="003C6410">
            <w:pPr>
              <w:ind w:firstLine="0"/>
              <w:rPr>
                <w:sz w:val="22"/>
                <w:szCs w:val="22"/>
              </w:rPr>
            </w:pPr>
            <w:r w:rsidRPr="00791B7D">
              <w:rPr>
                <w:sz w:val="22"/>
                <w:szCs w:val="22"/>
              </w:rPr>
              <w:t>Занятия в игровой форме по подгруппам, активное бодрствование детей (игры, предметная деятельность и другое)</w:t>
            </w:r>
          </w:p>
        </w:tc>
        <w:tc>
          <w:tcPr>
            <w:tcW w:w="1842" w:type="dxa"/>
          </w:tcPr>
          <w:p w:rsidR="003C6410" w:rsidRPr="00791B7D" w:rsidRDefault="003C6410" w:rsidP="003C6410">
            <w:pPr>
              <w:ind w:firstLine="0"/>
              <w:jc w:val="center"/>
              <w:rPr>
                <w:sz w:val="22"/>
                <w:szCs w:val="22"/>
              </w:rPr>
            </w:pPr>
            <w:r w:rsidRPr="00791B7D">
              <w:rPr>
                <w:sz w:val="22"/>
                <w:szCs w:val="22"/>
              </w:rPr>
              <w:t>-</w:t>
            </w:r>
          </w:p>
        </w:tc>
        <w:tc>
          <w:tcPr>
            <w:tcW w:w="2127" w:type="dxa"/>
          </w:tcPr>
          <w:p w:rsidR="003C6410" w:rsidRPr="00791B7D" w:rsidRDefault="003C6410" w:rsidP="003C6410">
            <w:pPr>
              <w:jc w:val="center"/>
              <w:rPr>
                <w:sz w:val="22"/>
                <w:szCs w:val="22"/>
              </w:rPr>
            </w:pPr>
            <w:r w:rsidRPr="00791B7D">
              <w:rPr>
                <w:sz w:val="22"/>
                <w:szCs w:val="22"/>
              </w:rPr>
              <w:t>9.00-9.10</w:t>
            </w:r>
          </w:p>
          <w:p w:rsidR="003C6410" w:rsidRPr="00791B7D" w:rsidRDefault="003C6410" w:rsidP="003C6410">
            <w:pPr>
              <w:jc w:val="center"/>
              <w:rPr>
                <w:sz w:val="22"/>
                <w:szCs w:val="22"/>
              </w:rPr>
            </w:pPr>
            <w:r w:rsidRPr="00791B7D">
              <w:rPr>
                <w:sz w:val="22"/>
                <w:szCs w:val="22"/>
              </w:rPr>
              <w:t>9.20-9.30</w:t>
            </w:r>
          </w:p>
        </w:tc>
      </w:tr>
      <w:tr w:rsidR="003C6410" w:rsidRPr="00791B7D" w:rsidTr="003C6410">
        <w:tc>
          <w:tcPr>
            <w:tcW w:w="5671" w:type="dxa"/>
          </w:tcPr>
          <w:p w:rsidR="003C6410" w:rsidRPr="00791B7D" w:rsidRDefault="003C6410" w:rsidP="003C6410">
            <w:pPr>
              <w:ind w:firstLine="0"/>
              <w:rPr>
                <w:sz w:val="22"/>
                <w:szCs w:val="22"/>
              </w:rPr>
            </w:pPr>
            <w:r w:rsidRPr="00791B7D">
              <w:rPr>
                <w:sz w:val="22"/>
                <w:szCs w:val="22"/>
              </w:rPr>
              <w:t>Второй завтрак</w:t>
            </w:r>
          </w:p>
        </w:tc>
        <w:tc>
          <w:tcPr>
            <w:tcW w:w="1842" w:type="dxa"/>
          </w:tcPr>
          <w:p w:rsidR="003C6410" w:rsidRPr="003C6410" w:rsidRDefault="003C6410" w:rsidP="003C6410">
            <w:pPr>
              <w:ind w:firstLine="0"/>
              <w:jc w:val="left"/>
              <w:rPr>
                <w:sz w:val="18"/>
                <w:szCs w:val="18"/>
              </w:rPr>
            </w:pPr>
            <w:r w:rsidRPr="003C6410">
              <w:rPr>
                <w:sz w:val="18"/>
                <w:szCs w:val="18"/>
              </w:rPr>
              <w:t>увеличивается</w:t>
            </w:r>
          </w:p>
          <w:p w:rsidR="003C6410" w:rsidRPr="00791B7D" w:rsidRDefault="003C6410" w:rsidP="003C6410">
            <w:pPr>
              <w:ind w:firstLine="0"/>
              <w:jc w:val="left"/>
              <w:rPr>
                <w:sz w:val="22"/>
                <w:szCs w:val="22"/>
              </w:rPr>
            </w:pPr>
            <w:r w:rsidRPr="003C6410">
              <w:rPr>
                <w:sz w:val="18"/>
                <w:szCs w:val="18"/>
              </w:rPr>
              <w:t>калорийность основного завтрака</w:t>
            </w:r>
            <w:r w:rsidRPr="00791B7D">
              <w:rPr>
                <w:sz w:val="22"/>
                <w:szCs w:val="22"/>
              </w:rPr>
              <w:t xml:space="preserve"> </w:t>
            </w:r>
          </w:p>
        </w:tc>
        <w:tc>
          <w:tcPr>
            <w:tcW w:w="2127" w:type="dxa"/>
          </w:tcPr>
          <w:p w:rsidR="003C6410" w:rsidRPr="00791B7D" w:rsidRDefault="003C6410" w:rsidP="003C6410">
            <w:pPr>
              <w:jc w:val="center"/>
              <w:rPr>
                <w:sz w:val="22"/>
                <w:szCs w:val="22"/>
              </w:rPr>
            </w:pPr>
            <w:r w:rsidRPr="00791B7D">
              <w:rPr>
                <w:sz w:val="22"/>
                <w:szCs w:val="22"/>
              </w:rPr>
              <w:t>9.30-9.50</w:t>
            </w:r>
          </w:p>
        </w:tc>
      </w:tr>
      <w:tr w:rsidR="003C6410" w:rsidRPr="00791B7D" w:rsidTr="003C6410">
        <w:trPr>
          <w:trHeight w:val="452"/>
        </w:trPr>
        <w:tc>
          <w:tcPr>
            <w:tcW w:w="5671" w:type="dxa"/>
          </w:tcPr>
          <w:p w:rsidR="003C6410" w:rsidRPr="00791B7D" w:rsidRDefault="003C6410" w:rsidP="003C6410">
            <w:pPr>
              <w:ind w:firstLine="0"/>
              <w:rPr>
                <w:sz w:val="22"/>
                <w:szCs w:val="22"/>
              </w:rPr>
            </w:pPr>
            <w:r w:rsidRPr="00791B7D">
              <w:rPr>
                <w:sz w:val="22"/>
                <w:szCs w:val="22"/>
              </w:rPr>
              <w:t>Подготовка к прогулке, прогулка</w:t>
            </w:r>
          </w:p>
        </w:tc>
        <w:tc>
          <w:tcPr>
            <w:tcW w:w="1842" w:type="dxa"/>
          </w:tcPr>
          <w:p w:rsidR="003C6410" w:rsidRPr="00791B7D" w:rsidRDefault="003C6410" w:rsidP="003C6410">
            <w:pPr>
              <w:ind w:firstLine="0"/>
              <w:jc w:val="center"/>
              <w:rPr>
                <w:sz w:val="22"/>
                <w:szCs w:val="22"/>
              </w:rPr>
            </w:pPr>
            <w:r w:rsidRPr="00791B7D">
              <w:rPr>
                <w:sz w:val="22"/>
                <w:szCs w:val="22"/>
              </w:rPr>
              <w:t>-</w:t>
            </w:r>
          </w:p>
        </w:tc>
        <w:tc>
          <w:tcPr>
            <w:tcW w:w="2127" w:type="dxa"/>
          </w:tcPr>
          <w:p w:rsidR="003C6410" w:rsidRPr="00791B7D" w:rsidRDefault="003C6410" w:rsidP="003C6410">
            <w:pPr>
              <w:jc w:val="center"/>
              <w:rPr>
                <w:sz w:val="22"/>
                <w:szCs w:val="22"/>
              </w:rPr>
            </w:pPr>
            <w:r w:rsidRPr="00791B7D">
              <w:rPr>
                <w:sz w:val="22"/>
                <w:szCs w:val="22"/>
              </w:rPr>
              <w:t>9.50-11.20</w:t>
            </w:r>
          </w:p>
        </w:tc>
      </w:tr>
      <w:tr w:rsidR="003C6410" w:rsidRPr="00791B7D" w:rsidTr="003C6410">
        <w:trPr>
          <w:trHeight w:val="431"/>
        </w:trPr>
        <w:tc>
          <w:tcPr>
            <w:tcW w:w="5671" w:type="dxa"/>
          </w:tcPr>
          <w:p w:rsidR="003C6410" w:rsidRPr="00791B7D" w:rsidRDefault="003C6410" w:rsidP="003C6410">
            <w:pPr>
              <w:ind w:firstLine="0"/>
              <w:rPr>
                <w:sz w:val="22"/>
                <w:szCs w:val="22"/>
              </w:rPr>
            </w:pPr>
            <w:r w:rsidRPr="00791B7D">
              <w:rPr>
                <w:sz w:val="22"/>
                <w:szCs w:val="22"/>
              </w:rPr>
              <w:t>Подготовка к обеду, обед</w:t>
            </w:r>
          </w:p>
        </w:tc>
        <w:tc>
          <w:tcPr>
            <w:tcW w:w="1842" w:type="dxa"/>
          </w:tcPr>
          <w:p w:rsidR="003C6410" w:rsidRPr="00791B7D" w:rsidRDefault="003C6410" w:rsidP="003C6410">
            <w:pPr>
              <w:ind w:firstLine="0"/>
              <w:jc w:val="center"/>
              <w:rPr>
                <w:sz w:val="22"/>
                <w:szCs w:val="22"/>
              </w:rPr>
            </w:pPr>
            <w:r w:rsidRPr="00791B7D">
              <w:rPr>
                <w:sz w:val="22"/>
                <w:szCs w:val="22"/>
              </w:rPr>
              <w:t>11.20-12.15</w:t>
            </w:r>
          </w:p>
        </w:tc>
        <w:tc>
          <w:tcPr>
            <w:tcW w:w="2127" w:type="dxa"/>
          </w:tcPr>
          <w:p w:rsidR="003C6410" w:rsidRPr="00791B7D" w:rsidRDefault="003C6410" w:rsidP="003C6410">
            <w:pPr>
              <w:jc w:val="center"/>
              <w:rPr>
                <w:sz w:val="22"/>
                <w:szCs w:val="22"/>
              </w:rPr>
            </w:pPr>
            <w:r w:rsidRPr="00791B7D">
              <w:rPr>
                <w:sz w:val="22"/>
                <w:szCs w:val="22"/>
              </w:rPr>
              <w:t>11.20-12.15</w:t>
            </w:r>
          </w:p>
        </w:tc>
      </w:tr>
      <w:tr w:rsidR="003C6410" w:rsidRPr="00791B7D" w:rsidTr="003C6410">
        <w:tc>
          <w:tcPr>
            <w:tcW w:w="5671" w:type="dxa"/>
          </w:tcPr>
          <w:p w:rsidR="003C6410" w:rsidRPr="00791B7D" w:rsidRDefault="003C6410" w:rsidP="003C6410">
            <w:pPr>
              <w:ind w:firstLine="0"/>
              <w:rPr>
                <w:sz w:val="22"/>
                <w:szCs w:val="22"/>
              </w:rPr>
            </w:pPr>
            <w:r w:rsidRPr="00791B7D">
              <w:rPr>
                <w:sz w:val="22"/>
                <w:szCs w:val="22"/>
              </w:rPr>
              <w:t>Активное бодрствование детей (игры, предметная деятельность и другое)</w:t>
            </w:r>
          </w:p>
        </w:tc>
        <w:tc>
          <w:tcPr>
            <w:tcW w:w="1842" w:type="dxa"/>
          </w:tcPr>
          <w:p w:rsidR="003C6410" w:rsidRPr="00791B7D" w:rsidRDefault="003C6410" w:rsidP="003C6410">
            <w:pPr>
              <w:ind w:firstLine="0"/>
              <w:jc w:val="center"/>
              <w:rPr>
                <w:sz w:val="22"/>
                <w:szCs w:val="22"/>
              </w:rPr>
            </w:pPr>
            <w:r w:rsidRPr="00791B7D">
              <w:rPr>
                <w:sz w:val="22"/>
                <w:szCs w:val="22"/>
              </w:rPr>
              <w:t>12.15-14.30</w:t>
            </w:r>
          </w:p>
        </w:tc>
        <w:tc>
          <w:tcPr>
            <w:tcW w:w="2127" w:type="dxa"/>
          </w:tcPr>
          <w:p w:rsidR="003C6410" w:rsidRPr="00791B7D" w:rsidRDefault="003C6410" w:rsidP="003C6410">
            <w:pPr>
              <w:jc w:val="center"/>
              <w:rPr>
                <w:sz w:val="22"/>
                <w:szCs w:val="22"/>
              </w:rPr>
            </w:pPr>
            <w:r w:rsidRPr="00791B7D">
              <w:rPr>
                <w:sz w:val="22"/>
                <w:szCs w:val="22"/>
              </w:rPr>
              <w:t>-</w:t>
            </w:r>
          </w:p>
        </w:tc>
      </w:tr>
      <w:tr w:rsidR="003C6410" w:rsidRPr="00791B7D" w:rsidTr="003C6410">
        <w:tc>
          <w:tcPr>
            <w:tcW w:w="5671" w:type="dxa"/>
          </w:tcPr>
          <w:p w:rsidR="003C6410" w:rsidRPr="00791B7D" w:rsidRDefault="003C6410" w:rsidP="003C6410">
            <w:pPr>
              <w:ind w:firstLine="0"/>
              <w:rPr>
                <w:sz w:val="22"/>
                <w:szCs w:val="22"/>
              </w:rPr>
            </w:pPr>
            <w:r w:rsidRPr="00791B7D">
              <w:rPr>
                <w:sz w:val="22"/>
                <w:szCs w:val="22"/>
              </w:rPr>
              <w:t>Занятие 1 (в игровой форме по подгруппам)</w:t>
            </w:r>
          </w:p>
        </w:tc>
        <w:tc>
          <w:tcPr>
            <w:tcW w:w="1842" w:type="dxa"/>
          </w:tcPr>
          <w:p w:rsidR="003C6410" w:rsidRPr="00791B7D" w:rsidRDefault="003C6410" w:rsidP="003C6410">
            <w:pPr>
              <w:ind w:firstLine="0"/>
              <w:jc w:val="center"/>
              <w:rPr>
                <w:sz w:val="22"/>
                <w:szCs w:val="22"/>
              </w:rPr>
            </w:pPr>
            <w:r w:rsidRPr="00791B7D">
              <w:rPr>
                <w:sz w:val="22"/>
                <w:szCs w:val="22"/>
              </w:rPr>
              <w:t>13.00-13.10</w:t>
            </w:r>
          </w:p>
          <w:p w:rsidR="003C6410" w:rsidRPr="00791B7D" w:rsidRDefault="003C6410" w:rsidP="003C6410">
            <w:pPr>
              <w:ind w:firstLine="0"/>
              <w:jc w:val="center"/>
              <w:rPr>
                <w:sz w:val="22"/>
                <w:szCs w:val="22"/>
              </w:rPr>
            </w:pPr>
            <w:r w:rsidRPr="00791B7D">
              <w:rPr>
                <w:sz w:val="22"/>
                <w:szCs w:val="22"/>
              </w:rPr>
              <w:t>13.20.-13.30</w:t>
            </w:r>
          </w:p>
        </w:tc>
        <w:tc>
          <w:tcPr>
            <w:tcW w:w="2127" w:type="dxa"/>
          </w:tcPr>
          <w:p w:rsidR="003C6410" w:rsidRPr="00791B7D" w:rsidRDefault="003C6410" w:rsidP="003C6410">
            <w:pPr>
              <w:jc w:val="center"/>
              <w:rPr>
                <w:sz w:val="22"/>
                <w:szCs w:val="22"/>
              </w:rPr>
            </w:pPr>
            <w:r w:rsidRPr="00791B7D">
              <w:rPr>
                <w:sz w:val="22"/>
                <w:szCs w:val="22"/>
              </w:rPr>
              <w:t>-</w:t>
            </w:r>
          </w:p>
        </w:tc>
      </w:tr>
      <w:tr w:rsidR="003C6410" w:rsidRPr="00791B7D" w:rsidTr="003C6410">
        <w:tc>
          <w:tcPr>
            <w:tcW w:w="5671" w:type="dxa"/>
          </w:tcPr>
          <w:p w:rsidR="003C6410" w:rsidRPr="00791B7D" w:rsidRDefault="003C6410" w:rsidP="003C6410">
            <w:pPr>
              <w:ind w:firstLine="0"/>
              <w:rPr>
                <w:sz w:val="22"/>
                <w:szCs w:val="22"/>
              </w:rPr>
            </w:pPr>
            <w:r w:rsidRPr="00791B7D">
              <w:rPr>
                <w:sz w:val="22"/>
                <w:szCs w:val="22"/>
              </w:rPr>
              <w:t>Занятие 2 (в игровой форме по подгруппам)</w:t>
            </w:r>
          </w:p>
        </w:tc>
        <w:tc>
          <w:tcPr>
            <w:tcW w:w="1842" w:type="dxa"/>
          </w:tcPr>
          <w:p w:rsidR="003C6410" w:rsidRPr="00791B7D" w:rsidRDefault="003C6410" w:rsidP="003C6410">
            <w:pPr>
              <w:ind w:firstLine="0"/>
              <w:jc w:val="center"/>
              <w:rPr>
                <w:sz w:val="22"/>
                <w:szCs w:val="22"/>
              </w:rPr>
            </w:pPr>
            <w:r w:rsidRPr="00791B7D">
              <w:rPr>
                <w:sz w:val="22"/>
                <w:szCs w:val="22"/>
              </w:rPr>
              <w:t>13.50-14.00</w:t>
            </w:r>
          </w:p>
          <w:p w:rsidR="003C6410" w:rsidRPr="00791B7D" w:rsidRDefault="003C6410" w:rsidP="003C6410">
            <w:pPr>
              <w:ind w:firstLine="0"/>
              <w:jc w:val="center"/>
              <w:rPr>
                <w:sz w:val="22"/>
                <w:szCs w:val="22"/>
              </w:rPr>
            </w:pPr>
            <w:r w:rsidRPr="00791B7D">
              <w:rPr>
                <w:sz w:val="22"/>
                <w:szCs w:val="22"/>
              </w:rPr>
              <w:t>14.10.-14.20</w:t>
            </w:r>
          </w:p>
        </w:tc>
        <w:tc>
          <w:tcPr>
            <w:tcW w:w="2127" w:type="dxa"/>
          </w:tcPr>
          <w:p w:rsidR="003C6410" w:rsidRPr="00791B7D" w:rsidRDefault="003C6410" w:rsidP="003C6410">
            <w:pPr>
              <w:jc w:val="center"/>
              <w:rPr>
                <w:sz w:val="22"/>
                <w:szCs w:val="22"/>
              </w:rPr>
            </w:pPr>
            <w:r w:rsidRPr="00791B7D">
              <w:rPr>
                <w:sz w:val="22"/>
                <w:szCs w:val="22"/>
              </w:rPr>
              <w:t>-</w:t>
            </w:r>
          </w:p>
        </w:tc>
      </w:tr>
      <w:tr w:rsidR="003C6410" w:rsidRPr="00791B7D" w:rsidTr="003C6410">
        <w:trPr>
          <w:trHeight w:val="422"/>
        </w:trPr>
        <w:tc>
          <w:tcPr>
            <w:tcW w:w="5671" w:type="dxa"/>
          </w:tcPr>
          <w:p w:rsidR="003C6410" w:rsidRPr="00791B7D" w:rsidRDefault="003C6410" w:rsidP="003C6410">
            <w:pPr>
              <w:ind w:firstLine="0"/>
              <w:rPr>
                <w:sz w:val="22"/>
                <w:szCs w:val="22"/>
              </w:rPr>
            </w:pPr>
            <w:r w:rsidRPr="00791B7D">
              <w:rPr>
                <w:sz w:val="22"/>
                <w:szCs w:val="22"/>
              </w:rPr>
              <w:t>Подготовка ко сну, второй сон</w:t>
            </w:r>
          </w:p>
        </w:tc>
        <w:tc>
          <w:tcPr>
            <w:tcW w:w="1842" w:type="dxa"/>
          </w:tcPr>
          <w:p w:rsidR="003C6410" w:rsidRPr="00791B7D" w:rsidRDefault="003C6410" w:rsidP="003C6410">
            <w:pPr>
              <w:ind w:firstLine="0"/>
              <w:jc w:val="center"/>
              <w:rPr>
                <w:sz w:val="22"/>
                <w:szCs w:val="22"/>
              </w:rPr>
            </w:pPr>
            <w:r w:rsidRPr="00791B7D">
              <w:rPr>
                <w:sz w:val="22"/>
                <w:szCs w:val="22"/>
              </w:rPr>
              <w:t>14.30-16.00</w:t>
            </w:r>
          </w:p>
        </w:tc>
        <w:tc>
          <w:tcPr>
            <w:tcW w:w="2127" w:type="dxa"/>
          </w:tcPr>
          <w:p w:rsidR="003C6410" w:rsidRPr="00791B7D" w:rsidRDefault="003C6410" w:rsidP="003C6410">
            <w:pPr>
              <w:jc w:val="center"/>
              <w:rPr>
                <w:sz w:val="22"/>
                <w:szCs w:val="22"/>
              </w:rPr>
            </w:pPr>
            <w:r w:rsidRPr="00791B7D">
              <w:rPr>
                <w:sz w:val="22"/>
                <w:szCs w:val="22"/>
              </w:rPr>
              <w:t>-</w:t>
            </w:r>
          </w:p>
        </w:tc>
      </w:tr>
      <w:tr w:rsidR="003C6410" w:rsidRPr="00791B7D" w:rsidTr="003C6410">
        <w:trPr>
          <w:trHeight w:val="429"/>
        </w:trPr>
        <w:tc>
          <w:tcPr>
            <w:tcW w:w="5671" w:type="dxa"/>
          </w:tcPr>
          <w:p w:rsidR="003C6410" w:rsidRPr="00791B7D" w:rsidRDefault="003C6410" w:rsidP="003C6410">
            <w:pPr>
              <w:ind w:firstLine="0"/>
              <w:rPr>
                <w:sz w:val="22"/>
                <w:szCs w:val="22"/>
              </w:rPr>
            </w:pPr>
            <w:r w:rsidRPr="00791B7D">
              <w:rPr>
                <w:sz w:val="22"/>
                <w:szCs w:val="22"/>
              </w:rPr>
              <w:t>Подготовка ко сну, сон, постепенный подъем</w:t>
            </w:r>
          </w:p>
        </w:tc>
        <w:tc>
          <w:tcPr>
            <w:tcW w:w="1842" w:type="dxa"/>
          </w:tcPr>
          <w:p w:rsidR="003C6410" w:rsidRPr="00791B7D" w:rsidRDefault="003C6410" w:rsidP="003C6410">
            <w:pPr>
              <w:ind w:firstLine="0"/>
              <w:jc w:val="center"/>
              <w:rPr>
                <w:sz w:val="22"/>
                <w:szCs w:val="22"/>
              </w:rPr>
            </w:pPr>
            <w:r w:rsidRPr="00791B7D">
              <w:rPr>
                <w:sz w:val="22"/>
                <w:szCs w:val="22"/>
              </w:rPr>
              <w:t>-</w:t>
            </w:r>
          </w:p>
        </w:tc>
        <w:tc>
          <w:tcPr>
            <w:tcW w:w="2127" w:type="dxa"/>
          </w:tcPr>
          <w:p w:rsidR="003C6410" w:rsidRPr="00791B7D" w:rsidRDefault="003C6410" w:rsidP="003C6410">
            <w:pPr>
              <w:jc w:val="center"/>
              <w:rPr>
                <w:sz w:val="22"/>
                <w:szCs w:val="22"/>
              </w:rPr>
            </w:pPr>
            <w:r w:rsidRPr="00791B7D">
              <w:rPr>
                <w:sz w:val="22"/>
                <w:szCs w:val="22"/>
              </w:rPr>
              <w:t>12.15-15.15</w:t>
            </w:r>
          </w:p>
        </w:tc>
      </w:tr>
      <w:tr w:rsidR="003C6410" w:rsidRPr="00791B7D" w:rsidTr="003C6410">
        <w:tc>
          <w:tcPr>
            <w:tcW w:w="5671" w:type="dxa"/>
          </w:tcPr>
          <w:p w:rsidR="003C6410" w:rsidRPr="00791B7D" w:rsidRDefault="003C6410" w:rsidP="003C6410">
            <w:pPr>
              <w:ind w:firstLine="0"/>
              <w:rPr>
                <w:sz w:val="22"/>
                <w:szCs w:val="22"/>
              </w:rPr>
            </w:pPr>
            <w:r w:rsidRPr="00791B7D">
              <w:rPr>
                <w:sz w:val="22"/>
                <w:szCs w:val="22"/>
              </w:rPr>
              <w:t>Постепенный подъем, оздоровительные и гигиенические процедуры, полдник</w:t>
            </w:r>
          </w:p>
        </w:tc>
        <w:tc>
          <w:tcPr>
            <w:tcW w:w="1842" w:type="dxa"/>
          </w:tcPr>
          <w:p w:rsidR="003C6410" w:rsidRPr="00791B7D" w:rsidRDefault="003C6410" w:rsidP="003C6410">
            <w:pPr>
              <w:ind w:firstLine="0"/>
              <w:jc w:val="center"/>
              <w:rPr>
                <w:sz w:val="22"/>
                <w:szCs w:val="22"/>
              </w:rPr>
            </w:pPr>
            <w:r w:rsidRPr="00791B7D">
              <w:rPr>
                <w:sz w:val="22"/>
                <w:szCs w:val="22"/>
              </w:rPr>
              <w:t>16.00-16.30</w:t>
            </w:r>
          </w:p>
        </w:tc>
        <w:tc>
          <w:tcPr>
            <w:tcW w:w="2127" w:type="dxa"/>
          </w:tcPr>
          <w:p w:rsidR="003C6410" w:rsidRPr="00791B7D" w:rsidRDefault="003C6410" w:rsidP="003C6410">
            <w:pPr>
              <w:jc w:val="center"/>
              <w:rPr>
                <w:sz w:val="22"/>
                <w:szCs w:val="22"/>
              </w:rPr>
            </w:pPr>
            <w:r w:rsidRPr="00791B7D">
              <w:rPr>
                <w:sz w:val="22"/>
                <w:szCs w:val="22"/>
              </w:rPr>
              <w:t>-</w:t>
            </w:r>
          </w:p>
        </w:tc>
      </w:tr>
      <w:tr w:rsidR="003C6410" w:rsidRPr="00791B7D" w:rsidTr="003C6410">
        <w:trPr>
          <w:trHeight w:val="331"/>
        </w:trPr>
        <w:tc>
          <w:tcPr>
            <w:tcW w:w="5671" w:type="dxa"/>
          </w:tcPr>
          <w:p w:rsidR="003C6410" w:rsidRPr="00791B7D" w:rsidRDefault="003C6410" w:rsidP="003C6410">
            <w:pPr>
              <w:ind w:firstLine="0"/>
              <w:rPr>
                <w:sz w:val="22"/>
                <w:szCs w:val="22"/>
              </w:rPr>
            </w:pPr>
            <w:r w:rsidRPr="00791B7D">
              <w:rPr>
                <w:sz w:val="22"/>
                <w:szCs w:val="22"/>
              </w:rPr>
              <w:t>Полдник</w:t>
            </w:r>
          </w:p>
        </w:tc>
        <w:tc>
          <w:tcPr>
            <w:tcW w:w="1842" w:type="dxa"/>
          </w:tcPr>
          <w:p w:rsidR="003C6410" w:rsidRPr="00791B7D" w:rsidRDefault="003C6410" w:rsidP="003C6410">
            <w:pPr>
              <w:ind w:firstLine="0"/>
              <w:jc w:val="center"/>
              <w:rPr>
                <w:sz w:val="22"/>
                <w:szCs w:val="22"/>
              </w:rPr>
            </w:pPr>
            <w:r w:rsidRPr="00791B7D">
              <w:rPr>
                <w:sz w:val="22"/>
                <w:szCs w:val="22"/>
              </w:rPr>
              <w:t>-</w:t>
            </w:r>
          </w:p>
        </w:tc>
        <w:tc>
          <w:tcPr>
            <w:tcW w:w="2127" w:type="dxa"/>
          </w:tcPr>
          <w:p w:rsidR="003C6410" w:rsidRPr="00791B7D" w:rsidRDefault="003C6410" w:rsidP="003C6410">
            <w:pPr>
              <w:jc w:val="center"/>
              <w:rPr>
                <w:sz w:val="22"/>
                <w:szCs w:val="22"/>
              </w:rPr>
            </w:pPr>
            <w:r w:rsidRPr="00791B7D">
              <w:rPr>
                <w:sz w:val="22"/>
                <w:szCs w:val="22"/>
              </w:rPr>
              <w:t>15.15-15.45</w:t>
            </w:r>
          </w:p>
        </w:tc>
      </w:tr>
      <w:tr w:rsidR="003C6410" w:rsidRPr="00791B7D" w:rsidTr="003C6410">
        <w:tc>
          <w:tcPr>
            <w:tcW w:w="5671" w:type="dxa"/>
          </w:tcPr>
          <w:p w:rsidR="003C6410" w:rsidRPr="00791B7D" w:rsidRDefault="003C6410" w:rsidP="003C6410">
            <w:pPr>
              <w:ind w:firstLine="0"/>
              <w:rPr>
                <w:sz w:val="22"/>
                <w:szCs w:val="22"/>
              </w:rPr>
            </w:pPr>
            <w:r w:rsidRPr="00791B7D">
              <w:rPr>
                <w:sz w:val="22"/>
                <w:szCs w:val="22"/>
              </w:rPr>
              <w:t>Активное бодрствование детей (игры, предметная деятельность и другое)</w:t>
            </w:r>
          </w:p>
        </w:tc>
        <w:tc>
          <w:tcPr>
            <w:tcW w:w="1842" w:type="dxa"/>
          </w:tcPr>
          <w:p w:rsidR="003C6410" w:rsidRPr="00791B7D" w:rsidRDefault="003C6410" w:rsidP="003C6410">
            <w:pPr>
              <w:ind w:firstLine="0"/>
              <w:jc w:val="center"/>
              <w:rPr>
                <w:sz w:val="22"/>
                <w:szCs w:val="22"/>
              </w:rPr>
            </w:pPr>
            <w:r w:rsidRPr="00791B7D">
              <w:rPr>
                <w:sz w:val="22"/>
                <w:szCs w:val="22"/>
              </w:rPr>
              <w:t>-</w:t>
            </w:r>
          </w:p>
        </w:tc>
        <w:tc>
          <w:tcPr>
            <w:tcW w:w="2127" w:type="dxa"/>
          </w:tcPr>
          <w:p w:rsidR="003C6410" w:rsidRPr="00791B7D" w:rsidRDefault="003C6410" w:rsidP="003C6410">
            <w:pPr>
              <w:jc w:val="center"/>
              <w:rPr>
                <w:sz w:val="22"/>
                <w:szCs w:val="22"/>
              </w:rPr>
            </w:pPr>
            <w:r w:rsidRPr="00791B7D">
              <w:rPr>
                <w:sz w:val="22"/>
                <w:szCs w:val="22"/>
              </w:rPr>
              <w:t>15.45-16.00</w:t>
            </w:r>
          </w:p>
        </w:tc>
      </w:tr>
      <w:tr w:rsidR="003C6410" w:rsidRPr="00791B7D" w:rsidTr="003C6410">
        <w:tc>
          <w:tcPr>
            <w:tcW w:w="5671" w:type="dxa"/>
          </w:tcPr>
          <w:p w:rsidR="003C6410" w:rsidRPr="00791B7D" w:rsidRDefault="003C6410" w:rsidP="003C6410">
            <w:pPr>
              <w:ind w:firstLine="0"/>
              <w:rPr>
                <w:sz w:val="22"/>
                <w:szCs w:val="22"/>
              </w:rPr>
            </w:pPr>
            <w:r w:rsidRPr="00791B7D">
              <w:rPr>
                <w:sz w:val="22"/>
                <w:szCs w:val="22"/>
              </w:rPr>
              <w:t>Занятия в игровой форме по подгруппам</w:t>
            </w:r>
          </w:p>
        </w:tc>
        <w:tc>
          <w:tcPr>
            <w:tcW w:w="1842" w:type="dxa"/>
          </w:tcPr>
          <w:p w:rsidR="003C6410" w:rsidRPr="00791B7D" w:rsidRDefault="003C6410" w:rsidP="003C6410">
            <w:pPr>
              <w:ind w:firstLine="0"/>
              <w:jc w:val="center"/>
              <w:rPr>
                <w:sz w:val="22"/>
                <w:szCs w:val="22"/>
              </w:rPr>
            </w:pPr>
            <w:r w:rsidRPr="00791B7D">
              <w:rPr>
                <w:sz w:val="22"/>
                <w:szCs w:val="22"/>
              </w:rPr>
              <w:t>-</w:t>
            </w:r>
          </w:p>
        </w:tc>
        <w:tc>
          <w:tcPr>
            <w:tcW w:w="2127" w:type="dxa"/>
          </w:tcPr>
          <w:p w:rsidR="003C6410" w:rsidRPr="00791B7D" w:rsidRDefault="003C6410" w:rsidP="003C6410">
            <w:pPr>
              <w:jc w:val="center"/>
              <w:rPr>
                <w:sz w:val="22"/>
                <w:szCs w:val="22"/>
              </w:rPr>
            </w:pPr>
            <w:r w:rsidRPr="00791B7D">
              <w:rPr>
                <w:sz w:val="22"/>
                <w:szCs w:val="22"/>
              </w:rPr>
              <w:t>16.00-16.10</w:t>
            </w:r>
          </w:p>
          <w:p w:rsidR="003C6410" w:rsidRPr="00791B7D" w:rsidRDefault="003C6410" w:rsidP="003C6410">
            <w:pPr>
              <w:jc w:val="center"/>
              <w:rPr>
                <w:sz w:val="22"/>
                <w:szCs w:val="22"/>
              </w:rPr>
            </w:pPr>
            <w:r w:rsidRPr="00791B7D">
              <w:rPr>
                <w:sz w:val="22"/>
                <w:szCs w:val="22"/>
              </w:rPr>
              <w:t>16.20-16.30</w:t>
            </w:r>
          </w:p>
        </w:tc>
      </w:tr>
      <w:tr w:rsidR="003C6410" w:rsidRPr="00791B7D" w:rsidTr="003C6410">
        <w:tc>
          <w:tcPr>
            <w:tcW w:w="5671" w:type="dxa"/>
          </w:tcPr>
          <w:p w:rsidR="003C6410" w:rsidRPr="00791B7D" w:rsidRDefault="003C6410" w:rsidP="003C6410">
            <w:pPr>
              <w:ind w:firstLine="0"/>
              <w:rPr>
                <w:sz w:val="22"/>
                <w:szCs w:val="22"/>
              </w:rPr>
            </w:pPr>
            <w:r w:rsidRPr="00791B7D">
              <w:rPr>
                <w:sz w:val="22"/>
                <w:szCs w:val="22"/>
              </w:rPr>
              <w:t>Игры, самостоятельная деятельность детей</w:t>
            </w:r>
          </w:p>
        </w:tc>
        <w:tc>
          <w:tcPr>
            <w:tcW w:w="1842" w:type="dxa"/>
          </w:tcPr>
          <w:p w:rsidR="003C6410" w:rsidRPr="00791B7D" w:rsidRDefault="003C6410" w:rsidP="003C6410">
            <w:pPr>
              <w:ind w:firstLine="0"/>
              <w:jc w:val="center"/>
              <w:rPr>
                <w:sz w:val="22"/>
                <w:szCs w:val="22"/>
              </w:rPr>
            </w:pPr>
            <w:r w:rsidRPr="00791B7D">
              <w:rPr>
                <w:sz w:val="22"/>
                <w:szCs w:val="22"/>
              </w:rPr>
              <w:t>16.30-17.00</w:t>
            </w:r>
          </w:p>
        </w:tc>
        <w:tc>
          <w:tcPr>
            <w:tcW w:w="2127" w:type="dxa"/>
          </w:tcPr>
          <w:p w:rsidR="003C6410" w:rsidRPr="00791B7D" w:rsidRDefault="003C6410" w:rsidP="003C6410">
            <w:pPr>
              <w:jc w:val="center"/>
              <w:rPr>
                <w:sz w:val="22"/>
                <w:szCs w:val="22"/>
                <w:highlight w:val="yellow"/>
              </w:rPr>
            </w:pPr>
          </w:p>
        </w:tc>
      </w:tr>
      <w:tr w:rsidR="003C6410" w:rsidRPr="00791B7D" w:rsidTr="003C6410">
        <w:tc>
          <w:tcPr>
            <w:tcW w:w="5671" w:type="dxa"/>
          </w:tcPr>
          <w:p w:rsidR="003C6410" w:rsidRPr="00791B7D" w:rsidRDefault="003C6410" w:rsidP="003C6410">
            <w:pPr>
              <w:ind w:firstLine="0"/>
              <w:rPr>
                <w:sz w:val="22"/>
                <w:szCs w:val="22"/>
              </w:rPr>
            </w:pPr>
            <w:r w:rsidRPr="00791B7D">
              <w:rPr>
                <w:sz w:val="22"/>
                <w:szCs w:val="22"/>
              </w:rPr>
              <w:t>Подготовка к ужину, ужин</w:t>
            </w:r>
          </w:p>
        </w:tc>
        <w:tc>
          <w:tcPr>
            <w:tcW w:w="1842" w:type="dxa"/>
          </w:tcPr>
          <w:p w:rsidR="003C6410" w:rsidRPr="00791B7D" w:rsidRDefault="003C6410" w:rsidP="003C6410">
            <w:pPr>
              <w:ind w:firstLine="0"/>
              <w:jc w:val="center"/>
              <w:rPr>
                <w:sz w:val="22"/>
                <w:szCs w:val="22"/>
              </w:rPr>
            </w:pPr>
            <w:r w:rsidRPr="00791B7D">
              <w:rPr>
                <w:sz w:val="22"/>
                <w:szCs w:val="22"/>
              </w:rPr>
              <w:t>17.00 -17.30</w:t>
            </w:r>
          </w:p>
        </w:tc>
        <w:tc>
          <w:tcPr>
            <w:tcW w:w="2127" w:type="dxa"/>
          </w:tcPr>
          <w:p w:rsidR="003C6410" w:rsidRPr="00791B7D" w:rsidRDefault="003C6410" w:rsidP="003C6410">
            <w:pPr>
              <w:jc w:val="center"/>
              <w:rPr>
                <w:sz w:val="22"/>
                <w:szCs w:val="22"/>
                <w:highlight w:val="yellow"/>
              </w:rPr>
            </w:pPr>
            <w:r w:rsidRPr="00791B7D">
              <w:rPr>
                <w:sz w:val="22"/>
                <w:szCs w:val="22"/>
              </w:rPr>
              <w:t>17.00 -17.30</w:t>
            </w:r>
          </w:p>
        </w:tc>
      </w:tr>
      <w:tr w:rsidR="003C6410" w:rsidRPr="00791B7D" w:rsidTr="003C6410">
        <w:tc>
          <w:tcPr>
            <w:tcW w:w="5671" w:type="dxa"/>
          </w:tcPr>
          <w:p w:rsidR="003C6410" w:rsidRPr="00791B7D" w:rsidRDefault="003C6410" w:rsidP="003C6410">
            <w:pPr>
              <w:ind w:firstLine="0"/>
              <w:rPr>
                <w:sz w:val="22"/>
                <w:szCs w:val="22"/>
              </w:rPr>
            </w:pPr>
            <w:r w:rsidRPr="00791B7D">
              <w:rPr>
                <w:sz w:val="22"/>
                <w:szCs w:val="22"/>
              </w:rPr>
              <w:t>Подготовка к прогулке, прогулка, самостоятельная деятельность детей, возвращение с прогулки. Уход детей домой</w:t>
            </w:r>
          </w:p>
        </w:tc>
        <w:tc>
          <w:tcPr>
            <w:tcW w:w="1842" w:type="dxa"/>
          </w:tcPr>
          <w:p w:rsidR="003C6410" w:rsidRPr="00791B7D" w:rsidRDefault="003C6410" w:rsidP="003C6410">
            <w:pPr>
              <w:ind w:firstLine="0"/>
              <w:jc w:val="center"/>
              <w:rPr>
                <w:sz w:val="22"/>
                <w:szCs w:val="22"/>
              </w:rPr>
            </w:pPr>
            <w:r w:rsidRPr="00791B7D">
              <w:rPr>
                <w:sz w:val="22"/>
                <w:szCs w:val="22"/>
              </w:rPr>
              <w:t>17.30-19.00</w:t>
            </w:r>
          </w:p>
        </w:tc>
        <w:tc>
          <w:tcPr>
            <w:tcW w:w="2127" w:type="dxa"/>
          </w:tcPr>
          <w:p w:rsidR="003C6410" w:rsidRPr="00791B7D" w:rsidRDefault="003C6410" w:rsidP="003C6410">
            <w:pPr>
              <w:jc w:val="center"/>
              <w:rPr>
                <w:sz w:val="22"/>
                <w:szCs w:val="22"/>
                <w:highlight w:val="yellow"/>
              </w:rPr>
            </w:pPr>
            <w:r w:rsidRPr="00791B7D">
              <w:rPr>
                <w:sz w:val="22"/>
                <w:szCs w:val="22"/>
              </w:rPr>
              <w:t>17.30-19.00</w:t>
            </w:r>
          </w:p>
        </w:tc>
      </w:tr>
      <w:tr w:rsidR="003C6410" w:rsidRPr="00791B7D" w:rsidTr="003C6410">
        <w:trPr>
          <w:trHeight w:val="319"/>
        </w:trPr>
        <w:tc>
          <w:tcPr>
            <w:tcW w:w="9640" w:type="dxa"/>
            <w:gridSpan w:val="3"/>
          </w:tcPr>
          <w:p w:rsidR="003C6410" w:rsidRPr="00791B7D" w:rsidRDefault="003C6410" w:rsidP="003C6410">
            <w:pPr>
              <w:ind w:firstLine="0"/>
              <w:jc w:val="center"/>
              <w:rPr>
                <w:sz w:val="22"/>
                <w:szCs w:val="22"/>
                <w:highlight w:val="yellow"/>
              </w:rPr>
            </w:pPr>
            <w:r w:rsidRPr="003C6410">
              <w:rPr>
                <w:b/>
                <w:i/>
                <w:sz w:val="22"/>
                <w:szCs w:val="22"/>
              </w:rPr>
              <w:t>Теплый период года</w:t>
            </w:r>
          </w:p>
        </w:tc>
      </w:tr>
      <w:tr w:rsidR="003C6410" w:rsidRPr="00791B7D" w:rsidTr="003C6410">
        <w:tc>
          <w:tcPr>
            <w:tcW w:w="5671" w:type="dxa"/>
          </w:tcPr>
          <w:p w:rsidR="003C6410" w:rsidRPr="00791B7D" w:rsidRDefault="003C6410" w:rsidP="003C6410">
            <w:pPr>
              <w:ind w:firstLine="0"/>
              <w:rPr>
                <w:sz w:val="22"/>
                <w:szCs w:val="22"/>
              </w:rPr>
            </w:pPr>
            <w:r w:rsidRPr="00791B7D">
              <w:rPr>
                <w:sz w:val="22"/>
                <w:szCs w:val="22"/>
              </w:rPr>
              <w:t>Прием детей, осмотр, игры, утренняя гимнастика</w:t>
            </w:r>
          </w:p>
        </w:tc>
        <w:tc>
          <w:tcPr>
            <w:tcW w:w="1842" w:type="dxa"/>
          </w:tcPr>
          <w:p w:rsidR="003C6410" w:rsidRPr="00791B7D" w:rsidRDefault="003C6410" w:rsidP="003C6410">
            <w:pPr>
              <w:ind w:firstLine="0"/>
              <w:jc w:val="center"/>
              <w:rPr>
                <w:sz w:val="22"/>
                <w:szCs w:val="22"/>
              </w:rPr>
            </w:pPr>
            <w:r w:rsidRPr="00791B7D">
              <w:rPr>
                <w:sz w:val="22"/>
                <w:szCs w:val="22"/>
              </w:rPr>
              <w:t>7.00-8.00</w:t>
            </w:r>
          </w:p>
        </w:tc>
        <w:tc>
          <w:tcPr>
            <w:tcW w:w="2127" w:type="dxa"/>
          </w:tcPr>
          <w:p w:rsidR="003C6410" w:rsidRPr="00791B7D" w:rsidRDefault="003C6410" w:rsidP="003C6410">
            <w:pPr>
              <w:jc w:val="center"/>
              <w:rPr>
                <w:sz w:val="22"/>
                <w:szCs w:val="22"/>
              </w:rPr>
            </w:pPr>
            <w:r w:rsidRPr="00791B7D">
              <w:rPr>
                <w:sz w:val="22"/>
                <w:szCs w:val="22"/>
              </w:rPr>
              <w:t>7.00-8.00</w:t>
            </w:r>
          </w:p>
        </w:tc>
      </w:tr>
      <w:tr w:rsidR="003C6410" w:rsidRPr="00791B7D" w:rsidTr="003C6410">
        <w:trPr>
          <w:trHeight w:val="346"/>
        </w:trPr>
        <w:tc>
          <w:tcPr>
            <w:tcW w:w="5671" w:type="dxa"/>
          </w:tcPr>
          <w:p w:rsidR="003C6410" w:rsidRPr="00791B7D" w:rsidRDefault="003C6410" w:rsidP="003C6410">
            <w:pPr>
              <w:ind w:firstLine="0"/>
              <w:rPr>
                <w:sz w:val="22"/>
                <w:szCs w:val="22"/>
              </w:rPr>
            </w:pPr>
            <w:r w:rsidRPr="00791B7D">
              <w:rPr>
                <w:sz w:val="22"/>
                <w:szCs w:val="22"/>
              </w:rPr>
              <w:t>Подготовка к завтраку, завтрак</w:t>
            </w:r>
          </w:p>
        </w:tc>
        <w:tc>
          <w:tcPr>
            <w:tcW w:w="1842" w:type="dxa"/>
          </w:tcPr>
          <w:p w:rsidR="003C6410" w:rsidRPr="00791B7D" w:rsidRDefault="003C6410" w:rsidP="003C6410">
            <w:pPr>
              <w:ind w:firstLine="0"/>
              <w:jc w:val="center"/>
              <w:rPr>
                <w:sz w:val="22"/>
                <w:szCs w:val="22"/>
              </w:rPr>
            </w:pPr>
            <w:r w:rsidRPr="00791B7D">
              <w:rPr>
                <w:sz w:val="22"/>
                <w:szCs w:val="22"/>
              </w:rPr>
              <w:t>8.00-8.30</w:t>
            </w:r>
          </w:p>
        </w:tc>
        <w:tc>
          <w:tcPr>
            <w:tcW w:w="2127" w:type="dxa"/>
          </w:tcPr>
          <w:p w:rsidR="003C6410" w:rsidRPr="00791B7D" w:rsidRDefault="003C6410" w:rsidP="003C6410">
            <w:pPr>
              <w:jc w:val="center"/>
              <w:rPr>
                <w:sz w:val="22"/>
                <w:szCs w:val="22"/>
              </w:rPr>
            </w:pPr>
            <w:r w:rsidRPr="00791B7D">
              <w:rPr>
                <w:sz w:val="22"/>
                <w:szCs w:val="22"/>
              </w:rPr>
              <w:t>8.00-8.30</w:t>
            </w:r>
          </w:p>
        </w:tc>
      </w:tr>
      <w:tr w:rsidR="003C6410" w:rsidRPr="00791B7D" w:rsidTr="003C6410">
        <w:trPr>
          <w:trHeight w:val="409"/>
        </w:trPr>
        <w:tc>
          <w:tcPr>
            <w:tcW w:w="5671" w:type="dxa"/>
          </w:tcPr>
          <w:p w:rsidR="003C6410" w:rsidRPr="00791B7D" w:rsidRDefault="003C6410" w:rsidP="003C6410">
            <w:pPr>
              <w:ind w:firstLine="0"/>
              <w:rPr>
                <w:sz w:val="22"/>
                <w:szCs w:val="22"/>
              </w:rPr>
            </w:pPr>
            <w:r w:rsidRPr="00791B7D">
              <w:rPr>
                <w:sz w:val="22"/>
                <w:szCs w:val="22"/>
              </w:rPr>
              <w:t>Подготовка к прогулке, прогулка, возвращение с прогулки</w:t>
            </w:r>
          </w:p>
        </w:tc>
        <w:tc>
          <w:tcPr>
            <w:tcW w:w="1842" w:type="dxa"/>
          </w:tcPr>
          <w:p w:rsidR="003C6410" w:rsidRPr="00791B7D" w:rsidRDefault="003C6410" w:rsidP="003C6410">
            <w:pPr>
              <w:ind w:firstLine="0"/>
              <w:jc w:val="center"/>
              <w:rPr>
                <w:sz w:val="22"/>
                <w:szCs w:val="22"/>
              </w:rPr>
            </w:pPr>
            <w:r w:rsidRPr="00791B7D">
              <w:rPr>
                <w:sz w:val="22"/>
                <w:szCs w:val="22"/>
              </w:rPr>
              <w:t>8.30-10.00</w:t>
            </w:r>
          </w:p>
        </w:tc>
        <w:tc>
          <w:tcPr>
            <w:tcW w:w="2127" w:type="dxa"/>
          </w:tcPr>
          <w:p w:rsidR="003C6410" w:rsidRPr="00791B7D" w:rsidRDefault="003C6410" w:rsidP="003C6410">
            <w:pPr>
              <w:jc w:val="center"/>
              <w:rPr>
                <w:sz w:val="22"/>
                <w:szCs w:val="22"/>
              </w:rPr>
            </w:pPr>
            <w:r w:rsidRPr="00791B7D">
              <w:rPr>
                <w:sz w:val="22"/>
                <w:szCs w:val="22"/>
              </w:rPr>
              <w:t>8.30-11.30</w:t>
            </w:r>
          </w:p>
        </w:tc>
      </w:tr>
      <w:tr w:rsidR="003C6410" w:rsidRPr="00791B7D" w:rsidTr="003C6410">
        <w:trPr>
          <w:trHeight w:val="604"/>
        </w:trPr>
        <w:tc>
          <w:tcPr>
            <w:tcW w:w="5671" w:type="dxa"/>
          </w:tcPr>
          <w:p w:rsidR="003C6410" w:rsidRPr="00791B7D" w:rsidRDefault="003C6410" w:rsidP="003C6410">
            <w:pPr>
              <w:ind w:firstLine="0"/>
              <w:rPr>
                <w:sz w:val="22"/>
                <w:szCs w:val="22"/>
              </w:rPr>
            </w:pPr>
            <w:r w:rsidRPr="00791B7D">
              <w:rPr>
                <w:sz w:val="22"/>
                <w:szCs w:val="22"/>
              </w:rPr>
              <w:t>Занятия в игровой форме по подгруппам, активное бодрствование детей (игры, предметная деятельность и другое)</w:t>
            </w:r>
          </w:p>
        </w:tc>
        <w:tc>
          <w:tcPr>
            <w:tcW w:w="1842" w:type="dxa"/>
          </w:tcPr>
          <w:p w:rsidR="003C6410" w:rsidRPr="00791B7D" w:rsidRDefault="003C6410" w:rsidP="003C6410">
            <w:pPr>
              <w:ind w:firstLine="0"/>
              <w:jc w:val="center"/>
              <w:rPr>
                <w:sz w:val="22"/>
                <w:szCs w:val="22"/>
              </w:rPr>
            </w:pPr>
            <w:r w:rsidRPr="00791B7D">
              <w:rPr>
                <w:sz w:val="22"/>
                <w:szCs w:val="22"/>
              </w:rPr>
              <w:t>-</w:t>
            </w:r>
          </w:p>
        </w:tc>
        <w:tc>
          <w:tcPr>
            <w:tcW w:w="2127" w:type="dxa"/>
          </w:tcPr>
          <w:p w:rsidR="003C6410" w:rsidRPr="00791B7D" w:rsidRDefault="003C6410" w:rsidP="003C6410">
            <w:pPr>
              <w:jc w:val="center"/>
              <w:rPr>
                <w:sz w:val="22"/>
                <w:szCs w:val="22"/>
              </w:rPr>
            </w:pPr>
            <w:r w:rsidRPr="00791B7D">
              <w:rPr>
                <w:sz w:val="22"/>
                <w:szCs w:val="22"/>
              </w:rPr>
              <w:t>9.10-9.20</w:t>
            </w:r>
          </w:p>
          <w:p w:rsidR="003C6410" w:rsidRPr="00791B7D" w:rsidRDefault="003C6410" w:rsidP="003C6410">
            <w:pPr>
              <w:jc w:val="center"/>
              <w:rPr>
                <w:sz w:val="22"/>
                <w:szCs w:val="22"/>
              </w:rPr>
            </w:pPr>
            <w:r w:rsidRPr="00791B7D">
              <w:rPr>
                <w:sz w:val="22"/>
                <w:szCs w:val="22"/>
              </w:rPr>
              <w:t>9.30-09.40</w:t>
            </w:r>
          </w:p>
        </w:tc>
      </w:tr>
      <w:tr w:rsidR="003C6410" w:rsidRPr="00791B7D" w:rsidTr="003C6410">
        <w:trPr>
          <w:trHeight w:val="604"/>
        </w:trPr>
        <w:tc>
          <w:tcPr>
            <w:tcW w:w="5671" w:type="dxa"/>
          </w:tcPr>
          <w:p w:rsidR="003C6410" w:rsidRPr="00791B7D" w:rsidRDefault="003C6410" w:rsidP="003C6410">
            <w:pPr>
              <w:ind w:firstLine="0"/>
              <w:rPr>
                <w:sz w:val="22"/>
                <w:szCs w:val="22"/>
              </w:rPr>
            </w:pPr>
            <w:r w:rsidRPr="00791B7D">
              <w:rPr>
                <w:sz w:val="22"/>
                <w:szCs w:val="22"/>
              </w:rPr>
              <w:t>Второй завтрак</w:t>
            </w:r>
          </w:p>
        </w:tc>
        <w:tc>
          <w:tcPr>
            <w:tcW w:w="1842" w:type="dxa"/>
          </w:tcPr>
          <w:p w:rsidR="003C6410" w:rsidRPr="003C6410" w:rsidRDefault="003C6410" w:rsidP="003C6410">
            <w:pPr>
              <w:ind w:firstLine="0"/>
              <w:jc w:val="left"/>
              <w:rPr>
                <w:sz w:val="18"/>
                <w:szCs w:val="18"/>
              </w:rPr>
            </w:pPr>
            <w:r w:rsidRPr="003C6410">
              <w:rPr>
                <w:sz w:val="18"/>
                <w:szCs w:val="18"/>
              </w:rPr>
              <w:t>увеличивается</w:t>
            </w:r>
          </w:p>
          <w:p w:rsidR="003C6410" w:rsidRPr="00791B7D" w:rsidRDefault="003C6410" w:rsidP="003C6410">
            <w:pPr>
              <w:ind w:firstLine="0"/>
              <w:jc w:val="left"/>
              <w:rPr>
                <w:sz w:val="22"/>
                <w:szCs w:val="22"/>
              </w:rPr>
            </w:pPr>
            <w:r w:rsidRPr="003C6410">
              <w:rPr>
                <w:sz w:val="18"/>
                <w:szCs w:val="18"/>
              </w:rPr>
              <w:t>калорийность основного завтрака</w:t>
            </w:r>
            <w:r w:rsidRPr="00791B7D">
              <w:rPr>
                <w:sz w:val="22"/>
                <w:szCs w:val="22"/>
              </w:rPr>
              <w:t xml:space="preserve"> </w:t>
            </w:r>
          </w:p>
        </w:tc>
        <w:tc>
          <w:tcPr>
            <w:tcW w:w="2127" w:type="dxa"/>
          </w:tcPr>
          <w:p w:rsidR="003C6410" w:rsidRPr="00791B7D" w:rsidRDefault="003C6410" w:rsidP="003C6410">
            <w:pPr>
              <w:jc w:val="center"/>
              <w:rPr>
                <w:sz w:val="22"/>
                <w:szCs w:val="22"/>
              </w:rPr>
            </w:pPr>
            <w:r w:rsidRPr="00791B7D">
              <w:rPr>
                <w:sz w:val="22"/>
                <w:szCs w:val="22"/>
              </w:rPr>
              <w:t>9.30-9.50</w:t>
            </w:r>
          </w:p>
        </w:tc>
      </w:tr>
      <w:tr w:rsidR="003C6410" w:rsidRPr="00791B7D" w:rsidTr="003C6410">
        <w:trPr>
          <w:trHeight w:val="604"/>
        </w:trPr>
        <w:tc>
          <w:tcPr>
            <w:tcW w:w="5671" w:type="dxa"/>
          </w:tcPr>
          <w:p w:rsidR="003C6410" w:rsidRPr="00791B7D" w:rsidRDefault="003C6410" w:rsidP="003C6410">
            <w:pPr>
              <w:ind w:firstLine="39"/>
              <w:rPr>
                <w:sz w:val="22"/>
                <w:szCs w:val="22"/>
              </w:rPr>
            </w:pPr>
            <w:r w:rsidRPr="00791B7D">
              <w:rPr>
                <w:sz w:val="22"/>
                <w:szCs w:val="22"/>
              </w:rPr>
              <w:t>Подготовка ко сну, первый сон, постепенный подъем, оздоровительные и гигиенические процедуры</w:t>
            </w:r>
          </w:p>
        </w:tc>
        <w:tc>
          <w:tcPr>
            <w:tcW w:w="1842" w:type="dxa"/>
          </w:tcPr>
          <w:p w:rsidR="003C6410" w:rsidRPr="00791B7D" w:rsidRDefault="003C6410" w:rsidP="003C6410">
            <w:pPr>
              <w:ind w:firstLine="0"/>
              <w:jc w:val="center"/>
              <w:rPr>
                <w:sz w:val="22"/>
                <w:szCs w:val="22"/>
              </w:rPr>
            </w:pPr>
            <w:r w:rsidRPr="00791B7D">
              <w:rPr>
                <w:sz w:val="22"/>
                <w:szCs w:val="22"/>
              </w:rPr>
              <w:t>10.00-11.30</w:t>
            </w:r>
          </w:p>
        </w:tc>
        <w:tc>
          <w:tcPr>
            <w:tcW w:w="2127" w:type="dxa"/>
          </w:tcPr>
          <w:p w:rsidR="003C6410" w:rsidRPr="00791B7D" w:rsidRDefault="003C6410" w:rsidP="003C6410">
            <w:pPr>
              <w:jc w:val="center"/>
              <w:rPr>
                <w:sz w:val="22"/>
                <w:szCs w:val="22"/>
              </w:rPr>
            </w:pPr>
            <w:r w:rsidRPr="00791B7D">
              <w:rPr>
                <w:sz w:val="22"/>
                <w:szCs w:val="22"/>
              </w:rPr>
              <w:t>-</w:t>
            </w:r>
          </w:p>
        </w:tc>
      </w:tr>
      <w:tr w:rsidR="003C6410" w:rsidRPr="00791B7D" w:rsidTr="003C6410">
        <w:trPr>
          <w:trHeight w:val="425"/>
        </w:trPr>
        <w:tc>
          <w:tcPr>
            <w:tcW w:w="5671" w:type="dxa"/>
          </w:tcPr>
          <w:p w:rsidR="003C6410" w:rsidRPr="00791B7D" w:rsidRDefault="003C6410" w:rsidP="003C6410">
            <w:pPr>
              <w:ind w:firstLine="39"/>
              <w:rPr>
                <w:sz w:val="22"/>
                <w:szCs w:val="22"/>
              </w:rPr>
            </w:pPr>
            <w:r w:rsidRPr="00791B7D">
              <w:rPr>
                <w:sz w:val="22"/>
                <w:szCs w:val="22"/>
              </w:rPr>
              <w:t>Подготовка к обеду, обед</w:t>
            </w:r>
          </w:p>
        </w:tc>
        <w:tc>
          <w:tcPr>
            <w:tcW w:w="1842" w:type="dxa"/>
          </w:tcPr>
          <w:p w:rsidR="003C6410" w:rsidRPr="00791B7D" w:rsidRDefault="003C6410" w:rsidP="003C6410">
            <w:pPr>
              <w:ind w:firstLine="0"/>
              <w:jc w:val="center"/>
              <w:rPr>
                <w:sz w:val="22"/>
                <w:szCs w:val="22"/>
              </w:rPr>
            </w:pPr>
            <w:r w:rsidRPr="00791B7D">
              <w:rPr>
                <w:sz w:val="22"/>
                <w:szCs w:val="22"/>
              </w:rPr>
              <w:t>11.30-12.15</w:t>
            </w:r>
          </w:p>
        </w:tc>
        <w:tc>
          <w:tcPr>
            <w:tcW w:w="2127" w:type="dxa"/>
          </w:tcPr>
          <w:p w:rsidR="003C6410" w:rsidRPr="00791B7D" w:rsidRDefault="003C6410" w:rsidP="003C6410">
            <w:pPr>
              <w:jc w:val="center"/>
              <w:rPr>
                <w:sz w:val="22"/>
                <w:szCs w:val="22"/>
              </w:rPr>
            </w:pPr>
            <w:r w:rsidRPr="00791B7D">
              <w:rPr>
                <w:sz w:val="22"/>
                <w:szCs w:val="22"/>
              </w:rPr>
              <w:t>11.30-12.15</w:t>
            </w:r>
          </w:p>
        </w:tc>
      </w:tr>
      <w:tr w:rsidR="003C6410" w:rsidRPr="00791B7D" w:rsidTr="003C6410">
        <w:trPr>
          <w:trHeight w:val="626"/>
        </w:trPr>
        <w:tc>
          <w:tcPr>
            <w:tcW w:w="5671" w:type="dxa"/>
          </w:tcPr>
          <w:p w:rsidR="003C6410" w:rsidRPr="00791B7D" w:rsidRDefault="003C6410" w:rsidP="003C6410">
            <w:pPr>
              <w:ind w:firstLine="39"/>
              <w:rPr>
                <w:sz w:val="22"/>
                <w:szCs w:val="22"/>
              </w:rPr>
            </w:pPr>
            <w:r w:rsidRPr="00791B7D">
              <w:rPr>
                <w:sz w:val="22"/>
                <w:szCs w:val="22"/>
              </w:rPr>
              <w:t>Подготовка к прогулке, прогулка, активное бодрствование детей (игры, предметная деятельность и другое)</w:t>
            </w:r>
          </w:p>
        </w:tc>
        <w:tc>
          <w:tcPr>
            <w:tcW w:w="1842" w:type="dxa"/>
          </w:tcPr>
          <w:p w:rsidR="003C6410" w:rsidRPr="00791B7D" w:rsidRDefault="003C6410" w:rsidP="003C6410">
            <w:pPr>
              <w:ind w:firstLine="0"/>
              <w:jc w:val="center"/>
              <w:rPr>
                <w:sz w:val="22"/>
                <w:szCs w:val="22"/>
              </w:rPr>
            </w:pPr>
            <w:r w:rsidRPr="00791B7D">
              <w:rPr>
                <w:sz w:val="22"/>
                <w:szCs w:val="22"/>
              </w:rPr>
              <w:t>12.15-14.00</w:t>
            </w:r>
          </w:p>
        </w:tc>
        <w:tc>
          <w:tcPr>
            <w:tcW w:w="2127" w:type="dxa"/>
          </w:tcPr>
          <w:p w:rsidR="003C6410" w:rsidRPr="00791B7D" w:rsidRDefault="003C6410" w:rsidP="003C6410">
            <w:pPr>
              <w:jc w:val="center"/>
              <w:rPr>
                <w:sz w:val="22"/>
                <w:szCs w:val="22"/>
              </w:rPr>
            </w:pPr>
            <w:r w:rsidRPr="00791B7D">
              <w:rPr>
                <w:sz w:val="22"/>
                <w:szCs w:val="22"/>
              </w:rPr>
              <w:t>-</w:t>
            </w:r>
          </w:p>
        </w:tc>
      </w:tr>
      <w:tr w:rsidR="003C6410" w:rsidRPr="00791B7D" w:rsidTr="003C6410">
        <w:trPr>
          <w:trHeight w:val="626"/>
        </w:trPr>
        <w:tc>
          <w:tcPr>
            <w:tcW w:w="5671" w:type="dxa"/>
          </w:tcPr>
          <w:p w:rsidR="003C6410" w:rsidRPr="00791B7D" w:rsidRDefault="003C6410" w:rsidP="003C6410">
            <w:pPr>
              <w:ind w:firstLine="39"/>
              <w:rPr>
                <w:sz w:val="22"/>
                <w:szCs w:val="22"/>
              </w:rPr>
            </w:pPr>
            <w:r w:rsidRPr="00791B7D">
              <w:rPr>
                <w:sz w:val="22"/>
                <w:szCs w:val="22"/>
              </w:rPr>
              <w:t>Занятие 1 (в игровой форме по подгруппам)</w:t>
            </w:r>
          </w:p>
        </w:tc>
        <w:tc>
          <w:tcPr>
            <w:tcW w:w="1842" w:type="dxa"/>
          </w:tcPr>
          <w:p w:rsidR="003C6410" w:rsidRPr="00791B7D" w:rsidRDefault="003C6410" w:rsidP="003C6410">
            <w:pPr>
              <w:ind w:firstLine="0"/>
              <w:jc w:val="center"/>
              <w:rPr>
                <w:sz w:val="22"/>
                <w:szCs w:val="22"/>
              </w:rPr>
            </w:pPr>
            <w:r w:rsidRPr="00791B7D">
              <w:rPr>
                <w:sz w:val="22"/>
                <w:szCs w:val="22"/>
              </w:rPr>
              <w:t>13.20-13.30</w:t>
            </w:r>
          </w:p>
          <w:p w:rsidR="003C6410" w:rsidRPr="00791B7D" w:rsidRDefault="003C6410" w:rsidP="003C6410">
            <w:pPr>
              <w:ind w:firstLine="0"/>
              <w:jc w:val="center"/>
              <w:rPr>
                <w:sz w:val="22"/>
                <w:szCs w:val="22"/>
              </w:rPr>
            </w:pPr>
            <w:r w:rsidRPr="00791B7D">
              <w:rPr>
                <w:sz w:val="22"/>
                <w:szCs w:val="22"/>
              </w:rPr>
              <w:t>13.30.-13.40</w:t>
            </w:r>
          </w:p>
        </w:tc>
        <w:tc>
          <w:tcPr>
            <w:tcW w:w="2127" w:type="dxa"/>
          </w:tcPr>
          <w:p w:rsidR="003C6410" w:rsidRPr="00791B7D" w:rsidRDefault="003C6410" w:rsidP="003C6410">
            <w:pPr>
              <w:jc w:val="center"/>
              <w:rPr>
                <w:sz w:val="22"/>
                <w:szCs w:val="22"/>
              </w:rPr>
            </w:pPr>
            <w:r w:rsidRPr="00791B7D">
              <w:rPr>
                <w:sz w:val="22"/>
                <w:szCs w:val="22"/>
              </w:rPr>
              <w:t>-</w:t>
            </w:r>
          </w:p>
        </w:tc>
      </w:tr>
      <w:tr w:rsidR="003C6410" w:rsidRPr="00791B7D" w:rsidTr="003C6410">
        <w:tc>
          <w:tcPr>
            <w:tcW w:w="5671" w:type="dxa"/>
          </w:tcPr>
          <w:p w:rsidR="003C6410" w:rsidRPr="00791B7D" w:rsidRDefault="003C6410" w:rsidP="003C6410">
            <w:pPr>
              <w:ind w:firstLine="39"/>
              <w:rPr>
                <w:sz w:val="22"/>
                <w:szCs w:val="22"/>
              </w:rPr>
            </w:pPr>
            <w:r w:rsidRPr="00791B7D">
              <w:rPr>
                <w:sz w:val="22"/>
                <w:szCs w:val="22"/>
              </w:rPr>
              <w:t>Занятие 2 (в игровой форме по подгруппам)</w:t>
            </w:r>
          </w:p>
        </w:tc>
        <w:tc>
          <w:tcPr>
            <w:tcW w:w="1842" w:type="dxa"/>
          </w:tcPr>
          <w:p w:rsidR="003C6410" w:rsidRPr="00791B7D" w:rsidRDefault="003C6410" w:rsidP="003C6410">
            <w:pPr>
              <w:ind w:firstLine="0"/>
              <w:jc w:val="center"/>
              <w:rPr>
                <w:sz w:val="22"/>
                <w:szCs w:val="22"/>
              </w:rPr>
            </w:pPr>
            <w:r w:rsidRPr="00791B7D">
              <w:rPr>
                <w:sz w:val="22"/>
                <w:szCs w:val="22"/>
              </w:rPr>
              <w:t>13.50-14.00</w:t>
            </w:r>
          </w:p>
          <w:p w:rsidR="003C6410" w:rsidRPr="00791B7D" w:rsidRDefault="003C6410" w:rsidP="003C6410">
            <w:pPr>
              <w:ind w:firstLine="0"/>
              <w:jc w:val="center"/>
              <w:rPr>
                <w:sz w:val="22"/>
                <w:szCs w:val="22"/>
              </w:rPr>
            </w:pPr>
            <w:r w:rsidRPr="00791B7D">
              <w:rPr>
                <w:sz w:val="22"/>
                <w:szCs w:val="22"/>
              </w:rPr>
              <w:t>14.00.-14.10</w:t>
            </w:r>
          </w:p>
        </w:tc>
        <w:tc>
          <w:tcPr>
            <w:tcW w:w="2127" w:type="dxa"/>
          </w:tcPr>
          <w:p w:rsidR="003C6410" w:rsidRPr="00791B7D" w:rsidRDefault="003C6410" w:rsidP="003C6410">
            <w:pPr>
              <w:jc w:val="center"/>
              <w:rPr>
                <w:sz w:val="22"/>
                <w:szCs w:val="22"/>
              </w:rPr>
            </w:pPr>
            <w:r w:rsidRPr="00791B7D">
              <w:rPr>
                <w:sz w:val="22"/>
                <w:szCs w:val="22"/>
              </w:rPr>
              <w:t>-</w:t>
            </w:r>
          </w:p>
        </w:tc>
      </w:tr>
      <w:tr w:rsidR="003C6410" w:rsidRPr="00791B7D" w:rsidTr="003C6410">
        <w:trPr>
          <w:trHeight w:val="387"/>
        </w:trPr>
        <w:tc>
          <w:tcPr>
            <w:tcW w:w="5671" w:type="dxa"/>
          </w:tcPr>
          <w:p w:rsidR="003C6410" w:rsidRPr="00791B7D" w:rsidRDefault="003C6410" w:rsidP="003C6410">
            <w:pPr>
              <w:ind w:firstLine="39"/>
              <w:rPr>
                <w:sz w:val="22"/>
                <w:szCs w:val="22"/>
              </w:rPr>
            </w:pPr>
            <w:r w:rsidRPr="00791B7D">
              <w:rPr>
                <w:sz w:val="22"/>
                <w:szCs w:val="22"/>
              </w:rPr>
              <w:t>Возвращение с прогулки, водные процедуры</w:t>
            </w:r>
          </w:p>
        </w:tc>
        <w:tc>
          <w:tcPr>
            <w:tcW w:w="1842" w:type="dxa"/>
          </w:tcPr>
          <w:p w:rsidR="003C6410" w:rsidRPr="00791B7D" w:rsidRDefault="003C6410" w:rsidP="003C6410">
            <w:pPr>
              <w:ind w:firstLine="0"/>
              <w:jc w:val="center"/>
              <w:rPr>
                <w:sz w:val="22"/>
                <w:szCs w:val="22"/>
              </w:rPr>
            </w:pPr>
            <w:r w:rsidRPr="00791B7D">
              <w:rPr>
                <w:sz w:val="22"/>
                <w:szCs w:val="22"/>
              </w:rPr>
              <w:t>14.30-14.50</w:t>
            </w:r>
          </w:p>
        </w:tc>
        <w:tc>
          <w:tcPr>
            <w:tcW w:w="2127" w:type="dxa"/>
          </w:tcPr>
          <w:p w:rsidR="003C6410" w:rsidRPr="00791B7D" w:rsidRDefault="003C6410" w:rsidP="003C6410">
            <w:pPr>
              <w:jc w:val="center"/>
              <w:rPr>
                <w:sz w:val="22"/>
                <w:szCs w:val="22"/>
              </w:rPr>
            </w:pPr>
            <w:r w:rsidRPr="00791B7D">
              <w:rPr>
                <w:sz w:val="22"/>
                <w:szCs w:val="22"/>
              </w:rPr>
              <w:t>-</w:t>
            </w:r>
          </w:p>
        </w:tc>
      </w:tr>
      <w:tr w:rsidR="003C6410" w:rsidRPr="00791B7D" w:rsidTr="003C6410">
        <w:trPr>
          <w:trHeight w:val="407"/>
        </w:trPr>
        <w:tc>
          <w:tcPr>
            <w:tcW w:w="5671" w:type="dxa"/>
          </w:tcPr>
          <w:p w:rsidR="003C6410" w:rsidRPr="00791B7D" w:rsidRDefault="003C6410" w:rsidP="003C6410">
            <w:pPr>
              <w:ind w:firstLine="39"/>
              <w:rPr>
                <w:sz w:val="22"/>
                <w:szCs w:val="22"/>
              </w:rPr>
            </w:pPr>
            <w:r w:rsidRPr="00791B7D">
              <w:rPr>
                <w:sz w:val="22"/>
                <w:szCs w:val="22"/>
              </w:rPr>
              <w:t>Подготовка ко сну, сон</w:t>
            </w:r>
          </w:p>
        </w:tc>
        <w:tc>
          <w:tcPr>
            <w:tcW w:w="1842" w:type="dxa"/>
          </w:tcPr>
          <w:p w:rsidR="003C6410" w:rsidRPr="00791B7D" w:rsidRDefault="003C6410" w:rsidP="003C6410">
            <w:pPr>
              <w:ind w:firstLine="0"/>
              <w:jc w:val="center"/>
              <w:rPr>
                <w:sz w:val="22"/>
                <w:szCs w:val="22"/>
              </w:rPr>
            </w:pPr>
            <w:r w:rsidRPr="00791B7D">
              <w:rPr>
                <w:sz w:val="22"/>
                <w:szCs w:val="22"/>
              </w:rPr>
              <w:t>14.50-16.20</w:t>
            </w:r>
          </w:p>
        </w:tc>
        <w:tc>
          <w:tcPr>
            <w:tcW w:w="2127" w:type="dxa"/>
          </w:tcPr>
          <w:p w:rsidR="003C6410" w:rsidRPr="00791B7D" w:rsidRDefault="003C6410" w:rsidP="003C6410">
            <w:pPr>
              <w:jc w:val="center"/>
              <w:rPr>
                <w:sz w:val="22"/>
                <w:szCs w:val="22"/>
              </w:rPr>
            </w:pPr>
            <w:r w:rsidRPr="00791B7D">
              <w:rPr>
                <w:sz w:val="22"/>
                <w:szCs w:val="22"/>
              </w:rPr>
              <w:t>12.15-15.15</w:t>
            </w:r>
          </w:p>
        </w:tc>
      </w:tr>
      <w:tr w:rsidR="003C6410" w:rsidRPr="00791B7D" w:rsidTr="003C6410">
        <w:tc>
          <w:tcPr>
            <w:tcW w:w="5671" w:type="dxa"/>
          </w:tcPr>
          <w:p w:rsidR="003C6410" w:rsidRPr="00791B7D" w:rsidRDefault="003C6410" w:rsidP="003C6410">
            <w:pPr>
              <w:ind w:firstLine="39"/>
              <w:rPr>
                <w:sz w:val="22"/>
                <w:szCs w:val="22"/>
              </w:rPr>
            </w:pPr>
            <w:r w:rsidRPr="00791B7D">
              <w:rPr>
                <w:sz w:val="22"/>
                <w:szCs w:val="22"/>
              </w:rPr>
              <w:t>Постепенный подъем, оздоровительные и гигиенические процедуры, полдник</w:t>
            </w:r>
          </w:p>
        </w:tc>
        <w:tc>
          <w:tcPr>
            <w:tcW w:w="1842" w:type="dxa"/>
          </w:tcPr>
          <w:p w:rsidR="003C6410" w:rsidRPr="00791B7D" w:rsidRDefault="003C6410" w:rsidP="003C6410">
            <w:pPr>
              <w:ind w:firstLine="0"/>
              <w:jc w:val="center"/>
              <w:rPr>
                <w:sz w:val="22"/>
                <w:szCs w:val="22"/>
              </w:rPr>
            </w:pPr>
            <w:r w:rsidRPr="00791B7D">
              <w:rPr>
                <w:sz w:val="22"/>
                <w:szCs w:val="22"/>
              </w:rPr>
              <w:t>16.20-16.50</w:t>
            </w:r>
          </w:p>
        </w:tc>
        <w:tc>
          <w:tcPr>
            <w:tcW w:w="2127" w:type="dxa"/>
          </w:tcPr>
          <w:p w:rsidR="003C6410" w:rsidRPr="00791B7D" w:rsidRDefault="003C6410" w:rsidP="003C6410">
            <w:pPr>
              <w:jc w:val="center"/>
              <w:rPr>
                <w:sz w:val="22"/>
                <w:szCs w:val="22"/>
              </w:rPr>
            </w:pPr>
            <w:r w:rsidRPr="00791B7D">
              <w:rPr>
                <w:sz w:val="22"/>
                <w:szCs w:val="22"/>
              </w:rPr>
              <w:t>15.15-15.45</w:t>
            </w:r>
          </w:p>
        </w:tc>
      </w:tr>
      <w:tr w:rsidR="003C6410" w:rsidRPr="00791B7D" w:rsidTr="003C6410">
        <w:tc>
          <w:tcPr>
            <w:tcW w:w="5671" w:type="dxa"/>
          </w:tcPr>
          <w:p w:rsidR="003C6410" w:rsidRPr="00791B7D" w:rsidRDefault="003C6410" w:rsidP="003C6410">
            <w:pPr>
              <w:ind w:firstLine="39"/>
              <w:rPr>
                <w:sz w:val="22"/>
                <w:szCs w:val="22"/>
              </w:rPr>
            </w:pPr>
            <w:r w:rsidRPr="00791B7D">
              <w:rPr>
                <w:sz w:val="22"/>
                <w:szCs w:val="22"/>
              </w:rPr>
              <w:t>Занятия в игровой форме по подгруппам, активное бодрствование детей (игры, предметная деятельность и другое)</w:t>
            </w:r>
          </w:p>
        </w:tc>
        <w:tc>
          <w:tcPr>
            <w:tcW w:w="1842" w:type="dxa"/>
          </w:tcPr>
          <w:p w:rsidR="003C6410" w:rsidRPr="00791B7D" w:rsidRDefault="003C6410" w:rsidP="003C6410">
            <w:pPr>
              <w:ind w:firstLine="0"/>
              <w:jc w:val="center"/>
              <w:rPr>
                <w:sz w:val="22"/>
                <w:szCs w:val="22"/>
              </w:rPr>
            </w:pPr>
            <w:r w:rsidRPr="00791B7D">
              <w:rPr>
                <w:sz w:val="22"/>
                <w:szCs w:val="22"/>
              </w:rPr>
              <w:t>-</w:t>
            </w:r>
          </w:p>
        </w:tc>
        <w:tc>
          <w:tcPr>
            <w:tcW w:w="2127" w:type="dxa"/>
          </w:tcPr>
          <w:p w:rsidR="003C6410" w:rsidRPr="00791B7D" w:rsidRDefault="003C6410" w:rsidP="003C6410">
            <w:pPr>
              <w:jc w:val="center"/>
              <w:rPr>
                <w:sz w:val="22"/>
                <w:szCs w:val="22"/>
              </w:rPr>
            </w:pPr>
            <w:r w:rsidRPr="00791B7D">
              <w:rPr>
                <w:sz w:val="22"/>
                <w:szCs w:val="22"/>
              </w:rPr>
              <w:t>16.00-16.10</w:t>
            </w:r>
          </w:p>
          <w:p w:rsidR="003C6410" w:rsidRPr="00791B7D" w:rsidRDefault="003C6410" w:rsidP="003C6410">
            <w:pPr>
              <w:jc w:val="center"/>
              <w:rPr>
                <w:sz w:val="22"/>
                <w:szCs w:val="22"/>
              </w:rPr>
            </w:pPr>
            <w:r w:rsidRPr="00791B7D">
              <w:rPr>
                <w:sz w:val="22"/>
                <w:szCs w:val="22"/>
              </w:rPr>
              <w:t>16.20-16.30</w:t>
            </w:r>
          </w:p>
        </w:tc>
      </w:tr>
      <w:tr w:rsidR="003C6410" w:rsidRPr="00791B7D" w:rsidTr="003C6410">
        <w:tc>
          <w:tcPr>
            <w:tcW w:w="5671" w:type="dxa"/>
          </w:tcPr>
          <w:p w:rsidR="003C6410" w:rsidRPr="00791B7D" w:rsidRDefault="003C6410" w:rsidP="003C6410">
            <w:pPr>
              <w:ind w:firstLine="39"/>
              <w:rPr>
                <w:sz w:val="22"/>
                <w:szCs w:val="22"/>
              </w:rPr>
            </w:pPr>
            <w:r w:rsidRPr="00791B7D">
              <w:rPr>
                <w:sz w:val="22"/>
                <w:szCs w:val="22"/>
              </w:rPr>
              <w:t>Игры, самостоятельная деятельность детей</w:t>
            </w:r>
          </w:p>
        </w:tc>
        <w:tc>
          <w:tcPr>
            <w:tcW w:w="1842" w:type="dxa"/>
          </w:tcPr>
          <w:p w:rsidR="003C6410" w:rsidRPr="00791B7D" w:rsidRDefault="003C6410" w:rsidP="003C6410">
            <w:pPr>
              <w:ind w:firstLine="0"/>
              <w:jc w:val="center"/>
              <w:rPr>
                <w:sz w:val="22"/>
                <w:szCs w:val="22"/>
              </w:rPr>
            </w:pPr>
            <w:r w:rsidRPr="00791B7D">
              <w:rPr>
                <w:sz w:val="22"/>
                <w:szCs w:val="22"/>
              </w:rPr>
              <w:t>16.30-17.00</w:t>
            </w:r>
          </w:p>
        </w:tc>
        <w:tc>
          <w:tcPr>
            <w:tcW w:w="2127" w:type="dxa"/>
          </w:tcPr>
          <w:p w:rsidR="003C6410" w:rsidRPr="00791B7D" w:rsidRDefault="003C6410" w:rsidP="003C6410">
            <w:pPr>
              <w:jc w:val="center"/>
              <w:rPr>
                <w:sz w:val="22"/>
                <w:szCs w:val="22"/>
              </w:rPr>
            </w:pPr>
          </w:p>
        </w:tc>
      </w:tr>
      <w:tr w:rsidR="003C6410" w:rsidRPr="00791B7D" w:rsidTr="003C6410">
        <w:tc>
          <w:tcPr>
            <w:tcW w:w="5671" w:type="dxa"/>
          </w:tcPr>
          <w:p w:rsidR="003C6410" w:rsidRPr="00791B7D" w:rsidRDefault="003C6410" w:rsidP="003C6410">
            <w:pPr>
              <w:ind w:firstLine="39"/>
              <w:rPr>
                <w:sz w:val="22"/>
                <w:szCs w:val="22"/>
              </w:rPr>
            </w:pPr>
            <w:r w:rsidRPr="00791B7D">
              <w:rPr>
                <w:sz w:val="22"/>
                <w:szCs w:val="22"/>
              </w:rPr>
              <w:t>Подготовка к ужину, ужин</w:t>
            </w:r>
          </w:p>
        </w:tc>
        <w:tc>
          <w:tcPr>
            <w:tcW w:w="1842" w:type="dxa"/>
          </w:tcPr>
          <w:p w:rsidR="003C6410" w:rsidRPr="00791B7D" w:rsidRDefault="003C6410" w:rsidP="003C6410">
            <w:pPr>
              <w:ind w:firstLine="0"/>
              <w:jc w:val="center"/>
              <w:rPr>
                <w:sz w:val="22"/>
                <w:szCs w:val="22"/>
              </w:rPr>
            </w:pPr>
            <w:r w:rsidRPr="00791B7D">
              <w:rPr>
                <w:sz w:val="22"/>
                <w:szCs w:val="22"/>
              </w:rPr>
              <w:t>17.00 -17.30</w:t>
            </w:r>
          </w:p>
        </w:tc>
        <w:tc>
          <w:tcPr>
            <w:tcW w:w="2127" w:type="dxa"/>
          </w:tcPr>
          <w:p w:rsidR="003C6410" w:rsidRPr="00791B7D" w:rsidRDefault="003C6410" w:rsidP="003C6410">
            <w:pPr>
              <w:jc w:val="center"/>
              <w:rPr>
                <w:sz w:val="22"/>
                <w:szCs w:val="22"/>
              </w:rPr>
            </w:pPr>
            <w:r w:rsidRPr="00791B7D">
              <w:rPr>
                <w:sz w:val="22"/>
                <w:szCs w:val="22"/>
              </w:rPr>
              <w:t>17.00 -17.30</w:t>
            </w:r>
          </w:p>
        </w:tc>
      </w:tr>
      <w:tr w:rsidR="003C6410" w:rsidRPr="00791B7D" w:rsidTr="003C6410">
        <w:tc>
          <w:tcPr>
            <w:tcW w:w="5671" w:type="dxa"/>
          </w:tcPr>
          <w:p w:rsidR="003C6410" w:rsidRPr="00791B7D" w:rsidRDefault="003C6410" w:rsidP="003C6410">
            <w:pPr>
              <w:ind w:firstLine="39"/>
              <w:rPr>
                <w:sz w:val="22"/>
                <w:szCs w:val="22"/>
              </w:rPr>
            </w:pPr>
            <w:r w:rsidRPr="00791B7D">
              <w:rPr>
                <w:sz w:val="22"/>
                <w:szCs w:val="22"/>
              </w:rPr>
              <w:t>Подготовка к прогулке, прогулка, самостоятельная деятельность детей, возвращение с прогулки. Уход детей домой</w:t>
            </w:r>
          </w:p>
        </w:tc>
        <w:tc>
          <w:tcPr>
            <w:tcW w:w="1842" w:type="dxa"/>
          </w:tcPr>
          <w:p w:rsidR="003C6410" w:rsidRPr="00791B7D" w:rsidRDefault="003C6410" w:rsidP="003C6410">
            <w:pPr>
              <w:ind w:firstLine="0"/>
              <w:jc w:val="center"/>
              <w:rPr>
                <w:sz w:val="22"/>
                <w:szCs w:val="22"/>
              </w:rPr>
            </w:pPr>
            <w:r w:rsidRPr="00791B7D">
              <w:rPr>
                <w:sz w:val="22"/>
                <w:szCs w:val="22"/>
              </w:rPr>
              <w:t>17.30-19.00</w:t>
            </w:r>
          </w:p>
        </w:tc>
        <w:tc>
          <w:tcPr>
            <w:tcW w:w="2127" w:type="dxa"/>
          </w:tcPr>
          <w:p w:rsidR="003C6410" w:rsidRPr="00791B7D" w:rsidRDefault="003C6410" w:rsidP="003C6410">
            <w:pPr>
              <w:jc w:val="center"/>
              <w:rPr>
                <w:sz w:val="22"/>
                <w:szCs w:val="22"/>
              </w:rPr>
            </w:pPr>
            <w:r w:rsidRPr="00791B7D">
              <w:rPr>
                <w:sz w:val="22"/>
                <w:szCs w:val="22"/>
              </w:rPr>
              <w:t>17.30-19.00</w:t>
            </w:r>
          </w:p>
        </w:tc>
      </w:tr>
    </w:tbl>
    <w:p w:rsidR="00787811" w:rsidRDefault="00787811" w:rsidP="00787811">
      <w:pPr>
        <w:ind w:left="850" w:right="-1"/>
        <w:rPr>
          <w:b/>
          <w:sz w:val="24"/>
        </w:rPr>
      </w:pPr>
    </w:p>
    <w:p w:rsidR="00787811" w:rsidRPr="00787811" w:rsidRDefault="00787811" w:rsidP="00787811">
      <w:pPr>
        <w:ind w:left="850" w:right="-1"/>
        <w:rPr>
          <w:b/>
          <w:sz w:val="24"/>
        </w:rPr>
      </w:pPr>
      <w:r w:rsidRPr="00A053AA">
        <w:rPr>
          <w:b/>
          <w:i/>
          <w:sz w:val="24"/>
        </w:rPr>
        <w:t>Таблица 22.</w:t>
      </w:r>
      <w:r w:rsidRPr="00787811">
        <w:rPr>
          <w:b/>
          <w:i/>
          <w:sz w:val="24"/>
        </w:rPr>
        <w:t xml:space="preserve"> </w:t>
      </w:r>
      <w:r w:rsidRPr="00787811">
        <w:rPr>
          <w:b/>
          <w:sz w:val="24"/>
        </w:rPr>
        <w:t>Режим дня в группе детей от 2-х до 3-х лет</w:t>
      </w:r>
    </w:p>
    <w:p w:rsidR="00CB4A5C" w:rsidRDefault="00CB4A5C" w:rsidP="00D7767B">
      <w:pPr>
        <w:ind w:left="850" w:right="-1"/>
        <w:rPr>
          <w:b/>
          <w:sz w:val="24"/>
        </w:rPr>
      </w:pPr>
    </w:p>
    <w:tbl>
      <w:tblPr>
        <w:tblStyle w:val="a3"/>
        <w:tblW w:w="9640" w:type="dxa"/>
        <w:tblInd w:w="-147" w:type="dxa"/>
        <w:tblLook w:val="04A0" w:firstRow="1" w:lastRow="0" w:firstColumn="1" w:lastColumn="0" w:noHBand="0" w:noVBand="1"/>
      </w:tblPr>
      <w:tblGrid>
        <w:gridCol w:w="7088"/>
        <w:gridCol w:w="2552"/>
      </w:tblGrid>
      <w:tr w:rsidR="003C6410" w:rsidRPr="00791B7D" w:rsidTr="003C6410">
        <w:trPr>
          <w:trHeight w:val="219"/>
        </w:trPr>
        <w:tc>
          <w:tcPr>
            <w:tcW w:w="7088" w:type="dxa"/>
          </w:tcPr>
          <w:p w:rsidR="003C6410" w:rsidRPr="003C6410" w:rsidRDefault="003C6410" w:rsidP="003C6410">
            <w:pPr>
              <w:jc w:val="center"/>
              <w:rPr>
                <w:b/>
                <w:i/>
                <w:sz w:val="24"/>
              </w:rPr>
            </w:pPr>
            <w:r w:rsidRPr="003C6410">
              <w:rPr>
                <w:b/>
                <w:i/>
                <w:sz w:val="24"/>
              </w:rPr>
              <w:t>Содержание</w:t>
            </w:r>
          </w:p>
        </w:tc>
        <w:tc>
          <w:tcPr>
            <w:tcW w:w="2552" w:type="dxa"/>
          </w:tcPr>
          <w:p w:rsidR="003C6410" w:rsidRPr="003C6410" w:rsidRDefault="003C6410" w:rsidP="003C6410">
            <w:pPr>
              <w:jc w:val="center"/>
              <w:rPr>
                <w:b/>
                <w:i/>
                <w:sz w:val="24"/>
              </w:rPr>
            </w:pPr>
            <w:r w:rsidRPr="003C6410">
              <w:rPr>
                <w:b/>
                <w:i/>
                <w:sz w:val="24"/>
              </w:rPr>
              <w:t xml:space="preserve">Время </w:t>
            </w:r>
          </w:p>
        </w:tc>
      </w:tr>
      <w:tr w:rsidR="003C6410" w:rsidRPr="00791B7D" w:rsidTr="003C6410">
        <w:trPr>
          <w:trHeight w:val="298"/>
        </w:trPr>
        <w:tc>
          <w:tcPr>
            <w:tcW w:w="9640" w:type="dxa"/>
            <w:gridSpan w:val="2"/>
          </w:tcPr>
          <w:p w:rsidR="003C6410" w:rsidRPr="003C6410" w:rsidRDefault="003C6410" w:rsidP="003C6410">
            <w:pPr>
              <w:jc w:val="center"/>
              <w:rPr>
                <w:b/>
                <w:i/>
                <w:sz w:val="24"/>
              </w:rPr>
            </w:pPr>
            <w:r w:rsidRPr="003C6410">
              <w:rPr>
                <w:b/>
                <w:i/>
                <w:sz w:val="24"/>
              </w:rPr>
              <w:t>Холодный период года</w:t>
            </w:r>
          </w:p>
          <w:p w:rsidR="003C6410" w:rsidRPr="003C6410" w:rsidRDefault="003C6410" w:rsidP="003C6410">
            <w:pPr>
              <w:jc w:val="center"/>
              <w:rPr>
                <w:b/>
                <w:i/>
                <w:sz w:val="22"/>
                <w:szCs w:val="22"/>
              </w:rPr>
            </w:pPr>
          </w:p>
        </w:tc>
      </w:tr>
      <w:tr w:rsidR="003C6410" w:rsidRPr="00791B7D" w:rsidTr="003C6410">
        <w:tc>
          <w:tcPr>
            <w:tcW w:w="7088" w:type="dxa"/>
          </w:tcPr>
          <w:p w:rsidR="003C6410" w:rsidRPr="00791B7D" w:rsidRDefault="003C6410" w:rsidP="003C6410">
            <w:pPr>
              <w:ind w:firstLine="0"/>
              <w:rPr>
                <w:sz w:val="22"/>
                <w:szCs w:val="22"/>
              </w:rPr>
            </w:pPr>
            <w:r w:rsidRPr="00791B7D">
              <w:rPr>
                <w:sz w:val="22"/>
                <w:szCs w:val="22"/>
              </w:rPr>
              <w:t>Прием детей, осмотр, самостоятельная деятельность, утренняя гимнастика</w:t>
            </w:r>
          </w:p>
        </w:tc>
        <w:tc>
          <w:tcPr>
            <w:tcW w:w="2552" w:type="dxa"/>
          </w:tcPr>
          <w:p w:rsidR="003C6410" w:rsidRPr="00791B7D" w:rsidRDefault="003C6410" w:rsidP="003C6410">
            <w:pPr>
              <w:jc w:val="center"/>
              <w:rPr>
                <w:sz w:val="22"/>
                <w:szCs w:val="22"/>
              </w:rPr>
            </w:pPr>
            <w:r w:rsidRPr="00791B7D">
              <w:rPr>
                <w:sz w:val="22"/>
                <w:szCs w:val="22"/>
              </w:rPr>
              <w:t>7.00-8.05</w:t>
            </w:r>
          </w:p>
        </w:tc>
      </w:tr>
      <w:tr w:rsidR="003C6410" w:rsidRPr="00791B7D" w:rsidTr="003C6410">
        <w:trPr>
          <w:trHeight w:val="299"/>
        </w:trPr>
        <w:tc>
          <w:tcPr>
            <w:tcW w:w="7088" w:type="dxa"/>
          </w:tcPr>
          <w:p w:rsidR="003C6410" w:rsidRPr="00791B7D" w:rsidRDefault="003C6410" w:rsidP="003C6410">
            <w:pPr>
              <w:ind w:firstLine="0"/>
              <w:rPr>
                <w:sz w:val="22"/>
                <w:szCs w:val="22"/>
              </w:rPr>
            </w:pPr>
            <w:r w:rsidRPr="00791B7D">
              <w:rPr>
                <w:sz w:val="22"/>
                <w:szCs w:val="22"/>
              </w:rPr>
              <w:t>Подготовка к завтраку, завтрак</w:t>
            </w:r>
          </w:p>
        </w:tc>
        <w:tc>
          <w:tcPr>
            <w:tcW w:w="2552" w:type="dxa"/>
          </w:tcPr>
          <w:p w:rsidR="003C6410" w:rsidRPr="00791B7D" w:rsidRDefault="003C6410" w:rsidP="003C6410">
            <w:pPr>
              <w:jc w:val="center"/>
              <w:rPr>
                <w:sz w:val="22"/>
                <w:szCs w:val="22"/>
              </w:rPr>
            </w:pPr>
            <w:r w:rsidRPr="00791B7D">
              <w:rPr>
                <w:sz w:val="22"/>
                <w:szCs w:val="22"/>
              </w:rPr>
              <w:t>8.05-8.35</w:t>
            </w:r>
          </w:p>
        </w:tc>
      </w:tr>
      <w:tr w:rsidR="003C6410" w:rsidRPr="00791B7D" w:rsidTr="003C6410">
        <w:trPr>
          <w:trHeight w:val="247"/>
        </w:trPr>
        <w:tc>
          <w:tcPr>
            <w:tcW w:w="7088" w:type="dxa"/>
          </w:tcPr>
          <w:p w:rsidR="003C6410" w:rsidRPr="00791B7D" w:rsidRDefault="003C6410" w:rsidP="003C6410">
            <w:pPr>
              <w:ind w:firstLine="0"/>
              <w:rPr>
                <w:sz w:val="22"/>
                <w:szCs w:val="22"/>
              </w:rPr>
            </w:pPr>
            <w:r w:rsidRPr="00791B7D">
              <w:rPr>
                <w:sz w:val="22"/>
                <w:szCs w:val="22"/>
              </w:rPr>
              <w:t>Игры, подготовка к занятиям</w:t>
            </w:r>
          </w:p>
        </w:tc>
        <w:tc>
          <w:tcPr>
            <w:tcW w:w="2552" w:type="dxa"/>
          </w:tcPr>
          <w:p w:rsidR="003C6410" w:rsidRPr="00791B7D" w:rsidRDefault="003C6410" w:rsidP="003C6410">
            <w:pPr>
              <w:jc w:val="center"/>
              <w:rPr>
                <w:sz w:val="22"/>
                <w:szCs w:val="22"/>
              </w:rPr>
            </w:pPr>
            <w:r w:rsidRPr="00791B7D">
              <w:rPr>
                <w:sz w:val="22"/>
                <w:szCs w:val="22"/>
              </w:rPr>
              <w:t>8.35-9.00</w:t>
            </w:r>
          </w:p>
        </w:tc>
      </w:tr>
      <w:tr w:rsidR="003C6410" w:rsidRPr="00791B7D" w:rsidTr="003C6410">
        <w:trPr>
          <w:trHeight w:val="644"/>
        </w:trPr>
        <w:tc>
          <w:tcPr>
            <w:tcW w:w="7088" w:type="dxa"/>
          </w:tcPr>
          <w:p w:rsidR="003C6410" w:rsidRPr="00791B7D" w:rsidRDefault="003C6410" w:rsidP="003C6410">
            <w:pPr>
              <w:ind w:firstLine="0"/>
              <w:rPr>
                <w:sz w:val="22"/>
                <w:szCs w:val="22"/>
              </w:rPr>
            </w:pPr>
            <w:r w:rsidRPr="00791B7D">
              <w:rPr>
                <w:sz w:val="22"/>
                <w:szCs w:val="22"/>
              </w:rPr>
              <w:t>Занятия в игровой форме по подгруппам</w:t>
            </w:r>
          </w:p>
        </w:tc>
        <w:tc>
          <w:tcPr>
            <w:tcW w:w="2552" w:type="dxa"/>
          </w:tcPr>
          <w:p w:rsidR="003C6410" w:rsidRPr="00791B7D" w:rsidRDefault="003C6410" w:rsidP="003C6410">
            <w:pPr>
              <w:jc w:val="center"/>
              <w:rPr>
                <w:sz w:val="22"/>
                <w:szCs w:val="22"/>
              </w:rPr>
            </w:pPr>
            <w:r w:rsidRPr="00791B7D">
              <w:rPr>
                <w:sz w:val="22"/>
                <w:szCs w:val="22"/>
              </w:rPr>
              <w:t>9.00-9.10</w:t>
            </w:r>
          </w:p>
          <w:p w:rsidR="003C6410" w:rsidRPr="00791B7D" w:rsidRDefault="003C6410" w:rsidP="003C6410">
            <w:pPr>
              <w:jc w:val="center"/>
              <w:rPr>
                <w:sz w:val="22"/>
                <w:szCs w:val="22"/>
              </w:rPr>
            </w:pPr>
            <w:r w:rsidRPr="00791B7D">
              <w:rPr>
                <w:sz w:val="22"/>
                <w:szCs w:val="22"/>
              </w:rPr>
              <w:t>9.20-9.30</w:t>
            </w:r>
          </w:p>
        </w:tc>
      </w:tr>
      <w:tr w:rsidR="003C6410" w:rsidRPr="00791B7D" w:rsidTr="003C6410">
        <w:tc>
          <w:tcPr>
            <w:tcW w:w="7088" w:type="dxa"/>
          </w:tcPr>
          <w:p w:rsidR="003C6410" w:rsidRPr="00791B7D" w:rsidRDefault="003C6410" w:rsidP="003C6410">
            <w:pPr>
              <w:ind w:firstLine="0"/>
              <w:rPr>
                <w:sz w:val="22"/>
                <w:szCs w:val="22"/>
              </w:rPr>
            </w:pPr>
            <w:r w:rsidRPr="00791B7D">
              <w:rPr>
                <w:sz w:val="22"/>
                <w:szCs w:val="22"/>
              </w:rPr>
              <w:t>Второй завтрак</w:t>
            </w:r>
          </w:p>
        </w:tc>
        <w:tc>
          <w:tcPr>
            <w:tcW w:w="2552" w:type="dxa"/>
          </w:tcPr>
          <w:p w:rsidR="003C6410" w:rsidRPr="00791B7D" w:rsidRDefault="003C6410" w:rsidP="003C6410">
            <w:pPr>
              <w:jc w:val="center"/>
              <w:rPr>
                <w:sz w:val="22"/>
                <w:szCs w:val="22"/>
              </w:rPr>
            </w:pPr>
            <w:r w:rsidRPr="00791B7D">
              <w:rPr>
                <w:sz w:val="22"/>
                <w:szCs w:val="22"/>
              </w:rPr>
              <w:t>9.30-9.50</w:t>
            </w:r>
          </w:p>
        </w:tc>
      </w:tr>
      <w:tr w:rsidR="003C6410" w:rsidRPr="00791B7D" w:rsidTr="003C6410">
        <w:tc>
          <w:tcPr>
            <w:tcW w:w="7088" w:type="dxa"/>
          </w:tcPr>
          <w:p w:rsidR="003C6410" w:rsidRPr="00791B7D" w:rsidRDefault="003C6410" w:rsidP="003C6410">
            <w:pPr>
              <w:ind w:firstLine="0"/>
              <w:rPr>
                <w:sz w:val="22"/>
                <w:szCs w:val="22"/>
              </w:rPr>
            </w:pPr>
            <w:r w:rsidRPr="00791B7D">
              <w:rPr>
                <w:sz w:val="22"/>
                <w:szCs w:val="22"/>
              </w:rPr>
              <w:t>Подготовка к прогулке, прогулка</w:t>
            </w:r>
          </w:p>
        </w:tc>
        <w:tc>
          <w:tcPr>
            <w:tcW w:w="2552" w:type="dxa"/>
          </w:tcPr>
          <w:p w:rsidR="003C6410" w:rsidRPr="00791B7D" w:rsidRDefault="003C6410" w:rsidP="003C6410">
            <w:pPr>
              <w:jc w:val="center"/>
              <w:rPr>
                <w:sz w:val="22"/>
                <w:szCs w:val="22"/>
              </w:rPr>
            </w:pPr>
            <w:r w:rsidRPr="00791B7D">
              <w:rPr>
                <w:sz w:val="22"/>
                <w:szCs w:val="22"/>
              </w:rPr>
              <w:t>9.50-11.20</w:t>
            </w:r>
          </w:p>
        </w:tc>
      </w:tr>
      <w:tr w:rsidR="003C6410" w:rsidRPr="00791B7D" w:rsidTr="003C6410">
        <w:trPr>
          <w:trHeight w:val="593"/>
        </w:trPr>
        <w:tc>
          <w:tcPr>
            <w:tcW w:w="7088" w:type="dxa"/>
          </w:tcPr>
          <w:p w:rsidR="003C6410" w:rsidRPr="00791B7D" w:rsidRDefault="003C6410" w:rsidP="003C6410">
            <w:pPr>
              <w:ind w:firstLine="0"/>
              <w:rPr>
                <w:sz w:val="22"/>
                <w:szCs w:val="22"/>
              </w:rPr>
            </w:pPr>
            <w:r w:rsidRPr="00791B7D">
              <w:rPr>
                <w:sz w:val="22"/>
                <w:szCs w:val="22"/>
              </w:rPr>
              <w:t>Возвращение с прогулки, самостоятельная деятельность детей</w:t>
            </w:r>
          </w:p>
        </w:tc>
        <w:tc>
          <w:tcPr>
            <w:tcW w:w="2552" w:type="dxa"/>
          </w:tcPr>
          <w:p w:rsidR="003C6410" w:rsidRPr="00791B7D" w:rsidRDefault="003C6410" w:rsidP="003C6410">
            <w:pPr>
              <w:jc w:val="center"/>
              <w:rPr>
                <w:sz w:val="22"/>
                <w:szCs w:val="22"/>
              </w:rPr>
            </w:pPr>
            <w:r w:rsidRPr="00791B7D">
              <w:rPr>
                <w:sz w:val="22"/>
                <w:szCs w:val="22"/>
              </w:rPr>
              <w:t>11.20-11.40</w:t>
            </w:r>
          </w:p>
        </w:tc>
      </w:tr>
      <w:tr w:rsidR="003C6410" w:rsidRPr="00791B7D" w:rsidTr="003C6410">
        <w:trPr>
          <w:trHeight w:val="351"/>
        </w:trPr>
        <w:tc>
          <w:tcPr>
            <w:tcW w:w="7088" w:type="dxa"/>
          </w:tcPr>
          <w:p w:rsidR="003C6410" w:rsidRPr="00791B7D" w:rsidRDefault="003C6410" w:rsidP="003C6410">
            <w:pPr>
              <w:ind w:firstLine="0"/>
              <w:rPr>
                <w:sz w:val="22"/>
                <w:szCs w:val="22"/>
              </w:rPr>
            </w:pPr>
            <w:r w:rsidRPr="00791B7D">
              <w:rPr>
                <w:sz w:val="22"/>
                <w:szCs w:val="22"/>
              </w:rPr>
              <w:t>Подготовка к обеду, обед</w:t>
            </w:r>
          </w:p>
        </w:tc>
        <w:tc>
          <w:tcPr>
            <w:tcW w:w="2552" w:type="dxa"/>
          </w:tcPr>
          <w:p w:rsidR="003C6410" w:rsidRPr="00791B7D" w:rsidRDefault="003C6410" w:rsidP="003C6410">
            <w:pPr>
              <w:jc w:val="center"/>
              <w:rPr>
                <w:sz w:val="22"/>
                <w:szCs w:val="22"/>
              </w:rPr>
            </w:pPr>
            <w:r w:rsidRPr="00791B7D">
              <w:rPr>
                <w:sz w:val="22"/>
                <w:szCs w:val="22"/>
              </w:rPr>
              <w:t>11.40-12.15</w:t>
            </w:r>
          </w:p>
        </w:tc>
      </w:tr>
      <w:tr w:rsidR="003C6410" w:rsidRPr="00791B7D" w:rsidTr="003C6410">
        <w:trPr>
          <w:trHeight w:val="632"/>
        </w:trPr>
        <w:tc>
          <w:tcPr>
            <w:tcW w:w="7088" w:type="dxa"/>
          </w:tcPr>
          <w:p w:rsidR="003C6410" w:rsidRPr="00791B7D" w:rsidRDefault="003C6410" w:rsidP="003C6410">
            <w:pPr>
              <w:ind w:firstLine="0"/>
              <w:rPr>
                <w:sz w:val="22"/>
                <w:szCs w:val="22"/>
              </w:rPr>
            </w:pPr>
            <w:r w:rsidRPr="00791B7D">
              <w:rPr>
                <w:sz w:val="22"/>
                <w:szCs w:val="22"/>
              </w:rPr>
              <w:t>Подготовка ко сну, дневной сон, постепенный подъем, оздоровительные и гигиенические процедуры</w:t>
            </w:r>
          </w:p>
        </w:tc>
        <w:tc>
          <w:tcPr>
            <w:tcW w:w="2552" w:type="dxa"/>
          </w:tcPr>
          <w:p w:rsidR="003C6410" w:rsidRPr="00791B7D" w:rsidRDefault="003C6410" w:rsidP="003C6410">
            <w:pPr>
              <w:jc w:val="center"/>
              <w:rPr>
                <w:sz w:val="22"/>
                <w:szCs w:val="22"/>
              </w:rPr>
            </w:pPr>
            <w:r w:rsidRPr="00791B7D">
              <w:rPr>
                <w:sz w:val="22"/>
                <w:szCs w:val="22"/>
              </w:rPr>
              <w:t>12.15-15.15</w:t>
            </w:r>
          </w:p>
        </w:tc>
      </w:tr>
      <w:tr w:rsidR="003C6410" w:rsidRPr="00791B7D" w:rsidTr="003C6410">
        <w:trPr>
          <w:trHeight w:val="337"/>
        </w:trPr>
        <w:tc>
          <w:tcPr>
            <w:tcW w:w="7088" w:type="dxa"/>
          </w:tcPr>
          <w:p w:rsidR="003C6410" w:rsidRPr="00791B7D" w:rsidRDefault="003C6410" w:rsidP="003C6410">
            <w:pPr>
              <w:ind w:firstLine="0"/>
              <w:rPr>
                <w:sz w:val="22"/>
                <w:szCs w:val="22"/>
              </w:rPr>
            </w:pPr>
            <w:r w:rsidRPr="00791B7D">
              <w:rPr>
                <w:sz w:val="22"/>
                <w:szCs w:val="22"/>
              </w:rPr>
              <w:t>Подготовка к полднику, полдник</w:t>
            </w:r>
          </w:p>
        </w:tc>
        <w:tc>
          <w:tcPr>
            <w:tcW w:w="2552" w:type="dxa"/>
          </w:tcPr>
          <w:p w:rsidR="003C6410" w:rsidRPr="00791B7D" w:rsidRDefault="003C6410" w:rsidP="003C6410">
            <w:pPr>
              <w:jc w:val="center"/>
              <w:rPr>
                <w:sz w:val="22"/>
                <w:szCs w:val="22"/>
              </w:rPr>
            </w:pPr>
            <w:r w:rsidRPr="00791B7D">
              <w:rPr>
                <w:sz w:val="22"/>
                <w:szCs w:val="22"/>
              </w:rPr>
              <w:t>15.15-15.45</w:t>
            </w:r>
          </w:p>
        </w:tc>
      </w:tr>
      <w:tr w:rsidR="003C6410" w:rsidRPr="00791B7D" w:rsidTr="003C6410">
        <w:trPr>
          <w:trHeight w:val="257"/>
        </w:trPr>
        <w:tc>
          <w:tcPr>
            <w:tcW w:w="7088" w:type="dxa"/>
          </w:tcPr>
          <w:p w:rsidR="003C6410" w:rsidRPr="00791B7D" w:rsidRDefault="003C6410" w:rsidP="003C6410">
            <w:pPr>
              <w:ind w:firstLine="0"/>
              <w:rPr>
                <w:sz w:val="22"/>
                <w:szCs w:val="22"/>
              </w:rPr>
            </w:pPr>
            <w:r w:rsidRPr="00791B7D">
              <w:rPr>
                <w:sz w:val="22"/>
                <w:szCs w:val="22"/>
              </w:rPr>
              <w:t>Игры, самостоятельная деятельность детей</w:t>
            </w:r>
          </w:p>
        </w:tc>
        <w:tc>
          <w:tcPr>
            <w:tcW w:w="2552" w:type="dxa"/>
          </w:tcPr>
          <w:p w:rsidR="003C6410" w:rsidRPr="00791B7D" w:rsidRDefault="003C6410" w:rsidP="003C6410">
            <w:pPr>
              <w:jc w:val="center"/>
              <w:rPr>
                <w:sz w:val="22"/>
                <w:szCs w:val="22"/>
              </w:rPr>
            </w:pPr>
            <w:r w:rsidRPr="00791B7D">
              <w:rPr>
                <w:sz w:val="22"/>
                <w:szCs w:val="22"/>
              </w:rPr>
              <w:t>15.45-16.00</w:t>
            </w:r>
          </w:p>
        </w:tc>
      </w:tr>
      <w:tr w:rsidR="003C6410" w:rsidRPr="00791B7D" w:rsidTr="003C6410">
        <w:trPr>
          <w:trHeight w:val="630"/>
        </w:trPr>
        <w:tc>
          <w:tcPr>
            <w:tcW w:w="7088" w:type="dxa"/>
          </w:tcPr>
          <w:p w:rsidR="003C6410" w:rsidRPr="00791B7D" w:rsidRDefault="003C6410" w:rsidP="003C6410">
            <w:pPr>
              <w:ind w:firstLine="0"/>
              <w:rPr>
                <w:sz w:val="22"/>
                <w:szCs w:val="22"/>
              </w:rPr>
            </w:pPr>
            <w:r w:rsidRPr="00791B7D">
              <w:rPr>
                <w:sz w:val="22"/>
                <w:szCs w:val="22"/>
              </w:rPr>
              <w:t>Занятия в игровой форме по подгруппам</w:t>
            </w:r>
          </w:p>
        </w:tc>
        <w:tc>
          <w:tcPr>
            <w:tcW w:w="2552" w:type="dxa"/>
          </w:tcPr>
          <w:p w:rsidR="003C6410" w:rsidRPr="00791B7D" w:rsidRDefault="003C6410" w:rsidP="003C6410">
            <w:pPr>
              <w:jc w:val="center"/>
              <w:rPr>
                <w:sz w:val="22"/>
                <w:szCs w:val="22"/>
              </w:rPr>
            </w:pPr>
            <w:r w:rsidRPr="00791B7D">
              <w:rPr>
                <w:sz w:val="22"/>
                <w:szCs w:val="22"/>
              </w:rPr>
              <w:t>16.00-16.10</w:t>
            </w:r>
          </w:p>
          <w:p w:rsidR="003C6410" w:rsidRPr="00791B7D" w:rsidRDefault="003C6410" w:rsidP="003C6410">
            <w:pPr>
              <w:jc w:val="center"/>
              <w:rPr>
                <w:sz w:val="22"/>
                <w:szCs w:val="22"/>
              </w:rPr>
            </w:pPr>
            <w:r w:rsidRPr="00791B7D">
              <w:rPr>
                <w:sz w:val="22"/>
                <w:szCs w:val="22"/>
              </w:rPr>
              <w:t>16.20-16.30</w:t>
            </w:r>
          </w:p>
        </w:tc>
      </w:tr>
      <w:tr w:rsidR="003C6410" w:rsidRPr="00791B7D" w:rsidTr="003C6410">
        <w:tc>
          <w:tcPr>
            <w:tcW w:w="7088" w:type="dxa"/>
          </w:tcPr>
          <w:p w:rsidR="003C6410" w:rsidRPr="00791B7D" w:rsidRDefault="003C6410" w:rsidP="003C6410">
            <w:pPr>
              <w:ind w:firstLine="0"/>
              <w:rPr>
                <w:sz w:val="22"/>
                <w:szCs w:val="22"/>
              </w:rPr>
            </w:pPr>
            <w:r w:rsidRPr="00791B7D">
              <w:rPr>
                <w:sz w:val="22"/>
                <w:szCs w:val="22"/>
              </w:rPr>
              <w:t>Игры, самостоятельная деятельность детей</w:t>
            </w:r>
          </w:p>
        </w:tc>
        <w:tc>
          <w:tcPr>
            <w:tcW w:w="2552" w:type="dxa"/>
          </w:tcPr>
          <w:p w:rsidR="003C6410" w:rsidRPr="00791B7D" w:rsidRDefault="003C6410" w:rsidP="003C6410">
            <w:pPr>
              <w:jc w:val="center"/>
              <w:rPr>
                <w:sz w:val="22"/>
                <w:szCs w:val="22"/>
              </w:rPr>
            </w:pPr>
            <w:r w:rsidRPr="00791B7D">
              <w:rPr>
                <w:sz w:val="22"/>
                <w:szCs w:val="22"/>
              </w:rPr>
              <w:t>16.30-17.00</w:t>
            </w:r>
          </w:p>
        </w:tc>
      </w:tr>
      <w:tr w:rsidR="003C6410" w:rsidRPr="00791B7D" w:rsidTr="003C6410">
        <w:tc>
          <w:tcPr>
            <w:tcW w:w="7088" w:type="dxa"/>
          </w:tcPr>
          <w:p w:rsidR="003C6410" w:rsidRPr="00791B7D" w:rsidRDefault="003C6410" w:rsidP="003C6410">
            <w:pPr>
              <w:ind w:firstLine="0"/>
              <w:rPr>
                <w:sz w:val="22"/>
                <w:szCs w:val="22"/>
              </w:rPr>
            </w:pPr>
            <w:r w:rsidRPr="00791B7D">
              <w:rPr>
                <w:sz w:val="22"/>
                <w:szCs w:val="22"/>
              </w:rPr>
              <w:t>Подготовка к ужину, ужин</w:t>
            </w:r>
          </w:p>
        </w:tc>
        <w:tc>
          <w:tcPr>
            <w:tcW w:w="2552" w:type="dxa"/>
          </w:tcPr>
          <w:p w:rsidR="003C6410" w:rsidRPr="00791B7D" w:rsidRDefault="003C6410" w:rsidP="003C6410">
            <w:pPr>
              <w:jc w:val="center"/>
              <w:rPr>
                <w:sz w:val="22"/>
                <w:szCs w:val="22"/>
              </w:rPr>
            </w:pPr>
            <w:r w:rsidRPr="00791B7D">
              <w:rPr>
                <w:sz w:val="22"/>
                <w:szCs w:val="22"/>
              </w:rPr>
              <w:t>17.00 -17.30</w:t>
            </w:r>
          </w:p>
        </w:tc>
      </w:tr>
      <w:tr w:rsidR="003C6410" w:rsidRPr="00791B7D" w:rsidTr="003C6410">
        <w:tc>
          <w:tcPr>
            <w:tcW w:w="7088" w:type="dxa"/>
          </w:tcPr>
          <w:p w:rsidR="003C6410" w:rsidRPr="00791B7D" w:rsidRDefault="003C6410" w:rsidP="003C6410">
            <w:pPr>
              <w:ind w:firstLine="0"/>
              <w:rPr>
                <w:sz w:val="22"/>
                <w:szCs w:val="22"/>
              </w:rPr>
            </w:pPr>
            <w:r w:rsidRPr="00791B7D">
              <w:rPr>
                <w:sz w:val="22"/>
                <w:szCs w:val="22"/>
              </w:rPr>
              <w:t>Подготовка к прогулке, прогулка, самостоятельная деятельность детей, возвращение с прогулки. Уход детей домой</w:t>
            </w:r>
          </w:p>
        </w:tc>
        <w:tc>
          <w:tcPr>
            <w:tcW w:w="2552" w:type="dxa"/>
          </w:tcPr>
          <w:p w:rsidR="003C6410" w:rsidRPr="00791B7D" w:rsidRDefault="003C6410" w:rsidP="003C6410">
            <w:pPr>
              <w:jc w:val="center"/>
              <w:rPr>
                <w:sz w:val="22"/>
                <w:szCs w:val="22"/>
              </w:rPr>
            </w:pPr>
            <w:r w:rsidRPr="00791B7D">
              <w:rPr>
                <w:sz w:val="22"/>
                <w:szCs w:val="22"/>
              </w:rPr>
              <w:t>17.30-19.00</w:t>
            </w:r>
          </w:p>
        </w:tc>
      </w:tr>
      <w:tr w:rsidR="003C6410" w:rsidRPr="00791B7D" w:rsidTr="003C6410">
        <w:trPr>
          <w:trHeight w:val="219"/>
        </w:trPr>
        <w:tc>
          <w:tcPr>
            <w:tcW w:w="9640" w:type="dxa"/>
            <w:gridSpan w:val="2"/>
          </w:tcPr>
          <w:p w:rsidR="003C6410" w:rsidRPr="003C6410" w:rsidRDefault="003C6410" w:rsidP="003C6410">
            <w:pPr>
              <w:ind w:firstLine="0"/>
              <w:jc w:val="center"/>
              <w:rPr>
                <w:b/>
                <w:i/>
                <w:sz w:val="24"/>
              </w:rPr>
            </w:pPr>
            <w:r w:rsidRPr="003C6410">
              <w:rPr>
                <w:b/>
                <w:i/>
                <w:sz w:val="24"/>
              </w:rPr>
              <w:t>Теплый период года</w:t>
            </w:r>
          </w:p>
          <w:p w:rsidR="003C6410" w:rsidRPr="003C6410" w:rsidRDefault="003C6410" w:rsidP="003C6410">
            <w:pPr>
              <w:ind w:firstLine="0"/>
              <w:jc w:val="center"/>
              <w:rPr>
                <w:b/>
                <w:i/>
                <w:sz w:val="22"/>
                <w:szCs w:val="22"/>
                <w:highlight w:val="cyan"/>
              </w:rPr>
            </w:pPr>
          </w:p>
        </w:tc>
      </w:tr>
      <w:tr w:rsidR="003C6410" w:rsidRPr="00791B7D" w:rsidTr="003C6410">
        <w:tc>
          <w:tcPr>
            <w:tcW w:w="7088" w:type="dxa"/>
          </w:tcPr>
          <w:p w:rsidR="003C6410" w:rsidRPr="00791B7D" w:rsidRDefault="003C6410" w:rsidP="003C6410">
            <w:pPr>
              <w:ind w:firstLine="0"/>
              <w:rPr>
                <w:sz w:val="22"/>
                <w:szCs w:val="22"/>
              </w:rPr>
            </w:pPr>
            <w:r w:rsidRPr="00791B7D">
              <w:rPr>
                <w:sz w:val="22"/>
                <w:szCs w:val="22"/>
              </w:rPr>
              <w:t>Прием детей, осмотр, самостоятельная деятельность, утренняя гимнастика</w:t>
            </w:r>
          </w:p>
        </w:tc>
        <w:tc>
          <w:tcPr>
            <w:tcW w:w="2552" w:type="dxa"/>
          </w:tcPr>
          <w:p w:rsidR="003C6410" w:rsidRPr="00791B7D" w:rsidRDefault="003C6410" w:rsidP="003C6410">
            <w:pPr>
              <w:jc w:val="center"/>
              <w:rPr>
                <w:sz w:val="22"/>
                <w:szCs w:val="22"/>
              </w:rPr>
            </w:pPr>
            <w:r w:rsidRPr="00791B7D">
              <w:rPr>
                <w:sz w:val="22"/>
                <w:szCs w:val="22"/>
              </w:rPr>
              <w:t>7.00-8.05</w:t>
            </w:r>
          </w:p>
        </w:tc>
      </w:tr>
      <w:tr w:rsidR="003C6410" w:rsidRPr="00791B7D" w:rsidTr="003C6410">
        <w:trPr>
          <w:trHeight w:val="351"/>
        </w:trPr>
        <w:tc>
          <w:tcPr>
            <w:tcW w:w="7088" w:type="dxa"/>
          </w:tcPr>
          <w:p w:rsidR="003C6410" w:rsidRPr="00791B7D" w:rsidRDefault="003C6410" w:rsidP="003C6410">
            <w:pPr>
              <w:ind w:firstLine="0"/>
              <w:rPr>
                <w:sz w:val="22"/>
                <w:szCs w:val="22"/>
              </w:rPr>
            </w:pPr>
            <w:r w:rsidRPr="00791B7D">
              <w:rPr>
                <w:sz w:val="22"/>
                <w:szCs w:val="22"/>
              </w:rPr>
              <w:t>Подготовка к завтраку, завтрак</w:t>
            </w:r>
          </w:p>
        </w:tc>
        <w:tc>
          <w:tcPr>
            <w:tcW w:w="2552" w:type="dxa"/>
          </w:tcPr>
          <w:p w:rsidR="003C6410" w:rsidRPr="00791B7D" w:rsidRDefault="003C6410" w:rsidP="003C6410">
            <w:pPr>
              <w:jc w:val="center"/>
              <w:rPr>
                <w:sz w:val="22"/>
                <w:szCs w:val="22"/>
              </w:rPr>
            </w:pPr>
            <w:r w:rsidRPr="00791B7D">
              <w:rPr>
                <w:sz w:val="22"/>
                <w:szCs w:val="22"/>
              </w:rPr>
              <w:t>8.05-8.35</w:t>
            </w:r>
          </w:p>
        </w:tc>
      </w:tr>
      <w:tr w:rsidR="003C6410" w:rsidRPr="00791B7D" w:rsidTr="003C6410">
        <w:trPr>
          <w:trHeight w:val="297"/>
        </w:trPr>
        <w:tc>
          <w:tcPr>
            <w:tcW w:w="7088" w:type="dxa"/>
          </w:tcPr>
          <w:p w:rsidR="003C6410" w:rsidRPr="00791B7D" w:rsidRDefault="003C6410" w:rsidP="003C6410">
            <w:pPr>
              <w:ind w:firstLine="0"/>
              <w:rPr>
                <w:sz w:val="22"/>
                <w:szCs w:val="22"/>
              </w:rPr>
            </w:pPr>
            <w:r w:rsidRPr="00791B7D">
              <w:rPr>
                <w:sz w:val="22"/>
                <w:szCs w:val="22"/>
              </w:rPr>
              <w:t>Игры, подготовка к прогулке, выход на прогулку</w:t>
            </w:r>
          </w:p>
        </w:tc>
        <w:tc>
          <w:tcPr>
            <w:tcW w:w="2552" w:type="dxa"/>
          </w:tcPr>
          <w:p w:rsidR="003C6410" w:rsidRPr="00791B7D" w:rsidRDefault="003C6410" w:rsidP="003C6410">
            <w:pPr>
              <w:jc w:val="center"/>
              <w:rPr>
                <w:sz w:val="22"/>
                <w:szCs w:val="22"/>
              </w:rPr>
            </w:pPr>
            <w:r w:rsidRPr="00791B7D">
              <w:rPr>
                <w:sz w:val="22"/>
                <w:szCs w:val="22"/>
              </w:rPr>
              <w:t>8.35-9.20</w:t>
            </w:r>
          </w:p>
        </w:tc>
      </w:tr>
      <w:tr w:rsidR="003C6410" w:rsidRPr="00791B7D" w:rsidTr="003C6410">
        <w:trPr>
          <w:trHeight w:val="555"/>
        </w:trPr>
        <w:tc>
          <w:tcPr>
            <w:tcW w:w="7088" w:type="dxa"/>
          </w:tcPr>
          <w:p w:rsidR="003C6410" w:rsidRPr="00791B7D" w:rsidRDefault="003C6410" w:rsidP="003C6410">
            <w:pPr>
              <w:ind w:firstLine="0"/>
              <w:rPr>
                <w:sz w:val="22"/>
                <w:szCs w:val="22"/>
              </w:rPr>
            </w:pPr>
            <w:r w:rsidRPr="00791B7D">
              <w:rPr>
                <w:sz w:val="22"/>
                <w:szCs w:val="22"/>
              </w:rPr>
              <w:t>Прогулка, игры, самостоятельная деятельность детей, занятия в игровой форме по подгруппам</w:t>
            </w:r>
          </w:p>
        </w:tc>
        <w:tc>
          <w:tcPr>
            <w:tcW w:w="2552" w:type="dxa"/>
          </w:tcPr>
          <w:p w:rsidR="003C6410" w:rsidRPr="00791B7D" w:rsidRDefault="003C6410" w:rsidP="003C6410">
            <w:pPr>
              <w:jc w:val="center"/>
              <w:rPr>
                <w:sz w:val="22"/>
                <w:szCs w:val="22"/>
              </w:rPr>
            </w:pPr>
            <w:r w:rsidRPr="00791B7D">
              <w:rPr>
                <w:sz w:val="22"/>
                <w:szCs w:val="22"/>
              </w:rPr>
              <w:t>9.20-11.10</w:t>
            </w:r>
          </w:p>
          <w:p w:rsidR="003C6410" w:rsidRPr="00791B7D" w:rsidRDefault="003C6410" w:rsidP="003C6410">
            <w:pPr>
              <w:jc w:val="center"/>
              <w:rPr>
                <w:sz w:val="22"/>
                <w:szCs w:val="22"/>
              </w:rPr>
            </w:pPr>
            <w:r w:rsidRPr="00791B7D">
              <w:rPr>
                <w:sz w:val="22"/>
                <w:szCs w:val="22"/>
              </w:rPr>
              <w:t>9.40-9.50</w:t>
            </w:r>
          </w:p>
          <w:p w:rsidR="003C6410" w:rsidRPr="00791B7D" w:rsidRDefault="003C6410" w:rsidP="003C6410">
            <w:pPr>
              <w:jc w:val="center"/>
              <w:rPr>
                <w:sz w:val="22"/>
                <w:szCs w:val="22"/>
              </w:rPr>
            </w:pPr>
            <w:r w:rsidRPr="00791B7D">
              <w:rPr>
                <w:sz w:val="22"/>
                <w:szCs w:val="22"/>
              </w:rPr>
              <w:t>10.00-10.10</w:t>
            </w:r>
          </w:p>
        </w:tc>
      </w:tr>
      <w:tr w:rsidR="003C6410" w:rsidRPr="00791B7D" w:rsidTr="003C6410">
        <w:trPr>
          <w:trHeight w:val="237"/>
        </w:trPr>
        <w:tc>
          <w:tcPr>
            <w:tcW w:w="7088" w:type="dxa"/>
          </w:tcPr>
          <w:p w:rsidR="003C6410" w:rsidRPr="00791B7D" w:rsidRDefault="003C6410" w:rsidP="003C6410">
            <w:pPr>
              <w:ind w:firstLine="0"/>
              <w:rPr>
                <w:sz w:val="22"/>
                <w:szCs w:val="22"/>
              </w:rPr>
            </w:pPr>
            <w:r w:rsidRPr="00791B7D">
              <w:rPr>
                <w:sz w:val="22"/>
                <w:szCs w:val="22"/>
              </w:rPr>
              <w:t>Второй завтрак</w:t>
            </w:r>
          </w:p>
        </w:tc>
        <w:tc>
          <w:tcPr>
            <w:tcW w:w="2552" w:type="dxa"/>
          </w:tcPr>
          <w:p w:rsidR="003C6410" w:rsidRPr="00791B7D" w:rsidRDefault="003C6410" w:rsidP="003C6410">
            <w:pPr>
              <w:jc w:val="center"/>
              <w:rPr>
                <w:sz w:val="22"/>
                <w:szCs w:val="22"/>
              </w:rPr>
            </w:pPr>
            <w:r w:rsidRPr="00791B7D">
              <w:rPr>
                <w:sz w:val="22"/>
                <w:szCs w:val="22"/>
              </w:rPr>
              <w:t>9.30-9.50</w:t>
            </w:r>
          </w:p>
        </w:tc>
      </w:tr>
      <w:tr w:rsidR="003C6410" w:rsidRPr="00791B7D" w:rsidTr="003C6410">
        <w:trPr>
          <w:trHeight w:val="604"/>
        </w:trPr>
        <w:tc>
          <w:tcPr>
            <w:tcW w:w="7088" w:type="dxa"/>
          </w:tcPr>
          <w:p w:rsidR="003C6410" w:rsidRPr="00791B7D" w:rsidRDefault="003C6410" w:rsidP="003C6410">
            <w:pPr>
              <w:ind w:firstLine="0"/>
              <w:rPr>
                <w:sz w:val="22"/>
                <w:szCs w:val="22"/>
              </w:rPr>
            </w:pPr>
            <w:r w:rsidRPr="00791B7D">
              <w:rPr>
                <w:sz w:val="22"/>
                <w:szCs w:val="22"/>
              </w:rPr>
              <w:t>Возвращение с прогулки, самостоятельная деятельность детей</w:t>
            </w:r>
          </w:p>
        </w:tc>
        <w:tc>
          <w:tcPr>
            <w:tcW w:w="2552" w:type="dxa"/>
          </w:tcPr>
          <w:p w:rsidR="003C6410" w:rsidRPr="00791B7D" w:rsidRDefault="003C6410" w:rsidP="003C6410">
            <w:pPr>
              <w:jc w:val="center"/>
              <w:rPr>
                <w:sz w:val="22"/>
                <w:szCs w:val="22"/>
              </w:rPr>
            </w:pPr>
            <w:r w:rsidRPr="00791B7D">
              <w:rPr>
                <w:sz w:val="22"/>
                <w:szCs w:val="22"/>
              </w:rPr>
              <w:t>11.10-11.30</w:t>
            </w:r>
          </w:p>
        </w:tc>
      </w:tr>
      <w:tr w:rsidR="003C6410" w:rsidRPr="00791B7D" w:rsidTr="003C6410">
        <w:trPr>
          <w:trHeight w:val="418"/>
        </w:trPr>
        <w:tc>
          <w:tcPr>
            <w:tcW w:w="7088" w:type="dxa"/>
          </w:tcPr>
          <w:p w:rsidR="003C6410" w:rsidRPr="00791B7D" w:rsidRDefault="003C6410" w:rsidP="003C6410">
            <w:pPr>
              <w:ind w:firstLine="0"/>
              <w:rPr>
                <w:sz w:val="22"/>
                <w:szCs w:val="22"/>
              </w:rPr>
            </w:pPr>
            <w:r w:rsidRPr="00791B7D">
              <w:rPr>
                <w:sz w:val="22"/>
                <w:szCs w:val="22"/>
              </w:rPr>
              <w:t>Подготовка к обеду, обед</w:t>
            </w:r>
          </w:p>
        </w:tc>
        <w:tc>
          <w:tcPr>
            <w:tcW w:w="2552" w:type="dxa"/>
          </w:tcPr>
          <w:p w:rsidR="003C6410" w:rsidRPr="00791B7D" w:rsidRDefault="003C6410" w:rsidP="003C6410">
            <w:pPr>
              <w:jc w:val="center"/>
              <w:rPr>
                <w:sz w:val="22"/>
                <w:szCs w:val="22"/>
              </w:rPr>
            </w:pPr>
            <w:r w:rsidRPr="00791B7D">
              <w:rPr>
                <w:sz w:val="22"/>
                <w:szCs w:val="22"/>
              </w:rPr>
              <w:t>11.30-12.15</w:t>
            </w:r>
          </w:p>
        </w:tc>
      </w:tr>
      <w:tr w:rsidR="003C6410" w:rsidRPr="00791B7D" w:rsidTr="003C6410">
        <w:trPr>
          <w:trHeight w:val="604"/>
        </w:trPr>
        <w:tc>
          <w:tcPr>
            <w:tcW w:w="7088" w:type="dxa"/>
          </w:tcPr>
          <w:p w:rsidR="003C6410" w:rsidRPr="00791B7D" w:rsidRDefault="003C6410" w:rsidP="003C6410">
            <w:pPr>
              <w:ind w:firstLine="0"/>
              <w:rPr>
                <w:sz w:val="22"/>
                <w:szCs w:val="22"/>
              </w:rPr>
            </w:pPr>
            <w:r w:rsidRPr="00791B7D">
              <w:rPr>
                <w:sz w:val="22"/>
                <w:szCs w:val="22"/>
              </w:rPr>
              <w:t>Подготовка ко сну, дневной сон, постепенный подъем, оздоровительные и гигиенические процедуры</w:t>
            </w:r>
          </w:p>
        </w:tc>
        <w:tc>
          <w:tcPr>
            <w:tcW w:w="2552" w:type="dxa"/>
          </w:tcPr>
          <w:p w:rsidR="003C6410" w:rsidRPr="00791B7D" w:rsidRDefault="003C6410" w:rsidP="003C6410">
            <w:pPr>
              <w:jc w:val="center"/>
              <w:rPr>
                <w:sz w:val="22"/>
                <w:szCs w:val="22"/>
              </w:rPr>
            </w:pPr>
            <w:r w:rsidRPr="00791B7D">
              <w:rPr>
                <w:sz w:val="22"/>
                <w:szCs w:val="22"/>
              </w:rPr>
              <w:t>12.15-15.15</w:t>
            </w:r>
          </w:p>
        </w:tc>
      </w:tr>
      <w:tr w:rsidR="003C6410" w:rsidRPr="00791B7D" w:rsidTr="003C6410">
        <w:trPr>
          <w:trHeight w:val="319"/>
        </w:trPr>
        <w:tc>
          <w:tcPr>
            <w:tcW w:w="7088" w:type="dxa"/>
          </w:tcPr>
          <w:p w:rsidR="003C6410" w:rsidRPr="00791B7D" w:rsidRDefault="003C6410" w:rsidP="003C6410">
            <w:pPr>
              <w:ind w:firstLine="0"/>
              <w:rPr>
                <w:sz w:val="22"/>
                <w:szCs w:val="22"/>
              </w:rPr>
            </w:pPr>
            <w:r w:rsidRPr="00791B7D">
              <w:rPr>
                <w:sz w:val="22"/>
                <w:szCs w:val="22"/>
              </w:rPr>
              <w:t>Полдник</w:t>
            </w:r>
          </w:p>
        </w:tc>
        <w:tc>
          <w:tcPr>
            <w:tcW w:w="2552" w:type="dxa"/>
          </w:tcPr>
          <w:p w:rsidR="003C6410" w:rsidRPr="00791B7D" w:rsidRDefault="003C6410" w:rsidP="003C6410">
            <w:pPr>
              <w:jc w:val="center"/>
              <w:rPr>
                <w:sz w:val="22"/>
                <w:szCs w:val="22"/>
              </w:rPr>
            </w:pPr>
            <w:r w:rsidRPr="00791B7D">
              <w:rPr>
                <w:sz w:val="22"/>
                <w:szCs w:val="22"/>
              </w:rPr>
              <w:t>15.15-15.45</w:t>
            </w:r>
          </w:p>
        </w:tc>
      </w:tr>
      <w:tr w:rsidR="003C6410" w:rsidRPr="00791B7D" w:rsidTr="003C6410">
        <w:trPr>
          <w:trHeight w:val="422"/>
        </w:trPr>
        <w:tc>
          <w:tcPr>
            <w:tcW w:w="7088" w:type="dxa"/>
          </w:tcPr>
          <w:p w:rsidR="003C6410" w:rsidRPr="00791B7D" w:rsidRDefault="003C6410" w:rsidP="003C6410">
            <w:pPr>
              <w:ind w:firstLine="0"/>
              <w:rPr>
                <w:sz w:val="22"/>
                <w:szCs w:val="22"/>
              </w:rPr>
            </w:pPr>
            <w:r w:rsidRPr="00791B7D">
              <w:rPr>
                <w:sz w:val="22"/>
                <w:szCs w:val="22"/>
              </w:rPr>
              <w:t>Игры, самостоятельная деятельность детей</w:t>
            </w:r>
          </w:p>
        </w:tc>
        <w:tc>
          <w:tcPr>
            <w:tcW w:w="2552" w:type="dxa"/>
          </w:tcPr>
          <w:p w:rsidR="003C6410" w:rsidRPr="00791B7D" w:rsidRDefault="003C6410" w:rsidP="003C6410">
            <w:pPr>
              <w:jc w:val="center"/>
              <w:rPr>
                <w:sz w:val="22"/>
                <w:szCs w:val="22"/>
              </w:rPr>
            </w:pPr>
            <w:r w:rsidRPr="00791B7D">
              <w:rPr>
                <w:sz w:val="22"/>
                <w:szCs w:val="22"/>
              </w:rPr>
              <w:t>15.45-17.00</w:t>
            </w:r>
          </w:p>
        </w:tc>
      </w:tr>
      <w:tr w:rsidR="003C6410" w:rsidRPr="00791B7D" w:rsidTr="003C6410">
        <w:trPr>
          <w:trHeight w:val="415"/>
        </w:trPr>
        <w:tc>
          <w:tcPr>
            <w:tcW w:w="7088" w:type="dxa"/>
          </w:tcPr>
          <w:p w:rsidR="003C6410" w:rsidRPr="00791B7D" w:rsidRDefault="003C6410" w:rsidP="003C6410">
            <w:pPr>
              <w:ind w:firstLine="0"/>
              <w:rPr>
                <w:sz w:val="22"/>
                <w:szCs w:val="22"/>
              </w:rPr>
            </w:pPr>
            <w:r w:rsidRPr="00791B7D">
              <w:rPr>
                <w:sz w:val="22"/>
                <w:szCs w:val="22"/>
              </w:rPr>
              <w:t>Подготовка к ужину, ужин</w:t>
            </w:r>
          </w:p>
        </w:tc>
        <w:tc>
          <w:tcPr>
            <w:tcW w:w="2552" w:type="dxa"/>
          </w:tcPr>
          <w:p w:rsidR="003C6410" w:rsidRPr="00791B7D" w:rsidRDefault="003C6410" w:rsidP="003C6410">
            <w:pPr>
              <w:jc w:val="center"/>
              <w:rPr>
                <w:sz w:val="22"/>
                <w:szCs w:val="22"/>
              </w:rPr>
            </w:pPr>
            <w:r w:rsidRPr="00791B7D">
              <w:rPr>
                <w:sz w:val="22"/>
                <w:szCs w:val="22"/>
              </w:rPr>
              <w:t>17.00 -17.30</w:t>
            </w:r>
          </w:p>
        </w:tc>
      </w:tr>
      <w:tr w:rsidR="003C6410" w:rsidRPr="00791B7D" w:rsidTr="003C6410">
        <w:trPr>
          <w:trHeight w:val="626"/>
        </w:trPr>
        <w:tc>
          <w:tcPr>
            <w:tcW w:w="7088" w:type="dxa"/>
          </w:tcPr>
          <w:p w:rsidR="003C6410" w:rsidRPr="00791B7D" w:rsidRDefault="003C6410" w:rsidP="003C6410">
            <w:pPr>
              <w:ind w:firstLine="0"/>
              <w:rPr>
                <w:sz w:val="22"/>
                <w:szCs w:val="22"/>
              </w:rPr>
            </w:pPr>
            <w:r w:rsidRPr="00791B7D">
              <w:rPr>
                <w:sz w:val="22"/>
                <w:szCs w:val="22"/>
              </w:rPr>
              <w:t>Подготовка к прогулке, прогулка, самостоятельная деятельность детей, возвращение с прогулки. Уход детей домой</w:t>
            </w:r>
          </w:p>
        </w:tc>
        <w:tc>
          <w:tcPr>
            <w:tcW w:w="2552" w:type="dxa"/>
          </w:tcPr>
          <w:p w:rsidR="003C6410" w:rsidRPr="00791B7D" w:rsidRDefault="003C6410" w:rsidP="003C6410">
            <w:pPr>
              <w:jc w:val="center"/>
              <w:rPr>
                <w:sz w:val="22"/>
                <w:szCs w:val="22"/>
              </w:rPr>
            </w:pPr>
            <w:r w:rsidRPr="00791B7D">
              <w:rPr>
                <w:sz w:val="22"/>
                <w:szCs w:val="22"/>
              </w:rPr>
              <w:t>17.30-19.00</w:t>
            </w:r>
          </w:p>
        </w:tc>
      </w:tr>
    </w:tbl>
    <w:p w:rsidR="00CB4A5C" w:rsidRDefault="00CB4A5C" w:rsidP="00D7767B">
      <w:pPr>
        <w:ind w:left="850" w:right="-1"/>
        <w:rPr>
          <w:b/>
          <w:sz w:val="24"/>
        </w:rPr>
      </w:pPr>
    </w:p>
    <w:p w:rsidR="00CB4A5C" w:rsidRDefault="00CB4A5C" w:rsidP="00D7767B">
      <w:pPr>
        <w:ind w:left="850" w:right="-1"/>
        <w:rPr>
          <w:b/>
          <w:sz w:val="24"/>
        </w:rPr>
      </w:pPr>
    </w:p>
    <w:p w:rsidR="00787811" w:rsidRPr="00787811" w:rsidRDefault="00787811" w:rsidP="00787811">
      <w:pPr>
        <w:ind w:left="850" w:right="-1"/>
        <w:rPr>
          <w:b/>
          <w:sz w:val="24"/>
        </w:rPr>
      </w:pPr>
      <w:r w:rsidRPr="00A053AA">
        <w:rPr>
          <w:b/>
          <w:i/>
          <w:sz w:val="24"/>
        </w:rPr>
        <w:t>Таблица 23.</w:t>
      </w:r>
      <w:r w:rsidRPr="00787811">
        <w:rPr>
          <w:b/>
          <w:i/>
          <w:sz w:val="24"/>
        </w:rPr>
        <w:t xml:space="preserve"> </w:t>
      </w:r>
      <w:r w:rsidRPr="00787811">
        <w:rPr>
          <w:b/>
          <w:sz w:val="24"/>
        </w:rPr>
        <w:t>Режим дня в дошкольных группах</w:t>
      </w:r>
      <w:r w:rsidR="00EB1F3B">
        <w:rPr>
          <w:b/>
          <w:sz w:val="24"/>
        </w:rPr>
        <w:t xml:space="preserve"> от </w:t>
      </w:r>
      <w:r w:rsidR="00741D4E">
        <w:rPr>
          <w:b/>
          <w:sz w:val="24"/>
        </w:rPr>
        <w:t>3</w:t>
      </w:r>
      <w:r w:rsidR="00EB1F3B">
        <w:rPr>
          <w:b/>
          <w:sz w:val="24"/>
        </w:rPr>
        <w:t>-х до 8 лет</w:t>
      </w:r>
    </w:p>
    <w:p w:rsidR="00CB4A5C" w:rsidRDefault="00CB4A5C" w:rsidP="00D7767B">
      <w:pPr>
        <w:ind w:left="850" w:right="-1"/>
        <w:rPr>
          <w:b/>
          <w:sz w:val="24"/>
        </w:rPr>
      </w:pPr>
    </w:p>
    <w:tbl>
      <w:tblPr>
        <w:tblStyle w:val="a3"/>
        <w:tblW w:w="9781" w:type="dxa"/>
        <w:tblInd w:w="-147" w:type="dxa"/>
        <w:tblLook w:val="04A0" w:firstRow="1" w:lastRow="0" w:firstColumn="1" w:lastColumn="0" w:noHBand="0" w:noVBand="1"/>
      </w:tblPr>
      <w:tblGrid>
        <w:gridCol w:w="3686"/>
        <w:gridCol w:w="1701"/>
        <w:gridCol w:w="1559"/>
        <w:gridCol w:w="1418"/>
        <w:gridCol w:w="1417"/>
      </w:tblGrid>
      <w:tr w:rsidR="003C6410" w:rsidRPr="00791B7D" w:rsidTr="00A053AA">
        <w:tc>
          <w:tcPr>
            <w:tcW w:w="3686" w:type="dxa"/>
          </w:tcPr>
          <w:p w:rsidR="003C6410" w:rsidRPr="003C6410" w:rsidRDefault="003C6410" w:rsidP="003C6410">
            <w:pPr>
              <w:jc w:val="center"/>
              <w:rPr>
                <w:b/>
                <w:sz w:val="24"/>
              </w:rPr>
            </w:pPr>
            <w:r w:rsidRPr="003C6410">
              <w:rPr>
                <w:b/>
                <w:sz w:val="24"/>
              </w:rPr>
              <w:t>Содержание</w:t>
            </w:r>
          </w:p>
        </w:tc>
        <w:tc>
          <w:tcPr>
            <w:tcW w:w="1701" w:type="dxa"/>
          </w:tcPr>
          <w:p w:rsidR="003C6410" w:rsidRDefault="003C6410" w:rsidP="003C6410">
            <w:pPr>
              <w:jc w:val="center"/>
              <w:rPr>
                <w:b/>
                <w:sz w:val="24"/>
              </w:rPr>
            </w:pPr>
            <w:r w:rsidRPr="003C6410">
              <w:rPr>
                <w:b/>
                <w:sz w:val="24"/>
              </w:rPr>
              <w:t>3-4 года</w:t>
            </w:r>
          </w:p>
          <w:p w:rsidR="003C6410" w:rsidRPr="003C6410" w:rsidRDefault="003C6410" w:rsidP="003C6410">
            <w:pPr>
              <w:jc w:val="center"/>
              <w:rPr>
                <w:b/>
                <w:sz w:val="24"/>
              </w:rPr>
            </w:pPr>
          </w:p>
        </w:tc>
        <w:tc>
          <w:tcPr>
            <w:tcW w:w="1559" w:type="dxa"/>
          </w:tcPr>
          <w:p w:rsidR="003C6410" w:rsidRPr="003C6410" w:rsidRDefault="003C6410" w:rsidP="003C6410">
            <w:pPr>
              <w:jc w:val="center"/>
              <w:rPr>
                <w:b/>
                <w:sz w:val="24"/>
              </w:rPr>
            </w:pPr>
            <w:r w:rsidRPr="003C6410">
              <w:rPr>
                <w:b/>
                <w:sz w:val="24"/>
              </w:rPr>
              <w:t>4-5 лет</w:t>
            </w:r>
          </w:p>
        </w:tc>
        <w:tc>
          <w:tcPr>
            <w:tcW w:w="1418" w:type="dxa"/>
          </w:tcPr>
          <w:p w:rsidR="003C6410" w:rsidRPr="003C6410" w:rsidRDefault="003C6410" w:rsidP="003C6410">
            <w:pPr>
              <w:jc w:val="center"/>
              <w:rPr>
                <w:b/>
                <w:sz w:val="24"/>
              </w:rPr>
            </w:pPr>
            <w:r w:rsidRPr="003C6410">
              <w:rPr>
                <w:b/>
                <w:sz w:val="24"/>
              </w:rPr>
              <w:t>5-6 лет</w:t>
            </w:r>
          </w:p>
        </w:tc>
        <w:tc>
          <w:tcPr>
            <w:tcW w:w="1417" w:type="dxa"/>
          </w:tcPr>
          <w:p w:rsidR="003C6410" w:rsidRPr="003C6410" w:rsidRDefault="003C6410" w:rsidP="003C6410">
            <w:pPr>
              <w:jc w:val="center"/>
              <w:rPr>
                <w:b/>
                <w:sz w:val="24"/>
              </w:rPr>
            </w:pPr>
            <w:r w:rsidRPr="003C6410">
              <w:rPr>
                <w:b/>
                <w:sz w:val="24"/>
              </w:rPr>
              <w:t>6-7 лет</w:t>
            </w:r>
          </w:p>
        </w:tc>
      </w:tr>
      <w:tr w:rsidR="003C6410" w:rsidRPr="00791B7D" w:rsidTr="00A053AA">
        <w:trPr>
          <w:trHeight w:val="315"/>
        </w:trPr>
        <w:tc>
          <w:tcPr>
            <w:tcW w:w="9781" w:type="dxa"/>
            <w:gridSpan w:val="5"/>
          </w:tcPr>
          <w:p w:rsidR="003C6410" w:rsidRDefault="003C6410" w:rsidP="003C6410">
            <w:pPr>
              <w:jc w:val="center"/>
              <w:rPr>
                <w:b/>
                <w:sz w:val="24"/>
              </w:rPr>
            </w:pPr>
            <w:r w:rsidRPr="003C6410">
              <w:rPr>
                <w:b/>
                <w:sz w:val="24"/>
              </w:rPr>
              <w:t>Холодный период года</w:t>
            </w:r>
          </w:p>
          <w:p w:rsidR="003C6410" w:rsidRPr="003C6410" w:rsidRDefault="003C6410" w:rsidP="003C6410">
            <w:pPr>
              <w:jc w:val="center"/>
              <w:rPr>
                <w:b/>
                <w:sz w:val="24"/>
                <w:highlight w:val="yellow"/>
              </w:rPr>
            </w:pPr>
          </w:p>
        </w:tc>
      </w:tr>
      <w:tr w:rsidR="003C6410" w:rsidRPr="00791B7D" w:rsidTr="00A053AA">
        <w:tc>
          <w:tcPr>
            <w:tcW w:w="3686" w:type="dxa"/>
          </w:tcPr>
          <w:p w:rsidR="003C6410" w:rsidRPr="00791B7D" w:rsidRDefault="003C6410" w:rsidP="003C6410">
            <w:pPr>
              <w:ind w:firstLine="28"/>
              <w:rPr>
                <w:sz w:val="22"/>
                <w:szCs w:val="22"/>
              </w:rPr>
            </w:pPr>
            <w:r w:rsidRPr="00791B7D">
              <w:rPr>
                <w:w w:val="109"/>
                <w:sz w:val="22"/>
                <w:szCs w:val="22"/>
              </w:rPr>
              <w:t>Утренний</w:t>
            </w:r>
            <w:r w:rsidRPr="00791B7D">
              <w:rPr>
                <w:spacing w:val="2"/>
                <w:w w:val="109"/>
                <w:sz w:val="22"/>
                <w:szCs w:val="22"/>
              </w:rPr>
              <w:t xml:space="preserve"> </w:t>
            </w:r>
            <w:r w:rsidRPr="00791B7D">
              <w:rPr>
                <w:sz w:val="22"/>
                <w:szCs w:val="22"/>
              </w:rPr>
              <w:t xml:space="preserve">прием </w:t>
            </w:r>
            <w:r w:rsidRPr="00791B7D">
              <w:rPr>
                <w:spacing w:val="6"/>
                <w:sz w:val="22"/>
                <w:szCs w:val="22"/>
              </w:rPr>
              <w:t>детей</w:t>
            </w:r>
            <w:r w:rsidRPr="00791B7D">
              <w:rPr>
                <w:w w:val="109"/>
                <w:sz w:val="22"/>
                <w:szCs w:val="22"/>
              </w:rPr>
              <w:t xml:space="preserve">, </w:t>
            </w:r>
            <w:r w:rsidRPr="00791B7D">
              <w:rPr>
                <w:sz w:val="22"/>
                <w:szCs w:val="22"/>
              </w:rPr>
              <w:t>игры,</w:t>
            </w:r>
            <w:r w:rsidRPr="00791B7D">
              <w:rPr>
                <w:spacing w:val="64"/>
                <w:sz w:val="22"/>
                <w:szCs w:val="22"/>
              </w:rPr>
              <w:t xml:space="preserve"> </w:t>
            </w:r>
            <w:r w:rsidRPr="00791B7D">
              <w:rPr>
                <w:w w:val="109"/>
                <w:sz w:val="22"/>
                <w:szCs w:val="22"/>
              </w:rPr>
              <w:t>самостоятельная деятельность,</w:t>
            </w:r>
            <w:r w:rsidRPr="00791B7D">
              <w:rPr>
                <w:spacing w:val="-5"/>
                <w:w w:val="109"/>
                <w:sz w:val="22"/>
                <w:szCs w:val="22"/>
              </w:rPr>
              <w:t xml:space="preserve"> </w:t>
            </w:r>
            <w:r w:rsidRPr="00791B7D">
              <w:rPr>
                <w:w w:val="109"/>
                <w:sz w:val="22"/>
                <w:szCs w:val="22"/>
              </w:rPr>
              <w:t>утренняя гимнастика</w:t>
            </w:r>
            <w:r w:rsidRPr="00791B7D">
              <w:rPr>
                <w:spacing w:val="-5"/>
                <w:w w:val="109"/>
                <w:sz w:val="22"/>
                <w:szCs w:val="22"/>
              </w:rPr>
              <w:t xml:space="preserve"> </w:t>
            </w:r>
            <w:r w:rsidRPr="00791B7D">
              <w:rPr>
                <w:sz w:val="22"/>
                <w:szCs w:val="22"/>
              </w:rPr>
              <w:t>(не</w:t>
            </w:r>
            <w:r w:rsidRPr="00791B7D">
              <w:rPr>
                <w:spacing w:val="34"/>
                <w:sz w:val="22"/>
                <w:szCs w:val="22"/>
              </w:rPr>
              <w:t xml:space="preserve"> </w:t>
            </w:r>
            <w:r w:rsidRPr="00791B7D">
              <w:rPr>
                <w:sz w:val="22"/>
                <w:szCs w:val="22"/>
              </w:rPr>
              <w:t>менее 10</w:t>
            </w:r>
            <w:r w:rsidRPr="00791B7D">
              <w:rPr>
                <w:w w:val="79"/>
                <w:sz w:val="22"/>
                <w:szCs w:val="22"/>
              </w:rPr>
              <w:t xml:space="preserve"> </w:t>
            </w:r>
            <w:r w:rsidRPr="00791B7D">
              <w:rPr>
                <w:w w:val="109"/>
                <w:sz w:val="22"/>
                <w:szCs w:val="22"/>
              </w:rPr>
              <w:t>минут</w:t>
            </w:r>
            <w:r w:rsidRPr="00791B7D">
              <w:rPr>
                <w:w w:val="110"/>
                <w:sz w:val="22"/>
                <w:szCs w:val="22"/>
              </w:rPr>
              <w:t>)</w:t>
            </w:r>
          </w:p>
        </w:tc>
        <w:tc>
          <w:tcPr>
            <w:tcW w:w="1701" w:type="dxa"/>
          </w:tcPr>
          <w:p w:rsidR="003C6410" w:rsidRPr="00791B7D" w:rsidRDefault="003C6410" w:rsidP="003C6410">
            <w:pPr>
              <w:ind w:firstLine="0"/>
              <w:jc w:val="center"/>
              <w:rPr>
                <w:sz w:val="22"/>
                <w:szCs w:val="22"/>
              </w:rPr>
            </w:pPr>
            <w:r w:rsidRPr="00791B7D">
              <w:rPr>
                <w:sz w:val="22"/>
                <w:szCs w:val="22"/>
              </w:rPr>
              <w:t>7.00-8.10</w:t>
            </w:r>
          </w:p>
        </w:tc>
        <w:tc>
          <w:tcPr>
            <w:tcW w:w="1559" w:type="dxa"/>
          </w:tcPr>
          <w:p w:rsidR="003C6410" w:rsidRPr="00791B7D" w:rsidRDefault="003C6410" w:rsidP="003C6410">
            <w:pPr>
              <w:ind w:firstLine="0"/>
              <w:jc w:val="center"/>
              <w:rPr>
                <w:sz w:val="22"/>
                <w:szCs w:val="22"/>
              </w:rPr>
            </w:pPr>
            <w:r w:rsidRPr="00791B7D">
              <w:rPr>
                <w:sz w:val="22"/>
                <w:szCs w:val="22"/>
              </w:rPr>
              <w:t>7.00-8.15</w:t>
            </w:r>
          </w:p>
        </w:tc>
        <w:tc>
          <w:tcPr>
            <w:tcW w:w="1418" w:type="dxa"/>
          </w:tcPr>
          <w:p w:rsidR="003C6410" w:rsidRPr="00791B7D" w:rsidRDefault="003C6410" w:rsidP="003C6410">
            <w:pPr>
              <w:ind w:firstLine="0"/>
              <w:jc w:val="center"/>
              <w:rPr>
                <w:sz w:val="22"/>
                <w:szCs w:val="22"/>
              </w:rPr>
            </w:pPr>
            <w:r w:rsidRPr="00791B7D">
              <w:rPr>
                <w:sz w:val="22"/>
                <w:szCs w:val="22"/>
              </w:rPr>
              <w:t>7.00-8.20</w:t>
            </w:r>
          </w:p>
        </w:tc>
        <w:tc>
          <w:tcPr>
            <w:tcW w:w="1417" w:type="dxa"/>
          </w:tcPr>
          <w:p w:rsidR="003C6410" w:rsidRPr="00791B7D" w:rsidRDefault="003C6410" w:rsidP="003C6410">
            <w:pPr>
              <w:ind w:firstLine="0"/>
              <w:jc w:val="center"/>
              <w:rPr>
                <w:sz w:val="22"/>
                <w:szCs w:val="22"/>
              </w:rPr>
            </w:pPr>
            <w:r w:rsidRPr="00791B7D">
              <w:rPr>
                <w:sz w:val="22"/>
                <w:szCs w:val="22"/>
              </w:rPr>
              <w:t>7.00-8.30</w:t>
            </w:r>
          </w:p>
        </w:tc>
      </w:tr>
      <w:tr w:rsidR="003C6410" w:rsidRPr="00791B7D" w:rsidTr="00A053AA">
        <w:trPr>
          <w:trHeight w:val="221"/>
        </w:trPr>
        <w:tc>
          <w:tcPr>
            <w:tcW w:w="3686" w:type="dxa"/>
          </w:tcPr>
          <w:p w:rsidR="003C6410" w:rsidRPr="00791B7D" w:rsidRDefault="003C6410" w:rsidP="003C6410">
            <w:pPr>
              <w:ind w:firstLine="28"/>
              <w:rPr>
                <w:w w:val="109"/>
                <w:sz w:val="22"/>
                <w:szCs w:val="22"/>
              </w:rPr>
            </w:pPr>
            <w:r w:rsidRPr="00791B7D">
              <w:rPr>
                <w:w w:val="109"/>
                <w:sz w:val="22"/>
                <w:szCs w:val="22"/>
              </w:rPr>
              <w:t>Завтрак</w:t>
            </w:r>
          </w:p>
        </w:tc>
        <w:tc>
          <w:tcPr>
            <w:tcW w:w="1701" w:type="dxa"/>
          </w:tcPr>
          <w:p w:rsidR="003C6410" w:rsidRPr="00791B7D" w:rsidRDefault="003C6410" w:rsidP="003C6410">
            <w:pPr>
              <w:ind w:firstLine="0"/>
              <w:jc w:val="center"/>
              <w:rPr>
                <w:sz w:val="22"/>
                <w:szCs w:val="22"/>
              </w:rPr>
            </w:pPr>
            <w:r w:rsidRPr="00791B7D">
              <w:rPr>
                <w:sz w:val="22"/>
                <w:szCs w:val="22"/>
              </w:rPr>
              <w:t>8.10-8.30</w:t>
            </w:r>
          </w:p>
        </w:tc>
        <w:tc>
          <w:tcPr>
            <w:tcW w:w="1559" w:type="dxa"/>
          </w:tcPr>
          <w:p w:rsidR="003C6410" w:rsidRPr="00791B7D" w:rsidRDefault="003C6410" w:rsidP="003C6410">
            <w:pPr>
              <w:ind w:firstLine="0"/>
              <w:jc w:val="center"/>
              <w:rPr>
                <w:sz w:val="22"/>
                <w:szCs w:val="22"/>
                <w:highlight w:val="yellow"/>
              </w:rPr>
            </w:pPr>
            <w:r w:rsidRPr="00791B7D">
              <w:rPr>
                <w:sz w:val="22"/>
                <w:szCs w:val="22"/>
              </w:rPr>
              <w:t>8.15-8.35</w:t>
            </w:r>
          </w:p>
        </w:tc>
        <w:tc>
          <w:tcPr>
            <w:tcW w:w="1418" w:type="dxa"/>
          </w:tcPr>
          <w:p w:rsidR="003C6410" w:rsidRPr="00791B7D" w:rsidRDefault="003C6410" w:rsidP="003C6410">
            <w:pPr>
              <w:ind w:firstLine="0"/>
              <w:jc w:val="center"/>
              <w:rPr>
                <w:sz w:val="22"/>
                <w:szCs w:val="22"/>
                <w:highlight w:val="yellow"/>
              </w:rPr>
            </w:pPr>
            <w:r w:rsidRPr="00791B7D">
              <w:rPr>
                <w:sz w:val="22"/>
                <w:szCs w:val="22"/>
              </w:rPr>
              <w:t>8.20-8.40</w:t>
            </w:r>
          </w:p>
        </w:tc>
        <w:tc>
          <w:tcPr>
            <w:tcW w:w="1417" w:type="dxa"/>
          </w:tcPr>
          <w:p w:rsidR="003C6410" w:rsidRPr="00791B7D" w:rsidRDefault="003C6410" w:rsidP="003C6410">
            <w:pPr>
              <w:ind w:firstLine="0"/>
              <w:jc w:val="center"/>
              <w:rPr>
                <w:sz w:val="22"/>
                <w:szCs w:val="22"/>
                <w:highlight w:val="yellow"/>
              </w:rPr>
            </w:pPr>
            <w:r w:rsidRPr="00791B7D">
              <w:rPr>
                <w:sz w:val="22"/>
                <w:szCs w:val="22"/>
              </w:rPr>
              <w:t>8.30-9.00</w:t>
            </w:r>
          </w:p>
        </w:tc>
      </w:tr>
      <w:tr w:rsidR="003C6410" w:rsidRPr="00791B7D" w:rsidTr="00A053AA">
        <w:tc>
          <w:tcPr>
            <w:tcW w:w="3686" w:type="dxa"/>
          </w:tcPr>
          <w:p w:rsidR="003C6410" w:rsidRPr="00791B7D" w:rsidRDefault="003C6410" w:rsidP="003C6410">
            <w:pPr>
              <w:ind w:firstLine="28"/>
              <w:rPr>
                <w:w w:val="109"/>
                <w:sz w:val="22"/>
                <w:szCs w:val="22"/>
              </w:rPr>
            </w:pPr>
            <w:r w:rsidRPr="00791B7D">
              <w:rPr>
                <w:sz w:val="22"/>
                <w:szCs w:val="22"/>
              </w:rPr>
              <w:t>Игры, подготовка к занятиям</w:t>
            </w:r>
          </w:p>
        </w:tc>
        <w:tc>
          <w:tcPr>
            <w:tcW w:w="1701" w:type="dxa"/>
          </w:tcPr>
          <w:p w:rsidR="003C6410" w:rsidRPr="00791B7D" w:rsidRDefault="003C6410" w:rsidP="003C6410">
            <w:pPr>
              <w:ind w:firstLine="0"/>
              <w:jc w:val="center"/>
              <w:rPr>
                <w:sz w:val="22"/>
                <w:szCs w:val="22"/>
              </w:rPr>
            </w:pPr>
            <w:r w:rsidRPr="00791B7D">
              <w:rPr>
                <w:sz w:val="22"/>
                <w:szCs w:val="22"/>
              </w:rPr>
              <w:t>8.30-9.00</w:t>
            </w:r>
          </w:p>
        </w:tc>
        <w:tc>
          <w:tcPr>
            <w:tcW w:w="1559" w:type="dxa"/>
          </w:tcPr>
          <w:p w:rsidR="003C6410" w:rsidRPr="00791B7D" w:rsidRDefault="003C6410" w:rsidP="003C6410">
            <w:pPr>
              <w:ind w:firstLine="0"/>
              <w:jc w:val="center"/>
              <w:rPr>
                <w:sz w:val="22"/>
                <w:szCs w:val="22"/>
              </w:rPr>
            </w:pPr>
            <w:r w:rsidRPr="00791B7D">
              <w:rPr>
                <w:sz w:val="22"/>
                <w:szCs w:val="22"/>
              </w:rPr>
              <w:t>8.35-9.00</w:t>
            </w:r>
          </w:p>
        </w:tc>
        <w:tc>
          <w:tcPr>
            <w:tcW w:w="1418" w:type="dxa"/>
          </w:tcPr>
          <w:p w:rsidR="003C6410" w:rsidRPr="00791B7D" w:rsidRDefault="003C6410" w:rsidP="003C6410">
            <w:pPr>
              <w:ind w:firstLine="0"/>
              <w:jc w:val="center"/>
              <w:rPr>
                <w:sz w:val="22"/>
                <w:szCs w:val="22"/>
              </w:rPr>
            </w:pPr>
            <w:r w:rsidRPr="00791B7D">
              <w:rPr>
                <w:sz w:val="22"/>
                <w:szCs w:val="22"/>
              </w:rPr>
              <w:t>8.40-9.00</w:t>
            </w:r>
          </w:p>
        </w:tc>
        <w:tc>
          <w:tcPr>
            <w:tcW w:w="1417" w:type="dxa"/>
          </w:tcPr>
          <w:p w:rsidR="003C6410" w:rsidRPr="00791B7D" w:rsidRDefault="003C6410" w:rsidP="003C6410">
            <w:pPr>
              <w:ind w:firstLine="0"/>
              <w:jc w:val="center"/>
              <w:rPr>
                <w:sz w:val="22"/>
                <w:szCs w:val="22"/>
              </w:rPr>
            </w:pPr>
            <w:r w:rsidRPr="00791B7D">
              <w:rPr>
                <w:sz w:val="22"/>
                <w:szCs w:val="22"/>
              </w:rPr>
              <w:t>-</w:t>
            </w:r>
          </w:p>
        </w:tc>
      </w:tr>
      <w:tr w:rsidR="003C6410" w:rsidRPr="00791B7D" w:rsidTr="00A053AA">
        <w:tc>
          <w:tcPr>
            <w:tcW w:w="3686" w:type="dxa"/>
          </w:tcPr>
          <w:p w:rsidR="003C6410" w:rsidRPr="00791B7D" w:rsidRDefault="003C6410" w:rsidP="003C6410">
            <w:pPr>
              <w:ind w:firstLine="28"/>
              <w:rPr>
                <w:sz w:val="22"/>
                <w:szCs w:val="22"/>
              </w:rPr>
            </w:pPr>
            <w:r w:rsidRPr="00791B7D">
              <w:rPr>
                <w:sz w:val="22"/>
                <w:szCs w:val="22"/>
              </w:rPr>
              <w:t>Занятия (включая гимнастику в процессе занятия – 2 минуты, перерывы между занятиями, не менее 10 минут)</w:t>
            </w:r>
          </w:p>
        </w:tc>
        <w:tc>
          <w:tcPr>
            <w:tcW w:w="1701" w:type="dxa"/>
          </w:tcPr>
          <w:p w:rsidR="003C6410" w:rsidRPr="00791B7D" w:rsidRDefault="003C6410" w:rsidP="003C6410">
            <w:pPr>
              <w:ind w:firstLine="0"/>
              <w:jc w:val="center"/>
              <w:rPr>
                <w:sz w:val="22"/>
                <w:szCs w:val="22"/>
              </w:rPr>
            </w:pPr>
            <w:r w:rsidRPr="00791B7D">
              <w:rPr>
                <w:sz w:val="22"/>
                <w:szCs w:val="22"/>
              </w:rPr>
              <w:t>9.00-9.15</w:t>
            </w:r>
          </w:p>
        </w:tc>
        <w:tc>
          <w:tcPr>
            <w:tcW w:w="1559" w:type="dxa"/>
          </w:tcPr>
          <w:p w:rsidR="003C6410" w:rsidRPr="00791B7D" w:rsidRDefault="003C6410" w:rsidP="003C6410">
            <w:pPr>
              <w:ind w:firstLine="0"/>
              <w:jc w:val="center"/>
              <w:rPr>
                <w:sz w:val="22"/>
                <w:szCs w:val="22"/>
              </w:rPr>
            </w:pPr>
            <w:r w:rsidRPr="00791B7D">
              <w:rPr>
                <w:sz w:val="22"/>
                <w:szCs w:val="22"/>
              </w:rPr>
              <w:t>9.00-9.50</w:t>
            </w:r>
          </w:p>
        </w:tc>
        <w:tc>
          <w:tcPr>
            <w:tcW w:w="1418" w:type="dxa"/>
          </w:tcPr>
          <w:p w:rsidR="003C6410" w:rsidRPr="00791B7D" w:rsidRDefault="003C6410" w:rsidP="003C6410">
            <w:pPr>
              <w:ind w:firstLine="0"/>
              <w:jc w:val="center"/>
              <w:rPr>
                <w:sz w:val="22"/>
                <w:szCs w:val="22"/>
              </w:rPr>
            </w:pPr>
            <w:r w:rsidRPr="00791B7D">
              <w:rPr>
                <w:sz w:val="22"/>
                <w:szCs w:val="22"/>
              </w:rPr>
              <w:t>9.00-10.15</w:t>
            </w:r>
          </w:p>
        </w:tc>
        <w:tc>
          <w:tcPr>
            <w:tcW w:w="1417" w:type="dxa"/>
          </w:tcPr>
          <w:p w:rsidR="003C6410" w:rsidRPr="00791B7D" w:rsidRDefault="003C6410" w:rsidP="003C6410">
            <w:pPr>
              <w:ind w:firstLine="0"/>
              <w:jc w:val="center"/>
              <w:rPr>
                <w:sz w:val="22"/>
                <w:szCs w:val="22"/>
              </w:rPr>
            </w:pPr>
            <w:r w:rsidRPr="00791B7D">
              <w:rPr>
                <w:sz w:val="22"/>
                <w:szCs w:val="22"/>
              </w:rPr>
              <w:t>9.00-10.50</w:t>
            </w:r>
          </w:p>
        </w:tc>
      </w:tr>
      <w:tr w:rsidR="003C6410" w:rsidRPr="00791B7D" w:rsidTr="00A053AA">
        <w:tc>
          <w:tcPr>
            <w:tcW w:w="3686" w:type="dxa"/>
          </w:tcPr>
          <w:p w:rsidR="003C6410" w:rsidRPr="00791B7D" w:rsidRDefault="003C6410" w:rsidP="003C6410">
            <w:pPr>
              <w:ind w:firstLine="28"/>
              <w:rPr>
                <w:sz w:val="22"/>
                <w:szCs w:val="22"/>
                <w:highlight w:val="yellow"/>
              </w:rPr>
            </w:pPr>
            <w:r w:rsidRPr="00791B7D">
              <w:rPr>
                <w:sz w:val="22"/>
                <w:szCs w:val="22"/>
              </w:rPr>
              <w:t xml:space="preserve">Самостоятельная деятельность детей </w:t>
            </w:r>
          </w:p>
        </w:tc>
        <w:tc>
          <w:tcPr>
            <w:tcW w:w="1701" w:type="dxa"/>
          </w:tcPr>
          <w:p w:rsidR="003C6410" w:rsidRPr="00791B7D" w:rsidRDefault="003C6410" w:rsidP="003C6410">
            <w:pPr>
              <w:ind w:firstLine="0"/>
              <w:jc w:val="center"/>
              <w:rPr>
                <w:sz w:val="22"/>
                <w:szCs w:val="22"/>
              </w:rPr>
            </w:pPr>
            <w:r w:rsidRPr="00791B7D">
              <w:rPr>
                <w:sz w:val="22"/>
                <w:szCs w:val="22"/>
              </w:rPr>
              <w:t>9.15-9.50</w:t>
            </w:r>
          </w:p>
        </w:tc>
        <w:tc>
          <w:tcPr>
            <w:tcW w:w="1559" w:type="dxa"/>
          </w:tcPr>
          <w:p w:rsidR="003C6410" w:rsidRPr="00791B7D" w:rsidRDefault="003C6410" w:rsidP="003C6410">
            <w:pPr>
              <w:ind w:firstLine="0"/>
              <w:jc w:val="center"/>
              <w:rPr>
                <w:sz w:val="22"/>
                <w:szCs w:val="22"/>
              </w:rPr>
            </w:pPr>
            <w:r w:rsidRPr="00791B7D">
              <w:rPr>
                <w:sz w:val="22"/>
                <w:szCs w:val="22"/>
              </w:rPr>
              <w:t>9.50-10.00</w:t>
            </w:r>
          </w:p>
        </w:tc>
        <w:tc>
          <w:tcPr>
            <w:tcW w:w="1418" w:type="dxa"/>
          </w:tcPr>
          <w:p w:rsidR="003C6410" w:rsidRPr="00791B7D" w:rsidRDefault="003C6410" w:rsidP="003C6410">
            <w:pPr>
              <w:ind w:firstLine="0"/>
              <w:jc w:val="center"/>
              <w:rPr>
                <w:sz w:val="22"/>
                <w:szCs w:val="22"/>
              </w:rPr>
            </w:pPr>
            <w:r w:rsidRPr="00791B7D">
              <w:rPr>
                <w:sz w:val="22"/>
                <w:szCs w:val="22"/>
              </w:rPr>
              <w:t>-</w:t>
            </w:r>
          </w:p>
        </w:tc>
        <w:tc>
          <w:tcPr>
            <w:tcW w:w="1417" w:type="dxa"/>
          </w:tcPr>
          <w:p w:rsidR="003C6410" w:rsidRPr="00791B7D" w:rsidRDefault="003C6410" w:rsidP="003C6410">
            <w:pPr>
              <w:ind w:firstLine="0"/>
              <w:jc w:val="center"/>
              <w:rPr>
                <w:sz w:val="22"/>
                <w:szCs w:val="22"/>
              </w:rPr>
            </w:pPr>
            <w:r w:rsidRPr="00791B7D">
              <w:rPr>
                <w:sz w:val="22"/>
                <w:szCs w:val="22"/>
              </w:rPr>
              <w:t>-</w:t>
            </w:r>
          </w:p>
        </w:tc>
      </w:tr>
      <w:tr w:rsidR="003C6410" w:rsidRPr="00791B7D" w:rsidTr="00A053AA">
        <w:tc>
          <w:tcPr>
            <w:tcW w:w="3686" w:type="dxa"/>
          </w:tcPr>
          <w:p w:rsidR="003C6410" w:rsidRPr="00791B7D" w:rsidRDefault="003C6410" w:rsidP="003C6410">
            <w:pPr>
              <w:ind w:firstLine="28"/>
              <w:rPr>
                <w:sz w:val="22"/>
                <w:szCs w:val="22"/>
                <w:highlight w:val="yellow"/>
              </w:rPr>
            </w:pPr>
            <w:r w:rsidRPr="00791B7D">
              <w:rPr>
                <w:sz w:val="22"/>
                <w:szCs w:val="22"/>
              </w:rPr>
              <w:t>Второй завтрак</w:t>
            </w:r>
          </w:p>
        </w:tc>
        <w:tc>
          <w:tcPr>
            <w:tcW w:w="1701" w:type="dxa"/>
          </w:tcPr>
          <w:p w:rsidR="003C6410" w:rsidRPr="00791B7D" w:rsidRDefault="003C6410" w:rsidP="003C6410">
            <w:pPr>
              <w:ind w:firstLine="0"/>
              <w:jc w:val="center"/>
              <w:rPr>
                <w:sz w:val="22"/>
                <w:szCs w:val="22"/>
              </w:rPr>
            </w:pPr>
            <w:r w:rsidRPr="00791B7D">
              <w:rPr>
                <w:sz w:val="22"/>
                <w:szCs w:val="22"/>
              </w:rPr>
              <w:t>9.50-10.00</w:t>
            </w:r>
          </w:p>
        </w:tc>
        <w:tc>
          <w:tcPr>
            <w:tcW w:w="1559" w:type="dxa"/>
          </w:tcPr>
          <w:p w:rsidR="003C6410" w:rsidRPr="00791B7D" w:rsidRDefault="003C6410" w:rsidP="003C6410">
            <w:pPr>
              <w:ind w:firstLine="0"/>
              <w:jc w:val="center"/>
              <w:rPr>
                <w:sz w:val="22"/>
                <w:szCs w:val="22"/>
                <w:highlight w:val="yellow"/>
              </w:rPr>
            </w:pPr>
            <w:r w:rsidRPr="00791B7D">
              <w:rPr>
                <w:sz w:val="22"/>
                <w:szCs w:val="22"/>
              </w:rPr>
              <w:t>9.50-10.00</w:t>
            </w:r>
          </w:p>
        </w:tc>
        <w:tc>
          <w:tcPr>
            <w:tcW w:w="1418" w:type="dxa"/>
          </w:tcPr>
          <w:p w:rsidR="003C6410" w:rsidRPr="00791B7D" w:rsidRDefault="003C6410" w:rsidP="003C6410">
            <w:pPr>
              <w:ind w:firstLine="0"/>
              <w:jc w:val="center"/>
              <w:rPr>
                <w:sz w:val="22"/>
                <w:szCs w:val="22"/>
                <w:highlight w:val="yellow"/>
              </w:rPr>
            </w:pPr>
            <w:r w:rsidRPr="00791B7D">
              <w:rPr>
                <w:sz w:val="22"/>
                <w:szCs w:val="22"/>
              </w:rPr>
              <w:t>9.50-10.00</w:t>
            </w:r>
          </w:p>
        </w:tc>
        <w:tc>
          <w:tcPr>
            <w:tcW w:w="1417" w:type="dxa"/>
          </w:tcPr>
          <w:p w:rsidR="003C6410" w:rsidRPr="00791B7D" w:rsidRDefault="003C6410" w:rsidP="003C6410">
            <w:pPr>
              <w:ind w:firstLine="0"/>
              <w:jc w:val="center"/>
              <w:rPr>
                <w:sz w:val="22"/>
                <w:szCs w:val="22"/>
                <w:highlight w:val="yellow"/>
              </w:rPr>
            </w:pPr>
            <w:r w:rsidRPr="00791B7D">
              <w:rPr>
                <w:sz w:val="22"/>
                <w:szCs w:val="22"/>
              </w:rPr>
              <w:t>9.50-10.00</w:t>
            </w:r>
          </w:p>
        </w:tc>
      </w:tr>
      <w:tr w:rsidR="003C6410" w:rsidRPr="00791B7D" w:rsidTr="00A053AA">
        <w:tc>
          <w:tcPr>
            <w:tcW w:w="3686" w:type="dxa"/>
          </w:tcPr>
          <w:p w:rsidR="003C6410" w:rsidRPr="00791B7D" w:rsidRDefault="003C6410" w:rsidP="003C6410">
            <w:pPr>
              <w:ind w:firstLine="28"/>
              <w:rPr>
                <w:sz w:val="22"/>
                <w:szCs w:val="22"/>
                <w:highlight w:val="yellow"/>
              </w:rPr>
            </w:pPr>
            <w:r w:rsidRPr="00791B7D">
              <w:rPr>
                <w:sz w:val="22"/>
                <w:szCs w:val="22"/>
              </w:rPr>
              <w:t>Подготовка к прогулке, прогулка, возвращение с прогулки</w:t>
            </w:r>
          </w:p>
        </w:tc>
        <w:tc>
          <w:tcPr>
            <w:tcW w:w="1701" w:type="dxa"/>
          </w:tcPr>
          <w:p w:rsidR="003C6410" w:rsidRPr="00791B7D" w:rsidRDefault="003C6410" w:rsidP="003C6410">
            <w:pPr>
              <w:ind w:firstLine="0"/>
              <w:jc w:val="center"/>
              <w:rPr>
                <w:sz w:val="22"/>
                <w:szCs w:val="22"/>
              </w:rPr>
            </w:pPr>
            <w:r w:rsidRPr="00791B7D">
              <w:rPr>
                <w:sz w:val="22"/>
                <w:szCs w:val="22"/>
              </w:rPr>
              <w:t>10.00-12.00</w:t>
            </w:r>
          </w:p>
        </w:tc>
        <w:tc>
          <w:tcPr>
            <w:tcW w:w="1559" w:type="dxa"/>
          </w:tcPr>
          <w:p w:rsidR="003C6410" w:rsidRPr="00791B7D" w:rsidRDefault="003C6410" w:rsidP="003C6410">
            <w:pPr>
              <w:ind w:firstLine="0"/>
              <w:jc w:val="center"/>
              <w:rPr>
                <w:sz w:val="22"/>
                <w:szCs w:val="22"/>
              </w:rPr>
            </w:pPr>
            <w:r w:rsidRPr="00791B7D">
              <w:rPr>
                <w:sz w:val="22"/>
                <w:szCs w:val="22"/>
              </w:rPr>
              <w:t>10.05-12.05</w:t>
            </w:r>
          </w:p>
        </w:tc>
        <w:tc>
          <w:tcPr>
            <w:tcW w:w="1418" w:type="dxa"/>
          </w:tcPr>
          <w:p w:rsidR="003C6410" w:rsidRPr="00791B7D" w:rsidRDefault="003C6410" w:rsidP="003C6410">
            <w:pPr>
              <w:ind w:firstLine="0"/>
              <w:jc w:val="center"/>
              <w:rPr>
                <w:sz w:val="22"/>
                <w:szCs w:val="22"/>
              </w:rPr>
            </w:pPr>
            <w:r w:rsidRPr="00791B7D">
              <w:rPr>
                <w:sz w:val="22"/>
                <w:szCs w:val="22"/>
              </w:rPr>
              <w:t>10.15-12.15</w:t>
            </w:r>
          </w:p>
        </w:tc>
        <w:tc>
          <w:tcPr>
            <w:tcW w:w="1417" w:type="dxa"/>
          </w:tcPr>
          <w:p w:rsidR="003C6410" w:rsidRPr="00791B7D" w:rsidRDefault="003C6410" w:rsidP="003C6410">
            <w:pPr>
              <w:ind w:firstLine="0"/>
              <w:jc w:val="center"/>
              <w:rPr>
                <w:sz w:val="22"/>
                <w:szCs w:val="22"/>
                <w:highlight w:val="yellow"/>
              </w:rPr>
            </w:pPr>
            <w:r w:rsidRPr="00791B7D">
              <w:rPr>
                <w:sz w:val="22"/>
                <w:szCs w:val="22"/>
              </w:rPr>
              <w:t>10.50-12.20</w:t>
            </w:r>
          </w:p>
        </w:tc>
      </w:tr>
      <w:tr w:rsidR="003C6410" w:rsidRPr="00791B7D" w:rsidTr="00A053AA">
        <w:trPr>
          <w:trHeight w:val="666"/>
        </w:trPr>
        <w:tc>
          <w:tcPr>
            <w:tcW w:w="3686" w:type="dxa"/>
          </w:tcPr>
          <w:p w:rsidR="003C6410" w:rsidRPr="00791B7D" w:rsidRDefault="003C6410" w:rsidP="003C6410">
            <w:pPr>
              <w:ind w:firstLine="28"/>
              <w:rPr>
                <w:sz w:val="22"/>
                <w:szCs w:val="22"/>
              </w:rPr>
            </w:pPr>
            <w:r w:rsidRPr="00791B7D">
              <w:rPr>
                <w:sz w:val="22"/>
                <w:szCs w:val="22"/>
              </w:rPr>
              <w:t>Обед</w:t>
            </w:r>
          </w:p>
        </w:tc>
        <w:tc>
          <w:tcPr>
            <w:tcW w:w="1701" w:type="dxa"/>
          </w:tcPr>
          <w:p w:rsidR="003C6410" w:rsidRPr="00791B7D" w:rsidRDefault="003C6410" w:rsidP="003C6410">
            <w:pPr>
              <w:ind w:firstLine="0"/>
              <w:jc w:val="center"/>
              <w:rPr>
                <w:sz w:val="22"/>
                <w:szCs w:val="22"/>
              </w:rPr>
            </w:pPr>
            <w:r w:rsidRPr="00791B7D">
              <w:rPr>
                <w:sz w:val="22"/>
                <w:szCs w:val="22"/>
              </w:rPr>
              <w:t>12.00-12.45</w:t>
            </w:r>
          </w:p>
        </w:tc>
        <w:tc>
          <w:tcPr>
            <w:tcW w:w="1559" w:type="dxa"/>
          </w:tcPr>
          <w:p w:rsidR="003C6410" w:rsidRPr="00791B7D" w:rsidRDefault="003C6410" w:rsidP="003C6410">
            <w:pPr>
              <w:ind w:firstLine="0"/>
              <w:jc w:val="center"/>
              <w:rPr>
                <w:sz w:val="22"/>
                <w:szCs w:val="22"/>
              </w:rPr>
            </w:pPr>
            <w:r w:rsidRPr="00791B7D">
              <w:rPr>
                <w:sz w:val="22"/>
                <w:szCs w:val="22"/>
              </w:rPr>
              <w:t>12.05-12.45</w:t>
            </w:r>
          </w:p>
        </w:tc>
        <w:tc>
          <w:tcPr>
            <w:tcW w:w="1418" w:type="dxa"/>
          </w:tcPr>
          <w:p w:rsidR="003C6410" w:rsidRPr="00791B7D" w:rsidRDefault="003C6410" w:rsidP="003C6410">
            <w:pPr>
              <w:ind w:firstLine="0"/>
              <w:jc w:val="center"/>
              <w:rPr>
                <w:sz w:val="22"/>
                <w:szCs w:val="22"/>
              </w:rPr>
            </w:pPr>
            <w:r w:rsidRPr="00791B7D">
              <w:rPr>
                <w:sz w:val="22"/>
                <w:szCs w:val="22"/>
              </w:rPr>
              <w:t>12.15-12.45</w:t>
            </w:r>
          </w:p>
        </w:tc>
        <w:tc>
          <w:tcPr>
            <w:tcW w:w="1417" w:type="dxa"/>
          </w:tcPr>
          <w:p w:rsidR="003C6410" w:rsidRPr="00791B7D" w:rsidRDefault="003C6410" w:rsidP="003C6410">
            <w:pPr>
              <w:ind w:firstLine="0"/>
              <w:jc w:val="center"/>
              <w:rPr>
                <w:sz w:val="22"/>
                <w:szCs w:val="22"/>
              </w:rPr>
            </w:pPr>
            <w:r w:rsidRPr="00791B7D">
              <w:rPr>
                <w:sz w:val="22"/>
                <w:szCs w:val="22"/>
              </w:rPr>
              <w:t>12.20-12.45</w:t>
            </w:r>
          </w:p>
        </w:tc>
      </w:tr>
      <w:tr w:rsidR="003C6410" w:rsidRPr="00791B7D" w:rsidTr="00A053AA">
        <w:trPr>
          <w:trHeight w:val="666"/>
        </w:trPr>
        <w:tc>
          <w:tcPr>
            <w:tcW w:w="3686" w:type="dxa"/>
          </w:tcPr>
          <w:p w:rsidR="003C6410" w:rsidRPr="00791B7D" w:rsidRDefault="003C6410" w:rsidP="003C6410">
            <w:pPr>
              <w:ind w:firstLine="28"/>
              <w:rPr>
                <w:sz w:val="22"/>
                <w:szCs w:val="22"/>
              </w:rPr>
            </w:pPr>
            <w:r w:rsidRPr="00791B7D">
              <w:rPr>
                <w:sz w:val="22"/>
                <w:szCs w:val="22"/>
              </w:rPr>
              <w:t>Подготовка ко сну, сон, постепенный подъем детей, закаливающие процедуры</w:t>
            </w:r>
          </w:p>
        </w:tc>
        <w:tc>
          <w:tcPr>
            <w:tcW w:w="1701" w:type="dxa"/>
          </w:tcPr>
          <w:p w:rsidR="003C6410" w:rsidRPr="00791B7D" w:rsidRDefault="003C6410" w:rsidP="003C6410">
            <w:pPr>
              <w:ind w:firstLine="0"/>
              <w:jc w:val="center"/>
              <w:rPr>
                <w:sz w:val="22"/>
                <w:szCs w:val="22"/>
              </w:rPr>
            </w:pPr>
            <w:r w:rsidRPr="00791B7D">
              <w:rPr>
                <w:sz w:val="22"/>
                <w:szCs w:val="22"/>
              </w:rPr>
              <w:t>12.45-15.15</w:t>
            </w:r>
          </w:p>
        </w:tc>
        <w:tc>
          <w:tcPr>
            <w:tcW w:w="1559" w:type="dxa"/>
          </w:tcPr>
          <w:p w:rsidR="003C6410" w:rsidRPr="00791B7D" w:rsidRDefault="003C6410" w:rsidP="003C6410">
            <w:pPr>
              <w:ind w:firstLine="0"/>
              <w:jc w:val="center"/>
              <w:rPr>
                <w:sz w:val="22"/>
                <w:szCs w:val="22"/>
              </w:rPr>
            </w:pPr>
            <w:r w:rsidRPr="00791B7D">
              <w:rPr>
                <w:sz w:val="22"/>
                <w:szCs w:val="22"/>
              </w:rPr>
              <w:t>12.45-15.15</w:t>
            </w:r>
          </w:p>
        </w:tc>
        <w:tc>
          <w:tcPr>
            <w:tcW w:w="1418" w:type="dxa"/>
          </w:tcPr>
          <w:p w:rsidR="003C6410" w:rsidRPr="00791B7D" w:rsidRDefault="003C6410" w:rsidP="003C6410">
            <w:pPr>
              <w:ind w:firstLine="0"/>
              <w:jc w:val="center"/>
              <w:rPr>
                <w:sz w:val="22"/>
                <w:szCs w:val="22"/>
              </w:rPr>
            </w:pPr>
            <w:r w:rsidRPr="00791B7D">
              <w:rPr>
                <w:sz w:val="22"/>
                <w:szCs w:val="22"/>
              </w:rPr>
              <w:t>12.45-15.15</w:t>
            </w:r>
          </w:p>
        </w:tc>
        <w:tc>
          <w:tcPr>
            <w:tcW w:w="1417" w:type="dxa"/>
          </w:tcPr>
          <w:p w:rsidR="003C6410" w:rsidRPr="00791B7D" w:rsidRDefault="003C6410" w:rsidP="003C6410">
            <w:pPr>
              <w:ind w:firstLine="0"/>
              <w:jc w:val="center"/>
              <w:rPr>
                <w:sz w:val="22"/>
                <w:szCs w:val="22"/>
              </w:rPr>
            </w:pPr>
            <w:r w:rsidRPr="00791B7D">
              <w:rPr>
                <w:sz w:val="22"/>
                <w:szCs w:val="22"/>
              </w:rPr>
              <w:t>12.45-15.15</w:t>
            </w:r>
          </w:p>
        </w:tc>
      </w:tr>
      <w:tr w:rsidR="003C6410" w:rsidRPr="00791B7D" w:rsidTr="00A053AA">
        <w:trPr>
          <w:trHeight w:val="666"/>
        </w:trPr>
        <w:tc>
          <w:tcPr>
            <w:tcW w:w="3686" w:type="dxa"/>
          </w:tcPr>
          <w:p w:rsidR="003C6410" w:rsidRPr="00791B7D" w:rsidRDefault="003C6410" w:rsidP="003C6410">
            <w:pPr>
              <w:ind w:firstLine="28"/>
              <w:rPr>
                <w:sz w:val="22"/>
                <w:szCs w:val="22"/>
              </w:rPr>
            </w:pPr>
            <w:r w:rsidRPr="00791B7D">
              <w:rPr>
                <w:sz w:val="22"/>
                <w:szCs w:val="22"/>
              </w:rPr>
              <w:t>Полдник</w:t>
            </w:r>
          </w:p>
        </w:tc>
        <w:tc>
          <w:tcPr>
            <w:tcW w:w="1701" w:type="dxa"/>
          </w:tcPr>
          <w:p w:rsidR="003C6410" w:rsidRPr="00791B7D" w:rsidRDefault="003C6410" w:rsidP="003C6410">
            <w:pPr>
              <w:ind w:firstLine="0"/>
              <w:jc w:val="center"/>
              <w:rPr>
                <w:sz w:val="22"/>
                <w:szCs w:val="22"/>
              </w:rPr>
            </w:pPr>
            <w:r w:rsidRPr="00791B7D">
              <w:rPr>
                <w:sz w:val="22"/>
                <w:szCs w:val="22"/>
              </w:rPr>
              <w:t>15.15-15.45</w:t>
            </w:r>
          </w:p>
        </w:tc>
        <w:tc>
          <w:tcPr>
            <w:tcW w:w="1559" w:type="dxa"/>
          </w:tcPr>
          <w:p w:rsidR="003C6410" w:rsidRPr="00791B7D" w:rsidRDefault="003C6410" w:rsidP="003C6410">
            <w:pPr>
              <w:ind w:firstLine="0"/>
              <w:jc w:val="center"/>
              <w:rPr>
                <w:sz w:val="22"/>
                <w:szCs w:val="22"/>
              </w:rPr>
            </w:pPr>
            <w:r w:rsidRPr="00791B7D">
              <w:rPr>
                <w:sz w:val="22"/>
                <w:szCs w:val="22"/>
              </w:rPr>
              <w:t>15.15-15.45</w:t>
            </w:r>
          </w:p>
        </w:tc>
        <w:tc>
          <w:tcPr>
            <w:tcW w:w="1418" w:type="dxa"/>
          </w:tcPr>
          <w:p w:rsidR="003C6410" w:rsidRPr="00791B7D" w:rsidRDefault="003C6410" w:rsidP="003C6410">
            <w:pPr>
              <w:ind w:firstLine="0"/>
              <w:jc w:val="center"/>
              <w:rPr>
                <w:sz w:val="22"/>
                <w:szCs w:val="22"/>
              </w:rPr>
            </w:pPr>
            <w:r w:rsidRPr="00791B7D">
              <w:rPr>
                <w:sz w:val="22"/>
                <w:szCs w:val="22"/>
              </w:rPr>
              <w:t>15.15-15.40</w:t>
            </w:r>
          </w:p>
        </w:tc>
        <w:tc>
          <w:tcPr>
            <w:tcW w:w="1417" w:type="dxa"/>
          </w:tcPr>
          <w:p w:rsidR="003C6410" w:rsidRPr="00791B7D" w:rsidRDefault="003C6410" w:rsidP="003C6410">
            <w:pPr>
              <w:ind w:firstLine="0"/>
              <w:jc w:val="center"/>
              <w:rPr>
                <w:sz w:val="22"/>
                <w:szCs w:val="22"/>
              </w:rPr>
            </w:pPr>
            <w:r w:rsidRPr="00791B7D">
              <w:rPr>
                <w:sz w:val="22"/>
                <w:szCs w:val="22"/>
              </w:rPr>
              <w:t>15.15-15.40</w:t>
            </w:r>
          </w:p>
        </w:tc>
      </w:tr>
      <w:tr w:rsidR="003C6410" w:rsidRPr="00791B7D" w:rsidTr="00A053AA">
        <w:trPr>
          <w:trHeight w:val="666"/>
        </w:trPr>
        <w:tc>
          <w:tcPr>
            <w:tcW w:w="3686" w:type="dxa"/>
          </w:tcPr>
          <w:p w:rsidR="003C6410" w:rsidRPr="00791B7D" w:rsidRDefault="003C6410" w:rsidP="003C6410">
            <w:pPr>
              <w:ind w:firstLine="28"/>
              <w:rPr>
                <w:sz w:val="22"/>
                <w:szCs w:val="22"/>
              </w:rPr>
            </w:pPr>
            <w:r w:rsidRPr="00791B7D">
              <w:rPr>
                <w:sz w:val="22"/>
                <w:szCs w:val="22"/>
              </w:rPr>
              <w:t>Занятия (при необходимости)</w:t>
            </w:r>
          </w:p>
        </w:tc>
        <w:tc>
          <w:tcPr>
            <w:tcW w:w="1701" w:type="dxa"/>
          </w:tcPr>
          <w:p w:rsidR="003C6410" w:rsidRPr="00791B7D" w:rsidRDefault="003C6410" w:rsidP="003C6410">
            <w:pPr>
              <w:ind w:firstLine="0"/>
              <w:jc w:val="center"/>
              <w:rPr>
                <w:sz w:val="22"/>
                <w:szCs w:val="22"/>
              </w:rPr>
            </w:pPr>
            <w:r w:rsidRPr="00791B7D">
              <w:rPr>
                <w:sz w:val="22"/>
                <w:szCs w:val="22"/>
              </w:rPr>
              <w:t>-</w:t>
            </w:r>
          </w:p>
        </w:tc>
        <w:tc>
          <w:tcPr>
            <w:tcW w:w="1559" w:type="dxa"/>
          </w:tcPr>
          <w:p w:rsidR="003C6410" w:rsidRPr="00791B7D" w:rsidRDefault="003C6410" w:rsidP="003C6410">
            <w:pPr>
              <w:ind w:firstLine="0"/>
              <w:jc w:val="center"/>
              <w:rPr>
                <w:sz w:val="22"/>
                <w:szCs w:val="22"/>
              </w:rPr>
            </w:pPr>
            <w:r w:rsidRPr="00791B7D">
              <w:rPr>
                <w:sz w:val="22"/>
                <w:szCs w:val="22"/>
              </w:rPr>
              <w:t>-</w:t>
            </w:r>
          </w:p>
        </w:tc>
        <w:tc>
          <w:tcPr>
            <w:tcW w:w="1418" w:type="dxa"/>
          </w:tcPr>
          <w:p w:rsidR="003C6410" w:rsidRPr="00791B7D" w:rsidRDefault="003C6410" w:rsidP="003C6410">
            <w:pPr>
              <w:ind w:firstLine="0"/>
              <w:jc w:val="center"/>
              <w:rPr>
                <w:sz w:val="22"/>
                <w:szCs w:val="22"/>
              </w:rPr>
            </w:pPr>
            <w:r w:rsidRPr="00791B7D">
              <w:rPr>
                <w:sz w:val="22"/>
                <w:szCs w:val="22"/>
              </w:rPr>
              <w:t>16.00-16.25</w:t>
            </w:r>
          </w:p>
        </w:tc>
        <w:tc>
          <w:tcPr>
            <w:tcW w:w="1417" w:type="dxa"/>
          </w:tcPr>
          <w:p w:rsidR="003C6410" w:rsidRPr="00791B7D" w:rsidRDefault="003C6410" w:rsidP="003C6410">
            <w:pPr>
              <w:ind w:firstLine="0"/>
              <w:jc w:val="center"/>
              <w:rPr>
                <w:sz w:val="22"/>
                <w:szCs w:val="22"/>
              </w:rPr>
            </w:pPr>
            <w:r w:rsidRPr="00791B7D">
              <w:rPr>
                <w:sz w:val="22"/>
                <w:szCs w:val="22"/>
              </w:rPr>
              <w:t>16.00-16.30</w:t>
            </w:r>
          </w:p>
        </w:tc>
      </w:tr>
      <w:tr w:rsidR="003C6410" w:rsidRPr="00791B7D" w:rsidTr="00A053AA">
        <w:trPr>
          <w:trHeight w:val="666"/>
        </w:trPr>
        <w:tc>
          <w:tcPr>
            <w:tcW w:w="3686" w:type="dxa"/>
          </w:tcPr>
          <w:p w:rsidR="003C6410" w:rsidRPr="00791B7D" w:rsidRDefault="003C6410" w:rsidP="003C6410">
            <w:pPr>
              <w:ind w:firstLine="28"/>
              <w:rPr>
                <w:sz w:val="22"/>
                <w:szCs w:val="22"/>
              </w:rPr>
            </w:pPr>
            <w:r w:rsidRPr="00791B7D">
              <w:rPr>
                <w:sz w:val="22"/>
                <w:szCs w:val="22"/>
              </w:rPr>
              <w:t>Игры, самостоятельная деятельность детей</w:t>
            </w:r>
          </w:p>
        </w:tc>
        <w:tc>
          <w:tcPr>
            <w:tcW w:w="1701" w:type="dxa"/>
          </w:tcPr>
          <w:p w:rsidR="003C6410" w:rsidRPr="00791B7D" w:rsidRDefault="003C6410" w:rsidP="003C6410">
            <w:pPr>
              <w:ind w:firstLine="0"/>
              <w:jc w:val="center"/>
              <w:rPr>
                <w:sz w:val="22"/>
                <w:szCs w:val="22"/>
              </w:rPr>
            </w:pPr>
            <w:r w:rsidRPr="00791B7D">
              <w:rPr>
                <w:sz w:val="22"/>
                <w:szCs w:val="22"/>
              </w:rPr>
              <w:t>15.45-17.00</w:t>
            </w:r>
          </w:p>
        </w:tc>
        <w:tc>
          <w:tcPr>
            <w:tcW w:w="1559" w:type="dxa"/>
          </w:tcPr>
          <w:p w:rsidR="003C6410" w:rsidRPr="00791B7D" w:rsidRDefault="003C6410" w:rsidP="003C6410">
            <w:pPr>
              <w:ind w:firstLine="0"/>
              <w:jc w:val="center"/>
              <w:rPr>
                <w:sz w:val="22"/>
                <w:szCs w:val="22"/>
              </w:rPr>
            </w:pPr>
            <w:r w:rsidRPr="00791B7D">
              <w:rPr>
                <w:sz w:val="22"/>
                <w:szCs w:val="22"/>
              </w:rPr>
              <w:t>15.45-17.05</w:t>
            </w:r>
          </w:p>
        </w:tc>
        <w:tc>
          <w:tcPr>
            <w:tcW w:w="1418" w:type="dxa"/>
          </w:tcPr>
          <w:p w:rsidR="003C6410" w:rsidRPr="00791B7D" w:rsidRDefault="003C6410" w:rsidP="003C6410">
            <w:pPr>
              <w:ind w:firstLine="0"/>
              <w:jc w:val="center"/>
              <w:rPr>
                <w:sz w:val="22"/>
                <w:szCs w:val="22"/>
              </w:rPr>
            </w:pPr>
            <w:r w:rsidRPr="00791B7D">
              <w:rPr>
                <w:sz w:val="22"/>
                <w:szCs w:val="22"/>
              </w:rPr>
              <w:t>16.25-17.10</w:t>
            </w:r>
          </w:p>
        </w:tc>
        <w:tc>
          <w:tcPr>
            <w:tcW w:w="1417" w:type="dxa"/>
          </w:tcPr>
          <w:p w:rsidR="003C6410" w:rsidRPr="00791B7D" w:rsidRDefault="003C6410" w:rsidP="003C6410">
            <w:pPr>
              <w:ind w:firstLine="0"/>
              <w:jc w:val="center"/>
              <w:rPr>
                <w:sz w:val="22"/>
                <w:szCs w:val="22"/>
              </w:rPr>
            </w:pPr>
            <w:r w:rsidRPr="00791B7D">
              <w:rPr>
                <w:sz w:val="22"/>
                <w:szCs w:val="22"/>
              </w:rPr>
              <w:t>16.30-17.10</w:t>
            </w:r>
          </w:p>
        </w:tc>
      </w:tr>
      <w:tr w:rsidR="003C6410" w:rsidRPr="00791B7D" w:rsidTr="00A053AA">
        <w:trPr>
          <w:trHeight w:val="403"/>
        </w:trPr>
        <w:tc>
          <w:tcPr>
            <w:tcW w:w="3686" w:type="dxa"/>
          </w:tcPr>
          <w:p w:rsidR="003C6410" w:rsidRPr="00791B7D" w:rsidRDefault="003C6410" w:rsidP="003C6410">
            <w:pPr>
              <w:ind w:firstLine="28"/>
              <w:rPr>
                <w:sz w:val="22"/>
                <w:szCs w:val="22"/>
              </w:rPr>
            </w:pPr>
            <w:r w:rsidRPr="00791B7D">
              <w:rPr>
                <w:sz w:val="22"/>
                <w:szCs w:val="22"/>
              </w:rPr>
              <w:t>Подготовка к ужину, ужин</w:t>
            </w:r>
          </w:p>
        </w:tc>
        <w:tc>
          <w:tcPr>
            <w:tcW w:w="1701" w:type="dxa"/>
          </w:tcPr>
          <w:p w:rsidR="003C6410" w:rsidRPr="00791B7D" w:rsidRDefault="003C6410" w:rsidP="003C6410">
            <w:pPr>
              <w:ind w:firstLine="0"/>
              <w:jc w:val="center"/>
              <w:rPr>
                <w:sz w:val="22"/>
                <w:szCs w:val="22"/>
              </w:rPr>
            </w:pPr>
            <w:r w:rsidRPr="00791B7D">
              <w:rPr>
                <w:sz w:val="22"/>
                <w:szCs w:val="22"/>
              </w:rPr>
              <w:t>17.00 -17.30</w:t>
            </w:r>
          </w:p>
        </w:tc>
        <w:tc>
          <w:tcPr>
            <w:tcW w:w="1559" w:type="dxa"/>
          </w:tcPr>
          <w:p w:rsidR="003C6410" w:rsidRPr="00791B7D" w:rsidRDefault="003C6410" w:rsidP="003C6410">
            <w:pPr>
              <w:ind w:firstLine="0"/>
              <w:jc w:val="center"/>
              <w:rPr>
                <w:sz w:val="22"/>
                <w:szCs w:val="22"/>
              </w:rPr>
            </w:pPr>
            <w:r w:rsidRPr="00791B7D">
              <w:rPr>
                <w:sz w:val="22"/>
                <w:szCs w:val="22"/>
              </w:rPr>
              <w:t>17.05-17.30</w:t>
            </w:r>
          </w:p>
        </w:tc>
        <w:tc>
          <w:tcPr>
            <w:tcW w:w="1418" w:type="dxa"/>
          </w:tcPr>
          <w:p w:rsidR="003C6410" w:rsidRPr="00791B7D" w:rsidRDefault="003C6410" w:rsidP="003C6410">
            <w:pPr>
              <w:ind w:firstLine="0"/>
              <w:jc w:val="center"/>
              <w:rPr>
                <w:sz w:val="22"/>
                <w:szCs w:val="22"/>
              </w:rPr>
            </w:pPr>
            <w:r w:rsidRPr="00791B7D">
              <w:rPr>
                <w:sz w:val="22"/>
                <w:szCs w:val="22"/>
              </w:rPr>
              <w:t>17.10-17.30</w:t>
            </w:r>
          </w:p>
        </w:tc>
        <w:tc>
          <w:tcPr>
            <w:tcW w:w="1417" w:type="dxa"/>
          </w:tcPr>
          <w:p w:rsidR="003C6410" w:rsidRPr="00791B7D" w:rsidRDefault="003C6410" w:rsidP="003C6410">
            <w:pPr>
              <w:ind w:firstLine="0"/>
              <w:jc w:val="center"/>
              <w:rPr>
                <w:sz w:val="22"/>
                <w:szCs w:val="22"/>
              </w:rPr>
            </w:pPr>
            <w:r w:rsidRPr="00791B7D">
              <w:rPr>
                <w:sz w:val="22"/>
                <w:szCs w:val="22"/>
              </w:rPr>
              <w:t>17.10-17.30</w:t>
            </w:r>
          </w:p>
        </w:tc>
      </w:tr>
      <w:tr w:rsidR="003C6410" w:rsidRPr="00791B7D" w:rsidTr="00A053AA">
        <w:trPr>
          <w:trHeight w:val="666"/>
        </w:trPr>
        <w:tc>
          <w:tcPr>
            <w:tcW w:w="3686" w:type="dxa"/>
          </w:tcPr>
          <w:p w:rsidR="003C6410" w:rsidRPr="00791B7D" w:rsidRDefault="003C6410" w:rsidP="003C6410">
            <w:pPr>
              <w:ind w:firstLine="28"/>
              <w:rPr>
                <w:sz w:val="22"/>
                <w:szCs w:val="22"/>
              </w:rPr>
            </w:pPr>
            <w:r w:rsidRPr="00791B7D">
              <w:rPr>
                <w:sz w:val="22"/>
                <w:szCs w:val="22"/>
              </w:rPr>
              <w:t>Подготовка к прогулке, прогулка, самостоятельная деятельность детей, возвращение с прогулки. Уход детей домой</w:t>
            </w:r>
          </w:p>
        </w:tc>
        <w:tc>
          <w:tcPr>
            <w:tcW w:w="1701" w:type="dxa"/>
          </w:tcPr>
          <w:p w:rsidR="003C6410" w:rsidRPr="00791B7D" w:rsidRDefault="003C6410" w:rsidP="003C6410">
            <w:pPr>
              <w:ind w:firstLine="0"/>
              <w:jc w:val="center"/>
              <w:rPr>
                <w:sz w:val="22"/>
                <w:szCs w:val="22"/>
              </w:rPr>
            </w:pPr>
            <w:r w:rsidRPr="00791B7D">
              <w:rPr>
                <w:sz w:val="22"/>
                <w:szCs w:val="22"/>
              </w:rPr>
              <w:t>17.30-19.00</w:t>
            </w:r>
          </w:p>
        </w:tc>
        <w:tc>
          <w:tcPr>
            <w:tcW w:w="1559" w:type="dxa"/>
          </w:tcPr>
          <w:p w:rsidR="003C6410" w:rsidRPr="00791B7D" w:rsidRDefault="003C6410" w:rsidP="003C6410">
            <w:pPr>
              <w:ind w:firstLine="0"/>
              <w:jc w:val="center"/>
              <w:rPr>
                <w:sz w:val="22"/>
                <w:szCs w:val="22"/>
              </w:rPr>
            </w:pPr>
            <w:r w:rsidRPr="00791B7D">
              <w:rPr>
                <w:sz w:val="22"/>
                <w:szCs w:val="22"/>
              </w:rPr>
              <w:t>17.30-19.00</w:t>
            </w:r>
          </w:p>
        </w:tc>
        <w:tc>
          <w:tcPr>
            <w:tcW w:w="1418" w:type="dxa"/>
          </w:tcPr>
          <w:p w:rsidR="003C6410" w:rsidRPr="00791B7D" w:rsidRDefault="003C6410" w:rsidP="003C6410">
            <w:pPr>
              <w:ind w:firstLine="0"/>
              <w:jc w:val="center"/>
              <w:rPr>
                <w:sz w:val="22"/>
                <w:szCs w:val="22"/>
              </w:rPr>
            </w:pPr>
            <w:r w:rsidRPr="00791B7D">
              <w:rPr>
                <w:sz w:val="22"/>
                <w:szCs w:val="22"/>
              </w:rPr>
              <w:t>17.30-19.00</w:t>
            </w:r>
          </w:p>
        </w:tc>
        <w:tc>
          <w:tcPr>
            <w:tcW w:w="1417" w:type="dxa"/>
          </w:tcPr>
          <w:p w:rsidR="003C6410" w:rsidRPr="00791B7D" w:rsidRDefault="003C6410" w:rsidP="003C6410">
            <w:pPr>
              <w:ind w:firstLine="0"/>
              <w:jc w:val="center"/>
              <w:rPr>
                <w:sz w:val="22"/>
                <w:szCs w:val="22"/>
              </w:rPr>
            </w:pPr>
            <w:r w:rsidRPr="00791B7D">
              <w:rPr>
                <w:sz w:val="22"/>
                <w:szCs w:val="22"/>
              </w:rPr>
              <w:t>17.30-19.00</w:t>
            </w:r>
          </w:p>
        </w:tc>
      </w:tr>
      <w:tr w:rsidR="003C6410" w:rsidRPr="00791B7D" w:rsidTr="00A053AA">
        <w:trPr>
          <w:trHeight w:val="255"/>
        </w:trPr>
        <w:tc>
          <w:tcPr>
            <w:tcW w:w="9781" w:type="dxa"/>
            <w:gridSpan w:val="5"/>
          </w:tcPr>
          <w:p w:rsidR="003C6410" w:rsidRDefault="003C6410" w:rsidP="003C6410">
            <w:pPr>
              <w:jc w:val="center"/>
              <w:rPr>
                <w:b/>
                <w:sz w:val="24"/>
              </w:rPr>
            </w:pPr>
            <w:r w:rsidRPr="003C6410">
              <w:rPr>
                <w:b/>
                <w:sz w:val="24"/>
              </w:rPr>
              <w:t>Теплый период года</w:t>
            </w:r>
          </w:p>
          <w:p w:rsidR="003C6410" w:rsidRPr="00791B7D" w:rsidRDefault="003C6410" w:rsidP="003C6410">
            <w:pPr>
              <w:jc w:val="center"/>
              <w:rPr>
                <w:sz w:val="22"/>
                <w:szCs w:val="22"/>
                <w:highlight w:val="yellow"/>
              </w:rPr>
            </w:pPr>
          </w:p>
        </w:tc>
      </w:tr>
      <w:tr w:rsidR="003C6410" w:rsidRPr="00791B7D" w:rsidTr="00A053AA">
        <w:trPr>
          <w:trHeight w:val="666"/>
        </w:trPr>
        <w:tc>
          <w:tcPr>
            <w:tcW w:w="3686" w:type="dxa"/>
          </w:tcPr>
          <w:p w:rsidR="003C6410" w:rsidRPr="00791B7D" w:rsidRDefault="003C6410" w:rsidP="003C6410">
            <w:pPr>
              <w:ind w:firstLine="28"/>
              <w:rPr>
                <w:sz w:val="22"/>
                <w:szCs w:val="22"/>
              </w:rPr>
            </w:pPr>
            <w:r w:rsidRPr="00791B7D">
              <w:rPr>
                <w:w w:val="109"/>
                <w:sz w:val="22"/>
                <w:szCs w:val="22"/>
              </w:rPr>
              <w:t>Утренний</w:t>
            </w:r>
            <w:r w:rsidRPr="00791B7D">
              <w:rPr>
                <w:spacing w:val="2"/>
                <w:w w:val="109"/>
                <w:sz w:val="22"/>
                <w:szCs w:val="22"/>
              </w:rPr>
              <w:t xml:space="preserve"> </w:t>
            </w:r>
            <w:r w:rsidRPr="00791B7D">
              <w:rPr>
                <w:sz w:val="22"/>
                <w:szCs w:val="22"/>
              </w:rPr>
              <w:t xml:space="preserve">прием </w:t>
            </w:r>
            <w:r w:rsidRPr="00791B7D">
              <w:rPr>
                <w:spacing w:val="6"/>
                <w:sz w:val="22"/>
                <w:szCs w:val="22"/>
              </w:rPr>
              <w:t>детей</w:t>
            </w:r>
            <w:r w:rsidRPr="00791B7D">
              <w:rPr>
                <w:w w:val="109"/>
                <w:sz w:val="22"/>
                <w:szCs w:val="22"/>
              </w:rPr>
              <w:t xml:space="preserve">, </w:t>
            </w:r>
            <w:r w:rsidRPr="00791B7D">
              <w:rPr>
                <w:sz w:val="22"/>
                <w:szCs w:val="22"/>
              </w:rPr>
              <w:t>игры,</w:t>
            </w:r>
            <w:r w:rsidRPr="00791B7D">
              <w:rPr>
                <w:spacing w:val="64"/>
                <w:sz w:val="22"/>
                <w:szCs w:val="22"/>
              </w:rPr>
              <w:t xml:space="preserve"> </w:t>
            </w:r>
            <w:r w:rsidRPr="00791B7D">
              <w:rPr>
                <w:w w:val="109"/>
                <w:sz w:val="22"/>
                <w:szCs w:val="22"/>
              </w:rPr>
              <w:t>самостоятельная деятельность,</w:t>
            </w:r>
            <w:r w:rsidRPr="00791B7D">
              <w:rPr>
                <w:spacing w:val="-5"/>
                <w:w w:val="109"/>
                <w:sz w:val="22"/>
                <w:szCs w:val="22"/>
              </w:rPr>
              <w:t xml:space="preserve"> </w:t>
            </w:r>
            <w:r w:rsidRPr="00791B7D">
              <w:rPr>
                <w:w w:val="109"/>
                <w:sz w:val="22"/>
                <w:szCs w:val="22"/>
              </w:rPr>
              <w:t>утренняя гимнастика</w:t>
            </w:r>
            <w:r w:rsidRPr="00791B7D">
              <w:rPr>
                <w:spacing w:val="-5"/>
                <w:w w:val="109"/>
                <w:sz w:val="22"/>
                <w:szCs w:val="22"/>
              </w:rPr>
              <w:t xml:space="preserve"> </w:t>
            </w:r>
            <w:r w:rsidRPr="00791B7D">
              <w:rPr>
                <w:sz w:val="22"/>
                <w:szCs w:val="22"/>
              </w:rPr>
              <w:t>(не</w:t>
            </w:r>
            <w:r w:rsidRPr="00791B7D">
              <w:rPr>
                <w:spacing w:val="34"/>
                <w:sz w:val="22"/>
                <w:szCs w:val="22"/>
              </w:rPr>
              <w:t xml:space="preserve"> </w:t>
            </w:r>
            <w:r w:rsidRPr="00791B7D">
              <w:rPr>
                <w:sz w:val="22"/>
                <w:szCs w:val="22"/>
              </w:rPr>
              <w:t>менее 10</w:t>
            </w:r>
            <w:r w:rsidRPr="00791B7D">
              <w:rPr>
                <w:w w:val="79"/>
                <w:sz w:val="22"/>
                <w:szCs w:val="22"/>
              </w:rPr>
              <w:t xml:space="preserve"> </w:t>
            </w:r>
            <w:r w:rsidRPr="00791B7D">
              <w:rPr>
                <w:w w:val="109"/>
                <w:sz w:val="22"/>
                <w:szCs w:val="22"/>
              </w:rPr>
              <w:t>минут</w:t>
            </w:r>
            <w:r w:rsidRPr="00791B7D">
              <w:rPr>
                <w:w w:val="110"/>
                <w:sz w:val="22"/>
                <w:szCs w:val="22"/>
              </w:rPr>
              <w:t>)</w:t>
            </w:r>
          </w:p>
        </w:tc>
        <w:tc>
          <w:tcPr>
            <w:tcW w:w="1701" w:type="dxa"/>
          </w:tcPr>
          <w:p w:rsidR="003C6410" w:rsidRPr="00791B7D" w:rsidRDefault="003C6410" w:rsidP="003C6410">
            <w:pPr>
              <w:ind w:firstLine="0"/>
              <w:jc w:val="center"/>
              <w:rPr>
                <w:sz w:val="22"/>
                <w:szCs w:val="22"/>
              </w:rPr>
            </w:pPr>
            <w:r w:rsidRPr="00791B7D">
              <w:rPr>
                <w:sz w:val="22"/>
                <w:szCs w:val="22"/>
              </w:rPr>
              <w:t>7.00-8.10</w:t>
            </w:r>
          </w:p>
        </w:tc>
        <w:tc>
          <w:tcPr>
            <w:tcW w:w="1559" w:type="dxa"/>
          </w:tcPr>
          <w:p w:rsidR="003C6410" w:rsidRPr="00791B7D" w:rsidRDefault="003C6410" w:rsidP="003C6410">
            <w:pPr>
              <w:ind w:firstLine="0"/>
              <w:jc w:val="center"/>
              <w:rPr>
                <w:sz w:val="22"/>
                <w:szCs w:val="22"/>
              </w:rPr>
            </w:pPr>
            <w:r w:rsidRPr="00791B7D">
              <w:rPr>
                <w:sz w:val="22"/>
                <w:szCs w:val="22"/>
              </w:rPr>
              <w:t>7.00-8.15</w:t>
            </w:r>
          </w:p>
        </w:tc>
        <w:tc>
          <w:tcPr>
            <w:tcW w:w="1418" w:type="dxa"/>
          </w:tcPr>
          <w:p w:rsidR="003C6410" w:rsidRPr="00791B7D" w:rsidRDefault="003C6410" w:rsidP="003C6410">
            <w:pPr>
              <w:ind w:firstLine="0"/>
              <w:jc w:val="center"/>
              <w:rPr>
                <w:sz w:val="22"/>
                <w:szCs w:val="22"/>
              </w:rPr>
            </w:pPr>
            <w:r w:rsidRPr="00791B7D">
              <w:rPr>
                <w:sz w:val="22"/>
                <w:szCs w:val="22"/>
              </w:rPr>
              <w:t>7.00-8.20</w:t>
            </w:r>
          </w:p>
        </w:tc>
        <w:tc>
          <w:tcPr>
            <w:tcW w:w="1417" w:type="dxa"/>
          </w:tcPr>
          <w:p w:rsidR="003C6410" w:rsidRPr="00791B7D" w:rsidRDefault="003C6410" w:rsidP="003C6410">
            <w:pPr>
              <w:ind w:firstLine="0"/>
              <w:jc w:val="center"/>
              <w:rPr>
                <w:sz w:val="22"/>
                <w:szCs w:val="22"/>
              </w:rPr>
            </w:pPr>
            <w:r w:rsidRPr="00791B7D">
              <w:rPr>
                <w:sz w:val="22"/>
                <w:szCs w:val="22"/>
              </w:rPr>
              <w:t>7.00-8.30</w:t>
            </w:r>
          </w:p>
        </w:tc>
      </w:tr>
      <w:tr w:rsidR="003C6410" w:rsidRPr="00791B7D" w:rsidTr="00A053AA">
        <w:trPr>
          <w:trHeight w:val="297"/>
        </w:trPr>
        <w:tc>
          <w:tcPr>
            <w:tcW w:w="3686" w:type="dxa"/>
          </w:tcPr>
          <w:p w:rsidR="003C6410" w:rsidRPr="00791B7D" w:rsidRDefault="003C6410" w:rsidP="003C6410">
            <w:pPr>
              <w:ind w:firstLine="28"/>
              <w:rPr>
                <w:w w:val="109"/>
                <w:sz w:val="22"/>
                <w:szCs w:val="22"/>
              </w:rPr>
            </w:pPr>
            <w:r w:rsidRPr="00791B7D">
              <w:rPr>
                <w:w w:val="109"/>
                <w:sz w:val="22"/>
                <w:szCs w:val="22"/>
              </w:rPr>
              <w:t>Завтрак</w:t>
            </w:r>
          </w:p>
        </w:tc>
        <w:tc>
          <w:tcPr>
            <w:tcW w:w="1701" w:type="dxa"/>
          </w:tcPr>
          <w:p w:rsidR="003C6410" w:rsidRPr="00791B7D" w:rsidRDefault="003C6410" w:rsidP="003C6410">
            <w:pPr>
              <w:ind w:firstLine="0"/>
              <w:jc w:val="center"/>
              <w:rPr>
                <w:sz w:val="22"/>
                <w:szCs w:val="22"/>
              </w:rPr>
            </w:pPr>
            <w:r w:rsidRPr="00791B7D">
              <w:rPr>
                <w:sz w:val="22"/>
                <w:szCs w:val="22"/>
              </w:rPr>
              <w:t>8.10-8.30</w:t>
            </w:r>
          </w:p>
        </w:tc>
        <w:tc>
          <w:tcPr>
            <w:tcW w:w="1559" w:type="dxa"/>
          </w:tcPr>
          <w:p w:rsidR="003C6410" w:rsidRPr="00791B7D" w:rsidRDefault="003C6410" w:rsidP="003C6410">
            <w:pPr>
              <w:ind w:firstLine="0"/>
              <w:jc w:val="center"/>
              <w:rPr>
                <w:sz w:val="22"/>
                <w:szCs w:val="22"/>
                <w:highlight w:val="yellow"/>
              </w:rPr>
            </w:pPr>
            <w:r w:rsidRPr="00791B7D">
              <w:rPr>
                <w:sz w:val="22"/>
                <w:szCs w:val="22"/>
              </w:rPr>
              <w:t>8.15-8.35</w:t>
            </w:r>
          </w:p>
        </w:tc>
        <w:tc>
          <w:tcPr>
            <w:tcW w:w="1418" w:type="dxa"/>
          </w:tcPr>
          <w:p w:rsidR="003C6410" w:rsidRPr="00791B7D" w:rsidRDefault="003C6410" w:rsidP="003C6410">
            <w:pPr>
              <w:ind w:firstLine="0"/>
              <w:jc w:val="center"/>
              <w:rPr>
                <w:sz w:val="22"/>
                <w:szCs w:val="22"/>
                <w:highlight w:val="yellow"/>
              </w:rPr>
            </w:pPr>
            <w:r w:rsidRPr="00791B7D">
              <w:rPr>
                <w:sz w:val="22"/>
                <w:szCs w:val="22"/>
              </w:rPr>
              <w:t>8.20-8.40</w:t>
            </w:r>
          </w:p>
        </w:tc>
        <w:tc>
          <w:tcPr>
            <w:tcW w:w="1417" w:type="dxa"/>
          </w:tcPr>
          <w:p w:rsidR="003C6410" w:rsidRPr="00791B7D" w:rsidRDefault="003C6410" w:rsidP="003C6410">
            <w:pPr>
              <w:ind w:firstLine="0"/>
              <w:jc w:val="center"/>
              <w:rPr>
                <w:sz w:val="22"/>
                <w:szCs w:val="22"/>
                <w:highlight w:val="yellow"/>
              </w:rPr>
            </w:pPr>
            <w:r w:rsidRPr="00791B7D">
              <w:rPr>
                <w:sz w:val="22"/>
                <w:szCs w:val="22"/>
              </w:rPr>
              <w:t>8.30-9.00</w:t>
            </w:r>
          </w:p>
        </w:tc>
      </w:tr>
      <w:tr w:rsidR="003C6410" w:rsidRPr="00791B7D" w:rsidTr="00A053AA">
        <w:trPr>
          <w:trHeight w:val="666"/>
        </w:trPr>
        <w:tc>
          <w:tcPr>
            <w:tcW w:w="3686" w:type="dxa"/>
          </w:tcPr>
          <w:p w:rsidR="003C6410" w:rsidRPr="00791B7D" w:rsidRDefault="003C6410" w:rsidP="003C6410">
            <w:pPr>
              <w:ind w:firstLine="28"/>
              <w:rPr>
                <w:w w:val="109"/>
                <w:sz w:val="22"/>
                <w:szCs w:val="22"/>
              </w:rPr>
            </w:pPr>
            <w:r w:rsidRPr="00791B7D">
              <w:rPr>
                <w:sz w:val="22"/>
                <w:szCs w:val="22"/>
              </w:rPr>
              <w:t>Игры, самостоятельная деятельность детей</w:t>
            </w:r>
          </w:p>
        </w:tc>
        <w:tc>
          <w:tcPr>
            <w:tcW w:w="1701" w:type="dxa"/>
          </w:tcPr>
          <w:p w:rsidR="003C6410" w:rsidRPr="00791B7D" w:rsidRDefault="003C6410" w:rsidP="003C6410">
            <w:pPr>
              <w:ind w:firstLine="0"/>
              <w:jc w:val="center"/>
              <w:rPr>
                <w:sz w:val="22"/>
                <w:szCs w:val="22"/>
              </w:rPr>
            </w:pPr>
            <w:r w:rsidRPr="00791B7D">
              <w:rPr>
                <w:sz w:val="22"/>
                <w:szCs w:val="22"/>
              </w:rPr>
              <w:t>8.30-9.20</w:t>
            </w:r>
          </w:p>
        </w:tc>
        <w:tc>
          <w:tcPr>
            <w:tcW w:w="1559" w:type="dxa"/>
          </w:tcPr>
          <w:p w:rsidR="003C6410" w:rsidRPr="00791B7D" w:rsidRDefault="003C6410" w:rsidP="003C6410">
            <w:pPr>
              <w:ind w:firstLine="0"/>
              <w:jc w:val="center"/>
              <w:rPr>
                <w:sz w:val="22"/>
                <w:szCs w:val="22"/>
              </w:rPr>
            </w:pPr>
            <w:r w:rsidRPr="00791B7D">
              <w:rPr>
                <w:sz w:val="22"/>
                <w:szCs w:val="22"/>
              </w:rPr>
              <w:t>8.35-9.15</w:t>
            </w:r>
          </w:p>
        </w:tc>
        <w:tc>
          <w:tcPr>
            <w:tcW w:w="1418" w:type="dxa"/>
          </w:tcPr>
          <w:p w:rsidR="003C6410" w:rsidRPr="00791B7D" w:rsidRDefault="003C6410" w:rsidP="003C6410">
            <w:pPr>
              <w:ind w:firstLine="0"/>
              <w:jc w:val="center"/>
              <w:rPr>
                <w:sz w:val="22"/>
                <w:szCs w:val="22"/>
              </w:rPr>
            </w:pPr>
            <w:r w:rsidRPr="00791B7D">
              <w:rPr>
                <w:sz w:val="22"/>
                <w:szCs w:val="22"/>
              </w:rPr>
              <w:t>8.40-9.15</w:t>
            </w:r>
          </w:p>
        </w:tc>
        <w:tc>
          <w:tcPr>
            <w:tcW w:w="1417" w:type="dxa"/>
          </w:tcPr>
          <w:p w:rsidR="003C6410" w:rsidRPr="00791B7D" w:rsidRDefault="003C6410" w:rsidP="003C6410">
            <w:pPr>
              <w:ind w:firstLine="0"/>
              <w:jc w:val="center"/>
              <w:rPr>
                <w:sz w:val="22"/>
                <w:szCs w:val="22"/>
              </w:rPr>
            </w:pPr>
            <w:r w:rsidRPr="00791B7D">
              <w:rPr>
                <w:sz w:val="22"/>
                <w:szCs w:val="22"/>
              </w:rPr>
              <w:t>-</w:t>
            </w:r>
          </w:p>
        </w:tc>
      </w:tr>
      <w:tr w:rsidR="003C6410" w:rsidRPr="00791B7D" w:rsidTr="00A053AA">
        <w:trPr>
          <w:trHeight w:val="745"/>
        </w:trPr>
        <w:tc>
          <w:tcPr>
            <w:tcW w:w="3686" w:type="dxa"/>
          </w:tcPr>
          <w:p w:rsidR="003C6410" w:rsidRPr="00791B7D" w:rsidRDefault="003C6410" w:rsidP="003C6410">
            <w:pPr>
              <w:ind w:firstLine="28"/>
              <w:rPr>
                <w:sz w:val="22"/>
                <w:szCs w:val="22"/>
              </w:rPr>
            </w:pPr>
            <w:r w:rsidRPr="00791B7D">
              <w:rPr>
                <w:sz w:val="22"/>
                <w:szCs w:val="22"/>
              </w:rPr>
              <w:t>Подготовка к прогулке, прогулка, занятия на прогулке, возвращение с прогулки</w:t>
            </w:r>
          </w:p>
        </w:tc>
        <w:tc>
          <w:tcPr>
            <w:tcW w:w="1701" w:type="dxa"/>
          </w:tcPr>
          <w:p w:rsidR="003C6410" w:rsidRPr="00791B7D" w:rsidRDefault="003C6410" w:rsidP="003C6410">
            <w:pPr>
              <w:ind w:firstLine="0"/>
              <w:jc w:val="center"/>
              <w:rPr>
                <w:sz w:val="22"/>
                <w:szCs w:val="22"/>
              </w:rPr>
            </w:pPr>
            <w:r w:rsidRPr="00791B7D">
              <w:rPr>
                <w:sz w:val="22"/>
                <w:szCs w:val="22"/>
              </w:rPr>
              <w:t>9.20-12.00</w:t>
            </w:r>
          </w:p>
        </w:tc>
        <w:tc>
          <w:tcPr>
            <w:tcW w:w="1559" w:type="dxa"/>
          </w:tcPr>
          <w:p w:rsidR="003C6410" w:rsidRPr="00791B7D" w:rsidRDefault="003C6410" w:rsidP="003C6410">
            <w:pPr>
              <w:ind w:firstLine="0"/>
              <w:jc w:val="center"/>
              <w:rPr>
                <w:sz w:val="22"/>
                <w:szCs w:val="22"/>
              </w:rPr>
            </w:pPr>
            <w:r w:rsidRPr="00791B7D">
              <w:rPr>
                <w:sz w:val="22"/>
                <w:szCs w:val="22"/>
              </w:rPr>
              <w:t>9.15-12.00</w:t>
            </w:r>
          </w:p>
        </w:tc>
        <w:tc>
          <w:tcPr>
            <w:tcW w:w="1418" w:type="dxa"/>
          </w:tcPr>
          <w:p w:rsidR="003C6410" w:rsidRPr="00791B7D" w:rsidRDefault="003C6410" w:rsidP="003C6410">
            <w:pPr>
              <w:ind w:firstLine="0"/>
              <w:jc w:val="center"/>
              <w:rPr>
                <w:sz w:val="22"/>
                <w:szCs w:val="22"/>
              </w:rPr>
            </w:pPr>
            <w:r w:rsidRPr="00791B7D">
              <w:rPr>
                <w:sz w:val="22"/>
                <w:szCs w:val="22"/>
              </w:rPr>
              <w:t>9.15-12.00</w:t>
            </w:r>
          </w:p>
        </w:tc>
        <w:tc>
          <w:tcPr>
            <w:tcW w:w="1417" w:type="dxa"/>
          </w:tcPr>
          <w:p w:rsidR="003C6410" w:rsidRPr="00791B7D" w:rsidRDefault="003C6410" w:rsidP="003C6410">
            <w:pPr>
              <w:ind w:firstLine="0"/>
              <w:jc w:val="center"/>
              <w:rPr>
                <w:sz w:val="22"/>
                <w:szCs w:val="22"/>
              </w:rPr>
            </w:pPr>
            <w:r w:rsidRPr="00791B7D">
              <w:rPr>
                <w:sz w:val="22"/>
                <w:szCs w:val="22"/>
              </w:rPr>
              <w:t>9.00-12.00</w:t>
            </w:r>
          </w:p>
        </w:tc>
      </w:tr>
      <w:tr w:rsidR="003C6410" w:rsidRPr="00791B7D" w:rsidTr="00A053AA">
        <w:trPr>
          <w:trHeight w:val="276"/>
        </w:trPr>
        <w:tc>
          <w:tcPr>
            <w:tcW w:w="3686" w:type="dxa"/>
          </w:tcPr>
          <w:p w:rsidR="003C6410" w:rsidRPr="00791B7D" w:rsidRDefault="003C6410" w:rsidP="003C6410">
            <w:pPr>
              <w:ind w:firstLine="28"/>
              <w:rPr>
                <w:sz w:val="22"/>
                <w:szCs w:val="22"/>
              </w:rPr>
            </w:pPr>
            <w:r w:rsidRPr="00791B7D">
              <w:rPr>
                <w:sz w:val="22"/>
                <w:szCs w:val="22"/>
              </w:rPr>
              <w:t>Второй завтрак</w:t>
            </w:r>
          </w:p>
        </w:tc>
        <w:tc>
          <w:tcPr>
            <w:tcW w:w="1701" w:type="dxa"/>
          </w:tcPr>
          <w:p w:rsidR="003C6410" w:rsidRPr="00791B7D" w:rsidRDefault="003C6410" w:rsidP="003C6410">
            <w:pPr>
              <w:ind w:firstLine="0"/>
              <w:jc w:val="center"/>
              <w:rPr>
                <w:sz w:val="22"/>
                <w:szCs w:val="22"/>
              </w:rPr>
            </w:pPr>
            <w:r w:rsidRPr="00791B7D">
              <w:rPr>
                <w:sz w:val="22"/>
                <w:szCs w:val="22"/>
              </w:rPr>
              <w:t>9.50-10.00</w:t>
            </w:r>
          </w:p>
        </w:tc>
        <w:tc>
          <w:tcPr>
            <w:tcW w:w="1559" w:type="dxa"/>
          </w:tcPr>
          <w:p w:rsidR="003C6410" w:rsidRPr="00791B7D" w:rsidRDefault="003C6410" w:rsidP="003C6410">
            <w:pPr>
              <w:ind w:firstLine="0"/>
              <w:jc w:val="center"/>
              <w:rPr>
                <w:sz w:val="22"/>
                <w:szCs w:val="22"/>
              </w:rPr>
            </w:pPr>
            <w:r w:rsidRPr="00791B7D">
              <w:rPr>
                <w:sz w:val="22"/>
                <w:szCs w:val="22"/>
              </w:rPr>
              <w:t>9.50-10.00</w:t>
            </w:r>
          </w:p>
        </w:tc>
        <w:tc>
          <w:tcPr>
            <w:tcW w:w="1418" w:type="dxa"/>
          </w:tcPr>
          <w:p w:rsidR="003C6410" w:rsidRPr="00791B7D" w:rsidRDefault="003C6410" w:rsidP="003C6410">
            <w:pPr>
              <w:ind w:firstLine="0"/>
              <w:jc w:val="center"/>
              <w:rPr>
                <w:sz w:val="22"/>
                <w:szCs w:val="22"/>
              </w:rPr>
            </w:pPr>
            <w:r w:rsidRPr="00791B7D">
              <w:rPr>
                <w:sz w:val="22"/>
                <w:szCs w:val="22"/>
              </w:rPr>
              <w:t>9.50-10.00</w:t>
            </w:r>
          </w:p>
        </w:tc>
        <w:tc>
          <w:tcPr>
            <w:tcW w:w="1417" w:type="dxa"/>
          </w:tcPr>
          <w:p w:rsidR="003C6410" w:rsidRPr="00791B7D" w:rsidRDefault="003C6410" w:rsidP="003C6410">
            <w:pPr>
              <w:ind w:firstLine="0"/>
              <w:jc w:val="center"/>
              <w:rPr>
                <w:sz w:val="22"/>
                <w:szCs w:val="22"/>
              </w:rPr>
            </w:pPr>
            <w:r w:rsidRPr="00791B7D">
              <w:rPr>
                <w:sz w:val="22"/>
                <w:szCs w:val="22"/>
              </w:rPr>
              <w:t>9.50-10.00</w:t>
            </w:r>
          </w:p>
        </w:tc>
      </w:tr>
      <w:tr w:rsidR="003C6410" w:rsidRPr="00791B7D" w:rsidTr="00A053AA">
        <w:trPr>
          <w:trHeight w:val="276"/>
        </w:trPr>
        <w:tc>
          <w:tcPr>
            <w:tcW w:w="3686" w:type="dxa"/>
          </w:tcPr>
          <w:p w:rsidR="003C6410" w:rsidRPr="00791B7D" w:rsidRDefault="003C6410" w:rsidP="003C6410">
            <w:pPr>
              <w:ind w:firstLine="28"/>
              <w:rPr>
                <w:sz w:val="22"/>
                <w:szCs w:val="22"/>
              </w:rPr>
            </w:pPr>
            <w:r w:rsidRPr="00791B7D">
              <w:rPr>
                <w:sz w:val="22"/>
                <w:szCs w:val="22"/>
              </w:rPr>
              <w:t>Подготовка к обеду, обед</w:t>
            </w:r>
          </w:p>
        </w:tc>
        <w:tc>
          <w:tcPr>
            <w:tcW w:w="1701" w:type="dxa"/>
          </w:tcPr>
          <w:p w:rsidR="003C6410" w:rsidRPr="00791B7D" w:rsidRDefault="003C6410" w:rsidP="003C6410">
            <w:pPr>
              <w:ind w:firstLine="0"/>
              <w:jc w:val="center"/>
              <w:rPr>
                <w:sz w:val="22"/>
                <w:szCs w:val="22"/>
              </w:rPr>
            </w:pPr>
            <w:r w:rsidRPr="00791B7D">
              <w:rPr>
                <w:sz w:val="22"/>
                <w:szCs w:val="22"/>
              </w:rPr>
              <w:t>12.00-12.45</w:t>
            </w:r>
          </w:p>
        </w:tc>
        <w:tc>
          <w:tcPr>
            <w:tcW w:w="1559" w:type="dxa"/>
          </w:tcPr>
          <w:p w:rsidR="003C6410" w:rsidRPr="00791B7D" w:rsidRDefault="003C6410" w:rsidP="003C6410">
            <w:pPr>
              <w:ind w:firstLine="0"/>
              <w:jc w:val="center"/>
              <w:rPr>
                <w:sz w:val="22"/>
                <w:szCs w:val="22"/>
              </w:rPr>
            </w:pPr>
            <w:r w:rsidRPr="00791B7D">
              <w:rPr>
                <w:sz w:val="22"/>
                <w:szCs w:val="22"/>
              </w:rPr>
              <w:t>12.05-12.45</w:t>
            </w:r>
          </w:p>
        </w:tc>
        <w:tc>
          <w:tcPr>
            <w:tcW w:w="1418" w:type="dxa"/>
          </w:tcPr>
          <w:p w:rsidR="003C6410" w:rsidRPr="00791B7D" w:rsidRDefault="003C6410" w:rsidP="003C6410">
            <w:pPr>
              <w:ind w:firstLine="0"/>
              <w:jc w:val="center"/>
              <w:rPr>
                <w:sz w:val="22"/>
                <w:szCs w:val="22"/>
              </w:rPr>
            </w:pPr>
            <w:r w:rsidRPr="00791B7D">
              <w:rPr>
                <w:sz w:val="22"/>
                <w:szCs w:val="22"/>
              </w:rPr>
              <w:t>12.15-12.45</w:t>
            </w:r>
          </w:p>
        </w:tc>
        <w:tc>
          <w:tcPr>
            <w:tcW w:w="1417" w:type="dxa"/>
          </w:tcPr>
          <w:p w:rsidR="003C6410" w:rsidRPr="00791B7D" w:rsidRDefault="003C6410" w:rsidP="003C6410">
            <w:pPr>
              <w:ind w:firstLine="0"/>
              <w:jc w:val="center"/>
              <w:rPr>
                <w:sz w:val="22"/>
                <w:szCs w:val="22"/>
              </w:rPr>
            </w:pPr>
            <w:r w:rsidRPr="00791B7D">
              <w:rPr>
                <w:sz w:val="22"/>
                <w:szCs w:val="22"/>
              </w:rPr>
              <w:t>12.20-12.45</w:t>
            </w:r>
          </w:p>
        </w:tc>
      </w:tr>
      <w:tr w:rsidR="003C6410" w:rsidRPr="00791B7D" w:rsidTr="00A053AA">
        <w:trPr>
          <w:trHeight w:val="666"/>
        </w:trPr>
        <w:tc>
          <w:tcPr>
            <w:tcW w:w="3686" w:type="dxa"/>
          </w:tcPr>
          <w:p w:rsidR="003C6410" w:rsidRPr="00791B7D" w:rsidRDefault="003C6410" w:rsidP="003C6410">
            <w:pPr>
              <w:ind w:firstLine="28"/>
              <w:rPr>
                <w:sz w:val="22"/>
                <w:szCs w:val="22"/>
              </w:rPr>
            </w:pPr>
            <w:r w:rsidRPr="00791B7D">
              <w:rPr>
                <w:sz w:val="22"/>
                <w:szCs w:val="22"/>
              </w:rPr>
              <w:t>Подготовка ко сну, сон, постепенный подъем детей, закаливающие процедуры</w:t>
            </w:r>
          </w:p>
        </w:tc>
        <w:tc>
          <w:tcPr>
            <w:tcW w:w="1701" w:type="dxa"/>
          </w:tcPr>
          <w:p w:rsidR="003C6410" w:rsidRPr="00791B7D" w:rsidRDefault="003C6410" w:rsidP="003C6410">
            <w:pPr>
              <w:ind w:firstLine="0"/>
              <w:jc w:val="center"/>
              <w:rPr>
                <w:sz w:val="22"/>
                <w:szCs w:val="22"/>
              </w:rPr>
            </w:pPr>
            <w:r w:rsidRPr="00791B7D">
              <w:rPr>
                <w:sz w:val="22"/>
                <w:szCs w:val="22"/>
              </w:rPr>
              <w:t>12.45-15.15</w:t>
            </w:r>
          </w:p>
        </w:tc>
        <w:tc>
          <w:tcPr>
            <w:tcW w:w="1559" w:type="dxa"/>
          </w:tcPr>
          <w:p w:rsidR="003C6410" w:rsidRPr="00791B7D" w:rsidRDefault="003C6410" w:rsidP="003C6410">
            <w:pPr>
              <w:ind w:firstLine="0"/>
              <w:jc w:val="center"/>
              <w:rPr>
                <w:sz w:val="22"/>
                <w:szCs w:val="22"/>
              </w:rPr>
            </w:pPr>
            <w:r w:rsidRPr="00791B7D">
              <w:rPr>
                <w:sz w:val="22"/>
                <w:szCs w:val="22"/>
              </w:rPr>
              <w:t>12.45-15.15</w:t>
            </w:r>
          </w:p>
        </w:tc>
        <w:tc>
          <w:tcPr>
            <w:tcW w:w="1418" w:type="dxa"/>
          </w:tcPr>
          <w:p w:rsidR="003C6410" w:rsidRPr="00791B7D" w:rsidRDefault="003C6410" w:rsidP="003C6410">
            <w:pPr>
              <w:ind w:firstLine="0"/>
              <w:jc w:val="center"/>
              <w:rPr>
                <w:sz w:val="22"/>
                <w:szCs w:val="22"/>
              </w:rPr>
            </w:pPr>
            <w:r w:rsidRPr="00791B7D">
              <w:rPr>
                <w:sz w:val="22"/>
                <w:szCs w:val="22"/>
              </w:rPr>
              <w:t>12.45-15.15</w:t>
            </w:r>
          </w:p>
        </w:tc>
        <w:tc>
          <w:tcPr>
            <w:tcW w:w="1417" w:type="dxa"/>
          </w:tcPr>
          <w:p w:rsidR="003C6410" w:rsidRPr="00791B7D" w:rsidRDefault="003C6410" w:rsidP="003C6410">
            <w:pPr>
              <w:ind w:firstLine="0"/>
              <w:jc w:val="center"/>
              <w:rPr>
                <w:sz w:val="22"/>
                <w:szCs w:val="22"/>
              </w:rPr>
            </w:pPr>
            <w:r w:rsidRPr="00791B7D">
              <w:rPr>
                <w:sz w:val="22"/>
                <w:szCs w:val="22"/>
              </w:rPr>
              <w:t>12.45-15.15</w:t>
            </w:r>
          </w:p>
        </w:tc>
      </w:tr>
      <w:tr w:rsidR="003C6410" w:rsidRPr="00791B7D" w:rsidTr="00A053AA">
        <w:trPr>
          <w:trHeight w:val="378"/>
        </w:trPr>
        <w:tc>
          <w:tcPr>
            <w:tcW w:w="3686" w:type="dxa"/>
          </w:tcPr>
          <w:p w:rsidR="003C6410" w:rsidRPr="00791B7D" w:rsidRDefault="003C6410" w:rsidP="003C6410">
            <w:pPr>
              <w:ind w:firstLine="28"/>
              <w:rPr>
                <w:sz w:val="22"/>
                <w:szCs w:val="22"/>
              </w:rPr>
            </w:pPr>
            <w:r w:rsidRPr="00791B7D">
              <w:rPr>
                <w:sz w:val="22"/>
                <w:szCs w:val="22"/>
              </w:rPr>
              <w:t>Полдник</w:t>
            </w:r>
          </w:p>
        </w:tc>
        <w:tc>
          <w:tcPr>
            <w:tcW w:w="1701" w:type="dxa"/>
          </w:tcPr>
          <w:p w:rsidR="003C6410" w:rsidRPr="00791B7D" w:rsidRDefault="003C6410" w:rsidP="003C6410">
            <w:pPr>
              <w:ind w:firstLine="0"/>
              <w:jc w:val="center"/>
              <w:rPr>
                <w:sz w:val="22"/>
                <w:szCs w:val="22"/>
              </w:rPr>
            </w:pPr>
            <w:r w:rsidRPr="00791B7D">
              <w:rPr>
                <w:sz w:val="22"/>
                <w:szCs w:val="22"/>
              </w:rPr>
              <w:t>15.15-15.45</w:t>
            </w:r>
          </w:p>
        </w:tc>
        <w:tc>
          <w:tcPr>
            <w:tcW w:w="1559" w:type="dxa"/>
          </w:tcPr>
          <w:p w:rsidR="003C6410" w:rsidRPr="00791B7D" w:rsidRDefault="003C6410" w:rsidP="003C6410">
            <w:pPr>
              <w:ind w:firstLine="0"/>
              <w:jc w:val="center"/>
              <w:rPr>
                <w:sz w:val="22"/>
                <w:szCs w:val="22"/>
              </w:rPr>
            </w:pPr>
            <w:r w:rsidRPr="00791B7D">
              <w:rPr>
                <w:sz w:val="22"/>
                <w:szCs w:val="22"/>
              </w:rPr>
              <w:t>15.15-15.45</w:t>
            </w:r>
          </w:p>
        </w:tc>
        <w:tc>
          <w:tcPr>
            <w:tcW w:w="1418" w:type="dxa"/>
          </w:tcPr>
          <w:p w:rsidR="003C6410" w:rsidRPr="00791B7D" w:rsidRDefault="003C6410" w:rsidP="003C6410">
            <w:pPr>
              <w:ind w:firstLine="0"/>
              <w:jc w:val="center"/>
              <w:rPr>
                <w:sz w:val="22"/>
                <w:szCs w:val="22"/>
              </w:rPr>
            </w:pPr>
            <w:r w:rsidRPr="00791B7D">
              <w:rPr>
                <w:sz w:val="22"/>
                <w:szCs w:val="22"/>
              </w:rPr>
              <w:t>15.15-15.40</w:t>
            </w:r>
          </w:p>
        </w:tc>
        <w:tc>
          <w:tcPr>
            <w:tcW w:w="1417" w:type="dxa"/>
          </w:tcPr>
          <w:p w:rsidR="003C6410" w:rsidRPr="00791B7D" w:rsidRDefault="003C6410" w:rsidP="003C6410">
            <w:pPr>
              <w:ind w:firstLine="0"/>
              <w:jc w:val="center"/>
              <w:rPr>
                <w:sz w:val="22"/>
                <w:szCs w:val="22"/>
              </w:rPr>
            </w:pPr>
            <w:r w:rsidRPr="00791B7D">
              <w:rPr>
                <w:sz w:val="22"/>
                <w:szCs w:val="22"/>
              </w:rPr>
              <w:t>15.15-15.40</w:t>
            </w:r>
          </w:p>
        </w:tc>
      </w:tr>
      <w:tr w:rsidR="003C6410" w:rsidRPr="00791B7D" w:rsidTr="00A053AA">
        <w:trPr>
          <w:trHeight w:val="666"/>
        </w:trPr>
        <w:tc>
          <w:tcPr>
            <w:tcW w:w="3686" w:type="dxa"/>
          </w:tcPr>
          <w:p w:rsidR="003C6410" w:rsidRPr="00791B7D" w:rsidRDefault="003C6410" w:rsidP="003C6410">
            <w:pPr>
              <w:ind w:firstLine="28"/>
              <w:rPr>
                <w:sz w:val="22"/>
                <w:szCs w:val="22"/>
              </w:rPr>
            </w:pPr>
            <w:r w:rsidRPr="00791B7D">
              <w:rPr>
                <w:sz w:val="22"/>
                <w:szCs w:val="22"/>
              </w:rPr>
              <w:t>Игры, самостоятельная деятельность детей</w:t>
            </w:r>
          </w:p>
        </w:tc>
        <w:tc>
          <w:tcPr>
            <w:tcW w:w="1701" w:type="dxa"/>
          </w:tcPr>
          <w:p w:rsidR="003C6410" w:rsidRPr="00791B7D" w:rsidRDefault="003C6410" w:rsidP="003C6410">
            <w:pPr>
              <w:ind w:firstLine="0"/>
              <w:jc w:val="center"/>
              <w:rPr>
                <w:sz w:val="22"/>
                <w:szCs w:val="22"/>
              </w:rPr>
            </w:pPr>
            <w:r w:rsidRPr="00791B7D">
              <w:rPr>
                <w:sz w:val="22"/>
                <w:szCs w:val="22"/>
              </w:rPr>
              <w:t>15.45-17.00</w:t>
            </w:r>
          </w:p>
        </w:tc>
        <w:tc>
          <w:tcPr>
            <w:tcW w:w="1559" w:type="dxa"/>
          </w:tcPr>
          <w:p w:rsidR="003C6410" w:rsidRPr="00791B7D" w:rsidRDefault="003C6410" w:rsidP="003C6410">
            <w:pPr>
              <w:ind w:firstLine="0"/>
              <w:jc w:val="center"/>
              <w:rPr>
                <w:sz w:val="22"/>
                <w:szCs w:val="22"/>
              </w:rPr>
            </w:pPr>
            <w:r w:rsidRPr="00791B7D">
              <w:rPr>
                <w:sz w:val="22"/>
                <w:szCs w:val="22"/>
              </w:rPr>
              <w:t>15.45-17.05</w:t>
            </w:r>
          </w:p>
        </w:tc>
        <w:tc>
          <w:tcPr>
            <w:tcW w:w="1418" w:type="dxa"/>
          </w:tcPr>
          <w:p w:rsidR="003C6410" w:rsidRPr="00791B7D" w:rsidRDefault="003C6410" w:rsidP="003C6410">
            <w:pPr>
              <w:ind w:firstLine="0"/>
              <w:jc w:val="center"/>
              <w:rPr>
                <w:sz w:val="22"/>
                <w:szCs w:val="22"/>
              </w:rPr>
            </w:pPr>
            <w:r w:rsidRPr="00791B7D">
              <w:rPr>
                <w:sz w:val="22"/>
                <w:szCs w:val="22"/>
              </w:rPr>
              <w:t>15.40-17.10</w:t>
            </w:r>
          </w:p>
        </w:tc>
        <w:tc>
          <w:tcPr>
            <w:tcW w:w="1417" w:type="dxa"/>
          </w:tcPr>
          <w:p w:rsidR="003C6410" w:rsidRPr="00791B7D" w:rsidRDefault="003C6410" w:rsidP="003C6410">
            <w:pPr>
              <w:ind w:firstLine="0"/>
              <w:jc w:val="center"/>
              <w:rPr>
                <w:sz w:val="22"/>
                <w:szCs w:val="22"/>
              </w:rPr>
            </w:pPr>
            <w:r w:rsidRPr="00791B7D">
              <w:rPr>
                <w:sz w:val="22"/>
                <w:szCs w:val="22"/>
              </w:rPr>
              <w:t>15.40-17.10</w:t>
            </w:r>
          </w:p>
        </w:tc>
      </w:tr>
      <w:tr w:rsidR="003C6410" w:rsidRPr="00791B7D" w:rsidTr="00A053AA">
        <w:trPr>
          <w:trHeight w:val="266"/>
        </w:trPr>
        <w:tc>
          <w:tcPr>
            <w:tcW w:w="3686" w:type="dxa"/>
          </w:tcPr>
          <w:p w:rsidR="003C6410" w:rsidRPr="00791B7D" w:rsidRDefault="003C6410" w:rsidP="003C6410">
            <w:pPr>
              <w:ind w:firstLine="28"/>
              <w:rPr>
                <w:sz w:val="22"/>
                <w:szCs w:val="22"/>
              </w:rPr>
            </w:pPr>
            <w:r w:rsidRPr="00791B7D">
              <w:rPr>
                <w:sz w:val="22"/>
                <w:szCs w:val="22"/>
              </w:rPr>
              <w:t>Подготовка к ужину, ужин</w:t>
            </w:r>
          </w:p>
        </w:tc>
        <w:tc>
          <w:tcPr>
            <w:tcW w:w="1701" w:type="dxa"/>
          </w:tcPr>
          <w:p w:rsidR="003C6410" w:rsidRPr="00791B7D" w:rsidRDefault="003C6410" w:rsidP="003C6410">
            <w:pPr>
              <w:ind w:firstLine="0"/>
              <w:jc w:val="center"/>
              <w:rPr>
                <w:sz w:val="22"/>
                <w:szCs w:val="22"/>
              </w:rPr>
            </w:pPr>
            <w:r w:rsidRPr="00791B7D">
              <w:rPr>
                <w:sz w:val="22"/>
                <w:szCs w:val="22"/>
              </w:rPr>
              <w:t>17.00 -17.30</w:t>
            </w:r>
          </w:p>
        </w:tc>
        <w:tc>
          <w:tcPr>
            <w:tcW w:w="1559" w:type="dxa"/>
          </w:tcPr>
          <w:p w:rsidR="003C6410" w:rsidRPr="00791B7D" w:rsidRDefault="003C6410" w:rsidP="003C6410">
            <w:pPr>
              <w:ind w:firstLine="0"/>
              <w:jc w:val="center"/>
              <w:rPr>
                <w:sz w:val="22"/>
                <w:szCs w:val="22"/>
              </w:rPr>
            </w:pPr>
            <w:r w:rsidRPr="00791B7D">
              <w:rPr>
                <w:sz w:val="22"/>
                <w:szCs w:val="22"/>
              </w:rPr>
              <w:t>17.05-17.30</w:t>
            </w:r>
          </w:p>
        </w:tc>
        <w:tc>
          <w:tcPr>
            <w:tcW w:w="1418" w:type="dxa"/>
          </w:tcPr>
          <w:p w:rsidR="003C6410" w:rsidRPr="00791B7D" w:rsidRDefault="003C6410" w:rsidP="003C6410">
            <w:pPr>
              <w:ind w:firstLine="0"/>
              <w:jc w:val="center"/>
              <w:rPr>
                <w:sz w:val="22"/>
                <w:szCs w:val="22"/>
              </w:rPr>
            </w:pPr>
            <w:r w:rsidRPr="00791B7D">
              <w:rPr>
                <w:sz w:val="22"/>
                <w:szCs w:val="22"/>
              </w:rPr>
              <w:t>17.10-17.30</w:t>
            </w:r>
          </w:p>
        </w:tc>
        <w:tc>
          <w:tcPr>
            <w:tcW w:w="1417" w:type="dxa"/>
          </w:tcPr>
          <w:p w:rsidR="003C6410" w:rsidRPr="00791B7D" w:rsidRDefault="003C6410" w:rsidP="003C6410">
            <w:pPr>
              <w:ind w:firstLine="0"/>
              <w:jc w:val="center"/>
              <w:rPr>
                <w:sz w:val="22"/>
                <w:szCs w:val="22"/>
              </w:rPr>
            </w:pPr>
            <w:r w:rsidRPr="00791B7D">
              <w:rPr>
                <w:sz w:val="22"/>
                <w:szCs w:val="22"/>
              </w:rPr>
              <w:t>17.10-17.30</w:t>
            </w:r>
          </w:p>
        </w:tc>
      </w:tr>
      <w:tr w:rsidR="003C6410" w:rsidRPr="00791B7D" w:rsidTr="00A053AA">
        <w:trPr>
          <w:trHeight w:val="666"/>
        </w:trPr>
        <w:tc>
          <w:tcPr>
            <w:tcW w:w="3686" w:type="dxa"/>
          </w:tcPr>
          <w:p w:rsidR="003C6410" w:rsidRPr="00791B7D" w:rsidRDefault="003C6410" w:rsidP="003C6410">
            <w:pPr>
              <w:ind w:firstLine="28"/>
              <w:rPr>
                <w:sz w:val="22"/>
                <w:szCs w:val="22"/>
              </w:rPr>
            </w:pPr>
            <w:r w:rsidRPr="00791B7D">
              <w:rPr>
                <w:sz w:val="22"/>
                <w:szCs w:val="22"/>
              </w:rPr>
              <w:t>Подготовка к прогулке, прогулка, самостоятельная деятельность детей, возвращение с прогулки. Уход детей домой</w:t>
            </w:r>
          </w:p>
        </w:tc>
        <w:tc>
          <w:tcPr>
            <w:tcW w:w="1701" w:type="dxa"/>
          </w:tcPr>
          <w:p w:rsidR="003C6410" w:rsidRPr="00791B7D" w:rsidRDefault="003C6410" w:rsidP="003C6410">
            <w:pPr>
              <w:ind w:firstLine="0"/>
              <w:jc w:val="center"/>
              <w:rPr>
                <w:sz w:val="22"/>
                <w:szCs w:val="22"/>
              </w:rPr>
            </w:pPr>
            <w:r w:rsidRPr="00791B7D">
              <w:rPr>
                <w:sz w:val="22"/>
                <w:szCs w:val="22"/>
              </w:rPr>
              <w:t>17.30-19.00</w:t>
            </w:r>
          </w:p>
        </w:tc>
        <w:tc>
          <w:tcPr>
            <w:tcW w:w="1559" w:type="dxa"/>
          </w:tcPr>
          <w:p w:rsidR="003C6410" w:rsidRPr="00791B7D" w:rsidRDefault="003C6410" w:rsidP="003C6410">
            <w:pPr>
              <w:ind w:firstLine="0"/>
              <w:jc w:val="center"/>
              <w:rPr>
                <w:sz w:val="22"/>
                <w:szCs w:val="22"/>
              </w:rPr>
            </w:pPr>
            <w:r w:rsidRPr="00791B7D">
              <w:rPr>
                <w:sz w:val="22"/>
                <w:szCs w:val="22"/>
              </w:rPr>
              <w:t>17.30-19.00</w:t>
            </w:r>
          </w:p>
        </w:tc>
        <w:tc>
          <w:tcPr>
            <w:tcW w:w="1418" w:type="dxa"/>
          </w:tcPr>
          <w:p w:rsidR="003C6410" w:rsidRPr="00791B7D" w:rsidRDefault="003C6410" w:rsidP="003C6410">
            <w:pPr>
              <w:ind w:firstLine="0"/>
              <w:jc w:val="center"/>
              <w:rPr>
                <w:sz w:val="22"/>
                <w:szCs w:val="22"/>
              </w:rPr>
            </w:pPr>
            <w:r w:rsidRPr="00791B7D">
              <w:rPr>
                <w:sz w:val="22"/>
                <w:szCs w:val="22"/>
              </w:rPr>
              <w:t>17.30-19.00</w:t>
            </w:r>
          </w:p>
        </w:tc>
        <w:tc>
          <w:tcPr>
            <w:tcW w:w="1417" w:type="dxa"/>
          </w:tcPr>
          <w:p w:rsidR="003C6410" w:rsidRPr="00791B7D" w:rsidRDefault="003C6410" w:rsidP="003C6410">
            <w:pPr>
              <w:ind w:firstLine="0"/>
              <w:jc w:val="center"/>
              <w:rPr>
                <w:sz w:val="22"/>
                <w:szCs w:val="22"/>
              </w:rPr>
            </w:pPr>
            <w:r w:rsidRPr="00791B7D">
              <w:rPr>
                <w:sz w:val="22"/>
                <w:szCs w:val="22"/>
              </w:rPr>
              <w:t>17.30-19.00</w:t>
            </w:r>
          </w:p>
        </w:tc>
      </w:tr>
    </w:tbl>
    <w:p w:rsidR="00787811" w:rsidRPr="00787811" w:rsidRDefault="00787811" w:rsidP="00787811">
      <w:pPr>
        <w:ind w:left="-567" w:right="238"/>
        <w:rPr>
          <w:sz w:val="24"/>
        </w:rPr>
      </w:pPr>
      <w:r w:rsidRPr="00787811">
        <w:rPr>
          <w:sz w:val="24"/>
        </w:rPr>
        <w:t>Режим двигательной активности детей в течение дня организуется с учетом возрастных особенностей и состояния здоровья.</w:t>
      </w:r>
    </w:p>
    <w:p w:rsidR="00787811" w:rsidRPr="00787811" w:rsidRDefault="00787811" w:rsidP="00787811">
      <w:pPr>
        <w:ind w:left="-567" w:right="238"/>
        <w:rPr>
          <w:sz w:val="24"/>
        </w:rPr>
      </w:pPr>
      <w:r w:rsidRPr="00787811">
        <w:rPr>
          <w:sz w:val="24"/>
        </w:rPr>
        <w:t>При организации образовательной деятельности предусматривается введение в режим дня физкультминуток во время занятий, гимнастики для глаз, обеспечивается контроль за осанкой, в том числе во время письма, рисования и использования ЭСО.</w:t>
      </w:r>
    </w:p>
    <w:p w:rsidR="00787811" w:rsidRPr="00787811" w:rsidRDefault="00787811" w:rsidP="00787811">
      <w:pPr>
        <w:ind w:left="-567" w:right="238"/>
        <w:rPr>
          <w:sz w:val="24"/>
        </w:rPr>
      </w:pPr>
      <w:r w:rsidRPr="00787811">
        <w:rPr>
          <w:sz w:val="24"/>
        </w:rPr>
        <w:t>Физкультурные, физкультурно-оздоровительные мероприятия, массовые спортивные мероприятия, туристические походы, спортивные соревнования организуются с учетом возраста, физической подготовленности и состояния здоровья детей. Хозяйствующим субъектом обеспечивается присутствие медицинских работников на спортивных соревнованиях</w:t>
      </w:r>
      <w:r>
        <w:rPr>
          <w:sz w:val="24"/>
        </w:rPr>
        <w:t>.</w:t>
      </w:r>
    </w:p>
    <w:p w:rsidR="00787811" w:rsidRDefault="00787811" w:rsidP="00787811">
      <w:pPr>
        <w:ind w:left="-567" w:right="238"/>
        <w:rPr>
          <w:sz w:val="24"/>
        </w:rPr>
      </w:pPr>
      <w:r w:rsidRPr="00787811">
        <w:rPr>
          <w:sz w:val="24"/>
        </w:rPr>
        <w:t>Возможность проведения занятий физической культурой и спортом на открытом воздухе, а также подвижных игр, определяется по совокупности показателей метеорологических условий (температуры, относительной влажности и скорости движения воздуха) по климатическим зонам. В дождливые, ветреные и морозные дни занятия физической культурой должны проводиться в зале.</w:t>
      </w:r>
    </w:p>
    <w:p w:rsidR="0029481E" w:rsidRDefault="0029481E" w:rsidP="00787811">
      <w:pPr>
        <w:ind w:left="-567" w:right="238"/>
        <w:rPr>
          <w:sz w:val="24"/>
        </w:rPr>
      </w:pPr>
    </w:p>
    <w:p w:rsidR="00741D4E" w:rsidRDefault="00741D4E" w:rsidP="00787811">
      <w:pPr>
        <w:ind w:left="-567" w:right="238"/>
        <w:rPr>
          <w:sz w:val="24"/>
        </w:rPr>
      </w:pPr>
    </w:p>
    <w:p w:rsidR="00741D4E" w:rsidRDefault="00741D4E" w:rsidP="00787811">
      <w:pPr>
        <w:ind w:left="-567" w:right="238"/>
        <w:rPr>
          <w:sz w:val="24"/>
        </w:rPr>
      </w:pPr>
    </w:p>
    <w:p w:rsidR="00741D4E" w:rsidRDefault="00741D4E" w:rsidP="00787811">
      <w:pPr>
        <w:ind w:left="-567" w:right="238"/>
        <w:rPr>
          <w:sz w:val="24"/>
        </w:rPr>
      </w:pPr>
    </w:p>
    <w:p w:rsidR="00AE4870" w:rsidRPr="00DE2B00" w:rsidRDefault="00AE4870" w:rsidP="00AE4870">
      <w:pPr>
        <w:tabs>
          <w:tab w:val="left" w:pos="2050"/>
          <w:tab w:val="center" w:pos="5386"/>
        </w:tabs>
        <w:ind w:left="850" w:right="-1"/>
        <w:jc w:val="left"/>
        <w:rPr>
          <w:b/>
          <w:sz w:val="24"/>
        </w:rPr>
      </w:pPr>
      <w:r>
        <w:rPr>
          <w:b/>
          <w:sz w:val="24"/>
        </w:rPr>
        <w:tab/>
        <w:t>4.8. К</w:t>
      </w:r>
      <w:r w:rsidRPr="00DE2B00">
        <w:rPr>
          <w:b/>
          <w:sz w:val="24"/>
        </w:rPr>
        <w:t>алендарный план воспитательной работы</w:t>
      </w:r>
    </w:p>
    <w:p w:rsidR="00AE4870" w:rsidRDefault="00AE4870" w:rsidP="00AE4870">
      <w:pPr>
        <w:ind w:left="850" w:right="-1"/>
        <w:rPr>
          <w:sz w:val="24"/>
        </w:rPr>
      </w:pPr>
    </w:p>
    <w:p w:rsidR="00AE4870" w:rsidRPr="002E063A" w:rsidRDefault="00AE4870" w:rsidP="00AE4870">
      <w:pPr>
        <w:pStyle w:val="a5"/>
        <w:spacing w:after="0"/>
        <w:ind w:left="-567" w:right="102"/>
        <w:rPr>
          <w:sz w:val="24"/>
        </w:rPr>
      </w:pPr>
      <w:r w:rsidRPr="002E063A">
        <w:rPr>
          <w:sz w:val="24"/>
        </w:rPr>
        <w:t xml:space="preserve">В образовательную программу </w:t>
      </w:r>
      <w:r>
        <w:rPr>
          <w:sz w:val="24"/>
        </w:rPr>
        <w:t>ДОУ</w:t>
      </w:r>
      <w:r w:rsidRPr="002E063A">
        <w:rPr>
          <w:sz w:val="24"/>
        </w:rPr>
        <w:t xml:space="preserve"> включен</w:t>
      </w:r>
      <w:r>
        <w:rPr>
          <w:sz w:val="24"/>
        </w:rPr>
        <w:t xml:space="preserve"> примерный график </w:t>
      </w:r>
      <w:r w:rsidRPr="002E063A">
        <w:rPr>
          <w:sz w:val="24"/>
        </w:rPr>
        <w:t>воспитательных событий</w:t>
      </w:r>
      <w:r>
        <w:rPr>
          <w:sz w:val="24"/>
        </w:rPr>
        <w:t>,</w:t>
      </w:r>
      <w:r w:rsidRPr="002E063A">
        <w:rPr>
          <w:sz w:val="24"/>
        </w:rPr>
        <w:t xml:space="preserve"> составленн</w:t>
      </w:r>
      <w:r>
        <w:rPr>
          <w:sz w:val="24"/>
        </w:rPr>
        <w:t>ый</w:t>
      </w:r>
      <w:r w:rsidRPr="002E063A">
        <w:rPr>
          <w:sz w:val="24"/>
        </w:rPr>
        <w:t xml:space="preserve"> в соответствии с направлениями воспитания, определенными в рабочей программе</w:t>
      </w:r>
      <w:r w:rsidRPr="002E063A">
        <w:rPr>
          <w:spacing w:val="1"/>
          <w:sz w:val="24"/>
        </w:rPr>
        <w:t xml:space="preserve"> </w:t>
      </w:r>
      <w:r w:rsidRPr="002E063A">
        <w:rPr>
          <w:sz w:val="24"/>
        </w:rPr>
        <w:t>воспитания.</w:t>
      </w:r>
      <w:r w:rsidRPr="002E063A">
        <w:rPr>
          <w:spacing w:val="1"/>
          <w:sz w:val="24"/>
        </w:rPr>
        <w:t xml:space="preserve"> </w:t>
      </w:r>
      <w:r>
        <w:rPr>
          <w:sz w:val="24"/>
        </w:rPr>
        <w:t xml:space="preserve">График </w:t>
      </w:r>
      <w:r w:rsidRPr="002E063A">
        <w:rPr>
          <w:sz w:val="24"/>
        </w:rPr>
        <w:t>воспитательных</w:t>
      </w:r>
      <w:r w:rsidRPr="002E063A">
        <w:rPr>
          <w:spacing w:val="1"/>
          <w:sz w:val="24"/>
        </w:rPr>
        <w:t xml:space="preserve"> </w:t>
      </w:r>
      <w:r w:rsidRPr="002E063A">
        <w:rPr>
          <w:sz w:val="24"/>
        </w:rPr>
        <w:t>событий</w:t>
      </w:r>
      <w:r w:rsidRPr="002E063A">
        <w:rPr>
          <w:spacing w:val="1"/>
          <w:sz w:val="24"/>
        </w:rPr>
        <w:t xml:space="preserve"> </w:t>
      </w:r>
      <w:r w:rsidRPr="002E063A">
        <w:rPr>
          <w:sz w:val="24"/>
        </w:rPr>
        <w:t>служит</w:t>
      </w:r>
      <w:r w:rsidRPr="002E063A">
        <w:rPr>
          <w:spacing w:val="1"/>
          <w:sz w:val="24"/>
        </w:rPr>
        <w:t xml:space="preserve"> </w:t>
      </w:r>
      <w:r w:rsidRPr="002E063A">
        <w:rPr>
          <w:sz w:val="24"/>
        </w:rPr>
        <w:t>основой</w:t>
      </w:r>
      <w:r w:rsidRPr="002E063A">
        <w:rPr>
          <w:spacing w:val="1"/>
          <w:sz w:val="24"/>
        </w:rPr>
        <w:t xml:space="preserve"> </w:t>
      </w:r>
      <w:r w:rsidRPr="002E063A">
        <w:rPr>
          <w:sz w:val="24"/>
        </w:rPr>
        <w:t>для</w:t>
      </w:r>
      <w:r w:rsidRPr="002E063A">
        <w:rPr>
          <w:spacing w:val="1"/>
          <w:sz w:val="24"/>
        </w:rPr>
        <w:t xml:space="preserve"> </w:t>
      </w:r>
      <w:r w:rsidRPr="002E063A">
        <w:rPr>
          <w:sz w:val="24"/>
        </w:rPr>
        <w:t>разработк</w:t>
      </w:r>
      <w:r>
        <w:rPr>
          <w:sz w:val="24"/>
        </w:rPr>
        <w:t>и</w:t>
      </w:r>
      <w:r w:rsidRPr="002E063A">
        <w:rPr>
          <w:spacing w:val="60"/>
          <w:sz w:val="24"/>
        </w:rPr>
        <w:t xml:space="preserve"> </w:t>
      </w:r>
      <w:r w:rsidRPr="002E063A">
        <w:rPr>
          <w:sz w:val="24"/>
        </w:rPr>
        <w:t>календарного</w:t>
      </w:r>
      <w:r w:rsidRPr="002E063A">
        <w:rPr>
          <w:spacing w:val="1"/>
          <w:sz w:val="24"/>
        </w:rPr>
        <w:t xml:space="preserve"> </w:t>
      </w:r>
      <w:r w:rsidRPr="002E063A">
        <w:rPr>
          <w:sz w:val="24"/>
        </w:rPr>
        <w:t>плана</w:t>
      </w:r>
      <w:r w:rsidRPr="002E063A">
        <w:rPr>
          <w:spacing w:val="1"/>
          <w:sz w:val="24"/>
        </w:rPr>
        <w:t xml:space="preserve"> </w:t>
      </w:r>
      <w:r w:rsidRPr="002E063A">
        <w:rPr>
          <w:sz w:val="24"/>
        </w:rPr>
        <w:t>воспитательной</w:t>
      </w:r>
      <w:r w:rsidRPr="002E063A">
        <w:rPr>
          <w:spacing w:val="1"/>
          <w:sz w:val="24"/>
        </w:rPr>
        <w:t xml:space="preserve"> </w:t>
      </w:r>
      <w:r w:rsidRPr="002E063A">
        <w:rPr>
          <w:sz w:val="24"/>
        </w:rPr>
        <w:t>работы,</w:t>
      </w:r>
      <w:r w:rsidRPr="002E063A">
        <w:rPr>
          <w:spacing w:val="1"/>
          <w:sz w:val="24"/>
        </w:rPr>
        <w:t xml:space="preserve"> </w:t>
      </w:r>
      <w:r w:rsidRPr="002E063A">
        <w:rPr>
          <w:sz w:val="24"/>
        </w:rPr>
        <w:t>утверждаемого</w:t>
      </w:r>
      <w:r w:rsidRPr="002E063A">
        <w:rPr>
          <w:spacing w:val="1"/>
          <w:sz w:val="24"/>
        </w:rPr>
        <w:t xml:space="preserve"> </w:t>
      </w:r>
      <w:r w:rsidRPr="002E063A">
        <w:rPr>
          <w:sz w:val="24"/>
        </w:rPr>
        <w:t>ежегодно.</w:t>
      </w:r>
      <w:r w:rsidRPr="002E063A">
        <w:rPr>
          <w:spacing w:val="1"/>
          <w:sz w:val="24"/>
        </w:rPr>
        <w:t xml:space="preserve"> </w:t>
      </w:r>
      <w:r w:rsidRPr="002E063A">
        <w:rPr>
          <w:sz w:val="24"/>
        </w:rPr>
        <w:t>В</w:t>
      </w:r>
      <w:r w:rsidRPr="002E063A">
        <w:rPr>
          <w:spacing w:val="1"/>
          <w:sz w:val="24"/>
        </w:rPr>
        <w:t xml:space="preserve"> </w:t>
      </w:r>
      <w:r w:rsidRPr="002E063A">
        <w:rPr>
          <w:sz w:val="24"/>
        </w:rPr>
        <w:t>календарный</w:t>
      </w:r>
      <w:r w:rsidRPr="002E063A">
        <w:rPr>
          <w:spacing w:val="1"/>
          <w:sz w:val="24"/>
        </w:rPr>
        <w:t xml:space="preserve"> </w:t>
      </w:r>
      <w:r w:rsidRPr="002E063A">
        <w:rPr>
          <w:sz w:val="24"/>
        </w:rPr>
        <w:t>план</w:t>
      </w:r>
      <w:r w:rsidRPr="002E063A">
        <w:rPr>
          <w:spacing w:val="1"/>
          <w:sz w:val="24"/>
        </w:rPr>
        <w:t xml:space="preserve"> </w:t>
      </w:r>
      <w:r w:rsidRPr="002E063A">
        <w:rPr>
          <w:sz w:val="24"/>
        </w:rPr>
        <w:t>воспитательной</w:t>
      </w:r>
      <w:r w:rsidRPr="002E063A">
        <w:rPr>
          <w:spacing w:val="-57"/>
          <w:sz w:val="24"/>
        </w:rPr>
        <w:t xml:space="preserve"> </w:t>
      </w:r>
      <w:r w:rsidRPr="002E063A">
        <w:rPr>
          <w:sz w:val="24"/>
        </w:rPr>
        <w:t>работы в обязательном порядке включаются воспитательные события, указанные в Примерном</w:t>
      </w:r>
      <w:r w:rsidRPr="002E063A">
        <w:rPr>
          <w:spacing w:val="1"/>
          <w:sz w:val="24"/>
        </w:rPr>
        <w:t xml:space="preserve"> </w:t>
      </w:r>
      <w:r w:rsidRPr="002E063A">
        <w:rPr>
          <w:sz w:val="24"/>
        </w:rPr>
        <w:t>перечне</w:t>
      </w:r>
      <w:r w:rsidRPr="002E063A">
        <w:rPr>
          <w:spacing w:val="1"/>
          <w:sz w:val="24"/>
        </w:rPr>
        <w:t xml:space="preserve"> </w:t>
      </w:r>
      <w:r w:rsidRPr="002E063A">
        <w:rPr>
          <w:sz w:val="24"/>
        </w:rPr>
        <w:t>основных</w:t>
      </w:r>
      <w:r w:rsidRPr="002E063A">
        <w:rPr>
          <w:spacing w:val="1"/>
          <w:sz w:val="24"/>
        </w:rPr>
        <w:t xml:space="preserve"> </w:t>
      </w:r>
      <w:r w:rsidRPr="002E063A">
        <w:rPr>
          <w:sz w:val="24"/>
        </w:rPr>
        <w:t>государственных</w:t>
      </w:r>
      <w:r w:rsidRPr="002E063A">
        <w:rPr>
          <w:spacing w:val="1"/>
          <w:sz w:val="24"/>
        </w:rPr>
        <w:t xml:space="preserve"> </w:t>
      </w:r>
      <w:r w:rsidRPr="002E063A">
        <w:rPr>
          <w:sz w:val="24"/>
        </w:rPr>
        <w:t>и</w:t>
      </w:r>
      <w:r w:rsidRPr="002E063A">
        <w:rPr>
          <w:spacing w:val="1"/>
          <w:sz w:val="24"/>
        </w:rPr>
        <w:t xml:space="preserve"> </w:t>
      </w:r>
      <w:r w:rsidRPr="002E063A">
        <w:rPr>
          <w:sz w:val="24"/>
        </w:rPr>
        <w:t>народных</w:t>
      </w:r>
      <w:r w:rsidRPr="002E063A">
        <w:rPr>
          <w:spacing w:val="1"/>
          <w:sz w:val="24"/>
        </w:rPr>
        <w:t xml:space="preserve"> </w:t>
      </w:r>
      <w:r w:rsidRPr="002E063A">
        <w:rPr>
          <w:sz w:val="24"/>
        </w:rPr>
        <w:t>праздников,</w:t>
      </w:r>
      <w:r w:rsidRPr="002E063A">
        <w:rPr>
          <w:spacing w:val="1"/>
          <w:sz w:val="24"/>
        </w:rPr>
        <w:t xml:space="preserve"> </w:t>
      </w:r>
      <w:r w:rsidRPr="002E063A">
        <w:rPr>
          <w:sz w:val="24"/>
        </w:rPr>
        <w:t>памятных</w:t>
      </w:r>
      <w:r w:rsidRPr="002E063A">
        <w:rPr>
          <w:spacing w:val="1"/>
          <w:sz w:val="24"/>
        </w:rPr>
        <w:t xml:space="preserve"> </w:t>
      </w:r>
      <w:r w:rsidRPr="002E063A">
        <w:rPr>
          <w:sz w:val="24"/>
        </w:rPr>
        <w:t>дат</w:t>
      </w:r>
      <w:r w:rsidRPr="002E063A">
        <w:rPr>
          <w:spacing w:val="1"/>
          <w:sz w:val="24"/>
        </w:rPr>
        <w:t xml:space="preserve"> </w:t>
      </w:r>
      <w:r w:rsidRPr="002E063A">
        <w:rPr>
          <w:sz w:val="24"/>
        </w:rPr>
        <w:t>(пункт</w:t>
      </w:r>
      <w:r w:rsidRPr="002E063A">
        <w:rPr>
          <w:spacing w:val="1"/>
          <w:sz w:val="24"/>
        </w:rPr>
        <w:t xml:space="preserve"> </w:t>
      </w:r>
      <w:r w:rsidRPr="002E063A">
        <w:rPr>
          <w:sz w:val="24"/>
        </w:rPr>
        <w:t>36.4</w:t>
      </w:r>
      <w:r w:rsidRPr="002E063A">
        <w:rPr>
          <w:spacing w:val="1"/>
          <w:sz w:val="24"/>
        </w:rPr>
        <w:t xml:space="preserve"> </w:t>
      </w:r>
      <w:r w:rsidRPr="002E063A">
        <w:rPr>
          <w:sz w:val="24"/>
        </w:rPr>
        <w:t>ФОП</w:t>
      </w:r>
      <w:r w:rsidRPr="002E063A">
        <w:rPr>
          <w:spacing w:val="1"/>
          <w:sz w:val="24"/>
        </w:rPr>
        <w:t xml:space="preserve"> </w:t>
      </w:r>
      <w:r w:rsidRPr="002E063A">
        <w:rPr>
          <w:sz w:val="24"/>
        </w:rPr>
        <w:t>дошкольного</w:t>
      </w:r>
      <w:r w:rsidRPr="002E063A">
        <w:rPr>
          <w:spacing w:val="-1"/>
          <w:sz w:val="24"/>
        </w:rPr>
        <w:t xml:space="preserve"> </w:t>
      </w:r>
      <w:r w:rsidRPr="002E063A">
        <w:rPr>
          <w:sz w:val="24"/>
        </w:rPr>
        <w:t>образования).</w:t>
      </w:r>
    </w:p>
    <w:p w:rsidR="00AE4870" w:rsidRPr="002E063A" w:rsidRDefault="00AE4870" w:rsidP="00AE4870">
      <w:pPr>
        <w:pStyle w:val="a5"/>
        <w:spacing w:after="0"/>
        <w:ind w:left="-567" w:right="102"/>
        <w:rPr>
          <w:sz w:val="24"/>
        </w:rPr>
      </w:pPr>
      <w:r>
        <w:rPr>
          <w:sz w:val="24"/>
        </w:rPr>
        <w:t>График</w:t>
      </w:r>
      <w:r w:rsidRPr="002E063A">
        <w:rPr>
          <w:spacing w:val="1"/>
          <w:sz w:val="24"/>
        </w:rPr>
        <w:t xml:space="preserve"> </w:t>
      </w:r>
      <w:r w:rsidRPr="002E063A">
        <w:rPr>
          <w:sz w:val="24"/>
        </w:rPr>
        <w:t>воспитательных</w:t>
      </w:r>
      <w:r w:rsidRPr="002E063A">
        <w:rPr>
          <w:spacing w:val="1"/>
          <w:sz w:val="24"/>
        </w:rPr>
        <w:t xml:space="preserve"> </w:t>
      </w:r>
      <w:r w:rsidRPr="002E063A">
        <w:rPr>
          <w:sz w:val="24"/>
        </w:rPr>
        <w:t>событий</w:t>
      </w:r>
      <w:r w:rsidRPr="002E063A">
        <w:rPr>
          <w:spacing w:val="1"/>
          <w:sz w:val="24"/>
        </w:rPr>
        <w:t xml:space="preserve"> </w:t>
      </w:r>
      <w:r w:rsidRPr="002E063A">
        <w:rPr>
          <w:sz w:val="24"/>
        </w:rPr>
        <w:t>служит</w:t>
      </w:r>
      <w:r w:rsidRPr="002E063A">
        <w:rPr>
          <w:spacing w:val="1"/>
          <w:sz w:val="24"/>
        </w:rPr>
        <w:t xml:space="preserve"> </w:t>
      </w:r>
      <w:r w:rsidRPr="002E063A">
        <w:rPr>
          <w:sz w:val="24"/>
        </w:rPr>
        <w:t>основой</w:t>
      </w:r>
      <w:r w:rsidRPr="002E063A">
        <w:rPr>
          <w:spacing w:val="1"/>
          <w:sz w:val="24"/>
        </w:rPr>
        <w:t xml:space="preserve"> </w:t>
      </w:r>
      <w:r w:rsidRPr="002E063A">
        <w:rPr>
          <w:sz w:val="24"/>
        </w:rPr>
        <w:t>для</w:t>
      </w:r>
      <w:r w:rsidRPr="002E063A">
        <w:rPr>
          <w:spacing w:val="1"/>
          <w:sz w:val="24"/>
        </w:rPr>
        <w:t xml:space="preserve"> </w:t>
      </w:r>
      <w:r w:rsidRPr="002E063A">
        <w:rPr>
          <w:sz w:val="24"/>
        </w:rPr>
        <w:t>разработки</w:t>
      </w:r>
      <w:r w:rsidRPr="002E063A">
        <w:rPr>
          <w:spacing w:val="1"/>
          <w:sz w:val="24"/>
        </w:rPr>
        <w:t xml:space="preserve"> </w:t>
      </w:r>
      <w:r w:rsidRPr="002E063A">
        <w:rPr>
          <w:sz w:val="24"/>
        </w:rPr>
        <w:t>календарного</w:t>
      </w:r>
      <w:r w:rsidRPr="002E063A">
        <w:rPr>
          <w:spacing w:val="1"/>
          <w:sz w:val="24"/>
        </w:rPr>
        <w:t xml:space="preserve"> </w:t>
      </w:r>
      <w:r w:rsidRPr="002E063A">
        <w:rPr>
          <w:sz w:val="24"/>
        </w:rPr>
        <w:t>плана</w:t>
      </w:r>
      <w:r w:rsidRPr="002E063A">
        <w:rPr>
          <w:spacing w:val="1"/>
          <w:sz w:val="24"/>
        </w:rPr>
        <w:t xml:space="preserve"> </w:t>
      </w:r>
      <w:r w:rsidRPr="002E063A">
        <w:rPr>
          <w:sz w:val="24"/>
        </w:rPr>
        <w:t>воспитательной работы, утверждаемого ежегодно. В календарный план воспитательной работы в</w:t>
      </w:r>
      <w:r w:rsidRPr="002E063A">
        <w:rPr>
          <w:spacing w:val="1"/>
          <w:sz w:val="24"/>
        </w:rPr>
        <w:t xml:space="preserve"> </w:t>
      </w:r>
      <w:r w:rsidRPr="002E063A">
        <w:rPr>
          <w:sz w:val="24"/>
        </w:rPr>
        <w:t>обязательном</w:t>
      </w:r>
      <w:r w:rsidRPr="002E063A">
        <w:rPr>
          <w:spacing w:val="1"/>
          <w:sz w:val="24"/>
        </w:rPr>
        <w:t xml:space="preserve"> </w:t>
      </w:r>
      <w:r w:rsidRPr="002E063A">
        <w:rPr>
          <w:sz w:val="24"/>
        </w:rPr>
        <w:t>порядке включаются</w:t>
      </w:r>
      <w:r w:rsidRPr="002E063A">
        <w:rPr>
          <w:spacing w:val="1"/>
          <w:sz w:val="24"/>
        </w:rPr>
        <w:t xml:space="preserve"> </w:t>
      </w:r>
      <w:r w:rsidRPr="002E063A">
        <w:rPr>
          <w:sz w:val="24"/>
        </w:rPr>
        <w:t>воспитательные</w:t>
      </w:r>
      <w:r w:rsidRPr="002E063A">
        <w:rPr>
          <w:spacing w:val="1"/>
          <w:sz w:val="24"/>
        </w:rPr>
        <w:t xml:space="preserve"> </w:t>
      </w:r>
      <w:r w:rsidRPr="002E063A">
        <w:rPr>
          <w:sz w:val="24"/>
        </w:rPr>
        <w:t>события,</w:t>
      </w:r>
      <w:r w:rsidRPr="002E063A">
        <w:rPr>
          <w:spacing w:val="1"/>
          <w:sz w:val="24"/>
        </w:rPr>
        <w:t xml:space="preserve"> </w:t>
      </w:r>
      <w:r w:rsidRPr="002E063A">
        <w:rPr>
          <w:sz w:val="24"/>
        </w:rPr>
        <w:t>указанные</w:t>
      </w:r>
      <w:r w:rsidRPr="002E063A">
        <w:rPr>
          <w:spacing w:val="1"/>
          <w:sz w:val="24"/>
        </w:rPr>
        <w:t xml:space="preserve"> </w:t>
      </w:r>
      <w:r w:rsidRPr="002E063A">
        <w:rPr>
          <w:sz w:val="24"/>
        </w:rPr>
        <w:t>в</w:t>
      </w:r>
      <w:r w:rsidRPr="002E063A">
        <w:rPr>
          <w:spacing w:val="1"/>
          <w:sz w:val="24"/>
        </w:rPr>
        <w:t xml:space="preserve"> </w:t>
      </w:r>
      <w:r w:rsidRPr="002E063A">
        <w:rPr>
          <w:sz w:val="24"/>
        </w:rPr>
        <w:t>Примерном</w:t>
      </w:r>
      <w:r w:rsidRPr="002E063A">
        <w:rPr>
          <w:spacing w:val="1"/>
          <w:sz w:val="24"/>
        </w:rPr>
        <w:t xml:space="preserve"> </w:t>
      </w:r>
      <w:r w:rsidRPr="002E063A">
        <w:rPr>
          <w:sz w:val="24"/>
        </w:rPr>
        <w:t>перечне</w:t>
      </w:r>
      <w:r w:rsidRPr="002E063A">
        <w:rPr>
          <w:spacing w:val="1"/>
          <w:sz w:val="24"/>
        </w:rPr>
        <w:t xml:space="preserve"> </w:t>
      </w:r>
      <w:r w:rsidRPr="002E063A">
        <w:rPr>
          <w:sz w:val="24"/>
        </w:rPr>
        <w:t>основных государственных и народных праздников, памятных дат (пункт 36.4 ФОП дошкольного</w:t>
      </w:r>
      <w:r w:rsidRPr="002E063A">
        <w:rPr>
          <w:spacing w:val="1"/>
          <w:sz w:val="24"/>
        </w:rPr>
        <w:t xml:space="preserve"> </w:t>
      </w:r>
      <w:r w:rsidRPr="002E063A">
        <w:rPr>
          <w:sz w:val="24"/>
        </w:rPr>
        <w:t>образования).</w:t>
      </w:r>
      <w:r w:rsidRPr="002E063A">
        <w:rPr>
          <w:spacing w:val="1"/>
          <w:sz w:val="24"/>
        </w:rPr>
        <w:t xml:space="preserve"> </w:t>
      </w:r>
      <w:r w:rsidRPr="002E063A">
        <w:rPr>
          <w:sz w:val="24"/>
        </w:rPr>
        <w:t>Это</w:t>
      </w:r>
      <w:r w:rsidRPr="002E063A">
        <w:rPr>
          <w:spacing w:val="1"/>
          <w:sz w:val="24"/>
        </w:rPr>
        <w:t xml:space="preserve"> </w:t>
      </w:r>
      <w:r w:rsidRPr="002E063A">
        <w:rPr>
          <w:sz w:val="24"/>
        </w:rPr>
        <w:t>будет</w:t>
      </w:r>
      <w:r w:rsidRPr="002E063A">
        <w:rPr>
          <w:spacing w:val="1"/>
          <w:sz w:val="24"/>
        </w:rPr>
        <w:t xml:space="preserve"> </w:t>
      </w:r>
      <w:r w:rsidRPr="002E063A">
        <w:rPr>
          <w:sz w:val="24"/>
        </w:rPr>
        <w:t>инвариантной</w:t>
      </w:r>
      <w:r w:rsidRPr="002E063A">
        <w:rPr>
          <w:spacing w:val="1"/>
          <w:sz w:val="24"/>
        </w:rPr>
        <w:t xml:space="preserve"> </w:t>
      </w:r>
      <w:r w:rsidRPr="002E063A">
        <w:rPr>
          <w:sz w:val="24"/>
        </w:rPr>
        <w:t>частью</w:t>
      </w:r>
      <w:r w:rsidRPr="002E063A">
        <w:rPr>
          <w:spacing w:val="1"/>
          <w:sz w:val="24"/>
        </w:rPr>
        <w:t xml:space="preserve"> </w:t>
      </w:r>
      <w:r w:rsidRPr="002E063A">
        <w:rPr>
          <w:sz w:val="24"/>
        </w:rPr>
        <w:t>календарного</w:t>
      </w:r>
      <w:r w:rsidRPr="002E063A">
        <w:rPr>
          <w:spacing w:val="1"/>
          <w:sz w:val="24"/>
        </w:rPr>
        <w:t xml:space="preserve"> </w:t>
      </w:r>
      <w:r w:rsidRPr="002E063A">
        <w:rPr>
          <w:sz w:val="24"/>
        </w:rPr>
        <w:t>плана воспитательной</w:t>
      </w:r>
      <w:r w:rsidRPr="002E063A">
        <w:rPr>
          <w:spacing w:val="1"/>
          <w:sz w:val="24"/>
        </w:rPr>
        <w:t xml:space="preserve"> </w:t>
      </w:r>
      <w:r w:rsidRPr="002E063A">
        <w:rPr>
          <w:sz w:val="24"/>
        </w:rPr>
        <w:t>работы.</w:t>
      </w:r>
      <w:r w:rsidRPr="002E063A">
        <w:rPr>
          <w:spacing w:val="1"/>
          <w:sz w:val="24"/>
        </w:rPr>
        <w:t xml:space="preserve"> </w:t>
      </w:r>
      <w:r w:rsidRPr="002E063A">
        <w:rPr>
          <w:sz w:val="24"/>
        </w:rPr>
        <w:t>В</w:t>
      </w:r>
      <w:r w:rsidRPr="002E063A">
        <w:rPr>
          <w:spacing w:val="1"/>
          <w:sz w:val="24"/>
        </w:rPr>
        <w:t xml:space="preserve"> </w:t>
      </w:r>
      <w:r w:rsidRPr="002E063A">
        <w:rPr>
          <w:sz w:val="24"/>
        </w:rPr>
        <w:t>дополнение</w:t>
      </w:r>
      <w:r w:rsidRPr="002E063A">
        <w:rPr>
          <w:spacing w:val="1"/>
          <w:sz w:val="24"/>
        </w:rPr>
        <w:t xml:space="preserve"> </w:t>
      </w:r>
      <w:r w:rsidRPr="002E063A">
        <w:rPr>
          <w:sz w:val="24"/>
        </w:rPr>
        <w:t>к</w:t>
      </w:r>
      <w:r w:rsidRPr="002E063A">
        <w:rPr>
          <w:spacing w:val="1"/>
          <w:sz w:val="24"/>
        </w:rPr>
        <w:t xml:space="preserve"> </w:t>
      </w:r>
      <w:r w:rsidRPr="002E063A">
        <w:rPr>
          <w:sz w:val="24"/>
        </w:rPr>
        <w:t>ним</w:t>
      </w:r>
      <w:r w:rsidRPr="002E063A">
        <w:rPr>
          <w:spacing w:val="1"/>
          <w:sz w:val="24"/>
        </w:rPr>
        <w:t xml:space="preserve"> </w:t>
      </w:r>
      <w:r w:rsidRPr="002E063A">
        <w:rPr>
          <w:sz w:val="24"/>
        </w:rPr>
        <w:t>включаем</w:t>
      </w:r>
      <w:r w:rsidRPr="002E063A">
        <w:rPr>
          <w:spacing w:val="1"/>
          <w:sz w:val="24"/>
        </w:rPr>
        <w:t xml:space="preserve"> </w:t>
      </w:r>
      <w:r w:rsidRPr="002E063A">
        <w:rPr>
          <w:sz w:val="24"/>
        </w:rPr>
        <w:t>в</w:t>
      </w:r>
      <w:r w:rsidRPr="002E063A">
        <w:rPr>
          <w:spacing w:val="1"/>
          <w:sz w:val="24"/>
        </w:rPr>
        <w:t xml:space="preserve"> </w:t>
      </w:r>
      <w:r w:rsidRPr="002E063A">
        <w:rPr>
          <w:sz w:val="24"/>
        </w:rPr>
        <w:t>план</w:t>
      </w:r>
      <w:r w:rsidRPr="002E063A">
        <w:rPr>
          <w:spacing w:val="1"/>
          <w:sz w:val="24"/>
        </w:rPr>
        <w:t xml:space="preserve"> </w:t>
      </w:r>
      <w:r w:rsidRPr="002E063A">
        <w:rPr>
          <w:sz w:val="24"/>
        </w:rPr>
        <w:t>и</w:t>
      </w:r>
      <w:r w:rsidRPr="002E063A">
        <w:rPr>
          <w:spacing w:val="1"/>
          <w:sz w:val="24"/>
        </w:rPr>
        <w:t xml:space="preserve"> </w:t>
      </w:r>
      <w:r w:rsidRPr="002E063A">
        <w:rPr>
          <w:sz w:val="24"/>
        </w:rPr>
        <w:t>иные</w:t>
      </w:r>
      <w:r w:rsidRPr="002E063A">
        <w:rPr>
          <w:spacing w:val="1"/>
          <w:sz w:val="24"/>
        </w:rPr>
        <w:t xml:space="preserve"> </w:t>
      </w:r>
      <w:r w:rsidRPr="002E063A">
        <w:rPr>
          <w:sz w:val="24"/>
        </w:rPr>
        <w:t>события,</w:t>
      </w:r>
      <w:r w:rsidRPr="002E063A">
        <w:rPr>
          <w:spacing w:val="1"/>
          <w:sz w:val="24"/>
        </w:rPr>
        <w:t xml:space="preserve"> </w:t>
      </w:r>
      <w:r w:rsidRPr="002E063A">
        <w:rPr>
          <w:sz w:val="24"/>
        </w:rPr>
        <w:t>которые</w:t>
      </w:r>
      <w:r w:rsidRPr="002E063A">
        <w:rPr>
          <w:spacing w:val="1"/>
          <w:sz w:val="24"/>
        </w:rPr>
        <w:t xml:space="preserve"> </w:t>
      </w:r>
      <w:r w:rsidRPr="002E063A">
        <w:rPr>
          <w:sz w:val="24"/>
        </w:rPr>
        <w:t>будут</w:t>
      </w:r>
      <w:r w:rsidRPr="002E063A">
        <w:rPr>
          <w:spacing w:val="1"/>
          <w:sz w:val="24"/>
        </w:rPr>
        <w:t xml:space="preserve"> </w:t>
      </w:r>
      <w:r w:rsidRPr="002E063A">
        <w:rPr>
          <w:sz w:val="24"/>
        </w:rPr>
        <w:t>отражать</w:t>
      </w:r>
      <w:r w:rsidRPr="002E063A">
        <w:rPr>
          <w:spacing w:val="1"/>
          <w:sz w:val="24"/>
        </w:rPr>
        <w:t xml:space="preserve"> </w:t>
      </w:r>
      <w:r w:rsidRPr="002E063A">
        <w:rPr>
          <w:sz w:val="24"/>
        </w:rPr>
        <w:t>специфику детского сада. Они станут вариативной частью календарного плана. Вариативная часть</w:t>
      </w:r>
      <w:r w:rsidRPr="002E063A">
        <w:rPr>
          <w:spacing w:val="1"/>
          <w:sz w:val="24"/>
        </w:rPr>
        <w:t xml:space="preserve"> </w:t>
      </w:r>
      <w:r w:rsidRPr="002E063A">
        <w:rPr>
          <w:sz w:val="24"/>
        </w:rPr>
        <w:t>каждый год будет изменяться, обновляться, в нее будут входить иные воспитательные события (по</w:t>
      </w:r>
      <w:r w:rsidRPr="002E063A">
        <w:rPr>
          <w:spacing w:val="-57"/>
          <w:sz w:val="24"/>
        </w:rPr>
        <w:t xml:space="preserve"> </w:t>
      </w:r>
      <w:r w:rsidRPr="002E063A">
        <w:rPr>
          <w:sz w:val="24"/>
        </w:rPr>
        <w:t>сравнению</w:t>
      </w:r>
      <w:r w:rsidRPr="002E063A">
        <w:rPr>
          <w:spacing w:val="-1"/>
          <w:sz w:val="24"/>
        </w:rPr>
        <w:t xml:space="preserve"> </w:t>
      </w:r>
      <w:r w:rsidRPr="002E063A">
        <w:rPr>
          <w:sz w:val="24"/>
        </w:rPr>
        <w:t>с</w:t>
      </w:r>
      <w:r w:rsidRPr="002E063A">
        <w:rPr>
          <w:spacing w:val="-1"/>
          <w:sz w:val="24"/>
        </w:rPr>
        <w:t xml:space="preserve"> </w:t>
      </w:r>
      <w:r w:rsidRPr="002E063A">
        <w:rPr>
          <w:sz w:val="24"/>
        </w:rPr>
        <w:t>текущим</w:t>
      </w:r>
      <w:r w:rsidRPr="002E063A">
        <w:rPr>
          <w:spacing w:val="-1"/>
          <w:sz w:val="24"/>
        </w:rPr>
        <w:t xml:space="preserve"> </w:t>
      </w:r>
      <w:r w:rsidRPr="002E063A">
        <w:rPr>
          <w:sz w:val="24"/>
        </w:rPr>
        <w:t>годом).</w:t>
      </w:r>
    </w:p>
    <w:p w:rsidR="00AE4870" w:rsidRDefault="00AE4870" w:rsidP="00AE4870">
      <w:pPr>
        <w:pStyle w:val="a5"/>
        <w:spacing w:after="0"/>
        <w:ind w:left="-567" w:right="102"/>
        <w:rPr>
          <w:sz w:val="24"/>
        </w:rPr>
      </w:pPr>
      <w:r w:rsidRPr="002E063A">
        <w:rPr>
          <w:sz w:val="24"/>
        </w:rPr>
        <w:t>В календарном плане определяется, в какой форме будут организованы воспитательные</w:t>
      </w:r>
      <w:r w:rsidRPr="002E063A">
        <w:rPr>
          <w:spacing w:val="1"/>
          <w:sz w:val="24"/>
        </w:rPr>
        <w:t xml:space="preserve"> </w:t>
      </w:r>
      <w:r w:rsidRPr="002E063A">
        <w:rPr>
          <w:sz w:val="24"/>
        </w:rPr>
        <w:t>события: рассказ, беседа, чтение художественной или познавательной литературы, конкурс или</w:t>
      </w:r>
      <w:r w:rsidRPr="002E063A">
        <w:rPr>
          <w:spacing w:val="1"/>
          <w:sz w:val="24"/>
        </w:rPr>
        <w:t xml:space="preserve"> </w:t>
      </w:r>
      <w:r w:rsidRPr="002E063A">
        <w:rPr>
          <w:sz w:val="24"/>
        </w:rPr>
        <w:t>выставка</w:t>
      </w:r>
      <w:r w:rsidRPr="002E063A">
        <w:rPr>
          <w:spacing w:val="1"/>
          <w:sz w:val="24"/>
        </w:rPr>
        <w:t xml:space="preserve"> </w:t>
      </w:r>
      <w:r w:rsidRPr="002E063A">
        <w:rPr>
          <w:sz w:val="24"/>
        </w:rPr>
        <w:t>детских</w:t>
      </w:r>
      <w:r w:rsidRPr="002E063A">
        <w:rPr>
          <w:spacing w:val="1"/>
          <w:sz w:val="24"/>
        </w:rPr>
        <w:t xml:space="preserve"> </w:t>
      </w:r>
      <w:r w:rsidRPr="002E063A">
        <w:rPr>
          <w:sz w:val="24"/>
        </w:rPr>
        <w:t>рисунков</w:t>
      </w:r>
      <w:r w:rsidRPr="002E063A">
        <w:rPr>
          <w:spacing w:val="1"/>
          <w:sz w:val="24"/>
        </w:rPr>
        <w:t xml:space="preserve"> </w:t>
      </w:r>
      <w:r w:rsidRPr="002E063A">
        <w:rPr>
          <w:sz w:val="24"/>
        </w:rPr>
        <w:t>(поделок),</w:t>
      </w:r>
      <w:r w:rsidRPr="002E063A">
        <w:rPr>
          <w:spacing w:val="1"/>
          <w:sz w:val="24"/>
        </w:rPr>
        <w:t xml:space="preserve"> </w:t>
      </w:r>
      <w:r w:rsidRPr="002E063A">
        <w:rPr>
          <w:sz w:val="24"/>
        </w:rPr>
        <w:t>театрализованная</w:t>
      </w:r>
      <w:r w:rsidRPr="002E063A">
        <w:rPr>
          <w:spacing w:val="1"/>
          <w:sz w:val="24"/>
        </w:rPr>
        <w:t xml:space="preserve"> </w:t>
      </w:r>
      <w:r w:rsidRPr="002E063A">
        <w:rPr>
          <w:sz w:val="24"/>
        </w:rPr>
        <w:t>деятельность,</w:t>
      </w:r>
      <w:r w:rsidRPr="002E063A">
        <w:rPr>
          <w:spacing w:val="1"/>
          <w:sz w:val="24"/>
        </w:rPr>
        <w:t xml:space="preserve"> </w:t>
      </w:r>
      <w:r w:rsidRPr="002E063A">
        <w:rPr>
          <w:sz w:val="24"/>
        </w:rPr>
        <w:t>презентация,</w:t>
      </w:r>
      <w:r w:rsidRPr="002E063A">
        <w:rPr>
          <w:spacing w:val="1"/>
          <w:sz w:val="24"/>
        </w:rPr>
        <w:t xml:space="preserve"> </w:t>
      </w:r>
      <w:r w:rsidRPr="002E063A">
        <w:rPr>
          <w:sz w:val="24"/>
        </w:rPr>
        <w:t>создание</w:t>
      </w:r>
      <w:r w:rsidRPr="002E063A">
        <w:rPr>
          <w:spacing w:val="1"/>
          <w:sz w:val="24"/>
        </w:rPr>
        <w:t xml:space="preserve"> </w:t>
      </w:r>
      <w:r w:rsidRPr="002E063A">
        <w:rPr>
          <w:sz w:val="24"/>
        </w:rPr>
        <w:t>коллекций,</w:t>
      </w:r>
      <w:r w:rsidRPr="002E063A">
        <w:rPr>
          <w:spacing w:val="1"/>
          <w:sz w:val="24"/>
        </w:rPr>
        <w:t xml:space="preserve"> </w:t>
      </w:r>
      <w:r w:rsidRPr="002E063A">
        <w:rPr>
          <w:sz w:val="24"/>
        </w:rPr>
        <w:t>издание</w:t>
      </w:r>
      <w:r w:rsidRPr="002E063A">
        <w:rPr>
          <w:spacing w:val="1"/>
          <w:sz w:val="24"/>
        </w:rPr>
        <w:t xml:space="preserve"> </w:t>
      </w:r>
      <w:r w:rsidRPr="002E063A">
        <w:rPr>
          <w:sz w:val="24"/>
        </w:rPr>
        <w:t>детских</w:t>
      </w:r>
      <w:r w:rsidRPr="002E063A">
        <w:rPr>
          <w:spacing w:val="1"/>
          <w:sz w:val="24"/>
        </w:rPr>
        <w:t xml:space="preserve"> </w:t>
      </w:r>
      <w:r w:rsidRPr="002E063A">
        <w:rPr>
          <w:sz w:val="24"/>
        </w:rPr>
        <w:t>книг,</w:t>
      </w:r>
      <w:r w:rsidRPr="002E063A">
        <w:rPr>
          <w:spacing w:val="1"/>
          <w:sz w:val="24"/>
        </w:rPr>
        <w:t xml:space="preserve"> </w:t>
      </w:r>
      <w:r w:rsidRPr="002E063A">
        <w:rPr>
          <w:sz w:val="24"/>
        </w:rPr>
        <w:t>реализация</w:t>
      </w:r>
      <w:r w:rsidRPr="002E063A">
        <w:rPr>
          <w:spacing w:val="1"/>
          <w:sz w:val="24"/>
        </w:rPr>
        <w:t xml:space="preserve"> </w:t>
      </w:r>
      <w:r w:rsidRPr="002E063A">
        <w:rPr>
          <w:sz w:val="24"/>
        </w:rPr>
        <w:t>проектов</w:t>
      </w:r>
      <w:r w:rsidRPr="002E063A">
        <w:rPr>
          <w:spacing w:val="1"/>
          <w:sz w:val="24"/>
        </w:rPr>
        <w:t xml:space="preserve"> </w:t>
      </w:r>
      <w:r w:rsidRPr="002E063A">
        <w:rPr>
          <w:sz w:val="24"/>
        </w:rPr>
        <w:t>(детско-родительских;</w:t>
      </w:r>
      <w:r w:rsidRPr="002E063A">
        <w:rPr>
          <w:spacing w:val="1"/>
          <w:sz w:val="24"/>
        </w:rPr>
        <w:t xml:space="preserve"> </w:t>
      </w:r>
      <w:r w:rsidRPr="002E063A">
        <w:rPr>
          <w:sz w:val="24"/>
        </w:rPr>
        <w:t>групповых</w:t>
      </w:r>
      <w:r w:rsidRPr="002E063A">
        <w:rPr>
          <w:spacing w:val="1"/>
          <w:sz w:val="24"/>
        </w:rPr>
        <w:t xml:space="preserve"> </w:t>
      </w:r>
      <w:r w:rsidRPr="002E063A">
        <w:rPr>
          <w:sz w:val="24"/>
        </w:rPr>
        <w:t>с</w:t>
      </w:r>
      <w:r w:rsidRPr="002E063A">
        <w:rPr>
          <w:spacing w:val="1"/>
          <w:sz w:val="24"/>
        </w:rPr>
        <w:t xml:space="preserve"> </w:t>
      </w:r>
      <w:r w:rsidRPr="002E063A">
        <w:rPr>
          <w:sz w:val="24"/>
        </w:rPr>
        <w:t>презентацией итогов проекта для всего детского сада, объединяющих группы одного возраста,</w:t>
      </w:r>
      <w:r w:rsidRPr="002E063A">
        <w:rPr>
          <w:spacing w:val="1"/>
          <w:sz w:val="24"/>
        </w:rPr>
        <w:t xml:space="preserve"> </w:t>
      </w:r>
      <w:r w:rsidRPr="002E063A">
        <w:rPr>
          <w:sz w:val="24"/>
        </w:rPr>
        <w:t>объединяющих</w:t>
      </w:r>
      <w:r w:rsidRPr="002E063A">
        <w:rPr>
          <w:spacing w:val="1"/>
          <w:sz w:val="24"/>
        </w:rPr>
        <w:t xml:space="preserve"> </w:t>
      </w:r>
      <w:r w:rsidRPr="002E063A">
        <w:rPr>
          <w:sz w:val="24"/>
        </w:rPr>
        <w:t>весь</w:t>
      </w:r>
      <w:r w:rsidRPr="002E063A">
        <w:rPr>
          <w:spacing w:val="1"/>
          <w:sz w:val="24"/>
        </w:rPr>
        <w:t xml:space="preserve"> </w:t>
      </w:r>
      <w:r w:rsidRPr="002E063A">
        <w:rPr>
          <w:sz w:val="24"/>
        </w:rPr>
        <w:t>детский</w:t>
      </w:r>
      <w:r w:rsidRPr="002E063A">
        <w:rPr>
          <w:spacing w:val="1"/>
          <w:sz w:val="24"/>
        </w:rPr>
        <w:t xml:space="preserve"> </w:t>
      </w:r>
      <w:r w:rsidRPr="002E063A">
        <w:rPr>
          <w:sz w:val="24"/>
        </w:rPr>
        <w:t>сад</w:t>
      </w:r>
      <w:r w:rsidRPr="002E063A">
        <w:rPr>
          <w:spacing w:val="1"/>
          <w:sz w:val="24"/>
        </w:rPr>
        <w:t xml:space="preserve"> </w:t>
      </w:r>
      <w:r w:rsidRPr="002E063A">
        <w:rPr>
          <w:sz w:val="24"/>
        </w:rPr>
        <w:t>и</w:t>
      </w:r>
      <w:r w:rsidRPr="002E063A">
        <w:rPr>
          <w:spacing w:val="1"/>
          <w:sz w:val="24"/>
        </w:rPr>
        <w:t xml:space="preserve"> </w:t>
      </w:r>
      <w:r w:rsidRPr="002E063A">
        <w:rPr>
          <w:sz w:val="24"/>
        </w:rPr>
        <w:t>всех</w:t>
      </w:r>
      <w:r w:rsidRPr="002E063A">
        <w:rPr>
          <w:spacing w:val="1"/>
          <w:sz w:val="24"/>
        </w:rPr>
        <w:t xml:space="preserve"> </w:t>
      </w:r>
      <w:r w:rsidRPr="002E063A">
        <w:rPr>
          <w:sz w:val="24"/>
        </w:rPr>
        <w:t>участников</w:t>
      </w:r>
      <w:r w:rsidRPr="002E063A">
        <w:rPr>
          <w:spacing w:val="1"/>
          <w:sz w:val="24"/>
        </w:rPr>
        <w:t xml:space="preserve"> </w:t>
      </w:r>
      <w:r w:rsidRPr="002E063A">
        <w:rPr>
          <w:sz w:val="24"/>
        </w:rPr>
        <w:t>образовательных</w:t>
      </w:r>
      <w:r w:rsidRPr="002E063A">
        <w:rPr>
          <w:spacing w:val="1"/>
          <w:sz w:val="24"/>
        </w:rPr>
        <w:t xml:space="preserve"> </w:t>
      </w:r>
      <w:r w:rsidRPr="002E063A">
        <w:rPr>
          <w:sz w:val="24"/>
        </w:rPr>
        <w:t>отношений</w:t>
      </w:r>
      <w:r w:rsidRPr="002E063A">
        <w:rPr>
          <w:spacing w:val="1"/>
          <w:sz w:val="24"/>
        </w:rPr>
        <w:t xml:space="preserve"> </w:t>
      </w:r>
      <w:r w:rsidRPr="002E063A">
        <w:rPr>
          <w:sz w:val="24"/>
        </w:rPr>
        <w:t>–</w:t>
      </w:r>
      <w:r w:rsidRPr="002E063A">
        <w:rPr>
          <w:spacing w:val="1"/>
          <w:sz w:val="24"/>
        </w:rPr>
        <w:t xml:space="preserve"> </w:t>
      </w:r>
      <w:r w:rsidRPr="002E063A">
        <w:rPr>
          <w:sz w:val="24"/>
        </w:rPr>
        <w:t>детей,</w:t>
      </w:r>
      <w:r w:rsidRPr="002E063A">
        <w:rPr>
          <w:spacing w:val="1"/>
          <w:sz w:val="24"/>
        </w:rPr>
        <w:t xml:space="preserve"> </w:t>
      </w:r>
      <w:r w:rsidRPr="002E063A">
        <w:rPr>
          <w:sz w:val="24"/>
        </w:rPr>
        <w:t>их</w:t>
      </w:r>
      <w:r w:rsidRPr="002E063A">
        <w:rPr>
          <w:spacing w:val="1"/>
          <w:sz w:val="24"/>
        </w:rPr>
        <w:t xml:space="preserve"> </w:t>
      </w:r>
      <w:r w:rsidRPr="002E063A">
        <w:rPr>
          <w:sz w:val="24"/>
        </w:rPr>
        <w:t>родителей,</w:t>
      </w:r>
      <w:r w:rsidRPr="002E063A">
        <w:rPr>
          <w:spacing w:val="-1"/>
          <w:sz w:val="24"/>
        </w:rPr>
        <w:t xml:space="preserve"> </w:t>
      </w:r>
      <w:r w:rsidRPr="002E063A">
        <w:rPr>
          <w:sz w:val="24"/>
        </w:rPr>
        <w:t>педагогов</w:t>
      </w:r>
      <w:r w:rsidRPr="002E063A">
        <w:rPr>
          <w:spacing w:val="-1"/>
          <w:sz w:val="24"/>
        </w:rPr>
        <w:t xml:space="preserve"> </w:t>
      </w:r>
      <w:r w:rsidRPr="002E063A">
        <w:rPr>
          <w:sz w:val="24"/>
        </w:rPr>
        <w:t>и</w:t>
      </w:r>
      <w:r w:rsidRPr="002E063A">
        <w:rPr>
          <w:spacing w:val="-3"/>
          <w:sz w:val="24"/>
        </w:rPr>
        <w:t xml:space="preserve"> </w:t>
      </w:r>
      <w:r w:rsidRPr="002E063A">
        <w:rPr>
          <w:sz w:val="24"/>
        </w:rPr>
        <w:t>других</w:t>
      </w:r>
      <w:r w:rsidRPr="002E063A">
        <w:rPr>
          <w:spacing w:val="2"/>
          <w:sz w:val="24"/>
        </w:rPr>
        <w:t xml:space="preserve"> </w:t>
      </w:r>
      <w:r w:rsidRPr="002E063A">
        <w:rPr>
          <w:sz w:val="24"/>
        </w:rPr>
        <w:t xml:space="preserve">сотрудников </w:t>
      </w:r>
      <w:r>
        <w:rPr>
          <w:sz w:val="24"/>
        </w:rPr>
        <w:t>ДОУ</w:t>
      </w:r>
      <w:r w:rsidRPr="002E063A">
        <w:rPr>
          <w:sz w:val="24"/>
        </w:rPr>
        <w:t>),</w:t>
      </w:r>
      <w:r w:rsidRPr="002E063A">
        <w:rPr>
          <w:spacing w:val="-1"/>
          <w:sz w:val="24"/>
        </w:rPr>
        <w:t xml:space="preserve"> </w:t>
      </w:r>
      <w:r w:rsidRPr="002E063A">
        <w:rPr>
          <w:sz w:val="24"/>
        </w:rPr>
        <w:t>акций, утренников</w:t>
      </w:r>
      <w:r w:rsidRPr="002E063A">
        <w:rPr>
          <w:spacing w:val="-1"/>
          <w:sz w:val="24"/>
        </w:rPr>
        <w:t xml:space="preserve"> </w:t>
      </w:r>
      <w:r w:rsidRPr="002E063A">
        <w:rPr>
          <w:sz w:val="24"/>
        </w:rPr>
        <w:t>и другое.</w:t>
      </w:r>
    </w:p>
    <w:p w:rsidR="00AE4870" w:rsidRDefault="00AE4870" w:rsidP="00AE4870">
      <w:pPr>
        <w:pStyle w:val="a5"/>
        <w:spacing w:after="0"/>
        <w:ind w:left="-567" w:right="102"/>
        <w:rPr>
          <w:sz w:val="24"/>
          <w:highlight w:val="yellow"/>
        </w:rPr>
      </w:pPr>
      <w:r>
        <w:rPr>
          <w:sz w:val="24"/>
        </w:rPr>
        <w:t xml:space="preserve">Примерный календарный график смотреть в </w:t>
      </w:r>
      <w:r w:rsidRPr="00741D4E">
        <w:rPr>
          <w:sz w:val="24"/>
        </w:rPr>
        <w:t>таблице № 24</w:t>
      </w:r>
    </w:p>
    <w:p w:rsidR="00741D4E" w:rsidRDefault="00741D4E" w:rsidP="00787811">
      <w:pPr>
        <w:ind w:left="-567" w:right="238"/>
        <w:rPr>
          <w:sz w:val="24"/>
        </w:rPr>
      </w:pPr>
    </w:p>
    <w:p w:rsidR="0029481E" w:rsidRDefault="0029481E" w:rsidP="0029481E">
      <w:pPr>
        <w:pStyle w:val="a5"/>
        <w:spacing w:after="0"/>
        <w:ind w:left="-567" w:right="102"/>
        <w:rPr>
          <w:sz w:val="24"/>
        </w:rPr>
      </w:pPr>
    </w:p>
    <w:p w:rsidR="0029481E" w:rsidRDefault="0029481E" w:rsidP="0029481E">
      <w:pPr>
        <w:pStyle w:val="a5"/>
        <w:spacing w:after="0"/>
        <w:ind w:left="-567" w:right="102"/>
        <w:rPr>
          <w:sz w:val="24"/>
        </w:rPr>
      </w:pPr>
    </w:p>
    <w:p w:rsidR="0029481E" w:rsidRDefault="0029481E" w:rsidP="0029481E">
      <w:pPr>
        <w:pStyle w:val="a5"/>
        <w:spacing w:after="0"/>
        <w:ind w:left="-567" w:right="102"/>
        <w:rPr>
          <w:sz w:val="24"/>
        </w:rPr>
      </w:pPr>
    </w:p>
    <w:p w:rsidR="0029481E" w:rsidRDefault="0029481E" w:rsidP="0029481E">
      <w:pPr>
        <w:pStyle w:val="a5"/>
        <w:spacing w:after="0"/>
        <w:ind w:left="-567" w:right="102"/>
        <w:rPr>
          <w:sz w:val="24"/>
        </w:rPr>
        <w:sectPr w:rsidR="0029481E" w:rsidSect="00CB4A5C">
          <w:headerReference w:type="default" r:id="rId11"/>
          <w:pgSz w:w="11906" w:h="16838"/>
          <w:pgMar w:top="709" w:right="850" w:bottom="1134" w:left="1701" w:header="709" w:footer="709" w:gutter="0"/>
          <w:cols w:space="708"/>
          <w:docGrid w:linePitch="360"/>
        </w:sectPr>
      </w:pPr>
    </w:p>
    <w:p w:rsidR="0029481E" w:rsidRPr="00741D4E" w:rsidRDefault="0029481E" w:rsidP="0029481E">
      <w:pPr>
        <w:tabs>
          <w:tab w:val="left" w:pos="1620"/>
        </w:tabs>
        <w:jc w:val="right"/>
        <w:rPr>
          <w:bCs/>
          <w:i/>
          <w:sz w:val="24"/>
        </w:rPr>
      </w:pPr>
      <w:r w:rsidRPr="00741D4E">
        <w:rPr>
          <w:bCs/>
          <w:i/>
          <w:sz w:val="24"/>
        </w:rPr>
        <w:t>Таблица №</w:t>
      </w:r>
      <w:r w:rsidR="00741D4E" w:rsidRPr="00741D4E">
        <w:rPr>
          <w:bCs/>
          <w:i/>
          <w:sz w:val="24"/>
        </w:rPr>
        <w:t>24</w:t>
      </w:r>
    </w:p>
    <w:p w:rsidR="0029481E" w:rsidRPr="00CB4A5C" w:rsidRDefault="00741D4E" w:rsidP="0029481E">
      <w:pPr>
        <w:tabs>
          <w:tab w:val="left" w:pos="1620"/>
        </w:tabs>
        <w:jc w:val="center"/>
        <w:rPr>
          <w:b/>
          <w:bCs/>
          <w:sz w:val="24"/>
        </w:rPr>
      </w:pPr>
      <w:r>
        <w:rPr>
          <w:b/>
          <w:bCs/>
          <w:sz w:val="24"/>
        </w:rPr>
        <w:t>К</w:t>
      </w:r>
      <w:r w:rsidR="0029481E" w:rsidRPr="00CB4A5C">
        <w:rPr>
          <w:b/>
          <w:bCs/>
          <w:sz w:val="24"/>
        </w:rPr>
        <w:t>алендарный план массовых мероприятий</w:t>
      </w:r>
      <w:r w:rsidR="0029481E">
        <w:rPr>
          <w:b/>
          <w:bCs/>
          <w:sz w:val="24"/>
        </w:rPr>
        <w:t xml:space="preserve"> по воспитательной работе</w:t>
      </w:r>
    </w:p>
    <w:tbl>
      <w:tblPr>
        <w:tblW w:w="14601" w:type="dxa"/>
        <w:tblInd w:w="-34" w:type="dxa"/>
        <w:tblLayout w:type="fixed"/>
        <w:tblLook w:val="0000" w:firstRow="0" w:lastRow="0" w:firstColumn="0" w:lastColumn="0" w:noHBand="0" w:noVBand="0"/>
      </w:tblPr>
      <w:tblGrid>
        <w:gridCol w:w="8222"/>
        <w:gridCol w:w="4423"/>
        <w:gridCol w:w="1956"/>
      </w:tblGrid>
      <w:tr w:rsidR="0029481E" w:rsidRPr="00CB4A5C" w:rsidTr="002D26A8">
        <w:tc>
          <w:tcPr>
            <w:tcW w:w="8222" w:type="dxa"/>
            <w:tcBorders>
              <w:top w:val="single" w:sz="4" w:space="0" w:color="000000"/>
              <w:left w:val="single" w:sz="4" w:space="0" w:color="000000"/>
              <w:bottom w:val="single" w:sz="4" w:space="0" w:color="000000"/>
            </w:tcBorders>
            <w:shd w:val="clear" w:color="auto" w:fill="auto"/>
          </w:tcPr>
          <w:p w:rsidR="0029481E" w:rsidRPr="008D4538" w:rsidRDefault="0029481E" w:rsidP="002D26A8">
            <w:pPr>
              <w:ind w:left="850" w:right="-1"/>
              <w:jc w:val="center"/>
              <w:rPr>
                <w:b/>
                <w:bCs/>
                <w:sz w:val="24"/>
              </w:rPr>
            </w:pPr>
            <w:r w:rsidRPr="008D4538">
              <w:rPr>
                <w:b/>
                <w:bCs/>
                <w:sz w:val="24"/>
              </w:rPr>
              <w:t>Наименование мероприятия</w:t>
            </w:r>
          </w:p>
        </w:tc>
        <w:tc>
          <w:tcPr>
            <w:tcW w:w="4423" w:type="dxa"/>
            <w:tcBorders>
              <w:top w:val="single" w:sz="4" w:space="0" w:color="000000"/>
              <w:left w:val="single" w:sz="4" w:space="0" w:color="000000"/>
              <w:bottom w:val="single" w:sz="4" w:space="0" w:color="000000"/>
            </w:tcBorders>
            <w:shd w:val="clear" w:color="auto" w:fill="auto"/>
          </w:tcPr>
          <w:p w:rsidR="0029481E" w:rsidRPr="00CB4A5C" w:rsidRDefault="0029481E" w:rsidP="002D26A8">
            <w:pPr>
              <w:ind w:left="850" w:right="-1"/>
              <w:jc w:val="center"/>
              <w:rPr>
                <w:b/>
                <w:bCs/>
                <w:sz w:val="24"/>
              </w:rPr>
            </w:pPr>
            <w:r w:rsidRPr="00CB4A5C">
              <w:rPr>
                <w:b/>
                <w:bCs/>
                <w:sz w:val="24"/>
              </w:rPr>
              <w:t>Ответственные</w:t>
            </w:r>
          </w:p>
        </w:tc>
        <w:tc>
          <w:tcPr>
            <w:tcW w:w="1956" w:type="dxa"/>
            <w:tcBorders>
              <w:top w:val="single" w:sz="4" w:space="0" w:color="000000"/>
              <w:left w:val="single" w:sz="4" w:space="0" w:color="000000"/>
              <w:bottom w:val="single" w:sz="4" w:space="0" w:color="000000"/>
              <w:right w:val="single" w:sz="4" w:space="0" w:color="000000"/>
            </w:tcBorders>
            <w:shd w:val="clear" w:color="auto" w:fill="auto"/>
          </w:tcPr>
          <w:p w:rsidR="0029481E" w:rsidRPr="00CB4A5C" w:rsidRDefault="0029481E" w:rsidP="002D26A8">
            <w:pPr>
              <w:ind w:left="38" w:right="-1" w:firstLine="0"/>
              <w:jc w:val="center"/>
              <w:rPr>
                <w:sz w:val="24"/>
              </w:rPr>
            </w:pPr>
            <w:r w:rsidRPr="00CB4A5C">
              <w:rPr>
                <w:b/>
                <w:bCs/>
                <w:sz w:val="24"/>
              </w:rPr>
              <w:t>Срок</w:t>
            </w:r>
          </w:p>
        </w:tc>
      </w:tr>
      <w:tr w:rsidR="0029481E" w:rsidRPr="00CB4A5C" w:rsidTr="002D26A8">
        <w:tc>
          <w:tcPr>
            <w:tcW w:w="8222" w:type="dxa"/>
            <w:tcBorders>
              <w:top w:val="single" w:sz="4" w:space="0" w:color="000000"/>
              <w:left w:val="single" w:sz="4" w:space="0" w:color="000000"/>
              <w:bottom w:val="single" w:sz="4" w:space="0" w:color="000000"/>
            </w:tcBorders>
            <w:shd w:val="clear" w:color="auto" w:fill="auto"/>
          </w:tcPr>
          <w:p w:rsidR="0029481E" w:rsidRPr="00CB4A5C" w:rsidRDefault="0029481E" w:rsidP="002D26A8">
            <w:pPr>
              <w:ind w:left="58" w:right="150" w:firstLine="0"/>
              <w:rPr>
                <w:sz w:val="24"/>
              </w:rPr>
            </w:pPr>
            <w:r w:rsidRPr="00CB4A5C">
              <w:rPr>
                <w:sz w:val="24"/>
              </w:rPr>
              <w:t xml:space="preserve">День Знаний: «Встреча друзей» - развлечение. </w:t>
            </w:r>
          </w:p>
        </w:tc>
        <w:tc>
          <w:tcPr>
            <w:tcW w:w="4423" w:type="dxa"/>
            <w:tcBorders>
              <w:top w:val="single" w:sz="4" w:space="0" w:color="000000"/>
              <w:left w:val="single" w:sz="4" w:space="0" w:color="000000"/>
              <w:bottom w:val="single" w:sz="4" w:space="0" w:color="000000"/>
            </w:tcBorders>
            <w:shd w:val="clear" w:color="auto" w:fill="auto"/>
          </w:tcPr>
          <w:p w:rsidR="0029481E" w:rsidRPr="00CB4A5C" w:rsidRDefault="0029481E" w:rsidP="002D26A8">
            <w:pPr>
              <w:ind w:left="60" w:right="-1" w:firstLine="3"/>
              <w:rPr>
                <w:sz w:val="24"/>
              </w:rPr>
            </w:pPr>
            <w:r w:rsidRPr="00CB4A5C">
              <w:rPr>
                <w:sz w:val="24"/>
              </w:rPr>
              <w:t>Муз. руководители</w:t>
            </w:r>
          </w:p>
        </w:tc>
        <w:tc>
          <w:tcPr>
            <w:tcW w:w="1956" w:type="dxa"/>
            <w:tcBorders>
              <w:top w:val="single" w:sz="4" w:space="0" w:color="000000"/>
              <w:left w:val="single" w:sz="4" w:space="0" w:color="000000"/>
              <w:bottom w:val="single" w:sz="4" w:space="0" w:color="000000"/>
              <w:right w:val="single" w:sz="4" w:space="0" w:color="000000"/>
            </w:tcBorders>
            <w:shd w:val="clear" w:color="auto" w:fill="auto"/>
          </w:tcPr>
          <w:p w:rsidR="0029481E" w:rsidRPr="00CB4A5C" w:rsidRDefault="008D4538" w:rsidP="002D26A8">
            <w:pPr>
              <w:ind w:left="38" w:right="-1" w:firstLine="0"/>
              <w:rPr>
                <w:sz w:val="24"/>
              </w:rPr>
            </w:pPr>
            <w:r>
              <w:rPr>
                <w:sz w:val="24"/>
              </w:rPr>
              <w:t>1 сентября</w:t>
            </w:r>
          </w:p>
        </w:tc>
      </w:tr>
      <w:tr w:rsidR="008D4538" w:rsidRPr="00CB4A5C" w:rsidTr="002D26A8">
        <w:tc>
          <w:tcPr>
            <w:tcW w:w="8222" w:type="dxa"/>
            <w:tcBorders>
              <w:top w:val="single" w:sz="4" w:space="0" w:color="000000"/>
              <w:left w:val="single" w:sz="4" w:space="0" w:color="000000"/>
              <w:bottom w:val="single" w:sz="4" w:space="0" w:color="000000"/>
            </w:tcBorders>
            <w:shd w:val="clear" w:color="auto" w:fill="auto"/>
          </w:tcPr>
          <w:p w:rsidR="008D4538" w:rsidRPr="00CB4A5C" w:rsidRDefault="008D4538" w:rsidP="008D4538">
            <w:pPr>
              <w:ind w:left="58" w:right="150" w:firstLine="0"/>
              <w:rPr>
                <w:sz w:val="24"/>
              </w:rPr>
            </w:pPr>
            <w:r w:rsidRPr="00CB4A5C">
              <w:rPr>
                <w:sz w:val="24"/>
              </w:rPr>
              <w:t>Выставка букетов цветов</w:t>
            </w:r>
          </w:p>
        </w:tc>
        <w:tc>
          <w:tcPr>
            <w:tcW w:w="4423" w:type="dxa"/>
            <w:tcBorders>
              <w:top w:val="single" w:sz="4" w:space="0" w:color="000000"/>
              <w:left w:val="single" w:sz="4" w:space="0" w:color="000000"/>
              <w:bottom w:val="single" w:sz="4" w:space="0" w:color="000000"/>
            </w:tcBorders>
            <w:shd w:val="clear" w:color="auto" w:fill="auto"/>
          </w:tcPr>
          <w:p w:rsidR="008D4538" w:rsidRPr="00CB4A5C" w:rsidRDefault="008D4538" w:rsidP="008D4538">
            <w:pPr>
              <w:ind w:left="60" w:right="-1" w:firstLine="3"/>
              <w:rPr>
                <w:sz w:val="24"/>
              </w:rPr>
            </w:pPr>
            <w:r w:rsidRPr="00CB4A5C">
              <w:rPr>
                <w:sz w:val="24"/>
              </w:rPr>
              <w:t>воспитатели всех возрастных групп</w:t>
            </w:r>
          </w:p>
        </w:tc>
        <w:tc>
          <w:tcPr>
            <w:tcW w:w="1956" w:type="dxa"/>
            <w:tcBorders>
              <w:top w:val="single" w:sz="4" w:space="0" w:color="000000"/>
              <w:left w:val="single" w:sz="4" w:space="0" w:color="000000"/>
              <w:bottom w:val="single" w:sz="4" w:space="0" w:color="000000"/>
              <w:right w:val="single" w:sz="4" w:space="0" w:color="000000"/>
            </w:tcBorders>
            <w:shd w:val="clear" w:color="auto" w:fill="auto"/>
          </w:tcPr>
          <w:p w:rsidR="008D4538" w:rsidRPr="00CB4A5C" w:rsidRDefault="008D4538" w:rsidP="008D4538">
            <w:pPr>
              <w:ind w:left="38" w:right="-1" w:firstLine="0"/>
              <w:rPr>
                <w:sz w:val="24"/>
              </w:rPr>
            </w:pPr>
            <w:r w:rsidRPr="00CB4A5C">
              <w:rPr>
                <w:sz w:val="24"/>
              </w:rPr>
              <w:t xml:space="preserve">Сентябрь </w:t>
            </w:r>
          </w:p>
        </w:tc>
      </w:tr>
      <w:tr w:rsidR="008D4538" w:rsidRPr="00CB4A5C" w:rsidTr="002D26A8">
        <w:tc>
          <w:tcPr>
            <w:tcW w:w="8222" w:type="dxa"/>
            <w:tcBorders>
              <w:top w:val="single" w:sz="4" w:space="0" w:color="000000"/>
              <w:left w:val="single" w:sz="4" w:space="0" w:color="000000"/>
              <w:bottom w:val="single" w:sz="4" w:space="0" w:color="000000"/>
            </w:tcBorders>
            <w:shd w:val="clear" w:color="auto" w:fill="auto"/>
          </w:tcPr>
          <w:p w:rsidR="008D4538" w:rsidRPr="00CB4A5C" w:rsidRDefault="008D4538" w:rsidP="008D4538">
            <w:pPr>
              <w:ind w:left="58" w:right="150" w:firstLine="0"/>
              <w:rPr>
                <w:sz w:val="24"/>
              </w:rPr>
            </w:pPr>
            <w:r>
              <w:rPr>
                <w:sz w:val="24"/>
              </w:rPr>
              <w:t>День окончания Второй мировой войны, День солидарности в борьбе с терроризмом</w:t>
            </w:r>
          </w:p>
        </w:tc>
        <w:tc>
          <w:tcPr>
            <w:tcW w:w="4423" w:type="dxa"/>
            <w:tcBorders>
              <w:top w:val="single" w:sz="4" w:space="0" w:color="000000"/>
              <w:left w:val="single" w:sz="4" w:space="0" w:color="000000"/>
              <w:bottom w:val="single" w:sz="4" w:space="0" w:color="000000"/>
            </w:tcBorders>
            <w:shd w:val="clear" w:color="auto" w:fill="auto"/>
          </w:tcPr>
          <w:p w:rsidR="008D4538" w:rsidRPr="00CB4A5C" w:rsidRDefault="00C97DC7" w:rsidP="008D4538">
            <w:pPr>
              <w:ind w:left="60" w:right="-1" w:firstLine="3"/>
              <w:rPr>
                <w:sz w:val="24"/>
              </w:rPr>
            </w:pPr>
            <w:r w:rsidRPr="00CB4A5C">
              <w:rPr>
                <w:sz w:val="24"/>
              </w:rPr>
              <w:t xml:space="preserve">воспитатели </w:t>
            </w:r>
            <w:r>
              <w:rPr>
                <w:sz w:val="24"/>
              </w:rPr>
              <w:t>старших</w:t>
            </w:r>
            <w:r w:rsidRPr="00CB4A5C">
              <w:rPr>
                <w:sz w:val="24"/>
              </w:rPr>
              <w:t xml:space="preserve"> групп</w:t>
            </w:r>
          </w:p>
        </w:tc>
        <w:tc>
          <w:tcPr>
            <w:tcW w:w="1956" w:type="dxa"/>
            <w:tcBorders>
              <w:top w:val="single" w:sz="4" w:space="0" w:color="000000"/>
              <w:left w:val="single" w:sz="4" w:space="0" w:color="000000"/>
              <w:bottom w:val="single" w:sz="4" w:space="0" w:color="000000"/>
              <w:right w:val="single" w:sz="4" w:space="0" w:color="000000"/>
            </w:tcBorders>
            <w:shd w:val="clear" w:color="auto" w:fill="auto"/>
          </w:tcPr>
          <w:p w:rsidR="008D4538" w:rsidRDefault="008D4538" w:rsidP="008D4538">
            <w:pPr>
              <w:ind w:left="38" w:right="-1" w:firstLine="0"/>
              <w:rPr>
                <w:sz w:val="24"/>
              </w:rPr>
            </w:pPr>
            <w:r>
              <w:rPr>
                <w:sz w:val="24"/>
              </w:rPr>
              <w:t>3 сентября</w:t>
            </w:r>
          </w:p>
        </w:tc>
      </w:tr>
      <w:tr w:rsidR="008D4538" w:rsidRPr="00CB4A5C" w:rsidTr="002D26A8">
        <w:tc>
          <w:tcPr>
            <w:tcW w:w="8222" w:type="dxa"/>
            <w:tcBorders>
              <w:top w:val="single" w:sz="4" w:space="0" w:color="000000"/>
              <w:left w:val="single" w:sz="4" w:space="0" w:color="000000"/>
              <w:bottom w:val="single" w:sz="4" w:space="0" w:color="000000"/>
            </w:tcBorders>
            <w:shd w:val="clear" w:color="auto" w:fill="auto"/>
          </w:tcPr>
          <w:p w:rsidR="008D4538" w:rsidRPr="00CB4A5C" w:rsidRDefault="008D4538" w:rsidP="008D4538">
            <w:pPr>
              <w:ind w:left="58" w:right="150" w:firstLine="0"/>
              <w:rPr>
                <w:sz w:val="24"/>
              </w:rPr>
            </w:pPr>
            <w:r>
              <w:rPr>
                <w:sz w:val="24"/>
              </w:rPr>
              <w:t>Международный день распространения грамотности</w:t>
            </w:r>
          </w:p>
        </w:tc>
        <w:tc>
          <w:tcPr>
            <w:tcW w:w="4423" w:type="dxa"/>
            <w:tcBorders>
              <w:top w:val="single" w:sz="4" w:space="0" w:color="000000"/>
              <w:left w:val="single" w:sz="4" w:space="0" w:color="000000"/>
              <w:bottom w:val="single" w:sz="4" w:space="0" w:color="000000"/>
            </w:tcBorders>
            <w:shd w:val="clear" w:color="auto" w:fill="auto"/>
          </w:tcPr>
          <w:p w:rsidR="008D4538" w:rsidRPr="00CB4A5C" w:rsidRDefault="00C97DC7" w:rsidP="008D4538">
            <w:pPr>
              <w:ind w:left="60" w:right="-1" w:firstLine="3"/>
              <w:rPr>
                <w:sz w:val="24"/>
              </w:rPr>
            </w:pPr>
            <w:r w:rsidRPr="00CB4A5C">
              <w:rPr>
                <w:sz w:val="24"/>
              </w:rPr>
              <w:t xml:space="preserve">воспитатели </w:t>
            </w:r>
            <w:r>
              <w:rPr>
                <w:sz w:val="24"/>
              </w:rPr>
              <w:t>старших</w:t>
            </w:r>
            <w:r w:rsidRPr="00CB4A5C">
              <w:rPr>
                <w:sz w:val="24"/>
              </w:rPr>
              <w:t xml:space="preserve"> групп</w:t>
            </w:r>
          </w:p>
        </w:tc>
        <w:tc>
          <w:tcPr>
            <w:tcW w:w="1956" w:type="dxa"/>
            <w:tcBorders>
              <w:top w:val="single" w:sz="4" w:space="0" w:color="000000"/>
              <w:left w:val="single" w:sz="4" w:space="0" w:color="000000"/>
              <w:bottom w:val="single" w:sz="4" w:space="0" w:color="000000"/>
              <w:right w:val="single" w:sz="4" w:space="0" w:color="000000"/>
            </w:tcBorders>
            <w:shd w:val="clear" w:color="auto" w:fill="auto"/>
          </w:tcPr>
          <w:p w:rsidR="008D4538" w:rsidRDefault="008D4538" w:rsidP="008D4538">
            <w:pPr>
              <w:ind w:left="38" w:right="-1" w:firstLine="0"/>
              <w:rPr>
                <w:sz w:val="24"/>
              </w:rPr>
            </w:pPr>
            <w:r>
              <w:rPr>
                <w:sz w:val="24"/>
              </w:rPr>
              <w:t>8 сентября</w:t>
            </w:r>
          </w:p>
        </w:tc>
      </w:tr>
      <w:tr w:rsidR="008D4538" w:rsidRPr="00CB4A5C" w:rsidTr="002D26A8">
        <w:tc>
          <w:tcPr>
            <w:tcW w:w="8222" w:type="dxa"/>
            <w:tcBorders>
              <w:top w:val="single" w:sz="4" w:space="0" w:color="000000"/>
              <w:left w:val="single" w:sz="4" w:space="0" w:color="000000"/>
              <w:bottom w:val="single" w:sz="4" w:space="0" w:color="000000"/>
            </w:tcBorders>
            <w:shd w:val="clear" w:color="auto" w:fill="auto"/>
          </w:tcPr>
          <w:p w:rsidR="008D4538" w:rsidRPr="00CB4A5C" w:rsidRDefault="008D4538" w:rsidP="008D4538">
            <w:pPr>
              <w:ind w:left="58" w:right="150" w:firstLine="0"/>
              <w:rPr>
                <w:sz w:val="24"/>
              </w:rPr>
            </w:pPr>
            <w:r w:rsidRPr="00CB4A5C">
              <w:rPr>
                <w:sz w:val="24"/>
              </w:rPr>
              <w:t>Мероприятие по ПДД на тему: «Путешествие в страну дорожных знаков» (с рисованием мелками на асфальте и совместно с сотрудниками ГИББД)</w:t>
            </w:r>
          </w:p>
        </w:tc>
        <w:tc>
          <w:tcPr>
            <w:tcW w:w="4423" w:type="dxa"/>
            <w:tcBorders>
              <w:top w:val="single" w:sz="4" w:space="0" w:color="000000"/>
              <w:left w:val="single" w:sz="4" w:space="0" w:color="000000"/>
              <w:bottom w:val="single" w:sz="4" w:space="0" w:color="000000"/>
            </w:tcBorders>
            <w:shd w:val="clear" w:color="auto" w:fill="auto"/>
          </w:tcPr>
          <w:p w:rsidR="008D4538" w:rsidRPr="00CB4A5C" w:rsidRDefault="008D4538" w:rsidP="008D4538">
            <w:pPr>
              <w:ind w:left="60" w:right="-1" w:firstLine="3"/>
              <w:rPr>
                <w:sz w:val="24"/>
              </w:rPr>
            </w:pPr>
            <w:r w:rsidRPr="00CB4A5C">
              <w:rPr>
                <w:sz w:val="24"/>
              </w:rPr>
              <w:t>Ответственный по ПДД в ДОУ</w:t>
            </w:r>
          </w:p>
        </w:tc>
        <w:tc>
          <w:tcPr>
            <w:tcW w:w="1956" w:type="dxa"/>
            <w:tcBorders>
              <w:top w:val="single" w:sz="4" w:space="0" w:color="000000"/>
              <w:left w:val="single" w:sz="4" w:space="0" w:color="000000"/>
              <w:bottom w:val="single" w:sz="4" w:space="0" w:color="000000"/>
              <w:right w:val="single" w:sz="4" w:space="0" w:color="000000"/>
            </w:tcBorders>
            <w:shd w:val="clear" w:color="auto" w:fill="auto"/>
          </w:tcPr>
          <w:p w:rsidR="008D4538" w:rsidRPr="00CB4A5C" w:rsidRDefault="008D4538" w:rsidP="008D4538">
            <w:pPr>
              <w:ind w:left="38" w:right="-1" w:firstLine="0"/>
              <w:rPr>
                <w:sz w:val="24"/>
              </w:rPr>
            </w:pPr>
            <w:r w:rsidRPr="00CB4A5C">
              <w:rPr>
                <w:sz w:val="24"/>
              </w:rPr>
              <w:t xml:space="preserve">Сентябрь </w:t>
            </w:r>
          </w:p>
        </w:tc>
      </w:tr>
      <w:tr w:rsidR="00C97DC7" w:rsidRPr="00CB4A5C" w:rsidTr="002D26A8">
        <w:tc>
          <w:tcPr>
            <w:tcW w:w="8222" w:type="dxa"/>
            <w:tcBorders>
              <w:top w:val="single" w:sz="4" w:space="0" w:color="000000"/>
              <w:left w:val="single" w:sz="4" w:space="0" w:color="000000"/>
              <w:bottom w:val="single" w:sz="4" w:space="0" w:color="000000"/>
            </w:tcBorders>
            <w:shd w:val="clear" w:color="auto" w:fill="auto"/>
          </w:tcPr>
          <w:p w:rsidR="00C97DC7" w:rsidRPr="00CB4A5C" w:rsidRDefault="00C97DC7" w:rsidP="00C97DC7">
            <w:pPr>
              <w:ind w:left="58" w:right="150" w:firstLine="0"/>
              <w:rPr>
                <w:sz w:val="24"/>
              </w:rPr>
            </w:pPr>
            <w:r w:rsidRPr="00CB4A5C">
              <w:rPr>
                <w:sz w:val="24"/>
              </w:rPr>
              <w:t xml:space="preserve">Выставка детских поделок из природного материала </w:t>
            </w:r>
          </w:p>
          <w:p w:rsidR="00C97DC7" w:rsidRPr="00CB4A5C" w:rsidRDefault="00C97DC7" w:rsidP="00C97DC7">
            <w:pPr>
              <w:ind w:left="58" w:right="150" w:firstLine="0"/>
              <w:rPr>
                <w:sz w:val="24"/>
              </w:rPr>
            </w:pPr>
            <w:r w:rsidRPr="00CB4A5C">
              <w:rPr>
                <w:sz w:val="24"/>
              </w:rPr>
              <w:t>«Что нам осень подарила»</w:t>
            </w:r>
          </w:p>
        </w:tc>
        <w:tc>
          <w:tcPr>
            <w:tcW w:w="4423" w:type="dxa"/>
            <w:tcBorders>
              <w:top w:val="single" w:sz="4" w:space="0" w:color="000000"/>
              <w:left w:val="single" w:sz="4" w:space="0" w:color="000000"/>
              <w:bottom w:val="single" w:sz="4" w:space="0" w:color="000000"/>
            </w:tcBorders>
            <w:shd w:val="clear" w:color="auto" w:fill="auto"/>
          </w:tcPr>
          <w:p w:rsidR="00C97DC7" w:rsidRPr="00CB4A5C" w:rsidRDefault="00C97DC7" w:rsidP="00C97DC7">
            <w:pPr>
              <w:ind w:left="60" w:right="-1" w:firstLine="3"/>
              <w:rPr>
                <w:sz w:val="24"/>
              </w:rPr>
            </w:pPr>
            <w:r w:rsidRPr="00CB4A5C">
              <w:rPr>
                <w:sz w:val="24"/>
              </w:rPr>
              <w:t xml:space="preserve">МС, воспитатели всех возрастных групп </w:t>
            </w:r>
          </w:p>
        </w:tc>
        <w:tc>
          <w:tcPr>
            <w:tcW w:w="1956" w:type="dxa"/>
            <w:tcBorders>
              <w:top w:val="single" w:sz="4" w:space="0" w:color="000000"/>
              <w:left w:val="single" w:sz="4" w:space="0" w:color="000000"/>
              <w:bottom w:val="single" w:sz="4" w:space="0" w:color="000000"/>
              <w:right w:val="single" w:sz="4" w:space="0" w:color="000000"/>
            </w:tcBorders>
            <w:shd w:val="clear" w:color="auto" w:fill="auto"/>
          </w:tcPr>
          <w:p w:rsidR="00C97DC7" w:rsidRPr="00CB4A5C" w:rsidRDefault="00C97DC7" w:rsidP="00C97DC7">
            <w:pPr>
              <w:ind w:left="38" w:right="-1" w:firstLine="0"/>
              <w:rPr>
                <w:sz w:val="24"/>
              </w:rPr>
            </w:pPr>
            <w:r w:rsidRPr="00CB4A5C">
              <w:rPr>
                <w:sz w:val="24"/>
              </w:rPr>
              <w:t xml:space="preserve">Сентябрь </w:t>
            </w:r>
          </w:p>
        </w:tc>
      </w:tr>
      <w:tr w:rsidR="00C97DC7" w:rsidRPr="00CB4A5C" w:rsidTr="002D26A8">
        <w:tc>
          <w:tcPr>
            <w:tcW w:w="8222" w:type="dxa"/>
            <w:tcBorders>
              <w:top w:val="single" w:sz="4" w:space="0" w:color="000000"/>
              <w:left w:val="single" w:sz="4" w:space="0" w:color="000000"/>
              <w:bottom w:val="single" w:sz="4" w:space="0" w:color="000000"/>
            </w:tcBorders>
            <w:shd w:val="clear" w:color="auto" w:fill="auto"/>
          </w:tcPr>
          <w:p w:rsidR="00C97DC7" w:rsidRPr="00CB4A5C" w:rsidRDefault="00C97DC7" w:rsidP="00C97DC7">
            <w:pPr>
              <w:ind w:left="58" w:right="150" w:firstLine="0"/>
              <w:rPr>
                <w:sz w:val="24"/>
              </w:rPr>
            </w:pPr>
            <w:r w:rsidRPr="00CB4A5C">
              <w:rPr>
                <w:sz w:val="24"/>
              </w:rPr>
              <w:t>Физкультурный досуг «День Здоровья»</w:t>
            </w:r>
          </w:p>
        </w:tc>
        <w:tc>
          <w:tcPr>
            <w:tcW w:w="4423" w:type="dxa"/>
            <w:tcBorders>
              <w:top w:val="single" w:sz="4" w:space="0" w:color="000000"/>
              <w:left w:val="single" w:sz="4" w:space="0" w:color="000000"/>
              <w:bottom w:val="single" w:sz="4" w:space="0" w:color="000000"/>
            </w:tcBorders>
            <w:shd w:val="clear" w:color="auto" w:fill="auto"/>
          </w:tcPr>
          <w:p w:rsidR="00C97DC7" w:rsidRPr="00CB4A5C" w:rsidRDefault="00C97DC7" w:rsidP="00C97DC7">
            <w:pPr>
              <w:ind w:left="60" w:right="-1" w:firstLine="3"/>
              <w:rPr>
                <w:sz w:val="24"/>
              </w:rPr>
            </w:pPr>
            <w:r w:rsidRPr="00CB4A5C">
              <w:rPr>
                <w:sz w:val="24"/>
              </w:rPr>
              <w:t xml:space="preserve">Инструктор по физ. культуре </w:t>
            </w:r>
          </w:p>
        </w:tc>
        <w:tc>
          <w:tcPr>
            <w:tcW w:w="1956" w:type="dxa"/>
            <w:tcBorders>
              <w:top w:val="single" w:sz="4" w:space="0" w:color="000000"/>
              <w:left w:val="single" w:sz="4" w:space="0" w:color="000000"/>
              <w:bottom w:val="single" w:sz="4" w:space="0" w:color="000000"/>
              <w:right w:val="single" w:sz="4" w:space="0" w:color="000000"/>
            </w:tcBorders>
            <w:shd w:val="clear" w:color="auto" w:fill="auto"/>
          </w:tcPr>
          <w:p w:rsidR="00C97DC7" w:rsidRPr="00CB4A5C" w:rsidRDefault="00C97DC7" w:rsidP="00C97DC7">
            <w:pPr>
              <w:ind w:left="38" w:right="-1" w:firstLine="0"/>
              <w:rPr>
                <w:sz w:val="24"/>
              </w:rPr>
            </w:pPr>
            <w:r w:rsidRPr="00CB4A5C">
              <w:rPr>
                <w:sz w:val="24"/>
              </w:rPr>
              <w:t xml:space="preserve">Сентябрь </w:t>
            </w:r>
          </w:p>
        </w:tc>
      </w:tr>
      <w:tr w:rsidR="00C97DC7" w:rsidRPr="00CB4A5C" w:rsidTr="002D26A8">
        <w:tc>
          <w:tcPr>
            <w:tcW w:w="8222" w:type="dxa"/>
            <w:tcBorders>
              <w:top w:val="single" w:sz="4" w:space="0" w:color="000000"/>
              <w:left w:val="single" w:sz="4" w:space="0" w:color="000000"/>
              <w:bottom w:val="single" w:sz="4" w:space="0" w:color="000000"/>
            </w:tcBorders>
            <w:shd w:val="clear" w:color="auto" w:fill="auto"/>
          </w:tcPr>
          <w:p w:rsidR="00C97DC7" w:rsidRPr="00CB4A5C" w:rsidRDefault="00C97DC7" w:rsidP="00C97DC7">
            <w:pPr>
              <w:ind w:left="58" w:right="150" w:firstLine="0"/>
              <w:rPr>
                <w:sz w:val="24"/>
              </w:rPr>
            </w:pPr>
            <w:r w:rsidRPr="00CB4A5C">
              <w:rPr>
                <w:sz w:val="24"/>
              </w:rPr>
              <w:t>Тематическая акция, посвященная всемирному дню пожилых людей «Давайте будем возраст уважать!»</w:t>
            </w:r>
          </w:p>
        </w:tc>
        <w:tc>
          <w:tcPr>
            <w:tcW w:w="4423" w:type="dxa"/>
            <w:tcBorders>
              <w:top w:val="single" w:sz="4" w:space="0" w:color="000000"/>
              <w:left w:val="single" w:sz="4" w:space="0" w:color="000000"/>
              <w:bottom w:val="single" w:sz="4" w:space="0" w:color="000000"/>
            </w:tcBorders>
            <w:shd w:val="clear" w:color="auto" w:fill="auto"/>
          </w:tcPr>
          <w:p w:rsidR="00C97DC7" w:rsidRPr="00CB4A5C" w:rsidRDefault="00C97DC7" w:rsidP="00C97DC7">
            <w:pPr>
              <w:ind w:left="60" w:right="-1" w:firstLine="3"/>
              <w:rPr>
                <w:sz w:val="24"/>
              </w:rPr>
            </w:pPr>
            <w:r w:rsidRPr="00CB4A5C">
              <w:rPr>
                <w:sz w:val="24"/>
              </w:rPr>
              <w:t>Руководители волонтерского движения, воспитатели всех возрастных групп</w:t>
            </w:r>
          </w:p>
        </w:tc>
        <w:tc>
          <w:tcPr>
            <w:tcW w:w="1956" w:type="dxa"/>
            <w:tcBorders>
              <w:top w:val="single" w:sz="4" w:space="0" w:color="000000"/>
              <w:left w:val="single" w:sz="4" w:space="0" w:color="000000"/>
              <w:bottom w:val="single" w:sz="4" w:space="0" w:color="000000"/>
              <w:right w:val="single" w:sz="4" w:space="0" w:color="000000"/>
            </w:tcBorders>
            <w:shd w:val="clear" w:color="auto" w:fill="auto"/>
          </w:tcPr>
          <w:p w:rsidR="00C97DC7" w:rsidRPr="00CB4A5C" w:rsidRDefault="00C97DC7" w:rsidP="00C97DC7">
            <w:pPr>
              <w:ind w:left="38" w:right="-1" w:firstLine="0"/>
              <w:rPr>
                <w:sz w:val="24"/>
              </w:rPr>
            </w:pPr>
            <w:r w:rsidRPr="00CB4A5C">
              <w:rPr>
                <w:sz w:val="24"/>
              </w:rPr>
              <w:t>Октябрь</w:t>
            </w:r>
          </w:p>
        </w:tc>
      </w:tr>
      <w:tr w:rsidR="007B1181" w:rsidRPr="00CB4A5C" w:rsidTr="002D26A8">
        <w:tc>
          <w:tcPr>
            <w:tcW w:w="8222" w:type="dxa"/>
            <w:tcBorders>
              <w:top w:val="single" w:sz="4" w:space="0" w:color="000000"/>
              <w:left w:val="single" w:sz="4" w:space="0" w:color="000000"/>
              <w:bottom w:val="single" w:sz="4" w:space="0" w:color="000000"/>
            </w:tcBorders>
            <w:shd w:val="clear" w:color="auto" w:fill="auto"/>
          </w:tcPr>
          <w:p w:rsidR="007B1181" w:rsidRPr="00CB4A5C" w:rsidRDefault="007B1181" w:rsidP="007B1181">
            <w:pPr>
              <w:ind w:left="58" w:right="150" w:firstLine="0"/>
              <w:rPr>
                <w:sz w:val="24"/>
              </w:rPr>
            </w:pPr>
            <w:r>
              <w:rPr>
                <w:sz w:val="24"/>
              </w:rPr>
              <w:t>День защиты животных</w:t>
            </w:r>
          </w:p>
        </w:tc>
        <w:tc>
          <w:tcPr>
            <w:tcW w:w="4423" w:type="dxa"/>
            <w:tcBorders>
              <w:top w:val="single" w:sz="4" w:space="0" w:color="000000"/>
              <w:left w:val="single" w:sz="4" w:space="0" w:color="000000"/>
              <w:bottom w:val="single" w:sz="4" w:space="0" w:color="000000"/>
            </w:tcBorders>
            <w:shd w:val="clear" w:color="auto" w:fill="auto"/>
          </w:tcPr>
          <w:p w:rsidR="007B1181" w:rsidRDefault="007B1181" w:rsidP="007B1181">
            <w:pPr>
              <w:ind w:firstLine="0"/>
            </w:pPr>
            <w:r w:rsidRPr="00B21519">
              <w:rPr>
                <w:sz w:val="24"/>
              </w:rPr>
              <w:t>воспитатели всех возрастных групп</w:t>
            </w:r>
          </w:p>
        </w:tc>
        <w:tc>
          <w:tcPr>
            <w:tcW w:w="1956" w:type="dxa"/>
            <w:tcBorders>
              <w:top w:val="single" w:sz="4" w:space="0" w:color="000000"/>
              <w:left w:val="single" w:sz="4" w:space="0" w:color="000000"/>
              <w:bottom w:val="single" w:sz="4" w:space="0" w:color="000000"/>
              <w:right w:val="single" w:sz="4" w:space="0" w:color="000000"/>
            </w:tcBorders>
            <w:shd w:val="clear" w:color="auto" w:fill="auto"/>
          </w:tcPr>
          <w:p w:rsidR="007B1181" w:rsidRPr="00CB4A5C" w:rsidRDefault="007B1181" w:rsidP="007B1181">
            <w:pPr>
              <w:ind w:left="38" w:right="-1" w:firstLine="0"/>
              <w:rPr>
                <w:sz w:val="24"/>
              </w:rPr>
            </w:pPr>
            <w:r>
              <w:rPr>
                <w:sz w:val="24"/>
              </w:rPr>
              <w:t>4 октября</w:t>
            </w:r>
          </w:p>
        </w:tc>
      </w:tr>
      <w:tr w:rsidR="007B1181" w:rsidRPr="00CB4A5C" w:rsidTr="002D26A8">
        <w:tc>
          <w:tcPr>
            <w:tcW w:w="8222" w:type="dxa"/>
            <w:tcBorders>
              <w:top w:val="single" w:sz="4" w:space="0" w:color="000000"/>
              <w:left w:val="single" w:sz="4" w:space="0" w:color="000000"/>
              <w:bottom w:val="single" w:sz="4" w:space="0" w:color="000000"/>
            </w:tcBorders>
            <w:shd w:val="clear" w:color="auto" w:fill="auto"/>
          </w:tcPr>
          <w:p w:rsidR="007B1181" w:rsidRDefault="007B1181" w:rsidP="007B1181">
            <w:pPr>
              <w:ind w:left="58" w:right="150" w:firstLine="0"/>
              <w:rPr>
                <w:sz w:val="24"/>
              </w:rPr>
            </w:pPr>
            <w:r>
              <w:rPr>
                <w:sz w:val="24"/>
              </w:rPr>
              <w:t xml:space="preserve">День учителя </w:t>
            </w:r>
          </w:p>
        </w:tc>
        <w:tc>
          <w:tcPr>
            <w:tcW w:w="4423" w:type="dxa"/>
            <w:tcBorders>
              <w:top w:val="single" w:sz="4" w:space="0" w:color="000000"/>
              <w:left w:val="single" w:sz="4" w:space="0" w:color="000000"/>
              <w:bottom w:val="single" w:sz="4" w:space="0" w:color="000000"/>
            </w:tcBorders>
            <w:shd w:val="clear" w:color="auto" w:fill="auto"/>
          </w:tcPr>
          <w:p w:rsidR="007B1181" w:rsidRDefault="007B1181" w:rsidP="007B1181">
            <w:pPr>
              <w:ind w:firstLine="0"/>
            </w:pPr>
            <w:r w:rsidRPr="00B21519">
              <w:rPr>
                <w:sz w:val="24"/>
              </w:rPr>
              <w:t>воспитатели всех возрастных групп</w:t>
            </w:r>
          </w:p>
        </w:tc>
        <w:tc>
          <w:tcPr>
            <w:tcW w:w="1956" w:type="dxa"/>
            <w:tcBorders>
              <w:top w:val="single" w:sz="4" w:space="0" w:color="000000"/>
              <w:left w:val="single" w:sz="4" w:space="0" w:color="000000"/>
              <w:bottom w:val="single" w:sz="4" w:space="0" w:color="000000"/>
              <w:right w:val="single" w:sz="4" w:space="0" w:color="000000"/>
            </w:tcBorders>
            <w:shd w:val="clear" w:color="auto" w:fill="auto"/>
          </w:tcPr>
          <w:p w:rsidR="007B1181" w:rsidRDefault="007B1181" w:rsidP="007B1181">
            <w:pPr>
              <w:ind w:left="38" w:right="-1" w:firstLine="0"/>
              <w:rPr>
                <w:sz w:val="24"/>
              </w:rPr>
            </w:pPr>
            <w:r>
              <w:rPr>
                <w:sz w:val="24"/>
              </w:rPr>
              <w:t>5 октября</w:t>
            </w:r>
          </w:p>
        </w:tc>
      </w:tr>
      <w:tr w:rsidR="00C97DC7" w:rsidRPr="00CB4A5C" w:rsidTr="002D26A8">
        <w:tc>
          <w:tcPr>
            <w:tcW w:w="8222" w:type="dxa"/>
            <w:tcBorders>
              <w:top w:val="single" w:sz="4" w:space="0" w:color="000000"/>
              <w:left w:val="single" w:sz="4" w:space="0" w:color="000000"/>
              <w:bottom w:val="single" w:sz="4" w:space="0" w:color="000000"/>
            </w:tcBorders>
            <w:shd w:val="clear" w:color="auto" w:fill="auto"/>
          </w:tcPr>
          <w:p w:rsidR="00C97DC7" w:rsidRPr="00CB4A5C" w:rsidRDefault="00C97DC7" w:rsidP="00C97DC7">
            <w:pPr>
              <w:ind w:left="58" w:right="150" w:firstLine="0"/>
              <w:rPr>
                <w:sz w:val="24"/>
              </w:rPr>
            </w:pPr>
            <w:r w:rsidRPr="00CB4A5C">
              <w:rPr>
                <w:sz w:val="24"/>
              </w:rPr>
              <w:t xml:space="preserve">«Осенние праздники» </w:t>
            </w:r>
          </w:p>
        </w:tc>
        <w:tc>
          <w:tcPr>
            <w:tcW w:w="4423" w:type="dxa"/>
            <w:tcBorders>
              <w:top w:val="single" w:sz="4" w:space="0" w:color="000000"/>
              <w:left w:val="single" w:sz="4" w:space="0" w:color="000000"/>
              <w:bottom w:val="single" w:sz="4" w:space="0" w:color="000000"/>
            </w:tcBorders>
            <w:shd w:val="clear" w:color="auto" w:fill="auto"/>
          </w:tcPr>
          <w:p w:rsidR="00C97DC7" w:rsidRPr="00CB4A5C" w:rsidRDefault="00C97DC7" w:rsidP="00C97DC7">
            <w:pPr>
              <w:ind w:left="60" w:right="-1" w:firstLine="3"/>
              <w:rPr>
                <w:sz w:val="24"/>
              </w:rPr>
            </w:pPr>
            <w:r w:rsidRPr="00CB4A5C">
              <w:rPr>
                <w:sz w:val="24"/>
              </w:rPr>
              <w:t>Муз. руководители</w:t>
            </w:r>
          </w:p>
        </w:tc>
        <w:tc>
          <w:tcPr>
            <w:tcW w:w="1956" w:type="dxa"/>
            <w:tcBorders>
              <w:top w:val="single" w:sz="4" w:space="0" w:color="000000"/>
              <w:left w:val="single" w:sz="4" w:space="0" w:color="000000"/>
              <w:bottom w:val="single" w:sz="4" w:space="0" w:color="000000"/>
              <w:right w:val="single" w:sz="4" w:space="0" w:color="000000"/>
            </w:tcBorders>
            <w:shd w:val="clear" w:color="auto" w:fill="auto"/>
          </w:tcPr>
          <w:p w:rsidR="00C97DC7" w:rsidRPr="00CB4A5C" w:rsidRDefault="00C97DC7" w:rsidP="00C97DC7">
            <w:pPr>
              <w:ind w:left="38" w:right="-1" w:firstLine="0"/>
              <w:rPr>
                <w:sz w:val="24"/>
              </w:rPr>
            </w:pPr>
            <w:r w:rsidRPr="00CB4A5C">
              <w:rPr>
                <w:sz w:val="24"/>
              </w:rPr>
              <w:t xml:space="preserve">Октябрь  </w:t>
            </w:r>
          </w:p>
        </w:tc>
      </w:tr>
      <w:tr w:rsidR="00C97DC7" w:rsidRPr="00CB4A5C" w:rsidTr="002D26A8">
        <w:tc>
          <w:tcPr>
            <w:tcW w:w="8222" w:type="dxa"/>
            <w:tcBorders>
              <w:top w:val="single" w:sz="4" w:space="0" w:color="000000"/>
              <w:left w:val="single" w:sz="4" w:space="0" w:color="000000"/>
              <w:bottom w:val="single" w:sz="4" w:space="0" w:color="000000"/>
            </w:tcBorders>
            <w:shd w:val="clear" w:color="auto" w:fill="auto"/>
          </w:tcPr>
          <w:p w:rsidR="00C97DC7" w:rsidRPr="00CB4A5C" w:rsidRDefault="00C97DC7" w:rsidP="00C97DC7">
            <w:pPr>
              <w:ind w:left="58" w:right="150" w:firstLine="0"/>
              <w:rPr>
                <w:sz w:val="24"/>
              </w:rPr>
            </w:pPr>
            <w:r w:rsidRPr="00CB4A5C">
              <w:rPr>
                <w:sz w:val="24"/>
              </w:rPr>
              <w:t xml:space="preserve">Спортивные развлечения для детей среднего дошкольного возраста и для детей старшего дошкольного возраста </w:t>
            </w:r>
          </w:p>
        </w:tc>
        <w:tc>
          <w:tcPr>
            <w:tcW w:w="4423" w:type="dxa"/>
            <w:tcBorders>
              <w:top w:val="single" w:sz="4" w:space="0" w:color="000000"/>
              <w:left w:val="single" w:sz="4" w:space="0" w:color="000000"/>
              <w:bottom w:val="single" w:sz="4" w:space="0" w:color="000000"/>
            </w:tcBorders>
            <w:shd w:val="clear" w:color="auto" w:fill="auto"/>
          </w:tcPr>
          <w:p w:rsidR="00C97DC7" w:rsidRPr="00CB4A5C" w:rsidRDefault="00C97DC7" w:rsidP="00C97DC7">
            <w:pPr>
              <w:ind w:left="60" w:right="-1" w:firstLine="3"/>
              <w:rPr>
                <w:sz w:val="24"/>
              </w:rPr>
            </w:pPr>
            <w:r w:rsidRPr="00CB4A5C">
              <w:rPr>
                <w:sz w:val="24"/>
              </w:rPr>
              <w:t xml:space="preserve">Инструктор по физ. культуре  </w:t>
            </w:r>
          </w:p>
        </w:tc>
        <w:tc>
          <w:tcPr>
            <w:tcW w:w="1956" w:type="dxa"/>
            <w:tcBorders>
              <w:top w:val="single" w:sz="4" w:space="0" w:color="000000"/>
              <w:left w:val="single" w:sz="4" w:space="0" w:color="000000"/>
              <w:bottom w:val="single" w:sz="4" w:space="0" w:color="000000"/>
              <w:right w:val="single" w:sz="4" w:space="0" w:color="000000"/>
            </w:tcBorders>
            <w:shd w:val="clear" w:color="auto" w:fill="auto"/>
          </w:tcPr>
          <w:p w:rsidR="00C97DC7" w:rsidRPr="00CB4A5C" w:rsidRDefault="00C97DC7" w:rsidP="00C97DC7">
            <w:pPr>
              <w:ind w:left="38" w:right="-1" w:firstLine="0"/>
              <w:rPr>
                <w:sz w:val="24"/>
              </w:rPr>
            </w:pPr>
            <w:r w:rsidRPr="00CB4A5C">
              <w:rPr>
                <w:sz w:val="24"/>
              </w:rPr>
              <w:t>1 раз в месяц</w:t>
            </w:r>
          </w:p>
        </w:tc>
      </w:tr>
      <w:tr w:rsidR="00C97DC7" w:rsidRPr="00CB4A5C" w:rsidTr="007B1181">
        <w:trPr>
          <w:trHeight w:val="280"/>
        </w:trPr>
        <w:tc>
          <w:tcPr>
            <w:tcW w:w="8222" w:type="dxa"/>
            <w:tcBorders>
              <w:top w:val="single" w:sz="4" w:space="0" w:color="000000"/>
              <w:left w:val="single" w:sz="4" w:space="0" w:color="000000"/>
              <w:bottom w:val="single" w:sz="4" w:space="0" w:color="000000"/>
            </w:tcBorders>
            <w:shd w:val="clear" w:color="auto" w:fill="auto"/>
          </w:tcPr>
          <w:p w:rsidR="00C97DC7" w:rsidRPr="00CB4A5C" w:rsidRDefault="00C97DC7" w:rsidP="007B1181">
            <w:pPr>
              <w:ind w:left="58" w:right="150" w:firstLine="0"/>
              <w:rPr>
                <w:sz w:val="24"/>
              </w:rPr>
            </w:pPr>
            <w:r w:rsidRPr="00CB4A5C">
              <w:rPr>
                <w:sz w:val="24"/>
              </w:rPr>
              <w:t>Осенняя Ярмарка «Дары полей и огородов»</w:t>
            </w:r>
          </w:p>
        </w:tc>
        <w:tc>
          <w:tcPr>
            <w:tcW w:w="4423" w:type="dxa"/>
            <w:tcBorders>
              <w:top w:val="single" w:sz="4" w:space="0" w:color="000000"/>
              <w:left w:val="single" w:sz="4" w:space="0" w:color="000000"/>
              <w:bottom w:val="single" w:sz="4" w:space="0" w:color="000000"/>
            </w:tcBorders>
            <w:shd w:val="clear" w:color="auto" w:fill="auto"/>
          </w:tcPr>
          <w:p w:rsidR="00C97DC7" w:rsidRPr="00CB4A5C" w:rsidRDefault="00C97DC7" w:rsidP="00C97DC7">
            <w:pPr>
              <w:ind w:left="60" w:right="-1" w:firstLine="3"/>
              <w:rPr>
                <w:sz w:val="24"/>
              </w:rPr>
            </w:pPr>
            <w:r w:rsidRPr="00CB4A5C">
              <w:rPr>
                <w:sz w:val="24"/>
              </w:rPr>
              <w:t>МС, воспитатели всех возрастных групп</w:t>
            </w:r>
          </w:p>
        </w:tc>
        <w:tc>
          <w:tcPr>
            <w:tcW w:w="1956" w:type="dxa"/>
            <w:tcBorders>
              <w:top w:val="single" w:sz="4" w:space="0" w:color="000000"/>
              <w:left w:val="single" w:sz="4" w:space="0" w:color="000000"/>
              <w:bottom w:val="single" w:sz="4" w:space="0" w:color="000000"/>
              <w:right w:val="single" w:sz="4" w:space="0" w:color="000000"/>
            </w:tcBorders>
            <w:shd w:val="clear" w:color="auto" w:fill="auto"/>
          </w:tcPr>
          <w:p w:rsidR="00C97DC7" w:rsidRPr="00CB4A5C" w:rsidRDefault="00C97DC7" w:rsidP="00C97DC7">
            <w:pPr>
              <w:ind w:left="38" w:right="-1" w:firstLine="0"/>
              <w:rPr>
                <w:sz w:val="24"/>
              </w:rPr>
            </w:pPr>
            <w:r w:rsidRPr="00CB4A5C">
              <w:rPr>
                <w:sz w:val="24"/>
              </w:rPr>
              <w:t xml:space="preserve">Октябрь </w:t>
            </w:r>
          </w:p>
        </w:tc>
      </w:tr>
      <w:tr w:rsidR="00C97DC7" w:rsidRPr="00CB4A5C" w:rsidTr="002D26A8">
        <w:tc>
          <w:tcPr>
            <w:tcW w:w="8222" w:type="dxa"/>
            <w:tcBorders>
              <w:top w:val="single" w:sz="4" w:space="0" w:color="000000"/>
              <w:left w:val="single" w:sz="4" w:space="0" w:color="000000"/>
              <w:bottom w:val="single" w:sz="4" w:space="0" w:color="000000"/>
            </w:tcBorders>
            <w:shd w:val="clear" w:color="auto" w:fill="auto"/>
          </w:tcPr>
          <w:p w:rsidR="00C97DC7" w:rsidRPr="00CB4A5C" w:rsidRDefault="00C97DC7" w:rsidP="00C97DC7">
            <w:pPr>
              <w:ind w:left="58" w:right="150" w:firstLine="0"/>
              <w:rPr>
                <w:sz w:val="24"/>
              </w:rPr>
            </w:pPr>
            <w:r w:rsidRPr="00CB4A5C">
              <w:rPr>
                <w:sz w:val="24"/>
              </w:rPr>
              <w:t>Участие в ежегодной городской Спартакиаде воспитанников МБДОУ спартакиаде дошкольников</w:t>
            </w:r>
          </w:p>
        </w:tc>
        <w:tc>
          <w:tcPr>
            <w:tcW w:w="4423" w:type="dxa"/>
            <w:tcBorders>
              <w:top w:val="single" w:sz="4" w:space="0" w:color="000000"/>
              <w:left w:val="single" w:sz="4" w:space="0" w:color="000000"/>
              <w:bottom w:val="single" w:sz="4" w:space="0" w:color="000000"/>
            </w:tcBorders>
            <w:shd w:val="clear" w:color="auto" w:fill="auto"/>
          </w:tcPr>
          <w:p w:rsidR="00C97DC7" w:rsidRPr="00CB4A5C" w:rsidRDefault="00C97DC7" w:rsidP="00C97DC7">
            <w:pPr>
              <w:ind w:left="60" w:right="-1" w:firstLine="3"/>
              <w:rPr>
                <w:sz w:val="24"/>
              </w:rPr>
            </w:pPr>
            <w:r w:rsidRPr="00CB4A5C">
              <w:rPr>
                <w:sz w:val="24"/>
              </w:rPr>
              <w:t xml:space="preserve">Воспитатели подг. групп, </w:t>
            </w:r>
          </w:p>
          <w:p w:rsidR="00C97DC7" w:rsidRPr="00CB4A5C" w:rsidRDefault="00C97DC7" w:rsidP="00C97DC7">
            <w:pPr>
              <w:ind w:left="60" w:right="-1" w:firstLine="3"/>
              <w:rPr>
                <w:sz w:val="24"/>
              </w:rPr>
            </w:pPr>
            <w:r w:rsidRPr="00CB4A5C">
              <w:rPr>
                <w:sz w:val="24"/>
              </w:rPr>
              <w:t>инструктор по физ. культуре</w:t>
            </w:r>
          </w:p>
        </w:tc>
        <w:tc>
          <w:tcPr>
            <w:tcW w:w="1956" w:type="dxa"/>
            <w:tcBorders>
              <w:top w:val="single" w:sz="4" w:space="0" w:color="000000"/>
              <w:left w:val="single" w:sz="4" w:space="0" w:color="000000"/>
              <w:bottom w:val="single" w:sz="4" w:space="0" w:color="000000"/>
              <w:right w:val="single" w:sz="4" w:space="0" w:color="000000"/>
            </w:tcBorders>
            <w:shd w:val="clear" w:color="auto" w:fill="auto"/>
          </w:tcPr>
          <w:p w:rsidR="00C97DC7" w:rsidRPr="00CB4A5C" w:rsidRDefault="00C97DC7" w:rsidP="00C97DC7">
            <w:pPr>
              <w:ind w:left="38" w:right="-1" w:firstLine="0"/>
              <w:rPr>
                <w:sz w:val="24"/>
              </w:rPr>
            </w:pPr>
            <w:r w:rsidRPr="00CB4A5C">
              <w:rPr>
                <w:sz w:val="24"/>
              </w:rPr>
              <w:t xml:space="preserve">Ноябрь </w:t>
            </w:r>
          </w:p>
        </w:tc>
      </w:tr>
      <w:tr w:rsidR="00C97DC7" w:rsidRPr="00CB4A5C" w:rsidTr="002D26A8">
        <w:tc>
          <w:tcPr>
            <w:tcW w:w="8222" w:type="dxa"/>
            <w:tcBorders>
              <w:top w:val="single" w:sz="4" w:space="0" w:color="000000"/>
              <w:left w:val="single" w:sz="4" w:space="0" w:color="000000"/>
              <w:bottom w:val="single" w:sz="4" w:space="0" w:color="000000"/>
            </w:tcBorders>
            <w:shd w:val="clear" w:color="auto" w:fill="auto"/>
          </w:tcPr>
          <w:p w:rsidR="00C97DC7" w:rsidRPr="00CB4A5C" w:rsidRDefault="00C97DC7" w:rsidP="00C97DC7">
            <w:pPr>
              <w:ind w:left="58" w:right="150" w:firstLine="0"/>
              <w:rPr>
                <w:sz w:val="24"/>
              </w:rPr>
            </w:pPr>
            <w:r w:rsidRPr="00CB4A5C">
              <w:rPr>
                <w:sz w:val="24"/>
              </w:rPr>
              <w:t>Тематический досуг на тему: «Чтоб с пожаром бороться умело, нужно каждому знать пожарное дело»</w:t>
            </w:r>
          </w:p>
        </w:tc>
        <w:tc>
          <w:tcPr>
            <w:tcW w:w="4423" w:type="dxa"/>
            <w:tcBorders>
              <w:top w:val="single" w:sz="4" w:space="0" w:color="000000"/>
              <w:left w:val="single" w:sz="4" w:space="0" w:color="000000"/>
              <w:bottom w:val="single" w:sz="4" w:space="0" w:color="000000"/>
            </w:tcBorders>
            <w:shd w:val="clear" w:color="auto" w:fill="auto"/>
          </w:tcPr>
          <w:p w:rsidR="00C97DC7" w:rsidRPr="00CB4A5C" w:rsidRDefault="00C97DC7" w:rsidP="00C97DC7">
            <w:pPr>
              <w:ind w:left="60" w:right="-1" w:firstLine="3"/>
              <w:rPr>
                <w:sz w:val="24"/>
              </w:rPr>
            </w:pPr>
            <w:r w:rsidRPr="00CB4A5C">
              <w:rPr>
                <w:sz w:val="24"/>
              </w:rPr>
              <w:t>МС, воспитатели</w:t>
            </w:r>
          </w:p>
        </w:tc>
        <w:tc>
          <w:tcPr>
            <w:tcW w:w="1956" w:type="dxa"/>
            <w:tcBorders>
              <w:top w:val="single" w:sz="4" w:space="0" w:color="000000"/>
              <w:left w:val="single" w:sz="4" w:space="0" w:color="000000"/>
              <w:bottom w:val="single" w:sz="4" w:space="0" w:color="000000"/>
              <w:right w:val="single" w:sz="4" w:space="0" w:color="000000"/>
            </w:tcBorders>
            <w:shd w:val="clear" w:color="auto" w:fill="auto"/>
          </w:tcPr>
          <w:p w:rsidR="00C97DC7" w:rsidRPr="00CB4A5C" w:rsidRDefault="00C97DC7" w:rsidP="00C97DC7">
            <w:pPr>
              <w:ind w:left="38" w:right="-1" w:firstLine="0"/>
              <w:rPr>
                <w:sz w:val="24"/>
              </w:rPr>
            </w:pPr>
            <w:r w:rsidRPr="00CB4A5C">
              <w:rPr>
                <w:sz w:val="24"/>
              </w:rPr>
              <w:t>Ноябрь</w:t>
            </w:r>
          </w:p>
        </w:tc>
      </w:tr>
      <w:tr w:rsidR="00C97DC7" w:rsidRPr="00CB4A5C" w:rsidTr="002D26A8">
        <w:tc>
          <w:tcPr>
            <w:tcW w:w="8222" w:type="dxa"/>
            <w:tcBorders>
              <w:top w:val="single" w:sz="4" w:space="0" w:color="000000"/>
              <w:left w:val="single" w:sz="4" w:space="0" w:color="000000"/>
              <w:bottom w:val="single" w:sz="4" w:space="0" w:color="000000"/>
            </w:tcBorders>
            <w:shd w:val="clear" w:color="auto" w:fill="auto"/>
          </w:tcPr>
          <w:p w:rsidR="00C97DC7" w:rsidRPr="00CB4A5C" w:rsidRDefault="00C97DC7" w:rsidP="00C97DC7">
            <w:pPr>
              <w:ind w:left="58" w:right="150" w:firstLine="0"/>
              <w:rPr>
                <w:sz w:val="24"/>
              </w:rPr>
            </w:pPr>
            <w:r w:rsidRPr="00CB4A5C">
              <w:rPr>
                <w:sz w:val="24"/>
              </w:rPr>
              <w:t>День Матери. «Мамочка любимая» концерт для мам.</w:t>
            </w:r>
          </w:p>
        </w:tc>
        <w:tc>
          <w:tcPr>
            <w:tcW w:w="4423" w:type="dxa"/>
            <w:tcBorders>
              <w:top w:val="single" w:sz="4" w:space="0" w:color="000000"/>
              <w:left w:val="single" w:sz="4" w:space="0" w:color="000000"/>
              <w:bottom w:val="single" w:sz="4" w:space="0" w:color="000000"/>
            </w:tcBorders>
            <w:shd w:val="clear" w:color="auto" w:fill="auto"/>
          </w:tcPr>
          <w:p w:rsidR="00C97DC7" w:rsidRPr="00CB4A5C" w:rsidRDefault="00C97DC7" w:rsidP="00C97DC7">
            <w:pPr>
              <w:ind w:left="60" w:right="-1" w:firstLine="3"/>
              <w:rPr>
                <w:sz w:val="24"/>
              </w:rPr>
            </w:pPr>
            <w:r w:rsidRPr="00CB4A5C">
              <w:rPr>
                <w:sz w:val="24"/>
              </w:rPr>
              <w:t>Муз. руководители, воспитатели</w:t>
            </w:r>
          </w:p>
        </w:tc>
        <w:tc>
          <w:tcPr>
            <w:tcW w:w="1956" w:type="dxa"/>
            <w:tcBorders>
              <w:top w:val="single" w:sz="4" w:space="0" w:color="000000"/>
              <w:left w:val="single" w:sz="4" w:space="0" w:color="000000"/>
              <w:bottom w:val="single" w:sz="4" w:space="0" w:color="000000"/>
              <w:right w:val="single" w:sz="4" w:space="0" w:color="000000"/>
            </w:tcBorders>
            <w:shd w:val="clear" w:color="auto" w:fill="auto"/>
          </w:tcPr>
          <w:p w:rsidR="00C97DC7" w:rsidRPr="00CB4A5C" w:rsidRDefault="00C97DC7" w:rsidP="00C97DC7">
            <w:pPr>
              <w:ind w:left="38" w:right="-1" w:firstLine="0"/>
              <w:rPr>
                <w:sz w:val="24"/>
              </w:rPr>
            </w:pPr>
            <w:r w:rsidRPr="00CB4A5C">
              <w:rPr>
                <w:sz w:val="24"/>
              </w:rPr>
              <w:t xml:space="preserve">Ноябрь </w:t>
            </w:r>
          </w:p>
        </w:tc>
      </w:tr>
      <w:tr w:rsidR="00C97DC7" w:rsidRPr="00CB4A5C" w:rsidTr="002D26A8">
        <w:tc>
          <w:tcPr>
            <w:tcW w:w="8222" w:type="dxa"/>
            <w:tcBorders>
              <w:top w:val="single" w:sz="4" w:space="0" w:color="000000"/>
              <w:left w:val="single" w:sz="4" w:space="0" w:color="000000"/>
              <w:bottom w:val="single" w:sz="4" w:space="0" w:color="000000"/>
            </w:tcBorders>
            <w:shd w:val="clear" w:color="auto" w:fill="auto"/>
          </w:tcPr>
          <w:p w:rsidR="00C97DC7" w:rsidRPr="00CB4A5C" w:rsidRDefault="00C97DC7" w:rsidP="00C97DC7">
            <w:pPr>
              <w:ind w:left="58" w:right="150" w:firstLine="0"/>
              <w:rPr>
                <w:sz w:val="24"/>
              </w:rPr>
            </w:pPr>
            <w:r w:rsidRPr="00CB4A5C">
              <w:rPr>
                <w:sz w:val="24"/>
              </w:rPr>
              <w:t xml:space="preserve">Десант «Покормите птиц зимой» </w:t>
            </w:r>
          </w:p>
        </w:tc>
        <w:tc>
          <w:tcPr>
            <w:tcW w:w="4423" w:type="dxa"/>
            <w:tcBorders>
              <w:top w:val="single" w:sz="4" w:space="0" w:color="000000"/>
              <w:left w:val="single" w:sz="4" w:space="0" w:color="000000"/>
              <w:bottom w:val="single" w:sz="4" w:space="0" w:color="000000"/>
            </w:tcBorders>
            <w:shd w:val="clear" w:color="auto" w:fill="auto"/>
          </w:tcPr>
          <w:p w:rsidR="00C97DC7" w:rsidRPr="00CB4A5C" w:rsidRDefault="00C97DC7" w:rsidP="00C97DC7">
            <w:pPr>
              <w:ind w:left="60" w:right="-1" w:firstLine="3"/>
              <w:rPr>
                <w:sz w:val="24"/>
              </w:rPr>
            </w:pPr>
            <w:r w:rsidRPr="00CB4A5C">
              <w:rPr>
                <w:sz w:val="24"/>
              </w:rPr>
              <w:t>воспитатели всех возрастных групп</w:t>
            </w:r>
          </w:p>
        </w:tc>
        <w:tc>
          <w:tcPr>
            <w:tcW w:w="1956" w:type="dxa"/>
            <w:tcBorders>
              <w:top w:val="single" w:sz="4" w:space="0" w:color="000000"/>
              <w:left w:val="single" w:sz="4" w:space="0" w:color="000000"/>
              <w:bottom w:val="single" w:sz="4" w:space="0" w:color="000000"/>
              <w:right w:val="single" w:sz="4" w:space="0" w:color="000000"/>
            </w:tcBorders>
            <w:shd w:val="clear" w:color="auto" w:fill="auto"/>
          </w:tcPr>
          <w:p w:rsidR="00C97DC7" w:rsidRPr="00CB4A5C" w:rsidRDefault="00C97DC7" w:rsidP="00C97DC7">
            <w:pPr>
              <w:ind w:left="38" w:right="-1" w:firstLine="0"/>
              <w:rPr>
                <w:sz w:val="24"/>
              </w:rPr>
            </w:pPr>
            <w:r w:rsidRPr="00CB4A5C">
              <w:rPr>
                <w:sz w:val="24"/>
              </w:rPr>
              <w:t>Ноябрь - Январь</w:t>
            </w:r>
          </w:p>
        </w:tc>
      </w:tr>
      <w:tr w:rsidR="00C97DC7" w:rsidRPr="00CB4A5C" w:rsidTr="002D26A8">
        <w:tc>
          <w:tcPr>
            <w:tcW w:w="8222" w:type="dxa"/>
            <w:tcBorders>
              <w:top w:val="single" w:sz="4" w:space="0" w:color="000000"/>
              <w:left w:val="single" w:sz="4" w:space="0" w:color="000000"/>
              <w:bottom w:val="single" w:sz="4" w:space="0" w:color="000000"/>
            </w:tcBorders>
            <w:shd w:val="clear" w:color="auto" w:fill="auto"/>
          </w:tcPr>
          <w:p w:rsidR="00C97DC7" w:rsidRPr="00CB4A5C" w:rsidRDefault="00C97DC7" w:rsidP="00C97DC7">
            <w:pPr>
              <w:ind w:left="58" w:right="150" w:firstLine="0"/>
              <w:rPr>
                <w:sz w:val="24"/>
              </w:rPr>
            </w:pPr>
            <w:r w:rsidRPr="00CB4A5C">
              <w:rPr>
                <w:sz w:val="24"/>
              </w:rPr>
              <w:t xml:space="preserve">Мероприятие по ППД </w:t>
            </w:r>
            <w:r w:rsidRPr="00CB4A5C">
              <w:rPr>
                <w:b/>
                <w:bCs/>
                <w:sz w:val="24"/>
              </w:rPr>
              <w:t>«</w:t>
            </w:r>
            <w:r w:rsidRPr="00CB4A5C">
              <w:rPr>
                <w:sz w:val="24"/>
              </w:rPr>
              <w:t>Должны мы правила движения всегда и всюду соблюдать» (совместно с сотрудниками ГИББД)</w:t>
            </w:r>
          </w:p>
        </w:tc>
        <w:tc>
          <w:tcPr>
            <w:tcW w:w="4423" w:type="dxa"/>
            <w:tcBorders>
              <w:top w:val="single" w:sz="4" w:space="0" w:color="000000"/>
              <w:left w:val="single" w:sz="4" w:space="0" w:color="000000"/>
              <w:bottom w:val="single" w:sz="4" w:space="0" w:color="000000"/>
            </w:tcBorders>
            <w:shd w:val="clear" w:color="auto" w:fill="auto"/>
          </w:tcPr>
          <w:p w:rsidR="00C97DC7" w:rsidRPr="00CB4A5C" w:rsidRDefault="00C97DC7" w:rsidP="00C97DC7">
            <w:pPr>
              <w:ind w:left="60" w:right="-1" w:firstLine="3"/>
              <w:rPr>
                <w:sz w:val="24"/>
              </w:rPr>
            </w:pPr>
            <w:r w:rsidRPr="00CB4A5C">
              <w:rPr>
                <w:sz w:val="24"/>
              </w:rPr>
              <w:t>Ответственный по ПДД в ДОУ</w:t>
            </w:r>
          </w:p>
        </w:tc>
        <w:tc>
          <w:tcPr>
            <w:tcW w:w="1956" w:type="dxa"/>
            <w:tcBorders>
              <w:top w:val="single" w:sz="4" w:space="0" w:color="000000"/>
              <w:left w:val="single" w:sz="4" w:space="0" w:color="000000"/>
              <w:bottom w:val="single" w:sz="4" w:space="0" w:color="000000"/>
              <w:right w:val="single" w:sz="4" w:space="0" w:color="000000"/>
            </w:tcBorders>
            <w:shd w:val="clear" w:color="auto" w:fill="auto"/>
          </w:tcPr>
          <w:p w:rsidR="00C97DC7" w:rsidRPr="00CB4A5C" w:rsidRDefault="00C97DC7" w:rsidP="00C97DC7">
            <w:pPr>
              <w:ind w:left="38" w:right="-1" w:firstLine="0"/>
              <w:rPr>
                <w:sz w:val="24"/>
              </w:rPr>
            </w:pPr>
            <w:r w:rsidRPr="00CB4A5C">
              <w:rPr>
                <w:sz w:val="24"/>
              </w:rPr>
              <w:t xml:space="preserve">Ноябрь </w:t>
            </w:r>
          </w:p>
        </w:tc>
      </w:tr>
      <w:tr w:rsidR="00C97DC7" w:rsidRPr="00CB4A5C" w:rsidTr="002D26A8">
        <w:tc>
          <w:tcPr>
            <w:tcW w:w="8222" w:type="dxa"/>
            <w:tcBorders>
              <w:top w:val="single" w:sz="4" w:space="0" w:color="000000"/>
              <w:left w:val="single" w:sz="4" w:space="0" w:color="000000"/>
              <w:bottom w:val="single" w:sz="4" w:space="0" w:color="000000"/>
            </w:tcBorders>
            <w:shd w:val="clear" w:color="auto" w:fill="auto"/>
          </w:tcPr>
          <w:p w:rsidR="00C97DC7" w:rsidRPr="00CB4A5C" w:rsidRDefault="00C97DC7" w:rsidP="00C97DC7">
            <w:pPr>
              <w:ind w:left="58" w:right="150" w:firstLine="0"/>
              <w:rPr>
                <w:sz w:val="24"/>
              </w:rPr>
            </w:pPr>
            <w:r w:rsidRPr="00CB4A5C">
              <w:rPr>
                <w:sz w:val="24"/>
              </w:rPr>
              <w:t xml:space="preserve">Тематическая акция, посвященная международному дню толерантности «Доброе сердце» </w:t>
            </w:r>
          </w:p>
        </w:tc>
        <w:tc>
          <w:tcPr>
            <w:tcW w:w="4423" w:type="dxa"/>
            <w:tcBorders>
              <w:top w:val="single" w:sz="4" w:space="0" w:color="000000"/>
              <w:left w:val="single" w:sz="4" w:space="0" w:color="000000"/>
              <w:bottom w:val="single" w:sz="4" w:space="0" w:color="000000"/>
            </w:tcBorders>
            <w:shd w:val="clear" w:color="auto" w:fill="auto"/>
          </w:tcPr>
          <w:p w:rsidR="00C97DC7" w:rsidRPr="00CB4A5C" w:rsidRDefault="00C97DC7" w:rsidP="00C97DC7">
            <w:pPr>
              <w:ind w:left="60" w:right="-1" w:firstLine="3"/>
              <w:rPr>
                <w:sz w:val="24"/>
              </w:rPr>
            </w:pPr>
            <w:r w:rsidRPr="00CB4A5C">
              <w:rPr>
                <w:sz w:val="24"/>
              </w:rPr>
              <w:t>Руководители волонтерского движения, воспитатели всех возрастных групп</w:t>
            </w:r>
          </w:p>
        </w:tc>
        <w:tc>
          <w:tcPr>
            <w:tcW w:w="1956" w:type="dxa"/>
            <w:tcBorders>
              <w:top w:val="single" w:sz="4" w:space="0" w:color="000000"/>
              <w:left w:val="single" w:sz="4" w:space="0" w:color="000000"/>
              <w:bottom w:val="single" w:sz="4" w:space="0" w:color="000000"/>
              <w:right w:val="single" w:sz="4" w:space="0" w:color="000000"/>
            </w:tcBorders>
            <w:shd w:val="clear" w:color="auto" w:fill="auto"/>
          </w:tcPr>
          <w:p w:rsidR="00C97DC7" w:rsidRPr="00CB4A5C" w:rsidRDefault="00C97DC7" w:rsidP="00C97DC7">
            <w:pPr>
              <w:ind w:left="38" w:right="-1" w:firstLine="0"/>
              <w:rPr>
                <w:sz w:val="24"/>
              </w:rPr>
            </w:pPr>
            <w:r w:rsidRPr="00CB4A5C">
              <w:rPr>
                <w:sz w:val="24"/>
              </w:rPr>
              <w:t>ноябрь</w:t>
            </w:r>
          </w:p>
        </w:tc>
      </w:tr>
      <w:tr w:rsidR="00C97DC7" w:rsidRPr="00CB4A5C" w:rsidTr="002D26A8">
        <w:tc>
          <w:tcPr>
            <w:tcW w:w="8222" w:type="dxa"/>
            <w:tcBorders>
              <w:top w:val="single" w:sz="4" w:space="0" w:color="000000"/>
              <w:left w:val="single" w:sz="4" w:space="0" w:color="000000"/>
              <w:bottom w:val="single" w:sz="4" w:space="0" w:color="000000"/>
            </w:tcBorders>
            <w:shd w:val="clear" w:color="auto" w:fill="auto"/>
          </w:tcPr>
          <w:p w:rsidR="00C97DC7" w:rsidRPr="00CB4A5C" w:rsidRDefault="00C97DC7" w:rsidP="00C97DC7">
            <w:pPr>
              <w:ind w:left="58" w:right="150" w:firstLine="0"/>
              <w:rPr>
                <w:sz w:val="24"/>
              </w:rPr>
            </w:pPr>
            <w:r w:rsidRPr="00CB4A5C">
              <w:rPr>
                <w:sz w:val="24"/>
              </w:rPr>
              <w:t>«Мастерская деда Мороза» мероприятие совместное с учениками 6 и 12 школы.</w:t>
            </w:r>
          </w:p>
        </w:tc>
        <w:tc>
          <w:tcPr>
            <w:tcW w:w="4423" w:type="dxa"/>
            <w:tcBorders>
              <w:top w:val="single" w:sz="4" w:space="0" w:color="000000"/>
              <w:left w:val="single" w:sz="4" w:space="0" w:color="000000"/>
              <w:bottom w:val="single" w:sz="4" w:space="0" w:color="000000"/>
            </w:tcBorders>
            <w:shd w:val="clear" w:color="auto" w:fill="auto"/>
          </w:tcPr>
          <w:p w:rsidR="00C97DC7" w:rsidRPr="00CB4A5C" w:rsidRDefault="00C97DC7" w:rsidP="00C97DC7">
            <w:pPr>
              <w:ind w:left="60" w:right="-1" w:firstLine="3"/>
              <w:rPr>
                <w:sz w:val="24"/>
              </w:rPr>
            </w:pPr>
            <w:r w:rsidRPr="00CB4A5C">
              <w:rPr>
                <w:sz w:val="24"/>
              </w:rPr>
              <w:t>Зам зав по ВМР и воспитатели подготовительных групп</w:t>
            </w:r>
          </w:p>
        </w:tc>
        <w:tc>
          <w:tcPr>
            <w:tcW w:w="1956" w:type="dxa"/>
            <w:tcBorders>
              <w:top w:val="single" w:sz="4" w:space="0" w:color="000000"/>
              <w:left w:val="single" w:sz="4" w:space="0" w:color="000000"/>
              <w:bottom w:val="single" w:sz="4" w:space="0" w:color="000000"/>
              <w:right w:val="single" w:sz="4" w:space="0" w:color="000000"/>
            </w:tcBorders>
            <w:shd w:val="clear" w:color="auto" w:fill="auto"/>
          </w:tcPr>
          <w:p w:rsidR="00C97DC7" w:rsidRPr="00CB4A5C" w:rsidRDefault="00C97DC7" w:rsidP="00C97DC7">
            <w:pPr>
              <w:ind w:left="38" w:right="-1" w:firstLine="0"/>
              <w:rPr>
                <w:sz w:val="24"/>
              </w:rPr>
            </w:pPr>
            <w:r w:rsidRPr="00CB4A5C">
              <w:rPr>
                <w:sz w:val="24"/>
              </w:rPr>
              <w:t xml:space="preserve">Декабрь  </w:t>
            </w:r>
          </w:p>
        </w:tc>
      </w:tr>
      <w:tr w:rsidR="00C97DC7" w:rsidRPr="00CB4A5C" w:rsidTr="002D26A8">
        <w:tc>
          <w:tcPr>
            <w:tcW w:w="8222" w:type="dxa"/>
            <w:tcBorders>
              <w:top w:val="single" w:sz="4" w:space="0" w:color="000000"/>
              <w:left w:val="single" w:sz="4" w:space="0" w:color="000000"/>
              <w:bottom w:val="single" w:sz="4" w:space="0" w:color="000000"/>
            </w:tcBorders>
            <w:shd w:val="clear" w:color="auto" w:fill="auto"/>
          </w:tcPr>
          <w:p w:rsidR="00C97DC7" w:rsidRPr="00CB4A5C" w:rsidRDefault="00C97DC7" w:rsidP="00C97DC7">
            <w:pPr>
              <w:ind w:left="58" w:right="150" w:firstLine="0"/>
              <w:rPr>
                <w:sz w:val="24"/>
              </w:rPr>
            </w:pPr>
            <w:r w:rsidRPr="00CB4A5C">
              <w:rPr>
                <w:sz w:val="24"/>
              </w:rPr>
              <w:t xml:space="preserve">Новогодние праздники </w:t>
            </w:r>
          </w:p>
        </w:tc>
        <w:tc>
          <w:tcPr>
            <w:tcW w:w="4423" w:type="dxa"/>
            <w:tcBorders>
              <w:top w:val="single" w:sz="4" w:space="0" w:color="000000"/>
              <w:left w:val="single" w:sz="4" w:space="0" w:color="000000"/>
              <w:bottom w:val="single" w:sz="4" w:space="0" w:color="000000"/>
            </w:tcBorders>
            <w:shd w:val="clear" w:color="auto" w:fill="auto"/>
          </w:tcPr>
          <w:p w:rsidR="00C97DC7" w:rsidRPr="00CB4A5C" w:rsidRDefault="00C97DC7" w:rsidP="00C97DC7">
            <w:pPr>
              <w:ind w:left="60" w:right="-1" w:firstLine="3"/>
              <w:rPr>
                <w:sz w:val="24"/>
              </w:rPr>
            </w:pPr>
            <w:r w:rsidRPr="00CB4A5C">
              <w:rPr>
                <w:sz w:val="24"/>
              </w:rPr>
              <w:t>Муз. руководители, воспитатели</w:t>
            </w:r>
          </w:p>
        </w:tc>
        <w:tc>
          <w:tcPr>
            <w:tcW w:w="1956" w:type="dxa"/>
            <w:tcBorders>
              <w:top w:val="single" w:sz="4" w:space="0" w:color="000000"/>
              <w:left w:val="single" w:sz="4" w:space="0" w:color="000000"/>
              <w:bottom w:val="single" w:sz="4" w:space="0" w:color="000000"/>
              <w:right w:val="single" w:sz="4" w:space="0" w:color="000000"/>
            </w:tcBorders>
            <w:shd w:val="clear" w:color="auto" w:fill="auto"/>
          </w:tcPr>
          <w:p w:rsidR="00C97DC7" w:rsidRPr="00CB4A5C" w:rsidRDefault="00C97DC7" w:rsidP="00C97DC7">
            <w:pPr>
              <w:ind w:left="38" w:right="-1" w:firstLine="0"/>
              <w:rPr>
                <w:sz w:val="24"/>
              </w:rPr>
            </w:pPr>
            <w:r w:rsidRPr="00CB4A5C">
              <w:rPr>
                <w:sz w:val="24"/>
              </w:rPr>
              <w:t xml:space="preserve">Декабрь </w:t>
            </w:r>
          </w:p>
        </w:tc>
      </w:tr>
      <w:tr w:rsidR="00C97DC7" w:rsidRPr="00CB4A5C" w:rsidTr="002D26A8">
        <w:tc>
          <w:tcPr>
            <w:tcW w:w="8222" w:type="dxa"/>
            <w:tcBorders>
              <w:top w:val="single" w:sz="4" w:space="0" w:color="000000"/>
              <w:left w:val="single" w:sz="4" w:space="0" w:color="000000"/>
              <w:bottom w:val="single" w:sz="4" w:space="0" w:color="000000"/>
            </w:tcBorders>
            <w:shd w:val="clear" w:color="auto" w:fill="auto"/>
          </w:tcPr>
          <w:p w:rsidR="00C97DC7" w:rsidRPr="00CB4A5C" w:rsidRDefault="00C97DC7" w:rsidP="00C97DC7">
            <w:pPr>
              <w:ind w:left="58" w:right="150" w:firstLine="0"/>
              <w:rPr>
                <w:sz w:val="24"/>
              </w:rPr>
            </w:pPr>
            <w:r w:rsidRPr="00CB4A5C">
              <w:rPr>
                <w:sz w:val="24"/>
              </w:rPr>
              <w:t>Городской конкурс технических идей и разработок</w:t>
            </w:r>
          </w:p>
        </w:tc>
        <w:tc>
          <w:tcPr>
            <w:tcW w:w="4423" w:type="dxa"/>
            <w:tcBorders>
              <w:top w:val="single" w:sz="4" w:space="0" w:color="000000"/>
              <w:left w:val="single" w:sz="4" w:space="0" w:color="000000"/>
              <w:bottom w:val="single" w:sz="4" w:space="0" w:color="000000"/>
            </w:tcBorders>
            <w:shd w:val="clear" w:color="auto" w:fill="auto"/>
          </w:tcPr>
          <w:p w:rsidR="00C97DC7" w:rsidRPr="00CB4A5C" w:rsidRDefault="00C97DC7" w:rsidP="00C97DC7">
            <w:pPr>
              <w:ind w:left="60" w:right="-1" w:firstLine="3"/>
              <w:rPr>
                <w:sz w:val="24"/>
              </w:rPr>
            </w:pPr>
            <w:r w:rsidRPr="00CB4A5C">
              <w:rPr>
                <w:sz w:val="24"/>
              </w:rPr>
              <w:t>Воспитатели всех возрастных групп</w:t>
            </w:r>
          </w:p>
        </w:tc>
        <w:tc>
          <w:tcPr>
            <w:tcW w:w="1956" w:type="dxa"/>
            <w:tcBorders>
              <w:top w:val="single" w:sz="4" w:space="0" w:color="000000"/>
              <w:left w:val="single" w:sz="4" w:space="0" w:color="000000"/>
              <w:bottom w:val="single" w:sz="4" w:space="0" w:color="000000"/>
              <w:right w:val="single" w:sz="4" w:space="0" w:color="000000"/>
            </w:tcBorders>
            <w:shd w:val="clear" w:color="auto" w:fill="auto"/>
          </w:tcPr>
          <w:p w:rsidR="00C97DC7" w:rsidRPr="00CB4A5C" w:rsidRDefault="00C97DC7" w:rsidP="00C97DC7">
            <w:pPr>
              <w:ind w:left="38" w:right="-1" w:firstLine="0"/>
              <w:rPr>
                <w:sz w:val="24"/>
              </w:rPr>
            </w:pPr>
            <w:r w:rsidRPr="00CB4A5C">
              <w:rPr>
                <w:sz w:val="24"/>
              </w:rPr>
              <w:t xml:space="preserve">Январь </w:t>
            </w:r>
          </w:p>
        </w:tc>
      </w:tr>
      <w:tr w:rsidR="00C97DC7" w:rsidRPr="00CB4A5C" w:rsidTr="002D26A8">
        <w:tc>
          <w:tcPr>
            <w:tcW w:w="8222" w:type="dxa"/>
            <w:tcBorders>
              <w:top w:val="single" w:sz="4" w:space="0" w:color="000000"/>
              <w:left w:val="single" w:sz="4" w:space="0" w:color="000000"/>
              <w:bottom w:val="single" w:sz="4" w:space="0" w:color="000000"/>
            </w:tcBorders>
            <w:shd w:val="clear" w:color="auto" w:fill="auto"/>
          </w:tcPr>
          <w:p w:rsidR="00C97DC7" w:rsidRPr="00CB4A5C" w:rsidRDefault="00C97DC7" w:rsidP="00C97DC7">
            <w:pPr>
              <w:ind w:left="58" w:right="150" w:firstLine="0"/>
              <w:rPr>
                <w:sz w:val="24"/>
              </w:rPr>
            </w:pPr>
            <w:r>
              <w:rPr>
                <w:sz w:val="24"/>
              </w:rPr>
              <w:t>День снятия блокады Ленинграда; день освобождения Красной армией крупнейшего «Лагеря смерти» Аушвиц – Биркенау (Освенца) – День памяти жертв Холокоста.</w:t>
            </w:r>
          </w:p>
        </w:tc>
        <w:tc>
          <w:tcPr>
            <w:tcW w:w="4423" w:type="dxa"/>
            <w:tcBorders>
              <w:top w:val="single" w:sz="4" w:space="0" w:color="000000"/>
              <w:left w:val="single" w:sz="4" w:space="0" w:color="000000"/>
              <w:bottom w:val="single" w:sz="4" w:space="0" w:color="000000"/>
            </w:tcBorders>
            <w:shd w:val="clear" w:color="auto" w:fill="auto"/>
          </w:tcPr>
          <w:p w:rsidR="00C97DC7" w:rsidRPr="00CB4A5C" w:rsidRDefault="00C97DC7" w:rsidP="00C97DC7">
            <w:pPr>
              <w:ind w:left="60" w:right="-1" w:firstLine="3"/>
              <w:rPr>
                <w:sz w:val="24"/>
              </w:rPr>
            </w:pPr>
            <w:r w:rsidRPr="00CB4A5C">
              <w:rPr>
                <w:sz w:val="24"/>
              </w:rPr>
              <w:t xml:space="preserve">воспитатели </w:t>
            </w:r>
            <w:r>
              <w:rPr>
                <w:sz w:val="24"/>
              </w:rPr>
              <w:t>старших</w:t>
            </w:r>
            <w:r w:rsidRPr="00CB4A5C">
              <w:rPr>
                <w:sz w:val="24"/>
              </w:rPr>
              <w:t xml:space="preserve"> групп</w:t>
            </w:r>
          </w:p>
        </w:tc>
        <w:tc>
          <w:tcPr>
            <w:tcW w:w="1956" w:type="dxa"/>
            <w:tcBorders>
              <w:top w:val="single" w:sz="4" w:space="0" w:color="000000"/>
              <w:left w:val="single" w:sz="4" w:space="0" w:color="000000"/>
              <w:bottom w:val="single" w:sz="4" w:space="0" w:color="000000"/>
              <w:right w:val="single" w:sz="4" w:space="0" w:color="000000"/>
            </w:tcBorders>
            <w:shd w:val="clear" w:color="auto" w:fill="auto"/>
          </w:tcPr>
          <w:p w:rsidR="00C97DC7" w:rsidRPr="00CB4A5C" w:rsidRDefault="00C97DC7" w:rsidP="00C97DC7">
            <w:pPr>
              <w:ind w:left="38" w:right="-1" w:firstLine="0"/>
              <w:rPr>
                <w:sz w:val="24"/>
              </w:rPr>
            </w:pPr>
            <w:r>
              <w:rPr>
                <w:sz w:val="24"/>
              </w:rPr>
              <w:t>27 января</w:t>
            </w:r>
          </w:p>
        </w:tc>
      </w:tr>
      <w:tr w:rsidR="00C97DC7" w:rsidRPr="00CB4A5C" w:rsidTr="002D26A8">
        <w:tc>
          <w:tcPr>
            <w:tcW w:w="8222" w:type="dxa"/>
            <w:tcBorders>
              <w:top w:val="single" w:sz="4" w:space="0" w:color="000000"/>
              <w:left w:val="single" w:sz="4" w:space="0" w:color="000000"/>
              <w:bottom w:val="single" w:sz="4" w:space="0" w:color="000000"/>
            </w:tcBorders>
            <w:shd w:val="clear" w:color="auto" w:fill="auto"/>
          </w:tcPr>
          <w:p w:rsidR="00C97DC7" w:rsidRDefault="00C97DC7" w:rsidP="00C97DC7">
            <w:pPr>
              <w:ind w:left="58" w:right="150" w:firstLine="0"/>
              <w:rPr>
                <w:sz w:val="24"/>
              </w:rPr>
            </w:pPr>
            <w:r>
              <w:rPr>
                <w:sz w:val="24"/>
              </w:rPr>
              <w:t>День разгрома советскими войсками немецко-фашистких войск в Сталинградской битве</w:t>
            </w:r>
          </w:p>
        </w:tc>
        <w:tc>
          <w:tcPr>
            <w:tcW w:w="4423" w:type="dxa"/>
            <w:tcBorders>
              <w:top w:val="single" w:sz="4" w:space="0" w:color="000000"/>
              <w:left w:val="single" w:sz="4" w:space="0" w:color="000000"/>
              <w:bottom w:val="single" w:sz="4" w:space="0" w:color="000000"/>
            </w:tcBorders>
            <w:shd w:val="clear" w:color="auto" w:fill="auto"/>
          </w:tcPr>
          <w:p w:rsidR="00C97DC7" w:rsidRPr="00CB4A5C" w:rsidRDefault="00C97DC7" w:rsidP="00C97DC7">
            <w:pPr>
              <w:ind w:left="60" w:right="-1" w:firstLine="3"/>
              <w:rPr>
                <w:sz w:val="24"/>
              </w:rPr>
            </w:pPr>
            <w:r w:rsidRPr="00CB4A5C">
              <w:rPr>
                <w:sz w:val="24"/>
              </w:rPr>
              <w:t xml:space="preserve">воспитатели </w:t>
            </w:r>
            <w:r>
              <w:rPr>
                <w:sz w:val="24"/>
              </w:rPr>
              <w:t>старших</w:t>
            </w:r>
            <w:r w:rsidRPr="00CB4A5C">
              <w:rPr>
                <w:sz w:val="24"/>
              </w:rPr>
              <w:t xml:space="preserve"> групп</w:t>
            </w:r>
          </w:p>
        </w:tc>
        <w:tc>
          <w:tcPr>
            <w:tcW w:w="1956" w:type="dxa"/>
            <w:tcBorders>
              <w:top w:val="single" w:sz="4" w:space="0" w:color="000000"/>
              <w:left w:val="single" w:sz="4" w:space="0" w:color="000000"/>
              <w:bottom w:val="single" w:sz="4" w:space="0" w:color="000000"/>
              <w:right w:val="single" w:sz="4" w:space="0" w:color="000000"/>
            </w:tcBorders>
            <w:shd w:val="clear" w:color="auto" w:fill="auto"/>
          </w:tcPr>
          <w:p w:rsidR="00C97DC7" w:rsidRDefault="00C97DC7" w:rsidP="00C97DC7">
            <w:pPr>
              <w:ind w:left="38" w:right="-1" w:firstLine="0"/>
              <w:rPr>
                <w:sz w:val="24"/>
              </w:rPr>
            </w:pPr>
            <w:r>
              <w:rPr>
                <w:sz w:val="24"/>
              </w:rPr>
              <w:t>2 февраля</w:t>
            </w:r>
          </w:p>
        </w:tc>
      </w:tr>
      <w:tr w:rsidR="00C97DC7" w:rsidRPr="00CB4A5C" w:rsidTr="002D26A8">
        <w:tc>
          <w:tcPr>
            <w:tcW w:w="8222" w:type="dxa"/>
            <w:tcBorders>
              <w:top w:val="single" w:sz="4" w:space="0" w:color="000000"/>
              <w:left w:val="single" w:sz="4" w:space="0" w:color="000000"/>
              <w:bottom w:val="single" w:sz="4" w:space="0" w:color="000000"/>
            </w:tcBorders>
            <w:shd w:val="clear" w:color="auto" w:fill="auto"/>
          </w:tcPr>
          <w:p w:rsidR="00C97DC7" w:rsidRDefault="00C97DC7" w:rsidP="00C97DC7">
            <w:pPr>
              <w:ind w:left="58" w:right="150" w:firstLine="0"/>
              <w:rPr>
                <w:sz w:val="24"/>
              </w:rPr>
            </w:pPr>
            <w:r>
              <w:rPr>
                <w:sz w:val="24"/>
              </w:rPr>
              <w:t>День российской науки</w:t>
            </w:r>
          </w:p>
        </w:tc>
        <w:tc>
          <w:tcPr>
            <w:tcW w:w="4423" w:type="dxa"/>
            <w:tcBorders>
              <w:top w:val="single" w:sz="4" w:space="0" w:color="000000"/>
              <w:left w:val="single" w:sz="4" w:space="0" w:color="000000"/>
              <w:bottom w:val="single" w:sz="4" w:space="0" w:color="000000"/>
            </w:tcBorders>
            <w:shd w:val="clear" w:color="auto" w:fill="auto"/>
          </w:tcPr>
          <w:p w:rsidR="00C97DC7" w:rsidRPr="00CB4A5C" w:rsidRDefault="00C97DC7" w:rsidP="00C97DC7">
            <w:pPr>
              <w:ind w:left="60" w:right="-1" w:firstLine="3"/>
              <w:rPr>
                <w:sz w:val="24"/>
              </w:rPr>
            </w:pPr>
            <w:r w:rsidRPr="00CB4A5C">
              <w:rPr>
                <w:sz w:val="24"/>
              </w:rPr>
              <w:t xml:space="preserve">воспитатели </w:t>
            </w:r>
            <w:r>
              <w:rPr>
                <w:sz w:val="24"/>
              </w:rPr>
              <w:t>старших</w:t>
            </w:r>
            <w:r w:rsidRPr="00CB4A5C">
              <w:rPr>
                <w:sz w:val="24"/>
              </w:rPr>
              <w:t xml:space="preserve"> групп</w:t>
            </w:r>
          </w:p>
        </w:tc>
        <w:tc>
          <w:tcPr>
            <w:tcW w:w="1956" w:type="dxa"/>
            <w:tcBorders>
              <w:top w:val="single" w:sz="4" w:space="0" w:color="000000"/>
              <w:left w:val="single" w:sz="4" w:space="0" w:color="000000"/>
              <w:bottom w:val="single" w:sz="4" w:space="0" w:color="000000"/>
              <w:right w:val="single" w:sz="4" w:space="0" w:color="000000"/>
            </w:tcBorders>
            <w:shd w:val="clear" w:color="auto" w:fill="auto"/>
          </w:tcPr>
          <w:p w:rsidR="00C97DC7" w:rsidRDefault="00C97DC7" w:rsidP="00C97DC7">
            <w:pPr>
              <w:ind w:left="38" w:right="-1" w:firstLine="0"/>
              <w:rPr>
                <w:sz w:val="24"/>
              </w:rPr>
            </w:pPr>
            <w:r>
              <w:rPr>
                <w:sz w:val="24"/>
              </w:rPr>
              <w:t>8 февраля</w:t>
            </w:r>
          </w:p>
        </w:tc>
      </w:tr>
      <w:tr w:rsidR="00C97DC7" w:rsidRPr="00CB4A5C" w:rsidTr="002D26A8">
        <w:tc>
          <w:tcPr>
            <w:tcW w:w="8222" w:type="dxa"/>
            <w:tcBorders>
              <w:top w:val="single" w:sz="4" w:space="0" w:color="000000"/>
              <w:left w:val="single" w:sz="4" w:space="0" w:color="000000"/>
              <w:bottom w:val="single" w:sz="4" w:space="0" w:color="000000"/>
            </w:tcBorders>
            <w:shd w:val="clear" w:color="auto" w:fill="auto"/>
          </w:tcPr>
          <w:p w:rsidR="00C97DC7" w:rsidRDefault="00C97DC7" w:rsidP="00C97DC7">
            <w:pPr>
              <w:ind w:left="58" w:right="150" w:firstLine="0"/>
              <w:jc w:val="left"/>
              <w:rPr>
                <w:sz w:val="24"/>
              </w:rPr>
            </w:pPr>
            <w:r>
              <w:rPr>
                <w:sz w:val="24"/>
              </w:rPr>
              <w:t>День памяти о россиянах, исполнявших служебный долг за пределами Отечества</w:t>
            </w:r>
          </w:p>
        </w:tc>
        <w:tc>
          <w:tcPr>
            <w:tcW w:w="4423" w:type="dxa"/>
            <w:tcBorders>
              <w:top w:val="single" w:sz="4" w:space="0" w:color="000000"/>
              <w:left w:val="single" w:sz="4" w:space="0" w:color="000000"/>
              <w:bottom w:val="single" w:sz="4" w:space="0" w:color="000000"/>
            </w:tcBorders>
            <w:shd w:val="clear" w:color="auto" w:fill="auto"/>
          </w:tcPr>
          <w:p w:rsidR="00C97DC7" w:rsidRPr="00CB4A5C" w:rsidRDefault="00C97DC7" w:rsidP="00C97DC7">
            <w:pPr>
              <w:ind w:left="60" w:right="-1" w:firstLine="3"/>
              <w:rPr>
                <w:sz w:val="24"/>
              </w:rPr>
            </w:pPr>
            <w:r w:rsidRPr="00CB4A5C">
              <w:rPr>
                <w:sz w:val="24"/>
              </w:rPr>
              <w:t xml:space="preserve">воспитатели </w:t>
            </w:r>
            <w:r>
              <w:rPr>
                <w:sz w:val="24"/>
              </w:rPr>
              <w:t>старших</w:t>
            </w:r>
            <w:r w:rsidRPr="00CB4A5C">
              <w:rPr>
                <w:sz w:val="24"/>
              </w:rPr>
              <w:t xml:space="preserve"> групп</w:t>
            </w:r>
          </w:p>
        </w:tc>
        <w:tc>
          <w:tcPr>
            <w:tcW w:w="1956" w:type="dxa"/>
            <w:tcBorders>
              <w:top w:val="single" w:sz="4" w:space="0" w:color="000000"/>
              <w:left w:val="single" w:sz="4" w:space="0" w:color="000000"/>
              <w:bottom w:val="single" w:sz="4" w:space="0" w:color="000000"/>
              <w:right w:val="single" w:sz="4" w:space="0" w:color="000000"/>
            </w:tcBorders>
            <w:shd w:val="clear" w:color="auto" w:fill="auto"/>
          </w:tcPr>
          <w:p w:rsidR="00C97DC7" w:rsidRDefault="00C97DC7" w:rsidP="00C97DC7">
            <w:pPr>
              <w:ind w:left="38" w:right="-1" w:firstLine="0"/>
              <w:rPr>
                <w:sz w:val="24"/>
              </w:rPr>
            </w:pPr>
            <w:r>
              <w:rPr>
                <w:sz w:val="24"/>
              </w:rPr>
              <w:t>15 февраля</w:t>
            </w:r>
          </w:p>
        </w:tc>
      </w:tr>
      <w:tr w:rsidR="00C97DC7" w:rsidRPr="00CB4A5C" w:rsidTr="002D26A8">
        <w:tc>
          <w:tcPr>
            <w:tcW w:w="8222" w:type="dxa"/>
            <w:tcBorders>
              <w:top w:val="single" w:sz="4" w:space="0" w:color="000000"/>
              <w:left w:val="single" w:sz="4" w:space="0" w:color="000000"/>
              <w:bottom w:val="single" w:sz="4" w:space="0" w:color="000000"/>
            </w:tcBorders>
            <w:shd w:val="clear" w:color="auto" w:fill="auto"/>
          </w:tcPr>
          <w:p w:rsidR="00C97DC7" w:rsidRPr="00CB4A5C" w:rsidRDefault="00C97DC7" w:rsidP="00C97DC7">
            <w:pPr>
              <w:ind w:left="58" w:right="150" w:firstLine="0"/>
              <w:rPr>
                <w:sz w:val="24"/>
              </w:rPr>
            </w:pPr>
            <w:r w:rsidRPr="00CB4A5C">
              <w:rPr>
                <w:sz w:val="24"/>
              </w:rPr>
              <w:t xml:space="preserve">«День рождение детского сада» </w:t>
            </w:r>
          </w:p>
        </w:tc>
        <w:tc>
          <w:tcPr>
            <w:tcW w:w="4423" w:type="dxa"/>
            <w:tcBorders>
              <w:top w:val="single" w:sz="4" w:space="0" w:color="000000"/>
              <w:left w:val="single" w:sz="4" w:space="0" w:color="000000"/>
              <w:bottom w:val="single" w:sz="4" w:space="0" w:color="000000"/>
            </w:tcBorders>
            <w:shd w:val="clear" w:color="auto" w:fill="auto"/>
          </w:tcPr>
          <w:p w:rsidR="00C97DC7" w:rsidRPr="00CB4A5C" w:rsidRDefault="00C97DC7" w:rsidP="00C97DC7">
            <w:pPr>
              <w:ind w:left="60" w:right="-1" w:firstLine="3"/>
              <w:rPr>
                <w:sz w:val="24"/>
              </w:rPr>
            </w:pPr>
            <w:r w:rsidRPr="00CB4A5C">
              <w:rPr>
                <w:sz w:val="24"/>
              </w:rPr>
              <w:t>муз. руководители, воспитатели всех возрастных групп</w:t>
            </w:r>
          </w:p>
        </w:tc>
        <w:tc>
          <w:tcPr>
            <w:tcW w:w="1956" w:type="dxa"/>
            <w:tcBorders>
              <w:top w:val="single" w:sz="4" w:space="0" w:color="000000"/>
              <w:left w:val="single" w:sz="4" w:space="0" w:color="000000"/>
              <w:bottom w:val="single" w:sz="4" w:space="0" w:color="000000"/>
              <w:right w:val="single" w:sz="4" w:space="0" w:color="000000"/>
            </w:tcBorders>
            <w:shd w:val="clear" w:color="auto" w:fill="auto"/>
          </w:tcPr>
          <w:p w:rsidR="00C97DC7" w:rsidRPr="00CB4A5C" w:rsidRDefault="00C97DC7" w:rsidP="00C97DC7">
            <w:pPr>
              <w:ind w:left="38" w:right="-1" w:firstLine="0"/>
              <w:rPr>
                <w:sz w:val="24"/>
              </w:rPr>
            </w:pPr>
            <w:r>
              <w:rPr>
                <w:sz w:val="24"/>
              </w:rPr>
              <w:t>17 фев</w:t>
            </w:r>
            <w:r w:rsidRPr="00CB4A5C">
              <w:rPr>
                <w:sz w:val="24"/>
              </w:rPr>
              <w:t>рал</w:t>
            </w:r>
            <w:r w:rsidR="007B1181">
              <w:rPr>
                <w:sz w:val="24"/>
              </w:rPr>
              <w:t>я</w:t>
            </w:r>
          </w:p>
        </w:tc>
      </w:tr>
      <w:tr w:rsidR="00C97DC7" w:rsidRPr="00CB4A5C" w:rsidTr="002D26A8">
        <w:tc>
          <w:tcPr>
            <w:tcW w:w="8222" w:type="dxa"/>
            <w:tcBorders>
              <w:top w:val="single" w:sz="4" w:space="0" w:color="000000"/>
              <w:left w:val="single" w:sz="4" w:space="0" w:color="000000"/>
              <w:bottom w:val="single" w:sz="4" w:space="0" w:color="000000"/>
            </w:tcBorders>
            <w:shd w:val="clear" w:color="auto" w:fill="auto"/>
          </w:tcPr>
          <w:p w:rsidR="00C97DC7" w:rsidRDefault="00C97DC7" w:rsidP="00C97DC7">
            <w:pPr>
              <w:ind w:left="58" w:right="150" w:firstLine="0"/>
              <w:rPr>
                <w:sz w:val="24"/>
              </w:rPr>
            </w:pPr>
            <w:r>
              <w:rPr>
                <w:sz w:val="24"/>
              </w:rPr>
              <w:t>Международный день родного языка</w:t>
            </w:r>
          </w:p>
        </w:tc>
        <w:tc>
          <w:tcPr>
            <w:tcW w:w="4423" w:type="dxa"/>
            <w:tcBorders>
              <w:top w:val="single" w:sz="4" w:space="0" w:color="000000"/>
              <w:left w:val="single" w:sz="4" w:space="0" w:color="000000"/>
              <w:bottom w:val="single" w:sz="4" w:space="0" w:color="000000"/>
            </w:tcBorders>
            <w:shd w:val="clear" w:color="auto" w:fill="auto"/>
          </w:tcPr>
          <w:p w:rsidR="00C97DC7" w:rsidRPr="00CB4A5C" w:rsidRDefault="00264BB2" w:rsidP="00C97DC7">
            <w:pPr>
              <w:ind w:left="60" w:right="-1" w:firstLine="3"/>
              <w:rPr>
                <w:sz w:val="24"/>
              </w:rPr>
            </w:pPr>
            <w:r w:rsidRPr="00264BB2">
              <w:rPr>
                <w:sz w:val="24"/>
              </w:rPr>
              <w:t>воспитатели старших групп</w:t>
            </w:r>
          </w:p>
        </w:tc>
        <w:tc>
          <w:tcPr>
            <w:tcW w:w="1956" w:type="dxa"/>
            <w:tcBorders>
              <w:top w:val="single" w:sz="4" w:space="0" w:color="000000"/>
              <w:left w:val="single" w:sz="4" w:space="0" w:color="000000"/>
              <w:bottom w:val="single" w:sz="4" w:space="0" w:color="000000"/>
              <w:right w:val="single" w:sz="4" w:space="0" w:color="000000"/>
            </w:tcBorders>
            <w:shd w:val="clear" w:color="auto" w:fill="auto"/>
          </w:tcPr>
          <w:p w:rsidR="00C97DC7" w:rsidRDefault="00C97DC7" w:rsidP="00C97DC7">
            <w:pPr>
              <w:ind w:left="38" w:right="-1" w:firstLine="0"/>
              <w:rPr>
                <w:sz w:val="24"/>
              </w:rPr>
            </w:pPr>
            <w:r>
              <w:rPr>
                <w:sz w:val="24"/>
              </w:rPr>
              <w:t>21 февраля</w:t>
            </w:r>
          </w:p>
        </w:tc>
      </w:tr>
      <w:tr w:rsidR="00C97DC7" w:rsidRPr="00CB4A5C" w:rsidTr="002D26A8">
        <w:tc>
          <w:tcPr>
            <w:tcW w:w="8222" w:type="dxa"/>
            <w:tcBorders>
              <w:top w:val="single" w:sz="4" w:space="0" w:color="000000"/>
              <w:left w:val="single" w:sz="4" w:space="0" w:color="000000"/>
              <w:bottom w:val="single" w:sz="4" w:space="0" w:color="000000"/>
            </w:tcBorders>
            <w:shd w:val="clear" w:color="auto" w:fill="auto"/>
          </w:tcPr>
          <w:p w:rsidR="00C97DC7" w:rsidRPr="00CB4A5C" w:rsidRDefault="00C97DC7" w:rsidP="00C97DC7">
            <w:pPr>
              <w:ind w:left="58" w:right="150" w:firstLine="0"/>
              <w:rPr>
                <w:sz w:val="24"/>
              </w:rPr>
            </w:pPr>
            <w:r w:rsidRPr="00CB4A5C">
              <w:rPr>
                <w:sz w:val="24"/>
              </w:rPr>
              <w:t xml:space="preserve">Фольклорный праздник «Здравствуй, Масленица!» </w:t>
            </w:r>
          </w:p>
        </w:tc>
        <w:tc>
          <w:tcPr>
            <w:tcW w:w="4423" w:type="dxa"/>
            <w:tcBorders>
              <w:top w:val="single" w:sz="4" w:space="0" w:color="000000"/>
              <w:left w:val="single" w:sz="4" w:space="0" w:color="000000"/>
              <w:bottom w:val="single" w:sz="4" w:space="0" w:color="000000"/>
            </w:tcBorders>
            <w:shd w:val="clear" w:color="auto" w:fill="auto"/>
          </w:tcPr>
          <w:p w:rsidR="00C97DC7" w:rsidRPr="00CB4A5C" w:rsidRDefault="00C97DC7" w:rsidP="00C97DC7">
            <w:pPr>
              <w:ind w:left="60" w:right="-1" w:firstLine="3"/>
              <w:rPr>
                <w:sz w:val="24"/>
              </w:rPr>
            </w:pPr>
            <w:r w:rsidRPr="00CB4A5C">
              <w:rPr>
                <w:sz w:val="24"/>
              </w:rPr>
              <w:t xml:space="preserve">Муз. руководитель </w:t>
            </w:r>
            <w:proofErr w:type="gramStart"/>
            <w:r w:rsidRPr="00CB4A5C">
              <w:rPr>
                <w:sz w:val="24"/>
              </w:rPr>
              <w:t>и  ПДО</w:t>
            </w:r>
            <w:proofErr w:type="gramEnd"/>
            <w:r w:rsidRPr="00CB4A5C">
              <w:rPr>
                <w:sz w:val="24"/>
              </w:rPr>
              <w:t xml:space="preserve"> </w:t>
            </w:r>
          </w:p>
        </w:tc>
        <w:tc>
          <w:tcPr>
            <w:tcW w:w="1956" w:type="dxa"/>
            <w:tcBorders>
              <w:top w:val="single" w:sz="4" w:space="0" w:color="000000"/>
              <w:left w:val="single" w:sz="4" w:space="0" w:color="000000"/>
              <w:bottom w:val="single" w:sz="4" w:space="0" w:color="000000"/>
              <w:right w:val="single" w:sz="4" w:space="0" w:color="000000"/>
            </w:tcBorders>
            <w:shd w:val="clear" w:color="auto" w:fill="auto"/>
          </w:tcPr>
          <w:p w:rsidR="00C97DC7" w:rsidRPr="00CB4A5C" w:rsidRDefault="00C97DC7" w:rsidP="00C97DC7">
            <w:pPr>
              <w:ind w:left="38" w:right="-1" w:firstLine="0"/>
              <w:rPr>
                <w:sz w:val="24"/>
              </w:rPr>
            </w:pPr>
            <w:r w:rsidRPr="00CB4A5C">
              <w:rPr>
                <w:sz w:val="24"/>
              </w:rPr>
              <w:t xml:space="preserve">Февраль </w:t>
            </w:r>
          </w:p>
        </w:tc>
      </w:tr>
      <w:tr w:rsidR="00C97DC7" w:rsidRPr="00CB4A5C" w:rsidTr="002D26A8">
        <w:tc>
          <w:tcPr>
            <w:tcW w:w="8222" w:type="dxa"/>
            <w:tcBorders>
              <w:top w:val="single" w:sz="4" w:space="0" w:color="000000"/>
              <w:left w:val="single" w:sz="4" w:space="0" w:color="000000"/>
              <w:bottom w:val="single" w:sz="4" w:space="0" w:color="000000"/>
            </w:tcBorders>
            <w:shd w:val="clear" w:color="auto" w:fill="auto"/>
          </w:tcPr>
          <w:p w:rsidR="00C97DC7" w:rsidRPr="00CB4A5C" w:rsidRDefault="00C97DC7" w:rsidP="00C97DC7">
            <w:pPr>
              <w:ind w:left="58" w:right="150" w:firstLine="0"/>
              <w:rPr>
                <w:sz w:val="24"/>
              </w:rPr>
            </w:pPr>
            <w:r w:rsidRPr="00CB4A5C">
              <w:rPr>
                <w:sz w:val="24"/>
              </w:rPr>
              <w:t>Международный женский день. Праздничные утренники</w:t>
            </w:r>
          </w:p>
        </w:tc>
        <w:tc>
          <w:tcPr>
            <w:tcW w:w="4423" w:type="dxa"/>
            <w:tcBorders>
              <w:top w:val="single" w:sz="4" w:space="0" w:color="000000"/>
              <w:left w:val="single" w:sz="4" w:space="0" w:color="000000"/>
              <w:bottom w:val="single" w:sz="4" w:space="0" w:color="000000"/>
            </w:tcBorders>
            <w:shd w:val="clear" w:color="auto" w:fill="auto"/>
          </w:tcPr>
          <w:p w:rsidR="00C97DC7" w:rsidRPr="00CB4A5C" w:rsidRDefault="00C97DC7" w:rsidP="00C97DC7">
            <w:pPr>
              <w:ind w:left="60" w:right="-1" w:firstLine="3"/>
              <w:rPr>
                <w:sz w:val="24"/>
              </w:rPr>
            </w:pPr>
            <w:r w:rsidRPr="00CB4A5C">
              <w:rPr>
                <w:sz w:val="24"/>
              </w:rPr>
              <w:t>Муз. руководители, воспитатели</w:t>
            </w:r>
          </w:p>
        </w:tc>
        <w:tc>
          <w:tcPr>
            <w:tcW w:w="1956" w:type="dxa"/>
            <w:tcBorders>
              <w:top w:val="single" w:sz="4" w:space="0" w:color="000000"/>
              <w:left w:val="single" w:sz="4" w:space="0" w:color="000000"/>
              <w:bottom w:val="single" w:sz="4" w:space="0" w:color="000000"/>
              <w:right w:val="single" w:sz="4" w:space="0" w:color="000000"/>
            </w:tcBorders>
            <w:shd w:val="clear" w:color="auto" w:fill="auto"/>
          </w:tcPr>
          <w:p w:rsidR="00C97DC7" w:rsidRPr="00CB4A5C" w:rsidRDefault="00C97DC7" w:rsidP="00C97DC7">
            <w:pPr>
              <w:ind w:left="38" w:right="-1" w:firstLine="0"/>
              <w:rPr>
                <w:sz w:val="24"/>
              </w:rPr>
            </w:pPr>
            <w:r>
              <w:rPr>
                <w:sz w:val="24"/>
              </w:rPr>
              <w:t>8 м</w:t>
            </w:r>
            <w:r w:rsidRPr="00CB4A5C">
              <w:rPr>
                <w:sz w:val="24"/>
              </w:rPr>
              <w:t>арт</w:t>
            </w:r>
            <w:r>
              <w:rPr>
                <w:sz w:val="24"/>
              </w:rPr>
              <w:t>а</w:t>
            </w:r>
            <w:r w:rsidRPr="00CB4A5C">
              <w:rPr>
                <w:sz w:val="24"/>
              </w:rPr>
              <w:t xml:space="preserve"> </w:t>
            </w:r>
          </w:p>
        </w:tc>
      </w:tr>
      <w:tr w:rsidR="00C97DC7" w:rsidRPr="00CB4A5C" w:rsidTr="002D26A8">
        <w:tc>
          <w:tcPr>
            <w:tcW w:w="8222" w:type="dxa"/>
            <w:tcBorders>
              <w:top w:val="single" w:sz="4" w:space="0" w:color="000000"/>
              <w:left w:val="single" w:sz="4" w:space="0" w:color="000000"/>
              <w:bottom w:val="single" w:sz="4" w:space="0" w:color="000000"/>
            </w:tcBorders>
            <w:shd w:val="clear" w:color="auto" w:fill="auto"/>
          </w:tcPr>
          <w:p w:rsidR="00C97DC7" w:rsidRPr="00CB4A5C" w:rsidRDefault="00C97DC7" w:rsidP="00C97DC7">
            <w:pPr>
              <w:ind w:left="58" w:right="150" w:firstLine="0"/>
              <w:rPr>
                <w:sz w:val="24"/>
              </w:rPr>
            </w:pPr>
            <w:r>
              <w:rPr>
                <w:sz w:val="24"/>
              </w:rPr>
              <w:t>День воссоединения Крыма с Россией</w:t>
            </w:r>
          </w:p>
        </w:tc>
        <w:tc>
          <w:tcPr>
            <w:tcW w:w="4423" w:type="dxa"/>
            <w:tcBorders>
              <w:top w:val="single" w:sz="4" w:space="0" w:color="000000"/>
              <w:left w:val="single" w:sz="4" w:space="0" w:color="000000"/>
              <w:bottom w:val="single" w:sz="4" w:space="0" w:color="000000"/>
            </w:tcBorders>
            <w:shd w:val="clear" w:color="auto" w:fill="auto"/>
          </w:tcPr>
          <w:p w:rsidR="00C97DC7" w:rsidRPr="00CB4A5C" w:rsidRDefault="00C97DC7" w:rsidP="00C97DC7">
            <w:pPr>
              <w:ind w:left="60" w:right="-1" w:firstLine="3"/>
              <w:rPr>
                <w:sz w:val="24"/>
              </w:rPr>
            </w:pPr>
          </w:p>
        </w:tc>
        <w:tc>
          <w:tcPr>
            <w:tcW w:w="1956" w:type="dxa"/>
            <w:tcBorders>
              <w:top w:val="single" w:sz="4" w:space="0" w:color="000000"/>
              <w:left w:val="single" w:sz="4" w:space="0" w:color="000000"/>
              <w:bottom w:val="single" w:sz="4" w:space="0" w:color="000000"/>
              <w:right w:val="single" w:sz="4" w:space="0" w:color="000000"/>
            </w:tcBorders>
            <w:shd w:val="clear" w:color="auto" w:fill="auto"/>
          </w:tcPr>
          <w:p w:rsidR="00C97DC7" w:rsidRPr="00CB4A5C" w:rsidRDefault="00C97DC7" w:rsidP="00C97DC7">
            <w:pPr>
              <w:ind w:left="38" w:right="-1" w:firstLine="0"/>
              <w:rPr>
                <w:sz w:val="24"/>
              </w:rPr>
            </w:pPr>
            <w:r>
              <w:rPr>
                <w:sz w:val="24"/>
              </w:rPr>
              <w:t>18 марта</w:t>
            </w:r>
          </w:p>
        </w:tc>
      </w:tr>
      <w:tr w:rsidR="00C97DC7" w:rsidRPr="00CB4A5C" w:rsidTr="002D26A8">
        <w:tc>
          <w:tcPr>
            <w:tcW w:w="8222" w:type="dxa"/>
            <w:tcBorders>
              <w:top w:val="single" w:sz="4" w:space="0" w:color="000000"/>
              <w:left w:val="single" w:sz="4" w:space="0" w:color="000000"/>
              <w:bottom w:val="single" w:sz="4" w:space="0" w:color="000000"/>
            </w:tcBorders>
            <w:shd w:val="clear" w:color="auto" w:fill="auto"/>
          </w:tcPr>
          <w:p w:rsidR="00C97DC7" w:rsidRPr="00CB4A5C" w:rsidRDefault="00C97DC7" w:rsidP="00C97DC7">
            <w:pPr>
              <w:ind w:left="58" w:right="150" w:firstLine="0"/>
              <w:rPr>
                <w:sz w:val="24"/>
              </w:rPr>
            </w:pPr>
            <w:r w:rsidRPr="00CB4A5C">
              <w:rPr>
                <w:sz w:val="24"/>
              </w:rPr>
              <w:t>Фестиваль «Лицедеи»</w:t>
            </w:r>
          </w:p>
        </w:tc>
        <w:tc>
          <w:tcPr>
            <w:tcW w:w="4423" w:type="dxa"/>
            <w:tcBorders>
              <w:top w:val="single" w:sz="4" w:space="0" w:color="000000"/>
              <w:left w:val="single" w:sz="4" w:space="0" w:color="000000"/>
              <w:bottom w:val="single" w:sz="4" w:space="0" w:color="000000"/>
            </w:tcBorders>
            <w:shd w:val="clear" w:color="auto" w:fill="auto"/>
          </w:tcPr>
          <w:p w:rsidR="00C97DC7" w:rsidRPr="00CB4A5C" w:rsidRDefault="00C97DC7" w:rsidP="00C97DC7">
            <w:pPr>
              <w:ind w:left="60" w:right="-1" w:firstLine="3"/>
              <w:rPr>
                <w:sz w:val="24"/>
              </w:rPr>
            </w:pPr>
            <w:r w:rsidRPr="00CB4A5C">
              <w:rPr>
                <w:sz w:val="24"/>
              </w:rPr>
              <w:t xml:space="preserve">МС, воспитатели групп, ПДО </w:t>
            </w:r>
          </w:p>
        </w:tc>
        <w:tc>
          <w:tcPr>
            <w:tcW w:w="1956" w:type="dxa"/>
            <w:tcBorders>
              <w:top w:val="single" w:sz="4" w:space="0" w:color="000000"/>
              <w:left w:val="single" w:sz="4" w:space="0" w:color="000000"/>
              <w:bottom w:val="single" w:sz="4" w:space="0" w:color="000000"/>
              <w:right w:val="single" w:sz="4" w:space="0" w:color="000000"/>
            </w:tcBorders>
            <w:shd w:val="clear" w:color="auto" w:fill="auto"/>
          </w:tcPr>
          <w:p w:rsidR="00C97DC7" w:rsidRPr="00CB4A5C" w:rsidRDefault="00C97DC7" w:rsidP="00C97DC7">
            <w:pPr>
              <w:ind w:left="38" w:right="-1" w:firstLine="0"/>
              <w:rPr>
                <w:sz w:val="24"/>
              </w:rPr>
            </w:pPr>
            <w:r w:rsidRPr="00CB4A5C">
              <w:rPr>
                <w:sz w:val="24"/>
              </w:rPr>
              <w:t xml:space="preserve">Март </w:t>
            </w:r>
          </w:p>
        </w:tc>
      </w:tr>
      <w:tr w:rsidR="00C97DC7" w:rsidRPr="00CB4A5C" w:rsidTr="002D26A8">
        <w:tc>
          <w:tcPr>
            <w:tcW w:w="8222" w:type="dxa"/>
            <w:tcBorders>
              <w:top w:val="single" w:sz="4" w:space="0" w:color="000000"/>
              <w:left w:val="single" w:sz="4" w:space="0" w:color="000000"/>
              <w:bottom w:val="single" w:sz="4" w:space="0" w:color="000000"/>
            </w:tcBorders>
            <w:shd w:val="clear" w:color="auto" w:fill="auto"/>
          </w:tcPr>
          <w:p w:rsidR="00C97DC7" w:rsidRPr="00CB4A5C" w:rsidRDefault="00C97DC7" w:rsidP="00C97DC7">
            <w:pPr>
              <w:ind w:left="58" w:right="150" w:firstLine="0"/>
              <w:rPr>
                <w:sz w:val="24"/>
              </w:rPr>
            </w:pPr>
            <w:r>
              <w:rPr>
                <w:sz w:val="24"/>
              </w:rPr>
              <w:t>Всемирный день театра</w:t>
            </w:r>
          </w:p>
        </w:tc>
        <w:tc>
          <w:tcPr>
            <w:tcW w:w="4423" w:type="dxa"/>
            <w:tcBorders>
              <w:top w:val="single" w:sz="4" w:space="0" w:color="000000"/>
              <w:left w:val="single" w:sz="4" w:space="0" w:color="000000"/>
              <w:bottom w:val="single" w:sz="4" w:space="0" w:color="000000"/>
            </w:tcBorders>
            <w:shd w:val="clear" w:color="auto" w:fill="auto"/>
          </w:tcPr>
          <w:p w:rsidR="00C97DC7" w:rsidRPr="00CB4A5C" w:rsidRDefault="00C97DC7" w:rsidP="00C97DC7">
            <w:pPr>
              <w:ind w:left="60" w:right="-1" w:firstLine="3"/>
              <w:rPr>
                <w:sz w:val="24"/>
              </w:rPr>
            </w:pPr>
          </w:p>
        </w:tc>
        <w:tc>
          <w:tcPr>
            <w:tcW w:w="1956" w:type="dxa"/>
            <w:tcBorders>
              <w:top w:val="single" w:sz="4" w:space="0" w:color="000000"/>
              <w:left w:val="single" w:sz="4" w:space="0" w:color="000000"/>
              <w:bottom w:val="single" w:sz="4" w:space="0" w:color="000000"/>
              <w:right w:val="single" w:sz="4" w:space="0" w:color="000000"/>
            </w:tcBorders>
            <w:shd w:val="clear" w:color="auto" w:fill="auto"/>
          </w:tcPr>
          <w:p w:rsidR="00C97DC7" w:rsidRPr="00CB4A5C" w:rsidRDefault="00C97DC7" w:rsidP="00C97DC7">
            <w:pPr>
              <w:ind w:left="38" w:right="-1" w:firstLine="0"/>
              <w:rPr>
                <w:sz w:val="24"/>
              </w:rPr>
            </w:pPr>
            <w:r>
              <w:rPr>
                <w:sz w:val="24"/>
              </w:rPr>
              <w:t>27 марта</w:t>
            </w:r>
          </w:p>
        </w:tc>
      </w:tr>
      <w:tr w:rsidR="00C97DC7" w:rsidRPr="00CB4A5C" w:rsidTr="002D26A8">
        <w:tc>
          <w:tcPr>
            <w:tcW w:w="8222" w:type="dxa"/>
            <w:tcBorders>
              <w:top w:val="single" w:sz="4" w:space="0" w:color="000000"/>
              <w:left w:val="single" w:sz="4" w:space="0" w:color="000000"/>
              <w:bottom w:val="single" w:sz="4" w:space="0" w:color="000000"/>
            </w:tcBorders>
            <w:shd w:val="clear" w:color="auto" w:fill="auto"/>
          </w:tcPr>
          <w:p w:rsidR="00C97DC7" w:rsidRPr="00CB4A5C" w:rsidRDefault="00C97DC7" w:rsidP="00C97DC7">
            <w:pPr>
              <w:ind w:left="58" w:right="150" w:firstLine="0"/>
              <w:rPr>
                <w:sz w:val="24"/>
              </w:rPr>
            </w:pPr>
            <w:r w:rsidRPr="00CB4A5C">
              <w:rPr>
                <w:sz w:val="24"/>
              </w:rPr>
              <w:t xml:space="preserve">«День смеха» развлечение </w:t>
            </w:r>
          </w:p>
        </w:tc>
        <w:tc>
          <w:tcPr>
            <w:tcW w:w="4423" w:type="dxa"/>
            <w:tcBorders>
              <w:top w:val="single" w:sz="4" w:space="0" w:color="000000"/>
              <w:left w:val="single" w:sz="4" w:space="0" w:color="000000"/>
              <w:bottom w:val="single" w:sz="4" w:space="0" w:color="000000"/>
            </w:tcBorders>
            <w:shd w:val="clear" w:color="auto" w:fill="auto"/>
          </w:tcPr>
          <w:p w:rsidR="00C97DC7" w:rsidRPr="00CB4A5C" w:rsidRDefault="00C97DC7" w:rsidP="00C97DC7">
            <w:pPr>
              <w:ind w:left="60" w:right="-1" w:firstLine="3"/>
              <w:rPr>
                <w:sz w:val="24"/>
              </w:rPr>
            </w:pPr>
            <w:r w:rsidRPr="00CB4A5C">
              <w:rPr>
                <w:sz w:val="24"/>
              </w:rPr>
              <w:t>МС, муз. руководители</w:t>
            </w:r>
          </w:p>
        </w:tc>
        <w:tc>
          <w:tcPr>
            <w:tcW w:w="1956" w:type="dxa"/>
            <w:tcBorders>
              <w:top w:val="single" w:sz="4" w:space="0" w:color="000000"/>
              <w:left w:val="single" w:sz="4" w:space="0" w:color="000000"/>
              <w:bottom w:val="single" w:sz="4" w:space="0" w:color="000000"/>
              <w:right w:val="single" w:sz="4" w:space="0" w:color="000000"/>
            </w:tcBorders>
            <w:shd w:val="clear" w:color="auto" w:fill="auto"/>
          </w:tcPr>
          <w:p w:rsidR="00C97DC7" w:rsidRPr="00CB4A5C" w:rsidRDefault="00C97DC7" w:rsidP="00C97DC7">
            <w:pPr>
              <w:ind w:left="38" w:right="-1" w:firstLine="0"/>
              <w:rPr>
                <w:sz w:val="24"/>
              </w:rPr>
            </w:pPr>
            <w:r>
              <w:rPr>
                <w:sz w:val="24"/>
              </w:rPr>
              <w:t xml:space="preserve">1 апреля </w:t>
            </w:r>
          </w:p>
        </w:tc>
      </w:tr>
      <w:tr w:rsidR="00C97DC7" w:rsidRPr="00CB4A5C" w:rsidTr="002D26A8">
        <w:tc>
          <w:tcPr>
            <w:tcW w:w="8222" w:type="dxa"/>
            <w:tcBorders>
              <w:top w:val="single" w:sz="4" w:space="0" w:color="000000"/>
              <w:left w:val="single" w:sz="4" w:space="0" w:color="000000"/>
              <w:bottom w:val="single" w:sz="4" w:space="0" w:color="000000"/>
            </w:tcBorders>
            <w:shd w:val="clear" w:color="auto" w:fill="auto"/>
          </w:tcPr>
          <w:p w:rsidR="00C97DC7" w:rsidRPr="00CB4A5C" w:rsidRDefault="00C97DC7" w:rsidP="00C97DC7">
            <w:pPr>
              <w:ind w:left="58" w:right="150" w:firstLine="0"/>
              <w:rPr>
                <w:sz w:val="24"/>
              </w:rPr>
            </w:pPr>
            <w:r>
              <w:rPr>
                <w:sz w:val="24"/>
              </w:rPr>
              <w:t>День космонавтики</w:t>
            </w:r>
          </w:p>
        </w:tc>
        <w:tc>
          <w:tcPr>
            <w:tcW w:w="4423" w:type="dxa"/>
            <w:tcBorders>
              <w:top w:val="single" w:sz="4" w:space="0" w:color="000000"/>
              <w:left w:val="single" w:sz="4" w:space="0" w:color="000000"/>
              <w:bottom w:val="single" w:sz="4" w:space="0" w:color="000000"/>
            </w:tcBorders>
            <w:shd w:val="clear" w:color="auto" w:fill="auto"/>
          </w:tcPr>
          <w:p w:rsidR="00C97DC7" w:rsidRPr="00CB4A5C" w:rsidRDefault="007B1181" w:rsidP="00C97DC7">
            <w:pPr>
              <w:ind w:left="60" w:right="-1" w:firstLine="3"/>
              <w:rPr>
                <w:sz w:val="24"/>
              </w:rPr>
            </w:pPr>
            <w:r w:rsidRPr="00CB4A5C">
              <w:rPr>
                <w:sz w:val="24"/>
              </w:rPr>
              <w:t>воспитатели всех возрастных групп</w:t>
            </w:r>
          </w:p>
        </w:tc>
        <w:tc>
          <w:tcPr>
            <w:tcW w:w="1956" w:type="dxa"/>
            <w:tcBorders>
              <w:top w:val="single" w:sz="4" w:space="0" w:color="000000"/>
              <w:left w:val="single" w:sz="4" w:space="0" w:color="000000"/>
              <w:bottom w:val="single" w:sz="4" w:space="0" w:color="000000"/>
              <w:right w:val="single" w:sz="4" w:space="0" w:color="000000"/>
            </w:tcBorders>
            <w:shd w:val="clear" w:color="auto" w:fill="auto"/>
          </w:tcPr>
          <w:p w:rsidR="00C97DC7" w:rsidRDefault="00C97DC7" w:rsidP="00C97DC7">
            <w:pPr>
              <w:ind w:left="38" w:right="-1" w:firstLine="0"/>
              <w:rPr>
                <w:sz w:val="24"/>
              </w:rPr>
            </w:pPr>
            <w:r>
              <w:rPr>
                <w:sz w:val="24"/>
              </w:rPr>
              <w:t>12 апреля</w:t>
            </w:r>
          </w:p>
        </w:tc>
      </w:tr>
      <w:tr w:rsidR="00C97DC7" w:rsidRPr="00CB4A5C" w:rsidTr="002D26A8">
        <w:tc>
          <w:tcPr>
            <w:tcW w:w="8222" w:type="dxa"/>
            <w:tcBorders>
              <w:top w:val="single" w:sz="4" w:space="0" w:color="000000"/>
              <w:left w:val="single" w:sz="4" w:space="0" w:color="000000"/>
              <w:bottom w:val="single" w:sz="4" w:space="0" w:color="000000"/>
            </w:tcBorders>
            <w:shd w:val="clear" w:color="auto" w:fill="auto"/>
          </w:tcPr>
          <w:p w:rsidR="00C97DC7" w:rsidRPr="00CB4A5C" w:rsidRDefault="00C97DC7" w:rsidP="00C97DC7">
            <w:pPr>
              <w:ind w:left="58" w:right="150" w:firstLine="0"/>
              <w:rPr>
                <w:sz w:val="24"/>
              </w:rPr>
            </w:pPr>
            <w:r w:rsidRPr="00CB4A5C">
              <w:rPr>
                <w:sz w:val="24"/>
              </w:rPr>
              <w:t xml:space="preserve">«Весенняя капель» - фестиваль детского творчества. </w:t>
            </w:r>
          </w:p>
        </w:tc>
        <w:tc>
          <w:tcPr>
            <w:tcW w:w="4423" w:type="dxa"/>
            <w:tcBorders>
              <w:top w:val="single" w:sz="4" w:space="0" w:color="000000"/>
              <w:left w:val="single" w:sz="4" w:space="0" w:color="000000"/>
              <w:bottom w:val="single" w:sz="4" w:space="0" w:color="000000"/>
            </w:tcBorders>
            <w:shd w:val="clear" w:color="auto" w:fill="auto"/>
          </w:tcPr>
          <w:p w:rsidR="00C97DC7" w:rsidRPr="00CB4A5C" w:rsidRDefault="00C97DC7" w:rsidP="00C97DC7">
            <w:pPr>
              <w:ind w:left="60" w:right="-1" w:firstLine="3"/>
              <w:rPr>
                <w:sz w:val="24"/>
              </w:rPr>
            </w:pPr>
            <w:r w:rsidRPr="00CB4A5C">
              <w:rPr>
                <w:sz w:val="24"/>
              </w:rPr>
              <w:t>Муз. руководители, воспитатели</w:t>
            </w:r>
          </w:p>
        </w:tc>
        <w:tc>
          <w:tcPr>
            <w:tcW w:w="1956" w:type="dxa"/>
            <w:tcBorders>
              <w:top w:val="single" w:sz="4" w:space="0" w:color="000000"/>
              <w:left w:val="single" w:sz="4" w:space="0" w:color="000000"/>
              <w:bottom w:val="single" w:sz="4" w:space="0" w:color="000000"/>
              <w:right w:val="single" w:sz="4" w:space="0" w:color="000000"/>
            </w:tcBorders>
            <w:shd w:val="clear" w:color="auto" w:fill="auto"/>
          </w:tcPr>
          <w:p w:rsidR="00C97DC7" w:rsidRPr="00CB4A5C" w:rsidRDefault="00C97DC7" w:rsidP="00C97DC7">
            <w:pPr>
              <w:ind w:left="38" w:right="-1" w:firstLine="0"/>
              <w:rPr>
                <w:sz w:val="24"/>
              </w:rPr>
            </w:pPr>
            <w:r w:rsidRPr="00CB4A5C">
              <w:rPr>
                <w:sz w:val="24"/>
              </w:rPr>
              <w:t xml:space="preserve">Апрель </w:t>
            </w:r>
          </w:p>
        </w:tc>
      </w:tr>
      <w:tr w:rsidR="00C97DC7" w:rsidRPr="00CB4A5C" w:rsidTr="002D26A8">
        <w:tc>
          <w:tcPr>
            <w:tcW w:w="8222" w:type="dxa"/>
            <w:tcBorders>
              <w:top w:val="single" w:sz="4" w:space="0" w:color="000000"/>
              <w:left w:val="single" w:sz="4" w:space="0" w:color="000000"/>
              <w:bottom w:val="single" w:sz="4" w:space="0" w:color="000000"/>
            </w:tcBorders>
            <w:shd w:val="clear" w:color="auto" w:fill="auto"/>
          </w:tcPr>
          <w:p w:rsidR="00C97DC7" w:rsidRPr="00CB4A5C" w:rsidRDefault="00C97DC7" w:rsidP="00C97DC7">
            <w:pPr>
              <w:ind w:left="58" w:right="150" w:firstLine="0"/>
              <w:rPr>
                <w:sz w:val="24"/>
              </w:rPr>
            </w:pPr>
            <w:r>
              <w:rPr>
                <w:sz w:val="24"/>
              </w:rPr>
              <w:t>Праздник Весны и Труда</w:t>
            </w:r>
          </w:p>
        </w:tc>
        <w:tc>
          <w:tcPr>
            <w:tcW w:w="4423" w:type="dxa"/>
            <w:tcBorders>
              <w:top w:val="single" w:sz="4" w:space="0" w:color="000000"/>
              <w:left w:val="single" w:sz="4" w:space="0" w:color="000000"/>
              <w:bottom w:val="single" w:sz="4" w:space="0" w:color="000000"/>
            </w:tcBorders>
            <w:shd w:val="clear" w:color="auto" w:fill="auto"/>
          </w:tcPr>
          <w:p w:rsidR="00C97DC7" w:rsidRPr="00CB4A5C" w:rsidRDefault="007B1181" w:rsidP="00C97DC7">
            <w:pPr>
              <w:ind w:left="60" w:right="-1" w:firstLine="3"/>
              <w:rPr>
                <w:sz w:val="24"/>
              </w:rPr>
            </w:pPr>
            <w:r w:rsidRPr="00CB4A5C">
              <w:rPr>
                <w:sz w:val="24"/>
              </w:rPr>
              <w:t>воспитатели всех возрастных групп</w:t>
            </w:r>
          </w:p>
        </w:tc>
        <w:tc>
          <w:tcPr>
            <w:tcW w:w="1956" w:type="dxa"/>
            <w:tcBorders>
              <w:top w:val="single" w:sz="4" w:space="0" w:color="000000"/>
              <w:left w:val="single" w:sz="4" w:space="0" w:color="000000"/>
              <w:bottom w:val="single" w:sz="4" w:space="0" w:color="000000"/>
              <w:right w:val="single" w:sz="4" w:space="0" w:color="000000"/>
            </w:tcBorders>
            <w:shd w:val="clear" w:color="auto" w:fill="auto"/>
          </w:tcPr>
          <w:p w:rsidR="00C97DC7" w:rsidRPr="00CB4A5C" w:rsidRDefault="00C97DC7" w:rsidP="00C97DC7">
            <w:pPr>
              <w:ind w:left="38" w:right="-1" w:firstLine="0"/>
              <w:rPr>
                <w:sz w:val="24"/>
              </w:rPr>
            </w:pPr>
            <w:r>
              <w:rPr>
                <w:sz w:val="24"/>
              </w:rPr>
              <w:t>1 мая</w:t>
            </w:r>
          </w:p>
        </w:tc>
      </w:tr>
      <w:tr w:rsidR="00C97DC7" w:rsidRPr="00CB4A5C" w:rsidTr="002D26A8">
        <w:tc>
          <w:tcPr>
            <w:tcW w:w="8222" w:type="dxa"/>
            <w:tcBorders>
              <w:top w:val="single" w:sz="4" w:space="0" w:color="000000"/>
              <w:left w:val="single" w:sz="4" w:space="0" w:color="000000"/>
              <w:bottom w:val="single" w:sz="4" w:space="0" w:color="000000"/>
            </w:tcBorders>
            <w:shd w:val="clear" w:color="auto" w:fill="auto"/>
          </w:tcPr>
          <w:p w:rsidR="00C97DC7" w:rsidRPr="00CB4A5C" w:rsidRDefault="00C97DC7" w:rsidP="00C97DC7">
            <w:pPr>
              <w:ind w:left="58" w:right="150" w:firstLine="0"/>
              <w:rPr>
                <w:sz w:val="24"/>
              </w:rPr>
            </w:pPr>
            <w:r w:rsidRPr="00CB4A5C">
              <w:rPr>
                <w:sz w:val="24"/>
              </w:rPr>
              <w:t xml:space="preserve">Патриотический досуг «Победа в сердце каждого из нас». </w:t>
            </w:r>
          </w:p>
        </w:tc>
        <w:tc>
          <w:tcPr>
            <w:tcW w:w="4423" w:type="dxa"/>
            <w:tcBorders>
              <w:top w:val="single" w:sz="4" w:space="0" w:color="000000"/>
              <w:left w:val="single" w:sz="4" w:space="0" w:color="000000"/>
              <w:bottom w:val="single" w:sz="4" w:space="0" w:color="000000"/>
            </w:tcBorders>
            <w:shd w:val="clear" w:color="auto" w:fill="auto"/>
          </w:tcPr>
          <w:p w:rsidR="00C97DC7" w:rsidRPr="00CB4A5C" w:rsidRDefault="00C97DC7" w:rsidP="00C97DC7">
            <w:pPr>
              <w:ind w:left="60" w:right="-1" w:firstLine="3"/>
              <w:rPr>
                <w:sz w:val="24"/>
              </w:rPr>
            </w:pPr>
            <w:r w:rsidRPr="00CB4A5C">
              <w:rPr>
                <w:sz w:val="24"/>
              </w:rPr>
              <w:t>Муз. руководители, воспитатели</w:t>
            </w:r>
          </w:p>
        </w:tc>
        <w:tc>
          <w:tcPr>
            <w:tcW w:w="1956" w:type="dxa"/>
            <w:tcBorders>
              <w:top w:val="single" w:sz="4" w:space="0" w:color="000000"/>
              <w:left w:val="single" w:sz="4" w:space="0" w:color="000000"/>
              <w:bottom w:val="single" w:sz="4" w:space="0" w:color="000000"/>
              <w:right w:val="single" w:sz="4" w:space="0" w:color="000000"/>
            </w:tcBorders>
            <w:shd w:val="clear" w:color="auto" w:fill="auto"/>
          </w:tcPr>
          <w:p w:rsidR="00C97DC7" w:rsidRPr="00CB4A5C" w:rsidRDefault="00C97DC7" w:rsidP="00C97DC7">
            <w:pPr>
              <w:ind w:left="38" w:right="-1" w:firstLine="0"/>
              <w:rPr>
                <w:sz w:val="24"/>
              </w:rPr>
            </w:pPr>
            <w:r>
              <w:rPr>
                <w:sz w:val="24"/>
              </w:rPr>
              <w:t>9 мая</w:t>
            </w:r>
          </w:p>
        </w:tc>
      </w:tr>
      <w:tr w:rsidR="00C97DC7" w:rsidRPr="00CB4A5C" w:rsidTr="002D26A8">
        <w:tc>
          <w:tcPr>
            <w:tcW w:w="8222" w:type="dxa"/>
            <w:tcBorders>
              <w:top w:val="single" w:sz="4" w:space="0" w:color="000000"/>
              <w:left w:val="single" w:sz="4" w:space="0" w:color="000000"/>
              <w:bottom w:val="single" w:sz="4" w:space="0" w:color="000000"/>
            </w:tcBorders>
            <w:shd w:val="clear" w:color="auto" w:fill="auto"/>
          </w:tcPr>
          <w:p w:rsidR="00C97DC7" w:rsidRPr="00CB4A5C" w:rsidRDefault="00C97DC7" w:rsidP="00C97DC7">
            <w:pPr>
              <w:ind w:left="58" w:right="150" w:firstLine="0"/>
              <w:rPr>
                <w:sz w:val="24"/>
              </w:rPr>
            </w:pPr>
            <w:r>
              <w:rPr>
                <w:sz w:val="24"/>
              </w:rPr>
              <w:t>День детских общественных организаций России</w:t>
            </w:r>
          </w:p>
        </w:tc>
        <w:tc>
          <w:tcPr>
            <w:tcW w:w="4423" w:type="dxa"/>
            <w:tcBorders>
              <w:top w:val="single" w:sz="4" w:space="0" w:color="000000"/>
              <w:left w:val="single" w:sz="4" w:space="0" w:color="000000"/>
              <w:bottom w:val="single" w:sz="4" w:space="0" w:color="000000"/>
            </w:tcBorders>
            <w:shd w:val="clear" w:color="auto" w:fill="auto"/>
          </w:tcPr>
          <w:p w:rsidR="00C97DC7" w:rsidRDefault="00C97DC7" w:rsidP="007B1181">
            <w:pPr>
              <w:ind w:firstLine="60"/>
            </w:pPr>
            <w:r w:rsidRPr="00A60D8F">
              <w:rPr>
                <w:sz w:val="24"/>
              </w:rPr>
              <w:t>воспитатели старших групп</w:t>
            </w:r>
          </w:p>
        </w:tc>
        <w:tc>
          <w:tcPr>
            <w:tcW w:w="1956" w:type="dxa"/>
            <w:tcBorders>
              <w:top w:val="single" w:sz="4" w:space="0" w:color="000000"/>
              <w:left w:val="single" w:sz="4" w:space="0" w:color="000000"/>
              <w:bottom w:val="single" w:sz="4" w:space="0" w:color="000000"/>
              <w:right w:val="single" w:sz="4" w:space="0" w:color="000000"/>
            </w:tcBorders>
            <w:shd w:val="clear" w:color="auto" w:fill="auto"/>
          </w:tcPr>
          <w:p w:rsidR="00C97DC7" w:rsidRDefault="00C97DC7" w:rsidP="00C97DC7">
            <w:pPr>
              <w:ind w:left="38" w:right="-1" w:firstLine="0"/>
              <w:rPr>
                <w:sz w:val="24"/>
              </w:rPr>
            </w:pPr>
            <w:r>
              <w:rPr>
                <w:sz w:val="24"/>
              </w:rPr>
              <w:t>19 мая</w:t>
            </w:r>
          </w:p>
        </w:tc>
      </w:tr>
      <w:tr w:rsidR="00C97DC7" w:rsidRPr="00CB4A5C" w:rsidTr="002D26A8">
        <w:tc>
          <w:tcPr>
            <w:tcW w:w="8222" w:type="dxa"/>
            <w:tcBorders>
              <w:top w:val="single" w:sz="4" w:space="0" w:color="000000"/>
              <w:left w:val="single" w:sz="4" w:space="0" w:color="000000"/>
              <w:bottom w:val="single" w:sz="4" w:space="0" w:color="000000"/>
            </w:tcBorders>
            <w:shd w:val="clear" w:color="auto" w:fill="auto"/>
          </w:tcPr>
          <w:p w:rsidR="00C97DC7" w:rsidRDefault="00C97DC7" w:rsidP="00C97DC7">
            <w:pPr>
              <w:ind w:left="58" w:right="150" w:firstLine="0"/>
              <w:rPr>
                <w:sz w:val="24"/>
              </w:rPr>
            </w:pPr>
            <w:r>
              <w:rPr>
                <w:sz w:val="24"/>
              </w:rPr>
              <w:t>День славянской письменности и культуры</w:t>
            </w:r>
          </w:p>
        </w:tc>
        <w:tc>
          <w:tcPr>
            <w:tcW w:w="4423" w:type="dxa"/>
            <w:tcBorders>
              <w:top w:val="single" w:sz="4" w:space="0" w:color="000000"/>
              <w:left w:val="single" w:sz="4" w:space="0" w:color="000000"/>
              <w:bottom w:val="single" w:sz="4" w:space="0" w:color="000000"/>
            </w:tcBorders>
            <w:shd w:val="clear" w:color="auto" w:fill="auto"/>
          </w:tcPr>
          <w:p w:rsidR="00C97DC7" w:rsidRDefault="00C97DC7" w:rsidP="007B1181">
            <w:pPr>
              <w:ind w:firstLine="60"/>
            </w:pPr>
            <w:r w:rsidRPr="00A60D8F">
              <w:rPr>
                <w:sz w:val="24"/>
              </w:rPr>
              <w:t>воспитатели старших групп</w:t>
            </w:r>
          </w:p>
        </w:tc>
        <w:tc>
          <w:tcPr>
            <w:tcW w:w="1956" w:type="dxa"/>
            <w:tcBorders>
              <w:top w:val="single" w:sz="4" w:space="0" w:color="000000"/>
              <w:left w:val="single" w:sz="4" w:space="0" w:color="000000"/>
              <w:bottom w:val="single" w:sz="4" w:space="0" w:color="000000"/>
              <w:right w:val="single" w:sz="4" w:space="0" w:color="000000"/>
            </w:tcBorders>
            <w:shd w:val="clear" w:color="auto" w:fill="auto"/>
          </w:tcPr>
          <w:p w:rsidR="00C97DC7" w:rsidRDefault="00C97DC7" w:rsidP="00C97DC7">
            <w:pPr>
              <w:ind w:left="38" w:right="-1" w:firstLine="0"/>
              <w:rPr>
                <w:sz w:val="24"/>
              </w:rPr>
            </w:pPr>
            <w:r>
              <w:rPr>
                <w:sz w:val="24"/>
              </w:rPr>
              <w:t>24 мая</w:t>
            </w:r>
          </w:p>
        </w:tc>
      </w:tr>
      <w:tr w:rsidR="00C97DC7" w:rsidRPr="00CB4A5C" w:rsidTr="002D26A8">
        <w:tc>
          <w:tcPr>
            <w:tcW w:w="8222" w:type="dxa"/>
            <w:tcBorders>
              <w:top w:val="single" w:sz="4" w:space="0" w:color="000000"/>
              <w:left w:val="single" w:sz="4" w:space="0" w:color="000000"/>
              <w:bottom w:val="single" w:sz="4" w:space="0" w:color="000000"/>
            </w:tcBorders>
            <w:shd w:val="clear" w:color="auto" w:fill="auto"/>
          </w:tcPr>
          <w:p w:rsidR="00C97DC7" w:rsidRPr="00CB4A5C" w:rsidRDefault="00C97DC7" w:rsidP="00C97DC7">
            <w:pPr>
              <w:ind w:left="58" w:right="150" w:firstLine="0"/>
              <w:rPr>
                <w:sz w:val="24"/>
              </w:rPr>
            </w:pPr>
            <w:r w:rsidRPr="00CB4A5C">
              <w:rPr>
                <w:sz w:val="24"/>
              </w:rPr>
              <w:t xml:space="preserve">Выпускной бал «До свиданья, детский сад!» </w:t>
            </w:r>
          </w:p>
        </w:tc>
        <w:tc>
          <w:tcPr>
            <w:tcW w:w="4423" w:type="dxa"/>
            <w:tcBorders>
              <w:top w:val="single" w:sz="4" w:space="0" w:color="000000"/>
              <w:left w:val="single" w:sz="4" w:space="0" w:color="000000"/>
              <w:bottom w:val="single" w:sz="4" w:space="0" w:color="000000"/>
            </w:tcBorders>
            <w:shd w:val="clear" w:color="auto" w:fill="auto"/>
          </w:tcPr>
          <w:p w:rsidR="00C97DC7" w:rsidRPr="00CB4A5C" w:rsidRDefault="00C97DC7" w:rsidP="00C97DC7">
            <w:pPr>
              <w:ind w:left="60" w:right="-1" w:firstLine="3"/>
              <w:rPr>
                <w:sz w:val="24"/>
              </w:rPr>
            </w:pPr>
            <w:r w:rsidRPr="00CB4A5C">
              <w:rPr>
                <w:sz w:val="24"/>
              </w:rPr>
              <w:t>Муз. руководители, воспитатели</w:t>
            </w:r>
          </w:p>
        </w:tc>
        <w:tc>
          <w:tcPr>
            <w:tcW w:w="1956" w:type="dxa"/>
            <w:tcBorders>
              <w:top w:val="single" w:sz="4" w:space="0" w:color="000000"/>
              <w:left w:val="single" w:sz="4" w:space="0" w:color="000000"/>
              <w:bottom w:val="single" w:sz="4" w:space="0" w:color="000000"/>
              <w:right w:val="single" w:sz="4" w:space="0" w:color="000000"/>
            </w:tcBorders>
            <w:shd w:val="clear" w:color="auto" w:fill="auto"/>
          </w:tcPr>
          <w:p w:rsidR="00C97DC7" w:rsidRPr="00CB4A5C" w:rsidRDefault="00C97DC7" w:rsidP="00C97DC7">
            <w:pPr>
              <w:ind w:left="38" w:right="-1" w:firstLine="0"/>
              <w:rPr>
                <w:sz w:val="24"/>
              </w:rPr>
            </w:pPr>
            <w:r w:rsidRPr="00CB4A5C">
              <w:rPr>
                <w:sz w:val="24"/>
              </w:rPr>
              <w:t xml:space="preserve">Май </w:t>
            </w:r>
          </w:p>
        </w:tc>
      </w:tr>
      <w:tr w:rsidR="00C97DC7" w:rsidRPr="00CB4A5C" w:rsidTr="002D26A8">
        <w:tc>
          <w:tcPr>
            <w:tcW w:w="8222" w:type="dxa"/>
            <w:tcBorders>
              <w:top w:val="single" w:sz="4" w:space="0" w:color="000000"/>
              <w:left w:val="single" w:sz="4" w:space="0" w:color="000000"/>
              <w:bottom w:val="single" w:sz="4" w:space="0" w:color="000000"/>
            </w:tcBorders>
            <w:shd w:val="clear" w:color="auto" w:fill="auto"/>
          </w:tcPr>
          <w:p w:rsidR="00C97DC7" w:rsidRPr="00CB4A5C" w:rsidRDefault="00C97DC7" w:rsidP="00C97DC7">
            <w:pPr>
              <w:ind w:left="58" w:right="150" w:firstLine="0"/>
              <w:rPr>
                <w:sz w:val="24"/>
              </w:rPr>
            </w:pPr>
            <w:r w:rsidRPr="00CB4A5C">
              <w:rPr>
                <w:sz w:val="24"/>
              </w:rPr>
              <w:t>День здоровья.</w:t>
            </w:r>
          </w:p>
        </w:tc>
        <w:tc>
          <w:tcPr>
            <w:tcW w:w="4423" w:type="dxa"/>
            <w:tcBorders>
              <w:top w:val="single" w:sz="4" w:space="0" w:color="000000"/>
              <w:left w:val="single" w:sz="4" w:space="0" w:color="000000"/>
              <w:bottom w:val="single" w:sz="4" w:space="0" w:color="000000"/>
            </w:tcBorders>
            <w:shd w:val="clear" w:color="auto" w:fill="auto"/>
          </w:tcPr>
          <w:p w:rsidR="00C97DC7" w:rsidRPr="00CB4A5C" w:rsidRDefault="00C97DC7" w:rsidP="00C97DC7">
            <w:pPr>
              <w:ind w:left="60" w:right="-1" w:firstLine="3"/>
              <w:rPr>
                <w:sz w:val="24"/>
              </w:rPr>
            </w:pPr>
            <w:r w:rsidRPr="00CB4A5C">
              <w:rPr>
                <w:sz w:val="24"/>
              </w:rPr>
              <w:t xml:space="preserve">Инструктор по физ. подготовке </w:t>
            </w:r>
          </w:p>
        </w:tc>
        <w:tc>
          <w:tcPr>
            <w:tcW w:w="1956" w:type="dxa"/>
            <w:tcBorders>
              <w:top w:val="single" w:sz="4" w:space="0" w:color="000000"/>
              <w:left w:val="single" w:sz="4" w:space="0" w:color="000000"/>
              <w:bottom w:val="single" w:sz="4" w:space="0" w:color="000000"/>
              <w:right w:val="single" w:sz="4" w:space="0" w:color="000000"/>
            </w:tcBorders>
            <w:shd w:val="clear" w:color="auto" w:fill="auto"/>
          </w:tcPr>
          <w:p w:rsidR="00C97DC7" w:rsidRPr="00CB4A5C" w:rsidRDefault="00C97DC7" w:rsidP="00C97DC7">
            <w:pPr>
              <w:ind w:left="38" w:right="-1" w:firstLine="0"/>
              <w:rPr>
                <w:sz w:val="24"/>
              </w:rPr>
            </w:pPr>
            <w:r w:rsidRPr="00CB4A5C">
              <w:rPr>
                <w:sz w:val="24"/>
              </w:rPr>
              <w:t xml:space="preserve">Май </w:t>
            </w:r>
          </w:p>
        </w:tc>
      </w:tr>
      <w:tr w:rsidR="00C97DC7" w:rsidRPr="00CB4A5C" w:rsidTr="002D26A8">
        <w:tc>
          <w:tcPr>
            <w:tcW w:w="8222" w:type="dxa"/>
            <w:tcBorders>
              <w:top w:val="single" w:sz="4" w:space="0" w:color="000000"/>
              <w:left w:val="single" w:sz="4" w:space="0" w:color="000000"/>
              <w:bottom w:val="single" w:sz="4" w:space="0" w:color="000000"/>
            </w:tcBorders>
            <w:shd w:val="clear" w:color="auto" w:fill="auto"/>
          </w:tcPr>
          <w:p w:rsidR="00C97DC7" w:rsidRPr="00CB4A5C" w:rsidRDefault="00C97DC7" w:rsidP="00C97DC7">
            <w:pPr>
              <w:ind w:left="58" w:right="150" w:firstLine="0"/>
              <w:rPr>
                <w:sz w:val="24"/>
              </w:rPr>
            </w:pPr>
            <w:r w:rsidRPr="00CB4A5C">
              <w:rPr>
                <w:sz w:val="24"/>
              </w:rPr>
              <w:t>Мероприятие по ППД «День светофора» (с участием сотрудника ГАИ)</w:t>
            </w:r>
            <w:r w:rsidRPr="00CB4A5C">
              <w:rPr>
                <w:sz w:val="24"/>
              </w:rPr>
              <w:tab/>
            </w:r>
          </w:p>
        </w:tc>
        <w:tc>
          <w:tcPr>
            <w:tcW w:w="4423" w:type="dxa"/>
            <w:tcBorders>
              <w:top w:val="single" w:sz="4" w:space="0" w:color="000000"/>
              <w:left w:val="single" w:sz="4" w:space="0" w:color="000000"/>
              <w:bottom w:val="single" w:sz="4" w:space="0" w:color="000000"/>
            </w:tcBorders>
            <w:shd w:val="clear" w:color="auto" w:fill="auto"/>
          </w:tcPr>
          <w:p w:rsidR="00C97DC7" w:rsidRPr="00CB4A5C" w:rsidRDefault="00C97DC7" w:rsidP="00C97DC7">
            <w:pPr>
              <w:ind w:left="60" w:right="-1" w:firstLine="3"/>
              <w:rPr>
                <w:sz w:val="24"/>
              </w:rPr>
            </w:pPr>
            <w:r w:rsidRPr="00CB4A5C">
              <w:rPr>
                <w:sz w:val="24"/>
              </w:rPr>
              <w:t>Ответственный по ПДД в ДОУ</w:t>
            </w:r>
          </w:p>
        </w:tc>
        <w:tc>
          <w:tcPr>
            <w:tcW w:w="1956" w:type="dxa"/>
            <w:tcBorders>
              <w:top w:val="single" w:sz="4" w:space="0" w:color="000000"/>
              <w:left w:val="single" w:sz="4" w:space="0" w:color="000000"/>
              <w:bottom w:val="single" w:sz="4" w:space="0" w:color="000000"/>
              <w:right w:val="single" w:sz="4" w:space="0" w:color="000000"/>
            </w:tcBorders>
            <w:shd w:val="clear" w:color="auto" w:fill="auto"/>
          </w:tcPr>
          <w:p w:rsidR="00C97DC7" w:rsidRPr="00CB4A5C" w:rsidRDefault="00C97DC7" w:rsidP="00C97DC7">
            <w:pPr>
              <w:ind w:left="38" w:right="-1" w:firstLine="0"/>
              <w:rPr>
                <w:sz w:val="24"/>
              </w:rPr>
            </w:pPr>
            <w:r w:rsidRPr="00CB4A5C">
              <w:rPr>
                <w:sz w:val="24"/>
              </w:rPr>
              <w:t>Май</w:t>
            </w:r>
          </w:p>
        </w:tc>
      </w:tr>
      <w:tr w:rsidR="00C97DC7" w:rsidRPr="00CB4A5C" w:rsidTr="002D26A8">
        <w:tc>
          <w:tcPr>
            <w:tcW w:w="8222" w:type="dxa"/>
            <w:tcBorders>
              <w:top w:val="single" w:sz="4" w:space="0" w:color="000000"/>
              <w:left w:val="single" w:sz="4" w:space="0" w:color="000000"/>
              <w:bottom w:val="single" w:sz="4" w:space="0" w:color="000000"/>
            </w:tcBorders>
            <w:shd w:val="clear" w:color="auto" w:fill="auto"/>
          </w:tcPr>
          <w:p w:rsidR="00C97DC7" w:rsidRPr="00CB4A5C" w:rsidRDefault="00C97DC7" w:rsidP="00C97DC7">
            <w:pPr>
              <w:ind w:left="58" w:right="150" w:firstLine="0"/>
              <w:rPr>
                <w:sz w:val="24"/>
              </w:rPr>
            </w:pPr>
            <w:r w:rsidRPr="00CB4A5C">
              <w:rPr>
                <w:sz w:val="24"/>
              </w:rPr>
              <w:t>Акция, посвященная празднованию Дня победы в ВОВ «Наша общая победа»</w:t>
            </w:r>
          </w:p>
        </w:tc>
        <w:tc>
          <w:tcPr>
            <w:tcW w:w="4423" w:type="dxa"/>
            <w:tcBorders>
              <w:top w:val="single" w:sz="4" w:space="0" w:color="000000"/>
              <w:left w:val="single" w:sz="4" w:space="0" w:color="000000"/>
              <w:bottom w:val="single" w:sz="4" w:space="0" w:color="000000"/>
            </w:tcBorders>
            <w:shd w:val="clear" w:color="auto" w:fill="auto"/>
          </w:tcPr>
          <w:p w:rsidR="00C97DC7" w:rsidRPr="00CB4A5C" w:rsidRDefault="00C97DC7" w:rsidP="00C97DC7">
            <w:pPr>
              <w:ind w:left="60" w:right="-1" w:firstLine="3"/>
              <w:rPr>
                <w:sz w:val="24"/>
              </w:rPr>
            </w:pPr>
            <w:r w:rsidRPr="00CB4A5C">
              <w:rPr>
                <w:sz w:val="24"/>
              </w:rPr>
              <w:t>Руководители волонтерского движения, МС и педагоги ДОУ</w:t>
            </w:r>
          </w:p>
        </w:tc>
        <w:tc>
          <w:tcPr>
            <w:tcW w:w="1956" w:type="dxa"/>
            <w:tcBorders>
              <w:top w:val="single" w:sz="4" w:space="0" w:color="000000"/>
              <w:left w:val="single" w:sz="4" w:space="0" w:color="000000"/>
              <w:bottom w:val="single" w:sz="4" w:space="0" w:color="000000"/>
              <w:right w:val="single" w:sz="4" w:space="0" w:color="000000"/>
            </w:tcBorders>
            <w:shd w:val="clear" w:color="auto" w:fill="auto"/>
          </w:tcPr>
          <w:p w:rsidR="00C97DC7" w:rsidRPr="00CB4A5C" w:rsidRDefault="00C97DC7" w:rsidP="00C97DC7">
            <w:pPr>
              <w:ind w:left="38" w:right="-1" w:firstLine="0"/>
              <w:rPr>
                <w:sz w:val="24"/>
              </w:rPr>
            </w:pPr>
            <w:r w:rsidRPr="00CB4A5C">
              <w:rPr>
                <w:sz w:val="24"/>
              </w:rPr>
              <w:t>Май</w:t>
            </w:r>
          </w:p>
        </w:tc>
      </w:tr>
      <w:tr w:rsidR="00C97DC7" w:rsidRPr="00CB4A5C" w:rsidTr="002D26A8">
        <w:tc>
          <w:tcPr>
            <w:tcW w:w="8222" w:type="dxa"/>
            <w:tcBorders>
              <w:top w:val="single" w:sz="4" w:space="0" w:color="000000"/>
              <w:left w:val="single" w:sz="4" w:space="0" w:color="000000"/>
              <w:bottom w:val="single" w:sz="4" w:space="0" w:color="000000"/>
            </w:tcBorders>
            <w:shd w:val="clear" w:color="auto" w:fill="auto"/>
          </w:tcPr>
          <w:p w:rsidR="00C97DC7" w:rsidRPr="00CB4A5C" w:rsidRDefault="00C97DC7" w:rsidP="00C97DC7">
            <w:pPr>
              <w:ind w:left="58" w:right="150" w:firstLine="0"/>
              <w:rPr>
                <w:sz w:val="24"/>
              </w:rPr>
            </w:pPr>
            <w:r w:rsidRPr="00CB4A5C">
              <w:rPr>
                <w:sz w:val="24"/>
              </w:rPr>
              <w:t xml:space="preserve">День защиты детей. «Путешествие в страну детства» - развлечение. </w:t>
            </w:r>
          </w:p>
        </w:tc>
        <w:tc>
          <w:tcPr>
            <w:tcW w:w="4423" w:type="dxa"/>
            <w:tcBorders>
              <w:top w:val="single" w:sz="4" w:space="0" w:color="000000"/>
              <w:left w:val="single" w:sz="4" w:space="0" w:color="000000"/>
              <w:bottom w:val="single" w:sz="4" w:space="0" w:color="000000"/>
            </w:tcBorders>
            <w:shd w:val="clear" w:color="auto" w:fill="auto"/>
          </w:tcPr>
          <w:p w:rsidR="00C97DC7" w:rsidRPr="00CB4A5C" w:rsidRDefault="00C97DC7" w:rsidP="00C97DC7">
            <w:pPr>
              <w:ind w:left="60" w:right="-1" w:firstLine="3"/>
              <w:rPr>
                <w:sz w:val="24"/>
              </w:rPr>
            </w:pPr>
            <w:r w:rsidRPr="00CB4A5C">
              <w:rPr>
                <w:sz w:val="24"/>
              </w:rPr>
              <w:t>Муз. руководители</w:t>
            </w:r>
          </w:p>
        </w:tc>
        <w:tc>
          <w:tcPr>
            <w:tcW w:w="1956" w:type="dxa"/>
            <w:tcBorders>
              <w:top w:val="single" w:sz="4" w:space="0" w:color="000000"/>
              <w:left w:val="single" w:sz="4" w:space="0" w:color="000000"/>
              <w:bottom w:val="single" w:sz="4" w:space="0" w:color="000000"/>
              <w:right w:val="single" w:sz="4" w:space="0" w:color="000000"/>
            </w:tcBorders>
            <w:shd w:val="clear" w:color="auto" w:fill="auto"/>
          </w:tcPr>
          <w:p w:rsidR="00C97DC7" w:rsidRPr="00CB4A5C" w:rsidRDefault="00C97DC7" w:rsidP="00C97DC7">
            <w:pPr>
              <w:ind w:left="38" w:right="-1" w:firstLine="0"/>
              <w:rPr>
                <w:sz w:val="24"/>
              </w:rPr>
            </w:pPr>
            <w:r w:rsidRPr="00CB4A5C">
              <w:rPr>
                <w:sz w:val="24"/>
              </w:rPr>
              <w:t xml:space="preserve">1июня </w:t>
            </w:r>
          </w:p>
        </w:tc>
      </w:tr>
      <w:tr w:rsidR="00C97DC7" w:rsidRPr="00CB4A5C" w:rsidTr="002D26A8">
        <w:tc>
          <w:tcPr>
            <w:tcW w:w="8222" w:type="dxa"/>
            <w:tcBorders>
              <w:top w:val="single" w:sz="4" w:space="0" w:color="000000"/>
              <w:left w:val="single" w:sz="4" w:space="0" w:color="000000"/>
              <w:bottom w:val="single" w:sz="4" w:space="0" w:color="000000"/>
            </w:tcBorders>
            <w:shd w:val="clear" w:color="auto" w:fill="auto"/>
          </w:tcPr>
          <w:p w:rsidR="00C97DC7" w:rsidRPr="00CB4A5C" w:rsidRDefault="00C97DC7" w:rsidP="00C97DC7">
            <w:pPr>
              <w:ind w:left="58" w:right="150" w:firstLine="0"/>
              <w:rPr>
                <w:sz w:val="24"/>
              </w:rPr>
            </w:pPr>
            <w:r>
              <w:rPr>
                <w:sz w:val="24"/>
              </w:rPr>
              <w:t>День русского языка</w:t>
            </w:r>
          </w:p>
        </w:tc>
        <w:tc>
          <w:tcPr>
            <w:tcW w:w="4423" w:type="dxa"/>
            <w:tcBorders>
              <w:top w:val="single" w:sz="4" w:space="0" w:color="000000"/>
              <w:left w:val="single" w:sz="4" w:space="0" w:color="000000"/>
              <w:bottom w:val="single" w:sz="4" w:space="0" w:color="000000"/>
            </w:tcBorders>
            <w:shd w:val="clear" w:color="auto" w:fill="auto"/>
          </w:tcPr>
          <w:p w:rsidR="00C97DC7" w:rsidRDefault="00C97DC7" w:rsidP="007B1181">
            <w:pPr>
              <w:ind w:firstLine="0"/>
              <w:jc w:val="left"/>
            </w:pPr>
            <w:r w:rsidRPr="00DB0A3B">
              <w:rPr>
                <w:sz w:val="24"/>
              </w:rPr>
              <w:t>воспитатели старших групп</w:t>
            </w:r>
          </w:p>
        </w:tc>
        <w:tc>
          <w:tcPr>
            <w:tcW w:w="1956" w:type="dxa"/>
            <w:tcBorders>
              <w:top w:val="single" w:sz="4" w:space="0" w:color="000000"/>
              <w:left w:val="single" w:sz="4" w:space="0" w:color="000000"/>
              <w:bottom w:val="single" w:sz="4" w:space="0" w:color="000000"/>
              <w:right w:val="single" w:sz="4" w:space="0" w:color="000000"/>
            </w:tcBorders>
            <w:shd w:val="clear" w:color="auto" w:fill="auto"/>
          </w:tcPr>
          <w:p w:rsidR="00C97DC7" w:rsidRPr="00CB4A5C" w:rsidRDefault="00C97DC7" w:rsidP="00C97DC7">
            <w:pPr>
              <w:ind w:left="38" w:right="-1" w:firstLine="0"/>
              <w:rPr>
                <w:sz w:val="24"/>
              </w:rPr>
            </w:pPr>
            <w:r>
              <w:rPr>
                <w:sz w:val="24"/>
              </w:rPr>
              <w:t>6 июня</w:t>
            </w:r>
          </w:p>
        </w:tc>
      </w:tr>
      <w:tr w:rsidR="00C97DC7" w:rsidRPr="00CB4A5C" w:rsidTr="002D26A8">
        <w:tc>
          <w:tcPr>
            <w:tcW w:w="8222" w:type="dxa"/>
            <w:tcBorders>
              <w:top w:val="single" w:sz="4" w:space="0" w:color="000000"/>
              <w:left w:val="single" w:sz="4" w:space="0" w:color="000000"/>
              <w:bottom w:val="single" w:sz="4" w:space="0" w:color="000000"/>
            </w:tcBorders>
            <w:shd w:val="clear" w:color="auto" w:fill="auto"/>
          </w:tcPr>
          <w:p w:rsidR="00C97DC7" w:rsidRPr="00CB4A5C" w:rsidRDefault="00C97DC7" w:rsidP="00C97DC7">
            <w:pPr>
              <w:ind w:left="58" w:right="150" w:firstLine="0"/>
              <w:rPr>
                <w:sz w:val="24"/>
              </w:rPr>
            </w:pPr>
            <w:r>
              <w:rPr>
                <w:sz w:val="24"/>
              </w:rPr>
              <w:t>День России</w:t>
            </w:r>
          </w:p>
        </w:tc>
        <w:tc>
          <w:tcPr>
            <w:tcW w:w="4423" w:type="dxa"/>
            <w:tcBorders>
              <w:top w:val="single" w:sz="4" w:space="0" w:color="000000"/>
              <w:left w:val="single" w:sz="4" w:space="0" w:color="000000"/>
              <w:bottom w:val="single" w:sz="4" w:space="0" w:color="000000"/>
            </w:tcBorders>
            <w:shd w:val="clear" w:color="auto" w:fill="auto"/>
          </w:tcPr>
          <w:p w:rsidR="00C97DC7" w:rsidRDefault="00C97DC7" w:rsidP="007B1181">
            <w:pPr>
              <w:ind w:firstLine="0"/>
              <w:jc w:val="left"/>
            </w:pPr>
            <w:r w:rsidRPr="00DB0A3B">
              <w:rPr>
                <w:sz w:val="24"/>
              </w:rPr>
              <w:t>воспитатели старших групп</w:t>
            </w:r>
          </w:p>
        </w:tc>
        <w:tc>
          <w:tcPr>
            <w:tcW w:w="1956" w:type="dxa"/>
            <w:tcBorders>
              <w:top w:val="single" w:sz="4" w:space="0" w:color="000000"/>
              <w:left w:val="single" w:sz="4" w:space="0" w:color="000000"/>
              <w:bottom w:val="single" w:sz="4" w:space="0" w:color="000000"/>
              <w:right w:val="single" w:sz="4" w:space="0" w:color="000000"/>
            </w:tcBorders>
            <w:shd w:val="clear" w:color="auto" w:fill="auto"/>
          </w:tcPr>
          <w:p w:rsidR="00C97DC7" w:rsidRPr="00CB4A5C" w:rsidRDefault="00C97DC7" w:rsidP="00C97DC7">
            <w:pPr>
              <w:ind w:left="38" w:right="-1" w:firstLine="0"/>
              <w:rPr>
                <w:sz w:val="24"/>
              </w:rPr>
            </w:pPr>
            <w:r>
              <w:rPr>
                <w:sz w:val="24"/>
              </w:rPr>
              <w:t>12 июня</w:t>
            </w:r>
          </w:p>
        </w:tc>
      </w:tr>
      <w:tr w:rsidR="00C97DC7" w:rsidRPr="00CB4A5C" w:rsidTr="002D26A8">
        <w:tc>
          <w:tcPr>
            <w:tcW w:w="8222" w:type="dxa"/>
            <w:tcBorders>
              <w:top w:val="single" w:sz="4" w:space="0" w:color="000000"/>
              <w:left w:val="single" w:sz="4" w:space="0" w:color="000000"/>
              <w:bottom w:val="single" w:sz="4" w:space="0" w:color="000000"/>
            </w:tcBorders>
            <w:shd w:val="clear" w:color="auto" w:fill="auto"/>
          </w:tcPr>
          <w:p w:rsidR="00C97DC7" w:rsidRPr="00CB4A5C" w:rsidRDefault="00C97DC7" w:rsidP="00C97DC7">
            <w:pPr>
              <w:ind w:left="58" w:right="150" w:firstLine="0"/>
              <w:rPr>
                <w:sz w:val="24"/>
              </w:rPr>
            </w:pPr>
            <w:r>
              <w:rPr>
                <w:sz w:val="24"/>
              </w:rPr>
              <w:t>День памяти и скорби</w:t>
            </w:r>
          </w:p>
        </w:tc>
        <w:tc>
          <w:tcPr>
            <w:tcW w:w="4423" w:type="dxa"/>
            <w:tcBorders>
              <w:top w:val="single" w:sz="4" w:space="0" w:color="000000"/>
              <w:left w:val="single" w:sz="4" w:space="0" w:color="000000"/>
              <w:bottom w:val="single" w:sz="4" w:space="0" w:color="000000"/>
            </w:tcBorders>
            <w:shd w:val="clear" w:color="auto" w:fill="auto"/>
          </w:tcPr>
          <w:p w:rsidR="00C97DC7" w:rsidRDefault="00C97DC7" w:rsidP="007B1181">
            <w:pPr>
              <w:ind w:firstLine="0"/>
              <w:jc w:val="left"/>
            </w:pPr>
            <w:r w:rsidRPr="00DB0A3B">
              <w:rPr>
                <w:sz w:val="24"/>
              </w:rPr>
              <w:t>воспитатели старших групп</w:t>
            </w:r>
          </w:p>
        </w:tc>
        <w:tc>
          <w:tcPr>
            <w:tcW w:w="1956" w:type="dxa"/>
            <w:tcBorders>
              <w:top w:val="single" w:sz="4" w:space="0" w:color="000000"/>
              <w:left w:val="single" w:sz="4" w:space="0" w:color="000000"/>
              <w:bottom w:val="single" w:sz="4" w:space="0" w:color="000000"/>
              <w:right w:val="single" w:sz="4" w:space="0" w:color="000000"/>
            </w:tcBorders>
            <w:shd w:val="clear" w:color="auto" w:fill="auto"/>
          </w:tcPr>
          <w:p w:rsidR="00C97DC7" w:rsidRPr="00CB4A5C" w:rsidRDefault="00C97DC7" w:rsidP="00C97DC7">
            <w:pPr>
              <w:ind w:left="38" w:right="-1" w:firstLine="0"/>
              <w:rPr>
                <w:sz w:val="24"/>
              </w:rPr>
            </w:pPr>
            <w:r>
              <w:rPr>
                <w:sz w:val="24"/>
              </w:rPr>
              <w:t>22 июня</w:t>
            </w:r>
          </w:p>
        </w:tc>
      </w:tr>
      <w:tr w:rsidR="007B1181" w:rsidRPr="00CB4A5C" w:rsidTr="002D26A8">
        <w:tc>
          <w:tcPr>
            <w:tcW w:w="8222" w:type="dxa"/>
            <w:tcBorders>
              <w:top w:val="single" w:sz="4" w:space="0" w:color="000000"/>
              <w:left w:val="single" w:sz="4" w:space="0" w:color="000000"/>
              <w:bottom w:val="single" w:sz="4" w:space="0" w:color="000000"/>
            </w:tcBorders>
            <w:shd w:val="clear" w:color="auto" w:fill="auto"/>
          </w:tcPr>
          <w:p w:rsidR="007B1181" w:rsidRPr="00CB4A5C" w:rsidRDefault="007B1181" w:rsidP="007B1181">
            <w:pPr>
              <w:ind w:left="58" w:right="150" w:firstLine="0"/>
              <w:rPr>
                <w:sz w:val="24"/>
              </w:rPr>
            </w:pPr>
            <w:r>
              <w:rPr>
                <w:sz w:val="24"/>
              </w:rPr>
              <w:t>День семьи, любви и верности</w:t>
            </w:r>
          </w:p>
        </w:tc>
        <w:tc>
          <w:tcPr>
            <w:tcW w:w="4423" w:type="dxa"/>
            <w:tcBorders>
              <w:top w:val="single" w:sz="4" w:space="0" w:color="000000"/>
              <w:left w:val="single" w:sz="4" w:space="0" w:color="000000"/>
              <w:bottom w:val="single" w:sz="4" w:space="0" w:color="000000"/>
            </w:tcBorders>
            <w:shd w:val="clear" w:color="auto" w:fill="auto"/>
          </w:tcPr>
          <w:p w:rsidR="007B1181" w:rsidRDefault="007B1181" w:rsidP="007B1181">
            <w:pPr>
              <w:ind w:firstLine="0"/>
            </w:pPr>
            <w:r w:rsidRPr="002436E3">
              <w:rPr>
                <w:sz w:val="24"/>
              </w:rPr>
              <w:t>воспитатели всех возрастных групп</w:t>
            </w:r>
          </w:p>
        </w:tc>
        <w:tc>
          <w:tcPr>
            <w:tcW w:w="1956" w:type="dxa"/>
            <w:tcBorders>
              <w:top w:val="single" w:sz="4" w:space="0" w:color="000000"/>
              <w:left w:val="single" w:sz="4" w:space="0" w:color="000000"/>
              <w:bottom w:val="single" w:sz="4" w:space="0" w:color="000000"/>
              <w:right w:val="single" w:sz="4" w:space="0" w:color="000000"/>
            </w:tcBorders>
            <w:shd w:val="clear" w:color="auto" w:fill="auto"/>
          </w:tcPr>
          <w:p w:rsidR="007B1181" w:rsidRPr="00CB4A5C" w:rsidRDefault="007B1181" w:rsidP="007B1181">
            <w:pPr>
              <w:ind w:left="38" w:right="-1" w:firstLine="0"/>
              <w:rPr>
                <w:sz w:val="24"/>
              </w:rPr>
            </w:pPr>
            <w:r>
              <w:rPr>
                <w:sz w:val="24"/>
              </w:rPr>
              <w:t>8 июля</w:t>
            </w:r>
          </w:p>
        </w:tc>
      </w:tr>
      <w:tr w:rsidR="007B1181" w:rsidRPr="00CB4A5C" w:rsidTr="002D26A8">
        <w:tc>
          <w:tcPr>
            <w:tcW w:w="8222" w:type="dxa"/>
            <w:tcBorders>
              <w:top w:val="single" w:sz="4" w:space="0" w:color="000000"/>
              <w:left w:val="single" w:sz="4" w:space="0" w:color="000000"/>
              <w:bottom w:val="single" w:sz="4" w:space="0" w:color="000000"/>
            </w:tcBorders>
            <w:shd w:val="clear" w:color="auto" w:fill="auto"/>
          </w:tcPr>
          <w:p w:rsidR="007B1181" w:rsidRPr="00CB4A5C" w:rsidRDefault="007B1181" w:rsidP="007B1181">
            <w:pPr>
              <w:ind w:left="58" w:right="150" w:firstLine="0"/>
              <w:rPr>
                <w:sz w:val="24"/>
              </w:rPr>
            </w:pPr>
            <w:r>
              <w:rPr>
                <w:sz w:val="24"/>
              </w:rPr>
              <w:t>День физкультурника</w:t>
            </w:r>
          </w:p>
        </w:tc>
        <w:tc>
          <w:tcPr>
            <w:tcW w:w="4423" w:type="dxa"/>
            <w:tcBorders>
              <w:top w:val="single" w:sz="4" w:space="0" w:color="000000"/>
              <w:left w:val="single" w:sz="4" w:space="0" w:color="000000"/>
              <w:bottom w:val="single" w:sz="4" w:space="0" w:color="000000"/>
            </w:tcBorders>
            <w:shd w:val="clear" w:color="auto" w:fill="auto"/>
          </w:tcPr>
          <w:p w:rsidR="007B1181" w:rsidRDefault="007B1181" w:rsidP="007B1181">
            <w:pPr>
              <w:ind w:firstLine="0"/>
            </w:pPr>
            <w:r w:rsidRPr="002436E3">
              <w:rPr>
                <w:sz w:val="24"/>
              </w:rPr>
              <w:t>воспитатели всех возрастных групп</w:t>
            </w:r>
          </w:p>
        </w:tc>
        <w:tc>
          <w:tcPr>
            <w:tcW w:w="1956" w:type="dxa"/>
            <w:tcBorders>
              <w:top w:val="single" w:sz="4" w:space="0" w:color="000000"/>
              <w:left w:val="single" w:sz="4" w:space="0" w:color="000000"/>
              <w:bottom w:val="single" w:sz="4" w:space="0" w:color="000000"/>
              <w:right w:val="single" w:sz="4" w:space="0" w:color="000000"/>
            </w:tcBorders>
            <w:shd w:val="clear" w:color="auto" w:fill="auto"/>
          </w:tcPr>
          <w:p w:rsidR="007B1181" w:rsidRPr="00CB4A5C" w:rsidRDefault="007B1181" w:rsidP="007B1181">
            <w:pPr>
              <w:ind w:left="38" w:right="-1" w:firstLine="0"/>
              <w:rPr>
                <w:sz w:val="24"/>
              </w:rPr>
            </w:pPr>
            <w:r>
              <w:rPr>
                <w:sz w:val="24"/>
              </w:rPr>
              <w:t>12 августа</w:t>
            </w:r>
          </w:p>
        </w:tc>
      </w:tr>
      <w:tr w:rsidR="00C97DC7" w:rsidRPr="00CB4A5C" w:rsidTr="002D26A8">
        <w:tc>
          <w:tcPr>
            <w:tcW w:w="8222" w:type="dxa"/>
            <w:tcBorders>
              <w:top w:val="single" w:sz="4" w:space="0" w:color="000000"/>
              <w:left w:val="single" w:sz="4" w:space="0" w:color="000000"/>
              <w:bottom w:val="single" w:sz="4" w:space="0" w:color="000000"/>
            </w:tcBorders>
            <w:shd w:val="clear" w:color="auto" w:fill="auto"/>
          </w:tcPr>
          <w:p w:rsidR="00C97DC7" w:rsidRDefault="00C97DC7" w:rsidP="00C97DC7">
            <w:pPr>
              <w:ind w:left="58" w:right="150" w:firstLine="0"/>
              <w:rPr>
                <w:sz w:val="24"/>
              </w:rPr>
            </w:pPr>
            <w:r>
              <w:rPr>
                <w:sz w:val="24"/>
              </w:rPr>
              <w:t>День государственного флага РФ</w:t>
            </w:r>
          </w:p>
        </w:tc>
        <w:tc>
          <w:tcPr>
            <w:tcW w:w="4423" w:type="dxa"/>
            <w:tcBorders>
              <w:top w:val="single" w:sz="4" w:space="0" w:color="000000"/>
              <w:left w:val="single" w:sz="4" w:space="0" w:color="000000"/>
              <w:bottom w:val="single" w:sz="4" w:space="0" w:color="000000"/>
            </w:tcBorders>
            <w:shd w:val="clear" w:color="auto" w:fill="auto"/>
          </w:tcPr>
          <w:p w:rsidR="00C97DC7" w:rsidRPr="00CB4A5C" w:rsidRDefault="007B1181" w:rsidP="00C97DC7">
            <w:pPr>
              <w:ind w:left="60" w:right="-1" w:firstLine="3"/>
              <w:rPr>
                <w:sz w:val="24"/>
              </w:rPr>
            </w:pPr>
            <w:r w:rsidRPr="00CB4A5C">
              <w:rPr>
                <w:sz w:val="24"/>
              </w:rPr>
              <w:t xml:space="preserve">воспитатели </w:t>
            </w:r>
            <w:r>
              <w:rPr>
                <w:sz w:val="24"/>
              </w:rPr>
              <w:t>старших</w:t>
            </w:r>
            <w:r w:rsidRPr="00CB4A5C">
              <w:rPr>
                <w:sz w:val="24"/>
              </w:rPr>
              <w:t xml:space="preserve"> групп</w:t>
            </w:r>
          </w:p>
        </w:tc>
        <w:tc>
          <w:tcPr>
            <w:tcW w:w="1956" w:type="dxa"/>
            <w:tcBorders>
              <w:top w:val="single" w:sz="4" w:space="0" w:color="000000"/>
              <w:left w:val="single" w:sz="4" w:space="0" w:color="000000"/>
              <w:bottom w:val="single" w:sz="4" w:space="0" w:color="000000"/>
              <w:right w:val="single" w:sz="4" w:space="0" w:color="000000"/>
            </w:tcBorders>
            <w:shd w:val="clear" w:color="auto" w:fill="auto"/>
          </w:tcPr>
          <w:p w:rsidR="00C97DC7" w:rsidRDefault="00C97DC7" w:rsidP="00C97DC7">
            <w:pPr>
              <w:ind w:left="38" w:right="-1" w:firstLine="0"/>
              <w:rPr>
                <w:sz w:val="24"/>
              </w:rPr>
            </w:pPr>
            <w:r>
              <w:rPr>
                <w:sz w:val="24"/>
              </w:rPr>
              <w:t>22 августа</w:t>
            </w:r>
          </w:p>
        </w:tc>
      </w:tr>
      <w:tr w:rsidR="00C97DC7" w:rsidRPr="00CB4A5C" w:rsidTr="002D26A8">
        <w:tc>
          <w:tcPr>
            <w:tcW w:w="8222" w:type="dxa"/>
            <w:tcBorders>
              <w:top w:val="single" w:sz="4" w:space="0" w:color="000000"/>
              <w:left w:val="single" w:sz="4" w:space="0" w:color="000000"/>
              <w:bottom w:val="single" w:sz="4" w:space="0" w:color="000000"/>
            </w:tcBorders>
            <w:shd w:val="clear" w:color="auto" w:fill="auto"/>
          </w:tcPr>
          <w:p w:rsidR="00C97DC7" w:rsidRDefault="00C97DC7" w:rsidP="00C97DC7">
            <w:pPr>
              <w:ind w:left="58" w:right="150" w:firstLine="0"/>
              <w:rPr>
                <w:sz w:val="24"/>
              </w:rPr>
            </w:pPr>
            <w:r>
              <w:rPr>
                <w:sz w:val="24"/>
              </w:rPr>
              <w:t>День российского кино</w:t>
            </w:r>
          </w:p>
        </w:tc>
        <w:tc>
          <w:tcPr>
            <w:tcW w:w="4423" w:type="dxa"/>
            <w:tcBorders>
              <w:top w:val="single" w:sz="4" w:space="0" w:color="000000"/>
              <w:left w:val="single" w:sz="4" w:space="0" w:color="000000"/>
              <w:bottom w:val="single" w:sz="4" w:space="0" w:color="000000"/>
            </w:tcBorders>
            <w:shd w:val="clear" w:color="auto" w:fill="auto"/>
          </w:tcPr>
          <w:p w:rsidR="00C97DC7" w:rsidRPr="00CB4A5C" w:rsidRDefault="007B1181" w:rsidP="00C97DC7">
            <w:pPr>
              <w:ind w:left="60" w:right="-1" w:firstLine="3"/>
              <w:rPr>
                <w:sz w:val="24"/>
              </w:rPr>
            </w:pPr>
            <w:r w:rsidRPr="00CB4A5C">
              <w:rPr>
                <w:sz w:val="24"/>
              </w:rPr>
              <w:t xml:space="preserve">воспитатели </w:t>
            </w:r>
            <w:r>
              <w:rPr>
                <w:sz w:val="24"/>
              </w:rPr>
              <w:t>старших</w:t>
            </w:r>
            <w:r w:rsidRPr="00CB4A5C">
              <w:rPr>
                <w:sz w:val="24"/>
              </w:rPr>
              <w:t xml:space="preserve"> групп</w:t>
            </w:r>
          </w:p>
        </w:tc>
        <w:tc>
          <w:tcPr>
            <w:tcW w:w="1956" w:type="dxa"/>
            <w:tcBorders>
              <w:top w:val="single" w:sz="4" w:space="0" w:color="000000"/>
              <w:left w:val="single" w:sz="4" w:space="0" w:color="000000"/>
              <w:bottom w:val="single" w:sz="4" w:space="0" w:color="000000"/>
              <w:right w:val="single" w:sz="4" w:space="0" w:color="000000"/>
            </w:tcBorders>
            <w:shd w:val="clear" w:color="auto" w:fill="auto"/>
          </w:tcPr>
          <w:p w:rsidR="00C97DC7" w:rsidRDefault="00C97DC7" w:rsidP="00C97DC7">
            <w:pPr>
              <w:ind w:left="38" w:right="-1" w:firstLine="0"/>
              <w:rPr>
                <w:sz w:val="24"/>
              </w:rPr>
            </w:pPr>
            <w:r>
              <w:rPr>
                <w:sz w:val="24"/>
              </w:rPr>
              <w:t>27 августа</w:t>
            </w:r>
          </w:p>
        </w:tc>
      </w:tr>
    </w:tbl>
    <w:p w:rsidR="0029481E" w:rsidRPr="00CB4A5C" w:rsidRDefault="0029481E" w:rsidP="0029481E">
      <w:pPr>
        <w:ind w:left="850" w:right="-1"/>
        <w:rPr>
          <w:b/>
          <w:bCs/>
          <w:sz w:val="24"/>
        </w:rPr>
      </w:pPr>
      <w:r w:rsidRPr="00CB4A5C">
        <w:rPr>
          <w:b/>
          <w:bCs/>
          <w:sz w:val="24"/>
        </w:rPr>
        <w:tab/>
      </w:r>
    </w:p>
    <w:p w:rsidR="0029481E" w:rsidRPr="00CB4A5C" w:rsidRDefault="0029481E" w:rsidP="0029481E">
      <w:pPr>
        <w:ind w:left="850" w:right="-1"/>
        <w:rPr>
          <w:sz w:val="24"/>
        </w:rPr>
      </w:pPr>
    </w:p>
    <w:p w:rsidR="0029481E" w:rsidRDefault="0029481E" w:rsidP="0029481E">
      <w:pPr>
        <w:pStyle w:val="a5"/>
        <w:spacing w:after="0"/>
        <w:ind w:left="-567" w:right="102"/>
        <w:rPr>
          <w:sz w:val="24"/>
        </w:rPr>
      </w:pPr>
    </w:p>
    <w:p w:rsidR="0029481E" w:rsidRDefault="0029481E" w:rsidP="0029481E">
      <w:pPr>
        <w:pStyle w:val="a5"/>
        <w:spacing w:after="0"/>
        <w:ind w:left="-567" w:right="102"/>
        <w:rPr>
          <w:sz w:val="24"/>
        </w:rPr>
      </w:pPr>
    </w:p>
    <w:p w:rsidR="0029481E" w:rsidRDefault="0029481E" w:rsidP="0029481E">
      <w:pPr>
        <w:pStyle w:val="a5"/>
        <w:spacing w:after="0"/>
        <w:ind w:left="-567" w:right="102"/>
        <w:rPr>
          <w:sz w:val="24"/>
        </w:rPr>
      </w:pPr>
    </w:p>
    <w:p w:rsidR="0029481E" w:rsidRDefault="0029481E" w:rsidP="0029481E">
      <w:pPr>
        <w:pStyle w:val="a5"/>
        <w:spacing w:after="0"/>
        <w:ind w:left="-567" w:right="102"/>
        <w:rPr>
          <w:sz w:val="24"/>
        </w:rPr>
      </w:pPr>
    </w:p>
    <w:p w:rsidR="0029481E" w:rsidRDefault="0029481E" w:rsidP="0029481E">
      <w:pPr>
        <w:pStyle w:val="a5"/>
        <w:spacing w:after="0"/>
        <w:ind w:left="-567" w:right="102"/>
        <w:rPr>
          <w:sz w:val="24"/>
        </w:rPr>
      </w:pPr>
    </w:p>
    <w:p w:rsidR="0029481E" w:rsidRDefault="0029481E" w:rsidP="0029481E">
      <w:pPr>
        <w:pStyle w:val="a5"/>
        <w:spacing w:after="0"/>
        <w:ind w:left="-567" w:right="102"/>
        <w:rPr>
          <w:sz w:val="24"/>
        </w:rPr>
      </w:pPr>
    </w:p>
    <w:p w:rsidR="0029481E" w:rsidRDefault="0029481E" w:rsidP="0029481E">
      <w:pPr>
        <w:pStyle w:val="a5"/>
        <w:spacing w:after="0"/>
        <w:ind w:left="-567" w:right="102"/>
        <w:rPr>
          <w:sz w:val="24"/>
        </w:rPr>
      </w:pPr>
    </w:p>
    <w:p w:rsidR="0029481E" w:rsidRDefault="0029481E" w:rsidP="0029481E">
      <w:pPr>
        <w:pStyle w:val="a5"/>
        <w:spacing w:after="0"/>
        <w:ind w:left="-567" w:right="102"/>
        <w:rPr>
          <w:sz w:val="24"/>
        </w:rPr>
      </w:pPr>
    </w:p>
    <w:p w:rsidR="0029481E" w:rsidRDefault="0029481E" w:rsidP="0029481E">
      <w:pPr>
        <w:pStyle w:val="a5"/>
        <w:spacing w:after="0"/>
        <w:ind w:left="-567" w:right="102"/>
        <w:rPr>
          <w:sz w:val="24"/>
        </w:rPr>
      </w:pPr>
    </w:p>
    <w:p w:rsidR="0029481E" w:rsidRDefault="0029481E" w:rsidP="0029481E">
      <w:pPr>
        <w:pStyle w:val="a5"/>
        <w:spacing w:after="0"/>
        <w:ind w:left="-567" w:right="102"/>
        <w:rPr>
          <w:sz w:val="24"/>
        </w:rPr>
      </w:pPr>
    </w:p>
    <w:p w:rsidR="0029481E" w:rsidRDefault="0029481E" w:rsidP="0029481E">
      <w:pPr>
        <w:pStyle w:val="a5"/>
        <w:spacing w:after="0"/>
        <w:ind w:left="-567" w:right="102"/>
        <w:rPr>
          <w:sz w:val="24"/>
        </w:rPr>
        <w:sectPr w:rsidR="0029481E" w:rsidSect="0029481E">
          <w:pgSz w:w="16838" w:h="11906" w:orient="landscape"/>
          <w:pgMar w:top="1135" w:right="709" w:bottom="850" w:left="1134" w:header="709" w:footer="709" w:gutter="0"/>
          <w:cols w:space="708"/>
          <w:docGrid w:linePitch="360"/>
        </w:sectPr>
      </w:pPr>
    </w:p>
    <w:p w:rsidR="00787811" w:rsidRDefault="00787811" w:rsidP="00741D4E">
      <w:pPr>
        <w:ind w:right="-1"/>
        <w:jc w:val="center"/>
        <w:rPr>
          <w:b/>
          <w:bCs/>
          <w:sz w:val="24"/>
        </w:rPr>
      </w:pPr>
      <w:r w:rsidRPr="00787811">
        <w:rPr>
          <w:b/>
          <w:bCs/>
          <w:sz w:val="24"/>
        </w:rPr>
        <w:t>Учебный план</w:t>
      </w:r>
    </w:p>
    <w:p w:rsidR="002E063A" w:rsidRPr="002E063A" w:rsidRDefault="002E063A" w:rsidP="0029481E">
      <w:pPr>
        <w:tabs>
          <w:tab w:val="left" w:pos="142"/>
          <w:tab w:val="left" w:pos="4947"/>
        </w:tabs>
        <w:ind w:right="103"/>
        <w:rPr>
          <w:sz w:val="24"/>
        </w:rPr>
      </w:pPr>
      <w:r w:rsidRPr="002E063A">
        <w:rPr>
          <w:color w:val="171717"/>
          <w:sz w:val="24"/>
        </w:rPr>
        <w:t>Календарный учебный график является локальным</w:t>
      </w:r>
      <w:r w:rsidRPr="002E063A">
        <w:rPr>
          <w:color w:val="171717"/>
          <w:spacing w:val="36"/>
          <w:sz w:val="24"/>
        </w:rPr>
        <w:t xml:space="preserve"> </w:t>
      </w:r>
      <w:r w:rsidRPr="002E063A">
        <w:rPr>
          <w:color w:val="171717"/>
          <w:sz w:val="24"/>
        </w:rPr>
        <w:t>нормативным</w:t>
      </w:r>
      <w:r w:rsidRPr="002E063A">
        <w:rPr>
          <w:color w:val="171717"/>
          <w:spacing w:val="36"/>
          <w:sz w:val="24"/>
        </w:rPr>
        <w:t xml:space="preserve"> </w:t>
      </w:r>
      <w:r w:rsidRPr="002E063A">
        <w:rPr>
          <w:color w:val="171717"/>
          <w:sz w:val="24"/>
        </w:rPr>
        <w:t>документом,</w:t>
      </w:r>
      <w:r w:rsidRPr="002E063A">
        <w:rPr>
          <w:color w:val="171717"/>
          <w:spacing w:val="-58"/>
          <w:sz w:val="24"/>
        </w:rPr>
        <w:t xml:space="preserve"> </w:t>
      </w:r>
      <w:r w:rsidRPr="002E063A">
        <w:rPr>
          <w:color w:val="171717"/>
          <w:sz w:val="24"/>
        </w:rPr>
        <w:t>регламентирующим</w:t>
      </w:r>
      <w:r w:rsidRPr="002E063A">
        <w:rPr>
          <w:color w:val="171717"/>
          <w:spacing w:val="1"/>
          <w:sz w:val="24"/>
        </w:rPr>
        <w:t xml:space="preserve"> </w:t>
      </w:r>
      <w:r w:rsidRPr="002E063A">
        <w:rPr>
          <w:color w:val="171717"/>
          <w:sz w:val="24"/>
        </w:rPr>
        <w:t>общие</w:t>
      </w:r>
      <w:r w:rsidRPr="002E063A">
        <w:rPr>
          <w:color w:val="171717"/>
          <w:spacing w:val="1"/>
          <w:sz w:val="24"/>
        </w:rPr>
        <w:t xml:space="preserve"> </w:t>
      </w:r>
      <w:r w:rsidRPr="002E063A">
        <w:rPr>
          <w:color w:val="171717"/>
          <w:sz w:val="24"/>
        </w:rPr>
        <w:t>требования</w:t>
      </w:r>
      <w:r w:rsidRPr="002E063A">
        <w:rPr>
          <w:color w:val="171717"/>
          <w:spacing w:val="1"/>
          <w:sz w:val="24"/>
        </w:rPr>
        <w:t xml:space="preserve"> </w:t>
      </w:r>
      <w:r w:rsidRPr="002E063A">
        <w:rPr>
          <w:color w:val="171717"/>
          <w:sz w:val="24"/>
        </w:rPr>
        <w:t>к</w:t>
      </w:r>
      <w:r w:rsidRPr="002E063A">
        <w:rPr>
          <w:color w:val="171717"/>
          <w:spacing w:val="1"/>
          <w:sz w:val="24"/>
        </w:rPr>
        <w:t xml:space="preserve"> </w:t>
      </w:r>
      <w:r w:rsidRPr="002E063A">
        <w:rPr>
          <w:color w:val="171717"/>
          <w:sz w:val="24"/>
        </w:rPr>
        <w:t>организации</w:t>
      </w:r>
      <w:r w:rsidRPr="002E063A">
        <w:rPr>
          <w:color w:val="171717"/>
          <w:spacing w:val="1"/>
          <w:sz w:val="24"/>
        </w:rPr>
        <w:t xml:space="preserve"> </w:t>
      </w:r>
      <w:r w:rsidRPr="002E063A">
        <w:rPr>
          <w:color w:val="171717"/>
          <w:sz w:val="24"/>
        </w:rPr>
        <w:t>образовательного</w:t>
      </w:r>
      <w:r w:rsidRPr="002E063A">
        <w:rPr>
          <w:color w:val="171717"/>
          <w:spacing w:val="1"/>
          <w:sz w:val="24"/>
        </w:rPr>
        <w:t xml:space="preserve"> </w:t>
      </w:r>
      <w:r w:rsidRPr="002E063A">
        <w:rPr>
          <w:color w:val="171717"/>
          <w:sz w:val="24"/>
        </w:rPr>
        <w:t>процесса</w:t>
      </w:r>
      <w:r w:rsidRPr="002E063A">
        <w:rPr>
          <w:color w:val="171717"/>
          <w:spacing w:val="1"/>
          <w:sz w:val="24"/>
        </w:rPr>
        <w:t xml:space="preserve"> </w:t>
      </w:r>
      <w:r w:rsidRPr="002E063A">
        <w:rPr>
          <w:color w:val="171717"/>
          <w:sz w:val="24"/>
        </w:rPr>
        <w:t>в МБДОУ №8 «Теремок». Календарный учебный график разработан в соответствии со следующими нормативными</w:t>
      </w:r>
      <w:r w:rsidRPr="002E063A">
        <w:rPr>
          <w:color w:val="171717"/>
          <w:spacing w:val="1"/>
          <w:sz w:val="24"/>
        </w:rPr>
        <w:t xml:space="preserve"> </w:t>
      </w:r>
      <w:r w:rsidRPr="002E063A">
        <w:rPr>
          <w:color w:val="171717"/>
          <w:sz w:val="24"/>
        </w:rPr>
        <w:t>документами:</w:t>
      </w:r>
    </w:p>
    <w:p w:rsidR="002E063A" w:rsidRPr="002E063A" w:rsidRDefault="002E063A" w:rsidP="0029481E">
      <w:pPr>
        <w:widowControl w:val="0"/>
        <w:numPr>
          <w:ilvl w:val="0"/>
          <w:numId w:val="113"/>
        </w:numPr>
        <w:tabs>
          <w:tab w:val="left" w:pos="142"/>
          <w:tab w:val="left" w:pos="1266"/>
        </w:tabs>
        <w:autoSpaceDE w:val="0"/>
        <w:autoSpaceDN w:val="0"/>
        <w:ind w:left="0" w:right="110" w:firstLine="0"/>
        <w:rPr>
          <w:sz w:val="24"/>
          <w:lang w:eastAsia="en-US"/>
        </w:rPr>
      </w:pPr>
      <w:r w:rsidRPr="002E063A">
        <w:rPr>
          <w:color w:val="171717"/>
          <w:sz w:val="24"/>
          <w:lang w:eastAsia="en-US"/>
        </w:rPr>
        <w:t>Федеральным законом от 29 декабря 2012 г. № 273-ФЗ «Об образовании в Российской</w:t>
      </w:r>
      <w:r w:rsidRPr="002E063A">
        <w:rPr>
          <w:color w:val="171717"/>
          <w:spacing w:val="1"/>
          <w:sz w:val="24"/>
          <w:lang w:eastAsia="en-US"/>
        </w:rPr>
        <w:t xml:space="preserve"> </w:t>
      </w:r>
      <w:r w:rsidRPr="002E063A">
        <w:rPr>
          <w:color w:val="171717"/>
          <w:sz w:val="24"/>
          <w:lang w:eastAsia="en-US"/>
        </w:rPr>
        <w:t>Федерации»</w:t>
      </w:r>
      <w:r w:rsidRPr="002E063A">
        <w:rPr>
          <w:color w:val="171717"/>
          <w:spacing w:val="-1"/>
          <w:sz w:val="24"/>
          <w:lang w:eastAsia="en-US"/>
        </w:rPr>
        <w:t xml:space="preserve"> </w:t>
      </w:r>
      <w:r w:rsidRPr="002E063A">
        <w:rPr>
          <w:color w:val="171717"/>
          <w:sz w:val="24"/>
          <w:lang w:eastAsia="en-US"/>
        </w:rPr>
        <w:t>(часть</w:t>
      </w:r>
      <w:r w:rsidRPr="002E063A">
        <w:rPr>
          <w:color w:val="171717"/>
          <w:spacing w:val="1"/>
          <w:sz w:val="24"/>
          <w:lang w:eastAsia="en-US"/>
        </w:rPr>
        <w:t xml:space="preserve"> </w:t>
      </w:r>
      <w:r w:rsidRPr="002E063A">
        <w:rPr>
          <w:color w:val="171717"/>
          <w:sz w:val="24"/>
          <w:lang w:eastAsia="en-US"/>
        </w:rPr>
        <w:t>9 статьи</w:t>
      </w:r>
      <w:r w:rsidRPr="002E063A">
        <w:rPr>
          <w:color w:val="171717"/>
          <w:spacing w:val="1"/>
          <w:sz w:val="24"/>
          <w:lang w:eastAsia="en-US"/>
        </w:rPr>
        <w:t xml:space="preserve"> </w:t>
      </w:r>
      <w:r w:rsidRPr="002E063A">
        <w:rPr>
          <w:color w:val="171717"/>
          <w:sz w:val="24"/>
          <w:lang w:eastAsia="en-US"/>
        </w:rPr>
        <w:t>2);</w:t>
      </w:r>
    </w:p>
    <w:p w:rsidR="002E063A" w:rsidRPr="002E063A" w:rsidRDefault="002E063A" w:rsidP="0029481E">
      <w:pPr>
        <w:widowControl w:val="0"/>
        <w:numPr>
          <w:ilvl w:val="0"/>
          <w:numId w:val="113"/>
        </w:numPr>
        <w:tabs>
          <w:tab w:val="left" w:pos="142"/>
          <w:tab w:val="left" w:pos="1266"/>
        </w:tabs>
        <w:autoSpaceDE w:val="0"/>
        <w:autoSpaceDN w:val="0"/>
        <w:ind w:left="0" w:firstLine="0"/>
        <w:rPr>
          <w:sz w:val="24"/>
          <w:lang w:eastAsia="en-US"/>
        </w:rPr>
      </w:pPr>
      <w:r w:rsidRPr="002E063A">
        <w:rPr>
          <w:color w:val="171717"/>
          <w:sz w:val="24"/>
          <w:lang w:eastAsia="en-US"/>
        </w:rPr>
        <w:t>Приказом</w:t>
      </w:r>
      <w:r w:rsidRPr="002E063A">
        <w:rPr>
          <w:color w:val="171717"/>
          <w:spacing w:val="-2"/>
          <w:sz w:val="24"/>
          <w:lang w:eastAsia="en-US"/>
        </w:rPr>
        <w:t xml:space="preserve"> </w:t>
      </w:r>
      <w:r w:rsidRPr="002E063A">
        <w:rPr>
          <w:color w:val="171717"/>
          <w:sz w:val="24"/>
          <w:lang w:eastAsia="en-US"/>
        </w:rPr>
        <w:t>Министерства</w:t>
      </w:r>
      <w:r w:rsidRPr="002E063A">
        <w:rPr>
          <w:color w:val="171717"/>
          <w:spacing w:val="-1"/>
          <w:sz w:val="24"/>
          <w:lang w:eastAsia="en-US"/>
        </w:rPr>
        <w:t xml:space="preserve"> </w:t>
      </w:r>
      <w:r w:rsidRPr="002E063A">
        <w:rPr>
          <w:color w:val="171717"/>
          <w:sz w:val="24"/>
          <w:lang w:eastAsia="en-US"/>
        </w:rPr>
        <w:t>просвещения</w:t>
      </w:r>
      <w:r w:rsidRPr="002E063A">
        <w:rPr>
          <w:color w:val="171717"/>
          <w:spacing w:val="2"/>
          <w:sz w:val="24"/>
          <w:lang w:eastAsia="en-US"/>
        </w:rPr>
        <w:t xml:space="preserve"> </w:t>
      </w:r>
      <w:r w:rsidRPr="002E063A">
        <w:rPr>
          <w:color w:val="171717"/>
          <w:sz w:val="24"/>
          <w:lang w:eastAsia="en-US"/>
        </w:rPr>
        <w:t>Российской</w:t>
      </w:r>
      <w:r w:rsidRPr="002E063A">
        <w:rPr>
          <w:color w:val="171717"/>
          <w:spacing w:val="1"/>
          <w:sz w:val="24"/>
          <w:lang w:eastAsia="en-US"/>
        </w:rPr>
        <w:t xml:space="preserve"> </w:t>
      </w:r>
      <w:r w:rsidRPr="002E063A">
        <w:rPr>
          <w:color w:val="171717"/>
          <w:sz w:val="24"/>
          <w:lang w:eastAsia="en-US"/>
        </w:rPr>
        <w:t>Федерации</w:t>
      </w:r>
      <w:r w:rsidRPr="002E063A">
        <w:rPr>
          <w:color w:val="171717"/>
          <w:spacing w:val="1"/>
          <w:sz w:val="24"/>
          <w:lang w:eastAsia="en-US"/>
        </w:rPr>
        <w:t xml:space="preserve"> </w:t>
      </w:r>
      <w:r w:rsidRPr="002E063A">
        <w:rPr>
          <w:color w:val="171717"/>
          <w:sz w:val="24"/>
          <w:lang w:eastAsia="en-US"/>
        </w:rPr>
        <w:t>от</w:t>
      </w:r>
      <w:r w:rsidRPr="002E063A">
        <w:rPr>
          <w:color w:val="171717"/>
          <w:spacing w:val="-1"/>
          <w:sz w:val="24"/>
          <w:lang w:eastAsia="en-US"/>
        </w:rPr>
        <w:t xml:space="preserve"> </w:t>
      </w:r>
      <w:r w:rsidRPr="002E063A">
        <w:rPr>
          <w:color w:val="171717"/>
          <w:sz w:val="24"/>
          <w:lang w:eastAsia="en-US"/>
        </w:rPr>
        <w:t>31</w:t>
      </w:r>
      <w:r w:rsidRPr="002E063A">
        <w:rPr>
          <w:color w:val="171717"/>
          <w:spacing w:val="-2"/>
          <w:sz w:val="24"/>
          <w:lang w:eastAsia="en-US"/>
        </w:rPr>
        <w:t xml:space="preserve"> </w:t>
      </w:r>
      <w:r w:rsidRPr="002E063A">
        <w:rPr>
          <w:color w:val="171717"/>
          <w:sz w:val="24"/>
          <w:lang w:eastAsia="en-US"/>
        </w:rPr>
        <w:t>июля</w:t>
      </w:r>
      <w:r w:rsidRPr="002E063A">
        <w:rPr>
          <w:color w:val="171717"/>
          <w:spacing w:val="1"/>
          <w:sz w:val="24"/>
          <w:lang w:eastAsia="en-US"/>
        </w:rPr>
        <w:t xml:space="preserve"> </w:t>
      </w:r>
      <w:r w:rsidRPr="002E063A">
        <w:rPr>
          <w:color w:val="171717"/>
          <w:sz w:val="24"/>
          <w:lang w:eastAsia="en-US"/>
        </w:rPr>
        <w:t>2020</w:t>
      </w:r>
      <w:r w:rsidRPr="002E063A">
        <w:rPr>
          <w:color w:val="171717"/>
          <w:spacing w:val="-1"/>
          <w:sz w:val="24"/>
          <w:lang w:eastAsia="en-US"/>
        </w:rPr>
        <w:t xml:space="preserve"> </w:t>
      </w:r>
      <w:r w:rsidRPr="002E063A">
        <w:rPr>
          <w:color w:val="171717"/>
          <w:sz w:val="24"/>
          <w:lang w:eastAsia="en-US"/>
        </w:rPr>
        <w:t>г. №</w:t>
      </w:r>
      <w:r w:rsidRPr="002E063A">
        <w:rPr>
          <w:color w:val="171717"/>
          <w:spacing w:val="-1"/>
          <w:sz w:val="24"/>
          <w:lang w:eastAsia="en-US"/>
        </w:rPr>
        <w:t xml:space="preserve"> </w:t>
      </w:r>
      <w:r w:rsidRPr="002E063A">
        <w:rPr>
          <w:color w:val="171717"/>
          <w:sz w:val="24"/>
          <w:lang w:eastAsia="en-US"/>
        </w:rPr>
        <w:t>373</w:t>
      </w:r>
    </w:p>
    <w:p w:rsidR="002E063A" w:rsidRPr="002E063A" w:rsidRDefault="002E063A" w:rsidP="0029481E">
      <w:pPr>
        <w:tabs>
          <w:tab w:val="left" w:pos="142"/>
        </w:tabs>
        <w:ind w:right="111" w:firstLine="0"/>
        <w:rPr>
          <w:sz w:val="24"/>
        </w:rPr>
      </w:pPr>
      <w:r w:rsidRPr="002E063A">
        <w:rPr>
          <w:color w:val="171717"/>
          <w:sz w:val="24"/>
        </w:rPr>
        <w:t>«Об</w:t>
      </w:r>
      <w:r w:rsidRPr="002E063A">
        <w:rPr>
          <w:color w:val="171717"/>
          <w:spacing w:val="1"/>
          <w:sz w:val="24"/>
        </w:rPr>
        <w:t xml:space="preserve"> </w:t>
      </w:r>
      <w:r w:rsidRPr="002E063A">
        <w:rPr>
          <w:color w:val="171717"/>
          <w:sz w:val="24"/>
        </w:rPr>
        <w:t>утверждении</w:t>
      </w:r>
      <w:r w:rsidRPr="002E063A">
        <w:rPr>
          <w:color w:val="171717"/>
          <w:spacing w:val="1"/>
          <w:sz w:val="24"/>
        </w:rPr>
        <w:t xml:space="preserve"> </w:t>
      </w:r>
      <w:r w:rsidRPr="002E063A">
        <w:rPr>
          <w:color w:val="171717"/>
          <w:sz w:val="24"/>
        </w:rPr>
        <w:t>Порядка</w:t>
      </w:r>
      <w:r w:rsidRPr="002E063A">
        <w:rPr>
          <w:color w:val="171717"/>
          <w:spacing w:val="1"/>
          <w:sz w:val="24"/>
        </w:rPr>
        <w:t xml:space="preserve"> </w:t>
      </w:r>
      <w:r w:rsidRPr="002E063A">
        <w:rPr>
          <w:color w:val="171717"/>
          <w:sz w:val="24"/>
        </w:rPr>
        <w:t>организации</w:t>
      </w:r>
      <w:r w:rsidRPr="002E063A">
        <w:rPr>
          <w:color w:val="171717"/>
          <w:spacing w:val="1"/>
          <w:sz w:val="24"/>
        </w:rPr>
        <w:t xml:space="preserve"> </w:t>
      </w:r>
      <w:r w:rsidRPr="002E063A">
        <w:rPr>
          <w:color w:val="171717"/>
          <w:sz w:val="24"/>
        </w:rPr>
        <w:t>и</w:t>
      </w:r>
      <w:r w:rsidRPr="002E063A">
        <w:rPr>
          <w:color w:val="171717"/>
          <w:spacing w:val="1"/>
          <w:sz w:val="24"/>
        </w:rPr>
        <w:t xml:space="preserve"> </w:t>
      </w:r>
      <w:r w:rsidRPr="002E063A">
        <w:rPr>
          <w:color w:val="171717"/>
          <w:sz w:val="24"/>
        </w:rPr>
        <w:t>осуществления</w:t>
      </w:r>
      <w:r w:rsidRPr="002E063A">
        <w:rPr>
          <w:color w:val="171717"/>
          <w:spacing w:val="1"/>
          <w:sz w:val="24"/>
        </w:rPr>
        <w:t xml:space="preserve"> </w:t>
      </w:r>
      <w:r w:rsidRPr="002E063A">
        <w:rPr>
          <w:color w:val="171717"/>
          <w:sz w:val="24"/>
        </w:rPr>
        <w:t>образовательной</w:t>
      </w:r>
      <w:r w:rsidRPr="002E063A">
        <w:rPr>
          <w:color w:val="171717"/>
          <w:spacing w:val="1"/>
          <w:sz w:val="24"/>
        </w:rPr>
        <w:t xml:space="preserve"> </w:t>
      </w:r>
      <w:r w:rsidRPr="002E063A">
        <w:rPr>
          <w:color w:val="171717"/>
          <w:sz w:val="24"/>
        </w:rPr>
        <w:t>деятельности</w:t>
      </w:r>
      <w:r w:rsidRPr="002E063A">
        <w:rPr>
          <w:color w:val="171717"/>
          <w:spacing w:val="1"/>
          <w:sz w:val="24"/>
        </w:rPr>
        <w:t xml:space="preserve"> </w:t>
      </w:r>
      <w:r w:rsidRPr="002E063A">
        <w:rPr>
          <w:color w:val="171717"/>
          <w:sz w:val="24"/>
        </w:rPr>
        <w:t>по</w:t>
      </w:r>
      <w:r w:rsidRPr="002E063A">
        <w:rPr>
          <w:color w:val="171717"/>
          <w:spacing w:val="1"/>
          <w:sz w:val="24"/>
        </w:rPr>
        <w:t xml:space="preserve"> </w:t>
      </w:r>
      <w:r w:rsidRPr="002E063A">
        <w:rPr>
          <w:color w:val="171717"/>
          <w:sz w:val="24"/>
        </w:rPr>
        <w:t>основным</w:t>
      </w:r>
      <w:r w:rsidRPr="002E063A">
        <w:rPr>
          <w:color w:val="171717"/>
          <w:spacing w:val="-3"/>
          <w:sz w:val="24"/>
        </w:rPr>
        <w:t xml:space="preserve"> </w:t>
      </w:r>
      <w:r w:rsidRPr="002E063A">
        <w:rPr>
          <w:color w:val="171717"/>
          <w:sz w:val="24"/>
        </w:rPr>
        <w:t>образовательным</w:t>
      </w:r>
      <w:r w:rsidRPr="002E063A">
        <w:rPr>
          <w:color w:val="171717"/>
          <w:spacing w:val="-2"/>
          <w:sz w:val="24"/>
        </w:rPr>
        <w:t xml:space="preserve"> </w:t>
      </w:r>
      <w:r w:rsidRPr="002E063A">
        <w:rPr>
          <w:color w:val="171717"/>
          <w:sz w:val="24"/>
        </w:rPr>
        <w:t>программам</w:t>
      </w:r>
      <w:r w:rsidRPr="002E063A">
        <w:rPr>
          <w:color w:val="171717"/>
          <w:spacing w:val="-1"/>
          <w:sz w:val="24"/>
        </w:rPr>
        <w:t xml:space="preserve"> </w:t>
      </w:r>
      <w:r w:rsidRPr="002E063A">
        <w:rPr>
          <w:color w:val="171717"/>
          <w:sz w:val="24"/>
        </w:rPr>
        <w:t>дошкольного образования»</w:t>
      </w:r>
    </w:p>
    <w:p w:rsidR="002E063A" w:rsidRPr="002E063A" w:rsidRDefault="002E063A" w:rsidP="0029481E">
      <w:pPr>
        <w:widowControl w:val="0"/>
        <w:numPr>
          <w:ilvl w:val="0"/>
          <w:numId w:val="113"/>
        </w:numPr>
        <w:tabs>
          <w:tab w:val="left" w:pos="142"/>
          <w:tab w:val="left" w:pos="1266"/>
        </w:tabs>
        <w:autoSpaceDE w:val="0"/>
        <w:autoSpaceDN w:val="0"/>
        <w:ind w:left="0" w:right="104" w:firstLine="0"/>
        <w:rPr>
          <w:sz w:val="24"/>
          <w:lang w:eastAsia="en-US"/>
        </w:rPr>
      </w:pPr>
      <w:r w:rsidRPr="002E063A">
        <w:rPr>
          <w:color w:val="171717"/>
          <w:sz w:val="24"/>
          <w:lang w:eastAsia="en-US"/>
        </w:rPr>
        <w:t>СанПиН</w:t>
      </w:r>
      <w:r w:rsidRPr="002E063A">
        <w:rPr>
          <w:color w:val="171717"/>
          <w:spacing w:val="1"/>
          <w:sz w:val="24"/>
          <w:lang w:eastAsia="en-US"/>
        </w:rPr>
        <w:t xml:space="preserve"> </w:t>
      </w:r>
      <w:r w:rsidRPr="002E063A">
        <w:rPr>
          <w:color w:val="171717"/>
          <w:sz w:val="24"/>
          <w:lang w:eastAsia="en-US"/>
        </w:rPr>
        <w:t>2.4.3648-20</w:t>
      </w:r>
      <w:r w:rsidRPr="002E063A">
        <w:rPr>
          <w:color w:val="171717"/>
          <w:spacing w:val="1"/>
          <w:sz w:val="24"/>
          <w:lang w:eastAsia="en-US"/>
        </w:rPr>
        <w:t xml:space="preserve"> </w:t>
      </w:r>
      <w:r w:rsidRPr="002E063A">
        <w:rPr>
          <w:color w:val="171717"/>
          <w:sz w:val="24"/>
          <w:lang w:eastAsia="en-US"/>
        </w:rPr>
        <w:t>«Санитарно-эпидемиологические</w:t>
      </w:r>
      <w:r w:rsidRPr="002E063A">
        <w:rPr>
          <w:color w:val="171717"/>
          <w:spacing w:val="1"/>
          <w:sz w:val="24"/>
          <w:lang w:eastAsia="en-US"/>
        </w:rPr>
        <w:t xml:space="preserve"> </w:t>
      </w:r>
      <w:r w:rsidRPr="002E063A">
        <w:rPr>
          <w:color w:val="171717"/>
          <w:sz w:val="24"/>
          <w:lang w:eastAsia="en-US"/>
        </w:rPr>
        <w:t>требования</w:t>
      </w:r>
      <w:r w:rsidRPr="002E063A">
        <w:rPr>
          <w:color w:val="171717"/>
          <w:spacing w:val="1"/>
          <w:sz w:val="24"/>
          <w:lang w:eastAsia="en-US"/>
        </w:rPr>
        <w:t xml:space="preserve"> </w:t>
      </w:r>
      <w:r w:rsidRPr="002E063A">
        <w:rPr>
          <w:color w:val="171717"/>
          <w:sz w:val="24"/>
          <w:lang w:eastAsia="en-US"/>
        </w:rPr>
        <w:t>к</w:t>
      </w:r>
      <w:r w:rsidRPr="002E063A">
        <w:rPr>
          <w:color w:val="171717"/>
          <w:spacing w:val="1"/>
          <w:sz w:val="24"/>
          <w:lang w:eastAsia="en-US"/>
        </w:rPr>
        <w:t xml:space="preserve"> </w:t>
      </w:r>
      <w:r w:rsidRPr="002E063A">
        <w:rPr>
          <w:color w:val="171717"/>
          <w:sz w:val="24"/>
          <w:lang w:eastAsia="en-US"/>
        </w:rPr>
        <w:t>организациям</w:t>
      </w:r>
      <w:r w:rsidRPr="002E063A">
        <w:rPr>
          <w:color w:val="171717"/>
          <w:spacing w:val="1"/>
          <w:sz w:val="24"/>
          <w:lang w:eastAsia="en-US"/>
        </w:rPr>
        <w:t xml:space="preserve"> </w:t>
      </w:r>
      <w:r w:rsidRPr="002E063A">
        <w:rPr>
          <w:color w:val="171717"/>
          <w:sz w:val="24"/>
          <w:lang w:eastAsia="en-US"/>
        </w:rPr>
        <w:t>воспитания</w:t>
      </w:r>
      <w:r w:rsidRPr="002E063A">
        <w:rPr>
          <w:color w:val="171717"/>
          <w:spacing w:val="-4"/>
          <w:sz w:val="24"/>
          <w:lang w:eastAsia="en-US"/>
        </w:rPr>
        <w:t xml:space="preserve"> </w:t>
      </w:r>
      <w:r w:rsidRPr="002E063A">
        <w:rPr>
          <w:color w:val="171717"/>
          <w:sz w:val="24"/>
          <w:lang w:eastAsia="en-US"/>
        </w:rPr>
        <w:t>и обучения,</w:t>
      </w:r>
      <w:r w:rsidRPr="002E063A">
        <w:rPr>
          <w:color w:val="171717"/>
          <w:spacing w:val="-3"/>
          <w:sz w:val="24"/>
          <w:lang w:eastAsia="en-US"/>
        </w:rPr>
        <w:t xml:space="preserve"> </w:t>
      </w:r>
      <w:r w:rsidRPr="002E063A">
        <w:rPr>
          <w:color w:val="171717"/>
          <w:sz w:val="24"/>
          <w:lang w:eastAsia="en-US"/>
        </w:rPr>
        <w:t>отдыха</w:t>
      </w:r>
      <w:r w:rsidRPr="002E063A">
        <w:rPr>
          <w:color w:val="171717"/>
          <w:spacing w:val="-2"/>
          <w:sz w:val="24"/>
          <w:lang w:eastAsia="en-US"/>
        </w:rPr>
        <w:t xml:space="preserve"> </w:t>
      </w:r>
      <w:r w:rsidRPr="002E063A">
        <w:rPr>
          <w:color w:val="171717"/>
          <w:sz w:val="24"/>
          <w:lang w:eastAsia="en-US"/>
        </w:rPr>
        <w:t>и оздоровления</w:t>
      </w:r>
      <w:r w:rsidRPr="002E063A">
        <w:rPr>
          <w:color w:val="171717"/>
          <w:spacing w:val="-3"/>
          <w:sz w:val="24"/>
          <w:lang w:eastAsia="en-US"/>
        </w:rPr>
        <w:t xml:space="preserve"> </w:t>
      </w:r>
      <w:r w:rsidRPr="002E063A">
        <w:rPr>
          <w:color w:val="171717"/>
          <w:sz w:val="24"/>
          <w:lang w:eastAsia="en-US"/>
        </w:rPr>
        <w:t>детей и молодежи»;</w:t>
      </w:r>
    </w:p>
    <w:p w:rsidR="002E063A" w:rsidRPr="002E063A" w:rsidRDefault="002E063A" w:rsidP="0029481E">
      <w:pPr>
        <w:widowControl w:val="0"/>
        <w:numPr>
          <w:ilvl w:val="0"/>
          <w:numId w:val="113"/>
        </w:numPr>
        <w:tabs>
          <w:tab w:val="left" w:pos="142"/>
          <w:tab w:val="left" w:pos="1266"/>
        </w:tabs>
        <w:autoSpaceDE w:val="0"/>
        <w:autoSpaceDN w:val="0"/>
        <w:ind w:left="0" w:right="109" w:firstLine="0"/>
        <w:rPr>
          <w:sz w:val="24"/>
          <w:lang w:eastAsia="en-US"/>
        </w:rPr>
      </w:pPr>
      <w:r w:rsidRPr="002E063A">
        <w:rPr>
          <w:color w:val="171717"/>
          <w:sz w:val="24"/>
          <w:lang w:eastAsia="en-US"/>
        </w:rPr>
        <w:t>Федеральным</w:t>
      </w:r>
      <w:r w:rsidRPr="002E063A">
        <w:rPr>
          <w:color w:val="171717"/>
          <w:spacing w:val="1"/>
          <w:sz w:val="24"/>
          <w:lang w:eastAsia="en-US"/>
        </w:rPr>
        <w:t xml:space="preserve"> </w:t>
      </w:r>
      <w:r w:rsidRPr="002E063A">
        <w:rPr>
          <w:color w:val="171717"/>
          <w:sz w:val="24"/>
          <w:lang w:eastAsia="en-US"/>
        </w:rPr>
        <w:t>государственным</w:t>
      </w:r>
      <w:r w:rsidRPr="002E063A">
        <w:rPr>
          <w:color w:val="171717"/>
          <w:spacing w:val="1"/>
          <w:sz w:val="24"/>
          <w:lang w:eastAsia="en-US"/>
        </w:rPr>
        <w:t xml:space="preserve"> </w:t>
      </w:r>
      <w:r w:rsidRPr="002E063A">
        <w:rPr>
          <w:color w:val="171717"/>
          <w:sz w:val="24"/>
          <w:lang w:eastAsia="en-US"/>
        </w:rPr>
        <w:t>образовательным</w:t>
      </w:r>
      <w:r w:rsidRPr="002E063A">
        <w:rPr>
          <w:color w:val="171717"/>
          <w:spacing w:val="1"/>
          <w:sz w:val="24"/>
          <w:lang w:eastAsia="en-US"/>
        </w:rPr>
        <w:t xml:space="preserve"> </w:t>
      </w:r>
      <w:r w:rsidRPr="002E063A">
        <w:rPr>
          <w:color w:val="171717"/>
          <w:sz w:val="24"/>
          <w:lang w:eastAsia="en-US"/>
        </w:rPr>
        <w:t>стандартом</w:t>
      </w:r>
      <w:r w:rsidRPr="002E063A">
        <w:rPr>
          <w:color w:val="171717"/>
          <w:spacing w:val="61"/>
          <w:sz w:val="24"/>
          <w:lang w:eastAsia="en-US"/>
        </w:rPr>
        <w:t xml:space="preserve"> </w:t>
      </w:r>
      <w:r w:rsidRPr="002E063A">
        <w:rPr>
          <w:color w:val="171717"/>
          <w:sz w:val="24"/>
          <w:lang w:eastAsia="en-US"/>
        </w:rPr>
        <w:t>дошкольного</w:t>
      </w:r>
      <w:r w:rsidRPr="002E063A">
        <w:rPr>
          <w:color w:val="171717"/>
          <w:spacing w:val="1"/>
          <w:sz w:val="24"/>
          <w:lang w:eastAsia="en-US"/>
        </w:rPr>
        <w:t xml:space="preserve"> </w:t>
      </w:r>
      <w:r w:rsidRPr="002E063A">
        <w:rPr>
          <w:color w:val="171717"/>
          <w:sz w:val="24"/>
          <w:lang w:eastAsia="en-US"/>
        </w:rPr>
        <w:t>образования (Утвержден приказом Министерства образования и науки Российской Федерации от</w:t>
      </w:r>
      <w:r w:rsidRPr="002E063A">
        <w:rPr>
          <w:color w:val="171717"/>
          <w:spacing w:val="1"/>
          <w:sz w:val="24"/>
          <w:lang w:eastAsia="en-US"/>
        </w:rPr>
        <w:t xml:space="preserve"> </w:t>
      </w:r>
      <w:r w:rsidRPr="002E063A">
        <w:rPr>
          <w:color w:val="171717"/>
          <w:sz w:val="24"/>
          <w:lang w:eastAsia="en-US"/>
        </w:rPr>
        <w:t>17 октября</w:t>
      </w:r>
      <w:r w:rsidRPr="002E063A">
        <w:rPr>
          <w:color w:val="171717"/>
          <w:spacing w:val="-1"/>
          <w:sz w:val="24"/>
          <w:lang w:eastAsia="en-US"/>
        </w:rPr>
        <w:t xml:space="preserve"> </w:t>
      </w:r>
      <w:r w:rsidRPr="002E063A">
        <w:rPr>
          <w:color w:val="171717"/>
          <w:sz w:val="24"/>
          <w:lang w:eastAsia="en-US"/>
        </w:rPr>
        <w:t>2013 г.</w:t>
      </w:r>
      <w:r w:rsidRPr="002E063A">
        <w:rPr>
          <w:color w:val="171717"/>
          <w:spacing w:val="1"/>
          <w:sz w:val="24"/>
          <w:lang w:eastAsia="en-US"/>
        </w:rPr>
        <w:t xml:space="preserve"> </w:t>
      </w:r>
      <w:r w:rsidRPr="002E063A">
        <w:rPr>
          <w:color w:val="171717"/>
          <w:sz w:val="24"/>
          <w:lang w:eastAsia="en-US"/>
        </w:rPr>
        <w:t>№</w:t>
      </w:r>
      <w:r w:rsidRPr="002E063A">
        <w:rPr>
          <w:color w:val="171717"/>
          <w:spacing w:val="-1"/>
          <w:sz w:val="24"/>
          <w:lang w:eastAsia="en-US"/>
        </w:rPr>
        <w:t xml:space="preserve"> </w:t>
      </w:r>
      <w:r w:rsidRPr="002E063A">
        <w:rPr>
          <w:color w:val="171717"/>
          <w:sz w:val="24"/>
          <w:lang w:eastAsia="en-US"/>
        </w:rPr>
        <w:t>1155);</w:t>
      </w:r>
    </w:p>
    <w:p w:rsidR="002E063A" w:rsidRPr="002E063A" w:rsidRDefault="002E063A" w:rsidP="0029481E">
      <w:pPr>
        <w:widowControl w:val="0"/>
        <w:numPr>
          <w:ilvl w:val="0"/>
          <w:numId w:val="113"/>
        </w:numPr>
        <w:tabs>
          <w:tab w:val="left" w:pos="142"/>
          <w:tab w:val="left" w:pos="1266"/>
        </w:tabs>
        <w:autoSpaceDE w:val="0"/>
        <w:autoSpaceDN w:val="0"/>
        <w:ind w:left="0" w:firstLine="0"/>
        <w:rPr>
          <w:sz w:val="24"/>
          <w:lang w:eastAsia="en-US"/>
        </w:rPr>
      </w:pPr>
      <w:r w:rsidRPr="002E063A">
        <w:rPr>
          <w:color w:val="171717"/>
          <w:sz w:val="24"/>
          <w:lang w:eastAsia="en-US"/>
        </w:rPr>
        <w:t>Уставом.</w:t>
      </w:r>
    </w:p>
    <w:p w:rsidR="002E063A" w:rsidRPr="002E063A" w:rsidRDefault="002E063A" w:rsidP="0029481E">
      <w:pPr>
        <w:tabs>
          <w:tab w:val="left" w:pos="142"/>
        </w:tabs>
        <w:ind w:right="107"/>
        <w:rPr>
          <w:sz w:val="24"/>
        </w:rPr>
      </w:pPr>
      <w:r w:rsidRPr="002E063A">
        <w:rPr>
          <w:color w:val="171717"/>
          <w:sz w:val="24"/>
        </w:rPr>
        <w:t>Календарный учебный график учитывает в полном объеме возрастные психофизические</w:t>
      </w:r>
      <w:r w:rsidRPr="002E063A">
        <w:rPr>
          <w:color w:val="171717"/>
          <w:spacing w:val="1"/>
          <w:sz w:val="24"/>
        </w:rPr>
        <w:t xml:space="preserve"> </w:t>
      </w:r>
      <w:r w:rsidRPr="002E063A">
        <w:rPr>
          <w:color w:val="171717"/>
          <w:sz w:val="24"/>
        </w:rPr>
        <w:t>особенности воспитанников и отвечает требованиям охраны их жизни и здоровья. Содержание</w:t>
      </w:r>
      <w:r w:rsidRPr="002E063A">
        <w:rPr>
          <w:color w:val="171717"/>
          <w:spacing w:val="1"/>
          <w:sz w:val="24"/>
        </w:rPr>
        <w:t xml:space="preserve"> </w:t>
      </w:r>
      <w:r w:rsidRPr="002E063A">
        <w:rPr>
          <w:color w:val="171717"/>
          <w:sz w:val="24"/>
        </w:rPr>
        <w:t>календарного учебного графика</w:t>
      </w:r>
      <w:r w:rsidRPr="002E063A">
        <w:rPr>
          <w:color w:val="171717"/>
          <w:spacing w:val="-1"/>
          <w:sz w:val="24"/>
        </w:rPr>
        <w:t xml:space="preserve"> </w:t>
      </w:r>
      <w:r w:rsidRPr="002E063A">
        <w:rPr>
          <w:color w:val="171717"/>
          <w:sz w:val="24"/>
        </w:rPr>
        <w:t>включает</w:t>
      </w:r>
      <w:r w:rsidRPr="002E063A">
        <w:rPr>
          <w:color w:val="171717"/>
          <w:spacing w:val="-1"/>
          <w:sz w:val="24"/>
        </w:rPr>
        <w:t xml:space="preserve"> </w:t>
      </w:r>
      <w:r w:rsidRPr="002E063A">
        <w:rPr>
          <w:color w:val="171717"/>
          <w:sz w:val="24"/>
        </w:rPr>
        <w:t>в</w:t>
      </w:r>
      <w:r w:rsidRPr="002E063A">
        <w:rPr>
          <w:color w:val="171717"/>
          <w:spacing w:val="-1"/>
          <w:sz w:val="24"/>
        </w:rPr>
        <w:t xml:space="preserve"> </w:t>
      </w:r>
      <w:r w:rsidRPr="002E063A">
        <w:rPr>
          <w:color w:val="171717"/>
          <w:sz w:val="24"/>
        </w:rPr>
        <w:t>себя следующие</w:t>
      </w:r>
      <w:r w:rsidRPr="002E063A">
        <w:rPr>
          <w:color w:val="171717"/>
          <w:spacing w:val="-2"/>
          <w:sz w:val="24"/>
        </w:rPr>
        <w:t xml:space="preserve"> </w:t>
      </w:r>
      <w:r w:rsidRPr="002E063A">
        <w:rPr>
          <w:color w:val="171717"/>
          <w:sz w:val="24"/>
        </w:rPr>
        <w:t>сведения:</w:t>
      </w:r>
    </w:p>
    <w:p w:rsidR="002E063A" w:rsidRPr="002E063A" w:rsidRDefault="002E063A" w:rsidP="0029481E">
      <w:pPr>
        <w:widowControl w:val="0"/>
        <w:numPr>
          <w:ilvl w:val="0"/>
          <w:numId w:val="112"/>
        </w:numPr>
        <w:tabs>
          <w:tab w:val="left" w:pos="142"/>
          <w:tab w:val="left" w:pos="1127"/>
        </w:tabs>
        <w:autoSpaceDE w:val="0"/>
        <w:autoSpaceDN w:val="0"/>
        <w:ind w:left="0" w:firstLine="0"/>
        <w:jc w:val="left"/>
        <w:rPr>
          <w:sz w:val="24"/>
          <w:lang w:eastAsia="en-US"/>
        </w:rPr>
      </w:pPr>
      <w:r w:rsidRPr="002E063A">
        <w:rPr>
          <w:color w:val="171717"/>
          <w:sz w:val="24"/>
          <w:lang w:eastAsia="en-US"/>
        </w:rPr>
        <w:t>режим</w:t>
      </w:r>
      <w:r w:rsidRPr="002E063A">
        <w:rPr>
          <w:color w:val="171717"/>
          <w:spacing w:val="-3"/>
          <w:sz w:val="24"/>
          <w:lang w:eastAsia="en-US"/>
        </w:rPr>
        <w:t xml:space="preserve"> </w:t>
      </w:r>
      <w:r w:rsidRPr="002E063A">
        <w:rPr>
          <w:color w:val="171717"/>
          <w:sz w:val="24"/>
          <w:lang w:eastAsia="en-US"/>
        </w:rPr>
        <w:t>работы</w:t>
      </w:r>
      <w:r w:rsidRPr="002E063A">
        <w:rPr>
          <w:color w:val="171717"/>
          <w:spacing w:val="-2"/>
          <w:sz w:val="24"/>
          <w:lang w:eastAsia="en-US"/>
        </w:rPr>
        <w:t xml:space="preserve"> </w:t>
      </w:r>
      <w:r w:rsidRPr="002E063A">
        <w:rPr>
          <w:color w:val="171717"/>
          <w:sz w:val="24"/>
          <w:lang w:eastAsia="en-US"/>
        </w:rPr>
        <w:t>ДОУ;</w:t>
      </w:r>
    </w:p>
    <w:p w:rsidR="002E063A" w:rsidRPr="002E063A" w:rsidRDefault="002E063A" w:rsidP="0029481E">
      <w:pPr>
        <w:widowControl w:val="0"/>
        <w:numPr>
          <w:ilvl w:val="0"/>
          <w:numId w:val="112"/>
        </w:numPr>
        <w:tabs>
          <w:tab w:val="left" w:pos="142"/>
          <w:tab w:val="left" w:pos="1127"/>
        </w:tabs>
        <w:autoSpaceDE w:val="0"/>
        <w:autoSpaceDN w:val="0"/>
        <w:ind w:left="0" w:firstLine="0"/>
        <w:jc w:val="left"/>
        <w:rPr>
          <w:sz w:val="24"/>
          <w:lang w:eastAsia="en-US"/>
        </w:rPr>
      </w:pPr>
      <w:r w:rsidRPr="002E063A">
        <w:rPr>
          <w:color w:val="171717"/>
          <w:sz w:val="24"/>
          <w:lang w:eastAsia="en-US"/>
        </w:rPr>
        <w:t>продолжительность</w:t>
      </w:r>
      <w:r w:rsidRPr="002E063A">
        <w:rPr>
          <w:color w:val="171717"/>
          <w:spacing w:val="-5"/>
          <w:sz w:val="24"/>
          <w:lang w:eastAsia="en-US"/>
        </w:rPr>
        <w:t xml:space="preserve"> </w:t>
      </w:r>
      <w:r w:rsidRPr="002E063A">
        <w:rPr>
          <w:color w:val="171717"/>
          <w:sz w:val="24"/>
          <w:lang w:eastAsia="en-US"/>
        </w:rPr>
        <w:t>учебного</w:t>
      </w:r>
      <w:r w:rsidRPr="002E063A">
        <w:rPr>
          <w:color w:val="171717"/>
          <w:spacing w:val="-4"/>
          <w:sz w:val="24"/>
          <w:lang w:eastAsia="en-US"/>
        </w:rPr>
        <w:t xml:space="preserve"> </w:t>
      </w:r>
      <w:r w:rsidRPr="002E063A">
        <w:rPr>
          <w:color w:val="171717"/>
          <w:sz w:val="24"/>
          <w:lang w:eastAsia="en-US"/>
        </w:rPr>
        <w:t>года;</w:t>
      </w:r>
    </w:p>
    <w:p w:rsidR="002E063A" w:rsidRPr="002E063A" w:rsidRDefault="002E063A" w:rsidP="0029481E">
      <w:pPr>
        <w:widowControl w:val="0"/>
        <w:numPr>
          <w:ilvl w:val="0"/>
          <w:numId w:val="112"/>
        </w:numPr>
        <w:tabs>
          <w:tab w:val="left" w:pos="142"/>
          <w:tab w:val="left" w:pos="1127"/>
        </w:tabs>
        <w:autoSpaceDE w:val="0"/>
        <w:autoSpaceDN w:val="0"/>
        <w:ind w:left="0" w:firstLine="0"/>
        <w:jc w:val="left"/>
        <w:rPr>
          <w:sz w:val="24"/>
          <w:lang w:eastAsia="en-US"/>
        </w:rPr>
      </w:pPr>
      <w:r w:rsidRPr="002E063A">
        <w:rPr>
          <w:color w:val="171717"/>
          <w:sz w:val="24"/>
          <w:lang w:eastAsia="en-US"/>
        </w:rPr>
        <w:t>количество</w:t>
      </w:r>
      <w:r w:rsidRPr="002E063A">
        <w:rPr>
          <w:color w:val="171717"/>
          <w:spacing w:val="-3"/>
          <w:sz w:val="24"/>
          <w:lang w:eastAsia="en-US"/>
        </w:rPr>
        <w:t xml:space="preserve"> </w:t>
      </w:r>
      <w:r w:rsidRPr="002E063A">
        <w:rPr>
          <w:color w:val="171717"/>
          <w:sz w:val="24"/>
          <w:lang w:eastAsia="en-US"/>
        </w:rPr>
        <w:t>недель</w:t>
      </w:r>
      <w:r w:rsidRPr="002E063A">
        <w:rPr>
          <w:color w:val="171717"/>
          <w:spacing w:val="-3"/>
          <w:sz w:val="24"/>
          <w:lang w:eastAsia="en-US"/>
        </w:rPr>
        <w:t xml:space="preserve"> </w:t>
      </w:r>
      <w:r w:rsidRPr="002E063A">
        <w:rPr>
          <w:color w:val="171717"/>
          <w:sz w:val="24"/>
          <w:lang w:eastAsia="en-US"/>
        </w:rPr>
        <w:t>в</w:t>
      </w:r>
      <w:r w:rsidRPr="002E063A">
        <w:rPr>
          <w:color w:val="171717"/>
          <w:spacing w:val="-3"/>
          <w:sz w:val="24"/>
          <w:lang w:eastAsia="en-US"/>
        </w:rPr>
        <w:t xml:space="preserve"> </w:t>
      </w:r>
      <w:r w:rsidRPr="002E063A">
        <w:rPr>
          <w:color w:val="171717"/>
          <w:sz w:val="24"/>
          <w:lang w:eastAsia="en-US"/>
        </w:rPr>
        <w:t>учебном</w:t>
      </w:r>
      <w:r w:rsidRPr="002E063A">
        <w:rPr>
          <w:color w:val="171717"/>
          <w:spacing w:val="-3"/>
          <w:sz w:val="24"/>
          <w:lang w:eastAsia="en-US"/>
        </w:rPr>
        <w:t xml:space="preserve"> </w:t>
      </w:r>
      <w:r w:rsidRPr="002E063A">
        <w:rPr>
          <w:color w:val="171717"/>
          <w:sz w:val="24"/>
          <w:lang w:eastAsia="en-US"/>
        </w:rPr>
        <w:t>году;</w:t>
      </w:r>
    </w:p>
    <w:p w:rsidR="002E063A" w:rsidRPr="002E063A" w:rsidRDefault="002E063A" w:rsidP="0029481E">
      <w:pPr>
        <w:widowControl w:val="0"/>
        <w:numPr>
          <w:ilvl w:val="0"/>
          <w:numId w:val="112"/>
        </w:numPr>
        <w:tabs>
          <w:tab w:val="left" w:pos="142"/>
          <w:tab w:val="left" w:pos="1127"/>
        </w:tabs>
        <w:autoSpaceDE w:val="0"/>
        <w:autoSpaceDN w:val="0"/>
        <w:ind w:left="0" w:firstLine="0"/>
        <w:jc w:val="left"/>
        <w:rPr>
          <w:sz w:val="24"/>
          <w:lang w:eastAsia="en-US"/>
        </w:rPr>
      </w:pPr>
      <w:r w:rsidRPr="002E063A">
        <w:rPr>
          <w:color w:val="171717"/>
          <w:sz w:val="24"/>
          <w:lang w:eastAsia="en-US"/>
        </w:rPr>
        <w:t>сроки</w:t>
      </w:r>
      <w:r w:rsidRPr="002E063A">
        <w:rPr>
          <w:color w:val="171717"/>
          <w:spacing w:val="-3"/>
          <w:sz w:val="24"/>
          <w:lang w:eastAsia="en-US"/>
        </w:rPr>
        <w:t xml:space="preserve"> </w:t>
      </w:r>
      <w:r w:rsidRPr="002E063A">
        <w:rPr>
          <w:color w:val="171717"/>
          <w:sz w:val="24"/>
          <w:lang w:eastAsia="en-US"/>
        </w:rPr>
        <w:t>проведения</w:t>
      </w:r>
      <w:r w:rsidRPr="002E063A">
        <w:rPr>
          <w:color w:val="171717"/>
          <w:spacing w:val="-3"/>
          <w:sz w:val="24"/>
          <w:lang w:eastAsia="en-US"/>
        </w:rPr>
        <w:t xml:space="preserve"> </w:t>
      </w:r>
      <w:r w:rsidRPr="002E063A">
        <w:rPr>
          <w:color w:val="171717"/>
          <w:sz w:val="24"/>
          <w:lang w:eastAsia="en-US"/>
        </w:rPr>
        <w:t>мониторинга;</w:t>
      </w:r>
    </w:p>
    <w:p w:rsidR="002E063A" w:rsidRPr="002E063A" w:rsidRDefault="002E063A" w:rsidP="0029481E">
      <w:pPr>
        <w:widowControl w:val="0"/>
        <w:numPr>
          <w:ilvl w:val="0"/>
          <w:numId w:val="112"/>
        </w:numPr>
        <w:tabs>
          <w:tab w:val="left" w:pos="142"/>
          <w:tab w:val="left" w:pos="1127"/>
        </w:tabs>
        <w:autoSpaceDE w:val="0"/>
        <w:autoSpaceDN w:val="0"/>
        <w:ind w:left="0" w:right="-1" w:firstLine="0"/>
        <w:jc w:val="left"/>
        <w:rPr>
          <w:sz w:val="24"/>
          <w:lang w:eastAsia="en-US"/>
        </w:rPr>
      </w:pPr>
      <w:r w:rsidRPr="002E063A">
        <w:rPr>
          <w:color w:val="171717"/>
          <w:sz w:val="24"/>
          <w:lang w:eastAsia="en-US"/>
        </w:rPr>
        <w:t>формы организации образовательного процесса в течение недели с учетом максимальной</w:t>
      </w:r>
      <w:r w:rsidRPr="002E063A">
        <w:rPr>
          <w:color w:val="171717"/>
          <w:spacing w:val="-57"/>
          <w:sz w:val="24"/>
          <w:lang w:eastAsia="en-US"/>
        </w:rPr>
        <w:t xml:space="preserve"> </w:t>
      </w:r>
      <w:r w:rsidRPr="002E063A">
        <w:rPr>
          <w:color w:val="171717"/>
          <w:sz w:val="24"/>
          <w:lang w:eastAsia="en-US"/>
        </w:rPr>
        <w:t>допустимой</w:t>
      </w:r>
      <w:r w:rsidRPr="002E063A">
        <w:rPr>
          <w:color w:val="171717"/>
          <w:spacing w:val="-3"/>
          <w:sz w:val="24"/>
          <w:lang w:eastAsia="en-US"/>
        </w:rPr>
        <w:t xml:space="preserve"> </w:t>
      </w:r>
      <w:r w:rsidRPr="002E063A">
        <w:rPr>
          <w:color w:val="171717"/>
          <w:sz w:val="24"/>
          <w:lang w:eastAsia="en-US"/>
        </w:rPr>
        <w:t>нагрузки в</w:t>
      </w:r>
      <w:r w:rsidRPr="002E063A">
        <w:rPr>
          <w:color w:val="171717"/>
          <w:spacing w:val="-1"/>
          <w:sz w:val="24"/>
          <w:lang w:eastAsia="en-US"/>
        </w:rPr>
        <w:t xml:space="preserve"> </w:t>
      </w:r>
      <w:r w:rsidRPr="002E063A">
        <w:rPr>
          <w:color w:val="171717"/>
          <w:sz w:val="24"/>
          <w:lang w:eastAsia="en-US"/>
        </w:rPr>
        <w:t>организованных формах</w:t>
      </w:r>
      <w:r w:rsidRPr="002E063A">
        <w:rPr>
          <w:color w:val="171717"/>
          <w:spacing w:val="-1"/>
          <w:sz w:val="24"/>
          <w:lang w:eastAsia="en-US"/>
        </w:rPr>
        <w:t xml:space="preserve"> </w:t>
      </w:r>
      <w:r w:rsidRPr="002E063A">
        <w:rPr>
          <w:color w:val="171717"/>
          <w:sz w:val="24"/>
          <w:lang w:eastAsia="en-US"/>
        </w:rPr>
        <w:t>обучения.</w:t>
      </w:r>
    </w:p>
    <w:p w:rsidR="002E063A" w:rsidRDefault="002E063A" w:rsidP="0029481E">
      <w:pPr>
        <w:tabs>
          <w:tab w:val="left" w:pos="142"/>
        </w:tabs>
        <w:rPr>
          <w:color w:val="171717"/>
          <w:sz w:val="24"/>
        </w:rPr>
      </w:pPr>
      <w:r w:rsidRPr="002E063A">
        <w:rPr>
          <w:color w:val="171717"/>
          <w:sz w:val="24"/>
        </w:rPr>
        <w:t>Режим</w:t>
      </w:r>
      <w:r w:rsidRPr="002E063A">
        <w:rPr>
          <w:color w:val="171717"/>
          <w:spacing w:val="6"/>
          <w:sz w:val="24"/>
        </w:rPr>
        <w:t xml:space="preserve"> </w:t>
      </w:r>
      <w:r w:rsidRPr="002E063A">
        <w:rPr>
          <w:color w:val="171717"/>
          <w:sz w:val="24"/>
        </w:rPr>
        <w:t>работы</w:t>
      </w:r>
      <w:r w:rsidRPr="002E063A">
        <w:rPr>
          <w:color w:val="171717"/>
          <w:spacing w:val="8"/>
          <w:sz w:val="24"/>
        </w:rPr>
        <w:t xml:space="preserve"> </w:t>
      </w:r>
      <w:r w:rsidRPr="002E063A">
        <w:rPr>
          <w:color w:val="171717"/>
          <w:sz w:val="24"/>
        </w:rPr>
        <w:t>ДОУ:</w:t>
      </w:r>
      <w:r w:rsidRPr="002E063A">
        <w:rPr>
          <w:color w:val="171717"/>
          <w:spacing w:val="-1"/>
          <w:sz w:val="24"/>
        </w:rPr>
        <w:t xml:space="preserve"> </w:t>
      </w:r>
      <w:r w:rsidRPr="002E063A">
        <w:rPr>
          <w:color w:val="171717"/>
          <w:sz w:val="24"/>
        </w:rPr>
        <w:t>12 - часовой</w:t>
      </w:r>
      <w:r w:rsidRPr="002E063A">
        <w:rPr>
          <w:color w:val="171717"/>
          <w:spacing w:val="9"/>
          <w:sz w:val="24"/>
        </w:rPr>
        <w:t xml:space="preserve"> </w:t>
      </w:r>
      <w:r w:rsidRPr="002E063A">
        <w:rPr>
          <w:color w:val="171717"/>
          <w:sz w:val="24"/>
        </w:rPr>
        <w:t>(с</w:t>
      </w:r>
      <w:r w:rsidRPr="002E063A">
        <w:rPr>
          <w:color w:val="171717"/>
          <w:spacing w:val="6"/>
          <w:sz w:val="24"/>
        </w:rPr>
        <w:t xml:space="preserve"> </w:t>
      </w:r>
      <w:r w:rsidRPr="002E063A">
        <w:rPr>
          <w:color w:val="171717"/>
          <w:sz w:val="24"/>
        </w:rPr>
        <w:t>7.00</w:t>
      </w:r>
      <w:r w:rsidRPr="002E063A">
        <w:rPr>
          <w:color w:val="171717"/>
          <w:spacing w:val="7"/>
          <w:sz w:val="24"/>
        </w:rPr>
        <w:t xml:space="preserve"> </w:t>
      </w:r>
      <w:r w:rsidRPr="002E063A">
        <w:rPr>
          <w:color w:val="171717"/>
          <w:sz w:val="24"/>
        </w:rPr>
        <w:t>–</w:t>
      </w:r>
      <w:r w:rsidRPr="002E063A">
        <w:rPr>
          <w:color w:val="171717"/>
          <w:spacing w:val="8"/>
          <w:sz w:val="24"/>
        </w:rPr>
        <w:t xml:space="preserve"> </w:t>
      </w:r>
      <w:r w:rsidRPr="002E063A">
        <w:rPr>
          <w:color w:val="171717"/>
          <w:sz w:val="24"/>
        </w:rPr>
        <w:t>19.00),</w:t>
      </w:r>
      <w:r w:rsidRPr="002E063A">
        <w:rPr>
          <w:color w:val="171717"/>
          <w:spacing w:val="-1"/>
          <w:sz w:val="24"/>
        </w:rPr>
        <w:t xml:space="preserve"> </w:t>
      </w:r>
      <w:r w:rsidRPr="002E063A">
        <w:rPr>
          <w:color w:val="171717"/>
          <w:sz w:val="24"/>
        </w:rPr>
        <w:t>рабочая</w:t>
      </w:r>
      <w:r w:rsidRPr="002E063A">
        <w:rPr>
          <w:color w:val="171717"/>
          <w:spacing w:val="8"/>
          <w:sz w:val="24"/>
        </w:rPr>
        <w:t xml:space="preserve"> </w:t>
      </w:r>
      <w:r w:rsidRPr="002E063A">
        <w:rPr>
          <w:color w:val="171717"/>
          <w:sz w:val="24"/>
        </w:rPr>
        <w:t>неделя</w:t>
      </w:r>
      <w:r w:rsidRPr="002E063A">
        <w:rPr>
          <w:color w:val="171717"/>
          <w:spacing w:val="8"/>
          <w:sz w:val="24"/>
        </w:rPr>
        <w:t xml:space="preserve"> </w:t>
      </w:r>
      <w:r w:rsidRPr="002E063A">
        <w:rPr>
          <w:color w:val="171717"/>
          <w:sz w:val="24"/>
        </w:rPr>
        <w:t>состоит</w:t>
      </w:r>
      <w:r w:rsidRPr="002E063A">
        <w:rPr>
          <w:color w:val="171717"/>
          <w:spacing w:val="9"/>
          <w:sz w:val="24"/>
        </w:rPr>
        <w:t xml:space="preserve"> </w:t>
      </w:r>
      <w:r w:rsidRPr="002E063A">
        <w:rPr>
          <w:color w:val="171717"/>
          <w:sz w:val="24"/>
        </w:rPr>
        <w:t>из</w:t>
      </w:r>
      <w:r w:rsidRPr="002E063A">
        <w:rPr>
          <w:color w:val="171717"/>
          <w:spacing w:val="8"/>
          <w:sz w:val="24"/>
        </w:rPr>
        <w:t xml:space="preserve"> </w:t>
      </w:r>
      <w:r w:rsidRPr="002E063A">
        <w:rPr>
          <w:color w:val="171717"/>
          <w:sz w:val="24"/>
        </w:rPr>
        <w:t>5</w:t>
      </w:r>
      <w:r w:rsidRPr="002E063A">
        <w:rPr>
          <w:color w:val="171717"/>
          <w:spacing w:val="5"/>
          <w:sz w:val="24"/>
        </w:rPr>
        <w:t xml:space="preserve"> </w:t>
      </w:r>
      <w:r w:rsidRPr="002E063A">
        <w:rPr>
          <w:color w:val="171717"/>
          <w:sz w:val="24"/>
        </w:rPr>
        <w:t>дней,</w:t>
      </w:r>
      <w:r w:rsidRPr="002E063A">
        <w:rPr>
          <w:color w:val="171717"/>
          <w:spacing w:val="5"/>
          <w:sz w:val="24"/>
        </w:rPr>
        <w:t xml:space="preserve"> </w:t>
      </w:r>
      <w:r w:rsidRPr="002E063A">
        <w:rPr>
          <w:color w:val="171717"/>
          <w:sz w:val="24"/>
        </w:rPr>
        <w:t>суббота</w:t>
      </w:r>
      <w:r w:rsidRPr="002E063A">
        <w:rPr>
          <w:color w:val="171717"/>
          <w:spacing w:val="5"/>
          <w:sz w:val="24"/>
        </w:rPr>
        <w:t xml:space="preserve"> </w:t>
      </w:r>
      <w:r w:rsidRPr="002E063A">
        <w:rPr>
          <w:color w:val="171717"/>
          <w:sz w:val="24"/>
        </w:rPr>
        <w:t>и</w:t>
      </w:r>
      <w:r w:rsidRPr="002E063A">
        <w:rPr>
          <w:color w:val="171717"/>
          <w:spacing w:val="-57"/>
          <w:sz w:val="24"/>
        </w:rPr>
        <w:t xml:space="preserve">                   </w:t>
      </w:r>
      <w:r w:rsidRPr="002E063A">
        <w:rPr>
          <w:color w:val="171717"/>
          <w:sz w:val="24"/>
        </w:rPr>
        <w:t>воскресенье</w:t>
      </w:r>
      <w:r w:rsidRPr="002E063A">
        <w:rPr>
          <w:color w:val="171717"/>
          <w:spacing w:val="-1"/>
          <w:sz w:val="24"/>
        </w:rPr>
        <w:t xml:space="preserve"> </w:t>
      </w:r>
      <w:r w:rsidRPr="002E063A">
        <w:rPr>
          <w:color w:val="171717"/>
          <w:sz w:val="24"/>
        </w:rPr>
        <w:t>– выходные</w:t>
      </w:r>
      <w:r w:rsidRPr="002E063A">
        <w:rPr>
          <w:color w:val="171717"/>
          <w:spacing w:val="-1"/>
          <w:sz w:val="24"/>
        </w:rPr>
        <w:t xml:space="preserve"> </w:t>
      </w:r>
      <w:r w:rsidRPr="002E063A">
        <w:rPr>
          <w:color w:val="171717"/>
          <w:sz w:val="24"/>
        </w:rPr>
        <w:t>дни.</w:t>
      </w:r>
    </w:p>
    <w:p w:rsidR="002E063A" w:rsidRDefault="002E063A" w:rsidP="0029481E">
      <w:pPr>
        <w:pStyle w:val="a5"/>
        <w:tabs>
          <w:tab w:val="left" w:pos="142"/>
        </w:tabs>
        <w:spacing w:after="0"/>
        <w:rPr>
          <w:color w:val="171717"/>
          <w:sz w:val="24"/>
        </w:rPr>
      </w:pPr>
      <w:r w:rsidRPr="00217B85">
        <w:rPr>
          <w:color w:val="171717"/>
          <w:sz w:val="24"/>
        </w:rPr>
        <w:t>Продолжительность</w:t>
      </w:r>
      <w:r w:rsidRPr="00217B85">
        <w:rPr>
          <w:color w:val="171717"/>
          <w:spacing w:val="35"/>
          <w:sz w:val="24"/>
        </w:rPr>
        <w:t xml:space="preserve"> </w:t>
      </w:r>
      <w:r w:rsidRPr="00217B85">
        <w:rPr>
          <w:color w:val="171717"/>
          <w:sz w:val="24"/>
        </w:rPr>
        <w:t>учебного</w:t>
      </w:r>
      <w:r w:rsidRPr="00217B85">
        <w:rPr>
          <w:color w:val="171717"/>
          <w:spacing w:val="33"/>
          <w:sz w:val="24"/>
        </w:rPr>
        <w:t xml:space="preserve"> </w:t>
      </w:r>
      <w:r w:rsidRPr="00217B85">
        <w:rPr>
          <w:color w:val="171717"/>
          <w:sz w:val="24"/>
        </w:rPr>
        <w:t>года</w:t>
      </w:r>
      <w:r w:rsidRPr="00217B85">
        <w:rPr>
          <w:color w:val="171717"/>
          <w:spacing w:val="33"/>
          <w:sz w:val="24"/>
        </w:rPr>
        <w:t xml:space="preserve"> </w:t>
      </w:r>
      <w:r w:rsidRPr="00217B85">
        <w:rPr>
          <w:color w:val="171717"/>
          <w:sz w:val="24"/>
        </w:rPr>
        <w:t>составляет</w:t>
      </w:r>
      <w:r w:rsidRPr="00217B85">
        <w:rPr>
          <w:color w:val="171717"/>
          <w:spacing w:val="34"/>
          <w:sz w:val="24"/>
        </w:rPr>
        <w:t xml:space="preserve"> </w:t>
      </w:r>
      <w:r w:rsidRPr="00217B85">
        <w:rPr>
          <w:color w:val="171717"/>
          <w:sz w:val="24"/>
        </w:rPr>
        <w:t>36</w:t>
      </w:r>
      <w:r w:rsidRPr="00217B85">
        <w:rPr>
          <w:color w:val="171717"/>
          <w:spacing w:val="2"/>
          <w:sz w:val="24"/>
        </w:rPr>
        <w:t xml:space="preserve"> </w:t>
      </w:r>
      <w:r w:rsidRPr="00217B85">
        <w:rPr>
          <w:color w:val="171717"/>
          <w:sz w:val="24"/>
        </w:rPr>
        <w:t>недель (1</w:t>
      </w:r>
      <w:r w:rsidRPr="00217B85">
        <w:rPr>
          <w:color w:val="171717"/>
          <w:spacing w:val="33"/>
          <w:sz w:val="24"/>
        </w:rPr>
        <w:t xml:space="preserve"> </w:t>
      </w:r>
      <w:r w:rsidRPr="00217B85">
        <w:rPr>
          <w:color w:val="171717"/>
          <w:sz w:val="24"/>
        </w:rPr>
        <w:t>и</w:t>
      </w:r>
      <w:r w:rsidRPr="00217B85">
        <w:rPr>
          <w:color w:val="171717"/>
          <w:spacing w:val="34"/>
          <w:sz w:val="24"/>
        </w:rPr>
        <w:t xml:space="preserve"> </w:t>
      </w:r>
      <w:r w:rsidRPr="00217B85">
        <w:rPr>
          <w:color w:val="171717"/>
          <w:sz w:val="24"/>
        </w:rPr>
        <w:t>2</w:t>
      </w:r>
      <w:r w:rsidRPr="00217B85">
        <w:rPr>
          <w:color w:val="171717"/>
          <w:spacing w:val="33"/>
          <w:sz w:val="24"/>
        </w:rPr>
        <w:t xml:space="preserve"> </w:t>
      </w:r>
      <w:r w:rsidRPr="00217B85">
        <w:rPr>
          <w:color w:val="171717"/>
          <w:sz w:val="24"/>
        </w:rPr>
        <w:t>полугодия)</w:t>
      </w:r>
      <w:r w:rsidRPr="00217B85">
        <w:rPr>
          <w:color w:val="171717"/>
          <w:spacing w:val="33"/>
          <w:sz w:val="24"/>
        </w:rPr>
        <w:t xml:space="preserve"> </w:t>
      </w:r>
      <w:r w:rsidRPr="00217B85">
        <w:rPr>
          <w:color w:val="171717"/>
          <w:sz w:val="24"/>
        </w:rPr>
        <w:t>без</w:t>
      </w:r>
      <w:r w:rsidRPr="00217B85">
        <w:rPr>
          <w:color w:val="171717"/>
          <w:spacing w:val="34"/>
          <w:sz w:val="24"/>
        </w:rPr>
        <w:t xml:space="preserve"> </w:t>
      </w:r>
      <w:r w:rsidRPr="00217B85">
        <w:rPr>
          <w:color w:val="171717"/>
          <w:sz w:val="24"/>
        </w:rPr>
        <w:t>учета</w:t>
      </w:r>
      <w:r w:rsidRPr="00217B85">
        <w:rPr>
          <w:color w:val="171717"/>
          <w:spacing w:val="-57"/>
          <w:sz w:val="24"/>
        </w:rPr>
        <w:t xml:space="preserve"> </w:t>
      </w:r>
      <w:r w:rsidRPr="00217B85">
        <w:rPr>
          <w:color w:val="171717"/>
          <w:sz w:val="24"/>
        </w:rPr>
        <w:t>каникулярного</w:t>
      </w:r>
      <w:r w:rsidRPr="00217B85">
        <w:rPr>
          <w:color w:val="171717"/>
          <w:spacing w:val="-1"/>
          <w:sz w:val="24"/>
        </w:rPr>
        <w:t xml:space="preserve"> </w:t>
      </w:r>
      <w:r w:rsidRPr="00217B85">
        <w:rPr>
          <w:color w:val="171717"/>
          <w:sz w:val="24"/>
        </w:rPr>
        <w:t>времени.</w:t>
      </w:r>
    </w:p>
    <w:p w:rsidR="00787811" w:rsidRPr="00787811" w:rsidRDefault="00787811" w:rsidP="0029481E">
      <w:pPr>
        <w:ind w:right="97"/>
        <w:rPr>
          <w:sz w:val="24"/>
        </w:rPr>
      </w:pPr>
      <w:r w:rsidRPr="00787811">
        <w:rPr>
          <w:sz w:val="24"/>
        </w:rPr>
        <w:t xml:space="preserve">В </w:t>
      </w:r>
      <w:r>
        <w:rPr>
          <w:sz w:val="24"/>
        </w:rPr>
        <w:t>ДОУ</w:t>
      </w:r>
      <w:r w:rsidRPr="00787811">
        <w:rPr>
          <w:sz w:val="24"/>
        </w:rPr>
        <w:t xml:space="preserve"> применяется комплексно-тематический подход к организации образовательного процесса. Он подразумевает объединение комплекса различных видов специфических детских деятельностей вокруг единой темы. В качестве тем могут выступать организующие моменты, тематические недели, события, реализация проектов, сезонные явления в природе, праздники, традиции. При этом, что немаловажно, реализация комплексно-тематического принципа тесно взаимосвязана с интеграцией образовательных областей и с интеграцией детских деятельностей.</w:t>
      </w:r>
    </w:p>
    <w:p w:rsidR="00787811" w:rsidRPr="00787811" w:rsidRDefault="00787811" w:rsidP="0029481E">
      <w:pPr>
        <w:ind w:right="97"/>
        <w:rPr>
          <w:sz w:val="24"/>
        </w:rPr>
      </w:pPr>
      <w:r w:rsidRPr="00787811">
        <w:rPr>
          <w:sz w:val="24"/>
        </w:rPr>
        <w:t xml:space="preserve">Образовательный процесс в </w:t>
      </w:r>
      <w:r>
        <w:rPr>
          <w:sz w:val="24"/>
        </w:rPr>
        <w:t>ДОУ</w:t>
      </w:r>
      <w:r w:rsidRPr="00787811">
        <w:rPr>
          <w:sz w:val="24"/>
        </w:rPr>
        <w:t xml:space="preserve"> организован в форме тематических недель и тематических образовательных проектов (старшая и подготовительная группы), в которых комплекс различных детских деятельностей объединен вокруг единой темы. Именно через различные виды детской деятельности педагоги реализуют содержание всех пяти образовательных областей.</w:t>
      </w:r>
    </w:p>
    <w:p w:rsidR="00787811" w:rsidRPr="00787811" w:rsidRDefault="00787811" w:rsidP="0029481E">
      <w:pPr>
        <w:ind w:right="97"/>
        <w:rPr>
          <w:sz w:val="24"/>
        </w:rPr>
      </w:pPr>
      <w:r w:rsidRPr="00787811">
        <w:rPr>
          <w:sz w:val="24"/>
        </w:rPr>
        <w:t>В течение каждой тематической недели педагог проектирует и организует свою деятельность по четырем блокам:</w:t>
      </w:r>
    </w:p>
    <w:p w:rsidR="00787811" w:rsidRPr="00787811" w:rsidRDefault="00787811" w:rsidP="0029481E">
      <w:pPr>
        <w:ind w:right="97"/>
        <w:rPr>
          <w:sz w:val="24"/>
        </w:rPr>
      </w:pPr>
      <w:r w:rsidRPr="00787811">
        <w:rPr>
          <w:sz w:val="24"/>
        </w:rPr>
        <w:t>I блок. Образовательная деятельность по реализации содержания образовательных областей в процессе специально организованных занятий.</w:t>
      </w:r>
    </w:p>
    <w:p w:rsidR="00787811" w:rsidRPr="00787811" w:rsidRDefault="00787811" w:rsidP="0029481E">
      <w:pPr>
        <w:ind w:right="97"/>
        <w:rPr>
          <w:sz w:val="24"/>
        </w:rPr>
      </w:pPr>
      <w:r w:rsidRPr="00787811">
        <w:rPr>
          <w:sz w:val="24"/>
        </w:rPr>
        <w:t>Для реализации   образовательной   области</w:t>
      </w:r>
      <w:r>
        <w:rPr>
          <w:sz w:val="24"/>
        </w:rPr>
        <w:t xml:space="preserve"> </w:t>
      </w:r>
      <w:r w:rsidRPr="00787811">
        <w:rPr>
          <w:sz w:val="24"/>
        </w:rPr>
        <w:t>«Познавательное   развитие» проводятся   занятия по направлениям:</w:t>
      </w:r>
    </w:p>
    <w:p w:rsidR="00787811" w:rsidRPr="00787811" w:rsidRDefault="00787811" w:rsidP="0029481E">
      <w:pPr>
        <w:numPr>
          <w:ilvl w:val="0"/>
          <w:numId w:val="110"/>
        </w:numPr>
        <w:tabs>
          <w:tab w:val="left" w:pos="142"/>
        </w:tabs>
        <w:ind w:left="0" w:right="97" w:firstLine="567"/>
        <w:rPr>
          <w:sz w:val="24"/>
        </w:rPr>
      </w:pPr>
      <w:r w:rsidRPr="00787811">
        <w:rPr>
          <w:sz w:val="24"/>
        </w:rPr>
        <w:t>«Ребенок и мир природы» (в интеграции с образовательными областями «Социально- коммуникативное</w:t>
      </w:r>
      <w:r w:rsidRPr="00787811">
        <w:rPr>
          <w:sz w:val="24"/>
        </w:rPr>
        <w:tab/>
        <w:t>развитие»</w:t>
      </w:r>
      <w:r w:rsidRPr="00787811">
        <w:rPr>
          <w:sz w:val="24"/>
        </w:rPr>
        <w:tab/>
        <w:t>и «Речевое</w:t>
      </w:r>
      <w:r w:rsidRPr="00787811">
        <w:rPr>
          <w:sz w:val="24"/>
        </w:rPr>
        <w:tab/>
        <w:t>развитие»,</w:t>
      </w:r>
      <w:r w:rsidRPr="00787811">
        <w:rPr>
          <w:sz w:val="24"/>
        </w:rPr>
        <w:tab/>
        <w:t>а также</w:t>
      </w:r>
      <w:r w:rsidRPr="00787811">
        <w:rPr>
          <w:sz w:val="24"/>
        </w:rPr>
        <w:tab/>
        <w:t>«Художественно-эстетическое развитие»);</w:t>
      </w:r>
    </w:p>
    <w:p w:rsidR="00787811" w:rsidRPr="00787811" w:rsidRDefault="00787811" w:rsidP="0029481E">
      <w:pPr>
        <w:numPr>
          <w:ilvl w:val="0"/>
          <w:numId w:val="110"/>
        </w:numPr>
        <w:tabs>
          <w:tab w:val="left" w:pos="142"/>
        </w:tabs>
        <w:ind w:left="0" w:right="97" w:firstLine="567"/>
        <w:rPr>
          <w:sz w:val="24"/>
        </w:rPr>
      </w:pPr>
      <w:r w:rsidRPr="00787811">
        <w:rPr>
          <w:sz w:val="24"/>
        </w:rPr>
        <w:t>«Ребенок и социальный мир» (в интеграции с образовательными областями «Социально- коммуникативное</w:t>
      </w:r>
      <w:r w:rsidRPr="00787811">
        <w:rPr>
          <w:sz w:val="24"/>
        </w:rPr>
        <w:tab/>
        <w:t>развитие»</w:t>
      </w:r>
      <w:r w:rsidRPr="00787811">
        <w:rPr>
          <w:sz w:val="24"/>
        </w:rPr>
        <w:tab/>
        <w:t>и «Речевое</w:t>
      </w:r>
      <w:r w:rsidRPr="00787811">
        <w:rPr>
          <w:sz w:val="24"/>
        </w:rPr>
        <w:tab/>
        <w:t>развитие»,</w:t>
      </w:r>
      <w:r w:rsidRPr="00787811">
        <w:rPr>
          <w:sz w:val="24"/>
        </w:rPr>
        <w:tab/>
        <w:t>а также</w:t>
      </w:r>
      <w:r>
        <w:rPr>
          <w:sz w:val="24"/>
        </w:rPr>
        <w:t xml:space="preserve"> </w:t>
      </w:r>
      <w:r w:rsidRPr="00787811">
        <w:rPr>
          <w:sz w:val="24"/>
        </w:rPr>
        <w:t>«Художественно-эстетическое развитие»);</w:t>
      </w:r>
    </w:p>
    <w:p w:rsidR="00787811" w:rsidRPr="00787811" w:rsidRDefault="00787811" w:rsidP="0029481E">
      <w:pPr>
        <w:numPr>
          <w:ilvl w:val="0"/>
          <w:numId w:val="110"/>
        </w:numPr>
        <w:tabs>
          <w:tab w:val="left" w:pos="142"/>
        </w:tabs>
        <w:ind w:left="0" w:right="97" w:firstLine="567"/>
        <w:rPr>
          <w:sz w:val="24"/>
        </w:rPr>
      </w:pPr>
      <w:r w:rsidRPr="00787811">
        <w:rPr>
          <w:sz w:val="24"/>
        </w:rPr>
        <w:t>«Развитие элементарных математических представлений» (в интеграции с образовательными областями «Речевое развитие» и «Социально-коммуникативное развитие»);</w:t>
      </w:r>
    </w:p>
    <w:p w:rsidR="00787811" w:rsidRPr="00787811" w:rsidRDefault="00787811" w:rsidP="0029481E">
      <w:pPr>
        <w:numPr>
          <w:ilvl w:val="0"/>
          <w:numId w:val="110"/>
        </w:numPr>
        <w:tabs>
          <w:tab w:val="left" w:pos="142"/>
        </w:tabs>
        <w:ind w:left="0" w:right="97" w:firstLine="567"/>
        <w:rPr>
          <w:sz w:val="24"/>
        </w:rPr>
      </w:pPr>
      <w:r w:rsidRPr="00787811">
        <w:rPr>
          <w:sz w:val="24"/>
        </w:rPr>
        <w:t>«Конструирование: техническое конструирование из строительного материала,</w:t>
      </w:r>
      <w:r>
        <w:rPr>
          <w:sz w:val="24"/>
        </w:rPr>
        <w:t xml:space="preserve"> </w:t>
      </w:r>
      <w:r w:rsidRPr="00787811">
        <w:rPr>
          <w:sz w:val="24"/>
        </w:rPr>
        <w:t>деталей конструкторов,</w:t>
      </w:r>
      <w:r>
        <w:rPr>
          <w:sz w:val="24"/>
        </w:rPr>
        <w:t xml:space="preserve"> крупногабаритных</w:t>
      </w:r>
      <w:r w:rsidRPr="00787811">
        <w:rPr>
          <w:sz w:val="24"/>
        </w:rPr>
        <w:tab/>
        <w:t>модулей» (в интеграции с образовательными</w:t>
      </w:r>
      <w:r>
        <w:rPr>
          <w:sz w:val="24"/>
        </w:rPr>
        <w:t xml:space="preserve"> областями</w:t>
      </w:r>
      <w:r w:rsidRPr="00787811">
        <w:rPr>
          <w:sz w:val="24"/>
        </w:rPr>
        <w:t xml:space="preserve"> «Речевое развитие», «Социально-коммуникативное развитие» и «Художественно-эстетическое развитие»).</w:t>
      </w:r>
    </w:p>
    <w:p w:rsidR="00787811" w:rsidRPr="00787811" w:rsidRDefault="00787811" w:rsidP="0029481E">
      <w:pPr>
        <w:tabs>
          <w:tab w:val="left" w:pos="142"/>
        </w:tabs>
        <w:ind w:right="97"/>
        <w:rPr>
          <w:sz w:val="24"/>
        </w:rPr>
      </w:pPr>
      <w:r w:rsidRPr="00787811">
        <w:rPr>
          <w:sz w:val="24"/>
        </w:rPr>
        <w:t>Для реализации образовательной области «Речевое развитие» (в интеграции со всеми образовательными областями) в нашем   тематическом   планировании   предлагаются   занятия по направлениям:</w:t>
      </w:r>
      <w:r>
        <w:rPr>
          <w:sz w:val="24"/>
        </w:rPr>
        <w:t xml:space="preserve"> </w:t>
      </w:r>
    </w:p>
    <w:p w:rsidR="00787811" w:rsidRPr="00787811" w:rsidRDefault="00787811" w:rsidP="0029481E">
      <w:pPr>
        <w:numPr>
          <w:ilvl w:val="0"/>
          <w:numId w:val="110"/>
        </w:numPr>
        <w:tabs>
          <w:tab w:val="left" w:pos="142"/>
        </w:tabs>
        <w:ind w:left="0" w:right="97" w:firstLine="567"/>
        <w:rPr>
          <w:sz w:val="24"/>
        </w:rPr>
      </w:pPr>
      <w:r w:rsidRPr="00787811">
        <w:rPr>
          <w:sz w:val="24"/>
        </w:rPr>
        <w:t>«Развитие речи»;</w:t>
      </w:r>
    </w:p>
    <w:p w:rsidR="00787811" w:rsidRPr="00787811" w:rsidRDefault="00787811" w:rsidP="0029481E">
      <w:pPr>
        <w:numPr>
          <w:ilvl w:val="0"/>
          <w:numId w:val="110"/>
        </w:numPr>
        <w:tabs>
          <w:tab w:val="left" w:pos="142"/>
        </w:tabs>
        <w:ind w:left="0" w:right="97" w:firstLine="567"/>
        <w:rPr>
          <w:sz w:val="24"/>
        </w:rPr>
      </w:pPr>
      <w:r w:rsidRPr="00787811">
        <w:rPr>
          <w:sz w:val="24"/>
        </w:rPr>
        <w:t>«Воспитание любви и интереса к художественному слову».</w:t>
      </w:r>
    </w:p>
    <w:p w:rsidR="00787811" w:rsidRPr="00787811" w:rsidRDefault="00787811" w:rsidP="0029481E">
      <w:pPr>
        <w:ind w:right="97"/>
        <w:rPr>
          <w:sz w:val="24"/>
        </w:rPr>
      </w:pPr>
      <w:r w:rsidRPr="00787811">
        <w:rPr>
          <w:sz w:val="24"/>
        </w:rPr>
        <w:t>Для   реализации   образовательной    области «Художественно-эстетическое    развитие» (в интеграции со всеми образовательными областями) предлагаются занятия по направлениям:</w:t>
      </w:r>
      <w:r>
        <w:rPr>
          <w:sz w:val="24"/>
        </w:rPr>
        <w:t xml:space="preserve"> </w:t>
      </w:r>
      <w:r w:rsidRPr="00787811">
        <w:rPr>
          <w:sz w:val="24"/>
        </w:rPr>
        <w:t>«Музыка», «Рисование», «Лепка», «Аппликация», «Конструирование (творческое конструирование из природного и бросового материалов, из бумаги)</w:t>
      </w:r>
      <w:r w:rsidR="00A053AA">
        <w:rPr>
          <w:sz w:val="24"/>
        </w:rPr>
        <w:t xml:space="preserve"> и ручной труд</w:t>
      </w:r>
      <w:r w:rsidRPr="00787811">
        <w:rPr>
          <w:sz w:val="24"/>
        </w:rPr>
        <w:t>.</w:t>
      </w:r>
    </w:p>
    <w:p w:rsidR="00787811" w:rsidRPr="00787811" w:rsidRDefault="00787811" w:rsidP="0029481E">
      <w:pPr>
        <w:ind w:right="97"/>
        <w:rPr>
          <w:sz w:val="24"/>
        </w:rPr>
      </w:pPr>
      <w:r w:rsidRPr="00787811">
        <w:rPr>
          <w:sz w:val="24"/>
        </w:rPr>
        <w:t>Для реализации образовательной области «Физическое развитие» в ДО</w:t>
      </w:r>
      <w:r>
        <w:rPr>
          <w:sz w:val="24"/>
        </w:rPr>
        <w:t>У</w:t>
      </w:r>
      <w:r w:rsidRPr="00787811">
        <w:rPr>
          <w:sz w:val="24"/>
        </w:rPr>
        <w:t xml:space="preserve"> проводятся занятия    по физкультуре, физкультурные    праздники, досуги, соревнования; в занятия по реализации иных образовательных областей включаются динамические паузы.</w:t>
      </w:r>
    </w:p>
    <w:p w:rsidR="00787811" w:rsidRPr="00787811" w:rsidRDefault="00787811" w:rsidP="007B1181">
      <w:pPr>
        <w:numPr>
          <w:ilvl w:val="0"/>
          <w:numId w:val="111"/>
        </w:numPr>
        <w:tabs>
          <w:tab w:val="left" w:pos="142"/>
          <w:tab w:val="left" w:pos="851"/>
        </w:tabs>
        <w:ind w:left="0" w:right="-1" w:firstLine="567"/>
        <w:rPr>
          <w:sz w:val="24"/>
        </w:rPr>
      </w:pPr>
      <w:r w:rsidRPr="00787811">
        <w:rPr>
          <w:sz w:val="24"/>
        </w:rPr>
        <w:t>блок. Образовательная деятельность по реализации содержания образовательных областей вне занятий, в разных формах совместной деятельности педагога и детей. Среди различных форм совместной деятельности взрослых и детей мы используем игру (сюжетную, дидактическую, с правилами), ситуацию (решение ситуативных задач), проектную деятельность, мастерскую, коллекционирование, чтение педагогом и восприятие детьми художественной и познавательной литературы, экспериментирование и исследование, беседы, викторины и конкурсы, наблюдения, экскурсии, работу в книжном уголке.</w:t>
      </w:r>
    </w:p>
    <w:p w:rsidR="00787811" w:rsidRPr="00787811" w:rsidRDefault="00787811" w:rsidP="007B1181">
      <w:pPr>
        <w:numPr>
          <w:ilvl w:val="0"/>
          <w:numId w:val="111"/>
        </w:numPr>
        <w:tabs>
          <w:tab w:val="left" w:pos="284"/>
          <w:tab w:val="left" w:pos="851"/>
        </w:tabs>
        <w:ind w:left="0" w:right="-1" w:firstLine="567"/>
        <w:rPr>
          <w:sz w:val="24"/>
        </w:rPr>
      </w:pPr>
      <w:r w:rsidRPr="00787811">
        <w:rPr>
          <w:sz w:val="24"/>
        </w:rPr>
        <w:t>блок. Самостоятельная деятельность детей в режиме дня.</w:t>
      </w:r>
    </w:p>
    <w:p w:rsidR="00787811" w:rsidRPr="00787811" w:rsidRDefault="00787811" w:rsidP="007B1181">
      <w:pPr>
        <w:numPr>
          <w:ilvl w:val="0"/>
          <w:numId w:val="111"/>
        </w:numPr>
        <w:tabs>
          <w:tab w:val="left" w:pos="284"/>
          <w:tab w:val="left" w:pos="851"/>
        </w:tabs>
        <w:ind w:left="0" w:right="-1" w:firstLine="567"/>
        <w:rPr>
          <w:sz w:val="24"/>
        </w:rPr>
      </w:pPr>
      <w:r w:rsidRPr="00787811">
        <w:rPr>
          <w:sz w:val="24"/>
        </w:rPr>
        <w:t>блок. Взаимодействие с семьями детей – образовательная деятельность по реализации содержания образовательных областей в процессе сотрудничества дошкольной организации с семьей.</w:t>
      </w:r>
    </w:p>
    <w:p w:rsidR="00787811" w:rsidRPr="00787811" w:rsidRDefault="00787811" w:rsidP="0029481E">
      <w:pPr>
        <w:ind w:right="-1"/>
        <w:rPr>
          <w:sz w:val="24"/>
        </w:rPr>
      </w:pPr>
      <w:r w:rsidRPr="00787811">
        <w:rPr>
          <w:sz w:val="24"/>
        </w:rPr>
        <w:t>Как правило, первое знакомство детей с темой недели происходит при освоении образовательной области «Познавательное развитие» (в интеграции с образовательными областями «Социально-коммуникативное развитие» и «Речевое развитие»), на занятии «Ребенок и окружающий мир».</w:t>
      </w:r>
    </w:p>
    <w:p w:rsidR="00787811" w:rsidRPr="00787811" w:rsidRDefault="00787811" w:rsidP="0029481E">
      <w:pPr>
        <w:ind w:right="-1"/>
        <w:rPr>
          <w:sz w:val="24"/>
        </w:rPr>
      </w:pPr>
      <w:r w:rsidRPr="00787811">
        <w:rPr>
          <w:sz w:val="24"/>
        </w:rPr>
        <w:t>С темой</w:t>
      </w:r>
      <w:r w:rsidR="00674C6A">
        <w:rPr>
          <w:sz w:val="24"/>
        </w:rPr>
        <w:t xml:space="preserve"> </w:t>
      </w:r>
      <w:r w:rsidRPr="00787811">
        <w:rPr>
          <w:sz w:val="24"/>
        </w:rPr>
        <w:t>недели</w:t>
      </w:r>
      <w:r w:rsidR="00674C6A">
        <w:rPr>
          <w:sz w:val="24"/>
        </w:rPr>
        <w:t xml:space="preserve"> </w:t>
      </w:r>
      <w:r w:rsidRPr="00787811">
        <w:rPr>
          <w:sz w:val="24"/>
        </w:rPr>
        <w:t>связана</w:t>
      </w:r>
      <w:r w:rsidR="00674C6A">
        <w:rPr>
          <w:sz w:val="24"/>
        </w:rPr>
        <w:t xml:space="preserve"> </w:t>
      </w:r>
      <w:r w:rsidRPr="00787811">
        <w:rPr>
          <w:sz w:val="24"/>
        </w:rPr>
        <w:t>специально</w:t>
      </w:r>
      <w:r w:rsidR="00674C6A">
        <w:rPr>
          <w:sz w:val="24"/>
        </w:rPr>
        <w:t xml:space="preserve"> </w:t>
      </w:r>
      <w:r w:rsidRPr="00787811">
        <w:rPr>
          <w:sz w:val="24"/>
        </w:rPr>
        <w:t>организованная</w:t>
      </w:r>
      <w:r w:rsidR="00674C6A">
        <w:rPr>
          <w:sz w:val="24"/>
        </w:rPr>
        <w:t xml:space="preserve"> </w:t>
      </w:r>
      <w:r w:rsidRPr="00787811">
        <w:rPr>
          <w:sz w:val="24"/>
        </w:rPr>
        <w:t>детская</w:t>
      </w:r>
      <w:r w:rsidR="00674C6A">
        <w:rPr>
          <w:sz w:val="24"/>
        </w:rPr>
        <w:t xml:space="preserve"> </w:t>
      </w:r>
      <w:r w:rsidRPr="00787811">
        <w:rPr>
          <w:sz w:val="24"/>
        </w:rPr>
        <w:t>деятельность (коммуникативная, игровая, продуктивная, трудовая, музыкальная, поисково- экспериментальная, конструктивная, восприятие художественной литературы, двигательная активность), через которую реализуются все образовательные области. Эти виды детской деятельности осуществляются как в форме специально организованных занятий по развитию речи, развитию элементарных математических представлений, конструированию, лепке, рисованию, аппликации, музыке и физкультуре (I блок), так и в различных формах совместной деятельности педагогов и детей вне занятий: игре (сюжетной, дидактической, с правилами), педагогической ситуации, мастерской, коллекционировании, чтении художественной литературы, экспериментировании     и исследовании,     наблюдениях,     экскурсиях,     беседах,     викторинах и конкурсах (II блок).</w:t>
      </w:r>
    </w:p>
    <w:p w:rsidR="00787811" w:rsidRPr="00787811" w:rsidRDefault="00787811" w:rsidP="0029481E">
      <w:pPr>
        <w:ind w:right="-1"/>
        <w:rPr>
          <w:sz w:val="24"/>
        </w:rPr>
      </w:pPr>
      <w:r w:rsidRPr="00787811">
        <w:rPr>
          <w:sz w:val="24"/>
        </w:rPr>
        <w:t>Для специально организованных занятий мы предлагаем три группы целей: обучающие, воспитательные и развивающие. К каждой группе целей   мы формируем сначала общие   цели в соответствии со Стандартом дошкольного образования, а затем дополняем их целями дидактическими, связанными со спецификой и содержанием данного занятия.</w:t>
      </w:r>
    </w:p>
    <w:p w:rsidR="00787811" w:rsidRPr="00787811" w:rsidRDefault="00787811" w:rsidP="0029481E">
      <w:pPr>
        <w:ind w:right="-1"/>
        <w:rPr>
          <w:sz w:val="24"/>
        </w:rPr>
      </w:pPr>
      <w:r w:rsidRPr="00787811">
        <w:rPr>
          <w:sz w:val="24"/>
        </w:rPr>
        <w:t>Блок самостоятельной деятельности детей (III блок) представлен через перечень мероприятий, которые должен провести воспитатель по организации развивающей среды для самостоятельной деятельности детей (центры активности, организация всего помещения группы, размещение атрибутов для сюжетно-ролевых игр детей). Представлены также краткие рекомендации воспитателю по организации детской игры.</w:t>
      </w:r>
    </w:p>
    <w:p w:rsidR="00787811" w:rsidRPr="00787811" w:rsidRDefault="00787811" w:rsidP="0029481E">
      <w:pPr>
        <w:ind w:right="-1"/>
        <w:rPr>
          <w:sz w:val="24"/>
        </w:rPr>
      </w:pPr>
      <w:r w:rsidRPr="00787811">
        <w:rPr>
          <w:sz w:val="24"/>
        </w:rPr>
        <w:t xml:space="preserve">Взаимодействие и сотрудничество педагогов с семьями детей по реализации Программы (IV </w:t>
      </w:r>
      <w:r w:rsidR="00674C6A" w:rsidRPr="00787811">
        <w:rPr>
          <w:sz w:val="24"/>
        </w:rPr>
        <w:t>блок) осуществляется</w:t>
      </w:r>
      <w:r w:rsidRPr="00787811">
        <w:rPr>
          <w:sz w:val="24"/>
        </w:rPr>
        <w:t xml:space="preserve">   посредством    кратких    рекомендаций    для    </w:t>
      </w:r>
      <w:r w:rsidR="00674C6A" w:rsidRPr="00787811">
        <w:rPr>
          <w:sz w:val="24"/>
        </w:rPr>
        <w:t>родителей, советов</w:t>
      </w:r>
      <w:r w:rsidRPr="00787811">
        <w:rPr>
          <w:sz w:val="24"/>
        </w:rPr>
        <w:t xml:space="preserve"> по организации домашних занятий, наблюдений в природе, домашнего чтения детям.</w:t>
      </w:r>
    </w:p>
    <w:p w:rsidR="00787811" w:rsidRPr="00787811" w:rsidRDefault="00787811" w:rsidP="0029481E">
      <w:pPr>
        <w:ind w:right="-1"/>
        <w:rPr>
          <w:sz w:val="24"/>
        </w:rPr>
      </w:pPr>
      <w:r w:rsidRPr="00787811">
        <w:rPr>
          <w:sz w:val="24"/>
        </w:rPr>
        <w:t>Рассматривая разные направления организации образовательного процесса, мы реализуем одно из важных положений Стандарта дошкольного образования: «Программа может реализовываться в течение всего времени пребывания детей в Организации». Именно учет указанных четырех направлений позволяет осуществлять непрерывный образовательный процесс, охватывая все виды активности ребенка и делая его активным участником образовательного процесса.</w:t>
      </w:r>
    </w:p>
    <w:p w:rsidR="009319B6" w:rsidRDefault="00787811" w:rsidP="009319B6">
      <w:pPr>
        <w:rPr>
          <w:sz w:val="24"/>
        </w:rPr>
      </w:pPr>
      <w:r w:rsidRPr="00787811">
        <w:rPr>
          <w:sz w:val="24"/>
        </w:rPr>
        <w:t>В Учебном плане предусмотрены тематические недели для всех возрастных групп детского сада и тематические образовательные проекты для групп старшего дошкольного возраста.</w:t>
      </w:r>
      <w:r w:rsidR="009319B6">
        <w:rPr>
          <w:sz w:val="24"/>
        </w:rPr>
        <w:t xml:space="preserve"> Ф</w:t>
      </w:r>
      <w:r w:rsidR="009319B6" w:rsidRPr="00D71DAA">
        <w:rPr>
          <w:sz w:val="24"/>
        </w:rPr>
        <w:t>ормы</w:t>
      </w:r>
      <w:r w:rsidR="009319B6" w:rsidRPr="00D71DAA">
        <w:rPr>
          <w:spacing w:val="-2"/>
          <w:sz w:val="24"/>
        </w:rPr>
        <w:t xml:space="preserve"> </w:t>
      </w:r>
      <w:r w:rsidR="009319B6" w:rsidRPr="00D71DAA">
        <w:rPr>
          <w:sz w:val="24"/>
        </w:rPr>
        <w:t>организации</w:t>
      </w:r>
      <w:r w:rsidR="009319B6" w:rsidRPr="00D71DAA">
        <w:rPr>
          <w:spacing w:val="-2"/>
          <w:sz w:val="24"/>
        </w:rPr>
        <w:t xml:space="preserve"> </w:t>
      </w:r>
      <w:r w:rsidR="009319B6" w:rsidRPr="00D71DAA">
        <w:rPr>
          <w:sz w:val="24"/>
        </w:rPr>
        <w:t>образовательного</w:t>
      </w:r>
      <w:r w:rsidR="009319B6" w:rsidRPr="00D71DAA">
        <w:rPr>
          <w:spacing w:val="-1"/>
          <w:sz w:val="24"/>
        </w:rPr>
        <w:t xml:space="preserve"> </w:t>
      </w:r>
      <w:r w:rsidR="009319B6" w:rsidRPr="00D71DAA">
        <w:rPr>
          <w:sz w:val="24"/>
        </w:rPr>
        <w:t>процесса</w:t>
      </w:r>
      <w:r w:rsidR="009319B6" w:rsidRPr="00D71DAA">
        <w:rPr>
          <w:spacing w:val="-2"/>
          <w:sz w:val="24"/>
        </w:rPr>
        <w:t xml:space="preserve"> </w:t>
      </w:r>
      <w:r w:rsidR="009319B6" w:rsidRPr="00D71DAA">
        <w:rPr>
          <w:sz w:val="24"/>
        </w:rPr>
        <w:t>в</w:t>
      </w:r>
      <w:r w:rsidR="009319B6" w:rsidRPr="00D71DAA">
        <w:rPr>
          <w:spacing w:val="-3"/>
          <w:sz w:val="24"/>
        </w:rPr>
        <w:t xml:space="preserve"> </w:t>
      </w:r>
      <w:r w:rsidR="009319B6" w:rsidRPr="00D71DAA">
        <w:rPr>
          <w:sz w:val="24"/>
        </w:rPr>
        <w:t>течение</w:t>
      </w:r>
      <w:r w:rsidR="009319B6" w:rsidRPr="00D71DAA">
        <w:rPr>
          <w:spacing w:val="-2"/>
          <w:sz w:val="24"/>
        </w:rPr>
        <w:t xml:space="preserve"> </w:t>
      </w:r>
      <w:r w:rsidR="009319B6" w:rsidRPr="00D71DAA">
        <w:rPr>
          <w:sz w:val="24"/>
        </w:rPr>
        <w:t>недели</w:t>
      </w:r>
      <w:r w:rsidR="009319B6">
        <w:rPr>
          <w:sz w:val="24"/>
        </w:rPr>
        <w:t xml:space="preserve"> по возрастам смотреть в таблицах с № 25 по №28, а годовое тематическое планирование в таблиц</w:t>
      </w:r>
      <w:r w:rsidR="00582634">
        <w:rPr>
          <w:sz w:val="24"/>
        </w:rPr>
        <w:t>ах</w:t>
      </w:r>
      <w:r w:rsidR="009319B6">
        <w:rPr>
          <w:sz w:val="24"/>
        </w:rPr>
        <w:t xml:space="preserve"> № 29</w:t>
      </w:r>
    </w:p>
    <w:p w:rsidR="009319B6" w:rsidRPr="009319B6" w:rsidRDefault="009319B6" w:rsidP="009319B6">
      <w:pPr>
        <w:rPr>
          <w:sz w:val="24"/>
        </w:rPr>
      </w:pPr>
    </w:p>
    <w:p w:rsidR="009319B6" w:rsidRPr="009319B6" w:rsidRDefault="009319B6" w:rsidP="009319B6">
      <w:pPr>
        <w:rPr>
          <w:sz w:val="24"/>
        </w:rPr>
      </w:pPr>
    </w:p>
    <w:p w:rsidR="009319B6" w:rsidRDefault="009319B6" w:rsidP="009319B6">
      <w:pPr>
        <w:rPr>
          <w:sz w:val="24"/>
        </w:rPr>
      </w:pPr>
    </w:p>
    <w:p w:rsidR="009319B6" w:rsidRDefault="009319B6" w:rsidP="009319B6">
      <w:pPr>
        <w:rPr>
          <w:sz w:val="24"/>
        </w:rPr>
      </w:pPr>
    </w:p>
    <w:p w:rsidR="002E063A" w:rsidRPr="009319B6" w:rsidRDefault="002E063A" w:rsidP="009319B6">
      <w:pPr>
        <w:rPr>
          <w:sz w:val="24"/>
        </w:rPr>
        <w:sectPr w:rsidR="002E063A" w:rsidRPr="009319B6" w:rsidSect="0029481E">
          <w:pgSz w:w="11906" w:h="16838"/>
          <w:pgMar w:top="709" w:right="850" w:bottom="1134" w:left="1135" w:header="709" w:footer="709" w:gutter="0"/>
          <w:cols w:space="708"/>
          <w:docGrid w:linePitch="360"/>
        </w:sectPr>
      </w:pPr>
    </w:p>
    <w:p w:rsidR="009319B6" w:rsidRPr="00D71DAA" w:rsidRDefault="009319B6" w:rsidP="009319B6">
      <w:pPr>
        <w:pStyle w:val="3"/>
        <w:spacing w:before="2" w:after="42"/>
        <w:ind w:left="1294"/>
        <w:rPr>
          <w:rFonts w:ascii="Times New Roman" w:hAnsi="Times New Roman" w:cs="Times New Roman"/>
          <w:sz w:val="24"/>
          <w:szCs w:val="24"/>
        </w:rPr>
      </w:pPr>
      <w:r w:rsidRPr="009319B6">
        <w:rPr>
          <w:rFonts w:ascii="Times New Roman" w:hAnsi="Times New Roman" w:cs="Times New Roman"/>
          <w:b w:val="0"/>
          <w:i/>
          <w:color w:val="171717"/>
          <w:sz w:val="24"/>
          <w:szCs w:val="24"/>
        </w:rPr>
        <w:t>Таблица</w:t>
      </w:r>
      <w:r w:rsidRPr="009319B6">
        <w:rPr>
          <w:rFonts w:ascii="Times New Roman" w:hAnsi="Times New Roman" w:cs="Times New Roman"/>
          <w:b w:val="0"/>
          <w:i/>
          <w:color w:val="171717"/>
          <w:spacing w:val="-2"/>
          <w:sz w:val="24"/>
          <w:szCs w:val="24"/>
        </w:rPr>
        <w:t xml:space="preserve"> </w:t>
      </w:r>
      <w:r w:rsidRPr="009319B6">
        <w:rPr>
          <w:rFonts w:ascii="Times New Roman" w:hAnsi="Times New Roman" w:cs="Times New Roman"/>
          <w:b w:val="0"/>
          <w:i/>
          <w:color w:val="171717"/>
          <w:sz w:val="24"/>
          <w:szCs w:val="24"/>
        </w:rPr>
        <w:t>25.</w:t>
      </w:r>
      <w:r w:rsidRPr="00D71DAA">
        <w:rPr>
          <w:rFonts w:ascii="Times New Roman" w:hAnsi="Times New Roman" w:cs="Times New Roman"/>
          <w:b w:val="0"/>
          <w:i/>
          <w:color w:val="171717"/>
          <w:spacing w:val="-2"/>
          <w:sz w:val="24"/>
          <w:szCs w:val="24"/>
        </w:rPr>
        <w:t xml:space="preserve"> </w:t>
      </w:r>
      <w:r w:rsidRPr="00D71DAA">
        <w:rPr>
          <w:rFonts w:ascii="Times New Roman" w:hAnsi="Times New Roman" w:cs="Times New Roman"/>
          <w:sz w:val="24"/>
          <w:szCs w:val="24"/>
        </w:rPr>
        <w:t>Формы</w:t>
      </w:r>
      <w:r w:rsidRPr="00D71DAA">
        <w:rPr>
          <w:rFonts w:ascii="Times New Roman" w:hAnsi="Times New Roman" w:cs="Times New Roman"/>
          <w:spacing w:val="-2"/>
          <w:sz w:val="24"/>
          <w:szCs w:val="24"/>
        </w:rPr>
        <w:t xml:space="preserve"> </w:t>
      </w:r>
      <w:r w:rsidRPr="00D71DAA">
        <w:rPr>
          <w:rFonts w:ascii="Times New Roman" w:hAnsi="Times New Roman" w:cs="Times New Roman"/>
          <w:sz w:val="24"/>
          <w:szCs w:val="24"/>
        </w:rPr>
        <w:t>организации</w:t>
      </w:r>
      <w:r w:rsidRPr="00D71DAA">
        <w:rPr>
          <w:rFonts w:ascii="Times New Roman" w:hAnsi="Times New Roman" w:cs="Times New Roman"/>
          <w:spacing w:val="-2"/>
          <w:sz w:val="24"/>
          <w:szCs w:val="24"/>
        </w:rPr>
        <w:t xml:space="preserve"> </w:t>
      </w:r>
      <w:r w:rsidRPr="00D71DAA">
        <w:rPr>
          <w:rFonts w:ascii="Times New Roman" w:hAnsi="Times New Roman" w:cs="Times New Roman"/>
          <w:sz w:val="24"/>
          <w:szCs w:val="24"/>
        </w:rPr>
        <w:t>образовательного</w:t>
      </w:r>
      <w:r w:rsidRPr="00D71DAA">
        <w:rPr>
          <w:rFonts w:ascii="Times New Roman" w:hAnsi="Times New Roman" w:cs="Times New Roman"/>
          <w:spacing w:val="-1"/>
          <w:sz w:val="24"/>
          <w:szCs w:val="24"/>
        </w:rPr>
        <w:t xml:space="preserve"> </w:t>
      </w:r>
      <w:r w:rsidRPr="00D71DAA">
        <w:rPr>
          <w:rFonts w:ascii="Times New Roman" w:hAnsi="Times New Roman" w:cs="Times New Roman"/>
          <w:sz w:val="24"/>
          <w:szCs w:val="24"/>
        </w:rPr>
        <w:t>процесса</w:t>
      </w:r>
      <w:r w:rsidRPr="00D71DAA">
        <w:rPr>
          <w:rFonts w:ascii="Times New Roman" w:hAnsi="Times New Roman" w:cs="Times New Roman"/>
          <w:spacing w:val="-2"/>
          <w:sz w:val="24"/>
          <w:szCs w:val="24"/>
        </w:rPr>
        <w:t xml:space="preserve"> </w:t>
      </w:r>
      <w:r w:rsidRPr="00D71DAA">
        <w:rPr>
          <w:rFonts w:ascii="Times New Roman" w:hAnsi="Times New Roman" w:cs="Times New Roman"/>
          <w:sz w:val="24"/>
          <w:szCs w:val="24"/>
        </w:rPr>
        <w:t>в</w:t>
      </w:r>
      <w:r w:rsidRPr="00D71DAA">
        <w:rPr>
          <w:rFonts w:ascii="Times New Roman" w:hAnsi="Times New Roman" w:cs="Times New Roman"/>
          <w:spacing w:val="-3"/>
          <w:sz w:val="24"/>
          <w:szCs w:val="24"/>
        </w:rPr>
        <w:t xml:space="preserve"> </w:t>
      </w:r>
      <w:r w:rsidRPr="00D71DAA">
        <w:rPr>
          <w:rFonts w:ascii="Times New Roman" w:hAnsi="Times New Roman" w:cs="Times New Roman"/>
          <w:sz w:val="24"/>
          <w:szCs w:val="24"/>
        </w:rPr>
        <w:t>течение</w:t>
      </w:r>
      <w:r w:rsidRPr="00D71DAA">
        <w:rPr>
          <w:rFonts w:ascii="Times New Roman" w:hAnsi="Times New Roman" w:cs="Times New Roman"/>
          <w:spacing w:val="-2"/>
          <w:sz w:val="24"/>
          <w:szCs w:val="24"/>
        </w:rPr>
        <w:t xml:space="preserve"> </w:t>
      </w:r>
      <w:r w:rsidRPr="00D71DAA">
        <w:rPr>
          <w:rFonts w:ascii="Times New Roman" w:hAnsi="Times New Roman" w:cs="Times New Roman"/>
          <w:sz w:val="24"/>
          <w:szCs w:val="24"/>
        </w:rPr>
        <w:t>недели.</w:t>
      </w:r>
      <w:r w:rsidRPr="00D71DAA">
        <w:rPr>
          <w:rFonts w:ascii="Times New Roman" w:hAnsi="Times New Roman" w:cs="Times New Roman"/>
          <w:spacing w:val="-2"/>
          <w:sz w:val="24"/>
          <w:szCs w:val="24"/>
        </w:rPr>
        <w:t xml:space="preserve"> </w:t>
      </w:r>
      <w:r w:rsidRPr="00D71DAA">
        <w:rPr>
          <w:rFonts w:ascii="Times New Roman" w:hAnsi="Times New Roman" w:cs="Times New Roman"/>
          <w:sz w:val="24"/>
          <w:szCs w:val="24"/>
        </w:rPr>
        <w:t>Первая</w:t>
      </w:r>
      <w:r w:rsidRPr="00D71DAA">
        <w:rPr>
          <w:rFonts w:ascii="Times New Roman" w:hAnsi="Times New Roman" w:cs="Times New Roman"/>
          <w:spacing w:val="-1"/>
          <w:sz w:val="24"/>
          <w:szCs w:val="24"/>
        </w:rPr>
        <w:t xml:space="preserve"> </w:t>
      </w:r>
      <w:r w:rsidRPr="00D71DAA">
        <w:rPr>
          <w:rFonts w:ascii="Times New Roman" w:hAnsi="Times New Roman" w:cs="Times New Roman"/>
          <w:sz w:val="24"/>
          <w:szCs w:val="24"/>
        </w:rPr>
        <w:t>младшая</w:t>
      </w:r>
      <w:r w:rsidRPr="00D71DAA">
        <w:rPr>
          <w:rFonts w:ascii="Times New Roman" w:hAnsi="Times New Roman" w:cs="Times New Roman"/>
          <w:spacing w:val="-3"/>
          <w:sz w:val="24"/>
          <w:szCs w:val="24"/>
        </w:rPr>
        <w:t xml:space="preserve"> </w:t>
      </w:r>
      <w:r w:rsidRPr="00D71DAA">
        <w:rPr>
          <w:rFonts w:ascii="Times New Roman" w:hAnsi="Times New Roman" w:cs="Times New Roman"/>
          <w:sz w:val="24"/>
          <w:szCs w:val="24"/>
        </w:rPr>
        <w:t>группа</w:t>
      </w:r>
      <w:r w:rsidRPr="00D71DAA">
        <w:rPr>
          <w:rFonts w:ascii="Times New Roman" w:hAnsi="Times New Roman" w:cs="Times New Roman"/>
          <w:spacing w:val="2"/>
          <w:sz w:val="24"/>
          <w:szCs w:val="24"/>
        </w:rPr>
        <w:t xml:space="preserve"> </w:t>
      </w:r>
      <w:r w:rsidRPr="00D71DAA">
        <w:rPr>
          <w:rFonts w:ascii="Times New Roman" w:hAnsi="Times New Roman" w:cs="Times New Roman"/>
          <w:sz w:val="24"/>
          <w:szCs w:val="24"/>
        </w:rPr>
        <w:t>(дети</w:t>
      </w:r>
      <w:r w:rsidRPr="00D71DAA">
        <w:rPr>
          <w:rFonts w:ascii="Times New Roman" w:hAnsi="Times New Roman" w:cs="Times New Roman"/>
          <w:spacing w:val="-2"/>
          <w:sz w:val="24"/>
          <w:szCs w:val="24"/>
        </w:rPr>
        <w:t xml:space="preserve"> </w:t>
      </w:r>
      <w:r w:rsidRPr="00D71DAA">
        <w:rPr>
          <w:rFonts w:ascii="Times New Roman" w:hAnsi="Times New Roman" w:cs="Times New Roman"/>
          <w:sz w:val="24"/>
          <w:szCs w:val="24"/>
        </w:rPr>
        <w:t>от</w:t>
      </w:r>
      <w:r w:rsidRPr="00D71DAA">
        <w:rPr>
          <w:rFonts w:ascii="Times New Roman" w:hAnsi="Times New Roman" w:cs="Times New Roman"/>
          <w:spacing w:val="-2"/>
          <w:sz w:val="24"/>
          <w:szCs w:val="24"/>
        </w:rPr>
        <w:t xml:space="preserve"> </w:t>
      </w:r>
      <w:r w:rsidRPr="00D71DAA">
        <w:rPr>
          <w:rFonts w:ascii="Times New Roman" w:hAnsi="Times New Roman" w:cs="Times New Roman"/>
          <w:sz w:val="24"/>
          <w:szCs w:val="24"/>
        </w:rPr>
        <w:t>2</w:t>
      </w:r>
      <w:r w:rsidRPr="00D71DAA">
        <w:rPr>
          <w:rFonts w:ascii="Times New Roman" w:hAnsi="Times New Roman" w:cs="Times New Roman"/>
          <w:spacing w:val="-1"/>
          <w:sz w:val="24"/>
          <w:szCs w:val="24"/>
        </w:rPr>
        <w:t xml:space="preserve"> </w:t>
      </w:r>
      <w:r w:rsidRPr="00D71DAA">
        <w:rPr>
          <w:rFonts w:ascii="Times New Roman" w:hAnsi="Times New Roman" w:cs="Times New Roman"/>
          <w:sz w:val="24"/>
          <w:szCs w:val="24"/>
        </w:rPr>
        <w:t>до</w:t>
      </w:r>
      <w:r w:rsidRPr="00D71DAA">
        <w:rPr>
          <w:rFonts w:ascii="Times New Roman" w:hAnsi="Times New Roman" w:cs="Times New Roman"/>
          <w:spacing w:val="-2"/>
          <w:sz w:val="24"/>
          <w:szCs w:val="24"/>
        </w:rPr>
        <w:t xml:space="preserve"> </w:t>
      </w:r>
      <w:r w:rsidRPr="00D71DAA">
        <w:rPr>
          <w:rFonts w:ascii="Times New Roman" w:hAnsi="Times New Roman" w:cs="Times New Roman"/>
          <w:sz w:val="24"/>
          <w:szCs w:val="24"/>
        </w:rPr>
        <w:t>3</w:t>
      </w:r>
      <w:r w:rsidRPr="00D71DAA">
        <w:rPr>
          <w:rFonts w:ascii="Times New Roman" w:hAnsi="Times New Roman" w:cs="Times New Roman"/>
          <w:spacing w:val="-1"/>
          <w:sz w:val="24"/>
          <w:szCs w:val="24"/>
        </w:rPr>
        <w:t xml:space="preserve"> </w:t>
      </w:r>
      <w:r w:rsidRPr="00D71DAA">
        <w:rPr>
          <w:rFonts w:ascii="Times New Roman" w:hAnsi="Times New Roman" w:cs="Times New Roman"/>
          <w:sz w:val="24"/>
          <w:szCs w:val="24"/>
        </w:rPr>
        <w:t>лет)</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22"/>
        <w:gridCol w:w="4253"/>
        <w:gridCol w:w="1181"/>
        <w:gridCol w:w="1795"/>
        <w:gridCol w:w="1359"/>
        <w:gridCol w:w="1126"/>
        <w:gridCol w:w="1258"/>
        <w:gridCol w:w="1321"/>
      </w:tblGrid>
      <w:tr w:rsidR="009319B6" w:rsidRPr="00D71DAA" w:rsidTr="00B32271">
        <w:trPr>
          <w:trHeight w:val="316"/>
          <w:jc w:val="center"/>
        </w:trPr>
        <w:tc>
          <w:tcPr>
            <w:tcW w:w="2722" w:type="dxa"/>
            <w:vMerge w:val="restart"/>
          </w:tcPr>
          <w:p w:rsidR="009319B6" w:rsidRPr="00D71DAA" w:rsidRDefault="009319B6" w:rsidP="00B32271">
            <w:pPr>
              <w:pStyle w:val="TableParagraph"/>
              <w:tabs>
                <w:tab w:val="left" w:pos="1223"/>
              </w:tabs>
              <w:spacing w:line="276" w:lineRule="auto"/>
              <w:ind w:left="105" w:right="98"/>
              <w:jc w:val="center"/>
              <w:rPr>
                <w:b/>
              </w:rPr>
            </w:pPr>
            <w:r w:rsidRPr="00D71DAA">
              <w:rPr>
                <w:b/>
              </w:rPr>
              <w:t>Формы</w:t>
            </w:r>
            <w:r w:rsidRPr="00D71DAA">
              <w:rPr>
                <w:b/>
              </w:rPr>
              <w:tab/>
            </w:r>
            <w:r w:rsidRPr="00D71DAA">
              <w:rPr>
                <w:b/>
                <w:spacing w:val="-1"/>
              </w:rPr>
              <w:t>организации</w:t>
            </w:r>
            <w:r w:rsidRPr="00D71DAA">
              <w:rPr>
                <w:b/>
                <w:spacing w:val="-57"/>
              </w:rPr>
              <w:t xml:space="preserve"> </w:t>
            </w:r>
            <w:r w:rsidRPr="00D71DAA">
              <w:rPr>
                <w:b/>
              </w:rPr>
              <w:t>образовательного</w:t>
            </w:r>
          </w:p>
          <w:p w:rsidR="009319B6" w:rsidRPr="00D71DAA" w:rsidRDefault="009319B6" w:rsidP="00B32271">
            <w:pPr>
              <w:pStyle w:val="TableParagraph"/>
              <w:ind w:left="105"/>
              <w:jc w:val="center"/>
              <w:rPr>
                <w:b/>
              </w:rPr>
            </w:pPr>
            <w:r w:rsidRPr="00D71DAA">
              <w:rPr>
                <w:b/>
              </w:rPr>
              <w:t>процесса</w:t>
            </w:r>
          </w:p>
        </w:tc>
        <w:tc>
          <w:tcPr>
            <w:tcW w:w="4253" w:type="dxa"/>
            <w:vMerge w:val="restart"/>
          </w:tcPr>
          <w:p w:rsidR="009319B6" w:rsidRPr="00D71DAA" w:rsidRDefault="009319B6" w:rsidP="00B32271">
            <w:pPr>
              <w:pStyle w:val="TableParagraph"/>
              <w:tabs>
                <w:tab w:val="left" w:pos="3236"/>
              </w:tabs>
              <w:spacing w:before="157" w:line="276" w:lineRule="auto"/>
              <w:ind w:left="107" w:right="99"/>
              <w:jc w:val="center"/>
              <w:rPr>
                <w:b/>
              </w:rPr>
            </w:pPr>
            <w:r w:rsidRPr="00D71DAA">
              <w:rPr>
                <w:b/>
              </w:rPr>
              <w:t>Образовательная</w:t>
            </w:r>
            <w:r w:rsidRPr="00D71DAA">
              <w:rPr>
                <w:b/>
              </w:rPr>
              <w:tab/>
            </w:r>
            <w:r w:rsidRPr="00D71DAA">
              <w:rPr>
                <w:b/>
                <w:spacing w:val="-1"/>
              </w:rPr>
              <w:t>область,</w:t>
            </w:r>
            <w:r w:rsidRPr="00D71DAA">
              <w:rPr>
                <w:b/>
                <w:spacing w:val="-57"/>
              </w:rPr>
              <w:t xml:space="preserve"> </w:t>
            </w:r>
            <w:r w:rsidRPr="00D71DAA">
              <w:rPr>
                <w:b/>
              </w:rPr>
              <w:t>направление</w:t>
            </w:r>
          </w:p>
        </w:tc>
        <w:tc>
          <w:tcPr>
            <w:tcW w:w="1181" w:type="dxa"/>
            <w:vMerge w:val="restart"/>
          </w:tcPr>
          <w:p w:rsidR="009319B6" w:rsidRPr="00D71DAA" w:rsidRDefault="009319B6" w:rsidP="00B32271">
            <w:pPr>
              <w:pStyle w:val="TableParagraph"/>
              <w:spacing w:before="157" w:line="276" w:lineRule="auto"/>
              <w:ind w:left="108" w:right="154"/>
              <w:jc w:val="center"/>
              <w:rPr>
                <w:b/>
              </w:rPr>
            </w:pPr>
            <w:r w:rsidRPr="00D71DAA">
              <w:rPr>
                <w:b/>
              </w:rPr>
              <w:t>Количе-</w:t>
            </w:r>
            <w:r w:rsidRPr="00D71DAA">
              <w:rPr>
                <w:b/>
                <w:spacing w:val="-57"/>
              </w:rPr>
              <w:t xml:space="preserve"> </w:t>
            </w:r>
            <w:r w:rsidRPr="00D71DAA">
              <w:rPr>
                <w:b/>
              </w:rPr>
              <w:t>ство</w:t>
            </w:r>
          </w:p>
        </w:tc>
        <w:tc>
          <w:tcPr>
            <w:tcW w:w="6859" w:type="dxa"/>
            <w:gridSpan w:val="5"/>
          </w:tcPr>
          <w:p w:rsidR="009319B6" w:rsidRPr="00D71DAA" w:rsidRDefault="009319B6" w:rsidP="00B32271">
            <w:pPr>
              <w:pStyle w:val="TableParagraph"/>
              <w:spacing w:line="275" w:lineRule="exact"/>
              <w:ind w:left="2737" w:right="2728"/>
              <w:jc w:val="center"/>
              <w:rPr>
                <w:b/>
              </w:rPr>
            </w:pPr>
            <w:r w:rsidRPr="00D71DAA">
              <w:rPr>
                <w:b/>
              </w:rPr>
              <w:t>День</w:t>
            </w:r>
            <w:r w:rsidRPr="00D71DAA">
              <w:rPr>
                <w:b/>
                <w:spacing w:val="-1"/>
              </w:rPr>
              <w:t xml:space="preserve"> </w:t>
            </w:r>
            <w:r w:rsidRPr="00D71DAA">
              <w:rPr>
                <w:b/>
              </w:rPr>
              <w:t>недели</w:t>
            </w:r>
          </w:p>
        </w:tc>
      </w:tr>
      <w:tr w:rsidR="009319B6" w:rsidRPr="00D71DAA" w:rsidTr="00B32271">
        <w:trPr>
          <w:trHeight w:val="626"/>
          <w:jc w:val="center"/>
        </w:trPr>
        <w:tc>
          <w:tcPr>
            <w:tcW w:w="2722" w:type="dxa"/>
            <w:vMerge/>
            <w:tcBorders>
              <w:top w:val="nil"/>
            </w:tcBorders>
          </w:tcPr>
          <w:p w:rsidR="009319B6" w:rsidRPr="00D71DAA" w:rsidRDefault="009319B6" w:rsidP="00B32271">
            <w:pPr>
              <w:jc w:val="center"/>
              <w:rPr>
                <w:szCs w:val="22"/>
              </w:rPr>
            </w:pPr>
          </w:p>
        </w:tc>
        <w:tc>
          <w:tcPr>
            <w:tcW w:w="4253" w:type="dxa"/>
            <w:vMerge/>
            <w:tcBorders>
              <w:top w:val="nil"/>
            </w:tcBorders>
          </w:tcPr>
          <w:p w:rsidR="009319B6" w:rsidRPr="00D71DAA" w:rsidRDefault="009319B6" w:rsidP="00B32271">
            <w:pPr>
              <w:jc w:val="center"/>
              <w:rPr>
                <w:szCs w:val="22"/>
              </w:rPr>
            </w:pPr>
          </w:p>
        </w:tc>
        <w:tc>
          <w:tcPr>
            <w:tcW w:w="1181" w:type="dxa"/>
            <w:vMerge/>
            <w:tcBorders>
              <w:top w:val="nil"/>
            </w:tcBorders>
          </w:tcPr>
          <w:p w:rsidR="009319B6" w:rsidRPr="00D71DAA" w:rsidRDefault="009319B6" w:rsidP="00B32271">
            <w:pPr>
              <w:jc w:val="center"/>
              <w:rPr>
                <w:szCs w:val="22"/>
              </w:rPr>
            </w:pPr>
          </w:p>
        </w:tc>
        <w:tc>
          <w:tcPr>
            <w:tcW w:w="1795" w:type="dxa"/>
          </w:tcPr>
          <w:p w:rsidR="009319B6" w:rsidRPr="00D71DAA" w:rsidRDefault="009319B6" w:rsidP="00B32271">
            <w:pPr>
              <w:pStyle w:val="TableParagraph"/>
              <w:spacing w:before="152"/>
              <w:ind w:left="108"/>
              <w:jc w:val="center"/>
              <w:rPr>
                <w:b/>
              </w:rPr>
            </w:pPr>
            <w:r w:rsidRPr="00D71DAA">
              <w:rPr>
                <w:b/>
              </w:rPr>
              <w:t>Понедельник</w:t>
            </w:r>
          </w:p>
        </w:tc>
        <w:tc>
          <w:tcPr>
            <w:tcW w:w="1359" w:type="dxa"/>
          </w:tcPr>
          <w:p w:rsidR="009319B6" w:rsidRPr="00D71DAA" w:rsidRDefault="009319B6" w:rsidP="00B32271">
            <w:pPr>
              <w:pStyle w:val="TableParagraph"/>
              <w:spacing w:before="152"/>
              <w:ind w:left="106"/>
              <w:jc w:val="center"/>
              <w:rPr>
                <w:b/>
              </w:rPr>
            </w:pPr>
            <w:r w:rsidRPr="00D71DAA">
              <w:rPr>
                <w:b/>
              </w:rPr>
              <w:t>Вторник</w:t>
            </w:r>
          </w:p>
        </w:tc>
        <w:tc>
          <w:tcPr>
            <w:tcW w:w="1126" w:type="dxa"/>
          </w:tcPr>
          <w:p w:rsidR="009319B6" w:rsidRPr="00D71DAA" w:rsidRDefault="009319B6" w:rsidP="00B32271">
            <w:pPr>
              <w:pStyle w:val="TableParagraph"/>
              <w:spacing w:before="152"/>
              <w:ind w:left="108"/>
              <w:jc w:val="center"/>
              <w:rPr>
                <w:b/>
              </w:rPr>
            </w:pPr>
            <w:r w:rsidRPr="00D71DAA">
              <w:rPr>
                <w:b/>
              </w:rPr>
              <w:t>Среда</w:t>
            </w:r>
          </w:p>
        </w:tc>
        <w:tc>
          <w:tcPr>
            <w:tcW w:w="1258" w:type="dxa"/>
          </w:tcPr>
          <w:p w:rsidR="009319B6" w:rsidRPr="00D71DAA" w:rsidRDefault="009319B6" w:rsidP="00B32271">
            <w:pPr>
              <w:pStyle w:val="TableParagraph"/>
              <w:spacing w:before="152"/>
              <w:ind w:left="105"/>
              <w:jc w:val="center"/>
              <w:rPr>
                <w:b/>
              </w:rPr>
            </w:pPr>
            <w:r w:rsidRPr="00D71DAA">
              <w:rPr>
                <w:b/>
              </w:rPr>
              <w:t>Четверг</w:t>
            </w:r>
          </w:p>
        </w:tc>
        <w:tc>
          <w:tcPr>
            <w:tcW w:w="1321" w:type="dxa"/>
          </w:tcPr>
          <w:p w:rsidR="009319B6" w:rsidRPr="00D71DAA" w:rsidRDefault="009319B6" w:rsidP="00B32271">
            <w:pPr>
              <w:pStyle w:val="TableParagraph"/>
              <w:spacing w:before="152"/>
              <w:ind w:left="107"/>
              <w:jc w:val="center"/>
              <w:rPr>
                <w:b/>
              </w:rPr>
            </w:pPr>
            <w:r w:rsidRPr="00D71DAA">
              <w:rPr>
                <w:b/>
              </w:rPr>
              <w:t>Пятница</w:t>
            </w:r>
          </w:p>
        </w:tc>
      </w:tr>
      <w:tr w:rsidR="009319B6" w:rsidRPr="00D71DAA" w:rsidTr="00B32271">
        <w:trPr>
          <w:trHeight w:val="316"/>
          <w:jc w:val="center"/>
        </w:trPr>
        <w:tc>
          <w:tcPr>
            <w:tcW w:w="2722" w:type="dxa"/>
            <w:tcBorders>
              <w:bottom w:val="nil"/>
            </w:tcBorders>
          </w:tcPr>
          <w:p w:rsidR="009319B6" w:rsidRPr="00D71DAA" w:rsidRDefault="009319B6" w:rsidP="00B32271">
            <w:pPr>
              <w:pStyle w:val="TableParagraph"/>
              <w:ind w:left="0"/>
            </w:pPr>
          </w:p>
        </w:tc>
        <w:tc>
          <w:tcPr>
            <w:tcW w:w="4253" w:type="dxa"/>
          </w:tcPr>
          <w:p w:rsidR="009319B6" w:rsidRPr="00D71DAA" w:rsidRDefault="009319B6" w:rsidP="00B32271">
            <w:pPr>
              <w:pStyle w:val="TableParagraph"/>
              <w:spacing w:line="275" w:lineRule="exact"/>
              <w:ind w:left="107"/>
            </w:pPr>
            <w:r w:rsidRPr="00D71DAA">
              <w:t>Основы</w:t>
            </w:r>
            <w:r w:rsidRPr="00D71DAA">
              <w:rPr>
                <w:spacing w:val="-2"/>
              </w:rPr>
              <w:t xml:space="preserve"> </w:t>
            </w:r>
            <w:r w:rsidRPr="00D71DAA">
              <w:t>науки</w:t>
            </w:r>
            <w:r w:rsidRPr="00D71DAA">
              <w:rPr>
                <w:spacing w:val="-4"/>
              </w:rPr>
              <w:t xml:space="preserve"> </w:t>
            </w:r>
            <w:r w:rsidRPr="00D71DAA">
              <w:t>и</w:t>
            </w:r>
            <w:r w:rsidRPr="00D71DAA">
              <w:rPr>
                <w:spacing w:val="-2"/>
              </w:rPr>
              <w:t xml:space="preserve"> </w:t>
            </w:r>
            <w:r w:rsidRPr="00D71DAA">
              <w:t>естествознания</w:t>
            </w:r>
          </w:p>
        </w:tc>
        <w:tc>
          <w:tcPr>
            <w:tcW w:w="1181" w:type="dxa"/>
          </w:tcPr>
          <w:p w:rsidR="009319B6" w:rsidRPr="00D71DAA" w:rsidRDefault="009319B6" w:rsidP="00B32271">
            <w:pPr>
              <w:pStyle w:val="a8"/>
              <w:jc w:val="center"/>
            </w:pPr>
            <w:r w:rsidRPr="00D71DAA">
              <w:t>1</w:t>
            </w:r>
          </w:p>
        </w:tc>
        <w:tc>
          <w:tcPr>
            <w:tcW w:w="1795" w:type="dxa"/>
          </w:tcPr>
          <w:p w:rsidR="009319B6" w:rsidRPr="00D71DAA" w:rsidRDefault="009319B6" w:rsidP="00B32271">
            <w:pPr>
              <w:pStyle w:val="TableParagraph"/>
              <w:ind w:left="0"/>
            </w:pPr>
          </w:p>
        </w:tc>
        <w:tc>
          <w:tcPr>
            <w:tcW w:w="1359" w:type="dxa"/>
          </w:tcPr>
          <w:p w:rsidR="009319B6" w:rsidRPr="00D71DAA" w:rsidRDefault="009319B6" w:rsidP="00B32271">
            <w:pPr>
              <w:pStyle w:val="TableParagraph"/>
              <w:ind w:left="0"/>
            </w:pPr>
          </w:p>
        </w:tc>
        <w:tc>
          <w:tcPr>
            <w:tcW w:w="1126" w:type="dxa"/>
          </w:tcPr>
          <w:p w:rsidR="009319B6" w:rsidRPr="00D71DAA" w:rsidRDefault="009319B6" w:rsidP="00B32271">
            <w:pPr>
              <w:pStyle w:val="TableParagraph"/>
              <w:ind w:left="0"/>
            </w:pPr>
          </w:p>
        </w:tc>
        <w:tc>
          <w:tcPr>
            <w:tcW w:w="1258" w:type="dxa"/>
          </w:tcPr>
          <w:p w:rsidR="009319B6" w:rsidRPr="00D71DAA" w:rsidRDefault="009319B6" w:rsidP="00B32271">
            <w:pPr>
              <w:pStyle w:val="TableParagraph"/>
              <w:ind w:left="0"/>
            </w:pPr>
          </w:p>
        </w:tc>
        <w:tc>
          <w:tcPr>
            <w:tcW w:w="1321" w:type="dxa"/>
          </w:tcPr>
          <w:p w:rsidR="009319B6" w:rsidRPr="00D71DAA" w:rsidRDefault="009319B6" w:rsidP="00B32271">
            <w:pPr>
              <w:pStyle w:val="TableParagraph"/>
              <w:ind w:left="0"/>
            </w:pPr>
          </w:p>
        </w:tc>
      </w:tr>
      <w:tr w:rsidR="009319B6" w:rsidRPr="00D71DAA" w:rsidTr="00B32271">
        <w:trPr>
          <w:trHeight w:val="387"/>
          <w:jc w:val="center"/>
        </w:trPr>
        <w:tc>
          <w:tcPr>
            <w:tcW w:w="2722" w:type="dxa"/>
            <w:vMerge w:val="restart"/>
            <w:tcBorders>
              <w:top w:val="nil"/>
            </w:tcBorders>
          </w:tcPr>
          <w:p w:rsidR="009319B6" w:rsidRPr="00D71DAA" w:rsidRDefault="009319B6" w:rsidP="00B32271">
            <w:pPr>
              <w:pStyle w:val="TableParagraph"/>
              <w:tabs>
                <w:tab w:val="left" w:pos="1268"/>
                <w:tab w:val="left" w:pos="1513"/>
                <w:tab w:val="left" w:pos="1892"/>
              </w:tabs>
              <w:spacing w:line="276" w:lineRule="auto"/>
              <w:ind w:left="105" w:right="96"/>
              <w:rPr>
                <w:b/>
                <w:lang w:val="ru-RU"/>
              </w:rPr>
            </w:pPr>
            <w:r w:rsidRPr="00D71DAA">
              <w:rPr>
                <w:b/>
                <w:lang w:val="ru-RU"/>
              </w:rPr>
              <w:t>Занятие</w:t>
            </w:r>
            <w:r w:rsidRPr="00D71DAA">
              <w:rPr>
                <w:b/>
                <w:lang w:val="ru-RU"/>
              </w:rPr>
              <w:tab/>
              <w:t>(на</w:t>
            </w:r>
            <w:r w:rsidRPr="00D71DAA">
              <w:rPr>
                <w:b/>
                <w:lang w:val="ru-RU"/>
              </w:rPr>
              <w:tab/>
            </w:r>
            <w:r w:rsidRPr="00D71DAA">
              <w:rPr>
                <w:b/>
                <w:spacing w:val="-1"/>
                <w:lang w:val="ru-RU"/>
              </w:rPr>
              <w:t>любом</w:t>
            </w:r>
            <w:r w:rsidRPr="00D71DAA">
              <w:rPr>
                <w:b/>
                <w:spacing w:val="-57"/>
                <w:lang w:val="ru-RU"/>
              </w:rPr>
              <w:t xml:space="preserve"> </w:t>
            </w:r>
            <w:r w:rsidRPr="00D71DAA">
              <w:rPr>
                <w:b/>
                <w:lang w:val="ru-RU"/>
              </w:rPr>
              <w:t>занятии</w:t>
            </w:r>
            <w:r w:rsidRPr="00D71DAA">
              <w:rPr>
                <w:b/>
                <w:lang w:val="ru-RU"/>
              </w:rPr>
              <w:tab/>
            </w:r>
            <w:r w:rsidRPr="00D71DAA">
              <w:rPr>
                <w:b/>
                <w:lang w:val="ru-RU"/>
              </w:rPr>
              <w:tab/>
            </w:r>
            <w:r w:rsidRPr="00D71DAA">
              <w:rPr>
                <w:b/>
                <w:spacing w:val="-1"/>
                <w:lang w:val="ru-RU"/>
              </w:rPr>
              <w:t>решаются</w:t>
            </w:r>
          </w:p>
          <w:p w:rsidR="009319B6" w:rsidRPr="00D71DAA" w:rsidRDefault="009319B6" w:rsidP="00B32271">
            <w:pPr>
              <w:pStyle w:val="TableParagraph"/>
              <w:tabs>
                <w:tab w:val="left" w:pos="1389"/>
              </w:tabs>
              <w:ind w:left="105"/>
              <w:rPr>
                <w:b/>
                <w:lang w:val="ru-RU"/>
              </w:rPr>
            </w:pPr>
            <w:r w:rsidRPr="00D71DAA">
              <w:rPr>
                <w:b/>
                <w:lang w:val="ru-RU"/>
              </w:rPr>
              <w:t>задачи</w:t>
            </w:r>
            <w:r w:rsidRPr="00D71DAA">
              <w:rPr>
                <w:b/>
                <w:lang w:val="ru-RU"/>
              </w:rPr>
              <w:tab/>
              <w:t>социально-</w:t>
            </w:r>
          </w:p>
          <w:p w:rsidR="009319B6" w:rsidRPr="00D71DAA" w:rsidRDefault="009319B6" w:rsidP="00B32271">
            <w:pPr>
              <w:pStyle w:val="TableParagraph"/>
              <w:spacing w:before="5"/>
              <w:ind w:left="105"/>
              <w:rPr>
                <w:b/>
              </w:rPr>
            </w:pPr>
            <w:r w:rsidRPr="00D71DAA">
              <w:rPr>
                <w:b/>
              </w:rPr>
              <w:t>коммуникативного</w:t>
            </w:r>
          </w:p>
          <w:p w:rsidR="009319B6" w:rsidRPr="00D71DAA" w:rsidRDefault="009319B6" w:rsidP="00B32271">
            <w:pPr>
              <w:pStyle w:val="TableParagraph"/>
              <w:spacing w:before="41"/>
              <w:ind w:left="105"/>
            </w:pPr>
            <w:r w:rsidRPr="00D71DAA">
              <w:rPr>
                <w:b/>
              </w:rPr>
              <w:t>развития</w:t>
            </w:r>
            <w:r w:rsidRPr="00D71DAA">
              <w:rPr>
                <w:b/>
                <w:spacing w:val="-2"/>
              </w:rPr>
              <w:t xml:space="preserve"> </w:t>
            </w:r>
            <w:r w:rsidRPr="00D71DAA">
              <w:rPr>
                <w:b/>
              </w:rPr>
              <w:t>детей)</w:t>
            </w:r>
          </w:p>
        </w:tc>
        <w:tc>
          <w:tcPr>
            <w:tcW w:w="4253" w:type="dxa"/>
          </w:tcPr>
          <w:p w:rsidR="009319B6" w:rsidRPr="00D71DAA" w:rsidRDefault="009319B6" w:rsidP="00B32271">
            <w:pPr>
              <w:pStyle w:val="TableParagraph"/>
              <w:tabs>
                <w:tab w:val="left" w:pos="1628"/>
                <w:tab w:val="left" w:pos="3341"/>
              </w:tabs>
              <w:spacing w:line="275" w:lineRule="exact"/>
              <w:ind w:left="107"/>
              <w:rPr>
                <w:lang w:val="ru-RU"/>
              </w:rPr>
            </w:pPr>
            <w:r w:rsidRPr="00D71DAA">
              <w:t>Речевое</w:t>
            </w:r>
            <w:r>
              <w:rPr>
                <w:lang w:val="ru-RU"/>
              </w:rPr>
              <w:t xml:space="preserve"> </w:t>
            </w:r>
            <w:r w:rsidRPr="00D71DAA">
              <w:t>развитие,</w:t>
            </w:r>
            <w:r>
              <w:rPr>
                <w:lang w:val="ru-RU"/>
              </w:rPr>
              <w:t xml:space="preserve"> </w:t>
            </w:r>
            <w:r w:rsidRPr="00D71DAA">
              <w:t>основы</w:t>
            </w:r>
            <w:r>
              <w:rPr>
                <w:lang w:val="ru-RU"/>
              </w:rPr>
              <w:t xml:space="preserve"> </w:t>
            </w:r>
            <w:r w:rsidRPr="00D71DAA">
              <w:t>грамотности</w:t>
            </w:r>
          </w:p>
        </w:tc>
        <w:tc>
          <w:tcPr>
            <w:tcW w:w="1181" w:type="dxa"/>
          </w:tcPr>
          <w:p w:rsidR="009319B6" w:rsidRPr="00D71DAA" w:rsidRDefault="009319B6" w:rsidP="00B32271">
            <w:pPr>
              <w:pStyle w:val="a8"/>
              <w:jc w:val="center"/>
            </w:pPr>
            <w:r w:rsidRPr="00D71DAA">
              <w:t>1</w:t>
            </w:r>
          </w:p>
        </w:tc>
        <w:tc>
          <w:tcPr>
            <w:tcW w:w="1795" w:type="dxa"/>
          </w:tcPr>
          <w:p w:rsidR="009319B6" w:rsidRPr="00D71DAA" w:rsidRDefault="009319B6" w:rsidP="00B32271">
            <w:pPr>
              <w:pStyle w:val="TableParagraph"/>
              <w:ind w:left="0"/>
            </w:pPr>
          </w:p>
        </w:tc>
        <w:tc>
          <w:tcPr>
            <w:tcW w:w="1359" w:type="dxa"/>
          </w:tcPr>
          <w:p w:rsidR="009319B6" w:rsidRPr="00D71DAA" w:rsidRDefault="009319B6" w:rsidP="00B32271">
            <w:pPr>
              <w:pStyle w:val="TableParagraph"/>
              <w:ind w:left="0"/>
            </w:pPr>
          </w:p>
        </w:tc>
        <w:tc>
          <w:tcPr>
            <w:tcW w:w="1126" w:type="dxa"/>
          </w:tcPr>
          <w:p w:rsidR="009319B6" w:rsidRPr="00D71DAA" w:rsidRDefault="009319B6" w:rsidP="00B32271">
            <w:pPr>
              <w:pStyle w:val="TableParagraph"/>
              <w:ind w:left="0"/>
            </w:pPr>
          </w:p>
        </w:tc>
        <w:tc>
          <w:tcPr>
            <w:tcW w:w="1258" w:type="dxa"/>
          </w:tcPr>
          <w:p w:rsidR="009319B6" w:rsidRPr="00D71DAA" w:rsidRDefault="009319B6" w:rsidP="00B32271">
            <w:pPr>
              <w:pStyle w:val="TableParagraph"/>
              <w:ind w:left="0"/>
            </w:pPr>
          </w:p>
        </w:tc>
        <w:tc>
          <w:tcPr>
            <w:tcW w:w="1321" w:type="dxa"/>
          </w:tcPr>
          <w:p w:rsidR="009319B6" w:rsidRPr="00D71DAA" w:rsidRDefault="009319B6" w:rsidP="00B32271">
            <w:pPr>
              <w:pStyle w:val="TableParagraph"/>
              <w:ind w:left="0"/>
            </w:pPr>
          </w:p>
        </w:tc>
      </w:tr>
      <w:tr w:rsidR="009319B6" w:rsidRPr="00D71DAA" w:rsidTr="00B32271">
        <w:trPr>
          <w:trHeight w:val="316"/>
          <w:jc w:val="center"/>
        </w:trPr>
        <w:tc>
          <w:tcPr>
            <w:tcW w:w="2722" w:type="dxa"/>
            <w:vMerge/>
          </w:tcPr>
          <w:p w:rsidR="009319B6" w:rsidRPr="00D71DAA" w:rsidRDefault="009319B6" w:rsidP="00B32271">
            <w:pPr>
              <w:pStyle w:val="TableParagraph"/>
              <w:spacing w:before="41"/>
              <w:ind w:left="105"/>
            </w:pPr>
          </w:p>
        </w:tc>
        <w:tc>
          <w:tcPr>
            <w:tcW w:w="4253" w:type="dxa"/>
          </w:tcPr>
          <w:p w:rsidR="009319B6" w:rsidRPr="00D71DAA" w:rsidRDefault="009319B6" w:rsidP="00B32271">
            <w:pPr>
              <w:pStyle w:val="TableParagraph"/>
              <w:spacing w:line="275" w:lineRule="exact"/>
              <w:ind w:left="107"/>
            </w:pPr>
            <w:r w:rsidRPr="00D71DAA">
              <w:t>Математическое</w:t>
            </w:r>
            <w:r w:rsidRPr="00D71DAA">
              <w:rPr>
                <w:spacing w:val="-4"/>
              </w:rPr>
              <w:t xml:space="preserve"> </w:t>
            </w:r>
            <w:r w:rsidRPr="00D71DAA">
              <w:t>развитие</w:t>
            </w:r>
          </w:p>
        </w:tc>
        <w:tc>
          <w:tcPr>
            <w:tcW w:w="1181" w:type="dxa"/>
          </w:tcPr>
          <w:p w:rsidR="009319B6" w:rsidRPr="00D71DAA" w:rsidRDefault="009319B6" w:rsidP="00B32271">
            <w:pPr>
              <w:pStyle w:val="a8"/>
              <w:jc w:val="center"/>
            </w:pPr>
            <w:r w:rsidRPr="00D71DAA">
              <w:t>1</w:t>
            </w:r>
          </w:p>
        </w:tc>
        <w:tc>
          <w:tcPr>
            <w:tcW w:w="1795" w:type="dxa"/>
          </w:tcPr>
          <w:p w:rsidR="009319B6" w:rsidRPr="00D71DAA" w:rsidRDefault="009319B6" w:rsidP="00B32271">
            <w:pPr>
              <w:pStyle w:val="TableParagraph"/>
              <w:ind w:left="0"/>
            </w:pPr>
          </w:p>
        </w:tc>
        <w:tc>
          <w:tcPr>
            <w:tcW w:w="1359" w:type="dxa"/>
          </w:tcPr>
          <w:p w:rsidR="009319B6" w:rsidRPr="00D71DAA" w:rsidRDefault="009319B6" w:rsidP="00B32271">
            <w:pPr>
              <w:pStyle w:val="TableParagraph"/>
              <w:ind w:left="0"/>
            </w:pPr>
          </w:p>
        </w:tc>
        <w:tc>
          <w:tcPr>
            <w:tcW w:w="1126" w:type="dxa"/>
          </w:tcPr>
          <w:p w:rsidR="009319B6" w:rsidRPr="00D71DAA" w:rsidRDefault="009319B6" w:rsidP="00B32271">
            <w:pPr>
              <w:pStyle w:val="TableParagraph"/>
              <w:ind w:left="0"/>
            </w:pPr>
          </w:p>
        </w:tc>
        <w:tc>
          <w:tcPr>
            <w:tcW w:w="1258" w:type="dxa"/>
          </w:tcPr>
          <w:p w:rsidR="009319B6" w:rsidRPr="00D71DAA" w:rsidRDefault="009319B6" w:rsidP="00B32271">
            <w:pPr>
              <w:pStyle w:val="TableParagraph"/>
              <w:ind w:left="0"/>
            </w:pPr>
          </w:p>
        </w:tc>
        <w:tc>
          <w:tcPr>
            <w:tcW w:w="1321" w:type="dxa"/>
          </w:tcPr>
          <w:p w:rsidR="009319B6" w:rsidRPr="00D71DAA" w:rsidRDefault="009319B6" w:rsidP="00B32271">
            <w:pPr>
              <w:pStyle w:val="TableParagraph"/>
              <w:ind w:left="0"/>
            </w:pPr>
          </w:p>
        </w:tc>
      </w:tr>
      <w:tr w:rsidR="009319B6" w:rsidRPr="00D71DAA" w:rsidTr="00B32271">
        <w:trPr>
          <w:trHeight w:val="1074"/>
          <w:jc w:val="center"/>
        </w:trPr>
        <w:tc>
          <w:tcPr>
            <w:tcW w:w="2722" w:type="dxa"/>
            <w:vMerge/>
            <w:tcBorders>
              <w:bottom w:val="single" w:sz="4" w:space="0" w:color="000000"/>
            </w:tcBorders>
          </w:tcPr>
          <w:p w:rsidR="009319B6" w:rsidRPr="00D71DAA" w:rsidRDefault="009319B6" w:rsidP="00B32271">
            <w:pPr>
              <w:pStyle w:val="TableParagraph"/>
              <w:spacing w:before="41"/>
              <w:ind w:left="105"/>
              <w:rPr>
                <w:b/>
                <w:lang w:val="ru-RU"/>
              </w:rPr>
            </w:pPr>
          </w:p>
        </w:tc>
        <w:tc>
          <w:tcPr>
            <w:tcW w:w="4253" w:type="dxa"/>
            <w:tcBorders>
              <w:bottom w:val="single" w:sz="4" w:space="0" w:color="000000"/>
            </w:tcBorders>
          </w:tcPr>
          <w:p w:rsidR="009319B6" w:rsidRPr="00EB1F3B" w:rsidRDefault="009319B6" w:rsidP="00B32271">
            <w:pPr>
              <w:pStyle w:val="a8"/>
              <w:ind w:left="133"/>
              <w:rPr>
                <w:rFonts w:ascii="Times New Roman" w:hAnsi="Times New Roman"/>
                <w:lang w:val="ru-RU"/>
              </w:rPr>
            </w:pPr>
            <w:r w:rsidRPr="00EB1F3B">
              <w:rPr>
                <w:rFonts w:ascii="Times New Roman" w:hAnsi="Times New Roman"/>
                <w:lang w:val="ru-RU"/>
              </w:rPr>
              <w:t>Художественно-эстетическое развитие</w:t>
            </w:r>
            <w:r>
              <w:rPr>
                <w:rFonts w:ascii="Times New Roman" w:hAnsi="Times New Roman"/>
                <w:lang w:val="ru-RU"/>
              </w:rPr>
              <w:t>:</w:t>
            </w:r>
            <w:r w:rsidRPr="00EB1F3B">
              <w:rPr>
                <w:rFonts w:ascii="Times New Roman" w:hAnsi="Times New Roman"/>
                <w:lang w:val="ru-RU"/>
              </w:rPr>
              <w:t xml:space="preserve">                         </w:t>
            </w:r>
          </w:p>
          <w:p w:rsidR="009319B6" w:rsidRPr="00EB1F3B" w:rsidRDefault="009319B6" w:rsidP="00B32271">
            <w:pPr>
              <w:pStyle w:val="a8"/>
              <w:ind w:left="133"/>
              <w:rPr>
                <w:rFonts w:ascii="Times New Roman" w:hAnsi="Times New Roman"/>
                <w:lang w:val="ru-RU"/>
              </w:rPr>
            </w:pPr>
            <w:r w:rsidRPr="00EB1F3B">
              <w:rPr>
                <w:rFonts w:ascii="Times New Roman" w:hAnsi="Times New Roman"/>
                <w:lang w:val="ru-RU"/>
              </w:rPr>
              <w:t>рисование,</w:t>
            </w:r>
          </w:p>
          <w:p w:rsidR="009319B6" w:rsidRPr="00D71DAA" w:rsidRDefault="009319B6" w:rsidP="00B32271">
            <w:pPr>
              <w:pStyle w:val="a8"/>
              <w:ind w:left="133"/>
              <w:rPr>
                <w:rFonts w:ascii="Times New Roman" w:hAnsi="Times New Roman"/>
                <w:lang w:val="ru-RU"/>
              </w:rPr>
            </w:pPr>
            <w:r w:rsidRPr="00D71DAA">
              <w:rPr>
                <w:rFonts w:ascii="Times New Roman" w:hAnsi="Times New Roman"/>
                <w:lang w:val="ru-RU"/>
              </w:rPr>
              <w:t>лепка, аппликация, ручной труд,</w:t>
            </w:r>
          </w:p>
          <w:p w:rsidR="009319B6" w:rsidRPr="00D71DAA" w:rsidRDefault="009319B6" w:rsidP="00B32271">
            <w:pPr>
              <w:pStyle w:val="a8"/>
              <w:ind w:left="133"/>
              <w:rPr>
                <w:rFonts w:ascii="Times New Roman" w:hAnsi="Times New Roman"/>
                <w:lang w:val="ru-RU"/>
              </w:rPr>
            </w:pPr>
            <w:r w:rsidRPr="00D71DAA">
              <w:rPr>
                <w:rFonts w:ascii="Times New Roman" w:hAnsi="Times New Roman"/>
                <w:lang w:val="ru-RU"/>
              </w:rPr>
              <w:t>музыка</w:t>
            </w:r>
          </w:p>
        </w:tc>
        <w:tc>
          <w:tcPr>
            <w:tcW w:w="1181" w:type="dxa"/>
            <w:tcBorders>
              <w:bottom w:val="single" w:sz="4" w:space="0" w:color="000000"/>
            </w:tcBorders>
          </w:tcPr>
          <w:p w:rsidR="009319B6" w:rsidRDefault="009319B6" w:rsidP="00B32271">
            <w:pPr>
              <w:pStyle w:val="a8"/>
              <w:jc w:val="center"/>
            </w:pPr>
          </w:p>
          <w:p w:rsidR="009319B6" w:rsidRPr="00D71DAA" w:rsidRDefault="009319B6" w:rsidP="00B32271">
            <w:pPr>
              <w:pStyle w:val="a8"/>
              <w:jc w:val="center"/>
              <w:rPr>
                <w:lang w:val="ru-RU"/>
              </w:rPr>
            </w:pPr>
            <w:r>
              <w:rPr>
                <w:lang w:val="ru-RU"/>
              </w:rPr>
              <w:t>1</w:t>
            </w:r>
          </w:p>
          <w:p w:rsidR="009319B6" w:rsidRPr="00D71DAA" w:rsidRDefault="009319B6" w:rsidP="00B32271">
            <w:pPr>
              <w:pStyle w:val="a8"/>
              <w:jc w:val="center"/>
            </w:pPr>
            <w:r w:rsidRPr="00D71DAA">
              <w:t>1</w:t>
            </w:r>
          </w:p>
          <w:p w:rsidR="009319B6" w:rsidRPr="00D71DAA" w:rsidRDefault="009319B6" w:rsidP="00B32271">
            <w:pPr>
              <w:pStyle w:val="a8"/>
              <w:jc w:val="center"/>
            </w:pPr>
            <w:r w:rsidRPr="00D71DAA">
              <w:t>2</w:t>
            </w:r>
          </w:p>
        </w:tc>
        <w:tc>
          <w:tcPr>
            <w:tcW w:w="1795" w:type="dxa"/>
            <w:tcBorders>
              <w:bottom w:val="single" w:sz="4" w:space="0" w:color="000000"/>
            </w:tcBorders>
          </w:tcPr>
          <w:p w:rsidR="009319B6" w:rsidRPr="00D71DAA" w:rsidRDefault="009319B6" w:rsidP="00B32271">
            <w:pPr>
              <w:pStyle w:val="TableParagraph"/>
              <w:ind w:left="0"/>
            </w:pPr>
          </w:p>
        </w:tc>
        <w:tc>
          <w:tcPr>
            <w:tcW w:w="1359" w:type="dxa"/>
            <w:tcBorders>
              <w:bottom w:val="single" w:sz="4" w:space="0" w:color="000000"/>
            </w:tcBorders>
          </w:tcPr>
          <w:p w:rsidR="009319B6" w:rsidRPr="00D71DAA" w:rsidRDefault="009319B6" w:rsidP="00B32271">
            <w:pPr>
              <w:pStyle w:val="TableParagraph"/>
              <w:ind w:left="0"/>
            </w:pPr>
          </w:p>
        </w:tc>
        <w:tc>
          <w:tcPr>
            <w:tcW w:w="1126" w:type="dxa"/>
            <w:tcBorders>
              <w:bottom w:val="single" w:sz="4" w:space="0" w:color="000000"/>
            </w:tcBorders>
          </w:tcPr>
          <w:p w:rsidR="009319B6" w:rsidRPr="00D71DAA" w:rsidRDefault="009319B6" w:rsidP="00B32271">
            <w:pPr>
              <w:pStyle w:val="TableParagraph"/>
              <w:ind w:left="0"/>
            </w:pPr>
          </w:p>
        </w:tc>
        <w:tc>
          <w:tcPr>
            <w:tcW w:w="1258" w:type="dxa"/>
            <w:tcBorders>
              <w:bottom w:val="single" w:sz="4" w:space="0" w:color="000000"/>
            </w:tcBorders>
          </w:tcPr>
          <w:p w:rsidR="009319B6" w:rsidRPr="00D71DAA" w:rsidRDefault="009319B6" w:rsidP="00B32271">
            <w:pPr>
              <w:pStyle w:val="TableParagraph"/>
              <w:ind w:left="0"/>
            </w:pPr>
          </w:p>
        </w:tc>
        <w:tc>
          <w:tcPr>
            <w:tcW w:w="1321" w:type="dxa"/>
            <w:tcBorders>
              <w:bottom w:val="single" w:sz="4" w:space="0" w:color="000000"/>
            </w:tcBorders>
          </w:tcPr>
          <w:p w:rsidR="009319B6" w:rsidRPr="00D71DAA" w:rsidRDefault="009319B6" w:rsidP="00B32271">
            <w:pPr>
              <w:pStyle w:val="TableParagraph"/>
              <w:ind w:left="0"/>
            </w:pPr>
          </w:p>
        </w:tc>
      </w:tr>
      <w:tr w:rsidR="009319B6" w:rsidRPr="00D71DAA" w:rsidTr="00B32271">
        <w:trPr>
          <w:trHeight w:val="872"/>
          <w:jc w:val="center"/>
        </w:trPr>
        <w:tc>
          <w:tcPr>
            <w:tcW w:w="2722" w:type="dxa"/>
            <w:vMerge/>
          </w:tcPr>
          <w:p w:rsidR="009319B6" w:rsidRPr="00D71DAA" w:rsidRDefault="009319B6" w:rsidP="00B32271">
            <w:pPr>
              <w:pStyle w:val="TableParagraph"/>
              <w:ind w:left="0"/>
            </w:pPr>
          </w:p>
        </w:tc>
        <w:tc>
          <w:tcPr>
            <w:tcW w:w="4253" w:type="dxa"/>
          </w:tcPr>
          <w:p w:rsidR="009319B6" w:rsidRPr="00D71DAA" w:rsidRDefault="009319B6" w:rsidP="00B32271">
            <w:pPr>
              <w:pStyle w:val="TableParagraph"/>
              <w:spacing w:line="275" w:lineRule="exact"/>
              <w:ind w:left="107"/>
              <w:rPr>
                <w:lang w:val="ru-RU"/>
              </w:rPr>
            </w:pPr>
            <w:r w:rsidRPr="00D71DAA">
              <w:rPr>
                <w:lang w:val="ru-RU"/>
              </w:rPr>
              <w:t>Физическое</w:t>
            </w:r>
            <w:r w:rsidRPr="00D71DAA">
              <w:rPr>
                <w:spacing w:val="-3"/>
                <w:lang w:val="ru-RU"/>
              </w:rPr>
              <w:t xml:space="preserve"> </w:t>
            </w:r>
            <w:r w:rsidRPr="00D71DAA">
              <w:rPr>
                <w:lang w:val="ru-RU"/>
              </w:rPr>
              <w:t>развитие:</w:t>
            </w:r>
          </w:p>
          <w:p w:rsidR="009319B6" w:rsidRPr="00D71DAA" w:rsidRDefault="009319B6" w:rsidP="00B32271">
            <w:pPr>
              <w:pStyle w:val="TableParagraph"/>
              <w:spacing w:before="41" w:line="276" w:lineRule="auto"/>
              <w:ind w:left="107" w:right="1122"/>
              <w:rPr>
                <w:lang w:val="ru-RU"/>
              </w:rPr>
            </w:pPr>
            <w:r w:rsidRPr="00D71DAA">
              <w:rPr>
                <w:lang w:val="ru-RU"/>
              </w:rPr>
              <w:t>физкультура в помещении;</w:t>
            </w:r>
            <w:r w:rsidRPr="00D71DAA">
              <w:rPr>
                <w:spacing w:val="-57"/>
                <w:lang w:val="ru-RU"/>
              </w:rPr>
              <w:t xml:space="preserve"> </w:t>
            </w:r>
            <w:r w:rsidRPr="00D71DAA">
              <w:rPr>
                <w:lang w:val="ru-RU"/>
              </w:rPr>
              <w:t>физкультура</w:t>
            </w:r>
            <w:r w:rsidRPr="00D71DAA">
              <w:rPr>
                <w:spacing w:val="-1"/>
                <w:lang w:val="ru-RU"/>
              </w:rPr>
              <w:t xml:space="preserve"> </w:t>
            </w:r>
            <w:r w:rsidRPr="00D71DAA">
              <w:rPr>
                <w:lang w:val="ru-RU"/>
              </w:rPr>
              <w:t>на воздухе</w:t>
            </w:r>
          </w:p>
        </w:tc>
        <w:tc>
          <w:tcPr>
            <w:tcW w:w="1181" w:type="dxa"/>
          </w:tcPr>
          <w:p w:rsidR="009319B6" w:rsidRPr="00EB1F3B" w:rsidRDefault="009319B6" w:rsidP="00B32271">
            <w:pPr>
              <w:pStyle w:val="a8"/>
              <w:jc w:val="center"/>
              <w:rPr>
                <w:lang w:val="ru-RU"/>
              </w:rPr>
            </w:pPr>
          </w:p>
          <w:p w:rsidR="009319B6" w:rsidRPr="00D71DAA" w:rsidRDefault="009319B6" w:rsidP="00B32271">
            <w:pPr>
              <w:pStyle w:val="a8"/>
              <w:jc w:val="center"/>
            </w:pPr>
            <w:r w:rsidRPr="00D71DAA">
              <w:t>2</w:t>
            </w:r>
          </w:p>
          <w:p w:rsidR="009319B6" w:rsidRPr="00D71DAA" w:rsidRDefault="009319B6" w:rsidP="00B32271">
            <w:pPr>
              <w:pStyle w:val="a8"/>
              <w:jc w:val="center"/>
            </w:pPr>
            <w:r w:rsidRPr="00D71DAA">
              <w:t>1</w:t>
            </w:r>
          </w:p>
        </w:tc>
        <w:tc>
          <w:tcPr>
            <w:tcW w:w="1795" w:type="dxa"/>
          </w:tcPr>
          <w:p w:rsidR="009319B6" w:rsidRPr="00D71DAA" w:rsidRDefault="009319B6" w:rsidP="00B32271">
            <w:pPr>
              <w:pStyle w:val="TableParagraph"/>
              <w:ind w:left="0"/>
            </w:pPr>
          </w:p>
        </w:tc>
        <w:tc>
          <w:tcPr>
            <w:tcW w:w="1359" w:type="dxa"/>
          </w:tcPr>
          <w:p w:rsidR="009319B6" w:rsidRPr="00D71DAA" w:rsidRDefault="009319B6" w:rsidP="00B32271">
            <w:pPr>
              <w:pStyle w:val="TableParagraph"/>
              <w:ind w:left="0"/>
            </w:pPr>
          </w:p>
        </w:tc>
        <w:tc>
          <w:tcPr>
            <w:tcW w:w="1126" w:type="dxa"/>
          </w:tcPr>
          <w:p w:rsidR="009319B6" w:rsidRPr="00D71DAA" w:rsidRDefault="009319B6" w:rsidP="00B32271">
            <w:pPr>
              <w:pStyle w:val="TableParagraph"/>
              <w:ind w:left="0"/>
            </w:pPr>
          </w:p>
        </w:tc>
        <w:tc>
          <w:tcPr>
            <w:tcW w:w="1258" w:type="dxa"/>
          </w:tcPr>
          <w:p w:rsidR="009319B6" w:rsidRPr="00D71DAA" w:rsidRDefault="009319B6" w:rsidP="00B32271">
            <w:pPr>
              <w:pStyle w:val="TableParagraph"/>
              <w:ind w:left="0"/>
            </w:pPr>
          </w:p>
        </w:tc>
        <w:tc>
          <w:tcPr>
            <w:tcW w:w="1321" w:type="dxa"/>
          </w:tcPr>
          <w:p w:rsidR="009319B6" w:rsidRPr="00D71DAA" w:rsidRDefault="009319B6" w:rsidP="00B32271">
            <w:pPr>
              <w:pStyle w:val="TableParagraph"/>
              <w:ind w:left="0"/>
            </w:pPr>
          </w:p>
        </w:tc>
      </w:tr>
      <w:tr w:rsidR="009319B6" w:rsidRPr="00D71DAA" w:rsidTr="00B32271">
        <w:trPr>
          <w:trHeight w:val="316"/>
          <w:jc w:val="center"/>
        </w:trPr>
        <w:tc>
          <w:tcPr>
            <w:tcW w:w="6975" w:type="dxa"/>
            <w:gridSpan w:val="2"/>
          </w:tcPr>
          <w:p w:rsidR="009319B6" w:rsidRPr="00E92B0B" w:rsidRDefault="00E92B0B" w:rsidP="00B32271">
            <w:pPr>
              <w:pStyle w:val="TableParagraph"/>
              <w:spacing w:line="275" w:lineRule="exact"/>
              <w:ind w:left="105"/>
              <w:rPr>
                <w:b/>
                <w:lang w:val="ru-RU"/>
              </w:rPr>
            </w:pPr>
            <w:r w:rsidRPr="00E92B0B">
              <w:rPr>
                <w:b/>
                <w:lang w:val="ru-RU"/>
              </w:rPr>
              <w:t>Беседа, загадка, разговор, утренний и вечерний сбор</w:t>
            </w:r>
          </w:p>
        </w:tc>
        <w:tc>
          <w:tcPr>
            <w:tcW w:w="1181" w:type="dxa"/>
          </w:tcPr>
          <w:p w:rsidR="009319B6" w:rsidRPr="00E92B0B" w:rsidRDefault="009319B6" w:rsidP="00B32271">
            <w:pPr>
              <w:pStyle w:val="TableParagraph"/>
              <w:ind w:left="0"/>
              <w:rPr>
                <w:lang w:val="ru-RU"/>
              </w:rPr>
            </w:pPr>
          </w:p>
        </w:tc>
        <w:tc>
          <w:tcPr>
            <w:tcW w:w="1795" w:type="dxa"/>
          </w:tcPr>
          <w:p w:rsidR="009319B6" w:rsidRPr="00D71DAA" w:rsidRDefault="009319B6" w:rsidP="00B32271">
            <w:pPr>
              <w:pStyle w:val="TableParagraph"/>
              <w:spacing w:line="275" w:lineRule="exact"/>
              <w:ind w:left="108"/>
              <w:jc w:val="center"/>
              <w:rPr>
                <w:b/>
                <w:sz w:val="28"/>
                <w:szCs w:val="28"/>
              </w:rPr>
            </w:pPr>
            <w:r w:rsidRPr="00D71DAA">
              <w:rPr>
                <w:b/>
                <w:sz w:val="28"/>
                <w:szCs w:val="28"/>
              </w:rPr>
              <w:t>+</w:t>
            </w:r>
          </w:p>
        </w:tc>
        <w:tc>
          <w:tcPr>
            <w:tcW w:w="1359" w:type="dxa"/>
          </w:tcPr>
          <w:p w:rsidR="009319B6" w:rsidRPr="00D71DAA" w:rsidRDefault="009319B6" w:rsidP="00B32271">
            <w:pPr>
              <w:pStyle w:val="TableParagraph"/>
              <w:spacing w:line="275" w:lineRule="exact"/>
              <w:ind w:left="106"/>
              <w:jc w:val="center"/>
              <w:rPr>
                <w:b/>
                <w:sz w:val="28"/>
                <w:szCs w:val="28"/>
              </w:rPr>
            </w:pPr>
            <w:r w:rsidRPr="00D71DAA">
              <w:rPr>
                <w:b/>
                <w:sz w:val="28"/>
                <w:szCs w:val="28"/>
              </w:rPr>
              <w:t>+</w:t>
            </w:r>
          </w:p>
        </w:tc>
        <w:tc>
          <w:tcPr>
            <w:tcW w:w="1126" w:type="dxa"/>
          </w:tcPr>
          <w:p w:rsidR="009319B6" w:rsidRPr="00D71DAA" w:rsidRDefault="009319B6" w:rsidP="00B32271">
            <w:pPr>
              <w:pStyle w:val="TableParagraph"/>
              <w:spacing w:line="275" w:lineRule="exact"/>
              <w:ind w:left="108"/>
              <w:jc w:val="center"/>
              <w:rPr>
                <w:b/>
                <w:sz w:val="28"/>
                <w:szCs w:val="28"/>
              </w:rPr>
            </w:pPr>
            <w:r w:rsidRPr="00D71DAA">
              <w:rPr>
                <w:b/>
                <w:sz w:val="28"/>
                <w:szCs w:val="28"/>
              </w:rPr>
              <w:t>+</w:t>
            </w:r>
          </w:p>
        </w:tc>
        <w:tc>
          <w:tcPr>
            <w:tcW w:w="1258" w:type="dxa"/>
          </w:tcPr>
          <w:p w:rsidR="009319B6" w:rsidRPr="00D71DAA" w:rsidRDefault="009319B6" w:rsidP="00B32271">
            <w:pPr>
              <w:pStyle w:val="TableParagraph"/>
              <w:spacing w:line="275" w:lineRule="exact"/>
              <w:ind w:left="105"/>
              <w:jc w:val="center"/>
              <w:rPr>
                <w:b/>
                <w:sz w:val="28"/>
                <w:szCs w:val="28"/>
              </w:rPr>
            </w:pPr>
            <w:r w:rsidRPr="00D71DAA">
              <w:rPr>
                <w:b/>
                <w:sz w:val="28"/>
                <w:szCs w:val="28"/>
              </w:rPr>
              <w:t>+</w:t>
            </w:r>
          </w:p>
        </w:tc>
        <w:tc>
          <w:tcPr>
            <w:tcW w:w="1321" w:type="dxa"/>
          </w:tcPr>
          <w:p w:rsidR="009319B6" w:rsidRPr="00D71DAA" w:rsidRDefault="009319B6" w:rsidP="00B32271">
            <w:pPr>
              <w:pStyle w:val="TableParagraph"/>
              <w:spacing w:line="275" w:lineRule="exact"/>
              <w:ind w:left="107"/>
              <w:jc w:val="center"/>
              <w:rPr>
                <w:b/>
                <w:sz w:val="28"/>
                <w:szCs w:val="28"/>
              </w:rPr>
            </w:pPr>
            <w:r w:rsidRPr="00D71DAA">
              <w:rPr>
                <w:b/>
                <w:sz w:val="28"/>
                <w:szCs w:val="28"/>
              </w:rPr>
              <w:t>+</w:t>
            </w:r>
          </w:p>
        </w:tc>
      </w:tr>
      <w:tr w:rsidR="009319B6" w:rsidRPr="00D71DAA" w:rsidTr="00B32271">
        <w:trPr>
          <w:trHeight w:val="316"/>
          <w:jc w:val="center"/>
        </w:trPr>
        <w:tc>
          <w:tcPr>
            <w:tcW w:w="6975" w:type="dxa"/>
            <w:gridSpan w:val="2"/>
          </w:tcPr>
          <w:p w:rsidR="009319B6" w:rsidRPr="00E92B0B" w:rsidRDefault="00E92B0B" w:rsidP="00B32271">
            <w:pPr>
              <w:pStyle w:val="TableParagraph"/>
              <w:spacing w:line="275" w:lineRule="exact"/>
              <w:ind w:left="105"/>
              <w:rPr>
                <w:b/>
                <w:lang w:val="ru-RU"/>
              </w:rPr>
            </w:pPr>
            <w:r>
              <w:rPr>
                <w:b/>
                <w:lang w:val="ru-RU"/>
              </w:rPr>
              <w:t xml:space="preserve">Рисование </w:t>
            </w:r>
          </w:p>
        </w:tc>
        <w:tc>
          <w:tcPr>
            <w:tcW w:w="1181" w:type="dxa"/>
          </w:tcPr>
          <w:p w:rsidR="009319B6" w:rsidRPr="00D71DAA" w:rsidRDefault="009319B6" w:rsidP="00B32271">
            <w:pPr>
              <w:pStyle w:val="TableParagraph"/>
              <w:ind w:left="0"/>
            </w:pPr>
          </w:p>
        </w:tc>
        <w:tc>
          <w:tcPr>
            <w:tcW w:w="1795" w:type="dxa"/>
          </w:tcPr>
          <w:p w:rsidR="009319B6" w:rsidRPr="00D71DAA" w:rsidRDefault="009319B6" w:rsidP="00B32271">
            <w:pPr>
              <w:pStyle w:val="TableParagraph"/>
              <w:ind w:left="0"/>
              <w:jc w:val="center"/>
              <w:rPr>
                <w:b/>
                <w:sz w:val="28"/>
                <w:szCs w:val="28"/>
              </w:rPr>
            </w:pPr>
          </w:p>
        </w:tc>
        <w:tc>
          <w:tcPr>
            <w:tcW w:w="1359" w:type="dxa"/>
          </w:tcPr>
          <w:p w:rsidR="009319B6" w:rsidRPr="00D71DAA" w:rsidRDefault="009319B6" w:rsidP="00B32271">
            <w:pPr>
              <w:pStyle w:val="TableParagraph"/>
              <w:spacing w:line="275" w:lineRule="exact"/>
              <w:ind w:left="106"/>
              <w:jc w:val="center"/>
              <w:rPr>
                <w:b/>
                <w:sz w:val="28"/>
                <w:szCs w:val="28"/>
              </w:rPr>
            </w:pPr>
            <w:r w:rsidRPr="00D71DAA">
              <w:rPr>
                <w:b/>
                <w:sz w:val="28"/>
                <w:szCs w:val="28"/>
              </w:rPr>
              <w:t>+</w:t>
            </w:r>
          </w:p>
        </w:tc>
        <w:tc>
          <w:tcPr>
            <w:tcW w:w="1126" w:type="dxa"/>
          </w:tcPr>
          <w:p w:rsidR="009319B6" w:rsidRPr="00D71DAA" w:rsidRDefault="009319B6" w:rsidP="00B32271">
            <w:pPr>
              <w:pStyle w:val="TableParagraph"/>
              <w:ind w:left="0"/>
              <w:jc w:val="center"/>
              <w:rPr>
                <w:b/>
                <w:sz w:val="28"/>
                <w:szCs w:val="28"/>
              </w:rPr>
            </w:pPr>
          </w:p>
        </w:tc>
        <w:tc>
          <w:tcPr>
            <w:tcW w:w="1258" w:type="dxa"/>
          </w:tcPr>
          <w:p w:rsidR="009319B6" w:rsidRPr="00D71DAA" w:rsidRDefault="009319B6" w:rsidP="00B32271">
            <w:pPr>
              <w:pStyle w:val="TableParagraph"/>
              <w:spacing w:line="275" w:lineRule="exact"/>
              <w:ind w:left="105"/>
              <w:jc w:val="center"/>
              <w:rPr>
                <w:b/>
                <w:sz w:val="28"/>
                <w:szCs w:val="28"/>
              </w:rPr>
            </w:pPr>
            <w:r w:rsidRPr="00D71DAA">
              <w:rPr>
                <w:b/>
                <w:sz w:val="28"/>
                <w:szCs w:val="28"/>
              </w:rPr>
              <w:t>+</w:t>
            </w:r>
          </w:p>
        </w:tc>
        <w:tc>
          <w:tcPr>
            <w:tcW w:w="1321" w:type="dxa"/>
          </w:tcPr>
          <w:p w:rsidR="009319B6" w:rsidRPr="00D71DAA" w:rsidRDefault="009319B6" w:rsidP="00B32271">
            <w:pPr>
              <w:pStyle w:val="TableParagraph"/>
              <w:ind w:left="0"/>
              <w:jc w:val="center"/>
              <w:rPr>
                <w:b/>
                <w:sz w:val="28"/>
                <w:szCs w:val="28"/>
              </w:rPr>
            </w:pPr>
          </w:p>
        </w:tc>
      </w:tr>
      <w:tr w:rsidR="009319B6" w:rsidRPr="00D71DAA" w:rsidTr="00B32271">
        <w:trPr>
          <w:trHeight w:val="318"/>
          <w:jc w:val="center"/>
        </w:trPr>
        <w:tc>
          <w:tcPr>
            <w:tcW w:w="6975" w:type="dxa"/>
            <w:gridSpan w:val="2"/>
          </w:tcPr>
          <w:p w:rsidR="009319B6" w:rsidRPr="00D71DAA" w:rsidRDefault="009319B6" w:rsidP="00B32271">
            <w:pPr>
              <w:pStyle w:val="TableParagraph"/>
              <w:spacing w:before="1"/>
              <w:ind w:left="105"/>
              <w:rPr>
                <w:b/>
                <w:lang w:val="ru-RU"/>
              </w:rPr>
            </w:pPr>
            <w:r w:rsidRPr="00D71DAA">
              <w:rPr>
                <w:b/>
                <w:lang w:val="ru-RU"/>
              </w:rPr>
              <w:t>Чтение</w:t>
            </w:r>
            <w:r w:rsidRPr="00D71DAA">
              <w:rPr>
                <w:b/>
                <w:spacing w:val="-4"/>
                <w:lang w:val="ru-RU"/>
              </w:rPr>
              <w:t xml:space="preserve"> </w:t>
            </w:r>
            <w:r w:rsidRPr="00D71DAA">
              <w:rPr>
                <w:b/>
                <w:lang w:val="ru-RU"/>
              </w:rPr>
              <w:t>художественной</w:t>
            </w:r>
            <w:r w:rsidRPr="00D71DAA">
              <w:rPr>
                <w:b/>
                <w:spacing w:val="-3"/>
                <w:lang w:val="ru-RU"/>
              </w:rPr>
              <w:t xml:space="preserve"> </w:t>
            </w:r>
            <w:r w:rsidRPr="00D71DAA">
              <w:rPr>
                <w:b/>
                <w:lang w:val="ru-RU"/>
              </w:rPr>
              <w:t>и</w:t>
            </w:r>
            <w:r w:rsidRPr="00D71DAA">
              <w:rPr>
                <w:b/>
                <w:spacing w:val="-2"/>
                <w:lang w:val="ru-RU"/>
              </w:rPr>
              <w:t xml:space="preserve"> </w:t>
            </w:r>
            <w:r w:rsidRPr="00D71DAA">
              <w:rPr>
                <w:b/>
                <w:lang w:val="ru-RU"/>
              </w:rPr>
              <w:t>познавательной</w:t>
            </w:r>
            <w:r w:rsidRPr="00D71DAA">
              <w:rPr>
                <w:b/>
                <w:spacing w:val="-5"/>
                <w:lang w:val="ru-RU"/>
              </w:rPr>
              <w:t xml:space="preserve"> </w:t>
            </w:r>
            <w:r w:rsidRPr="00D71DAA">
              <w:rPr>
                <w:b/>
                <w:lang w:val="ru-RU"/>
              </w:rPr>
              <w:t>литературы</w:t>
            </w:r>
          </w:p>
        </w:tc>
        <w:tc>
          <w:tcPr>
            <w:tcW w:w="1181" w:type="dxa"/>
          </w:tcPr>
          <w:p w:rsidR="009319B6" w:rsidRPr="00D71DAA" w:rsidRDefault="009319B6" w:rsidP="00B32271">
            <w:pPr>
              <w:pStyle w:val="TableParagraph"/>
              <w:ind w:left="0"/>
              <w:rPr>
                <w:lang w:val="ru-RU"/>
              </w:rPr>
            </w:pPr>
          </w:p>
        </w:tc>
        <w:tc>
          <w:tcPr>
            <w:tcW w:w="1795" w:type="dxa"/>
          </w:tcPr>
          <w:p w:rsidR="009319B6" w:rsidRPr="00D71DAA" w:rsidRDefault="009319B6" w:rsidP="00B32271">
            <w:pPr>
              <w:pStyle w:val="TableParagraph"/>
              <w:spacing w:before="1"/>
              <w:ind w:left="108"/>
              <w:jc w:val="center"/>
              <w:rPr>
                <w:b/>
                <w:sz w:val="28"/>
                <w:szCs w:val="28"/>
              </w:rPr>
            </w:pPr>
            <w:r w:rsidRPr="00D71DAA">
              <w:rPr>
                <w:b/>
                <w:sz w:val="28"/>
                <w:szCs w:val="28"/>
              </w:rPr>
              <w:t>+</w:t>
            </w:r>
          </w:p>
        </w:tc>
        <w:tc>
          <w:tcPr>
            <w:tcW w:w="1359" w:type="dxa"/>
          </w:tcPr>
          <w:p w:rsidR="009319B6" w:rsidRPr="00D71DAA" w:rsidRDefault="009319B6" w:rsidP="00B32271">
            <w:pPr>
              <w:pStyle w:val="TableParagraph"/>
              <w:spacing w:before="1"/>
              <w:ind w:left="106"/>
              <w:jc w:val="center"/>
              <w:rPr>
                <w:b/>
                <w:sz w:val="28"/>
                <w:szCs w:val="28"/>
              </w:rPr>
            </w:pPr>
            <w:r w:rsidRPr="00D71DAA">
              <w:rPr>
                <w:b/>
                <w:sz w:val="28"/>
                <w:szCs w:val="28"/>
              </w:rPr>
              <w:t>+</w:t>
            </w:r>
          </w:p>
        </w:tc>
        <w:tc>
          <w:tcPr>
            <w:tcW w:w="1126" w:type="dxa"/>
          </w:tcPr>
          <w:p w:rsidR="009319B6" w:rsidRPr="00D71DAA" w:rsidRDefault="009319B6" w:rsidP="00B32271">
            <w:pPr>
              <w:pStyle w:val="TableParagraph"/>
              <w:spacing w:before="1"/>
              <w:ind w:left="108"/>
              <w:jc w:val="center"/>
              <w:rPr>
                <w:b/>
                <w:sz w:val="28"/>
                <w:szCs w:val="28"/>
              </w:rPr>
            </w:pPr>
            <w:r w:rsidRPr="00D71DAA">
              <w:rPr>
                <w:b/>
                <w:sz w:val="28"/>
                <w:szCs w:val="28"/>
              </w:rPr>
              <w:t>+</w:t>
            </w:r>
          </w:p>
        </w:tc>
        <w:tc>
          <w:tcPr>
            <w:tcW w:w="1258" w:type="dxa"/>
          </w:tcPr>
          <w:p w:rsidR="009319B6" w:rsidRPr="00D71DAA" w:rsidRDefault="009319B6" w:rsidP="00B32271">
            <w:pPr>
              <w:pStyle w:val="TableParagraph"/>
              <w:spacing w:before="1"/>
              <w:ind w:left="105"/>
              <w:jc w:val="center"/>
              <w:rPr>
                <w:b/>
                <w:sz w:val="28"/>
                <w:szCs w:val="28"/>
              </w:rPr>
            </w:pPr>
            <w:r w:rsidRPr="00D71DAA">
              <w:rPr>
                <w:b/>
                <w:sz w:val="28"/>
                <w:szCs w:val="28"/>
              </w:rPr>
              <w:t>+</w:t>
            </w:r>
          </w:p>
        </w:tc>
        <w:tc>
          <w:tcPr>
            <w:tcW w:w="1321" w:type="dxa"/>
          </w:tcPr>
          <w:p w:rsidR="009319B6" w:rsidRPr="00D71DAA" w:rsidRDefault="009319B6" w:rsidP="00B32271">
            <w:pPr>
              <w:pStyle w:val="TableParagraph"/>
              <w:spacing w:before="1"/>
              <w:ind w:left="107"/>
              <w:jc w:val="center"/>
              <w:rPr>
                <w:b/>
                <w:sz w:val="28"/>
                <w:szCs w:val="28"/>
              </w:rPr>
            </w:pPr>
            <w:r w:rsidRPr="00D71DAA">
              <w:rPr>
                <w:b/>
                <w:sz w:val="28"/>
                <w:szCs w:val="28"/>
              </w:rPr>
              <w:t>+</w:t>
            </w:r>
          </w:p>
        </w:tc>
      </w:tr>
      <w:tr w:rsidR="009319B6" w:rsidRPr="00D71DAA" w:rsidTr="00B32271">
        <w:trPr>
          <w:trHeight w:val="316"/>
          <w:jc w:val="center"/>
        </w:trPr>
        <w:tc>
          <w:tcPr>
            <w:tcW w:w="6975" w:type="dxa"/>
            <w:gridSpan w:val="2"/>
          </w:tcPr>
          <w:p w:rsidR="009319B6" w:rsidRPr="00E92B0B" w:rsidRDefault="00E92B0B" w:rsidP="00B32271">
            <w:pPr>
              <w:pStyle w:val="TableParagraph"/>
              <w:spacing w:line="275" w:lineRule="exact"/>
              <w:ind w:left="105"/>
              <w:rPr>
                <w:b/>
                <w:lang w:val="ru-RU"/>
              </w:rPr>
            </w:pPr>
            <w:r>
              <w:rPr>
                <w:b/>
                <w:lang w:val="ru-RU"/>
              </w:rPr>
              <w:t>Исследовательская деятельность</w:t>
            </w:r>
          </w:p>
        </w:tc>
        <w:tc>
          <w:tcPr>
            <w:tcW w:w="1181" w:type="dxa"/>
          </w:tcPr>
          <w:p w:rsidR="009319B6" w:rsidRPr="00D71DAA" w:rsidRDefault="009319B6" w:rsidP="00B32271">
            <w:pPr>
              <w:pStyle w:val="TableParagraph"/>
              <w:ind w:left="0"/>
            </w:pPr>
          </w:p>
        </w:tc>
        <w:tc>
          <w:tcPr>
            <w:tcW w:w="1795" w:type="dxa"/>
          </w:tcPr>
          <w:p w:rsidR="009319B6" w:rsidRPr="00D71DAA" w:rsidRDefault="009319B6" w:rsidP="00B32271">
            <w:pPr>
              <w:pStyle w:val="TableParagraph"/>
              <w:ind w:left="0"/>
              <w:jc w:val="center"/>
              <w:rPr>
                <w:b/>
                <w:sz w:val="28"/>
                <w:szCs w:val="28"/>
              </w:rPr>
            </w:pPr>
          </w:p>
        </w:tc>
        <w:tc>
          <w:tcPr>
            <w:tcW w:w="1359" w:type="dxa"/>
          </w:tcPr>
          <w:p w:rsidR="009319B6" w:rsidRPr="00D71DAA" w:rsidRDefault="009319B6" w:rsidP="00B32271">
            <w:pPr>
              <w:pStyle w:val="TableParagraph"/>
              <w:spacing w:line="275" w:lineRule="exact"/>
              <w:ind w:left="106"/>
              <w:jc w:val="center"/>
              <w:rPr>
                <w:b/>
                <w:sz w:val="28"/>
                <w:szCs w:val="28"/>
              </w:rPr>
            </w:pPr>
            <w:r w:rsidRPr="00D71DAA">
              <w:rPr>
                <w:b/>
                <w:sz w:val="28"/>
                <w:szCs w:val="28"/>
              </w:rPr>
              <w:t>+</w:t>
            </w:r>
          </w:p>
        </w:tc>
        <w:tc>
          <w:tcPr>
            <w:tcW w:w="1126" w:type="dxa"/>
          </w:tcPr>
          <w:p w:rsidR="009319B6" w:rsidRPr="00D71DAA" w:rsidRDefault="009319B6" w:rsidP="00B32271">
            <w:pPr>
              <w:pStyle w:val="TableParagraph"/>
              <w:ind w:left="0"/>
              <w:jc w:val="center"/>
              <w:rPr>
                <w:b/>
                <w:sz w:val="28"/>
                <w:szCs w:val="28"/>
              </w:rPr>
            </w:pPr>
          </w:p>
        </w:tc>
        <w:tc>
          <w:tcPr>
            <w:tcW w:w="1258" w:type="dxa"/>
          </w:tcPr>
          <w:p w:rsidR="009319B6" w:rsidRPr="00D71DAA" w:rsidRDefault="009319B6" w:rsidP="00B32271">
            <w:pPr>
              <w:pStyle w:val="TableParagraph"/>
              <w:ind w:left="0"/>
              <w:jc w:val="center"/>
              <w:rPr>
                <w:b/>
                <w:sz w:val="28"/>
                <w:szCs w:val="28"/>
              </w:rPr>
            </w:pPr>
          </w:p>
        </w:tc>
        <w:tc>
          <w:tcPr>
            <w:tcW w:w="1321" w:type="dxa"/>
          </w:tcPr>
          <w:p w:rsidR="009319B6" w:rsidRPr="00D71DAA" w:rsidRDefault="009319B6" w:rsidP="00B32271">
            <w:pPr>
              <w:pStyle w:val="TableParagraph"/>
              <w:spacing w:line="275" w:lineRule="exact"/>
              <w:ind w:left="107"/>
              <w:jc w:val="center"/>
              <w:rPr>
                <w:b/>
                <w:sz w:val="28"/>
                <w:szCs w:val="28"/>
              </w:rPr>
            </w:pPr>
            <w:r w:rsidRPr="00D71DAA">
              <w:rPr>
                <w:b/>
                <w:sz w:val="28"/>
                <w:szCs w:val="28"/>
              </w:rPr>
              <w:t>+</w:t>
            </w:r>
          </w:p>
        </w:tc>
      </w:tr>
      <w:tr w:rsidR="009319B6" w:rsidRPr="00D71DAA" w:rsidTr="00B32271">
        <w:trPr>
          <w:trHeight w:val="318"/>
          <w:jc w:val="center"/>
        </w:trPr>
        <w:tc>
          <w:tcPr>
            <w:tcW w:w="6975" w:type="dxa"/>
            <w:gridSpan w:val="2"/>
          </w:tcPr>
          <w:p w:rsidR="009319B6" w:rsidRPr="00D71DAA" w:rsidRDefault="009319B6" w:rsidP="00B32271">
            <w:pPr>
              <w:pStyle w:val="TableParagraph"/>
              <w:spacing w:line="275" w:lineRule="exact"/>
              <w:ind w:left="105"/>
              <w:rPr>
                <w:b/>
              </w:rPr>
            </w:pPr>
            <w:r w:rsidRPr="00D71DAA">
              <w:rPr>
                <w:b/>
              </w:rPr>
              <w:t>Игра</w:t>
            </w:r>
          </w:p>
        </w:tc>
        <w:tc>
          <w:tcPr>
            <w:tcW w:w="1181" w:type="dxa"/>
          </w:tcPr>
          <w:p w:rsidR="009319B6" w:rsidRPr="00D71DAA" w:rsidRDefault="009319B6" w:rsidP="00B32271">
            <w:pPr>
              <w:pStyle w:val="TableParagraph"/>
              <w:ind w:left="0"/>
            </w:pPr>
          </w:p>
        </w:tc>
        <w:tc>
          <w:tcPr>
            <w:tcW w:w="1795" w:type="dxa"/>
          </w:tcPr>
          <w:p w:rsidR="009319B6" w:rsidRPr="00D71DAA" w:rsidRDefault="009319B6" w:rsidP="00B32271">
            <w:pPr>
              <w:pStyle w:val="TableParagraph"/>
              <w:spacing w:line="275" w:lineRule="exact"/>
              <w:ind w:left="108"/>
              <w:jc w:val="center"/>
              <w:rPr>
                <w:b/>
                <w:sz w:val="28"/>
                <w:szCs w:val="28"/>
              </w:rPr>
            </w:pPr>
            <w:r w:rsidRPr="00D71DAA">
              <w:rPr>
                <w:b/>
                <w:sz w:val="28"/>
                <w:szCs w:val="28"/>
              </w:rPr>
              <w:t>+</w:t>
            </w:r>
          </w:p>
        </w:tc>
        <w:tc>
          <w:tcPr>
            <w:tcW w:w="1359" w:type="dxa"/>
          </w:tcPr>
          <w:p w:rsidR="009319B6" w:rsidRPr="00D71DAA" w:rsidRDefault="009319B6" w:rsidP="00B32271">
            <w:pPr>
              <w:pStyle w:val="TableParagraph"/>
              <w:spacing w:line="275" w:lineRule="exact"/>
              <w:ind w:left="106"/>
              <w:jc w:val="center"/>
              <w:rPr>
                <w:b/>
                <w:sz w:val="28"/>
                <w:szCs w:val="28"/>
              </w:rPr>
            </w:pPr>
            <w:r w:rsidRPr="00D71DAA">
              <w:rPr>
                <w:b/>
                <w:sz w:val="28"/>
                <w:szCs w:val="28"/>
              </w:rPr>
              <w:t>+</w:t>
            </w:r>
          </w:p>
        </w:tc>
        <w:tc>
          <w:tcPr>
            <w:tcW w:w="1126" w:type="dxa"/>
          </w:tcPr>
          <w:p w:rsidR="009319B6" w:rsidRPr="00D71DAA" w:rsidRDefault="009319B6" w:rsidP="00B32271">
            <w:pPr>
              <w:pStyle w:val="TableParagraph"/>
              <w:spacing w:line="275" w:lineRule="exact"/>
              <w:ind w:left="108"/>
              <w:jc w:val="center"/>
              <w:rPr>
                <w:b/>
                <w:sz w:val="28"/>
                <w:szCs w:val="28"/>
              </w:rPr>
            </w:pPr>
            <w:r w:rsidRPr="00D71DAA">
              <w:rPr>
                <w:b/>
                <w:sz w:val="28"/>
                <w:szCs w:val="28"/>
              </w:rPr>
              <w:t>+</w:t>
            </w:r>
          </w:p>
        </w:tc>
        <w:tc>
          <w:tcPr>
            <w:tcW w:w="1258" w:type="dxa"/>
          </w:tcPr>
          <w:p w:rsidR="009319B6" w:rsidRPr="00D71DAA" w:rsidRDefault="009319B6" w:rsidP="00B32271">
            <w:pPr>
              <w:pStyle w:val="TableParagraph"/>
              <w:spacing w:line="275" w:lineRule="exact"/>
              <w:ind w:left="105"/>
              <w:jc w:val="center"/>
              <w:rPr>
                <w:b/>
                <w:sz w:val="28"/>
                <w:szCs w:val="28"/>
              </w:rPr>
            </w:pPr>
            <w:r w:rsidRPr="00D71DAA">
              <w:rPr>
                <w:b/>
                <w:sz w:val="28"/>
                <w:szCs w:val="28"/>
              </w:rPr>
              <w:t>+</w:t>
            </w:r>
          </w:p>
        </w:tc>
        <w:tc>
          <w:tcPr>
            <w:tcW w:w="1321" w:type="dxa"/>
          </w:tcPr>
          <w:p w:rsidR="009319B6" w:rsidRPr="00D71DAA" w:rsidRDefault="009319B6" w:rsidP="00B32271">
            <w:pPr>
              <w:pStyle w:val="TableParagraph"/>
              <w:spacing w:line="275" w:lineRule="exact"/>
              <w:ind w:left="107"/>
              <w:jc w:val="center"/>
              <w:rPr>
                <w:b/>
                <w:sz w:val="28"/>
                <w:szCs w:val="28"/>
              </w:rPr>
            </w:pPr>
            <w:r w:rsidRPr="00D71DAA">
              <w:rPr>
                <w:b/>
                <w:sz w:val="28"/>
                <w:szCs w:val="28"/>
              </w:rPr>
              <w:t>+</w:t>
            </w:r>
          </w:p>
        </w:tc>
      </w:tr>
      <w:tr w:rsidR="009319B6" w:rsidRPr="00D71DAA" w:rsidTr="00B32271">
        <w:trPr>
          <w:trHeight w:val="318"/>
          <w:jc w:val="center"/>
        </w:trPr>
        <w:tc>
          <w:tcPr>
            <w:tcW w:w="6975" w:type="dxa"/>
            <w:gridSpan w:val="2"/>
          </w:tcPr>
          <w:p w:rsidR="009319B6" w:rsidRPr="002D26A8" w:rsidRDefault="009319B6" w:rsidP="00B32271">
            <w:pPr>
              <w:pStyle w:val="TableParagraph"/>
              <w:spacing w:line="275" w:lineRule="exact"/>
              <w:ind w:left="105"/>
              <w:rPr>
                <w:b/>
                <w:lang w:val="ru-RU"/>
              </w:rPr>
            </w:pPr>
            <w:r>
              <w:rPr>
                <w:b/>
                <w:lang w:val="ru-RU"/>
              </w:rPr>
              <w:t xml:space="preserve">Лепка </w:t>
            </w:r>
          </w:p>
        </w:tc>
        <w:tc>
          <w:tcPr>
            <w:tcW w:w="1181" w:type="dxa"/>
          </w:tcPr>
          <w:p w:rsidR="009319B6" w:rsidRPr="00D71DAA" w:rsidRDefault="009319B6" w:rsidP="00B32271">
            <w:pPr>
              <w:pStyle w:val="TableParagraph"/>
              <w:ind w:left="0"/>
            </w:pPr>
          </w:p>
        </w:tc>
        <w:tc>
          <w:tcPr>
            <w:tcW w:w="1795" w:type="dxa"/>
          </w:tcPr>
          <w:p w:rsidR="009319B6" w:rsidRPr="00D71DAA" w:rsidRDefault="009319B6" w:rsidP="00B32271">
            <w:pPr>
              <w:pStyle w:val="TableParagraph"/>
              <w:spacing w:line="275" w:lineRule="exact"/>
              <w:ind w:left="108"/>
              <w:jc w:val="center"/>
              <w:rPr>
                <w:b/>
                <w:sz w:val="28"/>
                <w:szCs w:val="28"/>
              </w:rPr>
            </w:pPr>
            <w:r w:rsidRPr="002D26A8">
              <w:rPr>
                <w:b/>
                <w:sz w:val="28"/>
                <w:szCs w:val="28"/>
                <w:lang w:val="ru-RU"/>
              </w:rPr>
              <w:t>+</w:t>
            </w:r>
          </w:p>
        </w:tc>
        <w:tc>
          <w:tcPr>
            <w:tcW w:w="1359" w:type="dxa"/>
          </w:tcPr>
          <w:p w:rsidR="009319B6" w:rsidRPr="00D71DAA" w:rsidRDefault="009319B6" w:rsidP="00B32271">
            <w:pPr>
              <w:pStyle w:val="TableParagraph"/>
              <w:spacing w:line="275" w:lineRule="exact"/>
              <w:ind w:left="106"/>
              <w:jc w:val="center"/>
              <w:rPr>
                <w:b/>
                <w:sz w:val="28"/>
                <w:szCs w:val="28"/>
              </w:rPr>
            </w:pPr>
          </w:p>
        </w:tc>
        <w:tc>
          <w:tcPr>
            <w:tcW w:w="1126" w:type="dxa"/>
          </w:tcPr>
          <w:p w:rsidR="009319B6" w:rsidRPr="00D71DAA" w:rsidRDefault="009319B6" w:rsidP="00B32271">
            <w:pPr>
              <w:pStyle w:val="TableParagraph"/>
              <w:spacing w:line="275" w:lineRule="exact"/>
              <w:ind w:left="108"/>
              <w:jc w:val="center"/>
              <w:rPr>
                <w:b/>
                <w:sz w:val="28"/>
                <w:szCs w:val="28"/>
              </w:rPr>
            </w:pPr>
          </w:p>
        </w:tc>
        <w:tc>
          <w:tcPr>
            <w:tcW w:w="1258" w:type="dxa"/>
          </w:tcPr>
          <w:p w:rsidR="009319B6" w:rsidRPr="00D71DAA" w:rsidRDefault="009319B6" w:rsidP="00B32271">
            <w:pPr>
              <w:pStyle w:val="TableParagraph"/>
              <w:spacing w:line="275" w:lineRule="exact"/>
              <w:ind w:left="105"/>
              <w:jc w:val="center"/>
              <w:rPr>
                <w:b/>
                <w:sz w:val="28"/>
                <w:szCs w:val="28"/>
              </w:rPr>
            </w:pPr>
            <w:r w:rsidRPr="002D26A8">
              <w:rPr>
                <w:b/>
                <w:sz w:val="28"/>
                <w:szCs w:val="28"/>
                <w:lang w:val="ru-RU"/>
              </w:rPr>
              <w:t>+</w:t>
            </w:r>
          </w:p>
        </w:tc>
        <w:tc>
          <w:tcPr>
            <w:tcW w:w="1321" w:type="dxa"/>
          </w:tcPr>
          <w:p w:rsidR="009319B6" w:rsidRPr="00D71DAA" w:rsidRDefault="009319B6" w:rsidP="00B32271">
            <w:pPr>
              <w:pStyle w:val="TableParagraph"/>
              <w:spacing w:line="275" w:lineRule="exact"/>
              <w:ind w:left="107"/>
              <w:jc w:val="center"/>
              <w:rPr>
                <w:b/>
                <w:sz w:val="28"/>
                <w:szCs w:val="28"/>
              </w:rPr>
            </w:pPr>
          </w:p>
        </w:tc>
      </w:tr>
      <w:tr w:rsidR="009319B6" w:rsidRPr="00D71DAA" w:rsidTr="00B32271">
        <w:trPr>
          <w:trHeight w:val="318"/>
          <w:jc w:val="center"/>
        </w:trPr>
        <w:tc>
          <w:tcPr>
            <w:tcW w:w="6975" w:type="dxa"/>
            <w:gridSpan w:val="2"/>
          </w:tcPr>
          <w:p w:rsidR="009319B6" w:rsidRPr="002D26A8" w:rsidRDefault="009319B6" w:rsidP="00B32271">
            <w:pPr>
              <w:pStyle w:val="TableParagraph"/>
              <w:spacing w:line="275" w:lineRule="exact"/>
              <w:ind w:left="105"/>
              <w:rPr>
                <w:b/>
                <w:lang w:val="ru-RU"/>
              </w:rPr>
            </w:pPr>
            <w:r>
              <w:rPr>
                <w:b/>
                <w:lang w:val="ru-RU"/>
              </w:rPr>
              <w:t xml:space="preserve">Конструирование </w:t>
            </w:r>
          </w:p>
        </w:tc>
        <w:tc>
          <w:tcPr>
            <w:tcW w:w="1181" w:type="dxa"/>
          </w:tcPr>
          <w:p w:rsidR="009319B6" w:rsidRPr="00D71DAA" w:rsidRDefault="009319B6" w:rsidP="00B32271">
            <w:pPr>
              <w:pStyle w:val="TableParagraph"/>
              <w:ind w:left="0"/>
            </w:pPr>
          </w:p>
        </w:tc>
        <w:tc>
          <w:tcPr>
            <w:tcW w:w="1795" w:type="dxa"/>
          </w:tcPr>
          <w:p w:rsidR="009319B6" w:rsidRPr="00D71DAA" w:rsidRDefault="009319B6" w:rsidP="00B32271">
            <w:pPr>
              <w:pStyle w:val="TableParagraph"/>
              <w:spacing w:line="275" w:lineRule="exact"/>
              <w:ind w:left="108"/>
              <w:jc w:val="center"/>
              <w:rPr>
                <w:b/>
                <w:sz w:val="28"/>
                <w:szCs w:val="28"/>
              </w:rPr>
            </w:pPr>
          </w:p>
        </w:tc>
        <w:tc>
          <w:tcPr>
            <w:tcW w:w="1359" w:type="dxa"/>
          </w:tcPr>
          <w:p w:rsidR="009319B6" w:rsidRPr="00D71DAA" w:rsidRDefault="009319B6" w:rsidP="00B32271">
            <w:pPr>
              <w:pStyle w:val="TableParagraph"/>
              <w:spacing w:line="275" w:lineRule="exact"/>
              <w:ind w:left="106"/>
              <w:jc w:val="center"/>
              <w:rPr>
                <w:b/>
                <w:sz w:val="28"/>
                <w:szCs w:val="28"/>
              </w:rPr>
            </w:pPr>
          </w:p>
        </w:tc>
        <w:tc>
          <w:tcPr>
            <w:tcW w:w="1126" w:type="dxa"/>
          </w:tcPr>
          <w:p w:rsidR="009319B6" w:rsidRPr="00D71DAA" w:rsidRDefault="009319B6" w:rsidP="00B32271">
            <w:pPr>
              <w:pStyle w:val="TableParagraph"/>
              <w:spacing w:line="275" w:lineRule="exact"/>
              <w:ind w:left="108"/>
              <w:jc w:val="center"/>
              <w:rPr>
                <w:b/>
                <w:sz w:val="28"/>
                <w:szCs w:val="28"/>
              </w:rPr>
            </w:pPr>
            <w:r w:rsidRPr="002D26A8">
              <w:rPr>
                <w:b/>
                <w:sz w:val="28"/>
                <w:szCs w:val="28"/>
                <w:lang w:val="ru-RU"/>
              </w:rPr>
              <w:t>+</w:t>
            </w:r>
          </w:p>
        </w:tc>
        <w:tc>
          <w:tcPr>
            <w:tcW w:w="1258" w:type="dxa"/>
          </w:tcPr>
          <w:p w:rsidR="009319B6" w:rsidRPr="00D71DAA" w:rsidRDefault="009319B6" w:rsidP="00B32271">
            <w:pPr>
              <w:pStyle w:val="TableParagraph"/>
              <w:spacing w:line="275" w:lineRule="exact"/>
              <w:ind w:left="105"/>
              <w:jc w:val="center"/>
              <w:rPr>
                <w:b/>
                <w:sz w:val="28"/>
                <w:szCs w:val="28"/>
              </w:rPr>
            </w:pPr>
          </w:p>
        </w:tc>
        <w:tc>
          <w:tcPr>
            <w:tcW w:w="1321" w:type="dxa"/>
          </w:tcPr>
          <w:p w:rsidR="009319B6" w:rsidRPr="00D71DAA" w:rsidRDefault="009319B6" w:rsidP="00B32271">
            <w:pPr>
              <w:pStyle w:val="TableParagraph"/>
              <w:spacing w:line="275" w:lineRule="exact"/>
              <w:ind w:left="107"/>
              <w:jc w:val="center"/>
              <w:rPr>
                <w:b/>
                <w:sz w:val="28"/>
                <w:szCs w:val="28"/>
              </w:rPr>
            </w:pPr>
            <w:r w:rsidRPr="002D26A8">
              <w:rPr>
                <w:b/>
                <w:sz w:val="28"/>
                <w:szCs w:val="28"/>
                <w:lang w:val="ru-RU"/>
              </w:rPr>
              <w:t>+</w:t>
            </w:r>
          </w:p>
        </w:tc>
      </w:tr>
      <w:tr w:rsidR="00CB4446" w:rsidRPr="00D71DAA" w:rsidTr="00B32271">
        <w:trPr>
          <w:trHeight w:val="316"/>
          <w:jc w:val="center"/>
        </w:trPr>
        <w:tc>
          <w:tcPr>
            <w:tcW w:w="6975" w:type="dxa"/>
            <w:gridSpan w:val="2"/>
          </w:tcPr>
          <w:p w:rsidR="00CB4446" w:rsidRPr="00D71DAA" w:rsidRDefault="00CB4446" w:rsidP="00CB4446">
            <w:pPr>
              <w:pStyle w:val="TableParagraph"/>
              <w:spacing w:line="275" w:lineRule="exact"/>
              <w:ind w:left="105"/>
              <w:rPr>
                <w:b/>
              </w:rPr>
            </w:pPr>
            <w:r w:rsidRPr="00D71DAA">
              <w:rPr>
                <w:b/>
              </w:rPr>
              <w:t>Решение</w:t>
            </w:r>
            <w:r w:rsidRPr="00D71DAA">
              <w:rPr>
                <w:b/>
                <w:spacing w:val="-5"/>
              </w:rPr>
              <w:t xml:space="preserve"> </w:t>
            </w:r>
            <w:r w:rsidRPr="00D71DAA">
              <w:rPr>
                <w:b/>
              </w:rPr>
              <w:t>ситуативных</w:t>
            </w:r>
            <w:r w:rsidRPr="00D71DAA">
              <w:rPr>
                <w:b/>
                <w:spacing w:val="-2"/>
              </w:rPr>
              <w:t xml:space="preserve"> </w:t>
            </w:r>
            <w:r w:rsidRPr="00D71DAA">
              <w:rPr>
                <w:b/>
              </w:rPr>
              <w:t>задач</w:t>
            </w:r>
          </w:p>
        </w:tc>
        <w:tc>
          <w:tcPr>
            <w:tcW w:w="1181" w:type="dxa"/>
          </w:tcPr>
          <w:p w:rsidR="00CB4446" w:rsidRPr="00D71DAA" w:rsidRDefault="00CB4446" w:rsidP="00CB4446">
            <w:pPr>
              <w:pStyle w:val="TableParagraph"/>
              <w:ind w:left="0"/>
            </w:pPr>
          </w:p>
        </w:tc>
        <w:tc>
          <w:tcPr>
            <w:tcW w:w="1795" w:type="dxa"/>
          </w:tcPr>
          <w:p w:rsidR="00CB4446" w:rsidRPr="007B5610" w:rsidRDefault="00CB4446" w:rsidP="00CB4446">
            <w:r w:rsidRPr="007B5610">
              <w:t>+</w:t>
            </w:r>
          </w:p>
        </w:tc>
        <w:tc>
          <w:tcPr>
            <w:tcW w:w="1359" w:type="dxa"/>
          </w:tcPr>
          <w:p w:rsidR="00CB4446" w:rsidRPr="007B5610" w:rsidRDefault="00CB4446" w:rsidP="00CB4446">
            <w:r w:rsidRPr="007B5610">
              <w:t>+</w:t>
            </w:r>
          </w:p>
        </w:tc>
        <w:tc>
          <w:tcPr>
            <w:tcW w:w="1126" w:type="dxa"/>
          </w:tcPr>
          <w:p w:rsidR="00CB4446" w:rsidRPr="007B5610" w:rsidRDefault="00CB4446" w:rsidP="00CB4446">
            <w:r w:rsidRPr="007B5610">
              <w:t>+</w:t>
            </w:r>
          </w:p>
        </w:tc>
        <w:tc>
          <w:tcPr>
            <w:tcW w:w="1258" w:type="dxa"/>
          </w:tcPr>
          <w:p w:rsidR="00CB4446" w:rsidRPr="007B5610" w:rsidRDefault="00CB4446" w:rsidP="00CB4446">
            <w:r w:rsidRPr="007B5610">
              <w:t>+</w:t>
            </w:r>
          </w:p>
        </w:tc>
        <w:tc>
          <w:tcPr>
            <w:tcW w:w="1321" w:type="dxa"/>
          </w:tcPr>
          <w:p w:rsidR="00CB4446" w:rsidRDefault="00CB4446" w:rsidP="00CB4446">
            <w:r w:rsidRPr="007B5610">
              <w:t>+</w:t>
            </w:r>
          </w:p>
        </w:tc>
      </w:tr>
      <w:tr w:rsidR="009319B6" w:rsidRPr="00D71DAA" w:rsidTr="00B32271">
        <w:trPr>
          <w:trHeight w:val="318"/>
          <w:jc w:val="center"/>
        </w:trPr>
        <w:tc>
          <w:tcPr>
            <w:tcW w:w="6975" w:type="dxa"/>
            <w:gridSpan w:val="2"/>
          </w:tcPr>
          <w:p w:rsidR="009319B6" w:rsidRPr="00D71DAA" w:rsidRDefault="009319B6" w:rsidP="00B32271">
            <w:pPr>
              <w:pStyle w:val="TableParagraph"/>
              <w:spacing w:line="275" w:lineRule="exact"/>
              <w:ind w:left="105"/>
              <w:rPr>
                <w:b/>
              </w:rPr>
            </w:pPr>
            <w:r w:rsidRPr="00D71DAA">
              <w:rPr>
                <w:b/>
              </w:rPr>
              <w:t>Работа</w:t>
            </w:r>
            <w:r w:rsidRPr="00D71DAA">
              <w:rPr>
                <w:b/>
                <w:spacing w:val="-1"/>
              </w:rPr>
              <w:t xml:space="preserve"> </w:t>
            </w:r>
            <w:r w:rsidRPr="00D71DAA">
              <w:rPr>
                <w:b/>
              </w:rPr>
              <w:t>в</w:t>
            </w:r>
            <w:r w:rsidRPr="00D71DAA">
              <w:rPr>
                <w:b/>
                <w:spacing w:val="-2"/>
              </w:rPr>
              <w:t xml:space="preserve"> </w:t>
            </w:r>
            <w:r w:rsidRPr="00D71DAA">
              <w:rPr>
                <w:b/>
              </w:rPr>
              <w:t>книжном</w:t>
            </w:r>
            <w:r w:rsidRPr="00D71DAA">
              <w:rPr>
                <w:b/>
                <w:spacing w:val="-1"/>
              </w:rPr>
              <w:t xml:space="preserve"> </w:t>
            </w:r>
            <w:r w:rsidRPr="00D71DAA">
              <w:rPr>
                <w:b/>
              </w:rPr>
              <w:t>уголке</w:t>
            </w:r>
          </w:p>
        </w:tc>
        <w:tc>
          <w:tcPr>
            <w:tcW w:w="1181" w:type="dxa"/>
          </w:tcPr>
          <w:p w:rsidR="009319B6" w:rsidRPr="00D71DAA" w:rsidRDefault="009319B6" w:rsidP="00B32271">
            <w:pPr>
              <w:pStyle w:val="TableParagraph"/>
              <w:ind w:left="0"/>
            </w:pPr>
          </w:p>
        </w:tc>
        <w:tc>
          <w:tcPr>
            <w:tcW w:w="1795" w:type="dxa"/>
          </w:tcPr>
          <w:p w:rsidR="009319B6" w:rsidRPr="00D71DAA" w:rsidRDefault="009319B6" w:rsidP="00B32271">
            <w:pPr>
              <w:pStyle w:val="TableParagraph"/>
              <w:spacing w:line="275" w:lineRule="exact"/>
              <w:ind w:left="108"/>
              <w:jc w:val="center"/>
              <w:rPr>
                <w:b/>
                <w:sz w:val="28"/>
                <w:szCs w:val="28"/>
              </w:rPr>
            </w:pPr>
            <w:r w:rsidRPr="00D71DAA">
              <w:rPr>
                <w:b/>
                <w:sz w:val="28"/>
                <w:szCs w:val="28"/>
              </w:rPr>
              <w:t>+</w:t>
            </w:r>
          </w:p>
        </w:tc>
        <w:tc>
          <w:tcPr>
            <w:tcW w:w="1359" w:type="dxa"/>
          </w:tcPr>
          <w:p w:rsidR="009319B6" w:rsidRPr="00D71DAA" w:rsidRDefault="009319B6" w:rsidP="00B32271">
            <w:pPr>
              <w:pStyle w:val="TableParagraph"/>
              <w:spacing w:line="275" w:lineRule="exact"/>
              <w:ind w:left="106"/>
              <w:jc w:val="center"/>
              <w:rPr>
                <w:b/>
                <w:sz w:val="28"/>
                <w:szCs w:val="28"/>
              </w:rPr>
            </w:pPr>
            <w:r w:rsidRPr="00D71DAA">
              <w:rPr>
                <w:b/>
                <w:sz w:val="28"/>
                <w:szCs w:val="28"/>
              </w:rPr>
              <w:t>+</w:t>
            </w:r>
          </w:p>
        </w:tc>
        <w:tc>
          <w:tcPr>
            <w:tcW w:w="1126" w:type="dxa"/>
          </w:tcPr>
          <w:p w:rsidR="009319B6" w:rsidRPr="00D71DAA" w:rsidRDefault="009319B6" w:rsidP="00B32271">
            <w:pPr>
              <w:pStyle w:val="TableParagraph"/>
              <w:spacing w:line="275" w:lineRule="exact"/>
              <w:ind w:left="108"/>
              <w:jc w:val="center"/>
              <w:rPr>
                <w:b/>
                <w:sz w:val="28"/>
                <w:szCs w:val="28"/>
              </w:rPr>
            </w:pPr>
            <w:r w:rsidRPr="00D71DAA">
              <w:rPr>
                <w:b/>
                <w:sz w:val="28"/>
                <w:szCs w:val="28"/>
              </w:rPr>
              <w:t>+</w:t>
            </w:r>
          </w:p>
        </w:tc>
        <w:tc>
          <w:tcPr>
            <w:tcW w:w="1258" w:type="dxa"/>
          </w:tcPr>
          <w:p w:rsidR="009319B6" w:rsidRPr="00D71DAA" w:rsidRDefault="009319B6" w:rsidP="00B32271">
            <w:pPr>
              <w:pStyle w:val="TableParagraph"/>
              <w:spacing w:line="275" w:lineRule="exact"/>
              <w:ind w:left="105"/>
              <w:jc w:val="center"/>
              <w:rPr>
                <w:b/>
                <w:sz w:val="28"/>
                <w:szCs w:val="28"/>
              </w:rPr>
            </w:pPr>
            <w:r w:rsidRPr="00D71DAA">
              <w:rPr>
                <w:b/>
                <w:sz w:val="28"/>
                <w:szCs w:val="28"/>
              </w:rPr>
              <w:t>+</w:t>
            </w:r>
          </w:p>
        </w:tc>
        <w:tc>
          <w:tcPr>
            <w:tcW w:w="1321" w:type="dxa"/>
          </w:tcPr>
          <w:p w:rsidR="009319B6" w:rsidRPr="00D71DAA" w:rsidRDefault="009319B6" w:rsidP="00B32271">
            <w:pPr>
              <w:pStyle w:val="TableParagraph"/>
              <w:spacing w:line="275" w:lineRule="exact"/>
              <w:ind w:left="107"/>
              <w:jc w:val="center"/>
              <w:rPr>
                <w:b/>
                <w:sz w:val="28"/>
                <w:szCs w:val="28"/>
              </w:rPr>
            </w:pPr>
            <w:r w:rsidRPr="00D71DAA">
              <w:rPr>
                <w:b/>
                <w:sz w:val="28"/>
                <w:szCs w:val="28"/>
              </w:rPr>
              <w:t>+</w:t>
            </w:r>
          </w:p>
        </w:tc>
      </w:tr>
      <w:tr w:rsidR="009319B6" w:rsidRPr="00D71DAA" w:rsidTr="00B32271">
        <w:trPr>
          <w:trHeight w:val="633"/>
          <w:jc w:val="center"/>
        </w:trPr>
        <w:tc>
          <w:tcPr>
            <w:tcW w:w="2722" w:type="dxa"/>
          </w:tcPr>
          <w:p w:rsidR="009319B6" w:rsidRPr="00D71DAA" w:rsidRDefault="009319B6" w:rsidP="00B32271">
            <w:pPr>
              <w:pStyle w:val="TableParagraph"/>
              <w:spacing w:line="275" w:lineRule="exact"/>
              <w:ind w:left="105"/>
              <w:rPr>
                <w:b/>
              </w:rPr>
            </w:pPr>
            <w:r w:rsidRPr="00D71DAA">
              <w:rPr>
                <w:b/>
              </w:rPr>
              <w:t>Другие</w:t>
            </w:r>
            <w:r w:rsidRPr="00D71DAA">
              <w:rPr>
                <w:b/>
                <w:spacing w:val="-1"/>
              </w:rPr>
              <w:t xml:space="preserve"> </w:t>
            </w:r>
            <w:r w:rsidRPr="00D71DAA">
              <w:rPr>
                <w:b/>
              </w:rPr>
              <w:t>формы:</w:t>
            </w:r>
          </w:p>
        </w:tc>
        <w:tc>
          <w:tcPr>
            <w:tcW w:w="4253" w:type="dxa"/>
          </w:tcPr>
          <w:p w:rsidR="009319B6" w:rsidRPr="00D71DAA" w:rsidRDefault="009319B6" w:rsidP="00B32271">
            <w:pPr>
              <w:pStyle w:val="TableParagraph"/>
              <w:tabs>
                <w:tab w:val="left" w:pos="1187"/>
                <w:tab w:val="left" w:pos="2688"/>
              </w:tabs>
              <w:spacing w:line="275" w:lineRule="exact"/>
              <w:ind w:left="107"/>
              <w:rPr>
                <w:b/>
                <w:lang w:val="ru-RU"/>
              </w:rPr>
            </w:pPr>
            <w:r w:rsidRPr="00D71DAA">
              <w:rPr>
                <w:b/>
                <w:lang w:val="ru-RU"/>
              </w:rPr>
              <w:t>Досуги,</w:t>
            </w:r>
            <w:r w:rsidRPr="00D71DAA">
              <w:rPr>
                <w:b/>
                <w:lang w:val="ru-RU"/>
              </w:rPr>
              <w:tab/>
              <w:t>совместная</w:t>
            </w:r>
            <w:r w:rsidRPr="00D71DAA">
              <w:rPr>
                <w:b/>
                <w:lang w:val="ru-RU"/>
              </w:rPr>
              <w:tab/>
              <w:t>деятельность</w:t>
            </w:r>
          </w:p>
          <w:p w:rsidR="009319B6" w:rsidRPr="00D71DAA" w:rsidRDefault="009319B6" w:rsidP="00B32271">
            <w:pPr>
              <w:pStyle w:val="TableParagraph"/>
              <w:spacing w:before="41"/>
              <w:ind w:left="107"/>
              <w:rPr>
                <w:b/>
                <w:lang w:val="ru-RU"/>
              </w:rPr>
            </w:pPr>
            <w:r w:rsidRPr="00D71DAA">
              <w:rPr>
                <w:b/>
                <w:lang w:val="ru-RU"/>
              </w:rPr>
              <w:t>педагога</w:t>
            </w:r>
            <w:r w:rsidRPr="00D71DAA">
              <w:rPr>
                <w:b/>
                <w:spacing w:val="-3"/>
                <w:lang w:val="ru-RU"/>
              </w:rPr>
              <w:t xml:space="preserve"> </w:t>
            </w:r>
            <w:r w:rsidRPr="00D71DAA">
              <w:rPr>
                <w:b/>
                <w:lang w:val="ru-RU"/>
              </w:rPr>
              <w:t>с</w:t>
            </w:r>
            <w:r w:rsidRPr="00D71DAA">
              <w:rPr>
                <w:b/>
                <w:spacing w:val="-3"/>
                <w:lang w:val="ru-RU"/>
              </w:rPr>
              <w:t xml:space="preserve"> </w:t>
            </w:r>
            <w:r w:rsidRPr="00D71DAA">
              <w:rPr>
                <w:b/>
                <w:lang w:val="ru-RU"/>
              </w:rPr>
              <w:t>детьми</w:t>
            </w:r>
          </w:p>
        </w:tc>
        <w:tc>
          <w:tcPr>
            <w:tcW w:w="1181" w:type="dxa"/>
          </w:tcPr>
          <w:p w:rsidR="009319B6" w:rsidRPr="00D71DAA" w:rsidRDefault="009319B6" w:rsidP="00B32271">
            <w:pPr>
              <w:pStyle w:val="TableParagraph"/>
              <w:ind w:left="0"/>
              <w:rPr>
                <w:lang w:val="ru-RU"/>
              </w:rPr>
            </w:pPr>
          </w:p>
        </w:tc>
        <w:tc>
          <w:tcPr>
            <w:tcW w:w="1795" w:type="dxa"/>
          </w:tcPr>
          <w:p w:rsidR="009319B6" w:rsidRPr="00D71DAA" w:rsidRDefault="009319B6" w:rsidP="00B32271">
            <w:pPr>
              <w:pStyle w:val="TableParagraph"/>
              <w:ind w:left="0"/>
              <w:rPr>
                <w:lang w:val="ru-RU"/>
              </w:rPr>
            </w:pPr>
          </w:p>
        </w:tc>
        <w:tc>
          <w:tcPr>
            <w:tcW w:w="1359" w:type="dxa"/>
          </w:tcPr>
          <w:p w:rsidR="009319B6" w:rsidRPr="00D71DAA" w:rsidRDefault="009319B6" w:rsidP="00B32271">
            <w:pPr>
              <w:pStyle w:val="TableParagraph"/>
              <w:ind w:left="0"/>
              <w:rPr>
                <w:lang w:val="ru-RU"/>
              </w:rPr>
            </w:pPr>
          </w:p>
        </w:tc>
        <w:tc>
          <w:tcPr>
            <w:tcW w:w="1126" w:type="dxa"/>
          </w:tcPr>
          <w:p w:rsidR="009319B6" w:rsidRPr="00D71DAA" w:rsidRDefault="009319B6" w:rsidP="00B32271">
            <w:pPr>
              <w:pStyle w:val="TableParagraph"/>
              <w:ind w:left="0"/>
              <w:rPr>
                <w:lang w:val="ru-RU"/>
              </w:rPr>
            </w:pPr>
          </w:p>
        </w:tc>
        <w:tc>
          <w:tcPr>
            <w:tcW w:w="1258" w:type="dxa"/>
          </w:tcPr>
          <w:p w:rsidR="009319B6" w:rsidRPr="00D71DAA" w:rsidRDefault="009319B6" w:rsidP="00B32271">
            <w:pPr>
              <w:pStyle w:val="TableParagraph"/>
              <w:ind w:left="0"/>
              <w:rPr>
                <w:lang w:val="ru-RU"/>
              </w:rPr>
            </w:pPr>
          </w:p>
        </w:tc>
        <w:tc>
          <w:tcPr>
            <w:tcW w:w="1321" w:type="dxa"/>
          </w:tcPr>
          <w:p w:rsidR="009319B6" w:rsidRPr="00D71DAA" w:rsidRDefault="009319B6" w:rsidP="00B32271">
            <w:pPr>
              <w:pStyle w:val="TableParagraph"/>
              <w:ind w:left="0"/>
              <w:rPr>
                <w:lang w:val="ru-RU"/>
              </w:rPr>
            </w:pPr>
          </w:p>
        </w:tc>
      </w:tr>
    </w:tbl>
    <w:p w:rsidR="009319B6" w:rsidRDefault="009319B6" w:rsidP="009319B6">
      <w:pPr>
        <w:pStyle w:val="a5"/>
        <w:spacing w:line="276" w:lineRule="auto"/>
        <w:ind w:firstLine="708"/>
      </w:pPr>
      <w:r>
        <w:t>Общее</w:t>
      </w:r>
      <w:r>
        <w:rPr>
          <w:spacing w:val="6"/>
        </w:rPr>
        <w:t xml:space="preserve"> </w:t>
      </w:r>
      <w:r>
        <w:t>количество</w:t>
      </w:r>
      <w:r>
        <w:rPr>
          <w:spacing w:val="9"/>
        </w:rPr>
        <w:t xml:space="preserve"> </w:t>
      </w:r>
      <w:r>
        <w:t>занятий</w:t>
      </w:r>
      <w:r>
        <w:rPr>
          <w:spacing w:val="9"/>
        </w:rPr>
        <w:t xml:space="preserve"> </w:t>
      </w:r>
      <w:r>
        <w:t>в</w:t>
      </w:r>
      <w:r>
        <w:rPr>
          <w:spacing w:val="9"/>
        </w:rPr>
        <w:t xml:space="preserve"> </w:t>
      </w:r>
      <w:r>
        <w:t>неделю</w:t>
      </w:r>
      <w:r>
        <w:rPr>
          <w:spacing w:val="8"/>
        </w:rPr>
        <w:t xml:space="preserve"> </w:t>
      </w:r>
      <w:r>
        <w:t>в</w:t>
      </w:r>
      <w:r>
        <w:rPr>
          <w:spacing w:val="7"/>
        </w:rPr>
        <w:t xml:space="preserve"> </w:t>
      </w:r>
      <w:r>
        <w:t>группах</w:t>
      </w:r>
      <w:r>
        <w:rPr>
          <w:spacing w:val="7"/>
        </w:rPr>
        <w:t xml:space="preserve"> </w:t>
      </w:r>
      <w:r>
        <w:t>общеразвивающей</w:t>
      </w:r>
      <w:r>
        <w:rPr>
          <w:spacing w:val="9"/>
        </w:rPr>
        <w:t xml:space="preserve"> </w:t>
      </w:r>
      <w:r>
        <w:t>направленности</w:t>
      </w:r>
      <w:r>
        <w:rPr>
          <w:spacing w:val="9"/>
        </w:rPr>
        <w:t xml:space="preserve"> </w:t>
      </w:r>
      <w:r>
        <w:t>10,</w:t>
      </w:r>
      <w:r>
        <w:rPr>
          <w:spacing w:val="7"/>
        </w:rPr>
        <w:t xml:space="preserve"> </w:t>
      </w:r>
      <w:r>
        <w:t>по</w:t>
      </w:r>
      <w:r>
        <w:rPr>
          <w:spacing w:val="8"/>
        </w:rPr>
        <w:t xml:space="preserve"> </w:t>
      </w:r>
      <w:r>
        <w:t>2</w:t>
      </w:r>
      <w:r>
        <w:rPr>
          <w:spacing w:val="7"/>
        </w:rPr>
        <w:t xml:space="preserve"> </w:t>
      </w:r>
      <w:r>
        <w:t>занятия</w:t>
      </w:r>
      <w:r>
        <w:rPr>
          <w:spacing w:val="7"/>
        </w:rPr>
        <w:t xml:space="preserve"> </w:t>
      </w:r>
      <w:r>
        <w:t>в</w:t>
      </w:r>
      <w:r>
        <w:rPr>
          <w:spacing w:val="7"/>
        </w:rPr>
        <w:t xml:space="preserve"> </w:t>
      </w:r>
      <w:r>
        <w:t>день.</w:t>
      </w:r>
      <w:r>
        <w:rPr>
          <w:spacing w:val="7"/>
        </w:rPr>
        <w:t xml:space="preserve"> </w:t>
      </w:r>
      <w:r>
        <w:t>Занятия</w:t>
      </w:r>
      <w:r>
        <w:rPr>
          <w:spacing w:val="8"/>
        </w:rPr>
        <w:t xml:space="preserve"> </w:t>
      </w:r>
      <w:r>
        <w:t>проводятся</w:t>
      </w:r>
      <w:r>
        <w:rPr>
          <w:spacing w:val="6"/>
        </w:rPr>
        <w:t xml:space="preserve"> </w:t>
      </w:r>
      <w:r>
        <w:t>в</w:t>
      </w:r>
      <w:r>
        <w:rPr>
          <w:spacing w:val="6"/>
        </w:rPr>
        <w:t xml:space="preserve"> </w:t>
      </w:r>
      <w:r>
        <w:t>первую</w:t>
      </w:r>
      <w:r>
        <w:rPr>
          <w:spacing w:val="8"/>
        </w:rPr>
        <w:t xml:space="preserve"> </w:t>
      </w:r>
      <w:r>
        <w:t xml:space="preserve">и   </w:t>
      </w:r>
      <w:r>
        <w:rPr>
          <w:spacing w:val="-57"/>
        </w:rPr>
        <w:t xml:space="preserve"> </w:t>
      </w:r>
      <w:r>
        <w:t>во</w:t>
      </w:r>
      <w:r>
        <w:rPr>
          <w:spacing w:val="-2"/>
        </w:rPr>
        <w:t xml:space="preserve"> </w:t>
      </w:r>
      <w:r>
        <w:t>вторую</w:t>
      </w:r>
      <w:r>
        <w:rPr>
          <w:spacing w:val="1"/>
        </w:rPr>
        <w:t xml:space="preserve"> </w:t>
      </w:r>
      <w:r>
        <w:t>половину</w:t>
      </w:r>
      <w:r>
        <w:rPr>
          <w:spacing w:val="-3"/>
        </w:rPr>
        <w:t xml:space="preserve"> </w:t>
      </w:r>
      <w:r>
        <w:t>дня (после</w:t>
      </w:r>
      <w:r>
        <w:rPr>
          <w:spacing w:val="-2"/>
        </w:rPr>
        <w:t xml:space="preserve"> </w:t>
      </w:r>
      <w:r>
        <w:t>дневного сна).</w:t>
      </w:r>
      <w:r>
        <w:rPr>
          <w:spacing w:val="2"/>
        </w:rPr>
        <w:t xml:space="preserve"> </w:t>
      </w:r>
      <w:r>
        <w:t>Длительность занятий –</w:t>
      </w:r>
      <w:r>
        <w:rPr>
          <w:spacing w:val="-1"/>
        </w:rPr>
        <w:t xml:space="preserve"> </w:t>
      </w:r>
      <w:r>
        <w:t>10 минут.</w:t>
      </w:r>
    </w:p>
    <w:p w:rsidR="009319B6" w:rsidRDefault="009319B6" w:rsidP="009319B6">
      <w:pPr>
        <w:spacing w:line="276" w:lineRule="auto"/>
        <w:sectPr w:rsidR="009319B6" w:rsidSect="00D71DAA">
          <w:headerReference w:type="default" r:id="rId12"/>
          <w:pgSz w:w="16850" w:h="11910" w:orient="landscape"/>
          <w:pgMar w:top="851" w:right="740" w:bottom="280" w:left="460" w:header="948" w:footer="0" w:gutter="0"/>
          <w:cols w:space="720"/>
        </w:sectPr>
      </w:pPr>
    </w:p>
    <w:p w:rsidR="009319B6" w:rsidRPr="00D71DAA" w:rsidRDefault="009319B6" w:rsidP="009319B6">
      <w:pPr>
        <w:pStyle w:val="3"/>
        <w:spacing w:before="2" w:after="42"/>
        <w:ind w:left="1100"/>
        <w:rPr>
          <w:rFonts w:ascii="Times New Roman" w:hAnsi="Times New Roman" w:cs="Times New Roman"/>
          <w:sz w:val="24"/>
          <w:szCs w:val="24"/>
        </w:rPr>
      </w:pPr>
      <w:r w:rsidRPr="009319B6">
        <w:rPr>
          <w:rFonts w:ascii="Times New Roman" w:hAnsi="Times New Roman" w:cs="Times New Roman"/>
          <w:b w:val="0"/>
          <w:i/>
          <w:color w:val="171717"/>
          <w:sz w:val="24"/>
          <w:szCs w:val="24"/>
        </w:rPr>
        <w:t>Таблица</w:t>
      </w:r>
      <w:r w:rsidRPr="009319B6">
        <w:rPr>
          <w:rFonts w:ascii="Times New Roman" w:hAnsi="Times New Roman" w:cs="Times New Roman"/>
          <w:b w:val="0"/>
          <w:i/>
          <w:color w:val="171717"/>
          <w:spacing w:val="-2"/>
          <w:sz w:val="24"/>
          <w:szCs w:val="24"/>
        </w:rPr>
        <w:t xml:space="preserve"> № </w:t>
      </w:r>
      <w:r w:rsidRPr="009319B6">
        <w:rPr>
          <w:rFonts w:ascii="Times New Roman" w:hAnsi="Times New Roman" w:cs="Times New Roman"/>
          <w:b w:val="0"/>
          <w:i/>
          <w:color w:val="171717"/>
          <w:sz w:val="24"/>
          <w:szCs w:val="24"/>
        </w:rPr>
        <w:t>26.</w:t>
      </w:r>
      <w:r w:rsidRPr="00D71DAA">
        <w:rPr>
          <w:rFonts w:ascii="Times New Roman" w:hAnsi="Times New Roman" w:cs="Times New Roman"/>
          <w:b w:val="0"/>
          <w:i/>
          <w:color w:val="171717"/>
          <w:spacing w:val="-2"/>
          <w:sz w:val="24"/>
          <w:szCs w:val="24"/>
        </w:rPr>
        <w:t xml:space="preserve"> </w:t>
      </w:r>
      <w:r w:rsidRPr="00D71DAA">
        <w:rPr>
          <w:rFonts w:ascii="Times New Roman" w:hAnsi="Times New Roman" w:cs="Times New Roman"/>
          <w:sz w:val="24"/>
          <w:szCs w:val="24"/>
        </w:rPr>
        <w:t>Формы</w:t>
      </w:r>
      <w:r w:rsidRPr="00D71DAA">
        <w:rPr>
          <w:rFonts w:ascii="Times New Roman" w:hAnsi="Times New Roman" w:cs="Times New Roman"/>
          <w:spacing w:val="-2"/>
          <w:sz w:val="24"/>
          <w:szCs w:val="24"/>
        </w:rPr>
        <w:t xml:space="preserve"> </w:t>
      </w:r>
      <w:r w:rsidRPr="00D71DAA">
        <w:rPr>
          <w:rFonts w:ascii="Times New Roman" w:hAnsi="Times New Roman" w:cs="Times New Roman"/>
          <w:sz w:val="24"/>
          <w:szCs w:val="24"/>
        </w:rPr>
        <w:t>организации</w:t>
      </w:r>
      <w:r w:rsidRPr="00D71DAA">
        <w:rPr>
          <w:rFonts w:ascii="Times New Roman" w:hAnsi="Times New Roman" w:cs="Times New Roman"/>
          <w:spacing w:val="-1"/>
          <w:sz w:val="24"/>
          <w:szCs w:val="24"/>
        </w:rPr>
        <w:t xml:space="preserve"> </w:t>
      </w:r>
      <w:r w:rsidRPr="00D71DAA">
        <w:rPr>
          <w:rFonts w:ascii="Times New Roman" w:hAnsi="Times New Roman" w:cs="Times New Roman"/>
          <w:sz w:val="24"/>
          <w:szCs w:val="24"/>
        </w:rPr>
        <w:t>образовательного</w:t>
      </w:r>
      <w:r w:rsidRPr="00D71DAA">
        <w:rPr>
          <w:rFonts w:ascii="Times New Roman" w:hAnsi="Times New Roman" w:cs="Times New Roman"/>
          <w:spacing w:val="-2"/>
          <w:sz w:val="24"/>
          <w:szCs w:val="24"/>
        </w:rPr>
        <w:t xml:space="preserve"> </w:t>
      </w:r>
      <w:r w:rsidRPr="00D71DAA">
        <w:rPr>
          <w:rFonts w:ascii="Times New Roman" w:hAnsi="Times New Roman" w:cs="Times New Roman"/>
          <w:sz w:val="24"/>
          <w:szCs w:val="24"/>
        </w:rPr>
        <w:t>процесса</w:t>
      </w:r>
      <w:r w:rsidRPr="00D71DAA">
        <w:rPr>
          <w:rFonts w:ascii="Times New Roman" w:hAnsi="Times New Roman" w:cs="Times New Roman"/>
          <w:spacing w:val="-1"/>
          <w:sz w:val="24"/>
          <w:szCs w:val="24"/>
        </w:rPr>
        <w:t xml:space="preserve"> </w:t>
      </w:r>
      <w:r w:rsidRPr="00D71DAA">
        <w:rPr>
          <w:rFonts w:ascii="Times New Roman" w:hAnsi="Times New Roman" w:cs="Times New Roman"/>
          <w:sz w:val="24"/>
          <w:szCs w:val="24"/>
        </w:rPr>
        <w:t>в</w:t>
      </w:r>
      <w:r w:rsidRPr="00D71DAA">
        <w:rPr>
          <w:rFonts w:ascii="Times New Roman" w:hAnsi="Times New Roman" w:cs="Times New Roman"/>
          <w:spacing w:val="-3"/>
          <w:sz w:val="24"/>
          <w:szCs w:val="24"/>
        </w:rPr>
        <w:t xml:space="preserve"> </w:t>
      </w:r>
      <w:r w:rsidRPr="00D71DAA">
        <w:rPr>
          <w:rFonts w:ascii="Times New Roman" w:hAnsi="Times New Roman" w:cs="Times New Roman"/>
          <w:sz w:val="24"/>
          <w:szCs w:val="24"/>
        </w:rPr>
        <w:t>течение</w:t>
      </w:r>
      <w:r w:rsidRPr="00D71DAA">
        <w:rPr>
          <w:rFonts w:ascii="Times New Roman" w:hAnsi="Times New Roman" w:cs="Times New Roman"/>
          <w:spacing w:val="-2"/>
          <w:sz w:val="24"/>
          <w:szCs w:val="24"/>
        </w:rPr>
        <w:t xml:space="preserve"> </w:t>
      </w:r>
      <w:r w:rsidRPr="00D71DAA">
        <w:rPr>
          <w:rFonts w:ascii="Times New Roman" w:hAnsi="Times New Roman" w:cs="Times New Roman"/>
          <w:sz w:val="24"/>
          <w:szCs w:val="24"/>
        </w:rPr>
        <w:t>недели.</w:t>
      </w:r>
      <w:r w:rsidRPr="00D71DAA">
        <w:rPr>
          <w:rFonts w:ascii="Times New Roman" w:hAnsi="Times New Roman" w:cs="Times New Roman"/>
          <w:spacing w:val="58"/>
          <w:sz w:val="24"/>
          <w:szCs w:val="24"/>
        </w:rPr>
        <w:t xml:space="preserve"> </w:t>
      </w:r>
      <w:r w:rsidRPr="00D71DAA">
        <w:rPr>
          <w:rFonts w:ascii="Times New Roman" w:hAnsi="Times New Roman" w:cs="Times New Roman"/>
          <w:sz w:val="24"/>
          <w:szCs w:val="24"/>
        </w:rPr>
        <w:t>Вторая</w:t>
      </w:r>
      <w:r w:rsidRPr="00D71DAA">
        <w:rPr>
          <w:rFonts w:ascii="Times New Roman" w:hAnsi="Times New Roman" w:cs="Times New Roman"/>
          <w:spacing w:val="-4"/>
          <w:sz w:val="24"/>
          <w:szCs w:val="24"/>
        </w:rPr>
        <w:t xml:space="preserve"> </w:t>
      </w:r>
      <w:r w:rsidRPr="00D71DAA">
        <w:rPr>
          <w:rFonts w:ascii="Times New Roman" w:hAnsi="Times New Roman" w:cs="Times New Roman"/>
          <w:sz w:val="24"/>
          <w:szCs w:val="24"/>
        </w:rPr>
        <w:t>младшая</w:t>
      </w:r>
      <w:r w:rsidRPr="00D71DAA">
        <w:rPr>
          <w:rFonts w:ascii="Times New Roman" w:hAnsi="Times New Roman" w:cs="Times New Roman"/>
          <w:spacing w:val="-1"/>
          <w:sz w:val="24"/>
          <w:szCs w:val="24"/>
        </w:rPr>
        <w:t xml:space="preserve"> </w:t>
      </w:r>
      <w:r w:rsidRPr="00D71DAA">
        <w:rPr>
          <w:rFonts w:ascii="Times New Roman" w:hAnsi="Times New Roman" w:cs="Times New Roman"/>
          <w:sz w:val="24"/>
          <w:szCs w:val="24"/>
        </w:rPr>
        <w:t>группа</w:t>
      </w:r>
      <w:r w:rsidRPr="00D71DAA">
        <w:rPr>
          <w:rFonts w:ascii="Times New Roman" w:hAnsi="Times New Roman" w:cs="Times New Roman"/>
          <w:spacing w:val="-2"/>
          <w:sz w:val="24"/>
          <w:szCs w:val="24"/>
        </w:rPr>
        <w:t xml:space="preserve"> </w:t>
      </w:r>
      <w:r w:rsidRPr="00D71DAA">
        <w:rPr>
          <w:rFonts w:ascii="Times New Roman" w:hAnsi="Times New Roman" w:cs="Times New Roman"/>
          <w:sz w:val="24"/>
          <w:szCs w:val="24"/>
        </w:rPr>
        <w:t>(дети</w:t>
      </w:r>
      <w:r w:rsidRPr="00D71DAA">
        <w:rPr>
          <w:rFonts w:ascii="Times New Roman" w:hAnsi="Times New Roman" w:cs="Times New Roman"/>
          <w:spacing w:val="-1"/>
          <w:sz w:val="24"/>
          <w:szCs w:val="24"/>
        </w:rPr>
        <w:t xml:space="preserve"> </w:t>
      </w:r>
      <w:r w:rsidRPr="00D71DAA">
        <w:rPr>
          <w:rFonts w:ascii="Times New Roman" w:hAnsi="Times New Roman" w:cs="Times New Roman"/>
          <w:sz w:val="24"/>
          <w:szCs w:val="24"/>
        </w:rPr>
        <w:t>от</w:t>
      </w:r>
      <w:r w:rsidRPr="00D71DAA">
        <w:rPr>
          <w:rFonts w:ascii="Times New Roman" w:hAnsi="Times New Roman" w:cs="Times New Roman"/>
          <w:spacing w:val="-2"/>
          <w:sz w:val="24"/>
          <w:szCs w:val="24"/>
        </w:rPr>
        <w:t xml:space="preserve"> </w:t>
      </w:r>
      <w:r w:rsidRPr="00D71DAA">
        <w:rPr>
          <w:rFonts w:ascii="Times New Roman" w:hAnsi="Times New Roman" w:cs="Times New Roman"/>
          <w:sz w:val="24"/>
          <w:szCs w:val="24"/>
        </w:rPr>
        <w:t>3</w:t>
      </w:r>
      <w:r w:rsidRPr="00D71DAA">
        <w:rPr>
          <w:rFonts w:ascii="Times New Roman" w:hAnsi="Times New Roman" w:cs="Times New Roman"/>
          <w:spacing w:val="-1"/>
          <w:sz w:val="24"/>
          <w:szCs w:val="24"/>
        </w:rPr>
        <w:t xml:space="preserve"> </w:t>
      </w:r>
      <w:r w:rsidRPr="00D71DAA">
        <w:rPr>
          <w:rFonts w:ascii="Times New Roman" w:hAnsi="Times New Roman" w:cs="Times New Roman"/>
          <w:sz w:val="24"/>
          <w:szCs w:val="24"/>
        </w:rPr>
        <w:t>до</w:t>
      </w:r>
      <w:r w:rsidRPr="00D71DAA">
        <w:rPr>
          <w:rFonts w:ascii="Times New Roman" w:hAnsi="Times New Roman" w:cs="Times New Roman"/>
          <w:spacing w:val="-2"/>
          <w:sz w:val="24"/>
          <w:szCs w:val="24"/>
        </w:rPr>
        <w:t xml:space="preserve"> </w:t>
      </w:r>
      <w:r w:rsidRPr="00D71DAA">
        <w:rPr>
          <w:rFonts w:ascii="Times New Roman" w:hAnsi="Times New Roman" w:cs="Times New Roman"/>
          <w:sz w:val="24"/>
          <w:szCs w:val="24"/>
        </w:rPr>
        <w:t>4</w:t>
      </w:r>
      <w:r w:rsidRPr="00D71DAA">
        <w:rPr>
          <w:rFonts w:ascii="Times New Roman" w:hAnsi="Times New Roman" w:cs="Times New Roman"/>
          <w:spacing w:val="-1"/>
          <w:sz w:val="24"/>
          <w:szCs w:val="24"/>
        </w:rPr>
        <w:t xml:space="preserve"> </w:t>
      </w:r>
      <w:r w:rsidRPr="00D71DAA">
        <w:rPr>
          <w:rFonts w:ascii="Times New Roman" w:hAnsi="Times New Roman" w:cs="Times New Roman"/>
          <w:sz w:val="24"/>
          <w:szCs w:val="24"/>
        </w:rPr>
        <w:t>лет)</w:t>
      </w: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22"/>
        <w:gridCol w:w="4253"/>
        <w:gridCol w:w="1181"/>
        <w:gridCol w:w="1795"/>
        <w:gridCol w:w="1359"/>
        <w:gridCol w:w="1126"/>
        <w:gridCol w:w="1258"/>
        <w:gridCol w:w="1321"/>
      </w:tblGrid>
      <w:tr w:rsidR="009319B6" w:rsidRPr="00D71DAA" w:rsidTr="00B32271">
        <w:trPr>
          <w:trHeight w:val="316"/>
        </w:trPr>
        <w:tc>
          <w:tcPr>
            <w:tcW w:w="2722" w:type="dxa"/>
            <w:vMerge w:val="restart"/>
          </w:tcPr>
          <w:p w:rsidR="009319B6" w:rsidRPr="00D71DAA" w:rsidRDefault="009319B6" w:rsidP="00B32271">
            <w:pPr>
              <w:pStyle w:val="TableParagraph"/>
              <w:tabs>
                <w:tab w:val="left" w:pos="1223"/>
              </w:tabs>
              <w:spacing w:line="276" w:lineRule="auto"/>
              <w:ind w:left="105" w:right="98"/>
              <w:jc w:val="center"/>
              <w:rPr>
                <w:b/>
              </w:rPr>
            </w:pPr>
            <w:r w:rsidRPr="00D71DAA">
              <w:rPr>
                <w:b/>
              </w:rPr>
              <w:t>Формы</w:t>
            </w:r>
            <w:r w:rsidRPr="00D71DAA">
              <w:rPr>
                <w:b/>
              </w:rPr>
              <w:tab/>
            </w:r>
            <w:r w:rsidRPr="00D71DAA">
              <w:rPr>
                <w:b/>
                <w:spacing w:val="-1"/>
              </w:rPr>
              <w:t>организации</w:t>
            </w:r>
            <w:r w:rsidRPr="00D71DAA">
              <w:rPr>
                <w:b/>
                <w:spacing w:val="-57"/>
              </w:rPr>
              <w:t xml:space="preserve"> </w:t>
            </w:r>
            <w:r w:rsidRPr="00D71DAA">
              <w:rPr>
                <w:b/>
              </w:rPr>
              <w:t>образовательного</w:t>
            </w:r>
          </w:p>
          <w:p w:rsidR="009319B6" w:rsidRPr="00D71DAA" w:rsidRDefault="009319B6" w:rsidP="00B32271">
            <w:pPr>
              <w:pStyle w:val="TableParagraph"/>
              <w:ind w:left="105"/>
              <w:jc w:val="center"/>
              <w:rPr>
                <w:b/>
              </w:rPr>
            </w:pPr>
            <w:r w:rsidRPr="00D71DAA">
              <w:rPr>
                <w:b/>
              </w:rPr>
              <w:t>процесса</w:t>
            </w:r>
          </w:p>
        </w:tc>
        <w:tc>
          <w:tcPr>
            <w:tcW w:w="4253" w:type="dxa"/>
            <w:vMerge w:val="restart"/>
          </w:tcPr>
          <w:p w:rsidR="009319B6" w:rsidRPr="00D71DAA" w:rsidRDefault="009319B6" w:rsidP="00B32271">
            <w:pPr>
              <w:pStyle w:val="TableParagraph"/>
              <w:tabs>
                <w:tab w:val="left" w:pos="3236"/>
              </w:tabs>
              <w:spacing w:before="157" w:line="276" w:lineRule="auto"/>
              <w:ind w:left="107" w:right="99"/>
              <w:jc w:val="center"/>
              <w:rPr>
                <w:b/>
              </w:rPr>
            </w:pPr>
            <w:r w:rsidRPr="00D71DAA">
              <w:rPr>
                <w:b/>
              </w:rPr>
              <w:t>Образовательная</w:t>
            </w:r>
            <w:r w:rsidRPr="00D71DAA">
              <w:rPr>
                <w:b/>
              </w:rPr>
              <w:tab/>
            </w:r>
            <w:r w:rsidRPr="00D71DAA">
              <w:rPr>
                <w:b/>
                <w:spacing w:val="-1"/>
              </w:rPr>
              <w:t>область,</w:t>
            </w:r>
            <w:r w:rsidRPr="00D71DAA">
              <w:rPr>
                <w:b/>
                <w:spacing w:val="-57"/>
              </w:rPr>
              <w:t xml:space="preserve"> </w:t>
            </w:r>
            <w:r w:rsidRPr="00D71DAA">
              <w:rPr>
                <w:b/>
              </w:rPr>
              <w:t>направление</w:t>
            </w:r>
          </w:p>
        </w:tc>
        <w:tc>
          <w:tcPr>
            <w:tcW w:w="1181" w:type="dxa"/>
            <w:vMerge w:val="restart"/>
          </w:tcPr>
          <w:p w:rsidR="009319B6" w:rsidRPr="00D71DAA" w:rsidRDefault="009319B6" w:rsidP="00B32271">
            <w:pPr>
              <w:pStyle w:val="TableParagraph"/>
              <w:spacing w:before="157" w:line="276" w:lineRule="auto"/>
              <w:ind w:left="108" w:right="154"/>
              <w:jc w:val="center"/>
              <w:rPr>
                <w:b/>
              </w:rPr>
            </w:pPr>
            <w:r w:rsidRPr="00D71DAA">
              <w:rPr>
                <w:b/>
              </w:rPr>
              <w:t>Количе-</w:t>
            </w:r>
            <w:r w:rsidRPr="00D71DAA">
              <w:rPr>
                <w:b/>
                <w:spacing w:val="-57"/>
              </w:rPr>
              <w:t xml:space="preserve"> </w:t>
            </w:r>
            <w:r w:rsidRPr="00D71DAA">
              <w:rPr>
                <w:b/>
              </w:rPr>
              <w:t>ство</w:t>
            </w:r>
          </w:p>
        </w:tc>
        <w:tc>
          <w:tcPr>
            <w:tcW w:w="6859" w:type="dxa"/>
            <w:gridSpan w:val="5"/>
          </w:tcPr>
          <w:p w:rsidR="009319B6" w:rsidRPr="00D71DAA" w:rsidRDefault="009319B6" w:rsidP="00B32271">
            <w:pPr>
              <w:pStyle w:val="TableParagraph"/>
              <w:spacing w:line="275" w:lineRule="exact"/>
              <w:ind w:left="2737" w:right="2728"/>
              <w:jc w:val="center"/>
              <w:rPr>
                <w:b/>
              </w:rPr>
            </w:pPr>
            <w:r w:rsidRPr="00D71DAA">
              <w:rPr>
                <w:b/>
              </w:rPr>
              <w:t>День</w:t>
            </w:r>
            <w:r w:rsidRPr="00D71DAA">
              <w:rPr>
                <w:b/>
                <w:spacing w:val="-1"/>
              </w:rPr>
              <w:t xml:space="preserve"> </w:t>
            </w:r>
            <w:r w:rsidRPr="00D71DAA">
              <w:rPr>
                <w:b/>
              </w:rPr>
              <w:t>недели</w:t>
            </w:r>
          </w:p>
        </w:tc>
      </w:tr>
      <w:tr w:rsidR="009319B6" w:rsidRPr="00D71DAA" w:rsidTr="00B32271">
        <w:trPr>
          <w:trHeight w:val="626"/>
        </w:trPr>
        <w:tc>
          <w:tcPr>
            <w:tcW w:w="2722" w:type="dxa"/>
            <w:vMerge/>
            <w:tcBorders>
              <w:top w:val="nil"/>
            </w:tcBorders>
          </w:tcPr>
          <w:p w:rsidR="009319B6" w:rsidRPr="00D71DAA" w:rsidRDefault="009319B6" w:rsidP="00B32271">
            <w:pPr>
              <w:jc w:val="center"/>
              <w:rPr>
                <w:szCs w:val="22"/>
              </w:rPr>
            </w:pPr>
          </w:p>
        </w:tc>
        <w:tc>
          <w:tcPr>
            <w:tcW w:w="4253" w:type="dxa"/>
            <w:vMerge/>
            <w:tcBorders>
              <w:top w:val="nil"/>
            </w:tcBorders>
          </w:tcPr>
          <w:p w:rsidR="009319B6" w:rsidRPr="00D71DAA" w:rsidRDefault="009319B6" w:rsidP="00B32271">
            <w:pPr>
              <w:jc w:val="center"/>
              <w:rPr>
                <w:szCs w:val="22"/>
              </w:rPr>
            </w:pPr>
          </w:p>
        </w:tc>
        <w:tc>
          <w:tcPr>
            <w:tcW w:w="1181" w:type="dxa"/>
            <w:vMerge/>
            <w:tcBorders>
              <w:top w:val="nil"/>
            </w:tcBorders>
          </w:tcPr>
          <w:p w:rsidR="009319B6" w:rsidRPr="00D71DAA" w:rsidRDefault="009319B6" w:rsidP="00B32271">
            <w:pPr>
              <w:jc w:val="center"/>
              <w:rPr>
                <w:szCs w:val="22"/>
              </w:rPr>
            </w:pPr>
          </w:p>
        </w:tc>
        <w:tc>
          <w:tcPr>
            <w:tcW w:w="1795" w:type="dxa"/>
          </w:tcPr>
          <w:p w:rsidR="009319B6" w:rsidRPr="00D71DAA" w:rsidRDefault="009319B6" w:rsidP="00B32271">
            <w:pPr>
              <w:pStyle w:val="TableParagraph"/>
              <w:spacing w:before="152"/>
              <w:ind w:left="108"/>
              <w:jc w:val="center"/>
              <w:rPr>
                <w:b/>
              </w:rPr>
            </w:pPr>
            <w:r w:rsidRPr="00D71DAA">
              <w:rPr>
                <w:b/>
              </w:rPr>
              <w:t>Понедельник</w:t>
            </w:r>
          </w:p>
        </w:tc>
        <w:tc>
          <w:tcPr>
            <w:tcW w:w="1359" w:type="dxa"/>
          </w:tcPr>
          <w:p w:rsidR="009319B6" w:rsidRPr="00D71DAA" w:rsidRDefault="009319B6" w:rsidP="00B32271">
            <w:pPr>
              <w:pStyle w:val="TableParagraph"/>
              <w:spacing w:before="152"/>
              <w:ind w:left="106"/>
              <w:jc w:val="center"/>
              <w:rPr>
                <w:b/>
              </w:rPr>
            </w:pPr>
            <w:r w:rsidRPr="00D71DAA">
              <w:rPr>
                <w:b/>
              </w:rPr>
              <w:t>Вторник</w:t>
            </w:r>
          </w:p>
        </w:tc>
        <w:tc>
          <w:tcPr>
            <w:tcW w:w="1126" w:type="dxa"/>
          </w:tcPr>
          <w:p w:rsidR="009319B6" w:rsidRPr="00D71DAA" w:rsidRDefault="009319B6" w:rsidP="00B32271">
            <w:pPr>
              <w:pStyle w:val="TableParagraph"/>
              <w:spacing w:before="152"/>
              <w:ind w:left="108"/>
              <w:jc w:val="center"/>
              <w:rPr>
                <w:b/>
              </w:rPr>
            </w:pPr>
            <w:r w:rsidRPr="00D71DAA">
              <w:rPr>
                <w:b/>
              </w:rPr>
              <w:t>Среда</w:t>
            </w:r>
          </w:p>
        </w:tc>
        <w:tc>
          <w:tcPr>
            <w:tcW w:w="1258" w:type="dxa"/>
          </w:tcPr>
          <w:p w:rsidR="009319B6" w:rsidRPr="00D71DAA" w:rsidRDefault="009319B6" w:rsidP="00B32271">
            <w:pPr>
              <w:pStyle w:val="TableParagraph"/>
              <w:spacing w:before="152"/>
              <w:ind w:left="105"/>
              <w:jc w:val="center"/>
              <w:rPr>
                <w:b/>
              </w:rPr>
            </w:pPr>
            <w:r w:rsidRPr="00D71DAA">
              <w:rPr>
                <w:b/>
              </w:rPr>
              <w:t>Четверг</w:t>
            </w:r>
          </w:p>
        </w:tc>
        <w:tc>
          <w:tcPr>
            <w:tcW w:w="1321" w:type="dxa"/>
          </w:tcPr>
          <w:p w:rsidR="009319B6" w:rsidRPr="00D71DAA" w:rsidRDefault="009319B6" w:rsidP="00B32271">
            <w:pPr>
              <w:pStyle w:val="TableParagraph"/>
              <w:spacing w:before="152"/>
              <w:ind w:left="107"/>
              <w:jc w:val="center"/>
              <w:rPr>
                <w:b/>
              </w:rPr>
            </w:pPr>
            <w:r w:rsidRPr="00D71DAA">
              <w:rPr>
                <w:b/>
              </w:rPr>
              <w:t>Пятница</w:t>
            </w:r>
          </w:p>
        </w:tc>
      </w:tr>
      <w:tr w:rsidR="009319B6" w:rsidRPr="00D71DAA" w:rsidTr="00B32271">
        <w:trPr>
          <w:trHeight w:val="316"/>
        </w:trPr>
        <w:tc>
          <w:tcPr>
            <w:tcW w:w="2722" w:type="dxa"/>
            <w:vMerge w:val="restart"/>
          </w:tcPr>
          <w:p w:rsidR="009319B6" w:rsidRPr="00D71DAA" w:rsidRDefault="009319B6" w:rsidP="00B32271">
            <w:pPr>
              <w:pStyle w:val="TableParagraph"/>
              <w:tabs>
                <w:tab w:val="left" w:pos="1268"/>
                <w:tab w:val="left" w:pos="1513"/>
                <w:tab w:val="left" w:pos="1893"/>
              </w:tabs>
              <w:spacing w:before="148" w:line="278" w:lineRule="auto"/>
              <w:ind w:left="105" w:right="95"/>
              <w:rPr>
                <w:b/>
                <w:lang w:val="ru-RU"/>
              </w:rPr>
            </w:pPr>
            <w:r w:rsidRPr="00D71DAA">
              <w:rPr>
                <w:b/>
                <w:lang w:val="ru-RU"/>
              </w:rPr>
              <w:t>Занятие</w:t>
            </w:r>
            <w:r w:rsidRPr="00D71DAA">
              <w:rPr>
                <w:b/>
                <w:lang w:val="ru-RU"/>
              </w:rPr>
              <w:tab/>
              <w:t>(на</w:t>
            </w:r>
            <w:r w:rsidRPr="00D71DAA">
              <w:rPr>
                <w:b/>
                <w:lang w:val="ru-RU"/>
              </w:rPr>
              <w:tab/>
            </w:r>
            <w:r w:rsidRPr="00D71DAA">
              <w:rPr>
                <w:b/>
                <w:spacing w:val="-1"/>
                <w:lang w:val="ru-RU"/>
              </w:rPr>
              <w:t>любом</w:t>
            </w:r>
            <w:r w:rsidRPr="00D71DAA">
              <w:rPr>
                <w:b/>
                <w:spacing w:val="-57"/>
                <w:lang w:val="ru-RU"/>
              </w:rPr>
              <w:t xml:space="preserve"> </w:t>
            </w:r>
            <w:r w:rsidRPr="00D71DAA">
              <w:rPr>
                <w:b/>
                <w:lang w:val="ru-RU"/>
              </w:rPr>
              <w:t>занятии</w:t>
            </w:r>
            <w:r w:rsidRPr="00D71DAA">
              <w:rPr>
                <w:b/>
                <w:lang w:val="ru-RU"/>
              </w:rPr>
              <w:tab/>
            </w:r>
            <w:r w:rsidRPr="00D71DAA">
              <w:rPr>
                <w:b/>
                <w:lang w:val="ru-RU"/>
              </w:rPr>
              <w:tab/>
            </w:r>
            <w:r w:rsidRPr="00D71DAA">
              <w:rPr>
                <w:b/>
                <w:spacing w:val="-1"/>
                <w:lang w:val="ru-RU"/>
              </w:rPr>
              <w:t>решаются</w:t>
            </w:r>
          </w:p>
          <w:p w:rsidR="009319B6" w:rsidRPr="00D71DAA" w:rsidRDefault="009319B6" w:rsidP="00B32271">
            <w:pPr>
              <w:pStyle w:val="TableParagraph"/>
              <w:tabs>
                <w:tab w:val="left" w:pos="1389"/>
              </w:tabs>
              <w:spacing w:line="276" w:lineRule="auto"/>
              <w:ind w:left="105" w:right="97"/>
              <w:rPr>
                <w:lang w:val="ru-RU"/>
              </w:rPr>
            </w:pPr>
            <w:r w:rsidRPr="00D71DAA">
              <w:rPr>
                <w:b/>
                <w:lang w:val="ru-RU"/>
              </w:rPr>
              <w:t>задачи</w:t>
            </w:r>
            <w:r w:rsidRPr="00D71DAA">
              <w:rPr>
                <w:b/>
                <w:lang w:val="ru-RU"/>
              </w:rPr>
              <w:tab/>
            </w:r>
            <w:r w:rsidRPr="00D71DAA">
              <w:rPr>
                <w:b/>
                <w:spacing w:val="-1"/>
                <w:lang w:val="ru-RU"/>
              </w:rPr>
              <w:t>социально-</w:t>
            </w:r>
            <w:r w:rsidRPr="00D71DAA">
              <w:rPr>
                <w:b/>
                <w:spacing w:val="-57"/>
                <w:lang w:val="ru-RU"/>
              </w:rPr>
              <w:t xml:space="preserve"> </w:t>
            </w:r>
            <w:r w:rsidRPr="00D71DAA">
              <w:rPr>
                <w:b/>
                <w:lang w:val="ru-RU"/>
              </w:rPr>
              <w:t>коммуникативного</w:t>
            </w:r>
            <w:r w:rsidRPr="00D71DAA">
              <w:rPr>
                <w:b/>
                <w:spacing w:val="1"/>
                <w:lang w:val="ru-RU"/>
              </w:rPr>
              <w:t xml:space="preserve"> </w:t>
            </w:r>
            <w:r w:rsidRPr="00D71DAA">
              <w:rPr>
                <w:b/>
                <w:lang w:val="ru-RU"/>
              </w:rPr>
              <w:t>развития</w:t>
            </w:r>
            <w:r w:rsidRPr="00D71DAA">
              <w:rPr>
                <w:b/>
                <w:spacing w:val="-1"/>
                <w:lang w:val="ru-RU"/>
              </w:rPr>
              <w:t xml:space="preserve"> </w:t>
            </w:r>
            <w:r w:rsidRPr="00D71DAA">
              <w:rPr>
                <w:b/>
                <w:lang w:val="ru-RU"/>
              </w:rPr>
              <w:t>детей)</w:t>
            </w:r>
          </w:p>
        </w:tc>
        <w:tc>
          <w:tcPr>
            <w:tcW w:w="4253" w:type="dxa"/>
          </w:tcPr>
          <w:p w:rsidR="009319B6" w:rsidRPr="00D71DAA" w:rsidRDefault="009319B6" w:rsidP="00B32271">
            <w:pPr>
              <w:pStyle w:val="TableParagraph"/>
              <w:spacing w:line="275" w:lineRule="exact"/>
              <w:ind w:left="107"/>
            </w:pPr>
            <w:r w:rsidRPr="00D71DAA">
              <w:t>Основы</w:t>
            </w:r>
            <w:r w:rsidRPr="00D71DAA">
              <w:rPr>
                <w:spacing w:val="-2"/>
              </w:rPr>
              <w:t xml:space="preserve"> </w:t>
            </w:r>
            <w:r w:rsidRPr="00D71DAA">
              <w:t>науки</w:t>
            </w:r>
            <w:r w:rsidRPr="00D71DAA">
              <w:rPr>
                <w:spacing w:val="-4"/>
              </w:rPr>
              <w:t xml:space="preserve"> </w:t>
            </w:r>
            <w:r w:rsidRPr="00D71DAA">
              <w:t>и</w:t>
            </w:r>
            <w:r w:rsidRPr="00D71DAA">
              <w:rPr>
                <w:spacing w:val="-2"/>
              </w:rPr>
              <w:t xml:space="preserve"> </w:t>
            </w:r>
            <w:r w:rsidRPr="00D71DAA">
              <w:t>естествознания</w:t>
            </w:r>
          </w:p>
        </w:tc>
        <w:tc>
          <w:tcPr>
            <w:tcW w:w="1181" w:type="dxa"/>
          </w:tcPr>
          <w:p w:rsidR="009319B6" w:rsidRPr="00D71DAA" w:rsidRDefault="009319B6" w:rsidP="00B32271">
            <w:pPr>
              <w:pStyle w:val="TableParagraph"/>
              <w:spacing w:line="275" w:lineRule="exact"/>
              <w:ind w:left="108"/>
              <w:jc w:val="center"/>
              <w:rPr>
                <w:b/>
              </w:rPr>
            </w:pPr>
            <w:r w:rsidRPr="00D71DAA">
              <w:rPr>
                <w:b/>
              </w:rPr>
              <w:t>1</w:t>
            </w:r>
          </w:p>
        </w:tc>
        <w:tc>
          <w:tcPr>
            <w:tcW w:w="1795" w:type="dxa"/>
          </w:tcPr>
          <w:p w:rsidR="009319B6" w:rsidRPr="00D71DAA" w:rsidRDefault="009319B6" w:rsidP="00B32271">
            <w:pPr>
              <w:pStyle w:val="TableParagraph"/>
              <w:ind w:left="0"/>
              <w:jc w:val="center"/>
            </w:pPr>
          </w:p>
        </w:tc>
        <w:tc>
          <w:tcPr>
            <w:tcW w:w="1359" w:type="dxa"/>
          </w:tcPr>
          <w:p w:rsidR="009319B6" w:rsidRPr="00D71DAA" w:rsidRDefault="009319B6" w:rsidP="00B32271">
            <w:pPr>
              <w:pStyle w:val="TableParagraph"/>
              <w:ind w:left="0"/>
              <w:jc w:val="center"/>
            </w:pPr>
          </w:p>
        </w:tc>
        <w:tc>
          <w:tcPr>
            <w:tcW w:w="1126" w:type="dxa"/>
          </w:tcPr>
          <w:p w:rsidR="009319B6" w:rsidRPr="00D71DAA" w:rsidRDefault="009319B6" w:rsidP="00B32271">
            <w:pPr>
              <w:pStyle w:val="TableParagraph"/>
              <w:ind w:left="0"/>
              <w:jc w:val="center"/>
            </w:pPr>
          </w:p>
        </w:tc>
        <w:tc>
          <w:tcPr>
            <w:tcW w:w="1258" w:type="dxa"/>
          </w:tcPr>
          <w:p w:rsidR="009319B6" w:rsidRPr="00D71DAA" w:rsidRDefault="009319B6" w:rsidP="00B32271">
            <w:pPr>
              <w:pStyle w:val="TableParagraph"/>
              <w:ind w:left="0"/>
              <w:jc w:val="center"/>
            </w:pPr>
          </w:p>
        </w:tc>
        <w:tc>
          <w:tcPr>
            <w:tcW w:w="1321" w:type="dxa"/>
          </w:tcPr>
          <w:p w:rsidR="009319B6" w:rsidRPr="00D71DAA" w:rsidRDefault="009319B6" w:rsidP="00B32271">
            <w:pPr>
              <w:pStyle w:val="TableParagraph"/>
              <w:ind w:left="0"/>
              <w:jc w:val="center"/>
            </w:pPr>
          </w:p>
        </w:tc>
      </w:tr>
      <w:tr w:rsidR="009319B6" w:rsidRPr="00D71DAA" w:rsidTr="00B32271">
        <w:trPr>
          <w:trHeight w:val="325"/>
        </w:trPr>
        <w:tc>
          <w:tcPr>
            <w:tcW w:w="2722" w:type="dxa"/>
            <w:vMerge/>
          </w:tcPr>
          <w:p w:rsidR="009319B6" w:rsidRPr="00D71DAA" w:rsidRDefault="009319B6" w:rsidP="00B32271">
            <w:pPr>
              <w:pStyle w:val="TableParagraph"/>
              <w:tabs>
                <w:tab w:val="left" w:pos="1389"/>
              </w:tabs>
              <w:spacing w:line="276" w:lineRule="auto"/>
              <w:ind w:left="105" w:right="97"/>
            </w:pPr>
          </w:p>
        </w:tc>
        <w:tc>
          <w:tcPr>
            <w:tcW w:w="4253" w:type="dxa"/>
          </w:tcPr>
          <w:p w:rsidR="009319B6" w:rsidRPr="00D71DAA" w:rsidRDefault="009319B6" w:rsidP="00B32271">
            <w:pPr>
              <w:pStyle w:val="TableParagraph"/>
              <w:tabs>
                <w:tab w:val="left" w:pos="1628"/>
                <w:tab w:val="left" w:pos="3341"/>
              </w:tabs>
              <w:spacing w:line="275" w:lineRule="exact"/>
              <w:ind w:left="107"/>
            </w:pPr>
            <w:r w:rsidRPr="00D71DAA">
              <w:t>Речевое</w:t>
            </w:r>
            <w:r>
              <w:rPr>
                <w:lang w:val="ru-RU"/>
              </w:rPr>
              <w:t xml:space="preserve"> </w:t>
            </w:r>
            <w:r w:rsidRPr="00D71DAA">
              <w:t>развитие,</w:t>
            </w:r>
            <w:r>
              <w:rPr>
                <w:lang w:val="ru-RU"/>
              </w:rPr>
              <w:t xml:space="preserve"> основы </w:t>
            </w:r>
            <w:r w:rsidRPr="00D71DAA">
              <w:t>грамотности</w:t>
            </w:r>
          </w:p>
        </w:tc>
        <w:tc>
          <w:tcPr>
            <w:tcW w:w="1181" w:type="dxa"/>
          </w:tcPr>
          <w:p w:rsidR="009319B6" w:rsidRPr="00D71DAA" w:rsidRDefault="009319B6" w:rsidP="00B32271">
            <w:pPr>
              <w:pStyle w:val="TableParagraph"/>
              <w:spacing w:before="157"/>
              <w:ind w:left="108"/>
              <w:jc w:val="center"/>
              <w:rPr>
                <w:b/>
              </w:rPr>
            </w:pPr>
            <w:r w:rsidRPr="00D71DAA">
              <w:rPr>
                <w:b/>
              </w:rPr>
              <w:t>1</w:t>
            </w:r>
          </w:p>
        </w:tc>
        <w:tc>
          <w:tcPr>
            <w:tcW w:w="1795" w:type="dxa"/>
          </w:tcPr>
          <w:p w:rsidR="009319B6" w:rsidRPr="00D71DAA" w:rsidRDefault="009319B6" w:rsidP="00B32271">
            <w:pPr>
              <w:pStyle w:val="TableParagraph"/>
              <w:ind w:left="0"/>
              <w:jc w:val="center"/>
            </w:pPr>
          </w:p>
        </w:tc>
        <w:tc>
          <w:tcPr>
            <w:tcW w:w="1359" w:type="dxa"/>
          </w:tcPr>
          <w:p w:rsidR="009319B6" w:rsidRPr="00D71DAA" w:rsidRDefault="009319B6" w:rsidP="00B32271">
            <w:pPr>
              <w:pStyle w:val="TableParagraph"/>
              <w:ind w:left="0"/>
              <w:jc w:val="center"/>
            </w:pPr>
          </w:p>
        </w:tc>
        <w:tc>
          <w:tcPr>
            <w:tcW w:w="1126" w:type="dxa"/>
          </w:tcPr>
          <w:p w:rsidR="009319B6" w:rsidRPr="00D71DAA" w:rsidRDefault="009319B6" w:rsidP="00B32271">
            <w:pPr>
              <w:pStyle w:val="TableParagraph"/>
              <w:ind w:left="0"/>
              <w:jc w:val="center"/>
            </w:pPr>
          </w:p>
        </w:tc>
        <w:tc>
          <w:tcPr>
            <w:tcW w:w="1258" w:type="dxa"/>
          </w:tcPr>
          <w:p w:rsidR="009319B6" w:rsidRPr="00D71DAA" w:rsidRDefault="009319B6" w:rsidP="00B32271">
            <w:pPr>
              <w:pStyle w:val="TableParagraph"/>
              <w:ind w:left="0"/>
              <w:jc w:val="center"/>
            </w:pPr>
          </w:p>
        </w:tc>
        <w:tc>
          <w:tcPr>
            <w:tcW w:w="1321" w:type="dxa"/>
          </w:tcPr>
          <w:p w:rsidR="009319B6" w:rsidRPr="00D71DAA" w:rsidRDefault="009319B6" w:rsidP="00B32271">
            <w:pPr>
              <w:pStyle w:val="TableParagraph"/>
              <w:ind w:left="0"/>
              <w:jc w:val="center"/>
            </w:pPr>
          </w:p>
        </w:tc>
      </w:tr>
      <w:tr w:rsidR="009319B6" w:rsidRPr="00D71DAA" w:rsidTr="00B32271">
        <w:trPr>
          <w:trHeight w:val="316"/>
        </w:trPr>
        <w:tc>
          <w:tcPr>
            <w:tcW w:w="2722" w:type="dxa"/>
            <w:vMerge/>
          </w:tcPr>
          <w:p w:rsidR="009319B6" w:rsidRPr="00D71DAA" w:rsidRDefault="009319B6" w:rsidP="00B32271">
            <w:pPr>
              <w:pStyle w:val="TableParagraph"/>
              <w:tabs>
                <w:tab w:val="left" w:pos="1389"/>
              </w:tabs>
              <w:spacing w:line="276" w:lineRule="auto"/>
              <w:ind w:left="105" w:right="97"/>
            </w:pPr>
          </w:p>
        </w:tc>
        <w:tc>
          <w:tcPr>
            <w:tcW w:w="4253" w:type="dxa"/>
          </w:tcPr>
          <w:p w:rsidR="009319B6" w:rsidRPr="00D71DAA" w:rsidRDefault="009319B6" w:rsidP="00B32271">
            <w:pPr>
              <w:pStyle w:val="TableParagraph"/>
              <w:spacing w:line="275" w:lineRule="exact"/>
              <w:ind w:left="107"/>
            </w:pPr>
            <w:r w:rsidRPr="00D71DAA">
              <w:t>Математическое</w:t>
            </w:r>
            <w:r w:rsidRPr="00D71DAA">
              <w:rPr>
                <w:spacing w:val="-5"/>
              </w:rPr>
              <w:t xml:space="preserve"> </w:t>
            </w:r>
            <w:r w:rsidRPr="00D71DAA">
              <w:t>развитие</w:t>
            </w:r>
          </w:p>
        </w:tc>
        <w:tc>
          <w:tcPr>
            <w:tcW w:w="1181" w:type="dxa"/>
          </w:tcPr>
          <w:p w:rsidR="009319B6" w:rsidRPr="00D71DAA" w:rsidRDefault="009319B6" w:rsidP="00B32271">
            <w:pPr>
              <w:pStyle w:val="TableParagraph"/>
              <w:spacing w:line="275" w:lineRule="exact"/>
              <w:ind w:left="108"/>
              <w:jc w:val="center"/>
              <w:rPr>
                <w:b/>
              </w:rPr>
            </w:pPr>
            <w:r w:rsidRPr="00D71DAA">
              <w:rPr>
                <w:b/>
              </w:rPr>
              <w:t>1</w:t>
            </w:r>
          </w:p>
        </w:tc>
        <w:tc>
          <w:tcPr>
            <w:tcW w:w="1795" w:type="dxa"/>
          </w:tcPr>
          <w:p w:rsidR="009319B6" w:rsidRPr="00D71DAA" w:rsidRDefault="009319B6" w:rsidP="00B32271">
            <w:pPr>
              <w:pStyle w:val="TableParagraph"/>
              <w:ind w:left="0"/>
              <w:jc w:val="center"/>
            </w:pPr>
          </w:p>
        </w:tc>
        <w:tc>
          <w:tcPr>
            <w:tcW w:w="1359" w:type="dxa"/>
          </w:tcPr>
          <w:p w:rsidR="009319B6" w:rsidRPr="00D71DAA" w:rsidRDefault="009319B6" w:rsidP="00B32271">
            <w:pPr>
              <w:pStyle w:val="TableParagraph"/>
              <w:ind w:left="0"/>
              <w:jc w:val="center"/>
            </w:pPr>
          </w:p>
        </w:tc>
        <w:tc>
          <w:tcPr>
            <w:tcW w:w="1126" w:type="dxa"/>
          </w:tcPr>
          <w:p w:rsidR="009319B6" w:rsidRPr="00D71DAA" w:rsidRDefault="009319B6" w:rsidP="00B32271">
            <w:pPr>
              <w:pStyle w:val="TableParagraph"/>
              <w:ind w:left="0"/>
              <w:jc w:val="center"/>
            </w:pPr>
          </w:p>
        </w:tc>
        <w:tc>
          <w:tcPr>
            <w:tcW w:w="1258" w:type="dxa"/>
          </w:tcPr>
          <w:p w:rsidR="009319B6" w:rsidRPr="00D71DAA" w:rsidRDefault="009319B6" w:rsidP="00B32271">
            <w:pPr>
              <w:pStyle w:val="TableParagraph"/>
              <w:ind w:left="0"/>
              <w:jc w:val="center"/>
            </w:pPr>
          </w:p>
        </w:tc>
        <w:tc>
          <w:tcPr>
            <w:tcW w:w="1321" w:type="dxa"/>
          </w:tcPr>
          <w:p w:rsidR="009319B6" w:rsidRPr="00D71DAA" w:rsidRDefault="009319B6" w:rsidP="00B32271">
            <w:pPr>
              <w:pStyle w:val="TableParagraph"/>
              <w:ind w:left="0"/>
              <w:jc w:val="center"/>
            </w:pPr>
          </w:p>
        </w:tc>
      </w:tr>
      <w:tr w:rsidR="009319B6" w:rsidRPr="00D71DAA" w:rsidTr="00B32271">
        <w:trPr>
          <w:trHeight w:val="1062"/>
        </w:trPr>
        <w:tc>
          <w:tcPr>
            <w:tcW w:w="2722" w:type="dxa"/>
            <w:vMerge/>
          </w:tcPr>
          <w:p w:rsidR="009319B6" w:rsidRPr="00D71DAA" w:rsidRDefault="009319B6" w:rsidP="00B32271">
            <w:pPr>
              <w:pStyle w:val="TableParagraph"/>
              <w:tabs>
                <w:tab w:val="left" w:pos="1389"/>
              </w:tabs>
              <w:spacing w:line="276" w:lineRule="auto"/>
              <w:ind w:left="105" w:right="97"/>
              <w:rPr>
                <w:b/>
                <w:lang w:val="ru-RU"/>
              </w:rPr>
            </w:pPr>
          </w:p>
        </w:tc>
        <w:tc>
          <w:tcPr>
            <w:tcW w:w="4253" w:type="dxa"/>
          </w:tcPr>
          <w:p w:rsidR="009319B6" w:rsidRPr="00D71DAA" w:rsidRDefault="009319B6" w:rsidP="00B32271">
            <w:pPr>
              <w:pStyle w:val="TableParagraph"/>
              <w:ind w:left="107" w:right="99"/>
              <w:rPr>
                <w:lang w:val="ru-RU"/>
              </w:rPr>
            </w:pPr>
            <w:r w:rsidRPr="00D71DAA">
              <w:rPr>
                <w:spacing w:val="-1"/>
                <w:lang w:val="ru-RU"/>
              </w:rPr>
              <w:t>Художественно-эстетическое</w:t>
            </w:r>
            <w:r w:rsidR="00CB4446">
              <w:rPr>
                <w:spacing w:val="-1"/>
                <w:lang w:val="ru-RU"/>
              </w:rPr>
              <w:t xml:space="preserve">  </w:t>
            </w:r>
            <w:r w:rsidRPr="00D71DAA">
              <w:rPr>
                <w:spacing w:val="-57"/>
                <w:lang w:val="ru-RU"/>
              </w:rPr>
              <w:t xml:space="preserve"> </w:t>
            </w:r>
            <w:r w:rsidRPr="00D71DAA">
              <w:rPr>
                <w:lang w:val="ru-RU"/>
              </w:rPr>
              <w:t>развитие:</w:t>
            </w:r>
          </w:p>
          <w:p w:rsidR="009319B6" w:rsidRPr="00D71DAA" w:rsidRDefault="009319B6" w:rsidP="00B32271">
            <w:pPr>
              <w:pStyle w:val="TableParagraph"/>
              <w:ind w:left="107"/>
              <w:rPr>
                <w:lang w:val="ru-RU"/>
              </w:rPr>
            </w:pPr>
            <w:r w:rsidRPr="00D71DAA">
              <w:rPr>
                <w:lang w:val="ru-RU"/>
              </w:rPr>
              <w:t>рисование,</w:t>
            </w:r>
          </w:p>
          <w:p w:rsidR="009319B6" w:rsidRPr="00D71DAA" w:rsidRDefault="009319B6" w:rsidP="00B32271">
            <w:pPr>
              <w:pStyle w:val="TableParagraph"/>
              <w:spacing w:before="5"/>
              <w:ind w:left="107" w:right="505"/>
              <w:rPr>
                <w:lang w:val="ru-RU"/>
              </w:rPr>
            </w:pPr>
            <w:r w:rsidRPr="00D71DAA">
              <w:rPr>
                <w:lang w:val="ru-RU"/>
              </w:rPr>
              <w:t>лепка, аппликация, ручной труд,</w:t>
            </w:r>
            <w:r w:rsidRPr="00D71DAA">
              <w:rPr>
                <w:spacing w:val="-57"/>
                <w:lang w:val="ru-RU"/>
              </w:rPr>
              <w:t xml:space="preserve"> </w:t>
            </w:r>
            <w:r w:rsidRPr="00D71DAA">
              <w:rPr>
                <w:lang w:val="ru-RU"/>
              </w:rPr>
              <w:t>музыка</w:t>
            </w:r>
          </w:p>
        </w:tc>
        <w:tc>
          <w:tcPr>
            <w:tcW w:w="1181" w:type="dxa"/>
          </w:tcPr>
          <w:p w:rsidR="009319B6" w:rsidRPr="00EB1F3B" w:rsidRDefault="009319B6" w:rsidP="00B32271">
            <w:pPr>
              <w:pStyle w:val="a8"/>
              <w:jc w:val="center"/>
              <w:rPr>
                <w:rFonts w:ascii="Times New Roman" w:hAnsi="Times New Roman"/>
                <w:b/>
                <w:lang w:val="ru-RU"/>
              </w:rPr>
            </w:pPr>
          </w:p>
          <w:p w:rsidR="009319B6" w:rsidRPr="00DF1E1A" w:rsidRDefault="009319B6" w:rsidP="00B32271">
            <w:pPr>
              <w:pStyle w:val="a8"/>
              <w:jc w:val="center"/>
              <w:rPr>
                <w:rFonts w:ascii="Times New Roman" w:hAnsi="Times New Roman"/>
                <w:b/>
              </w:rPr>
            </w:pPr>
            <w:r w:rsidRPr="00DF1E1A">
              <w:rPr>
                <w:rFonts w:ascii="Times New Roman" w:hAnsi="Times New Roman"/>
                <w:b/>
              </w:rPr>
              <w:t>1</w:t>
            </w:r>
          </w:p>
          <w:p w:rsidR="009319B6" w:rsidRPr="00DF1E1A" w:rsidRDefault="009319B6" w:rsidP="00B32271">
            <w:pPr>
              <w:pStyle w:val="a8"/>
              <w:jc w:val="center"/>
              <w:rPr>
                <w:rFonts w:ascii="Times New Roman" w:hAnsi="Times New Roman"/>
                <w:b/>
              </w:rPr>
            </w:pPr>
            <w:r w:rsidRPr="00DF1E1A">
              <w:rPr>
                <w:rFonts w:ascii="Times New Roman" w:hAnsi="Times New Roman"/>
                <w:b/>
              </w:rPr>
              <w:t>1</w:t>
            </w:r>
          </w:p>
          <w:p w:rsidR="009319B6" w:rsidRPr="00D71DAA" w:rsidRDefault="009319B6" w:rsidP="00B32271">
            <w:pPr>
              <w:pStyle w:val="a8"/>
              <w:jc w:val="center"/>
            </w:pPr>
            <w:r w:rsidRPr="00DF1E1A">
              <w:rPr>
                <w:rFonts w:ascii="Times New Roman" w:hAnsi="Times New Roman"/>
                <w:b/>
              </w:rPr>
              <w:t>2</w:t>
            </w:r>
          </w:p>
        </w:tc>
        <w:tc>
          <w:tcPr>
            <w:tcW w:w="1795" w:type="dxa"/>
          </w:tcPr>
          <w:p w:rsidR="009319B6" w:rsidRPr="00D71DAA" w:rsidRDefault="009319B6" w:rsidP="00B32271">
            <w:pPr>
              <w:pStyle w:val="TableParagraph"/>
              <w:ind w:left="0"/>
              <w:jc w:val="center"/>
            </w:pPr>
          </w:p>
        </w:tc>
        <w:tc>
          <w:tcPr>
            <w:tcW w:w="1359" w:type="dxa"/>
          </w:tcPr>
          <w:p w:rsidR="009319B6" w:rsidRPr="00D71DAA" w:rsidRDefault="009319B6" w:rsidP="00B32271">
            <w:pPr>
              <w:pStyle w:val="TableParagraph"/>
              <w:ind w:left="0"/>
              <w:jc w:val="center"/>
            </w:pPr>
          </w:p>
        </w:tc>
        <w:tc>
          <w:tcPr>
            <w:tcW w:w="1126" w:type="dxa"/>
          </w:tcPr>
          <w:p w:rsidR="009319B6" w:rsidRPr="00D71DAA" w:rsidRDefault="009319B6" w:rsidP="00B32271">
            <w:pPr>
              <w:pStyle w:val="TableParagraph"/>
              <w:ind w:left="0"/>
              <w:jc w:val="center"/>
            </w:pPr>
          </w:p>
        </w:tc>
        <w:tc>
          <w:tcPr>
            <w:tcW w:w="1258" w:type="dxa"/>
          </w:tcPr>
          <w:p w:rsidR="009319B6" w:rsidRPr="00D71DAA" w:rsidRDefault="009319B6" w:rsidP="00B32271">
            <w:pPr>
              <w:pStyle w:val="TableParagraph"/>
              <w:ind w:left="0"/>
              <w:jc w:val="center"/>
            </w:pPr>
          </w:p>
        </w:tc>
        <w:tc>
          <w:tcPr>
            <w:tcW w:w="1321" w:type="dxa"/>
          </w:tcPr>
          <w:p w:rsidR="009319B6" w:rsidRPr="00D71DAA" w:rsidRDefault="009319B6" w:rsidP="00B32271">
            <w:pPr>
              <w:pStyle w:val="TableParagraph"/>
              <w:ind w:left="0"/>
              <w:jc w:val="center"/>
            </w:pPr>
          </w:p>
        </w:tc>
      </w:tr>
      <w:tr w:rsidR="009319B6" w:rsidRPr="00D71DAA" w:rsidTr="00B32271">
        <w:trPr>
          <w:trHeight w:val="927"/>
        </w:trPr>
        <w:tc>
          <w:tcPr>
            <w:tcW w:w="2722" w:type="dxa"/>
            <w:vMerge/>
          </w:tcPr>
          <w:p w:rsidR="009319B6" w:rsidRPr="00D71DAA" w:rsidRDefault="009319B6" w:rsidP="00B32271">
            <w:pPr>
              <w:rPr>
                <w:szCs w:val="22"/>
              </w:rPr>
            </w:pPr>
          </w:p>
        </w:tc>
        <w:tc>
          <w:tcPr>
            <w:tcW w:w="4253" w:type="dxa"/>
          </w:tcPr>
          <w:p w:rsidR="009319B6" w:rsidRPr="00EB1F3B" w:rsidRDefault="009319B6" w:rsidP="00B32271">
            <w:pPr>
              <w:pStyle w:val="TableParagraph"/>
              <w:spacing w:line="275" w:lineRule="exact"/>
              <w:ind w:left="107"/>
              <w:rPr>
                <w:lang w:val="ru-RU"/>
              </w:rPr>
            </w:pPr>
            <w:r w:rsidRPr="00EB1F3B">
              <w:rPr>
                <w:lang w:val="ru-RU"/>
              </w:rPr>
              <w:t>Физическое</w:t>
            </w:r>
            <w:r w:rsidRPr="00EB1F3B">
              <w:rPr>
                <w:spacing w:val="-3"/>
                <w:lang w:val="ru-RU"/>
              </w:rPr>
              <w:t xml:space="preserve"> </w:t>
            </w:r>
            <w:r w:rsidRPr="00EB1F3B">
              <w:rPr>
                <w:lang w:val="ru-RU"/>
              </w:rPr>
              <w:t>развитие:</w:t>
            </w:r>
          </w:p>
          <w:p w:rsidR="009319B6" w:rsidRPr="00DF1E1A" w:rsidRDefault="009319B6" w:rsidP="00B32271">
            <w:pPr>
              <w:pStyle w:val="TableParagraph"/>
              <w:spacing w:before="10"/>
              <w:ind w:left="107"/>
              <w:rPr>
                <w:lang w:val="ru-RU"/>
              </w:rPr>
            </w:pPr>
            <w:r w:rsidRPr="00DF1E1A">
              <w:rPr>
                <w:lang w:val="ru-RU"/>
              </w:rPr>
              <w:t>физкультура</w:t>
            </w:r>
            <w:r w:rsidRPr="00DF1E1A">
              <w:rPr>
                <w:spacing w:val="-2"/>
                <w:lang w:val="ru-RU"/>
              </w:rPr>
              <w:t xml:space="preserve"> </w:t>
            </w:r>
            <w:r w:rsidRPr="00DF1E1A">
              <w:rPr>
                <w:lang w:val="ru-RU"/>
              </w:rPr>
              <w:t>в</w:t>
            </w:r>
            <w:r w:rsidRPr="00DF1E1A">
              <w:rPr>
                <w:spacing w:val="-2"/>
                <w:lang w:val="ru-RU"/>
              </w:rPr>
              <w:t xml:space="preserve"> </w:t>
            </w:r>
            <w:r w:rsidRPr="00DF1E1A">
              <w:rPr>
                <w:lang w:val="ru-RU"/>
              </w:rPr>
              <w:t>помещении;</w:t>
            </w:r>
          </w:p>
          <w:p w:rsidR="009319B6" w:rsidRPr="00DF1E1A" w:rsidRDefault="009319B6" w:rsidP="00B32271">
            <w:pPr>
              <w:pStyle w:val="TableParagraph"/>
              <w:spacing w:before="10"/>
              <w:ind w:left="107"/>
              <w:rPr>
                <w:lang w:val="ru-RU"/>
              </w:rPr>
            </w:pPr>
            <w:r w:rsidRPr="00DF1E1A">
              <w:rPr>
                <w:lang w:val="ru-RU"/>
              </w:rPr>
              <w:t>физкультура</w:t>
            </w:r>
            <w:r w:rsidRPr="00DF1E1A">
              <w:rPr>
                <w:spacing w:val="-1"/>
                <w:lang w:val="ru-RU"/>
              </w:rPr>
              <w:t xml:space="preserve"> </w:t>
            </w:r>
            <w:r w:rsidRPr="00DF1E1A">
              <w:rPr>
                <w:lang w:val="ru-RU"/>
              </w:rPr>
              <w:t>на</w:t>
            </w:r>
            <w:r w:rsidRPr="00DF1E1A">
              <w:rPr>
                <w:spacing w:val="-1"/>
                <w:lang w:val="ru-RU"/>
              </w:rPr>
              <w:t xml:space="preserve"> </w:t>
            </w:r>
            <w:r w:rsidRPr="00DF1E1A">
              <w:rPr>
                <w:lang w:val="ru-RU"/>
              </w:rPr>
              <w:t>воздухе</w:t>
            </w:r>
          </w:p>
        </w:tc>
        <w:tc>
          <w:tcPr>
            <w:tcW w:w="1181" w:type="dxa"/>
          </w:tcPr>
          <w:p w:rsidR="009319B6" w:rsidRDefault="009319B6" w:rsidP="00B32271">
            <w:pPr>
              <w:pStyle w:val="TableParagraph"/>
              <w:spacing w:before="10"/>
              <w:ind w:left="108"/>
              <w:jc w:val="center"/>
              <w:rPr>
                <w:b/>
                <w:lang w:val="ru-RU"/>
              </w:rPr>
            </w:pPr>
          </w:p>
          <w:p w:rsidR="009319B6" w:rsidRPr="00DF1E1A" w:rsidRDefault="009319B6" w:rsidP="00B32271">
            <w:pPr>
              <w:pStyle w:val="TableParagraph"/>
              <w:spacing w:before="10"/>
              <w:ind w:left="108"/>
              <w:jc w:val="center"/>
              <w:rPr>
                <w:b/>
                <w:lang w:val="ru-RU"/>
              </w:rPr>
            </w:pPr>
            <w:r>
              <w:rPr>
                <w:b/>
                <w:lang w:val="ru-RU"/>
              </w:rPr>
              <w:t>2</w:t>
            </w:r>
          </w:p>
          <w:p w:rsidR="009319B6" w:rsidRPr="00D71DAA" w:rsidRDefault="009319B6" w:rsidP="00B32271">
            <w:pPr>
              <w:pStyle w:val="TableParagraph"/>
              <w:spacing w:before="10"/>
              <w:ind w:left="108"/>
              <w:jc w:val="center"/>
            </w:pPr>
            <w:r w:rsidRPr="00D71DAA">
              <w:rPr>
                <w:b/>
              </w:rPr>
              <w:t>1</w:t>
            </w:r>
          </w:p>
        </w:tc>
        <w:tc>
          <w:tcPr>
            <w:tcW w:w="1795" w:type="dxa"/>
            <w:vMerge w:val="restart"/>
          </w:tcPr>
          <w:p w:rsidR="009319B6" w:rsidRPr="00D71DAA" w:rsidRDefault="009319B6" w:rsidP="00B32271">
            <w:pPr>
              <w:pStyle w:val="TableParagraph"/>
              <w:ind w:left="0"/>
              <w:jc w:val="center"/>
            </w:pPr>
          </w:p>
        </w:tc>
        <w:tc>
          <w:tcPr>
            <w:tcW w:w="1359" w:type="dxa"/>
            <w:vMerge w:val="restart"/>
          </w:tcPr>
          <w:p w:rsidR="009319B6" w:rsidRPr="00D71DAA" w:rsidRDefault="009319B6" w:rsidP="00B32271">
            <w:pPr>
              <w:pStyle w:val="TableParagraph"/>
              <w:ind w:left="0"/>
              <w:jc w:val="center"/>
            </w:pPr>
          </w:p>
        </w:tc>
        <w:tc>
          <w:tcPr>
            <w:tcW w:w="1126" w:type="dxa"/>
            <w:vMerge w:val="restart"/>
          </w:tcPr>
          <w:p w:rsidR="009319B6" w:rsidRPr="00D71DAA" w:rsidRDefault="009319B6" w:rsidP="00B32271">
            <w:pPr>
              <w:pStyle w:val="TableParagraph"/>
              <w:ind w:left="0"/>
              <w:jc w:val="center"/>
            </w:pPr>
          </w:p>
        </w:tc>
        <w:tc>
          <w:tcPr>
            <w:tcW w:w="1258" w:type="dxa"/>
            <w:vMerge w:val="restart"/>
          </w:tcPr>
          <w:p w:rsidR="009319B6" w:rsidRPr="00D71DAA" w:rsidRDefault="009319B6" w:rsidP="00B32271">
            <w:pPr>
              <w:pStyle w:val="TableParagraph"/>
              <w:ind w:left="0"/>
              <w:jc w:val="center"/>
            </w:pPr>
          </w:p>
        </w:tc>
        <w:tc>
          <w:tcPr>
            <w:tcW w:w="1321" w:type="dxa"/>
            <w:vMerge w:val="restart"/>
          </w:tcPr>
          <w:p w:rsidR="009319B6" w:rsidRPr="00D71DAA" w:rsidRDefault="009319B6" w:rsidP="00B32271">
            <w:pPr>
              <w:pStyle w:val="TableParagraph"/>
              <w:ind w:left="0"/>
              <w:jc w:val="center"/>
            </w:pPr>
          </w:p>
        </w:tc>
      </w:tr>
      <w:tr w:rsidR="009319B6" w:rsidRPr="00D71DAA" w:rsidTr="00B32271">
        <w:trPr>
          <w:trHeight w:val="58"/>
        </w:trPr>
        <w:tc>
          <w:tcPr>
            <w:tcW w:w="2722" w:type="dxa"/>
            <w:vMerge/>
          </w:tcPr>
          <w:p w:rsidR="009319B6" w:rsidRPr="00D71DAA" w:rsidRDefault="009319B6" w:rsidP="00B32271">
            <w:pPr>
              <w:pStyle w:val="TableParagraph"/>
              <w:ind w:left="0"/>
            </w:pPr>
          </w:p>
        </w:tc>
        <w:tc>
          <w:tcPr>
            <w:tcW w:w="4253" w:type="dxa"/>
            <w:tcBorders>
              <w:top w:val="nil"/>
            </w:tcBorders>
          </w:tcPr>
          <w:p w:rsidR="009319B6" w:rsidRPr="00D71DAA" w:rsidRDefault="009319B6" w:rsidP="00B32271">
            <w:pPr>
              <w:pStyle w:val="TableParagraph"/>
              <w:spacing w:before="10"/>
              <w:ind w:left="107"/>
            </w:pPr>
          </w:p>
        </w:tc>
        <w:tc>
          <w:tcPr>
            <w:tcW w:w="1181" w:type="dxa"/>
            <w:tcBorders>
              <w:top w:val="nil"/>
            </w:tcBorders>
          </w:tcPr>
          <w:p w:rsidR="009319B6" w:rsidRPr="00D71DAA" w:rsidRDefault="009319B6" w:rsidP="00B32271">
            <w:pPr>
              <w:pStyle w:val="TableParagraph"/>
              <w:spacing w:before="10"/>
              <w:ind w:left="108"/>
              <w:jc w:val="center"/>
              <w:rPr>
                <w:b/>
              </w:rPr>
            </w:pPr>
          </w:p>
        </w:tc>
        <w:tc>
          <w:tcPr>
            <w:tcW w:w="1795" w:type="dxa"/>
            <w:vMerge/>
            <w:tcBorders>
              <w:top w:val="nil"/>
            </w:tcBorders>
          </w:tcPr>
          <w:p w:rsidR="009319B6" w:rsidRPr="00D71DAA" w:rsidRDefault="009319B6" w:rsidP="00B32271">
            <w:pPr>
              <w:jc w:val="center"/>
              <w:rPr>
                <w:szCs w:val="22"/>
              </w:rPr>
            </w:pPr>
          </w:p>
        </w:tc>
        <w:tc>
          <w:tcPr>
            <w:tcW w:w="1359" w:type="dxa"/>
            <w:vMerge/>
            <w:tcBorders>
              <w:top w:val="nil"/>
            </w:tcBorders>
          </w:tcPr>
          <w:p w:rsidR="009319B6" w:rsidRPr="00D71DAA" w:rsidRDefault="009319B6" w:rsidP="00B32271">
            <w:pPr>
              <w:jc w:val="center"/>
              <w:rPr>
                <w:szCs w:val="22"/>
              </w:rPr>
            </w:pPr>
          </w:p>
        </w:tc>
        <w:tc>
          <w:tcPr>
            <w:tcW w:w="1126" w:type="dxa"/>
            <w:vMerge/>
            <w:tcBorders>
              <w:top w:val="nil"/>
            </w:tcBorders>
          </w:tcPr>
          <w:p w:rsidR="009319B6" w:rsidRPr="00D71DAA" w:rsidRDefault="009319B6" w:rsidP="00B32271">
            <w:pPr>
              <w:jc w:val="center"/>
              <w:rPr>
                <w:szCs w:val="22"/>
              </w:rPr>
            </w:pPr>
          </w:p>
        </w:tc>
        <w:tc>
          <w:tcPr>
            <w:tcW w:w="1258" w:type="dxa"/>
            <w:vMerge/>
            <w:tcBorders>
              <w:top w:val="nil"/>
            </w:tcBorders>
          </w:tcPr>
          <w:p w:rsidR="009319B6" w:rsidRPr="00D71DAA" w:rsidRDefault="009319B6" w:rsidP="00B32271">
            <w:pPr>
              <w:jc w:val="center"/>
              <w:rPr>
                <w:szCs w:val="22"/>
              </w:rPr>
            </w:pPr>
          </w:p>
        </w:tc>
        <w:tc>
          <w:tcPr>
            <w:tcW w:w="1321" w:type="dxa"/>
            <w:vMerge/>
            <w:tcBorders>
              <w:top w:val="nil"/>
            </w:tcBorders>
          </w:tcPr>
          <w:p w:rsidR="009319B6" w:rsidRPr="00D71DAA" w:rsidRDefault="009319B6" w:rsidP="00B32271">
            <w:pPr>
              <w:jc w:val="center"/>
              <w:rPr>
                <w:szCs w:val="22"/>
              </w:rPr>
            </w:pPr>
          </w:p>
        </w:tc>
      </w:tr>
      <w:tr w:rsidR="009319B6" w:rsidRPr="00D71DAA" w:rsidTr="00B32271">
        <w:trPr>
          <w:trHeight w:val="316"/>
        </w:trPr>
        <w:tc>
          <w:tcPr>
            <w:tcW w:w="6975" w:type="dxa"/>
            <w:gridSpan w:val="2"/>
          </w:tcPr>
          <w:p w:rsidR="009319B6" w:rsidRPr="00E92B0B" w:rsidRDefault="00E92B0B" w:rsidP="00B32271">
            <w:pPr>
              <w:pStyle w:val="TableParagraph"/>
              <w:spacing w:line="275" w:lineRule="exact"/>
              <w:ind w:left="105"/>
              <w:rPr>
                <w:b/>
                <w:lang w:val="ru-RU"/>
              </w:rPr>
            </w:pPr>
            <w:r w:rsidRPr="00E92B0B">
              <w:rPr>
                <w:b/>
                <w:lang w:val="ru-RU"/>
              </w:rPr>
              <w:t>Беседа, загадка, разговор, утренний и вечерний сбор</w:t>
            </w:r>
          </w:p>
        </w:tc>
        <w:tc>
          <w:tcPr>
            <w:tcW w:w="1181" w:type="dxa"/>
          </w:tcPr>
          <w:p w:rsidR="009319B6" w:rsidRPr="00E92B0B" w:rsidRDefault="009319B6" w:rsidP="00B32271">
            <w:pPr>
              <w:pStyle w:val="TableParagraph"/>
              <w:ind w:left="0"/>
              <w:jc w:val="center"/>
              <w:rPr>
                <w:lang w:val="ru-RU"/>
              </w:rPr>
            </w:pPr>
          </w:p>
        </w:tc>
        <w:tc>
          <w:tcPr>
            <w:tcW w:w="1795" w:type="dxa"/>
          </w:tcPr>
          <w:p w:rsidR="009319B6" w:rsidRPr="00DF1E1A" w:rsidRDefault="009319B6" w:rsidP="00B32271">
            <w:pPr>
              <w:pStyle w:val="TableParagraph"/>
              <w:spacing w:line="275" w:lineRule="exact"/>
              <w:ind w:left="108"/>
              <w:jc w:val="center"/>
              <w:rPr>
                <w:b/>
                <w:sz w:val="28"/>
                <w:szCs w:val="28"/>
              </w:rPr>
            </w:pPr>
            <w:r w:rsidRPr="00DF1E1A">
              <w:rPr>
                <w:b/>
                <w:sz w:val="28"/>
                <w:szCs w:val="28"/>
              </w:rPr>
              <w:t>+</w:t>
            </w:r>
          </w:p>
        </w:tc>
        <w:tc>
          <w:tcPr>
            <w:tcW w:w="1359" w:type="dxa"/>
          </w:tcPr>
          <w:p w:rsidR="009319B6" w:rsidRPr="00DF1E1A" w:rsidRDefault="009319B6" w:rsidP="00B32271">
            <w:pPr>
              <w:pStyle w:val="TableParagraph"/>
              <w:spacing w:line="275" w:lineRule="exact"/>
              <w:ind w:left="106"/>
              <w:jc w:val="center"/>
              <w:rPr>
                <w:b/>
                <w:sz w:val="28"/>
                <w:szCs w:val="28"/>
              </w:rPr>
            </w:pPr>
            <w:r w:rsidRPr="00DF1E1A">
              <w:rPr>
                <w:b/>
                <w:sz w:val="28"/>
                <w:szCs w:val="28"/>
              </w:rPr>
              <w:t>+</w:t>
            </w:r>
          </w:p>
        </w:tc>
        <w:tc>
          <w:tcPr>
            <w:tcW w:w="1126" w:type="dxa"/>
          </w:tcPr>
          <w:p w:rsidR="009319B6" w:rsidRPr="00DF1E1A" w:rsidRDefault="009319B6" w:rsidP="00B32271">
            <w:pPr>
              <w:pStyle w:val="TableParagraph"/>
              <w:spacing w:line="275" w:lineRule="exact"/>
              <w:ind w:left="108"/>
              <w:jc w:val="center"/>
              <w:rPr>
                <w:b/>
                <w:sz w:val="28"/>
                <w:szCs w:val="28"/>
              </w:rPr>
            </w:pPr>
            <w:r w:rsidRPr="00DF1E1A">
              <w:rPr>
                <w:b/>
                <w:sz w:val="28"/>
                <w:szCs w:val="28"/>
              </w:rPr>
              <w:t>+</w:t>
            </w:r>
          </w:p>
        </w:tc>
        <w:tc>
          <w:tcPr>
            <w:tcW w:w="1258" w:type="dxa"/>
          </w:tcPr>
          <w:p w:rsidR="009319B6" w:rsidRPr="00DF1E1A" w:rsidRDefault="009319B6" w:rsidP="00B32271">
            <w:pPr>
              <w:pStyle w:val="TableParagraph"/>
              <w:spacing w:line="275" w:lineRule="exact"/>
              <w:ind w:left="105"/>
              <w:jc w:val="center"/>
              <w:rPr>
                <w:b/>
                <w:sz w:val="28"/>
                <w:szCs w:val="28"/>
              </w:rPr>
            </w:pPr>
            <w:r w:rsidRPr="00DF1E1A">
              <w:rPr>
                <w:b/>
                <w:sz w:val="28"/>
                <w:szCs w:val="28"/>
              </w:rPr>
              <w:t>+</w:t>
            </w:r>
          </w:p>
        </w:tc>
        <w:tc>
          <w:tcPr>
            <w:tcW w:w="1321" w:type="dxa"/>
          </w:tcPr>
          <w:p w:rsidR="009319B6" w:rsidRPr="00DF1E1A" w:rsidRDefault="009319B6" w:rsidP="00B32271">
            <w:pPr>
              <w:pStyle w:val="TableParagraph"/>
              <w:spacing w:line="275" w:lineRule="exact"/>
              <w:ind w:left="107"/>
              <w:jc w:val="center"/>
              <w:rPr>
                <w:b/>
                <w:sz w:val="28"/>
                <w:szCs w:val="28"/>
              </w:rPr>
            </w:pPr>
            <w:r w:rsidRPr="00DF1E1A">
              <w:rPr>
                <w:b/>
                <w:sz w:val="28"/>
                <w:szCs w:val="28"/>
              </w:rPr>
              <w:t>+</w:t>
            </w:r>
          </w:p>
        </w:tc>
      </w:tr>
      <w:tr w:rsidR="009319B6" w:rsidRPr="00D71DAA" w:rsidTr="00B32271">
        <w:trPr>
          <w:trHeight w:val="318"/>
        </w:trPr>
        <w:tc>
          <w:tcPr>
            <w:tcW w:w="6975" w:type="dxa"/>
            <w:gridSpan w:val="2"/>
          </w:tcPr>
          <w:p w:rsidR="009319B6" w:rsidRPr="00E92B0B" w:rsidRDefault="00E92B0B" w:rsidP="00B32271">
            <w:pPr>
              <w:pStyle w:val="TableParagraph"/>
              <w:spacing w:line="275" w:lineRule="exact"/>
              <w:ind w:left="105"/>
              <w:rPr>
                <w:b/>
                <w:lang w:val="ru-RU"/>
              </w:rPr>
            </w:pPr>
            <w:r>
              <w:rPr>
                <w:b/>
                <w:lang w:val="ru-RU"/>
              </w:rPr>
              <w:t xml:space="preserve">Рисование </w:t>
            </w:r>
          </w:p>
        </w:tc>
        <w:tc>
          <w:tcPr>
            <w:tcW w:w="1181" w:type="dxa"/>
          </w:tcPr>
          <w:p w:rsidR="009319B6" w:rsidRPr="00D71DAA" w:rsidRDefault="009319B6" w:rsidP="00B32271">
            <w:pPr>
              <w:pStyle w:val="TableParagraph"/>
              <w:ind w:left="0"/>
              <w:jc w:val="center"/>
            </w:pPr>
          </w:p>
        </w:tc>
        <w:tc>
          <w:tcPr>
            <w:tcW w:w="1795" w:type="dxa"/>
          </w:tcPr>
          <w:p w:rsidR="009319B6" w:rsidRPr="00DF1E1A" w:rsidRDefault="009319B6" w:rsidP="00B32271">
            <w:pPr>
              <w:pStyle w:val="TableParagraph"/>
              <w:ind w:left="0"/>
              <w:jc w:val="center"/>
              <w:rPr>
                <w:b/>
                <w:sz w:val="28"/>
                <w:szCs w:val="28"/>
              </w:rPr>
            </w:pPr>
          </w:p>
        </w:tc>
        <w:tc>
          <w:tcPr>
            <w:tcW w:w="1359" w:type="dxa"/>
          </w:tcPr>
          <w:p w:rsidR="009319B6" w:rsidRPr="00DF1E1A" w:rsidRDefault="009319B6" w:rsidP="00B32271">
            <w:pPr>
              <w:pStyle w:val="TableParagraph"/>
              <w:spacing w:line="275" w:lineRule="exact"/>
              <w:ind w:left="106"/>
              <w:jc w:val="center"/>
              <w:rPr>
                <w:b/>
                <w:sz w:val="28"/>
                <w:szCs w:val="28"/>
              </w:rPr>
            </w:pPr>
            <w:r w:rsidRPr="00DF1E1A">
              <w:rPr>
                <w:b/>
                <w:sz w:val="28"/>
                <w:szCs w:val="28"/>
              </w:rPr>
              <w:t>+</w:t>
            </w:r>
          </w:p>
        </w:tc>
        <w:tc>
          <w:tcPr>
            <w:tcW w:w="1126" w:type="dxa"/>
          </w:tcPr>
          <w:p w:rsidR="009319B6" w:rsidRPr="00DF1E1A" w:rsidRDefault="009319B6" w:rsidP="00B32271">
            <w:pPr>
              <w:pStyle w:val="TableParagraph"/>
              <w:ind w:left="0"/>
              <w:jc w:val="center"/>
              <w:rPr>
                <w:b/>
                <w:sz w:val="28"/>
                <w:szCs w:val="28"/>
              </w:rPr>
            </w:pPr>
          </w:p>
        </w:tc>
        <w:tc>
          <w:tcPr>
            <w:tcW w:w="1258" w:type="dxa"/>
          </w:tcPr>
          <w:p w:rsidR="009319B6" w:rsidRPr="00DF1E1A" w:rsidRDefault="009319B6" w:rsidP="00B32271">
            <w:pPr>
              <w:pStyle w:val="TableParagraph"/>
              <w:spacing w:line="275" w:lineRule="exact"/>
              <w:ind w:left="105"/>
              <w:jc w:val="center"/>
              <w:rPr>
                <w:b/>
                <w:sz w:val="28"/>
                <w:szCs w:val="28"/>
              </w:rPr>
            </w:pPr>
            <w:r w:rsidRPr="00DF1E1A">
              <w:rPr>
                <w:b/>
                <w:sz w:val="28"/>
                <w:szCs w:val="28"/>
              </w:rPr>
              <w:t>+</w:t>
            </w:r>
          </w:p>
        </w:tc>
        <w:tc>
          <w:tcPr>
            <w:tcW w:w="1321" w:type="dxa"/>
          </w:tcPr>
          <w:p w:rsidR="009319B6" w:rsidRPr="00DF1E1A" w:rsidRDefault="009319B6" w:rsidP="00B32271">
            <w:pPr>
              <w:pStyle w:val="TableParagraph"/>
              <w:ind w:left="0"/>
              <w:jc w:val="center"/>
              <w:rPr>
                <w:b/>
                <w:sz w:val="28"/>
                <w:szCs w:val="28"/>
              </w:rPr>
            </w:pPr>
          </w:p>
        </w:tc>
      </w:tr>
      <w:tr w:rsidR="009319B6" w:rsidRPr="00D71DAA" w:rsidTr="00B32271">
        <w:trPr>
          <w:trHeight w:val="316"/>
        </w:trPr>
        <w:tc>
          <w:tcPr>
            <w:tcW w:w="6975" w:type="dxa"/>
            <w:gridSpan w:val="2"/>
          </w:tcPr>
          <w:p w:rsidR="009319B6" w:rsidRPr="00D71DAA" w:rsidRDefault="009319B6" w:rsidP="00B32271">
            <w:pPr>
              <w:pStyle w:val="TableParagraph"/>
              <w:spacing w:line="275" w:lineRule="exact"/>
              <w:ind w:left="105"/>
              <w:rPr>
                <w:b/>
                <w:lang w:val="ru-RU"/>
              </w:rPr>
            </w:pPr>
            <w:r w:rsidRPr="00D71DAA">
              <w:rPr>
                <w:b/>
                <w:lang w:val="ru-RU"/>
              </w:rPr>
              <w:t>Чтение</w:t>
            </w:r>
            <w:r w:rsidRPr="00D71DAA">
              <w:rPr>
                <w:b/>
                <w:spacing w:val="-4"/>
                <w:lang w:val="ru-RU"/>
              </w:rPr>
              <w:t xml:space="preserve"> </w:t>
            </w:r>
            <w:r w:rsidRPr="00D71DAA">
              <w:rPr>
                <w:b/>
                <w:lang w:val="ru-RU"/>
              </w:rPr>
              <w:t>художественной</w:t>
            </w:r>
            <w:r w:rsidRPr="00D71DAA">
              <w:rPr>
                <w:b/>
                <w:spacing w:val="-3"/>
                <w:lang w:val="ru-RU"/>
              </w:rPr>
              <w:t xml:space="preserve"> </w:t>
            </w:r>
            <w:r w:rsidRPr="00D71DAA">
              <w:rPr>
                <w:b/>
                <w:lang w:val="ru-RU"/>
              </w:rPr>
              <w:t>и</w:t>
            </w:r>
            <w:r w:rsidRPr="00D71DAA">
              <w:rPr>
                <w:b/>
                <w:spacing w:val="-4"/>
                <w:lang w:val="ru-RU"/>
              </w:rPr>
              <w:t xml:space="preserve"> </w:t>
            </w:r>
            <w:r w:rsidRPr="00D71DAA">
              <w:rPr>
                <w:b/>
                <w:lang w:val="ru-RU"/>
              </w:rPr>
              <w:t>познавательной</w:t>
            </w:r>
            <w:r w:rsidRPr="00D71DAA">
              <w:rPr>
                <w:b/>
                <w:spacing w:val="-4"/>
                <w:lang w:val="ru-RU"/>
              </w:rPr>
              <w:t xml:space="preserve"> </w:t>
            </w:r>
            <w:r w:rsidRPr="00D71DAA">
              <w:rPr>
                <w:b/>
                <w:lang w:val="ru-RU"/>
              </w:rPr>
              <w:t>литературы</w:t>
            </w:r>
          </w:p>
        </w:tc>
        <w:tc>
          <w:tcPr>
            <w:tcW w:w="1181" w:type="dxa"/>
          </w:tcPr>
          <w:p w:rsidR="009319B6" w:rsidRPr="00D71DAA" w:rsidRDefault="009319B6" w:rsidP="00B32271">
            <w:pPr>
              <w:pStyle w:val="TableParagraph"/>
              <w:ind w:left="0"/>
              <w:jc w:val="center"/>
              <w:rPr>
                <w:lang w:val="ru-RU"/>
              </w:rPr>
            </w:pPr>
          </w:p>
        </w:tc>
        <w:tc>
          <w:tcPr>
            <w:tcW w:w="1795" w:type="dxa"/>
          </w:tcPr>
          <w:p w:rsidR="009319B6" w:rsidRPr="00DF1E1A" w:rsidRDefault="009319B6" w:rsidP="00B32271">
            <w:pPr>
              <w:pStyle w:val="TableParagraph"/>
              <w:spacing w:line="275" w:lineRule="exact"/>
              <w:ind w:left="108"/>
              <w:jc w:val="center"/>
              <w:rPr>
                <w:b/>
                <w:sz w:val="28"/>
                <w:szCs w:val="28"/>
              </w:rPr>
            </w:pPr>
            <w:r w:rsidRPr="00DF1E1A">
              <w:rPr>
                <w:b/>
                <w:sz w:val="28"/>
                <w:szCs w:val="28"/>
              </w:rPr>
              <w:t>+</w:t>
            </w:r>
          </w:p>
        </w:tc>
        <w:tc>
          <w:tcPr>
            <w:tcW w:w="1359" w:type="dxa"/>
          </w:tcPr>
          <w:p w:rsidR="009319B6" w:rsidRPr="00DF1E1A" w:rsidRDefault="009319B6" w:rsidP="00B32271">
            <w:pPr>
              <w:pStyle w:val="TableParagraph"/>
              <w:spacing w:line="275" w:lineRule="exact"/>
              <w:ind w:left="106"/>
              <w:jc w:val="center"/>
              <w:rPr>
                <w:b/>
                <w:sz w:val="28"/>
                <w:szCs w:val="28"/>
              </w:rPr>
            </w:pPr>
            <w:r w:rsidRPr="00DF1E1A">
              <w:rPr>
                <w:b/>
                <w:sz w:val="28"/>
                <w:szCs w:val="28"/>
              </w:rPr>
              <w:t>+</w:t>
            </w:r>
          </w:p>
        </w:tc>
        <w:tc>
          <w:tcPr>
            <w:tcW w:w="1126" w:type="dxa"/>
          </w:tcPr>
          <w:p w:rsidR="009319B6" w:rsidRPr="00DF1E1A" w:rsidRDefault="009319B6" w:rsidP="00B32271">
            <w:pPr>
              <w:pStyle w:val="TableParagraph"/>
              <w:spacing w:line="275" w:lineRule="exact"/>
              <w:ind w:left="108"/>
              <w:jc w:val="center"/>
              <w:rPr>
                <w:b/>
                <w:sz w:val="28"/>
                <w:szCs w:val="28"/>
              </w:rPr>
            </w:pPr>
            <w:r w:rsidRPr="00DF1E1A">
              <w:rPr>
                <w:b/>
                <w:sz w:val="28"/>
                <w:szCs w:val="28"/>
              </w:rPr>
              <w:t>+</w:t>
            </w:r>
          </w:p>
        </w:tc>
        <w:tc>
          <w:tcPr>
            <w:tcW w:w="1258" w:type="dxa"/>
          </w:tcPr>
          <w:p w:rsidR="009319B6" w:rsidRPr="00DF1E1A" w:rsidRDefault="009319B6" w:rsidP="00B32271">
            <w:pPr>
              <w:pStyle w:val="TableParagraph"/>
              <w:spacing w:line="275" w:lineRule="exact"/>
              <w:ind w:left="105"/>
              <w:jc w:val="center"/>
              <w:rPr>
                <w:b/>
                <w:sz w:val="28"/>
                <w:szCs w:val="28"/>
              </w:rPr>
            </w:pPr>
            <w:r w:rsidRPr="00DF1E1A">
              <w:rPr>
                <w:b/>
                <w:sz w:val="28"/>
                <w:szCs w:val="28"/>
              </w:rPr>
              <w:t>+</w:t>
            </w:r>
          </w:p>
        </w:tc>
        <w:tc>
          <w:tcPr>
            <w:tcW w:w="1321" w:type="dxa"/>
          </w:tcPr>
          <w:p w:rsidR="009319B6" w:rsidRPr="00DF1E1A" w:rsidRDefault="009319B6" w:rsidP="00B32271">
            <w:pPr>
              <w:pStyle w:val="TableParagraph"/>
              <w:spacing w:line="275" w:lineRule="exact"/>
              <w:ind w:left="107"/>
              <w:jc w:val="center"/>
              <w:rPr>
                <w:b/>
                <w:sz w:val="28"/>
                <w:szCs w:val="28"/>
              </w:rPr>
            </w:pPr>
            <w:r w:rsidRPr="00DF1E1A">
              <w:rPr>
                <w:b/>
                <w:sz w:val="28"/>
                <w:szCs w:val="28"/>
              </w:rPr>
              <w:t>+</w:t>
            </w:r>
          </w:p>
        </w:tc>
      </w:tr>
      <w:tr w:rsidR="009319B6" w:rsidRPr="00D71DAA" w:rsidTr="00B32271">
        <w:trPr>
          <w:trHeight w:val="318"/>
        </w:trPr>
        <w:tc>
          <w:tcPr>
            <w:tcW w:w="6975" w:type="dxa"/>
            <w:gridSpan w:val="2"/>
          </w:tcPr>
          <w:p w:rsidR="009319B6" w:rsidRPr="00E92B0B" w:rsidRDefault="00E92B0B" w:rsidP="00B32271">
            <w:pPr>
              <w:pStyle w:val="TableParagraph"/>
              <w:spacing w:line="275" w:lineRule="exact"/>
              <w:ind w:left="105"/>
              <w:rPr>
                <w:b/>
                <w:lang w:val="ru-RU"/>
              </w:rPr>
            </w:pPr>
            <w:r>
              <w:rPr>
                <w:b/>
                <w:lang w:val="ru-RU"/>
              </w:rPr>
              <w:t xml:space="preserve">Исследовательская деятельность </w:t>
            </w:r>
          </w:p>
        </w:tc>
        <w:tc>
          <w:tcPr>
            <w:tcW w:w="1181" w:type="dxa"/>
          </w:tcPr>
          <w:p w:rsidR="009319B6" w:rsidRPr="00D71DAA" w:rsidRDefault="009319B6" w:rsidP="00B32271">
            <w:pPr>
              <w:pStyle w:val="TableParagraph"/>
              <w:ind w:left="0"/>
              <w:jc w:val="center"/>
            </w:pPr>
          </w:p>
        </w:tc>
        <w:tc>
          <w:tcPr>
            <w:tcW w:w="1795" w:type="dxa"/>
          </w:tcPr>
          <w:p w:rsidR="009319B6" w:rsidRPr="00DF1E1A" w:rsidRDefault="009319B6" w:rsidP="00B32271">
            <w:pPr>
              <w:pStyle w:val="TableParagraph"/>
              <w:ind w:left="0"/>
              <w:jc w:val="center"/>
              <w:rPr>
                <w:b/>
                <w:sz w:val="28"/>
                <w:szCs w:val="28"/>
              </w:rPr>
            </w:pPr>
          </w:p>
        </w:tc>
        <w:tc>
          <w:tcPr>
            <w:tcW w:w="1359" w:type="dxa"/>
          </w:tcPr>
          <w:p w:rsidR="009319B6" w:rsidRPr="00DF1E1A" w:rsidRDefault="009319B6" w:rsidP="00B32271">
            <w:pPr>
              <w:pStyle w:val="TableParagraph"/>
              <w:spacing w:line="275" w:lineRule="exact"/>
              <w:ind w:left="106"/>
              <w:jc w:val="center"/>
              <w:rPr>
                <w:b/>
                <w:sz w:val="28"/>
                <w:szCs w:val="28"/>
              </w:rPr>
            </w:pPr>
            <w:r w:rsidRPr="00DF1E1A">
              <w:rPr>
                <w:b/>
                <w:sz w:val="28"/>
                <w:szCs w:val="28"/>
              </w:rPr>
              <w:t>+</w:t>
            </w:r>
          </w:p>
        </w:tc>
        <w:tc>
          <w:tcPr>
            <w:tcW w:w="1126" w:type="dxa"/>
          </w:tcPr>
          <w:p w:rsidR="009319B6" w:rsidRPr="00DF1E1A" w:rsidRDefault="009319B6" w:rsidP="00B32271">
            <w:pPr>
              <w:pStyle w:val="TableParagraph"/>
              <w:ind w:left="0"/>
              <w:jc w:val="center"/>
              <w:rPr>
                <w:b/>
                <w:sz w:val="28"/>
                <w:szCs w:val="28"/>
              </w:rPr>
            </w:pPr>
          </w:p>
        </w:tc>
        <w:tc>
          <w:tcPr>
            <w:tcW w:w="1258" w:type="dxa"/>
          </w:tcPr>
          <w:p w:rsidR="009319B6" w:rsidRPr="00DF1E1A" w:rsidRDefault="009319B6" w:rsidP="00B32271">
            <w:pPr>
              <w:pStyle w:val="TableParagraph"/>
              <w:ind w:left="0"/>
              <w:jc w:val="center"/>
              <w:rPr>
                <w:b/>
                <w:sz w:val="28"/>
                <w:szCs w:val="28"/>
              </w:rPr>
            </w:pPr>
          </w:p>
        </w:tc>
        <w:tc>
          <w:tcPr>
            <w:tcW w:w="1321" w:type="dxa"/>
          </w:tcPr>
          <w:p w:rsidR="009319B6" w:rsidRPr="00DF1E1A" w:rsidRDefault="009319B6" w:rsidP="00B32271">
            <w:pPr>
              <w:pStyle w:val="TableParagraph"/>
              <w:spacing w:line="275" w:lineRule="exact"/>
              <w:ind w:left="107"/>
              <w:jc w:val="center"/>
              <w:rPr>
                <w:b/>
                <w:sz w:val="28"/>
                <w:szCs w:val="28"/>
              </w:rPr>
            </w:pPr>
            <w:r w:rsidRPr="00DF1E1A">
              <w:rPr>
                <w:b/>
                <w:sz w:val="28"/>
                <w:szCs w:val="28"/>
              </w:rPr>
              <w:t>+</w:t>
            </w:r>
          </w:p>
        </w:tc>
      </w:tr>
      <w:tr w:rsidR="009319B6" w:rsidRPr="00D71DAA" w:rsidTr="00B32271">
        <w:trPr>
          <w:trHeight w:val="316"/>
        </w:trPr>
        <w:tc>
          <w:tcPr>
            <w:tcW w:w="6975" w:type="dxa"/>
            <w:gridSpan w:val="2"/>
          </w:tcPr>
          <w:p w:rsidR="009319B6" w:rsidRPr="00D71DAA" w:rsidRDefault="009319B6" w:rsidP="00B32271">
            <w:pPr>
              <w:pStyle w:val="TableParagraph"/>
              <w:spacing w:line="275" w:lineRule="exact"/>
              <w:ind w:left="105"/>
              <w:rPr>
                <w:b/>
              </w:rPr>
            </w:pPr>
            <w:r w:rsidRPr="00D71DAA">
              <w:rPr>
                <w:b/>
              </w:rPr>
              <w:t>Игра</w:t>
            </w:r>
          </w:p>
        </w:tc>
        <w:tc>
          <w:tcPr>
            <w:tcW w:w="1181" w:type="dxa"/>
          </w:tcPr>
          <w:p w:rsidR="009319B6" w:rsidRPr="00D71DAA" w:rsidRDefault="009319B6" w:rsidP="00B32271">
            <w:pPr>
              <w:pStyle w:val="TableParagraph"/>
              <w:ind w:left="0"/>
              <w:jc w:val="center"/>
            </w:pPr>
          </w:p>
        </w:tc>
        <w:tc>
          <w:tcPr>
            <w:tcW w:w="1795" w:type="dxa"/>
          </w:tcPr>
          <w:p w:rsidR="009319B6" w:rsidRPr="00DF1E1A" w:rsidRDefault="009319B6" w:rsidP="00B32271">
            <w:pPr>
              <w:pStyle w:val="TableParagraph"/>
              <w:spacing w:line="275" w:lineRule="exact"/>
              <w:ind w:left="108"/>
              <w:jc w:val="center"/>
              <w:rPr>
                <w:b/>
                <w:sz w:val="28"/>
                <w:szCs w:val="28"/>
              </w:rPr>
            </w:pPr>
            <w:r w:rsidRPr="00DF1E1A">
              <w:rPr>
                <w:b/>
                <w:sz w:val="28"/>
                <w:szCs w:val="28"/>
              </w:rPr>
              <w:t>+</w:t>
            </w:r>
          </w:p>
        </w:tc>
        <w:tc>
          <w:tcPr>
            <w:tcW w:w="1359" w:type="dxa"/>
          </w:tcPr>
          <w:p w:rsidR="009319B6" w:rsidRPr="00DF1E1A" w:rsidRDefault="009319B6" w:rsidP="00B32271">
            <w:pPr>
              <w:pStyle w:val="TableParagraph"/>
              <w:spacing w:line="275" w:lineRule="exact"/>
              <w:ind w:left="106"/>
              <w:jc w:val="center"/>
              <w:rPr>
                <w:b/>
                <w:sz w:val="28"/>
                <w:szCs w:val="28"/>
              </w:rPr>
            </w:pPr>
            <w:r w:rsidRPr="00DF1E1A">
              <w:rPr>
                <w:b/>
                <w:sz w:val="28"/>
                <w:szCs w:val="28"/>
              </w:rPr>
              <w:t>+</w:t>
            </w:r>
          </w:p>
        </w:tc>
        <w:tc>
          <w:tcPr>
            <w:tcW w:w="1126" w:type="dxa"/>
          </w:tcPr>
          <w:p w:rsidR="009319B6" w:rsidRPr="00DF1E1A" w:rsidRDefault="009319B6" w:rsidP="00B32271">
            <w:pPr>
              <w:pStyle w:val="TableParagraph"/>
              <w:spacing w:line="275" w:lineRule="exact"/>
              <w:ind w:left="108"/>
              <w:jc w:val="center"/>
              <w:rPr>
                <w:b/>
                <w:sz w:val="28"/>
                <w:szCs w:val="28"/>
              </w:rPr>
            </w:pPr>
            <w:r w:rsidRPr="00DF1E1A">
              <w:rPr>
                <w:b/>
                <w:sz w:val="28"/>
                <w:szCs w:val="28"/>
              </w:rPr>
              <w:t>+</w:t>
            </w:r>
          </w:p>
        </w:tc>
        <w:tc>
          <w:tcPr>
            <w:tcW w:w="1258" w:type="dxa"/>
          </w:tcPr>
          <w:p w:rsidR="009319B6" w:rsidRPr="00DF1E1A" w:rsidRDefault="009319B6" w:rsidP="00B32271">
            <w:pPr>
              <w:pStyle w:val="TableParagraph"/>
              <w:spacing w:line="275" w:lineRule="exact"/>
              <w:ind w:left="105"/>
              <w:jc w:val="center"/>
              <w:rPr>
                <w:b/>
                <w:sz w:val="28"/>
                <w:szCs w:val="28"/>
              </w:rPr>
            </w:pPr>
            <w:r w:rsidRPr="00DF1E1A">
              <w:rPr>
                <w:b/>
                <w:sz w:val="28"/>
                <w:szCs w:val="28"/>
              </w:rPr>
              <w:t>+</w:t>
            </w:r>
          </w:p>
        </w:tc>
        <w:tc>
          <w:tcPr>
            <w:tcW w:w="1321" w:type="dxa"/>
          </w:tcPr>
          <w:p w:rsidR="009319B6" w:rsidRPr="00DF1E1A" w:rsidRDefault="009319B6" w:rsidP="00B32271">
            <w:pPr>
              <w:pStyle w:val="TableParagraph"/>
              <w:spacing w:line="275" w:lineRule="exact"/>
              <w:ind w:left="107"/>
              <w:jc w:val="center"/>
              <w:rPr>
                <w:b/>
                <w:sz w:val="28"/>
                <w:szCs w:val="28"/>
              </w:rPr>
            </w:pPr>
            <w:r w:rsidRPr="00DF1E1A">
              <w:rPr>
                <w:b/>
                <w:sz w:val="28"/>
                <w:szCs w:val="28"/>
              </w:rPr>
              <w:t>+</w:t>
            </w:r>
          </w:p>
        </w:tc>
      </w:tr>
      <w:tr w:rsidR="009319B6" w:rsidRPr="00D71DAA" w:rsidTr="00B32271">
        <w:trPr>
          <w:trHeight w:val="316"/>
        </w:trPr>
        <w:tc>
          <w:tcPr>
            <w:tcW w:w="6975" w:type="dxa"/>
            <w:gridSpan w:val="2"/>
          </w:tcPr>
          <w:p w:rsidR="009319B6" w:rsidRPr="00EF3439" w:rsidRDefault="009319B6" w:rsidP="00B32271">
            <w:pPr>
              <w:pStyle w:val="TableParagraph"/>
              <w:spacing w:line="275" w:lineRule="exact"/>
              <w:ind w:left="105"/>
              <w:rPr>
                <w:b/>
                <w:lang w:val="ru-RU"/>
              </w:rPr>
            </w:pPr>
            <w:r>
              <w:rPr>
                <w:b/>
                <w:lang w:val="ru-RU"/>
              </w:rPr>
              <w:t xml:space="preserve">Лепка </w:t>
            </w:r>
          </w:p>
        </w:tc>
        <w:tc>
          <w:tcPr>
            <w:tcW w:w="1181" w:type="dxa"/>
          </w:tcPr>
          <w:p w:rsidR="009319B6" w:rsidRPr="00D71DAA" w:rsidRDefault="009319B6" w:rsidP="00B32271">
            <w:pPr>
              <w:pStyle w:val="TableParagraph"/>
              <w:ind w:left="0"/>
              <w:jc w:val="center"/>
            </w:pPr>
          </w:p>
        </w:tc>
        <w:tc>
          <w:tcPr>
            <w:tcW w:w="1795" w:type="dxa"/>
          </w:tcPr>
          <w:p w:rsidR="009319B6" w:rsidRPr="00DF1E1A" w:rsidRDefault="009319B6" w:rsidP="00B32271">
            <w:pPr>
              <w:pStyle w:val="TableParagraph"/>
              <w:spacing w:line="275" w:lineRule="exact"/>
              <w:ind w:left="108"/>
              <w:jc w:val="center"/>
              <w:rPr>
                <w:b/>
                <w:sz w:val="28"/>
                <w:szCs w:val="28"/>
              </w:rPr>
            </w:pPr>
            <w:r w:rsidRPr="00DF1E1A">
              <w:rPr>
                <w:b/>
                <w:sz w:val="28"/>
                <w:szCs w:val="28"/>
              </w:rPr>
              <w:t>+</w:t>
            </w:r>
          </w:p>
        </w:tc>
        <w:tc>
          <w:tcPr>
            <w:tcW w:w="1359" w:type="dxa"/>
          </w:tcPr>
          <w:p w:rsidR="009319B6" w:rsidRPr="00DF1E1A" w:rsidRDefault="009319B6" w:rsidP="00B32271">
            <w:pPr>
              <w:pStyle w:val="TableParagraph"/>
              <w:spacing w:line="275" w:lineRule="exact"/>
              <w:ind w:left="106"/>
              <w:jc w:val="center"/>
              <w:rPr>
                <w:b/>
                <w:sz w:val="28"/>
                <w:szCs w:val="28"/>
              </w:rPr>
            </w:pPr>
          </w:p>
        </w:tc>
        <w:tc>
          <w:tcPr>
            <w:tcW w:w="1126" w:type="dxa"/>
          </w:tcPr>
          <w:p w:rsidR="009319B6" w:rsidRPr="00DF1E1A" w:rsidRDefault="009319B6" w:rsidP="00B32271">
            <w:pPr>
              <w:pStyle w:val="TableParagraph"/>
              <w:spacing w:line="275" w:lineRule="exact"/>
              <w:ind w:left="108"/>
              <w:jc w:val="center"/>
              <w:rPr>
                <w:b/>
                <w:sz w:val="28"/>
                <w:szCs w:val="28"/>
              </w:rPr>
            </w:pPr>
          </w:p>
        </w:tc>
        <w:tc>
          <w:tcPr>
            <w:tcW w:w="1258" w:type="dxa"/>
          </w:tcPr>
          <w:p w:rsidR="009319B6" w:rsidRPr="00DF1E1A" w:rsidRDefault="009319B6" w:rsidP="00B32271">
            <w:pPr>
              <w:pStyle w:val="TableParagraph"/>
              <w:spacing w:line="275" w:lineRule="exact"/>
              <w:ind w:left="105"/>
              <w:jc w:val="center"/>
              <w:rPr>
                <w:b/>
                <w:sz w:val="28"/>
                <w:szCs w:val="28"/>
              </w:rPr>
            </w:pPr>
            <w:r w:rsidRPr="00DF1E1A">
              <w:rPr>
                <w:b/>
                <w:sz w:val="28"/>
                <w:szCs w:val="28"/>
              </w:rPr>
              <w:t>+</w:t>
            </w:r>
          </w:p>
        </w:tc>
        <w:tc>
          <w:tcPr>
            <w:tcW w:w="1321" w:type="dxa"/>
          </w:tcPr>
          <w:p w:rsidR="009319B6" w:rsidRPr="00DF1E1A" w:rsidRDefault="009319B6" w:rsidP="00B32271">
            <w:pPr>
              <w:pStyle w:val="TableParagraph"/>
              <w:spacing w:line="275" w:lineRule="exact"/>
              <w:ind w:left="107"/>
              <w:jc w:val="center"/>
              <w:rPr>
                <w:b/>
                <w:sz w:val="28"/>
                <w:szCs w:val="28"/>
              </w:rPr>
            </w:pPr>
          </w:p>
        </w:tc>
      </w:tr>
      <w:tr w:rsidR="009319B6" w:rsidRPr="00D71DAA" w:rsidTr="00B32271">
        <w:trPr>
          <w:trHeight w:val="316"/>
        </w:trPr>
        <w:tc>
          <w:tcPr>
            <w:tcW w:w="6975" w:type="dxa"/>
            <w:gridSpan w:val="2"/>
          </w:tcPr>
          <w:p w:rsidR="009319B6" w:rsidRPr="00EF3439" w:rsidRDefault="009319B6" w:rsidP="00B32271">
            <w:pPr>
              <w:pStyle w:val="TableParagraph"/>
              <w:spacing w:line="275" w:lineRule="exact"/>
              <w:ind w:left="105"/>
              <w:rPr>
                <w:b/>
                <w:lang w:val="ru-RU"/>
              </w:rPr>
            </w:pPr>
            <w:r>
              <w:rPr>
                <w:b/>
                <w:lang w:val="ru-RU"/>
              </w:rPr>
              <w:t xml:space="preserve">Конструирование </w:t>
            </w:r>
          </w:p>
        </w:tc>
        <w:tc>
          <w:tcPr>
            <w:tcW w:w="1181" w:type="dxa"/>
          </w:tcPr>
          <w:p w:rsidR="009319B6" w:rsidRPr="00D71DAA" w:rsidRDefault="009319B6" w:rsidP="00B32271">
            <w:pPr>
              <w:pStyle w:val="TableParagraph"/>
              <w:ind w:left="0"/>
              <w:jc w:val="center"/>
            </w:pPr>
          </w:p>
        </w:tc>
        <w:tc>
          <w:tcPr>
            <w:tcW w:w="1795" w:type="dxa"/>
          </w:tcPr>
          <w:p w:rsidR="009319B6" w:rsidRPr="00DF1E1A" w:rsidRDefault="009319B6" w:rsidP="00B32271">
            <w:pPr>
              <w:pStyle w:val="TableParagraph"/>
              <w:spacing w:line="275" w:lineRule="exact"/>
              <w:ind w:left="108"/>
              <w:jc w:val="center"/>
              <w:rPr>
                <w:b/>
                <w:sz w:val="28"/>
                <w:szCs w:val="28"/>
              </w:rPr>
            </w:pPr>
          </w:p>
        </w:tc>
        <w:tc>
          <w:tcPr>
            <w:tcW w:w="1359" w:type="dxa"/>
          </w:tcPr>
          <w:p w:rsidR="009319B6" w:rsidRPr="00DF1E1A" w:rsidRDefault="009319B6" w:rsidP="00B32271">
            <w:pPr>
              <w:pStyle w:val="TableParagraph"/>
              <w:spacing w:line="275" w:lineRule="exact"/>
              <w:ind w:left="106"/>
              <w:jc w:val="center"/>
              <w:rPr>
                <w:b/>
                <w:sz w:val="28"/>
                <w:szCs w:val="28"/>
              </w:rPr>
            </w:pPr>
          </w:p>
        </w:tc>
        <w:tc>
          <w:tcPr>
            <w:tcW w:w="1126" w:type="dxa"/>
          </w:tcPr>
          <w:p w:rsidR="009319B6" w:rsidRPr="00DF1E1A" w:rsidRDefault="009319B6" w:rsidP="00B32271">
            <w:pPr>
              <w:pStyle w:val="TableParagraph"/>
              <w:spacing w:line="275" w:lineRule="exact"/>
              <w:ind w:left="108"/>
              <w:jc w:val="center"/>
              <w:rPr>
                <w:b/>
                <w:sz w:val="28"/>
                <w:szCs w:val="28"/>
              </w:rPr>
            </w:pPr>
            <w:r w:rsidRPr="00DF1E1A">
              <w:rPr>
                <w:b/>
                <w:sz w:val="28"/>
                <w:szCs w:val="28"/>
              </w:rPr>
              <w:t>+</w:t>
            </w:r>
          </w:p>
        </w:tc>
        <w:tc>
          <w:tcPr>
            <w:tcW w:w="1258" w:type="dxa"/>
          </w:tcPr>
          <w:p w:rsidR="009319B6" w:rsidRPr="00DF1E1A" w:rsidRDefault="009319B6" w:rsidP="00B32271">
            <w:pPr>
              <w:pStyle w:val="TableParagraph"/>
              <w:spacing w:line="275" w:lineRule="exact"/>
              <w:ind w:left="105"/>
              <w:jc w:val="center"/>
              <w:rPr>
                <w:b/>
                <w:sz w:val="28"/>
                <w:szCs w:val="28"/>
              </w:rPr>
            </w:pPr>
          </w:p>
        </w:tc>
        <w:tc>
          <w:tcPr>
            <w:tcW w:w="1321" w:type="dxa"/>
          </w:tcPr>
          <w:p w:rsidR="009319B6" w:rsidRPr="00DF1E1A" w:rsidRDefault="009319B6" w:rsidP="00B32271">
            <w:pPr>
              <w:pStyle w:val="TableParagraph"/>
              <w:spacing w:line="275" w:lineRule="exact"/>
              <w:ind w:left="107"/>
              <w:jc w:val="center"/>
              <w:rPr>
                <w:b/>
                <w:sz w:val="28"/>
                <w:szCs w:val="28"/>
              </w:rPr>
            </w:pPr>
            <w:r w:rsidRPr="00DF1E1A">
              <w:rPr>
                <w:b/>
                <w:sz w:val="28"/>
                <w:szCs w:val="28"/>
              </w:rPr>
              <w:t>+</w:t>
            </w:r>
          </w:p>
        </w:tc>
      </w:tr>
      <w:tr w:rsidR="00CB4446" w:rsidRPr="00D71DAA" w:rsidTr="00B32271">
        <w:trPr>
          <w:trHeight w:val="316"/>
        </w:trPr>
        <w:tc>
          <w:tcPr>
            <w:tcW w:w="6975" w:type="dxa"/>
            <w:gridSpan w:val="2"/>
          </w:tcPr>
          <w:p w:rsidR="00CB4446" w:rsidRPr="00D71DAA" w:rsidRDefault="00CB4446" w:rsidP="00CB4446">
            <w:pPr>
              <w:pStyle w:val="TableParagraph"/>
              <w:spacing w:line="275" w:lineRule="exact"/>
              <w:ind w:left="105"/>
              <w:rPr>
                <w:b/>
              </w:rPr>
            </w:pPr>
            <w:r w:rsidRPr="00D71DAA">
              <w:rPr>
                <w:b/>
              </w:rPr>
              <w:t>Решение</w:t>
            </w:r>
            <w:r w:rsidRPr="00D71DAA">
              <w:rPr>
                <w:b/>
                <w:spacing w:val="-5"/>
              </w:rPr>
              <w:t xml:space="preserve"> </w:t>
            </w:r>
            <w:r w:rsidRPr="00D71DAA">
              <w:rPr>
                <w:b/>
              </w:rPr>
              <w:t>ситуативных</w:t>
            </w:r>
            <w:r w:rsidRPr="00D71DAA">
              <w:rPr>
                <w:b/>
                <w:spacing w:val="-2"/>
              </w:rPr>
              <w:t xml:space="preserve"> </w:t>
            </w:r>
            <w:r w:rsidRPr="00D71DAA">
              <w:rPr>
                <w:b/>
              </w:rPr>
              <w:t>задач</w:t>
            </w:r>
          </w:p>
        </w:tc>
        <w:tc>
          <w:tcPr>
            <w:tcW w:w="1181" w:type="dxa"/>
          </w:tcPr>
          <w:p w:rsidR="00CB4446" w:rsidRPr="00D71DAA" w:rsidRDefault="00CB4446" w:rsidP="00CB4446">
            <w:pPr>
              <w:pStyle w:val="TableParagraph"/>
              <w:ind w:left="0"/>
              <w:jc w:val="center"/>
            </w:pPr>
          </w:p>
        </w:tc>
        <w:tc>
          <w:tcPr>
            <w:tcW w:w="1795" w:type="dxa"/>
          </w:tcPr>
          <w:p w:rsidR="00CB4446" w:rsidRPr="00DE332F" w:rsidRDefault="00CB4446" w:rsidP="00CB4446">
            <w:r w:rsidRPr="00DE332F">
              <w:t>+</w:t>
            </w:r>
          </w:p>
        </w:tc>
        <w:tc>
          <w:tcPr>
            <w:tcW w:w="1359" w:type="dxa"/>
          </w:tcPr>
          <w:p w:rsidR="00CB4446" w:rsidRPr="00DE332F" w:rsidRDefault="00CB4446" w:rsidP="00CB4446">
            <w:r w:rsidRPr="00DE332F">
              <w:t>+</w:t>
            </w:r>
          </w:p>
        </w:tc>
        <w:tc>
          <w:tcPr>
            <w:tcW w:w="1126" w:type="dxa"/>
          </w:tcPr>
          <w:p w:rsidR="00CB4446" w:rsidRPr="00DE332F" w:rsidRDefault="00CB4446" w:rsidP="00CB4446">
            <w:r w:rsidRPr="00DE332F">
              <w:t>+</w:t>
            </w:r>
          </w:p>
        </w:tc>
        <w:tc>
          <w:tcPr>
            <w:tcW w:w="1258" w:type="dxa"/>
          </w:tcPr>
          <w:p w:rsidR="00CB4446" w:rsidRPr="00DE332F" w:rsidRDefault="00CB4446" w:rsidP="00CB4446">
            <w:r w:rsidRPr="00DE332F">
              <w:t>+</w:t>
            </w:r>
          </w:p>
        </w:tc>
        <w:tc>
          <w:tcPr>
            <w:tcW w:w="1321" w:type="dxa"/>
          </w:tcPr>
          <w:p w:rsidR="00CB4446" w:rsidRDefault="00CB4446" w:rsidP="00CB4446">
            <w:r w:rsidRPr="00DE332F">
              <w:t>+</w:t>
            </w:r>
          </w:p>
        </w:tc>
      </w:tr>
      <w:tr w:rsidR="009319B6" w:rsidRPr="00D71DAA" w:rsidTr="00B32271">
        <w:trPr>
          <w:trHeight w:val="318"/>
        </w:trPr>
        <w:tc>
          <w:tcPr>
            <w:tcW w:w="6975" w:type="dxa"/>
            <w:gridSpan w:val="2"/>
          </w:tcPr>
          <w:p w:rsidR="009319B6" w:rsidRPr="00D71DAA" w:rsidRDefault="009319B6" w:rsidP="00B32271">
            <w:pPr>
              <w:pStyle w:val="TableParagraph"/>
              <w:spacing w:before="1"/>
              <w:ind w:left="105"/>
              <w:rPr>
                <w:b/>
              </w:rPr>
            </w:pPr>
            <w:r w:rsidRPr="00D71DAA">
              <w:rPr>
                <w:b/>
              </w:rPr>
              <w:t>Работа</w:t>
            </w:r>
            <w:r w:rsidRPr="00D71DAA">
              <w:rPr>
                <w:b/>
                <w:spacing w:val="-1"/>
              </w:rPr>
              <w:t xml:space="preserve"> </w:t>
            </w:r>
            <w:r w:rsidRPr="00D71DAA">
              <w:rPr>
                <w:b/>
              </w:rPr>
              <w:t>в</w:t>
            </w:r>
            <w:r w:rsidRPr="00D71DAA">
              <w:rPr>
                <w:b/>
                <w:spacing w:val="-2"/>
              </w:rPr>
              <w:t xml:space="preserve"> </w:t>
            </w:r>
            <w:r w:rsidRPr="00D71DAA">
              <w:rPr>
                <w:b/>
              </w:rPr>
              <w:t>книжном</w:t>
            </w:r>
            <w:r w:rsidRPr="00D71DAA">
              <w:rPr>
                <w:b/>
                <w:spacing w:val="-1"/>
              </w:rPr>
              <w:t xml:space="preserve"> </w:t>
            </w:r>
            <w:r w:rsidRPr="00D71DAA">
              <w:rPr>
                <w:b/>
              </w:rPr>
              <w:t>уголке</w:t>
            </w:r>
          </w:p>
        </w:tc>
        <w:tc>
          <w:tcPr>
            <w:tcW w:w="1181" w:type="dxa"/>
          </w:tcPr>
          <w:p w:rsidR="009319B6" w:rsidRPr="00D71DAA" w:rsidRDefault="009319B6" w:rsidP="00B32271">
            <w:pPr>
              <w:pStyle w:val="TableParagraph"/>
              <w:ind w:left="0"/>
              <w:jc w:val="center"/>
            </w:pPr>
          </w:p>
        </w:tc>
        <w:tc>
          <w:tcPr>
            <w:tcW w:w="1795" w:type="dxa"/>
          </w:tcPr>
          <w:p w:rsidR="009319B6" w:rsidRPr="00DF1E1A" w:rsidRDefault="009319B6" w:rsidP="00B32271">
            <w:pPr>
              <w:pStyle w:val="TableParagraph"/>
              <w:spacing w:before="1"/>
              <w:ind w:left="108"/>
              <w:jc w:val="center"/>
              <w:rPr>
                <w:b/>
                <w:sz w:val="28"/>
                <w:szCs w:val="28"/>
              </w:rPr>
            </w:pPr>
            <w:r w:rsidRPr="00DF1E1A">
              <w:rPr>
                <w:b/>
                <w:sz w:val="28"/>
                <w:szCs w:val="28"/>
              </w:rPr>
              <w:t>+</w:t>
            </w:r>
          </w:p>
        </w:tc>
        <w:tc>
          <w:tcPr>
            <w:tcW w:w="1359" w:type="dxa"/>
          </w:tcPr>
          <w:p w:rsidR="009319B6" w:rsidRPr="00DF1E1A" w:rsidRDefault="009319B6" w:rsidP="00B32271">
            <w:pPr>
              <w:pStyle w:val="TableParagraph"/>
              <w:spacing w:before="1"/>
              <w:ind w:left="106"/>
              <w:jc w:val="center"/>
              <w:rPr>
                <w:b/>
                <w:sz w:val="28"/>
                <w:szCs w:val="28"/>
              </w:rPr>
            </w:pPr>
            <w:r w:rsidRPr="00DF1E1A">
              <w:rPr>
                <w:b/>
                <w:sz w:val="28"/>
                <w:szCs w:val="28"/>
              </w:rPr>
              <w:t>+</w:t>
            </w:r>
          </w:p>
        </w:tc>
        <w:tc>
          <w:tcPr>
            <w:tcW w:w="1126" w:type="dxa"/>
          </w:tcPr>
          <w:p w:rsidR="009319B6" w:rsidRPr="00DF1E1A" w:rsidRDefault="009319B6" w:rsidP="00B32271">
            <w:pPr>
              <w:pStyle w:val="TableParagraph"/>
              <w:spacing w:before="1"/>
              <w:ind w:left="108"/>
              <w:jc w:val="center"/>
              <w:rPr>
                <w:b/>
                <w:sz w:val="28"/>
                <w:szCs w:val="28"/>
              </w:rPr>
            </w:pPr>
            <w:r w:rsidRPr="00DF1E1A">
              <w:rPr>
                <w:b/>
                <w:sz w:val="28"/>
                <w:szCs w:val="28"/>
              </w:rPr>
              <w:t>+</w:t>
            </w:r>
          </w:p>
        </w:tc>
        <w:tc>
          <w:tcPr>
            <w:tcW w:w="1258" w:type="dxa"/>
          </w:tcPr>
          <w:p w:rsidR="009319B6" w:rsidRPr="00DF1E1A" w:rsidRDefault="009319B6" w:rsidP="00B32271">
            <w:pPr>
              <w:pStyle w:val="TableParagraph"/>
              <w:spacing w:before="1"/>
              <w:ind w:left="105"/>
              <w:jc w:val="center"/>
              <w:rPr>
                <w:b/>
                <w:sz w:val="28"/>
                <w:szCs w:val="28"/>
              </w:rPr>
            </w:pPr>
            <w:r w:rsidRPr="00DF1E1A">
              <w:rPr>
                <w:b/>
                <w:sz w:val="28"/>
                <w:szCs w:val="28"/>
              </w:rPr>
              <w:t>+</w:t>
            </w:r>
          </w:p>
        </w:tc>
        <w:tc>
          <w:tcPr>
            <w:tcW w:w="1321" w:type="dxa"/>
          </w:tcPr>
          <w:p w:rsidR="009319B6" w:rsidRPr="00DF1E1A" w:rsidRDefault="009319B6" w:rsidP="00B32271">
            <w:pPr>
              <w:pStyle w:val="TableParagraph"/>
              <w:spacing w:before="1"/>
              <w:ind w:left="107"/>
              <w:jc w:val="center"/>
              <w:rPr>
                <w:b/>
                <w:sz w:val="28"/>
                <w:szCs w:val="28"/>
              </w:rPr>
            </w:pPr>
            <w:r w:rsidRPr="00DF1E1A">
              <w:rPr>
                <w:b/>
                <w:sz w:val="28"/>
                <w:szCs w:val="28"/>
              </w:rPr>
              <w:t>+</w:t>
            </w:r>
          </w:p>
        </w:tc>
      </w:tr>
      <w:tr w:rsidR="009319B6" w:rsidRPr="00D71DAA" w:rsidTr="00B32271">
        <w:trPr>
          <w:trHeight w:val="316"/>
        </w:trPr>
        <w:tc>
          <w:tcPr>
            <w:tcW w:w="2722" w:type="dxa"/>
          </w:tcPr>
          <w:p w:rsidR="009319B6" w:rsidRPr="00D71DAA" w:rsidRDefault="009319B6" w:rsidP="00B32271">
            <w:pPr>
              <w:pStyle w:val="TableParagraph"/>
              <w:spacing w:line="276" w:lineRule="exact"/>
              <w:ind w:left="105"/>
              <w:rPr>
                <w:b/>
              </w:rPr>
            </w:pPr>
            <w:r w:rsidRPr="00D71DAA">
              <w:rPr>
                <w:b/>
              </w:rPr>
              <w:t>Другие</w:t>
            </w:r>
            <w:r w:rsidRPr="00D71DAA">
              <w:rPr>
                <w:b/>
                <w:spacing w:val="-1"/>
              </w:rPr>
              <w:t xml:space="preserve"> </w:t>
            </w:r>
            <w:r w:rsidRPr="00D71DAA">
              <w:rPr>
                <w:b/>
              </w:rPr>
              <w:t>формы:</w:t>
            </w:r>
          </w:p>
        </w:tc>
        <w:tc>
          <w:tcPr>
            <w:tcW w:w="4253" w:type="dxa"/>
          </w:tcPr>
          <w:p w:rsidR="009319B6" w:rsidRPr="00D71DAA" w:rsidRDefault="009319B6" w:rsidP="00B32271">
            <w:pPr>
              <w:pStyle w:val="TableParagraph"/>
              <w:spacing w:line="276" w:lineRule="exact"/>
              <w:ind w:left="107"/>
              <w:rPr>
                <w:b/>
              </w:rPr>
            </w:pPr>
            <w:r w:rsidRPr="00D71DAA">
              <w:rPr>
                <w:b/>
              </w:rPr>
              <w:t>Досуги,</w:t>
            </w:r>
            <w:r w:rsidRPr="00D71DAA">
              <w:rPr>
                <w:b/>
                <w:spacing w:val="-3"/>
              </w:rPr>
              <w:t xml:space="preserve"> </w:t>
            </w:r>
            <w:r w:rsidRPr="00D71DAA">
              <w:rPr>
                <w:b/>
              </w:rPr>
              <w:t>проекты</w:t>
            </w:r>
          </w:p>
        </w:tc>
        <w:tc>
          <w:tcPr>
            <w:tcW w:w="1181" w:type="dxa"/>
          </w:tcPr>
          <w:p w:rsidR="009319B6" w:rsidRPr="00D71DAA" w:rsidRDefault="009319B6" w:rsidP="00B32271">
            <w:pPr>
              <w:pStyle w:val="TableParagraph"/>
              <w:ind w:left="0"/>
            </w:pPr>
          </w:p>
        </w:tc>
        <w:tc>
          <w:tcPr>
            <w:tcW w:w="1795" w:type="dxa"/>
          </w:tcPr>
          <w:p w:rsidR="009319B6" w:rsidRPr="00D71DAA" w:rsidRDefault="009319B6" w:rsidP="00B32271">
            <w:pPr>
              <w:pStyle w:val="TableParagraph"/>
              <w:ind w:left="0"/>
            </w:pPr>
          </w:p>
        </w:tc>
        <w:tc>
          <w:tcPr>
            <w:tcW w:w="1359" w:type="dxa"/>
          </w:tcPr>
          <w:p w:rsidR="009319B6" w:rsidRPr="00D71DAA" w:rsidRDefault="009319B6" w:rsidP="00B32271">
            <w:pPr>
              <w:pStyle w:val="TableParagraph"/>
              <w:ind w:left="0"/>
            </w:pPr>
          </w:p>
        </w:tc>
        <w:tc>
          <w:tcPr>
            <w:tcW w:w="1126" w:type="dxa"/>
          </w:tcPr>
          <w:p w:rsidR="009319B6" w:rsidRPr="00D71DAA" w:rsidRDefault="009319B6" w:rsidP="00B32271">
            <w:pPr>
              <w:pStyle w:val="TableParagraph"/>
              <w:ind w:left="0"/>
            </w:pPr>
          </w:p>
        </w:tc>
        <w:tc>
          <w:tcPr>
            <w:tcW w:w="1258" w:type="dxa"/>
          </w:tcPr>
          <w:p w:rsidR="009319B6" w:rsidRPr="00D71DAA" w:rsidRDefault="009319B6" w:rsidP="00B32271">
            <w:pPr>
              <w:pStyle w:val="TableParagraph"/>
              <w:ind w:left="0"/>
            </w:pPr>
          </w:p>
        </w:tc>
        <w:tc>
          <w:tcPr>
            <w:tcW w:w="1321" w:type="dxa"/>
          </w:tcPr>
          <w:p w:rsidR="009319B6" w:rsidRPr="00D71DAA" w:rsidRDefault="009319B6" w:rsidP="00B32271">
            <w:pPr>
              <w:pStyle w:val="TableParagraph"/>
              <w:ind w:left="0"/>
            </w:pPr>
          </w:p>
        </w:tc>
      </w:tr>
    </w:tbl>
    <w:p w:rsidR="009319B6" w:rsidRDefault="009319B6" w:rsidP="009319B6">
      <w:pPr>
        <w:pStyle w:val="a5"/>
        <w:spacing w:line="278" w:lineRule="auto"/>
      </w:pPr>
      <w:r>
        <w:t>Общее</w:t>
      </w:r>
      <w:r>
        <w:rPr>
          <w:spacing w:val="-1"/>
        </w:rPr>
        <w:t xml:space="preserve"> </w:t>
      </w:r>
      <w:r>
        <w:t>количество</w:t>
      </w:r>
      <w:r>
        <w:rPr>
          <w:spacing w:val="1"/>
        </w:rPr>
        <w:t xml:space="preserve"> </w:t>
      </w:r>
      <w:r>
        <w:t>занятий</w:t>
      </w:r>
      <w:r>
        <w:rPr>
          <w:spacing w:val="1"/>
        </w:rPr>
        <w:t xml:space="preserve"> </w:t>
      </w:r>
      <w:r>
        <w:t>в неделю в группах</w:t>
      </w:r>
      <w:r>
        <w:rPr>
          <w:spacing w:val="-3"/>
        </w:rPr>
        <w:t xml:space="preserve"> </w:t>
      </w:r>
      <w:r>
        <w:t>общеразвивающей</w:t>
      </w:r>
      <w:r>
        <w:rPr>
          <w:spacing w:val="2"/>
        </w:rPr>
        <w:t xml:space="preserve"> </w:t>
      </w:r>
      <w:r>
        <w:t>направленности</w:t>
      </w:r>
      <w:r>
        <w:rPr>
          <w:spacing w:val="2"/>
        </w:rPr>
        <w:t xml:space="preserve"> </w:t>
      </w:r>
      <w:r>
        <w:t>10,</w:t>
      </w:r>
      <w:r>
        <w:rPr>
          <w:spacing w:val="9"/>
        </w:rPr>
        <w:t xml:space="preserve"> </w:t>
      </w:r>
      <w:r>
        <w:t>по 2</w:t>
      </w:r>
      <w:r>
        <w:rPr>
          <w:spacing w:val="1"/>
        </w:rPr>
        <w:t xml:space="preserve"> </w:t>
      </w:r>
      <w:r>
        <w:t>занятия</w:t>
      </w:r>
      <w:r>
        <w:rPr>
          <w:spacing w:val="1"/>
        </w:rPr>
        <w:t xml:space="preserve"> </w:t>
      </w:r>
      <w:r>
        <w:t>в</w:t>
      </w:r>
      <w:r>
        <w:rPr>
          <w:spacing w:val="-1"/>
        </w:rPr>
        <w:t xml:space="preserve"> </w:t>
      </w:r>
      <w:r>
        <w:t>день.</w:t>
      </w:r>
      <w:r>
        <w:rPr>
          <w:spacing w:val="1"/>
        </w:rPr>
        <w:t xml:space="preserve"> </w:t>
      </w:r>
      <w:r>
        <w:t>Занятия проводятся в</w:t>
      </w:r>
      <w:r>
        <w:rPr>
          <w:spacing w:val="-1"/>
        </w:rPr>
        <w:t xml:space="preserve"> </w:t>
      </w:r>
      <w:r>
        <w:t>первую</w:t>
      </w:r>
      <w:r>
        <w:rPr>
          <w:spacing w:val="1"/>
        </w:rPr>
        <w:t xml:space="preserve"> </w:t>
      </w:r>
      <w:r>
        <w:t>половину</w:t>
      </w:r>
      <w:r>
        <w:rPr>
          <w:spacing w:val="-57"/>
        </w:rPr>
        <w:t xml:space="preserve"> </w:t>
      </w:r>
      <w:r>
        <w:t>дня.</w:t>
      </w:r>
      <w:r>
        <w:rPr>
          <w:spacing w:val="-1"/>
        </w:rPr>
        <w:t xml:space="preserve"> </w:t>
      </w:r>
      <w:r>
        <w:t>Длительность</w:t>
      </w:r>
      <w:r>
        <w:rPr>
          <w:spacing w:val="-1"/>
        </w:rPr>
        <w:t xml:space="preserve"> </w:t>
      </w:r>
      <w:r>
        <w:t>занятий</w:t>
      </w:r>
      <w:r>
        <w:rPr>
          <w:spacing w:val="3"/>
        </w:rPr>
        <w:t xml:space="preserve"> </w:t>
      </w:r>
      <w:r>
        <w:t>– 15 минут.</w:t>
      </w:r>
    </w:p>
    <w:p w:rsidR="009319B6" w:rsidRDefault="009319B6" w:rsidP="009319B6">
      <w:pPr>
        <w:spacing w:line="278" w:lineRule="auto"/>
        <w:sectPr w:rsidR="009319B6">
          <w:headerReference w:type="default" r:id="rId13"/>
          <w:pgSz w:w="16850" w:h="11910" w:orient="landscape"/>
          <w:pgMar w:top="1160" w:right="740" w:bottom="280" w:left="460" w:header="948" w:footer="0" w:gutter="0"/>
          <w:pgNumType w:start="82"/>
          <w:cols w:space="720"/>
        </w:sectPr>
      </w:pPr>
    </w:p>
    <w:p w:rsidR="009319B6" w:rsidRPr="00DF1E1A" w:rsidRDefault="009319B6" w:rsidP="009319B6">
      <w:pPr>
        <w:pStyle w:val="3"/>
        <w:spacing w:before="2" w:after="42"/>
        <w:ind w:left="1760"/>
        <w:rPr>
          <w:rFonts w:ascii="Times New Roman" w:hAnsi="Times New Roman" w:cs="Times New Roman"/>
          <w:sz w:val="24"/>
          <w:szCs w:val="24"/>
        </w:rPr>
      </w:pPr>
      <w:r w:rsidRPr="009319B6">
        <w:rPr>
          <w:rFonts w:ascii="Times New Roman" w:hAnsi="Times New Roman" w:cs="Times New Roman"/>
          <w:b w:val="0"/>
          <w:i/>
          <w:color w:val="171717"/>
          <w:sz w:val="24"/>
          <w:szCs w:val="24"/>
        </w:rPr>
        <w:t>Таблица</w:t>
      </w:r>
      <w:r w:rsidRPr="009319B6">
        <w:rPr>
          <w:rFonts w:ascii="Times New Roman" w:hAnsi="Times New Roman" w:cs="Times New Roman"/>
          <w:b w:val="0"/>
          <w:i/>
          <w:color w:val="171717"/>
          <w:spacing w:val="-2"/>
          <w:sz w:val="24"/>
          <w:szCs w:val="24"/>
        </w:rPr>
        <w:t xml:space="preserve"> </w:t>
      </w:r>
      <w:r w:rsidRPr="009319B6">
        <w:rPr>
          <w:rFonts w:ascii="Times New Roman" w:hAnsi="Times New Roman" w:cs="Times New Roman"/>
          <w:b w:val="0"/>
          <w:i/>
          <w:color w:val="171717"/>
          <w:sz w:val="24"/>
          <w:szCs w:val="24"/>
        </w:rPr>
        <w:t>26.</w:t>
      </w:r>
      <w:r w:rsidRPr="00DF1E1A">
        <w:rPr>
          <w:rFonts w:ascii="Times New Roman" w:hAnsi="Times New Roman" w:cs="Times New Roman"/>
          <w:b w:val="0"/>
          <w:i/>
          <w:color w:val="171717"/>
          <w:spacing w:val="-2"/>
          <w:sz w:val="24"/>
          <w:szCs w:val="24"/>
        </w:rPr>
        <w:t xml:space="preserve"> </w:t>
      </w:r>
      <w:r w:rsidRPr="00DF1E1A">
        <w:rPr>
          <w:rFonts w:ascii="Times New Roman" w:hAnsi="Times New Roman" w:cs="Times New Roman"/>
          <w:sz w:val="24"/>
          <w:szCs w:val="24"/>
        </w:rPr>
        <w:t>Формы</w:t>
      </w:r>
      <w:r w:rsidRPr="00DF1E1A">
        <w:rPr>
          <w:rFonts w:ascii="Times New Roman" w:hAnsi="Times New Roman" w:cs="Times New Roman"/>
          <w:spacing w:val="-2"/>
          <w:sz w:val="24"/>
          <w:szCs w:val="24"/>
        </w:rPr>
        <w:t xml:space="preserve"> </w:t>
      </w:r>
      <w:r w:rsidRPr="00DF1E1A">
        <w:rPr>
          <w:rFonts w:ascii="Times New Roman" w:hAnsi="Times New Roman" w:cs="Times New Roman"/>
          <w:sz w:val="24"/>
          <w:szCs w:val="24"/>
        </w:rPr>
        <w:t>организации</w:t>
      </w:r>
      <w:r w:rsidRPr="00DF1E1A">
        <w:rPr>
          <w:rFonts w:ascii="Times New Roman" w:hAnsi="Times New Roman" w:cs="Times New Roman"/>
          <w:spacing w:val="-2"/>
          <w:sz w:val="24"/>
          <w:szCs w:val="24"/>
        </w:rPr>
        <w:t xml:space="preserve"> </w:t>
      </w:r>
      <w:r w:rsidRPr="00DF1E1A">
        <w:rPr>
          <w:rFonts w:ascii="Times New Roman" w:hAnsi="Times New Roman" w:cs="Times New Roman"/>
          <w:sz w:val="24"/>
          <w:szCs w:val="24"/>
        </w:rPr>
        <w:t>образовательного</w:t>
      </w:r>
      <w:r w:rsidRPr="00DF1E1A">
        <w:rPr>
          <w:rFonts w:ascii="Times New Roman" w:hAnsi="Times New Roman" w:cs="Times New Roman"/>
          <w:spacing w:val="-2"/>
          <w:sz w:val="24"/>
          <w:szCs w:val="24"/>
        </w:rPr>
        <w:t xml:space="preserve"> </w:t>
      </w:r>
      <w:r w:rsidRPr="00DF1E1A">
        <w:rPr>
          <w:rFonts w:ascii="Times New Roman" w:hAnsi="Times New Roman" w:cs="Times New Roman"/>
          <w:sz w:val="24"/>
          <w:szCs w:val="24"/>
        </w:rPr>
        <w:t>процесса</w:t>
      </w:r>
      <w:r w:rsidRPr="00DF1E1A">
        <w:rPr>
          <w:rFonts w:ascii="Times New Roman" w:hAnsi="Times New Roman" w:cs="Times New Roman"/>
          <w:spacing w:val="-1"/>
          <w:sz w:val="24"/>
          <w:szCs w:val="24"/>
        </w:rPr>
        <w:t xml:space="preserve"> </w:t>
      </w:r>
      <w:r w:rsidRPr="00DF1E1A">
        <w:rPr>
          <w:rFonts w:ascii="Times New Roman" w:hAnsi="Times New Roman" w:cs="Times New Roman"/>
          <w:sz w:val="24"/>
          <w:szCs w:val="24"/>
        </w:rPr>
        <w:t>в</w:t>
      </w:r>
      <w:r w:rsidRPr="00DF1E1A">
        <w:rPr>
          <w:rFonts w:ascii="Times New Roman" w:hAnsi="Times New Roman" w:cs="Times New Roman"/>
          <w:spacing w:val="-3"/>
          <w:sz w:val="24"/>
          <w:szCs w:val="24"/>
        </w:rPr>
        <w:t xml:space="preserve"> </w:t>
      </w:r>
      <w:r w:rsidRPr="00DF1E1A">
        <w:rPr>
          <w:rFonts w:ascii="Times New Roman" w:hAnsi="Times New Roman" w:cs="Times New Roman"/>
          <w:sz w:val="24"/>
          <w:szCs w:val="24"/>
        </w:rPr>
        <w:t>течение</w:t>
      </w:r>
      <w:r w:rsidRPr="00DF1E1A">
        <w:rPr>
          <w:rFonts w:ascii="Times New Roman" w:hAnsi="Times New Roman" w:cs="Times New Roman"/>
          <w:spacing w:val="-2"/>
          <w:sz w:val="24"/>
          <w:szCs w:val="24"/>
        </w:rPr>
        <w:t xml:space="preserve"> </w:t>
      </w:r>
      <w:r w:rsidRPr="00DF1E1A">
        <w:rPr>
          <w:rFonts w:ascii="Times New Roman" w:hAnsi="Times New Roman" w:cs="Times New Roman"/>
          <w:sz w:val="24"/>
          <w:szCs w:val="24"/>
        </w:rPr>
        <w:t>недели.</w:t>
      </w:r>
      <w:r w:rsidRPr="00DF1E1A">
        <w:rPr>
          <w:rFonts w:ascii="Times New Roman" w:hAnsi="Times New Roman" w:cs="Times New Roman"/>
          <w:spacing w:val="-2"/>
          <w:sz w:val="24"/>
          <w:szCs w:val="24"/>
        </w:rPr>
        <w:t xml:space="preserve"> </w:t>
      </w:r>
      <w:r w:rsidRPr="00DF1E1A">
        <w:rPr>
          <w:rFonts w:ascii="Times New Roman" w:hAnsi="Times New Roman" w:cs="Times New Roman"/>
          <w:sz w:val="24"/>
          <w:szCs w:val="24"/>
        </w:rPr>
        <w:t>Средняя</w:t>
      </w:r>
      <w:r w:rsidRPr="00DF1E1A">
        <w:rPr>
          <w:rFonts w:ascii="Times New Roman" w:hAnsi="Times New Roman" w:cs="Times New Roman"/>
          <w:spacing w:val="-5"/>
          <w:sz w:val="24"/>
          <w:szCs w:val="24"/>
        </w:rPr>
        <w:t xml:space="preserve"> </w:t>
      </w:r>
      <w:r w:rsidRPr="00DF1E1A">
        <w:rPr>
          <w:rFonts w:ascii="Times New Roman" w:hAnsi="Times New Roman" w:cs="Times New Roman"/>
          <w:sz w:val="24"/>
          <w:szCs w:val="24"/>
        </w:rPr>
        <w:t>группа</w:t>
      </w:r>
      <w:r w:rsidRPr="00DF1E1A">
        <w:rPr>
          <w:rFonts w:ascii="Times New Roman" w:hAnsi="Times New Roman" w:cs="Times New Roman"/>
          <w:spacing w:val="-1"/>
          <w:sz w:val="24"/>
          <w:szCs w:val="24"/>
        </w:rPr>
        <w:t xml:space="preserve"> </w:t>
      </w:r>
      <w:r w:rsidRPr="00DF1E1A">
        <w:rPr>
          <w:rFonts w:ascii="Times New Roman" w:hAnsi="Times New Roman" w:cs="Times New Roman"/>
          <w:sz w:val="24"/>
          <w:szCs w:val="24"/>
        </w:rPr>
        <w:t>(дети</w:t>
      </w:r>
      <w:r w:rsidRPr="00DF1E1A">
        <w:rPr>
          <w:rFonts w:ascii="Times New Roman" w:hAnsi="Times New Roman" w:cs="Times New Roman"/>
          <w:spacing w:val="-2"/>
          <w:sz w:val="24"/>
          <w:szCs w:val="24"/>
        </w:rPr>
        <w:t xml:space="preserve"> </w:t>
      </w:r>
      <w:r w:rsidRPr="00DF1E1A">
        <w:rPr>
          <w:rFonts w:ascii="Times New Roman" w:hAnsi="Times New Roman" w:cs="Times New Roman"/>
          <w:sz w:val="24"/>
          <w:szCs w:val="24"/>
        </w:rPr>
        <w:t>от</w:t>
      </w:r>
      <w:r w:rsidRPr="00DF1E1A">
        <w:rPr>
          <w:rFonts w:ascii="Times New Roman" w:hAnsi="Times New Roman" w:cs="Times New Roman"/>
          <w:spacing w:val="-2"/>
          <w:sz w:val="24"/>
          <w:szCs w:val="24"/>
        </w:rPr>
        <w:t xml:space="preserve"> </w:t>
      </w:r>
      <w:r w:rsidRPr="00DF1E1A">
        <w:rPr>
          <w:rFonts w:ascii="Times New Roman" w:hAnsi="Times New Roman" w:cs="Times New Roman"/>
          <w:sz w:val="24"/>
          <w:szCs w:val="24"/>
        </w:rPr>
        <w:t>4</w:t>
      </w:r>
      <w:r w:rsidRPr="00DF1E1A">
        <w:rPr>
          <w:rFonts w:ascii="Times New Roman" w:hAnsi="Times New Roman" w:cs="Times New Roman"/>
          <w:spacing w:val="-1"/>
          <w:sz w:val="24"/>
          <w:szCs w:val="24"/>
        </w:rPr>
        <w:t xml:space="preserve"> </w:t>
      </w:r>
      <w:r w:rsidRPr="00DF1E1A">
        <w:rPr>
          <w:rFonts w:ascii="Times New Roman" w:hAnsi="Times New Roman" w:cs="Times New Roman"/>
          <w:sz w:val="24"/>
          <w:szCs w:val="24"/>
        </w:rPr>
        <w:t>до</w:t>
      </w:r>
      <w:r w:rsidRPr="00DF1E1A">
        <w:rPr>
          <w:rFonts w:ascii="Times New Roman" w:hAnsi="Times New Roman" w:cs="Times New Roman"/>
          <w:spacing w:val="-2"/>
          <w:sz w:val="24"/>
          <w:szCs w:val="24"/>
        </w:rPr>
        <w:t xml:space="preserve"> </w:t>
      </w:r>
      <w:r w:rsidRPr="00DF1E1A">
        <w:rPr>
          <w:rFonts w:ascii="Times New Roman" w:hAnsi="Times New Roman" w:cs="Times New Roman"/>
          <w:sz w:val="24"/>
          <w:szCs w:val="24"/>
        </w:rPr>
        <w:t>5</w:t>
      </w:r>
      <w:r w:rsidRPr="00DF1E1A">
        <w:rPr>
          <w:rFonts w:ascii="Times New Roman" w:hAnsi="Times New Roman" w:cs="Times New Roman"/>
          <w:spacing w:val="-4"/>
          <w:sz w:val="24"/>
          <w:szCs w:val="24"/>
        </w:rPr>
        <w:t xml:space="preserve"> </w:t>
      </w:r>
      <w:r w:rsidRPr="00DF1E1A">
        <w:rPr>
          <w:rFonts w:ascii="Times New Roman" w:hAnsi="Times New Roman" w:cs="Times New Roman"/>
          <w:sz w:val="24"/>
          <w:szCs w:val="24"/>
        </w:rPr>
        <w:t>лет)</w:t>
      </w: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22"/>
        <w:gridCol w:w="4395"/>
        <w:gridCol w:w="1181"/>
        <w:gridCol w:w="1795"/>
        <w:gridCol w:w="1359"/>
        <w:gridCol w:w="1126"/>
        <w:gridCol w:w="1258"/>
        <w:gridCol w:w="1321"/>
      </w:tblGrid>
      <w:tr w:rsidR="009319B6" w:rsidRPr="00DF1E1A" w:rsidTr="00B32271">
        <w:trPr>
          <w:trHeight w:val="316"/>
        </w:trPr>
        <w:tc>
          <w:tcPr>
            <w:tcW w:w="2722" w:type="dxa"/>
            <w:vMerge w:val="restart"/>
          </w:tcPr>
          <w:p w:rsidR="009319B6" w:rsidRPr="00DF1E1A" w:rsidRDefault="009319B6" w:rsidP="00B32271">
            <w:pPr>
              <w:pStyle w:val="TableParagraph"/>
              <w:tabs>
                <w:tab w:val="left" w:pos="1223"/>
              </w:tabs>
              <w:ind w:left="105" w:right="98"/>
              <w:jc w:val="center"/>
              <w:rPr>
                <w:b/>
              </w:rPr>
            </w:pPr>
            <w:r w:rsidRPr="00DF1E1A">
              <w:rPr>
                <w:b/>
              </w:rPr>
              <w:t>Формы</w:t>
            </w:r>
            <w:r w:rsidRPr="00DF1E1A">
              <w:rPr>
                <w:b/>
              </w:rPr>
              <w:tab/>
            </w:r>
            <w:r w:rsidRPr="00DF1E1A">
              <w:rPr>
                <w:b/>
                <w:spacing w:val="-1"/>
              </w:rPr>
              <w:t>организации</w:t>
            </w:r>
            <w:r w:rsidRPr="00DF1E1A">
              <w:rPr>
                <w:b/>
                <w:spacing w:val="-57"/>
              </w:rPr>
              <w:t xml:space="preserve"> </w:t>
            </w:r>
            <w:r w:rsidRPr="00DF1E1A">
              <w:rPr>
                <w:b/>
              </w:rPr>
              <w:t>образовательного</w:t>
            </w:r>
          </w:p>
          <w:p w:rsidR="009319B6" w:rsidRPr="00DF1E1A" w:rsidRDefault="009319B6" w:rsidP="00B32271">
            <w:pPr>
              <w:pStyle w:val="TableParagraph"/>
              <w:ind w:left="105"/>
              <w:jc w:val="center"/>
              <w:rPr>
                <w:b/>
              </w:rPr>
            </w:pPr>
            <w:r w:rsidRPr="00DF1E1A">
              <w:rPr>
                <w:b/>
              </w:rPr>
              <w:t>процесса</w:t>
            </w:r>
          </w:p>
        </w:tc>
        <w:tc>
          <w:tcPr>
            <w:tcW w:w="4395" w:type="dxa"/>
            <w:vMerge w:val="restart"/>
          </w:tcPr>
          <w:p w:rsidR="009319B6" w:rsidRPr="00DF1E1A" w:rsidRDefault="009319B6" w:rsidP="00B32271">
            <w:pPr>
              <w:pStyle w:val="TableParagraph"/>
              <w:tabs>
                <w:tab w:val="left" w:pos="3380"/>
              </w:tabs>
              <w:spacing w:before="157"/>
              <w:ind w:left="107" w:right="97"/>
              <w:jc w:val="center"/>
              <w:rPr>
                <w:b/>
              </w:rPr>
            </w:pPr>
            <w:r w:rsidRPr="00DF1E1A">
              <w:rPr>
                <w:b/>
              </w:rPr>
              <w:t>Образовательная</w:t>
            </w:r>
            <w:r w:rsidRPr="00DF1E1A">
              <w:rPr>
                <w:b/>
              </w:rPr>
              <w:tab/>
            </w:r>
            <w:r w:rsidRPr="00DF1E1A">
              <w:rPr>
                <w:b/>
                <w:spacing w:val="-1"/>
              </w:rPr>
              <w:t>область,</w:t>
            </w:r>
            <w:r w:rsidRPr="00DF1E1A">
              <w:rPr>
                <w:b/>
                <w:spacing w:val="-57"/>
              </w:rPr>
              <w:t xml:space="preserve"> </w:t>
            </w:r>
            <w:r w:rsidRPr="00DF1E1A">
              <w:rPr>
                <w:b/>
              </w:rPr>
              <w:t>направление</w:t>
            </w:r>
          </w:p>
        </w:tc>
        <w:tc>
          <w:tcPr>
            <w:tcW w:w="1181" w:type="dxa"/>
            <w:vMerge w:val="restart"/>
          </w:tcPr>
          <w:p w:rsidR="009319B6" w:rsidRPr="00DF1E1A" w:rsidRDefault="009319B6" w:rsidP="00B32271">
            <w:pPr>
              <w:pStyle w:val="TableParagraph"/>
              <w:spacing w:before="157"/>
              <w:ind w:left="107" w:right="155"/>
              <w:jc w:val="center"/>
              <w:rPr>
                <w:b/>
              </w:rPr>
            </w:pPr>
            <w:r w:rsidRPr="00DF1E1A">
              <w:rPr>
                <w:b/>
              </w:rPr>
              <w:t>Количе-</w:t>
            </w:r>
            <w:r w:rsidRPr="00DF1E1A">
              <w:rPr>
                <w:b/>
                <w:spacing w:val="-57"/>
              </w:rPr>
              <w:t xml:space="preserve"> </w:t>
            </w:r>
            <w:r w:rsidRPr="00DF1E1A">
              <w:rPr>
                <w:b/>
              </w:rPr>
              <w:t>ство</w:t>
            </w:r>
          </w:p>
        </w:tc>
        <w:tc>
          <w:tcPr>
            <w:tcW w:w="6859" w:type="dxa"/>
            <w:gridSpan w:val="5"/>
          </w:tcPr>
          <w:p w:rsidR="009319B6" w:rsidRPr="00DF1E1A" w:rsidRDefault="009319B6" w:rsidP="00B32271">
            <w:pPr>
              <w:pStyle w:val="TableParagraph"/>
              <w:ind w:left="2737" w:right="2728"/>
              <w:jc w:val="center"/>
              <w:rPr>
                <w:b/>
              </w:rPr>
            </w:pPr>
            <w:r w:rsidRPr="00DF1E1A">
              <w:rPr>
                <w:b/>
              </w:rPr>
              <w:t>День</w:t>
            </w:r>
            <w:r w:rsidRPr="00DF1E1A">
              <w:rPr>
                <w:b/>
                <w:spacing w:val="-2"/>
              </w:rPr>
              <w:t xml:space="preserve"> </w:t>
            </w:r>
            <w:r w:rsidRPr="00DF1E1A">
              <w:rPr>
                <w:b/>
              </w:rPr>
              <w:t>недели</w:t>
            </w:r>
          </w:p>
        </w:tc>
      </w:tr>
      <w:tr w:rsidR="009319B6" w:rsidRPr="00DF1E1A" w:rsidTr="00B32271">
        <w:trPr>
          <w:trHeight w:val="626"/>
        </w:trPr>
        <w:tc>
          <w:tcPr>
            <w:tcW w:w="2722" w:type="dxa"/>
            <w:vMerge/>
            <w:tcBorders>
              <w:top w:val="nil"/>
            </w:tcBorders>
          </w:tcPr>
          <w:p w:rsidR="009319B6" w:rsidRPr="00DF1E1A" w:rsidRDefault="009319B6" w:rsidP="00B32271">
            <w:pPr>
              <w:jc w:val="center"/>
              <w:rPr>
                <w:szCs w:val="22"/>
              </w:rPr>
            </w:pPr>
          </w:p>
        </w:tc>
        <w:tc>
          <w:tcPr>
            <w:tcW w:w="4395" w:type="dxa"/>
            <w:vMerge/>
            <w:tcBorders>
              <w:top w:val="nil"/>
            </w:tcBorders>
          </w:tcPr>
          <w:p w:rsidR="009319B6" w:rsidRPr="00DF1E1A" w:rsidRDefault="009319B6" w:rsidP="00B32271">
            <w:pPr>
              <w:jc w:val="center"/>
              <w:rPr>
                <w:szCs w:val="22"/>
              </w:rPr>
            </w:pPr>
          </w:p>
        </w:tc>
        <w:tc>
          <w:tcPr>
            <w:tcW w:w="1181" w:type="dxa"/>
            <w:vMerge/>
            <w:tcBorders>
              <w:top w:val="nil"/>
            </w:tcBorders>
          </w:tcPr>
          <w:p w:rsidR="009319B6" w:rsidRPr="00DF1E1A" w:rsidRDefault="009319B6" w:rsidP="00B32271">
            <w:pPr>
              <w:jc w:val="center"/>
              <w:rPr>
                <w:szCs w:val="22"/>
              </w:rPr>
            </w:pPr>
          </w:p>
        </w:tc>
        <w:tc>
          <w:tcPr>
            <w:tcW w:w="1795" w:type="dxa"/>
          </w:tcPr>
          <w:p w:rsidR="009319B6" w:rsidRPr="00DF1E1A" w:rsidRDefault="009319B6" w:rsidP="00B32271">
            <w:pPr>
              <w:pStyle w:val="TableParagraph"/>
              <w:spacing w:before="152"/>
              <w:ind w:left="108"/>
              <w:jc w:val="center"/>
              <w:rPr>
                <w:b/>
              </w:rPr>
            </w:pPr>
            <w:r w:rsidRPr="00DF1E1A">
              <w:rPr>
                <w:b/>
              </w:rPr>
              <w:t>Понедельник</w:t>
            </w:r>
          </w:p>
        </w:tc>
        <w:tc>
          <w:tcPr>
            <w:tcW w:w="1359" w:type="dxa"/>
          </w:tcPr>
          <w:p w:rsidR="009319B6" w:rsidRPr="00DF1E1A" w:rsidRDefault="009319B6" w:rsidP="00B32271">
            <w:pPr>
              <w:pStyle w:val="TableParagraph"/>
              <w:spacing w:before="152"/>
              <w:ind w:left="105"/>
              <w:jc w:val="center"/>
              <w:rPr>
                <w:b/>
              </w:rPr>
            </w:pPr>
            <w:r w:rsidRPr="00DF1E1A">
              <w:rPr>
                <w:b/>
              </w:rPr>
              <w:t>Вторник</w:t>
            </w:r>
          </w:p>
        </w:tc>
        <w:tc>
          <w:tcPr>
            <w:tcW w:w="1126" w:type="dxa"/>
          </w:tcPr>
          <w:p w:rsidR="009319B6" w:rsidRPr="00DF1E1A" w:rsidRDefault="009319B6" w:rsidP="00B32271">
            <w:pPr>
              <w:pStyle w:val="TableParagraph"/>
              <w:spacing w:before="152"/>
              <w:ind w:left="108"/>
              <w:jc w:val="center"/>
              <w:rPr>
                <w:b/>
              </w:rPr>
            </w:pPr>
            <w:r w:rsidRPr="00DF1E1A">
              <w:rPr>
                <w:b/>
              </w:rPr>
              <w:t>Среда</w:t>
            </w:r>
          </w:p>
        </w:tc>
        <w:tc>
          <w:tcPr>
            <w:tcW w:w="1258" w:type="dxa"/>
          </w:tcPr>
          <w:p w:rsidR="009319B6" w:rsidRPr="00DF1E1A" w:rsidRDefault="009319B6" w:rsidP="00B32271">
            <w:pPr>
              <w:pStyle w:val="TableParagraph"/>
              <w:spacing w:before="152"/>
              <w:ind w:left="105"/>
              <w:jc w:val="center"/>
              <w:rPr>
                <w:b/>
              </w:rPr>
            </w:pPr>
            <w:r w:rsidRPr="00DF1E1A">
              <w:rPr>
                <w:b/>
              </w:rPr>
              <w:t>Четверг</w:t>
            </w:r>
          </w:p>
        </w:tc>
        <w:tc>
          <w:tcPr>
            <w:tcW w:w="1321" w:type="dxa"/>
          </w:tcPr>
          <w:p w:rsidR="009319B6" w:rsidRPr="00DF1E1A" w:rsidRDefault="009319B6" w:rsidP="00B32271">
            <w:pPr>
              <w:pStyle w:val="TableParagraph"/>
              <w:spacing w:before="152"/>
              <w:ind w:left="107"/>
              <w:jc w:val="center"/>
              <w:rPr>
                <w:b/>
              </w:rPr>
            </w:pPr>
            <w:r w:rsidRPr="00DF1E1A">
              <w:rPr>
                <w:b/>
              </w:rPr>
              <w:t>Пятница</w:t>
            </w:r>
          </w:p>
        </w:tc>
      </w:tr>
      <w:tr w:rsidR="009319B6" w:rsidRPr="00DF1E1A" w:rsidTr="00B32271">
        <w:trPr>
          <w:trHeight w:val="316"/>
        </w:trPr>
        <w:tc>
          <w:tcPr>
            <w:tcW w:w="2722" w:type="dxa"/>
            <w:vMerge w:val="restart"/>
          </w:tcPr>
          <w:p w:rsidR="009319B6" w:rsidRPr="00DF1E1A" w:rsidRDefault="009319B6" w:rsidP="00B32271">
            <w:pPr>
              <w:pStyle w:val="TableParagraph"/>
              <w:tabs>
                <w:tab w:val="left" w:pos="1268"/>
                <w:tab w:val="left" w:pos="1513"/>
                <w:tab w:val="left" w:pos="1892"/>
              </w:tabs>
              <w:ind w:left="105" w:right="96"/>
              <w:rPr>
                <w:b/>
                <w:lang w:val="ru-RU"/>
              </w:rPr>
            </w:pPr>
            <w:r w:rsidRPr="00DF1E1A">
              <w:rPr>
                <w:b/>
                <w:lang w:val="ru-RU"/>
              </w:rPr>
              <w:t>Занятие</w:t>
            </w:r>
            <w:r w:rsidRPr="00DF1E1A">
              <w:rPr>
                <w:b/>
                <w:lang w:val="ru-RU"/>
              </w:rPr>
              <w:tab/>
              <w:t>(на</w:t>
            </w:r>
            <w:r w:rsidRPr="00DF1E1A">
              <w:rPr>
                <w:b/>
                <w:lang w:val="ru-RU"/>
              </w:rPr>
              <w:tab/>
            </w:r>
            <w:r w:rsidRPr="00DF1E1A">
              <w:rPr>
                <w:b/>
                <w:spacing w:val="-1"/>
                <w:lang w:val="ru-RU"/>
              </w:rPr>
              <w:t>любом</w:t>
            </w:r>
            <w:r w:rsidRPr="00DF1E1A">
              <w:rPr>
                <w:b/>
                <w:spacing w:val="-57"/>
                <w:lang w:val="ru-RU"/>
              </w:rPr>
              <w:t xml:space="preserve"> </w:t>
            </w:r>
            <w:r w:rsidRPr="00DF1E1A">
              <w:rPr>
                <w:b/>
                <w:lang w:val="ru-RU"/>
              </w:rPr>
              <w:t>занятии</w:t>
            </w:r>
            <w:r w:rsidRPr="00DF1E1A">
              <w:rPr>
                <w:b/>
                <w:lang w:val="ru-RU"/>
              </w:rPr>
              <w:tab/>
            </w:r>
            <w:r w:rsidRPr="00DF1E1A">
              <w:rPr>
                <w:b/>
                <w:lang w:val="ru-RU"/>
              </w:rPr>
              <w:tab/>
            </w:r>
            <w:r w:rsidRPr="00DF1E1A">
              <w:rPr>
                <w:b/>
                <w:spacing w:val="-1"/>
                <w:lang w:val="ru-RU"/>
              </w:rPr>
              <w:t>решаются</w:t>
            </w:r>
          </w:p>
          <w:p w:rsidR="009319B6" w:rsidRPr="00DF1E1A" w:rsidRDefault="009319B6" w:rsidP="00B32271">
            <w:pPr>
              <w:pStyle w:val="TableParagraph"/>
              <w:tabs>
                <w:tab w:val="left" w:pos="1389"/>
              </w:tabs>
              <w:ind w:left="105" w:right="97"/>
              <w:rPr>
                <w:b/>
                <w:lang w:val="ru-RU"/>
              </w:rPr>
            </w:pPr>
            <w:r w:rsidRPr="00DF1E1A">
              <w:rPr>
                <w:b/>
                <w:lang w:val="ru-RU"/>
              </w:rPr>
              <w:t>задачи</w:t>
            </w:r>
            <w:r w:rsidRPr="00DF1E1A">
              <w:rPr>
                <w:b/>
                <w:lang w:val="ru-RU"/>
              </w:rPr>
              <w:tab/>
            </w:r>
            <w:r w:rsidRPr="00DF1E1A">
              <w:rPr>
                <w:b/>
                <w:spacing w:val="-1"/>
                <w:lang w:val="ru-RU"/>
              </w:rPr>
              <w:t>социально-</w:t>
            </w:r>
            <w:r w:rsidRPr="00DF1E1A">
              <w:rPr>
                <w:b/>
                <w:spacing w:val="-57"/>
                <w:lang w:val="ru-RU"/>
              </w:rPr>
              <w:t xml:space="preserve"> </w:t>
            </w:r>
            <w:r w:rsidRPr="00DF1E1A">
              <w:rPr>
                <w:b/>
                <w:lang w:val="ru-RU"/>
              </w:rPr>
              <w:t>коммуникативного</w:t>
            </w:r>
            <w:r w:rsidRPr="00DF1E1A">
              <w:rPr>
                <w:b/>
                <w:spacing w:val="1"/>
                <w:lang w:val="ru-RU"/>
              </w:rPr>
              <w:t xml:space="preserve"> </w:t>
            </w:r>
            <w:r w:rsidRPr="00DF1E1A">
              <w:rPr>
                <w:b/>
                <w:lang w:val="ru-RU"/>
              </w:rPr>
              <w:t>развития</w:t>
            </w:r>
            <w:r w:rsidRPr="00DF1E1A">
              <w:rPr>
                <w:b/>
                <w:spacing w:val="-1"/>
                <w:lang w:val="ru-RU"/>
              </w:rPr>
              <w:t xml:space="preserve"> </w:t>
            </w:r>
            <w:r w:rsidRPr="00DF1E1A">
              <w:rPr>
                <w:b/>
                <w:lang w:val="ru-RU"/>
              </w:rPr>
              <w:t>детей)</w:t>
            </w:r>
          </w:p>
        </w:tc>
        <w:tc>
          <w:tcPr>
            <w:tcW w:w="4395" w:type="dxa"/>
          </w:tcPr>
          <w:p w:rsidR="009319B6" w:rsidRPr="00DF1E1A" w:rsidRDefault="009319B6" w:rsidP="00B32271">
            <w:pPr>
              <w:pStyle w:val="TableParagraph"/>
              <w:ind w:left="107"/>
            </w:pPr>
            <w:r w:rsidRPr="00DF1E1A">
              <w:t>Основы</w:t>
            </w:r>
            <w:r w:rsidRPr="00DF1E1A">
              <w:rPr>
                <w:spacing w:val="-2"/>
              </w:rPr>
              <w:t xml:space="preserve"> </w:t>
            </w:r>
            <w:r w:rsidRPr="00DF1E1A">
              <w:t>науки</w:t>
            </w:r>
            <w:r w:rsidRPr="00DF1E1A">
              <w:rPr>
                <w:spacing w:val="-4"/>
              </w:rPr>
              <w:t xml:space="preserve"> </w:t>
            </w:r>
            <w:r w:rsidRPr="00DF1E1A">
              <w:t>и</w:t>
            </w:r>
            <w:r w:rsidRPr="00DF1E1A">
              <w:rPr>
                <w:spacing w:val="-2"/>
              </w:rPr>
              <w:t xml:space="preserve"> </w:t>
            </w:r>
            <w:r w:rsidRPr="00DF1E1A">
              <w:t>естествознания</w:t>
            </w:r>
          </w:p>
        </w:tc>
        <w:tc>
          <w:tcPr>
            <w:tcW w:w="1181" w:type="dxa"/>
          </w:tcPr>
          <w:p w:rsidR="009319B6" w:rsidRPr="00DF1E1A" w:rsidRDefault="009319B6" w:rsidP="00B32271">
            <w:pPr>
              <w:pStyle w:val="a8"/>
              <w:jc w:val="center"/>
              <w:rPr>
                <w:rFonts w:ascii="Times New Roman" w:hAnsi="Times New Roman"/>
                <w:b/>
              </w:rPr>
            </w:pPr>
            <w:r w:rsidRPr="00DF1E1A">
              <w:rPr>
                <w:rFonts w:ascii="Times New Roman" w:hAnsi="Times New Roman"/>
                <w:b/>
              </w:rPr>
              <w:t>1</w:t>
            </w:r>
          </w:p>
        </w:tc>
        <w:tc>
          <w:tcPr>
            <w:tcW w:w="1795" w:type="dxa"/>
          </w:tcPr>
          <w:p w:rsidR="009319B6" w:rsidRPr="00DF1E1A" w:rsidRDefault="009319B6" w:rsidP="00B32271">
            <w:pPr>
              <w:pStyle w:val="TableParagraph"/>
              <w:ind w:left="0"/>
            </w:pPr>
          </w:p>
        </w:tc>
        <w:tc>
          <w:tcPr>
            <w:tcW w:w="1359" w:type="dxa"/>
          </w:tcPr>
          <w:p w:rsidR="009319B6" w:rsidRPr="00DF1E1A" w:rsidRDefault="009319B6" w:rsidP="00B32271">
            <w:pPr>
              <w:pStyle w:val="TableParagraph"/>
              <w:ind w:left="0"/>
            </w:pPr>
          </w:p>
        </w:tc>
        <w:tc>
          <w:tcPr>
            <w:tcW w:w="1126" w:type="dxa"/>
          </w:tcPr>
          <w:p w:rsidR="009319B6" w:rsidRPr="00DF1E1A" w:rsidRDefault="009319B6" w:rsidP="00B32271">
            <w:pPr>
              <w:pStyle w:val="TableParagraph"/>
              <w:ind w:left="0"/>
            </w:pPr>
          </w:p>
        </w:tc>
        <w:tc>
          <w:tcPr>
            <w:tcW w:w="1258" w:type="dxa"/>
          </w:tcPr>
          <w:p w:rsidR="009319B6" w:rsidRPr="00DF1E1A" w:rsidRDefault="009319B6" w:rsidP="00B32271">
            <w:pPr>
              <w:pStyle w:val="TableParagraph"/>
              <w:ind w:left="0"/>
            </w:pPr>
          </w:p>
        </w:tc>
        <w:tc>
          <w:tcPr>
            <w:tcW w:w="1321" w:type="dxa"/>
          </w:tcPr>
          <w:p w:rsidR="009319B6" w:rsidRPr="00DF1E1A" w:rsidRDefault="009319B6" w:rsidP="00B32271">
            <w:pPr>
              <w:pStyle w:val="TableParagraph"/>
              <w:ind w:left="0"/>
            </w:pPr>
          </w:p>
        </w:tc>
      </w:tr>
      <w:tr w:rsidR="009319B6" w:rsidRPr="00DF1E1A" w:rsidTr="00B32271">
        <w:trPr>
          <w:trHeight w:val="183"/>
        </w:trPr>
        <w:tc>
          <w:tcPr>
            <w:tcW w:w="2722" w:type="dxa"/>
            <w:vMerge/>
            <w:tcBorders>
              <w:top w:val="nil"/>
            </w:tcBorders>
          </w:tcPr>
          <w:p w:rsidR="009319B6" w:rsidRPr="00DF1E1A" w:rsidRDefault="009319B6" w:rsidP="00B32271">
            <w:pPr>
              <w:rPr>
                <w:szCs w:val="22"/>
              </w:rPr>
            </w:pPr>
          </w:p>
        </w:tc>
        <w:tc>
          <w:tcPr>
            <w:tcW w:w="4395" w:type="dxa"/>
          </w:tcPr>
          <w:p w:rsidR="009319B6" w:rsidRPr="00DF1E1A" w:rsidRDefault="009319B6" w:rsidP="00B32271">
            <w:pPr>
              <w:pStyle w:val="TableParagraph"/>
              <w:tabs>
                <w:tab w:val="left" w:pos="1698"/>
                <w:tab w:val="left" w:pos="3483"/>
              </w:tabs>
              <w:ind w:left="107"/>
            </w:pPr>
            <w:r w:rsidRPr="00DF1E1A">
              <w:t>Речевое</w:t>
            </w:r>
            <w:r>
              <w:rPr>
                <w:lang w:val="ru-RU"/>
              </w:rPr>
              <w:t xml:space="preserve"> </w:t>
            </w:r>
            <w:r w:rsidRPr="00DF1E1A">
              <w:t>развитие,</w:t>
            </w:r>
            <w:r>
              <w:rPr>
                <w:lang w:val="ru-RU"/>
              </w:rPr>
              <w:t xml:space="preserve"> </w:t>
            </w:r>
            <w:r w:rsidRPr="00DF1E1A">
              <w:t>основы</w:t>
            </w:r>
            <w:r>
              <w:rPr>
                <w:lang w:val="ru-RU"/>
              </w:rPr>
              <w:t xml:space="preserve"> </w:t>
            </w:r>
            <w:r w:rsidRPr="00DF1E1A">
              <w:t>грамотности</w:t>
            </w:r>
          </w:p>
        </w:tc>
        <w:tc>
          <w:tcPr>
            <w:tcW w:w="1181" w:type="dxa"/>
          </w:tcPr>
          <w:p w:rsidR="009319B6" w:rsidRPr="00DF1E1A" w:rsidRDefault="009319B6" w:rsidP="00B32271">
            <w:pPr>
              <w:pStyle w:val="a8"/>
              <w:jc w:val="center"/>
              <w:rPr>
                <w:rFonts w:ascii="Times New Roman" w:hAnsi="Times New Roman"/>
                <w:b/>
              </w:rPr>
            </w:pPr>
            <w:r w:rsidRPr="00DF1E1A">
              <w:rPr>
                <w:rFonts w:ascii="Times New Roman" w:hAnsi="Times New Roman"/>
                <w:b/>
              </w:rPr>
              <w:t>1</w:t>
            </w:r>
          </w:p>
        </w:tc>
        <w:tc>
          <w:tcPr>
            <w:tcW w:w="1795" w:type="dxa"/>
          </w:tcPr>
          <w:p w:rsidR="009319B6" w:rsidRPr="00DF1E1A" w:rsidRDefault="009319B6" w:rsidP="00B32271">
            <w:pPr>
              <w:pStyle w:val="TableParagraph"/>
              <w:ind w:left="0"/>
            </w:pPr>
          </w:p>
        </w:tc>
        <w:tc>
          <w:tcPr>
            <w:tcW w:w="1359" w:type="dxa"/>
          </w:tcPr>
          <w:p w:rsidR="009319B6" w:rsidRPr="00DF1E1A" w:rsidRDefault="009319B6" w:rsidP="00B32271">
            <w:pPr>
              <w:pStyle w:val="TableParagraph"/>
              <w:ind w:left="0"/>
            </w:pPr>
          </w:p>
        </w:tc>
        <w:tc>
          <w:tcPr>
            <w:tcW w:w="1126" w:type="dxa"/>
          </w:tcPr>
          <w:p w:rsidR="009319B6" w:rsidRPr="00DF1E1A" w:rsidRDefault="009319B6" w:rsidP="00B32271">
            <w:pPr>
              <w:pStyle w:val="TableParagraph"/>
              <w:ind w:left="0"/>
            </w:pPr>
          </w:p>
        </w:tc>
        <w:tc>
          <w:tcPr>
            <w:tcW w:w="1258" w:type="dxa"/>
          </w:tcPr>
          <w:p w:rsidR="009319B6" w:rsidRPr="00DF1E1A" w:rsidRDefault="009319B6" w:rsidP="00B32271">
            <w:pPr>
              <w:pStyle w:val="TableParagraph"/>
              <w:ind w:left="0"/>
            </w:pPr>
          </w:p>
        </w:tc>
        <w:tc>
          <w:tcPr>
            <w:tcW w:w="1321" w:type="dxa"/>
          </w:tcPr>
          <w:p w:rsidR="009319B6" w:rsidRPr="00DF1E1A" w:rsidRDefault="009319B6" w:rsidP="00B32271">
            <w:pPr>
              <w:pStyle w:val="TableParagraph"/>
              <w:ind w:left="0"/>
            </w:pPr>
          </w:p>
        </w:tc>
      </w:tr>
      <w:tr w:rsidR="009319B6" w:rsidRPr="00DF1E1A" w:rsidTr="00B32271">
        <w:trPr>
          <w:trHeight w:val="316"/>
        </w:trPr>
        <w:tc>
          <w:tcPr>
            <w:tcW w:w="2722" w:type="dxa"/>
            <w:vMerge/>
            <w:tcBorders>
              <w:top w:val="nil"/>
            </w:tcBorders>
          </w:tcPr>
          <w:p w:rsidR="009319B6" w:rsidRPr="00DF1E1A" w:rsidRDefault="009319B6" w:rsidP="00B32271">
            <w:pPr>
              <w:rPr>
                <w:szCs w:val="22"/>
              </w:rPr>
            </w:pPr>
          </w:p>
        </w:tc>
        <w:tc>
          <w:tcPr>
            <w:tcW w:w="4395" w:type="dxa"/>
          </w:tcPr>
          <w:p w:rsidR="009319B6" w:rsidRPr="00DF1E1A" w:rsidRDefault="009319B6" w:rsidP="00B32271">
            <w:pPr>
              <w:pStyle w:val="TableParagraph"/>
              <w:ind w:left="107"/>
            </w:pPr>
            <w:r w:rsidRPr="00DF1E1A">
              <w:t>Математическое</w:t>
            </w:r>
            <w:r w:rsidRPr="00DF1E1A">
              <w:rPr>
                <w:spacing w:val="-5"/>
              </w:rPr>
              <w:t xml:space="preserve"> </w:t>
            </w:r>
            <w:r w:rsidRPr="00DF1E1A">
              <w:t>развитие</w:t>
            </w:r>
          </w:p>
        </w:tc>
        <w:tc>
          <w:tcPr>
            <w:tcW w:w="1181" w:type="dxa"/>
          </w:tcPr>
          <w:p w:rsidR="009319B6" w:rsidRPr="00DF1E1A" w:rsidRDefault="009319B6" w:rsidP="00B32271">
            <w:pPr>
              <w:pStyle w:val="a8"/>
              <w:jc w:val="center"/>
              <w:rPr>
                <w:rFonts w:ascii="Times New Roman" w:hAnsi="Times New Roman"/>
                <w:b/>
              </w:rPr>
            </w:pPr>
            <w:r w:rsidRPr="00DF1E1A">
              <w:rPr>
                <w:rFonts w:ascii="Times New Roman" w:hAnsi="Times New Roman"/>
                <w:b/>
              </w:rPr>
              <w:t>2</w:t>
            </w:r>
          </w:p>
        </w:tc>
        <w:tc>
          <w:tcPr>
            <w:tcW w:w="1795" w:type="dxa"/>
          </w:tcPr>
          <w:p w:rsidR="009319B6" w:rsidRPr="00DF1E1A" w:rsidRDefault="009319B6" w:rsidP="00B32271">
            <w:pPr>
              <w:pStyle w:val="TableParagraph"/>
              <w:ind w:left="0"/>
            </w:pPr>
          </w:p>
        </w:tc>
        <w:tc>
          <w:tcPr>
            <w:tcW w:w="1359" w:type="dxa"/>
          </w:tcPr>
          <w:p w:rsidR="009319B6" w:rsidRPr="00DF1E1A" w:rsidRDefault="009319B6" w:rsidP="00B32271">
            <w:pPr>
              <w:pStyle w:val="TableParagraph"/>
              <w:ind w:left="0"/>
            </w:pPr>
          </w:p>
        </w:tc>
        <w:tc>
          <w:tcPr>
            <w:tcW w:w="1126" w:type="dxa"/>
          </w:tcPr>
          <w:p w:rsidR="009319B6" w:rsidRPr="00DF1E1A" w:rsidRDefault="009319B6" w:rsidP="00B32271">
            <w:pPr>
              <w:pStyle w:val="TableParagraph"/>
              <w:ind w:left="0"/>
            </w:pPr>
          </w:p>
        </w:tc>
        <w:tc>
          <w:tcPr>
            <w:tcW w:w="1258" w:type="dxa"/>
          </w:tcPr>
          <w:p w:rsidR="009319B6" w:rsidRPr="00DF1E1A" w:rsidRDefault="009319B6" w:rsidP="00B32271">
            <w:pPr>
              <w:pStyle w:val="TableParagraph"/>
              <w:ind w:left="0"/>
            </w:pPr>
          </w:p>
        </w:tc>
        <w:tc>
          <w:tcPr>
            <w:tcW w:w="1321" w:type="dxa"/>
          </w:tcPr>
          <w:p w:rsidR="009319B6" w:rsidRPr="00DF1E1A" w:rsidRDefault="009319B6" w:rsidP="00B32271">
            <w:pPr>
              <w:pStyle w:val="TableParagraph"/>
              <w:ind w:left="0"/>
            </w:pPr>
          </w:p>
        </w:tc>
      </w:tr>
      <w:tr w:rsidR="009319B6" w:rsidRPr="00DF1E1A" w:rsidTr="00B32271">
        <w:trPr>
          <w:trHeight w:val="1156"/>
        </w:trPr>
        <w:tc>
          <w:tcPr>
            <w:tcW w:w="2722" w:type="dxa"/>
            <w:vMerge/>
            <w:tcBorders>
              <w:top w:val="nil"/>
            </w:tcBorders>
          </w:tcPr>
          <w:p w:rsidR="009319B6" w:rsidRPr="00DF1E1A" w:rsidRDefault="009319B6" w:rsidP="00B32271">
            <w:pPr>
              <w:rPr>
                <w:szCs w:val="22"/>
              </w:rPr>
            </w:pPr>
          </w:p>
        </w:tc>
        <w:tc>
          <w:tcPr>
            <w:tcW w:w="4395" w:type="dxa"/>
          </w:tcPr>
          <w:p w:rsidR="009319B6" w:rsidRPr="00DF1E1A" w:rsidRDefault="009319B6" w:rsidP="00B32271">
            <w:pPr>
              <w:pStyle w:val="TableParagraph"/>
              <w:ind w:left="107" w:right="647"/>
              <w:rPr>
                <w:lang w:val="ru-RU"/>
              </w:rPr>
            </w:pPr>
            <w:r w:rsidRPr="00DF1E1A">
              <w:rPr>
                <w:spacing w:val="-1"/>
                <w:lang w:val="ru-RU"/>
              </w:rPr>
              <w:t>Художественно-эстетическое</w:t>
            </w:r>
            <w:r w:rsidRPr="00DF1E1A">
              <w:rPr>
                <w:spacing w:val="-57"/>
                <w:lang w:val="ru-RU"/>
              </w:rPr>
              <w:t xml:space="preserve"> </w:t>
            </w:r>
            <w:r w:rsidRPr="00DF1E1A">
              <w:rPr>
                <w:lang w:val="ru-RU"/>
              </w:rPr>
              <w:t>развитие:</w:t>
            </w:r>
          </w:p>
          <w:p w:rsidR="009319B6" w:rsidRPr="00DF1E1A" w:rsidRDefault="009319B6" w:rsidP="00B32271">
            <w:pPr>
              <w:pStyle w:val="TableParagraph"/>
              <w:ind w:left="107"/>
              <w:rPr>
                <w:lang w:val="ru-RU"/>
              </w:rPr>
            </w:pPr>
            <w:r w:rsidRPr="00DF1E1A">
              <w:rPr>
                <w:lang w:val="ru-RU"/>
              </w:rPr>
              <w:t>рисование,</w:t>
            </w:r>
          </w:p>
          <w:p w:rsidR="009319B6" w:rsidRPr="00DF1E1A" w:rsidRDefault="009319B6" w:rsidP="00B32271">
            <w:pPr>
              <w:pStyle w:val="TableParagraph"/>
              <w:spacing w:before="5"/>
              <w:ind w:left="107" w:right="647"/>
              <w:rPr>
                <w:lang w:val="ru-RU"/>
              </w:rPr>
            </w:pPr>
            <w:r w:rsidRPr="00DF1E1A">
              <w:rPr>
                <w:lang w:val="ru-RU"/>
              </w:rPr>
              <w:t>лепка, аппликация, ручной труд,</w:t>
            </w:r>
            <w:r w:rsidRPr="00DF1E1A">
              <w:rPr>
                <w:spacing w:val="-58"/>
                <w:lang w:val="ru-RU"/>
              </w:rPr>
              <w:t xml:space="preserve"> </w:t>
            </w:r>
            <w:r w:rsidRPr="00DF1E1A">
              <w:rPr>
                <w:lang w:val="ru-RU"/>
              </w:rPr>
              <w:t>музыка</w:t>
            </w:r>
          </w:p>
        </w:tc>
        <w:tc>
          <w:tcPr>
            <w:tcW w:w="1181" w:type="dxa"/>
          </w:tcPr>
          <w:p w:rsidR="009319B6" w:rsidRPr="00DF1E1A" w:rsidRDefault="009319B6" w:rsidP="00B32271">
            <w:pPr>
              <w:pStyle w:val="a8"/>
              <w:jc w:val="center"/>
              <w:rPr>
                <w:rFonts w:ascii="Times New Roman" w:hAnsi="Times New Roman"/>
                <w:b/>
              </w:rPr>
            </w:pPr>
            <w:r w:rsidRPr="00DF1E1A">
              <w:rPr>
                <w:rFonts w:ascii="Times New Roman" w:hAnsi="Times New Roman"/>
                <w:b/>
              </w:rPr>
              <w:t>1</w:t>
            </w:r>
          </w:p>
          <w:p w:rsidR="009319B6" w:rsidRPr="00DF1E1A" w:rsidRDefault="009319B6" w:rsidP="00B32271">
            <w:pPr>
              <w:pStyle w:val="a8"/>
              <w:jc w:val="center"/>
              <w:rPr>
                <w:rFonts w:ascii="Times New Roman" w:hAnsi="Times New Roman"/>
                <w:b/>
              </w:rPr>
            </w:pPr>
            <w:r w:rsidRPr="00DF1E1A">
              <w:rPr>
                <w:rFonts w:ascii="Times New Roman" w:hAnsi="Times New Roman"/>
                <w:b/>
              </w:rPr>
              <w:t>1</w:t>
            </w:r>
          </w:p>
          <w:p w:rsidR="009319B6" w:rsidRPr="00DF1E1A" w:rsidRDefault="009319B6" w:rsidP="00B32271">
            <w:pPr>
              <w:pStyle w:val="a8"/>
              <w:jc w:val="center"/>
              <w:rPr>
                <w:rFonts w:ascii="Times New Roman" w:hAnsi="Times New Roman"/>
                <w:b/>
              </w:rPr>
            </w:pPr>
          </w:p>
          <w:p w:rsidR="009319B6" w:rsidRPr="00DF1E1A" w:rsidRDefault="009319B6" w:rsidP="00B32271">
            <w:pPr>
              <w:pStyle w:val="a8"/>
              <w:jc w:val="center"/>
              <w:rPr>
                <w:rFonts w:ascii="Times New Roman" w:hAnsi="Times New Roman"/>
                <w:b/>
              </w:rPr>
            </w:pPr>
            <w:r w:rsidRPr="00DF1E1A">
              <w:rPr>
                <w:rFonts w:ascii="Times New Roman" w:hAnsi="Times New Roman"/>
                <w:b/>
              </w:rPr>
              <w:t>2</w:t>
            </w:r>
          </w:p>
        </w:tc>
        <w:tc>
          <w:tcPr>
            <w:tcW w:w="1795" w:type="dxa"/>
          </w:tcPr>
          <w:p w:rsidR="009319B6" w:rsidRPr="00DF1E1A" w:rsidRDefault="009319B6" w:rsidP="00B32271">
            <w:pPr>
              <w:pStyle w:val="TableParagraph"/>
              <w:ind w:left="0"/>
            </w:pPr>
          </w:p>
        </w:tc>
        <w:tc>
          <w:tcPr>
            <w:tcW w:w="1359" w:type="dxa"/>
          </w:tcPr>
          <w:p w:rsidR="009319B6" w:rsidRPr="00DF1E1A" w:rsidRDefault="009319B6" w:rsidP="00B32271">
            <w:pPr>
              <w:pStyle w:val="TableParagraph"/>
              <w:ind w:left="0"/>
            </w:pPr>
          </w:p>
        </w:tc>
        <w:tc>
          <w:tcPr>
            <w:tcW w:w="1126" w:type="dxa"/>
          </w:tcPr>
          <w:p w:rsidR="009319B6" w:rsidRPr="00DF1E1A" w:rsidRDefault="009319B6" w:rsidP="00B32271">
            <w:pPr>
              <w:pStyle w:val="TableParagraph"/>
              <w:ind w:left="0"/>
            </w:pPr>
          </w:p>
        </w:tc>
        <w:tc>
          <w:tcPr>
            <w:tcW w:w="1258" w:type="dxa"/>
          </w:tcPr>
          <w:p w:rsidR="009319B6" w:rsidRPr="00DF1E1A" w:rsidRDefault="009319B6" w:rsidP="00B32271">
            <w:pPr>
              <w:pStyle w:val="TableParagraph"/>
              <w:ind w:left="0"/>
            </w:pPr>
          </w:p>
        </w:tc>
        <w:tc>
          <w:tcPr>
            <w:tcW w:w="1321" w:type="dxa"/>
          </w:tcPr>
          <w:p w:rsidR="009319B6" w:rsidRPr="00DF1E1A" w:rsidRDefault="009319B6" w:rsidP="00B32271">
            <w:pPr>
              <w:pStyle w:val="TableParagraph"/>
              <w:ind w:left="0"/>
            </w:pPr>
          </w:p>
        </w:tc>
      </w:tr>
      <w:tr w:rsidR="009319B6" w:rsidRPr="00DF1E1A" w:rsidTr="00B32271">
        <w:trPr>
          <w:trHeight w:val="863"/>
        </w:trPr>
        <w:tc>
          <w:tcPr>
            <w:tcW w:w="2722" w:type="dxa"/>
            <w:vMerge/>
            <w:tcBorders>
              <w:top w:val="nil"/>
            </w:tcBorders>
          </w:tcPr>
          <w:p w:rsidR="009319B6" w:rsidRPr="00DF1E1A" w:rsidRDefault="009319B6" w:rsidP="00B32271">
            <w:pPr>
              <w:rPr>
                <w:szCs w:val="22"/>
              </w:rPr>
            </w:pPr>
          </w:p>
        </w:tc>
        <w:tc>
          <w:tcPr>
            <w:tcW w:w="4395" w:type="dxa"/>
          </w:tcPr>
          <w:p w:rsidR="009319B6" w:rsidRPr="00DF1E1A" w:rsidRDefault="009319B6" w:rsidP="00B32271">
            <w:pPr>
              <w:pStyle w:val="TableParagraph"/>
              <w:ind w:left="107"/>
              <w:rPr>
                <w:lang w:val="ru-RU"/>
              </w:rPr>
            </w:pPr>
            <w:r w:rsidRPr="00DF1E1A">
              <w:rPr>
                <w:lang w:val="ru-RU"/>
              </w:rPr>
              <w:t>Физическое</w:t>
            </w:r>
            <w:r w:rsidRPr="00DF1E1A">
              <w:rPr>
                <w:spacing w:val="-3"/>
                <w:lang w:val="ru-RU"/>
              </w:rPr>
              <w:t xml:space="preserve"> </w:t>
            </w:r>
            <w:r w:rsidRPr="00DF1E1A">
              <w:rPr>
                <w:lang w:val="ru-RU"/>
              </w:rPr>
              <w:t>развитие:</w:t>
            </w:r>
          </w:p>
          <w:p w:rsidR="009319B6" w:rsidRPr="00DF1E1A" w:rsidRDefault="009319B6" w:rsidP="00B32271">
            <w:pPr>
              <w:pStyle w:val="TableParagraph"/>
              <w:spacing w:before="41"/>
              <w:ind w:left="133" w:right="1204"/>
              <w:rPr>
                <w:lang w:val="ru-RU"/>
              </w:rPr>
            </w:pPr>
            <w:r w:rsidRPr="00DF1E1A">
              <w:rPr>
                <w:lang w:val="ru-RU"/>
              </w:rPr>
              <w:t>физкультура в помещении;</w:t>
            </w:r>
            <w:r w:rsidRPr="00DF1E1A">
              <w:rPr>
                <w:spacing w:val="-57"/>
                <w:lang w:val="ru-RU"/>
              </w:rPr>
              <w:t xml:space="preserve"> </w:t>
            </w:r>
            <w:r w:rsidRPr="00DF1E1A">
              <w:rPr>
                <w:lang w:val="ru-RU"/>
              </w:rPr>
              <w:t>физкультура</w:t>
            </w:r>
            <w:r w:rsidRPr="00DF1E1A">
              <w:rPr>
                <w:spacing w:val="-1"/>
                <w:lang w:val="ru-RU"/>
              </w:rPr>
              <w:t xml:space="preserve"> </w:t>
            </w:r>
            <w:r w:rsidRPr="00DF1E1A">
              <w:rPr>
                <w:lang w:val="ru-RU"/>
              </w:rPr>
              <w:t>на воздухе</w:t>
            </w:r>
          </w:p>
          <w:p w:rsidR="009319B6" w:rsidRPr="00EB1F3B" w:rsidRDefault="009319B6" w:rsidP="00B32271">
            <w:pPr>
              <w:pStyle w:val="TableParagraph"/>
              <w:ind w:left="107"/>
              <w:rPr>
                <w:lang w:val="ru-RU"/>
              </w:rPr>
            </w:pPr>
          </w:p>
        </w:tc>
        <w:tc>
          <w:tcPr>
            <w:tcW w:w="1181" w:type="dxa"/>
          </w:tcPr>
          <w:p w:rsidR="009319B6" w:rsidRPr="00EB1F3B" w:rsidRDefault="009319B6" w:rsidP="00B32271">
            <w:pPr>
              <w:pStyle w:val="a8"/>
              <w:jc w:val="center"/>
              <w:rPr>
                <w:rFonts w:ascii="Times New Roman" w:hAnsi="Times New Roman"/>
                <w:b/>
                <w:lang w:val="ru-RU"/>
              </w:rPr>
            </w:pPr>
          </w:p>
          <w:p w:rsidR="009319B6" w:rsidRPr="00DF1E1A" w:rsidRDefault="009319B6" w:rsidP="00B32271">
            <w:pPr>
              <w:pStyle w:val="a8"/>
              <w:jc w:val="center"/>
              <w:rPr>
                <w:rFonts w:ascii="Times New Roman" w:hAnsi="Times New Roman"/>
                <w:b/>
                <w:lang w:val="ru-RU"/>
              </w:rPr>
            </w:pPr>
            <w:r>
              <w:rPr>
                <w:rFonts w:ascii="Times New Roman" w:hAnsi="Times New Roman"/>
                <w:b/>
                <w:lang w:val="ru-RU"/>
              </w:rPr>
              <w:t>2</w:t>
            </w:r>
          </w:p>
          <w:p w:rsidR="009319B6" w:rsidRPr="00DF1E1A" w:rsidRDefault="009319B6" w:rsidP="00B32271">
            <w:pPr>
              <w:pStyle w:val="a8"/>
              <w:jc w:val="center"/>
              <w:rPr>
                <w:rFonts w:ascii="Times New Roman" w:hAnsi="Times New Roman"/>
                <w:b/>
              </w:rPr>
            </w:pPr>
            <w:r w:rsidRPr="00DF1E1A">
              <w:rPr>
                <w:rFonts w:ascii="Times New Roman" w:hAnsi="Times New Roman"/>
                <w:b/>
              </w:rPr>
              <w:t>1</w:t>
            </w:r>
          </w:p>
          <w:p w:rsidR="009319B6" w:rsidRPr="00DF1E1A" w:rsidRDefault="009319B6" w:rsidP="00B32271">
            <w:pPr>
              <w:pStyle w:val="a8"/>
              <w:jc w:val="center"/>
              <w:rPr>
                <w:rFonts w:ascii="Times New Roman" w:hAnsi="Times New Roman"/>
                <w:b/>
              </w:rPr>
            </w:pPr>
          </w:p>
        </w:tc>
        <w:tc>
          <w:tcPr>
            <w:tcW w:w="1795" w:type="dxa"/>
          </w:tcPr>
          <w:p w:rsidR="009319B6" w:rsidRPr="00DF1E1A" w:rsidRDefault="009319B6" w:rsidP="00B32271">
            <w:pPr>
              <w:pStyle w:val="TableParagraph"/>
              <w:ind w:left="0"/>
            </w:pPr>
          </w:p>
        </w:tc>
        <w:tc>
          <w:tcPr>
            <w:tcW w:w="1359" w:type="dxa"/>
          </w:tcPr>
          <w:p w:rsidR="009319B6" w:rsidRPr="00DF1E1A" w:rsidRDefault="009319B6" w:rsidP="00B32271">
            <w:pPr>
              <w:pStyle w:val="TableParagraph"/>
              <w:ind w:left="0"/>
            </w:pPr>
          </w:p>
        </w:tc>
        <w:tc>
          <w:tcPr>
            <w:tcW w:w="1126" w:type="dxa"/>
          </w:tcPr>
          <w:p w:rsidR="009319B6" w:rsidRPr="00DF1E1A" w:rsidRDefault="009319B6" w:rsidP="00B32271">
            <w:pPr>
              <w:pStyle w:val="TableParagraph"/>
              <w:ind w:left="0"/>
            </w:pPr>
          </w:p>
        </w:tc>
        <w:tc>
          <w:tcPr>
            <w:tcW w:w="1258" w:type="dxa"/>
          </w:tcPr>
          <w:p w:rsidR="009319B6" w:rsidRPr="00DF1E1A" w:rsidRDefault="009319B6" w:rsidP="00B32271">
            <w:pPr>
              <w:pStyle w:val="TableParagraph"/>
              <w:ind w:left="0"/>
            </w:pPr>
          </w:p>
        </w:tc>
        <w:tc>
          <w:tcPr>
            <w:tcW w:w="1321" w:type="dxa"/>
          </w:tcPr>
          <w:p w:rsidR="009319B6" w:rsidRPr="00DF1E1A" w:rsidRDefault="009319B6" w:rsidP="00B32271">
            <w:pPr>
              <w:pStyle w:val="TableParagraph"/>
              <w:ind w:left="0"/>
            </w:pPr>
          </w:p>
        </w:tc>
      </w:tr>
      <w:tr w:rsidR="009319B6" w:rsidRPr="00DF1E1A" w:rsidTr="00B32271">
        <w:trPr>
          <w:trHeight w:val="316"/>
        </w:trPr>
        <w:tc>
          <w:tcPr>
            <w:tcW w:w="7117" w:type="dxa"/>
            <w:gridSpan w:val="2"/>
          </w:tcPr>
          <w:p w:rsidR="009319B6" w:rsidRPr="00E92B0B" w:rsidRDefault="00E92B0B" w:rsidP="00B32271">
            <w:pPr>
              <w:pStyle w:val="TableParagraph"/>
              <w:ind w:left="105"/>
              <w:rPr>
                <w:b/>
                <w:lang w:val="ru-RU"/>
              </w:rPr>
            </w:pPr>
            <w:r w:rsidRPr="00E92B0B">
              <w:rPr>
                <w:b/>
                <w:lang w:val="ru-RU"/>
              </w:rPr>
              <w:t>Беседа, загадка, разговор, утренний и вечерний сбор</w:t>
            </w:r>
          </w:p>
        </w:tc>
        <w:tc>
          <w:tcPr>
            <w:tcW w:w="1181" w:type="dxa"/>
          </w:tcPr>
          <w:p w:rsidR="009319B6" w:rsidRPr="00E92B0B" w:rsidRDefault="009319B6" w:rsidP="00B32271">
            <w:pPr>
              <w:pStyle w:val="TableParagraph"/>
              <w:ind w:left="0"/>
              <w:rPr>
                <w:lang w:val="ru-RU"/>
              </w:rPr>
            </w:pPr>
          </w:p>
        </w:tc>
        <w:tc>
          <w:tcPr>
            <w:tcW w:w="1795" w:type="dxa"/>
          </w:tcPr>
          <w:p w:rsidR="009319B6" w:rsidRPr="00DF1E1A" w:rsidRDefault="009319B6" w:rsidP="00B32271">
            <w:pPr>
              <w:pStyle w:val="TableParagraph"/>
              <w:ind w:left="108"/>
              <w:jc w:val="center"/>
              <w:rPr>
                <w:b/>
                <w:sz w:val="28"/>
                <w:szCs w:val="28"/>
              </w:rPr>
            </w:pPr>
            <w:r w:rsidRPr="00DF1E1A">
              <w:rPr>
                <w:b/>
                <w:sz w:val="28"/>
                <w:szCs w:val="28"/>
              </w:rPr>
              <w:t>+</w:t>
            </w:r>
          </w:p>
        </w:tc>
        <w:tc>
          <w:tcPr>
            <w:tcW w:w="1359" w:type="dxa"/>
          </w:tcPr>
          <w:p w:rsidR="009319B6" w:rsidRPr="00DF1E1A" w:rsidRDefault="009319B6" w:rsidP="00B32271">
            <w:pPr>
              <w:pStyle w:val="TableParagraph"/>
              <w:ind w:left="105"/>
              <w:jc w:val="center"/>
              <w:rPr>
                <w:b/>
                <w:sz w:val="28"/>
                <w:szCs w:val="28"/>
              </w:rPr>
            </w:pPr>
            <w:r w:rsidRPr="00DF1E1A">
              <w:rPr>
                <w:b/>
                <w:sz w:val="28"/>
                <w:szCs w:val="28"/>
              </w:rPr>
              <w:t>+</w:t>
            </w:r>
          </w:p>
        </w:tc>
        <w:tc>
          <w:tcPr>
            <w:tcW w:w="1126" w:type="dxa"/>
          </w:tcPr>
          <w:p w:rsidR="009319B6" w:rsidRPr="00DF1E1A" w:rsidRDefault="009319B6" w:rsidP="00B32271">
            <w:pPr>
              <w:pStyle w:val="TableParagraph"/>
              <w:ind w:left="108"/>
              <w:jc w:val="center"/>
              <w:rPr>
                <w:b/>
                <w:sz w:val="28"/>
                <w:szCs w:val="28"/>
              </w:rPr>
            </w:pPr>
            <w:r w:rsidRPr="00DF1E1A">
              <w:rPr>
                <w:b/>
                <w:sz w:val="28"/>
                <w:szCs w:val="28"/>
              </w:rPr>
              <w:t>+</w:t>
            </w:r>
          </w:p>
        </w:tc>
        <w:tc>
          <w:tcPr>
            <w:tcW w:w="1258" w:type="dxa"/>
          </w:tcPr>
          <w:p w:rsidR="009319B6" w:rsidRPr="00DF1E1A" w:rsidRDefault="009319B6" w:rsidP="00B32271">
            <w:pPr>
              <w:pStyle w:val="TableParagraph"/>
              <w:ind w:left="105"/>
              <w:jc w:val="center"/>
              <w:rPr>
                <w:b/>
                <w:sz w:val="28"/>
                <w:szCs w:val="28"/>
              </w:rPr>
            </w:pPr>
            <w:r w:rsidRPr="00DF1E1A">
              <w:rPr>
                <w:b/>
                <w:sz w:val="28"/>
                <w:szCs w:val="28"/>
              </w:rPr>
              <w:t>+</w:t>
            </w:r>
          </w:p>
        </w:tc>
        <w:tc>
          <w:tcPr>
            <w:tcW w:w="1321" w:type="dxa"/>
          </w:tcPr>
          <w:p w:rsidR="009319B6" w:rsidRPr="00DF1E1A" w:rsidRDefault="009319B6" w:rsidP="00B32271">
            <w:pPr>
              <w:pStyle w:val="TableParagraph"/>
              <w:ind w:left="107"/>
              <w:jc w:val="center"/>
              <w:rPr>
                <w:b/>
                <w:sz w:val="28"/>
                <w:szCs w:val="28"/>
              </w:rPr>
            </w:pPr>
            <w:r w:rsidRPr="00DF1E1A">
              <w:rPr>
                <w:b/>
                <w:sz w:val="28"/>
                <w:szCs w:val="28"/>
              </w:rPr>
              <w:t>+</w:t>
            </w:r>
          </w:p>
        </w:tc>
      </w:tr>
      <w:tr w:rsidR="009319B6" w:rsidRPr="00DF1E1A" w:rsidTr="00B32271">
        <w:trPr>
          <w:trHeight w:val="318"/>
        </w:trPr>
        <w:tc>
          <w:tcPr>
            <w:tcW w:w="7117" w:type="dxa"/>
            <w:gridSpan w:val="2"/>
          </w:tcPr>
          <w:p w:rsidR="009319B6" w:rsidRPr="00E92B0B" w:rsidRDefault="00E92B0B" w:rsidP="00B32271">
            <w:pPr>
              <w:pStyle w:val="TableParagraph"/>
              <w:ind w:left="105"/>
              <w:rPr>
                <w:b/>
                <w:lang w:val="ru-RU"/>
              </w:rPr>
            </w:pPr>
            <w:r>
              <w:rPr>
                <w:b/>
                <w:lang w:val="ru-RU"/>
              </w:rPr>
              <w:t xml:space="preserve">Рисование </w:t>
            </w:r>
          </w:p>
        </w:tc>
        <w:tc>
          <w:tcPr>
            <w:tcW w:w="1181" w:type="dxa"/>
          </w:tcPr>
          <w:p w:rsidR="009319B6" w:rsidRPr="00DF1E1A" w:rsidRDefault="009319B6" w:rsidP="00B32271">
            <w:pPr>
              <w:pStyle w:val="TableParagraph"/>
              <w:ind w:left="0"/>
            </w:pPr>
          </w:p>
        </w:tc>
        <w:tc>
          <w:tcPr>
            <w:tcW w:w="1795" w:type="dxa"/>
          </w:tcPr>
          <w:p w:rsidR="009319B6" w:rsidRPr="00DF1E1A" w:rsidRDefault="009319B6" w:rsidP="00B32271">
            <w:pPr>
              <w:pStyle w:val="TableParagraph"/>
              <w:ind w:left="0"/>
              <w:jc w:val="center"/>
              <w:rPr>
                <w:b/>
                <w:sz w:val="28"/>
                <w:szCs w:val="28"/>
              </w:rPr>
            </w:pPr>
          </w:p>
        </w:tc>
        <w:tc>
          <w:tcPr>
            <w:tcW w:w="1359" w:type="dxa"/>
          </w:tcPr>
          <w:p w:rsidR="009319B6" w:rsidRPr="00DF1E1A" w:rsidRDefault="009319B6" w:rsidP="00B32271">
            <w:pPr>
              <w:pStyle w:val="TableParagraph"/>
              <w:ind w:left="105"/>
              <w:jc w:val="center"/>
              <w:rPr>
                <w:b/>
                <w:sz w:val="28"/>
                <w:szCs w:val="28"/>
              </w:rPr>
            </w:pPr>
            <w:r w:rsidRPr="00DF1E1A">
              <w:rPr>
                <w:b/>
                <w:sz w:val="28"/>
                <w:szCs w:val="28"/>
              </w:rPr>
              <w:t>+</w:t>
            </w:r>
          </w:p>
        </w:tc>
        <w:tc>
          <w:tcPr>
            <w:tcW w:w="1126" w:type="dxa"/>
          </w:tcPr>
          <w:p w:rsidR="009319B6" w:rsidRPr="00DF1E1A" w:rsidRDefault="009319B6" w:rsidP="00B32271">
            <w:pPr>
              <w:pStyle w:val="TableParagraph"/>
              <w:ind w:left="0"/>
              <w:jc w:val="center"/>
              <w:rPr>
                <w:b/>
                <w:sz w:val="28"/>
                <w:szCs w:val="28"/>
              </w:rPr>
            </w:pPr>
          </w:p>
        </w:tc>
        <w:tc>
          <w:tcPr>
            <w:tcW w:w="1258" w:type="dxa"/>
          </w:tcPr>
          <w:p w:rsidR="009319B6" w:rsidRPr="00DF1E1A" w:rsidRDefault="009319B6" w:rsidP="00B32271">
            <w:pPr>
              <w:pStyle w:val="TableParagraph"/>
              <w:ind w:left="105"/>
              <w:jc w:val="center"/>
              <w:rPr>
                <w:b/>
                <w:sz w:val="28"/>
                <w:szCs w:val="28"/>
              </w:rPr>
            </w:pPr>
            <w:r w:rsidRPr="00DF1E1A">
              <w:rPr>
                <w:b/>
                <w:sz w:val="28"/>
                <w:szCs w:val="28"/>
              </w:rPr>
              <w:t>+</w:t>
            </w:r>
          </w:p>
        </w:tc>
        <w:tc>
          <w:tcPr>
            <w:tcW w:w="1321" w:type="dxa"/>
          </w:tcPr>
          <w:p w:rsidR="009319B6" w:rsidRPr="00DF1E1A" w:rsidRDefault="009319B6" w:rsidP="00B32271">
            <w:pPr>
              <w:pStyle w:val="TableParagraph"/>
              <w:ind w:left="0"/>
              <w:jc w:val="center"/>
              <w:rPr>
                <w:b/>
                <w:sz w:val="28"/>
                <w:szCs w:val="28"/>
              </w:rPr>
            </w:pPr>
          </w:p>
        </w:tc>
      </w:tr>
      <w:tr w:rsidR="009319B6" w:rsidRPr="00DF1E1A" w:rsidTr="00B32271">
        <w:trPr>
          <w:trHeight w:val="316"/>
        </w:trPr>
        <w:tc>
          <w:tcPr>
            <w:tcW w:w="7117" w:type="dxa"/>
            <w:gridSpan w:val="2"/>
          </w:tcPr>
          <w:p w:rsidR="009319B6" w:rsidRPr="00DF1E1A" w:rsidRDefault="009319B6" w:rsidP="00B32271">
            <w:pPr>
              <w:pStyle w:val="TableParagraph"/>
              <w:ind w:left="105"/>
              <w:rPr>
                <w:b/>
                <w:lang w:val="ru-RU"/>
              </w:rPr>
            </w:pPr>
            <w:r w:rsidRPr="00DF1E1A">
              <w:rPr>
                <w:b/>
                <w:lang w:val="ru-RU"/>
              </w:rPr>
              <w:t>Чтение</w:t>
            </w:r>
            <w:r w:rsidRPr="00DF1E1A">
              <w:rPr>
                <w:b/>
                <w:spacing w:val="-4"/>
                <w:lang w:val="ru-RU"/>
              </w:rPr>
              <w:t xml:space="preserve"> </w:t>
            </w:r>
            <w:r w:rsidRPr="00DF1E1A">
              <w:rPr>
                <w:b/>
                <w:lang w:val="ru-RU"/>
              </w:rPr>
              <w:t>художественной</w:t>
            </w:r>
            <w:r w:rsidRPr="00DF1E1A">
              <w:rPr>
                <w:b/>
                <w:spacing w:val="-3"/>
                <w:lang w:val="ru-RU"/>
              </w:rPr>
              <w:t xml:space="preserve"> </w:t>
            </w:r>
            <w:r w:rsidRPr="00DF1E1A">
              <w:rPr>
                <w:b/>
                <w:lang w:val="ru-RU"/>
              </w:rPr>
              <w:t>и</w:t>
            </w:r>
            <w:r w:rsidRPr="00DF1E1A">
              <w:rPr>
                <w:b/>
                <w:spacing w:val="-4"/>
                <w:lang w:val="ru-RU"/>
              </w:rPr>
              <w:t xml:space="preserve"> </w:t>
            </w:r>
            <w:r w:rsidRPr="00DF1E1A">
              <w:rPr>
                <w:b/>
                <w:lang w:val="ru-RU"/>
              </w:rPr>
              <w:t>познавательной</w:t>
            </w:r>
            <w:r w:rsidRPr="00DF1E1A">
              <w:rPr>
                <w:b/>
                <w:spacing w:val="-4"/>
                <w:lang w:val="ru-RU"/>
              </w:rPr>
              <w:t xml:space="preserve"> </w:t>
            </w:r>
            <w:r w:rsidRPr="00DF1E1A">
              <w:rPr>
                <w:b/>
                <w:lang w:val="ru-RU"/>
              </w:rPr>
              <w:t>литературы</w:t>
            </w:r>
          </w:p>
        </w:tc>
        <w:tc>
          <w:tcPr>
            <w:tcW w:w="1181" w:type="dxa"/>
          </w:tcPr>
          <w:p w:rsidR="009319B6" w:rsidRPr="00DF1E1A" w:rsidRDefault="009319B6" w:rsidP="00B32271">
            <w:pPr>
              <w:pStyle w:val="TableParagraph"/>
              <w:ind w:left="0"/>
              <w:rPr>
                <w:lang w:val="ru-RU"/>
              </w:rPr>
            </w:pPr>
          </w:p>
        </w:tc>
        <w:tc>
          <w:tcPr>
            <w:tcW w:w="1795" w:type="dxa"/>
          </w:tcPr>
          <w:p w:rsidR="009319B6" w:rsidRPr="00DF1E1A" w:rsidRDefault="009319B6" w:rsidP="00B32271">
            <w:pPr>
              <w:pStyle w:val="TableParagraph"/>
              <w:ind w:left="108"/>
              <w:jc w:val="center"/>
              <w:rPr>
                <w:b/>
                <w:sz w:val="28"/>
                <w:szCs w:val="28"/>
              </w:rPr>
            </w:pPr>
            <w:r w:rsidRPr="00DF1E1A">
              <w:rPr>
                <w:b/>
                <w:sz w:val="28"/>
                <w:szCs w:val="28"/>
              </w:rPr>
              <w:t>+</w:t>
            </w:r>
          </w:p>
        </w:tc>
        <w:tc>
          <w:tcPr>
            <w:tcW w:w="1359" w:type="dxa"/>
          </w:tcPr>
          <w:p w:rsidR="009319B6" w:rsidRPr="00DF1E1A" w:rsidRDefault="009319B6" w:rsidP="00B32271">
            <w:pPr>
              <w:pStyle w:val="TableParagraph"/>
              <w:ind w:left="105"/>
              <w:jc w:val="center"/>
              <w:rPr>
                <w:b/>
                <w:sz w:val="28"/>
                <w:szCs w:val="28"/>
              </w:rPr>
            </w:pPr>
            <w:r w:rsidRPr="00DF1E1A">
              <w:rPr>
                <w:b/>
                <w:sz w:val="28"/>
                <w:szCs w:val="28"/>
              </w:rPr>
              <w:t>+</w:t>
            </w:r>
          </w:p>
        </w:tc>
        <w:tc>
          <w:tcPr>
            <w:tcW w:w="1126" w:type="dxa"/>
          </w:tcPr>
          <w:p w:rsidR="009319B6" w:rsidRPr="00DF1E1A" w:rsidRDefault="009319B6" w:rsidP="00B32271">
            <w:pPr>
              <w:pStyle w:val="TableParagraph"/>
              <w:ind w:left="108"/>
              <w:jc w:val="center"/>
              <w:rPr>
                <w:b/>
                <w:sz w:val="28"/>
                <w:szCs w:val="28"/>
              </w:rPr>
            </w:pPr>
            <w:r w:rsidRPr="00DF1E1A">
              <w:rPr>
                <w:b/>
                <w:sz w:val="28"/>
                <w:szCs w:val="28"/>
              </w:rPr>
              <w:t>+</w:t>
            </w:r>
          </w:p>
        </w:tc>
        <w:tc>
          <w:tcPr>
            <w:tcW w:w="1258" w:type="dxa"/>
          </w:tcPr>
          <w:p w:rsidR="009319B6" w:rsidRPr="00DF1E1A" w:rsidRDefault="009319B6" w:rsidP="00B32271">
            <w:pPr>
              <w:pStyle w:val="TableParagraph"/>
              <w:ind w:left="105"/>
              <w:jc w:val="center"/>
              <w:rPr>
                <w:b/>
                <w:sz w:val="28"/>
                <w:szCs w:val="28"/>
              </w:rPr>
            </w:pPr>
            <w:r w:rsidRPr="00DF1E1A">
              <w:rPr>
                <w:b/>
                <w:sz w:val="28"/>
                <w:szCs w:val="28"/>
              </w:rPr>
              <w:t>+</w:t>
            </w:r>
          </w:p>
        </w:tc>
        <w:tc>
          <w:tcPr>
            <w:tcW w:w="1321" w:type="dxa"/>
          </w:tcPr>
          <w:p w:rsidR="009319B6" w:rsidRPr="00DF1E1A" w:rsidRDefault="009319B6" w:rsidP="00B32271">
            <w:pPr>
              <w:pStyle w:val="TableParagraph"/>
              <w:ind w:left="107"/>
              <w:jc w:val="center"/>
              <w:rPr>
                <w:b/>
                <w:sz w:val="28"/>
                <w:szCs w:val="28"/>
              </w:rPr>
            </w:pPr>
            <w:r w:rsidRPr="00DF1E1A">
              <w:rPr>
                <w:b/>
                <w:sz w:val="28"/>
                <w:szCs w:val="28"/>
              </w:rPr>
              <w:t>+</w:t>
            </w:r>
          </w:p>
        </w:tc>
      </w:tr>
      <w:tr w:rsidR="009319B6" w:rsidRPr="00DF1E1A" w:rsidTr="00B32271">
        <w:trPr>
          <w:trHeight w:val="318"/>
        </w:trPr>
        <w:tc>
          <w:tcPr>
            <w:tcW w:w="7117" w:type="dxa"/>
            <w:gridSpan w:val="2"/>
          </w:tcPr>
          <w:p w:rsidR="009319B6" w:rsidRPr="00E92B0B" w:rsidRDefault="00E92B0B" w:rsidP="00B32271">
            <w:pPr>
              <w:pStyle w:val="TableParagraph"/>
              <w:ind w:left="105"/>
              <w:rPr>
                <w:b/>
                <w:lang w:val="ru-RU"/>
              </w:rPr>
            </w:pPr>
            <w:r>
              <w:rPr>
                <w:b/>
                <w:lang w:val="ru-RU"/>
              </w:rPr>
              <w:t xml:space="preserve">Исследовательская деятельность </w:t>
            </w:r>
          </w:p>
        </w:tc>
        <w:tc>
          <w:tcPr>
            <w:tcW w:w="1181" w:type="dxa"/>
          </w:tcPr>
          <w:p w:rsidR="009319B6" w:rsidRPr="00DF1E1A" w:rsidRDefault="009319B6" w:rsidP="00B32271">
            <w:pPr>
              <w:pStyle w:val="TableParagraph"/>
              <w:ind w:left="0"/>
            </w:pPr>
          </w:p>
        </w:tc>
        <w:tc>
          <w:tcPr>
            <w:tcW w:w="1795" w:type="dxa"/>
          </w:tcPr>
          <w:p w:rsidR="009319B6" w:rsidRPr="00DF1E1A" w:rsidRDefault="009319B6" w:rsidP="00B32271">
            <w:pPr>
              <w:pStyle w:val="TableParagraph"/>
              <w:ind w:left="0"/>
              <w:jc w:val="center"/>
              <w:rPr>
                <w:b/>
                <w:sz w:val="28"/>
                <w:szCs w:val="28"/>
              </w:rPr>
            </w:pPr>
          </w:p>
        </w:tc>
        <w:tc>
          <w:tcPr>
            <w:tcW w:w="1359" w:type="dxa"/>
          </w:tcPr>
          <w:p w:rsidR="009319B6" w:rsidRPr="00DF1E1A" w:rsidRDefault="009319B6" w:rsidP="00B32271">
            <w:pPr>
              <w:pStyle w:val="TableParagraph"/>
              <w:ind w:left="105"/>
              <w:jc w:val="center"/>
              <w:rPr>
                <w:b/>
                <w:sz w:val="28"/>
                <w:szCs w:val="28"/>
              </w:rPr>
            </w:pPr>
            <w:r w:rsidRPr="00DF1E1A">
              <w:rPr>
                <w:b/>
                <w:sz w:val="28"/>
                <w:szCs w:val="28"/>
              </w:rPr>
              <w:t>+</w:t>
            </w:r>
          </w:p>
        </w:tc>
        <w:tc>
          <w:tcPr>
            <w:tcW w:w="1126" w:type="dxa"/>
          </w:tcPr>
          <w:p w:rsidR="009319B6" w:rsidRPr="00DF1E1A" w:rsidRDefault="009319B6" w:rsidP="00B32271">
            <w:pPr>
              <w:pStyle w:val="TableParagraph"/>
              <w:ind w:left="0"/>
              <w:jc w:val="center"/>
              <w:rPr>
                <w:b/>
                <w:sz w:val="28"/>
                <w:szCs w:val="28"/>
              </w:rPr>
            </w:pPr>
          </w:p>
        </w:tc>
        <w:tc>
          <w:tcPr>
            <w:tcW w:w="1258" w:type="dxa"/>
          </w:tcPr>
          <w:p w:rsidR="009319B6" w:rsidRPr="00DF1E1A" w:rsidRDefault="009319B6" w:rsidP="00B32271">
            <w:pPr>
              <w:pStyle w:val="TableParagraph"/>
              <w:ind w:left="0"/>
              <w:jc w:val="center"/>
              <w:rPr>
                <w:b/>
                <w:sz w:val="28"/>
                <w:szCs w:val="28"/>
              </w:rPr>
            </w:pPr>
          </w:p>
        </w:tc>
        <w:tc>
          <w:tcPr>
            <w:tcW w:w="1321" w:type="dxa"/>
          </w:tcPr>
          <w:p w:rsidR="009319B6" w:rsidRPr="00DF1E1A" w:rsidRDefault="009319B6" w:rsidP="00B32271">
            <w:pPr>
              <w:pStyle w:val="TableParagraph"/>
              <w:ind w:left="107"/>
              <w:jc w:val="center"/>
              <w:rPr>
                <w:b/>
                <w:sz w:val="28"/>
                <w:szCs w:val="28"/>
              </w:rPr>
            </w:pPr>
            <w:r w:rsidRPr="00DF1E1A">
              <w:rPr>
                <w:b/>
                <w:sz w:val="28"/>
                <w:szCs w:val="28"/>
              </w:rPr>
              <w:t>+</w:t>
            </w:r>
          </w:p>
        </w:tc>
      </w:tr>
      <w:tr w:rsidR="009319B6" w:rsidRPr="00DF1E1A" w:rsidTr="00B32271">
        <w:trPr>
          <w:trHeight w:val="316"/>
        </w:trPr>
        <w:tc>
          <w:tcPr>
            <w:tcW w:w="7117" w:type="dxa"/>
            <w:gridSpan w:val="2"/>
          </w:tcPr>
          <w:p w:rsidR="009319B6" w:rsidRPr="00DF1E1A" w:rsidRDefault="009319B6" w:rsidP="00B32271">
            <w:pPr>
              <w:pStyle w:val="TableParagraph"/>
              <w:ind w:left="105"/>
              <w:rPr>
                <w:b/>
              </w:rPr>
            </w:pPr>
            <w:r w:rsidRPr="00DF1E1A">
              <w:rPr>
                <w:b/>
              </w:rPr>
              <w:t>Игра</w:t>
            </w:r>
          </w:p>
        </w:tc>
        <w:tc>
          <w:tcPr>
            <w:tcW w:w="1181" w:type="dxa"/>
          </w:tcPr>
          <w:p w:rsidR="009319B6" w:rsidRPr="00DF1E1A" w:rsidRDefault="009319B6" w:rsidP="00B32271">
            <w:pPr>
              <w:pStyle w:val="TableParagraph"/>
              <w:ind w:left="0"/>
            </w:pPr>
          </w:p>
        </w:tc>
        <w:tc>
          <w:tcPr>
            <w:tcW w:w="1795" w:type="dxa"/>
          </w:tcPr>
          <w:p w:rsidR="009319B6" w:rsidRPr="00DF1E1A" w:rsidRDefault="009319B6" w:rsidP="00B32271">
            <w:pPr>
              <w:pStyle w:val="TableParagraph"/>
              <w:ind w:left="108"/>
              <w:jc w:val="center"/>
              <w:rPr>
                <w:b/>
                <w:sz w:val="28"/>
                <w:szCs w:val="28"/>
              </w:rPr>
            </w:pPr>
            <w:r w:rsidRPr="00DF1E1A">
              <w:rPr>
                <w:b/>
                <w:sz w:val="28"/>
                <w:szCs w:val="28"/>
              </w:rPr>
              <w:t>+</w:t>
            </w:r>
          </w:p>
        </w:tc>
        <w:tc>
          <w:tcPr>
            <w:tcW w:w="1359" w:type="dxa"/>
          </w:tcPr>
          <w:p w:rsidR="009319B6" w:rsidRPr="00DF1E1A" w:rsidRDefault="009319B6" w:rsidP="00B32271">
            <w:pPr>
              <w:pStyle w:val="TableParagraph"/>
              <w:ind w:left="105"/>
              <w:jc w:val="center"/>
              <w:rPr>
                <w:b/>
                <w:sz w:val="28"/>
                <w:szCs w:val="28"/>
              </w:rPr>
            </w:pPr>
            <w:r w:rsidRPr="00DF1E1A">
              <w:rPr>
                <w:b/>
                <w:sz w:val="28"/>
                <w:szCs w:val="28"/>
              </w:rPr>
              <w:t>+</w:t>
            </w:r>
          </w:p>
        </w:tc>
        <w:tc>
          <w:tcPr>
            <w:tcW w:w="1126" w:type="dxa"/>
          </w:tcPr>
          <w:p w:rsidR="009319B6" w:rsidRPr="00DF1E1A" w:rsidRDefault="009319B6" w:rsidP="00B32271">
            <w:pPr>
              <w:pStyle w:val="TableParagraph"/>
              <w:ind w:left="108"/>
              <w:jc w:val="center"/>
              <w:rPr>
                <w:b/>
                <w:sz w:val="28"/>
                <w:szCs w:val="28"/>
              </w:rPr>
            </w:pPr>
            <w:r w:rsidRPr="00DF1E1A">
              <w:rPr>
                <w:b/>
                <w:sz w:val="28"/>
                <w:szCs w:val="28"/>
              </w:rPr>
              <w:t>+</w:t>
            </w:r>
          </w:p>
        </w:tc>
        <w:tc>
          <w:tcPr>
            <w:tcW w:w="1258" w:type="dxa"/>
          </w:tcPr>
          <w:p w:rsidR="009319B6" w:rsidRPr="00DF1E1A" w:rsidRDefault="009319B6" w:rsidP="00B32271">
            <w:pPr>
              <w:pStyle w:val="TableParagraph"/>
              <w:ind w:left="105"/>
              <w:jc w:val="center"/>
              <w:rPr>
                <w:b/>
                <w:sz w:val="28"/>
                <w:szCs w:val="28"/>
              </w:rPr>
            </w:pPr>
            <w:r w:rsidRPr="00DF1E1A">
              <w:rPr>
                <w:b/>
                <w:sz w:val="28"/>
                <w:szCs w:val="28"/>
              </w:rPr>
              <w:t>+</w:t>
            </w:r>
          </w:p>
        </w:tc>
        <w:tc>
          <w:tcPr>
            <w:tcW w:w="1321" w:type="dxa"/>
          </w:tcPr>
          <w:p w:rsidR="009319B6" w:rsidRPr="00DF1E1A" w:rsidRDefault="009319B6" w:rsidP="00B32271">
            <w:pPr>
              <w:pStyle w:val="TableParagraph"/>
              <w:ind w:left="107"/>
              <w:jc w:val="center"/>
              <w:rPr>
                <w:b/>
                <w:sz w:val="28"/>
                <w:szCs w:val="28"/>
              </w:rPr>
            </w:pPr>
            <w:r w:rsidRPr="00DF1E1A">
              <w:rPr>
                <w:b/>
                <w:sz w:val="28"/>
                <w:szCs w:val="28"/>
              </w:rPr>
              <w:t>+</w:t>
            </w:r>
          </w:p>
        </w:tc>
      </w:tr>
      <w:tr w:rsidR="009319B6" w:rsidRPr="00DF1E1A" w:rsidTr="00B32271">
        <w:trPr>
          <w:trHeight w:val="316"/>
        </w:trPr>
        <w:tc>
          <w:tcPr>
            <w:tcW w:w="7117" w:type="dxa"/>
            <w:gridSpan w:val="2"/>
          </w:tcPr>
          <w:p w:rsidR="009319B6" w:rsidRPr="00EF3439" w:rsidRDefault="009319B6" w:rsidP="00B32271">
            <w:pPr>
              <w:pStyle w:val="TableParagraph"/>
              <w:ind w:left="105"/>
              <w:rPr>
                <w:b/>
                <w:lang w:val="ru-RU"/>
              </w:rPr>
            </w:pPr>
            <w:r>
              <w:rPr>
                <w:b/>
                <w:lang w:val="ru-RU"/>
              </w:rPr>
              <w:t xml:space="preserve">Лепка </w:t>
            </w:r>
          </w:p>
        </w:tc>
        <w:tc>
          <w:tcPr>
            <w:tcW w:w="1181" w:type="dxa"/>
          </w:tcPr>
          <w:p w:rsidR="009319B6" w:rsidRPr="00DF1E1A" w:rsidRDefault="009319B6" w:rsidP="00B32271">
            <w:pPr>
              <w:pStyle w:val="TableParagraph"/>
              <w:ind w:left="0"/>
            </w:pPr>
          </w:p>
        </w:tc>
        <w:tc>
          <w:tcPr>
            <w:tcW w:w="1795" w:type="dxa"/>
          </w:tcPr>
          <w:p w:rsidR="009319B6" w:rsidRPr="00DF1E1A" w:rsidRDefault="009319B6" w:rsidP="00B32271">
            <w:pPr>
              <w:pStyle w:val="TableParagraph"/>
              <w:ind w:left="108"/>
              <w:jc w:val="center"/>
              <w:rPr>
                <w:b/>
                <w:sz w:val="28"/>
                <w:szCs w:val="28"/>
              </w:rPr>
            </w:pPr>
            <w:r w:rsidRPr="00DF1E1A">
              <w:rPr>
                <w:b/>
                <w:sz w:val="28"/>
                <w:szCs w:val="28"/>
              </w:rPr>
              <w:t>+</w:t>
            </w:r>
          </w:p>
        </w:tc>
        <w:tc>
          <w:tcPr>
            <w:tcW w:w="1359" w:type="dxa"/>
          </w:tcPr>
          <w:p w:rsidR="009319B6" w:rsidRPr="00DF1E1A" w:rsidRDefault="009319B6" w:rsidP="00B32271">
            <w:pPr>
              <w:pStyle w:val="TableParagraph"/>
              <w:ind w:left="105"/>
              <w:jc w:val="center"/>
              <w:rPr>
                <w:b/>
                <w:sz w:val="28"/>
                <w:szCs w:val="28"/>
              </w:rPr>
            </w:pPr>
          </w:p>
        </w:tc>
        <w:tc>
          <w:tcPr>
            <w:tcW w:w="1126" w:type="dxa"/>
          </w:tcPr>
          <w:p w:rsidR="009319B6" w:rsidRPr="00DF1E1A" w:rsidRDefault="009319B6" w:rsidP="00B32271">
            <w:pPr>
              <w:pStyle w:val="TableParagraph"/>
              <w:ind w:left="108"/>
              <w:jc w:val="center"/>
              <w:rPr>
                <w:b/>
                <w:sz w:val="28"/>
                <w:szCs w:val="28"/>
              </w:rPr>
            </w:pPr>
          </w:p>
        </w:tc>
        <w:tc>
          <w:tcPr>
            <w:tcW w:w="1258" w:type="dxa"/>
          </w:tcPr>
          <w:p w:rsidR="009319B6" w:rsidRPr="00DF1E1A" w:rsidRDefault="009319B6" w:rsidP="00B32271">
            <w:pPr>
              <w:pStyle w:val="TableParagraph"/>
              <w:ind w:left="105"/>
              <w:jc w:val="center"/>
              <w:rPr>
                <w:b/>
                <w:sz w:val="28"/>
                <w:szCs w:val="28"/>
              </w:rPr>
            </w:pPr>
            <w:r w:rsidRPr="00DF1E1A">
              <w:rPr>
                <w:b/>
                <w:sz w:val="28"/>
                <w:szCs w:val="28"/>
              </w:rPr>
              <w:t>+</w:t>
            </w:r>
          </w:p>
        </w:tc>
        <w:tc>
          <w:tcPr>
            <w:tcW w:w="1321" w:type="dxa"/>
          </w:tcPr>
          <w:p w:rsidR="009319B6" w:rsidRPr="00DF1E1A" w:rsidRDefault="009319B6" w:rsidP="00B32271">
            <w:pPr>
              <w:pStyle w:val="TableParagraph"/>
              <w:ind w:left="107"/>
              <w:jc w:val="center"/>
              <w:rPr>
                <w:b/>
                <w:sz w:val="28"/>
                <w:szCs w:val="28"/>
              </w:rPr>
            </w:pPr>
          </w:p>
        </w:tc>
      </w:tr>
      <w:tr w:rsidR="009319B6" w:rsidRPr="00DF1E1A" w:rsidTr="00B32271">
        <w:trPr>
          <w:trHeight w:val="316"/>
        </w:trPr>
        <w:tc>
          <w:tcPr>
            <w:tcW w:w="7117" w:type="dxa"/>
            <w:gridSpan w:val="2"/>
          </w:tcPr>
          <w:p w:rsidR="009319B6" w:rsidRPr="00EF3439" w:rsidRDefault="009319B6" w:rsidP="00B32271">
            <w:pPr>
              <w:pStyle w:val="TableParagraph"/>
              <w:ind w:left="105"/>
              <w:rPr>
                <w:b/>
                <w:lang w:val="ru-RU"/>
              </w:rPr>
            </w:pPr>
            <w:r>
              <w:rPr>
                <w:b/>
                <w:lang w:val="ru-RU"/>
              </w:rPr>
              <w:t xml:space="preserve">Конструирование </w:t>
            </w:r>
          </w:p>
        </w:tc>
        <w:tc>
          <w:tcPr>
            <w:tcW w:w="1181" w:type="dxa"/>
          </w:tcPr>
          <w:p w:rsidR="009319B6" w:rsidRPr="00DF1E1A" w:rsidRDefault="009319B6" w:rsidP="00B32271">
            <w:pPr>
              <w:pStyle w:val="TableParagraph"/>
              <w:ind w:left="0"/>
            </w:pPr>
          </w:p>
        </w:tc>
        <w:tc>
          <w:tcPr>
            <w:tcW w:w="1795" w:type="dxa"/>
          </w:tcPr>
          <w:p w:rsidR="009319B6" w:rsidRPr="00DF1E1A" w:rsidRDefault="009319B6" w:rsidP="00B32271">
            <w:pPr>
              <w:pStyle w:val="TableParagraph"/>
              <w:ind w:left="108"/>
              <w:jc w:val="center"/>
              <w:rPr>
                <w:b/>
                <w:sz w:val="28"/>
                <w:szCs w:val="28"/>
              </w:rPr>
            </w:pPr>
          </w:p>
        </w:tc>
        <w:tc>
          <w:tcPr>
            <w:tcW w:w="1359" w:type="dxa"/>
          </w:tcPr>
          <w:p w:rsidR="009319B6" w:rsidRPr="00DF1E1A" w:rsidRDefault="009319B6" w:rsidP="00B32271">
            <w:pPr>
              <w:pStyle w:val="TableParagraph"/>
              <w:ind w:left="105"/>
              <w:jc w:val="center"/>
              <w:rPr>
                <w:b/>
                <w:sz w:val="28"/>
                <w:szCs w:val="28"/>
              </w:rPr>
            </w:pPr>
          </w:p>
        </w:tc>
        <w:tc>
          <w:tcPr>
            <w:tcW w:w="1126" w:type="dxa"/>
          </w:tcPr>
          <w:p w:rsidR="009319B6" w:rsidRPr="00DF1E1A" w:rsidRDefault="009319B6" w:rsidP="00B32271">
            <w:pPr>
              <w:pStyle w:val="TableParagraph"/>
              <w:ind w:left="108"/>
              <w:jc w:val="center"/>
              <w:rPr>
                <w:b/>
                <w:sz w:val="28"/>
                <w:szCs w:val="28"/>
              </w:rPr>
            </w:pPr>
            <w:r w:rsidRPr="00DF1E1A">
              <w:rPr>
                <w:b/>
                <w:sz w:val="28"/>
                <w:szCs w:val="28"/>
              </w:rPr>
              <w:t>+</w:t>
            </w:r>
          </w:p>
        </w:tc>
        <w:tc>
          <w:tcPr>
            <w:tcW w:w="1258" w:type="dxa"/>
          </w:tcPr>
          <w:p w:rsidR="009319B6" w:rsidRPr="00DF1E1A" w:rsidRDefault="009319B6" w:rsidP="00B32271">
            <w:pPr>
              <w:pStyle w:val="TableParagraph"/>
              <w:ind w:left="105"/>
              <w:jc w:val="center"/>
              <w:rPr>
                <w:b/>
                <w:sz w:val="28"/>
                <w:szCs w:val="28"/>
              </w:rPr>
            </w:pPr>
          </w:p>
        </w:tc>
        <w:tc>
          <w:tcPr>
            <w:tcW w:w="1321" w:type="dxa"/>
          </w:tcPr>
          <w:p w:rsidR="009319B6" w:rsidRPr="00DF1E1A" w:rsidRDefault="009319B6" w:rsidP="00B32271">
            <w:pPr>
              <w:pStyle w:val="TableParagraph"/>
              <w:ind w:left="107"/>
              <w:jc w:val="center"/>
              <w:rPr>
                <w:b/>
                <w:sz w:val="28"/>
                <w:szCs w:val="28"/>
              </w:rPr>
            </w:pPr>
            <w:r w:rsidRPr="00DF1E1A">
              <w:rPr>
                <w:b/>
                <w:sz w:val="28"/>
                <w:szCs w:val="28"/>
              </w:rPr>
              <w:t>+</w:t>
            </w:r>
          </w:p>
        </w:tc>
      </w:tr>
      <w:tr w:rsidR="00CB4446" w:rsidRPr="00DF1E1A" w:rsidTr="00B32271">
        <w:trPr>
          <w:trHeight w:val="316"/>
        </w:trPr>
        <w:tc>
          <w:tcPr>
            <w:tcW w:w="7117" w:type="dxa"/>
            <w:gridSpan w:val="2"/>
          </w:tcPr>
          <w:p w:rsidR="00CB4446" w:rsidRPr="00DF1E1A" w:rsidRDefault="00CB4446" w:rsidP="00CB4446">
            <w:pPr>
              <w:pStyle w:val="TableParagraph"/>
              <w:ind w:left="105"/>
              <w:rPr>
                <w:b/>
              </w:rPr>
            </w:pPr>
            <w:r w:rsidRPr="00DF1E1A">
              <w:rPr>
                <w:b/>
              </w:rPr>
              <w:t>Решение</w:t>
            </w:r>
            <w:r w:rsidRPr="00DF1E1A">
              <w:rPr>
                <w:b/>
                <w:spacing w:val="-5"/>
              </w:rPr>
              <w:t xml:space="preserve"> </w:t>
            </w:r>
            <w:r w:rsidRPr="00DF1E1A">
              <w:rPr>
                <w:b/>
              </w:rPr>
              <w:t>ситуативных</w:t>
            </w:r>
            <w:r w:rsidRPr="00DF1E1A">
              <w:rPr>
                <w:b/>
                <w:spacing w:val="-2"/>
              </w:rPr>
              <w:t xml:space="preserve"> </w:t>
            </w:r>
            <w:r w:rsidRPr="00DF1E1A">
              <w:rPr>
                <w:b/>
              </w:rPr>
              <w:t>задач</w:t>
            </w:r>
          </w:p>
        </w:tc>
        <w:tc>
          <w:tcPr>
            <w:tcW w:w="1181" w:type="dxa"/>
          </w:tcPr>
          <w:p w:rsidR="00CB4446" w:rsidRPr="00DF1E1A" w:rsidRDefault="00CB4446" w:rsidP="00CB4446">
            <w:pPr>
              <w:pStyle w:val="TableParagraph"/>
              <w:ind w:left="0"/>
            </w:pPr>
          </w:p>
        </w:tc>
        <w:tc>
          <w:tcPr>
            <w:tcW w:w="1795" w:type="dxa"/>
          </w:tcPr>
          <w:p w:rsidR="00CB4446" w:rsidRPr="007E688C" w:rsidRDefault="00CB4446" w:rsidP="00CB4446">
            <w:r w:rsidRPr="007E688C">
              <w:t>+</w:t>
            </w:r>
          </w:p>
        </w:tc>
        <w:tc>
          <w:tcPr>
            <w:tcW w:w="1359" w:type="dxa"/>
          </w:tcPr>
          <w:p w:rsidR="00CB4446" w:rsidRPr="007E688C" w:rsidRDefault="00CB4446" w:rsidP="00CB4446">
            <w:r w:rsidRPr="007E688C">
              <w:t>+</w:t>
            </w:r>
          </w:p>
        </w:tc>
        <w:tc>
          <w:tcPr>
            <w:tcW w:w="1126" w:type="dxa"/>
          </w:tcPr>
          <w:p w:rsidR="00CB4446" w:rsidRPr="007E688C" w:rsidRDefault="00CB4446" w:rsidP="00CB4446">
            <w:r w:rsidRPr="007E688C">
              <w:t>+</w:t>
            </w:r>
          </w:p>
        </w:tc>
        <w:tc>
          <w:tcPr>
            <w:tcW w:w="1258" w:type="dxa"/>
          </w:tcPr>
          <w:p w:rsidR="00CB4446" w:rsidRPr="007E688C" w:rsidRDefault="00CB4446" w:rsidP="00CB4446">
            <w:r w:rsidRPr="007E688C">
              <w:t>+</w:t>
            </w:r>
          </w:p>
        </w:tc>
        <w:tc>
          <w:tcPr>
            <w:tcW w:w="1321" w:type="dxa"/>
          </w:tcPr>
          <w:p w:rsidR="00CB4446" w:rsidRDefault="00CB4446" w:rsidP="00CB4446">
            <w:r w:rsidRPr="007E688C">
              <w:t>+</w:t>
            </w:r>
          </w:p>
        </w:tc>
      </w:tr>
      <w:tr w:rsidR="009319B6" w:rsidRPr="00DF1E1A" w:rsidTr="00B32271">
        <w:trPr>
          <w:trHeight w:val="318"/>
        </w:trPr>
        <w:tc>
          <w:tcPr>
            <w:tcW w:w="7117" w:type="dxa"/>
            <w:gridSpan w:val="2"/>
          </w:tcPr>
          <w:p w:rsidR="009319B6" w:rsidRPr="00DF1E1A" w:rsidRDefault="009319B6" w:rsidP="00B32271">
            <w:pPr>
              <w:pStyle w:val="TableParagraph"/>
              <w:spacing w:before="1"/>
              <w:ind w:left="105"/>
              <w:rPr>
                <w:b/>
              </w:rPr>
            </w:pPr>
            <w:r w:rsidRPr="00DF1E1A">
              <w:rPr>
                <w:b/>
              </w:rPr>
              <w:t>Работа</w:t>
            </w:r>
            <w:r w:rsidRPr="00DF1E1A">
              <w:rPr>
                <w:b/>
                <w:spacing w:val="-1"/>
              </w:rPr>
              <w:t xml:space="preserve"> </w:t>
            </w:r>
            <w:r w:rsidRPr="00DF1E1A">
              <w:rPr>
                <w:b/>
              </w:rPr>
              <w:t>в</w:t>
            </w:r>
            <w:r w:rsidRPr="00DF1E1A">
              <w:rPr>
                <w:b/>
                <w:spacing w:val="-2"/>
              </w:rPr>
              <w:t xml:space="preserve"> </w:t>
            </w:r>
            <w:r w:rsidRPr="00DF1E1A">
              <w:rPr>
                <w:b/>
              </w:rPr>
              <w:t>книжном</w:t>
            </w:r>
            <w:r w:rsidRPr="00DF1E1A">
              <w:rPr>
                <w:b/>
                <w:spacing w:val="-1"/>
              </w:rPr>
              <w:t xml:space="preserve"> </w:t>
            </w:r>
            <w:r w:rsidRPr="00DF1E1A">
              <w:rPr>
                <w:b/>
              </w:rPr>
              <w:t>уголке</w:t>
            </w:r>
          </w:p>
        </w:tc>
        <w:tc>
          <w:tcPr>
            <w:tcW w:w="1181" w:type="dxa"/>
          </w:tcPr>
          <w:p w:rsidR="009319B6" w:rsidRPr="00DF1E1A" w:rsidRDefault="009319B6" w:rsidP="00B32271">
            <w:pPr>
              <w:pStyle w:val="TableParagraph"/>
              <w:ind w:left="0"/>
            </w:pPr>
          </w:p>
        </w:tc>
        <w:tc>
          <w:tcPr>
            <w:tcW w:w="1795" w:type="dxa"/>
          </w:tcPr>
          <w:p w:rsidR="009319B6" w:rsidRPr="00DF1E1A" w:rsidRDefault="009319B6" w:rsidP="00B32271">
            <w:pPr>
              <w:pStyle w:val="TableParagraph"/>
              <w:spacing w:before="1"/>
              <w:ind w:left="108"/>
              <w:jc w:val="center"/>
              <w:rPr>
                <w:b/>
                <w:sz w:val="28"/>
                <w:szCs w:val="28"/>
              </w:rPr>
            </w:pPr>
            <w:r w:rsidRPr="00DF1E1A">
              <w:rPr>
                <w:b/>
                <w:sz w:val="28"/>
                <w:szCs w:val="28"/>
              </w:rPr>
              <w:t>+</w:t>
            </w:r>
          </w:p>
        </w:tc>
        <w:tc>
          <w:tcPr>
            <w:tcW w:w="1359" w:type="dxa"/>
          </w:tcPr>
          <w:p w:rsidR="009319B6" w:rsidRPr="00DF1E1A" w:rsidRDefault="009319B6" w:rsidP="00B32271">
            <w:pPr>
              <w:pStyle w:val="TableParagraph"/>
              <w:spacing w:before="1"/>
              <w:ind w:left="105"/>
              <w:jc w:val="center"/>
              <w:rPr>
                <w:b/>
                <w:sz w:val="28"/>
                <w:szCs w:val="28"/>
              </w:rPr>
            </w:pPr>
            <w:r w:rsidRPr="00DF1E1A">
              <w:rPr>
                <w:b/>
                <w:sz w:val="28"/>
                <w:szCs w:val="28"/>
              </w:rPr>
              <w:t>+</w:t>
            </w:r>
          </w:p>
        </w:tc>
        <w:tc>
          <w:tcPr>
            <w:tcW w:w="1126" w:type="dxa"/>
          </w:tcPr>
          <w:p w:rsidR="009319B6" w:rsidRPr="00DF1E1A" w:rsidRDefault="009319B6" w:rsidP="00B32271">
            <w:pPr>
              <w:pStyle w:val="TableParagraph"/>
              <w:spacing w:before="1"/>
              <w:ind w:left="108"/>
              <w:jc w:val="center"/>
              <w:rPr>
                <w:b/>
                <w:sz w:val="28"/>
                <w:szCs w:val="28"/>
              </w:rPr>
            </w:pPr>
            <w:r w:rsidRPr="00DF1E1A">
              <w:rPr>
                <w:b/>
                <w:sz w:val="28"/>
                <w:szCs w:val="28"/>
              </w:rPr>
              <w:t>+</w:t>
            </w:r>
          </w:p>
        </w:tc>
        <w:tc>
          <w:tcPr>
            <w:tcW w:w="1258" w:type="dxa"/>
          </w:tcPr>
          <w:p w:rsidR="009319B6" w:rsidRPr="00DF1E1A" w:rsidRDefault="009319B6" w:rsidP="00B32271">
            <w:pPr>
              <w:pStyle w:val="TableParagraph"/>
              <w:spacing w:before="1"/>
              <w:ind w:left="105"/>
              <w:jc w:val="center"/>
              <w:rPr>
                <w:b/>
                <w:sz w:val="28"/>
                <w:szCs w:val="28"/>
              </w:rPr>
            </w:pPr>
            <w:r w:rsidRPr="00DF1E1A">
              <w:rPr>
                <w:b/>
                <w:sz w:val="28"/>
                <w:szCs w:val="28"/>
              </w:rPr>
              <w:t>+</w:t>
            </w:r>
          </w:p>
        </w:tc>
        <w:tc>
          <w:tcPr>
            <w:tcW w:w="1321" w:type="dxa"/>
          </w:tcPr>
          <w:p w:rsidR="009319B6" w:rsidRPr="00DF1E1A" w:rsidRDefault="009319B6" w:rsidP="00B32271">
            <w:pPr>
              <w:pStyle w:val="TableParagraph"/>
              <w:spacing w:before="1"/>
              <w:ind w:left="107"/>
              <w:jc w:val="center"/>
              <w:rPr>
                <w:b/>
                <w:sz w:val="28"/>
                <w:szCs w:val="28"/>
              </w:rPr>
            </w:pPr>
            <w:r w:rsidRPr="00DF1E1A">
              <w:rPr>
                <w:b/>
                <w:sz w:val="28"/>
                <w:szCs w:val="28"/>
              </w:rPr>
              <w:t>+</w:t>
            </w:r>
          </w:p>
        </w:tc>
      </w:tr>
      <w:tr w:rsidR="009319B6" w:rsidRPr="00DF1E1A" w:rsidTr="00B32271">
        <w:trPr>
          <w:trHeight w:val="316"/>
        </w:trPr>
        <w:tc>
          <w:tcPr>
            <w:tcW w:w="2722" w:type="dxa"/>
          </w:tcPr>
          <w:p w:rsidR="009319B6" w:rsidRPr="00DF1E1A" w:rsidRDefault="009319B6" w:rsidP="00B32271">
            <w:pPr>
              <w:pStyle w:val="TableParagraph"/>
              <w:ind w:left="105"/>
              <w:rPr>
                <w:b/>
              </w:rPr>
            </w:pPr>
            <w:r w:rsidRPr="00DF1E1A">
              <w:rPr>
                <w:b/>
              </w:rPr>
              <w:t>Другие</w:t>
            </w:r>
            <w:r w:rsidRPr="00DF1E1A">
              <w:rPr>
                <w:b/>
                <w:spacing w:val="-1"/>
              </w:rPr>
              <w:t xml:space="preserve"> </w:t>
            </w:r>
            <w:r w:rsidRPr="00DF1E1A">
              <w:rPr>
                <w:b/>
              </w:rPr>
              <w:t>формы:</w:t>
            </w:r>
          </w:p>
        </w:tc>
        <w:tc>
          <w:tcPr>
            <w:tcW w:w="4395" w:type="dxa"/>
          </w:tcPr>
          <w:p w:rsidR="009319B6" w:rsidRPr="00DF1E1A" w:rsidRDefault="009319B6" w:rsidP="00B32271">
            <w:pPr>
              <w:pStyle w:val="TableParagraph"/>
              <w:ind w:left="107"/>
              <w:rPr>
                <w:b/>
              </w:rPr>
            </w:pPr>
            <w:r w:rsidRPr="00DF1E1A">
              <w:rPr>
                <w:b/>
              </w:rPr>
              <w:t>Досуги,</w:t>
            </w:r>
            <w:r w:rsidRPr="00DF1E1A">
              <w:rPr>
                <w:b/>
                <w:spacing w:val="-3"/>
              </w:rPr>
              <w:t xml:space="preserve"> </w:t>
            </w:r>
            <w:r w:rsidRPr="00DF1E1A">
              <w:rPr>
                <w:b/>
              </w:rPr>
              <w:t>проекты</w:t>
            </w:r>
          </w:p>
        </w:tc>
        <w:tc>
          <w:tcPr>
            <w:tcW w:w="1181" w:type="dxa"/>
          </w:tcPr>
          <w:p w:rsidR="009319B6" w:rsidRPr="00DF1E1A" w:rsidRDefault="009319B6" w:rsidP="00B32271">
            <w:pPr>
              <w:pStyle w:val="TableParagraph"/>
              <w:ind w:left="0"/>
            </w:pPr>
          </w:p>
        </w:tc>
        <w:tc>
          <w:tcPr>
            <w:tcW w:w="1795" w:type="dxa"/>
          </w:tcPr>
          <w:p w:rsidR="009319B6" w:rsidRPr="00DF1E1A" w:rsidRDefault="009319B6" w:rsidP="00B32271">
            <w:pPr>
              <w:pStyle w:val="TableParagraph"/>
              <w:ind w:left="0"/>
              <w:jc w:val="center"/>
              <w:rPr>
                <w:b/>
                <w:sz w:val="28"/>
                <w:szCs w:val="28"/>
              </w:rPr>
            </w:pPr>
          </w:p>
        </w:tc>
        <w:tc>
          <w:tcPr>
            <w:tcW w:w="1359" w:type="dxa"/>
          </w:tcPr>
          <w:p w:rsidR="009319B6" w:rsidRPr="00DF1E1A" w:rsidRDefault="009319B6" w:rsidP="00B32271">
            <w:pPr>
              <w:pStyle w:val="TableParagraph"/>
              <w:ind w:left="0"/>
              <w:jc w:val="center"/>
              <w:rPr>
                <w:b/>
                <w:sz w:val="28"/>
                <w:szCs w:val="28"/>
              </w:rPr>
            </w:pPr>
          </w:p>
        </w:tc>
        <w:tc>
          <w:tcPr>
            <w:tcW w:w="1126" w:type="dxa"/>
          </w:tcPr>
          <w:p w:rsidR="009319B6" w:rsidRPr="00DF1E1A" w:rsidRDefault="009319B6" w:rsidP="00B32271">
            <w:pPr>
              <w:pStyle w:val="TableParagraph"/>
              <w:ind w:left="0"/>
              <w:jc w:val="center"/>
              <w:rPr>
                <w:b/>
                <w:sz w:val="28"/>
                <w:szCs w:val="28"/>
              </w:rPr>
            </w:pPr>
          </w:p>
        </w:tc>
        <w:tc>
          <w:tcPr>
            <w:tcW w:w="1258" w:type="dxa"/>
          </w:tcPr>
          <w:p w:rsidR="009319B6" w:rsidRPr="00DF1E1A" w:rsidRDefault="009319B6" w:rsidP="00B32271">
            <w:pPr>
              <w:pStyle w:val="TableParagraph"/>
              <w:ind w:left="0"/>
              <w:jc w:val="center"/>
              <w:rPr>
                <w:b/>
                <w:sz w:val="28"/>
                <w:szCs w:val="28"/>
              </w:rPr>
            </w:pPr>
          </w:p>
        </w:tc>
        <w:tc>
          <w:tcPr>
            <w:tcW w:w="1321" w:type="dxa"/>
          </w:tcPr>
          <w:p w:rsidR="009319B6" w:rsidRPr="00DF1E1A" w:rsidRDefault="009319B6" w:rsidP="00B32271">
            <w:pPr>
              <w:pStyle w:val="TableParagraph"/>
              <w:ind w:left="0"/>
              <w:jc w:val="center"/>
              <w:rPr>
                <w:b/>
                <w:sz w:val="28"/>
                <w:szCs w:val="28"/>
              </w:rPr>
            </w:pPr>
          </w:p>
        </w:tc>
      </w:tr>
    </w:tbl>
    <w:p w:rsidR="009319B6" w:rsidRDefault="009319B6" w:rsidP="009319B6">
      <w:pPr>
        <w:pStyle w:val="a5"/>
        <w:spacing w:line="278" w:lineRule="auto"/>
      </w:pPr>
      <w:r>
        <w:t>Общее</w:t>
      </w:r>
      <w:r>
        <w:rPr>
          <w:spacing w:val="-1"/>
        </w:rPr>
        <w:t xml:space="preserve"> </w:t>
      </w:r>
      <w:r>
        <w:t>количество</w:t>
      </w:r>
      <w:r>
        <w:rPr>
          <w:spacing w:val="1"/>
        </w:rPr>
        <w:t xml:space="preserve"> </w:t>
      </w:r>
      <w:r>
        <w:t>занятий</w:t>
      </w:r>
      <w:r>
        <w:rPr>
          <w:spacing w:val="2"/>
        </w:rPr>
        <w:t xml:space="preserve"> </w:t>
      </w:r>
      <w:r>
        <w:t>в</w:t>
      </w:r>
      <w:r>
        <w:rPr>
          <w:spacing w:val="-1"/>
        </w:rPr>
        <w:t xml:space="preserve"> </w:t>
      </w:r>
      <w:r>
        <w:t>неделю</w:t>
      </w:r>
      <w:r>
        <w:rPr>
          <w:spacing w:val="1"/>
        </w:rPr>
        <w:t xml:space="preserve"> </w:t>
      </w:r>
      <w:r>
        <w:t>в группах</w:t>
      </w:r>
      <w:r>
        <w:rPr>
          <w:spacing w:val="-2"/>
        </w:rPr>
        <w:t xml:space="preserve"> </w:t>
      </w:r>
      <w:r>
        <w:t>общеразвивающей</w:t>
      </w:r>
      <w:r>
        <w:rPr>
          <w:spacing w:val="2"/>
        </w:rPr>
        <w:t xml:space="preserve"> </w:t>
      </w:r>
      <w:r>
        <w:t>направленности</w:t>
      </w:r>
      <w:r>
        <w:rPr>
          <w:spacing w:val="1"/>
        </w:rPr>
        <w:t xml:space="preserve"> </w:t>
      </w:r>
      <w:r>
        <w:t>11,</w:t>
      </w:r>
      <w:r>
        <w:rPr>
          <w:spacing w:val="1"/>
        </w:rPr>
        <w:t xml:space="preserve"> </w:t>
      </w:r>
      <w:r>
        <w:t>по</w:t>
      </w:r>
      <w:r>
        <w:rPr>
          <w:spacing w:val="1"/>
        </w:rPr>
        <w:t xml:space="preserve"> </w:t>
      </w:r>
      <w:r>
        <w:t>2 занятия</w:t>
      </w:r>
      <w:r>
        <w:rPr>
          <w:spacing w:val="1"/>
        </w:rPr>
        <w:t xml:space="preserve"> </w:t>
      </w:r>
      <w:r>
        <w:t>в день.</w:t>
      </w:r>
      <w:r>
        <w:rPr>
          <w:spacing w:val="1"/>
        </w:rPr>
        <w:t xml:space="preserve"> </w:t>
      </w:r>
      <w:r>
        <w:t>Занятия проводятся в первую</w:t>
      </w:r>
      <w:r>
        <w:rPr>
          <w:spacing w:val="1"/>
        </w:rPr>
        <w:t xml:space="preserve"> </w:t>
      </w:r>
      <w:r>
        <w:t>половину</w:t>
      </w:r>
      <w:r>
        <w:rPr>
          <w:spacing w:val="-57"/>
        </w:rPr>
        <w:t xml:space="preserve"> </w:t>
      </w:r>
      <w:r>
        <w:t>дня.</w:t>
      </w:r>
      <w:r>
        <w:rPr>
          <w:spacing w:val="-1"/>
        </w:rPr>
        <w:t xml:space="preserve"> </w:t>
      </w:r>
      <w:r>
        <w:t>Длительность</w:t>
      </w:r>
      <w:r>
        <w:rPr>
          <w:spacing w:val="-1"/>
        </w:rPr>
        <w:t xml:space="preserve"> </w:t>
      </w:r>
      <w:r>
        <w:t>занятий</w:t>
      </w:r>
      <w:r>
        <w:rPr>
          <w:spacing w:val="3"/>
        </w:rPr>
        <w:t xml:space="preserve"> </w:t>
      </w:r>
      <w:r>
        <w:t>– до 20 минут.</w:t>
      </w:r>
    </w:p>
    <w:p w:rsidR="009319B6" w:rsidRDefault="009319B6" w:rsidP="009319B6">
      <w:pPr>
        <w:spacing w:line="278" w:lineRule="auto"/>
        <w:sectPr w:rsidR="009319B6">
          <w:pgSz w:w="16850" w:h="11910" w:orient="landscape"/>
          <w:pgMar w:top="1160" w:right="740" w:bottom="280" w:left="460" w:header="948" w:footer="0" w:gutter="0"/>
          <w:cols w:space="720"/>
        </w:sectPr>
      </w:pPr>
    </w:p>
    <w:p w:rsidR="009319B6" w:rsidRPr="00DF1E1A" w:rsidRDefault="009319B6" w:rsidP="009319B6">
      <w:pPr>
        <w:pStyle w:val="3"/>
        <w:spacing w:before="2" w:after="42"/>
        <w:ind w:left="1698"/>
        <w:rPr>
          <w:rFonts w:ascii="Times New Roman" w:hAnsi="Times New Roman" w:cs="Times New Roman"/>
          <w:sz w:val="24"/>
          <w:szCs w:val="24"/>
        </w:rPr>
      </w:pPr>
      <w:r w:rsidRPr="009319B6">
        <w:rPr>
          <w:rFonts w:ascii="Times New Roman" w:hAnsi="Times New Roman" w:cs="Times New Roman"/>
          <w:b w:val="0"/>
          <w:i/>
          <w:color w:val="171717"/>
          <w:sz w:val="24"/>
          <w:szCs w:val="24"/>
        </w:rPr>
        <w:t>Таблица</w:t>
      </w:r>
      <w:r w:rsidRPr="009319B6">
        <w:rPr>
          <w:rFonts w:ascii="Times New Roman" w:hAnsi="Times New Roman" w:cs="Times New Roman"/>
          <w:b w:val="0"/>
          <w:i/>
          <w:color w:val="171717"/>
          <w:spacing w:val="-2"/>
          <w:sz w:val="24"/>
          <w:szCs w:val="24"/>
        </w:rPr>
        <w:t xml:space="preserve"> </w:t>
      </w:r>
      <w:r w:rsidRPr="009319B6">
        <w:rPr>
          <w:rFonts w:ascii="Times New Roman" w:hAnsi="Times New Roman" w:cs="Times New Roman"/>
          <w:b w:val="0"/>
          <w:i/>
          <w:color w:val="171717"/>
          <w:sz w:val="24"/>
          <w:szCs w:val="24"/>
        </w:rPr>
        <w:t>27.</w:t>
      </w:r>
      <w:r w:rsidRPr="00DF1E1A">
        <w:rPr>
          <w:rFonts w:ascii="Times New Roman" w:hAnsi="Times New Roman" w:cs="Times New Roman"/>
          <w:b w:val="0"/>
          <w:i/>
          <w:color w:val="171717"/>
          <w:spacing w:val="57"/>
          <w:sz w:val="24"/>
          <w:szCs w:val="24"/>
        </w:rPr>
        <w:t xml:space="preserve"> </w:t>
      </w:r>
      <w:r w:rsidRPr="00DF1E1A">
        <w:rPr>
          <w:rFonts w:ascii="Times New Roman" w:hAnsi="Times New Roman" w:cs="Times New Roman"/>
          <w:sz w:val="24"/>
          <w:szCs w:val="24"/>
        </w:rPr>
        <w:t>Формы</w:t>
      </w:r>
      <w:r w:rsidRPr="00DF1E1A">
        <w:rPr>
          <w:rFonts w:ascii="Times New Roman" w:hAnsi="Times New Roman" w:cs="Times New Roman"/>
          <w:spacing w:val="-2"/>
          <w:sz w:val="24"/>
          <w:szCs w:val="24"/>
        </w:rPr>
        <w:t xml:space="preserve"> </w:t>
      </w:r>
      <w:r w:rsidRPr="00DF1E1A">
        <w:rPr>
          <w:rFonts w:ascii="Times New Roman" w:hAnsi="Times New Roman" w:cs="Times New Roman"/>
          <w:sz w:val="24"/>
          <w:szCs w:val="24"/>
        </w:rPr>
        <w:t>организации</w:t>
      </w:r>
      <w:r w:rsidRPr="00DF1E1A">
        <w:rPr>
          <w:rFonts w:ascii="Times New Roman" w:hAnsi="Times New Roman" w:cs="Times New Roman"/>
          <w:spacing w:val="-1"/>
          <w:sz w:val="24"/>
          <w:szCs w:val="24"/>
        </w:rPr>
        <w:t xml:space="preserve"> </w:t>
      </w:r>
      <w:r w:rsidRPr="00DF1E1A">
        <w:rPr>
          <w:rFonts w:ascii="Times New Roman" w:hAnsi="Times New Roman" w:cs="Times New Roman"/>
          <w:sz w:val="24"/>
          <w:szCs w:val="24"/>
        </w:rPr>
        <w:t>образовательного</w:t>
      </w:r>
      <w:r w:rsidRPr="00DF1E1A">
        <w:rPr>
          <w:rFonts w:ascii="Times New Roman" w:hAnsi="Times New Roman" w:cs="Times New Roman"/>
          <w:spacing w:val="-2"/>
          <w:sz w:val="24"/>
          <w:szCs w:val="24"/>
        </w:rPr>
        <w:t xml:space="preserve"> </w:t>
      </w:r>
      <w:r w:rsidRPr="00DF1E1A">
        <w:rPr>
          <w:rFonts w:ascii="Times New Roman" w:hAnsi="Times New Roman" w:cs="Times New Roman"/>
          <w:sz w:val="24"/>
          <w:szCs w:val="24"/>
        </w:rPr>
        <w:t>процесса</w:t>
      </w:r>
      <w:r w:rsidRPr="00DF1E1A">
        <w:rPr>
          <w:rFonts w:ascii="Times New Roman" w:hAnsi="Times New Roman" w:cs="Times New Roman"/>
          <w:spacing w:val="-1"/>
          <w:sz w:val="24"/>
          <w:szCs w:val="24"/>
        </w:rPr>
        <w:t xml:space="preserve"> </w:t>
      </w:r>
      <w:r w:rsidRPr="00DF1E1A">
        <w:rPr>
          <w:rFonts w:ascii="Times New Roman" w:hAnsi="Times New Roman" w:cs="Times New Roman"/>
          <w:sz w:val="24"/>
          <w:szCs w:val="24"/>
        </w:rPr>
        <w:t>в</w:t>
      </w:r>
      <w:r w:rsidRPr="00DF1E1A">
        <w:rPr>
          <w:rFonts w:ascii="Times New Roman" w:hAnsi="Times New Roman" w:cs="Times New Roman"/>
          <w:spacing w:val="-2"/>
          <w:sz w:val="24"/>
          <w:szCs w:val="24"/>
        </w:rPr>
        <w:t xml:space="preserve"> </w:t>
      </w:r>
      <w:r w:rsidRPr="00DF1E1A">
        <w:rPr>
          <w:rFonts w:ascii="Times New Roman" w:hAnsi="Times New Roman" w:cs="Times New Roman"/>
          <w:sz w:val="24"/>
          <w:szCs w:val="24"/>
        </w:rPr>
        <w:t>течение</w:t>
      </w:r>
      <w:r w:rsidRPr="00DF1E1A">
        <w:rPr>
          <w:rFonts w:ascii="Times New Roman" w:hAnsi="Times New Roman" w:cs="Times New Roman"/>
          <w:spacing w:val="-3"/>
          <w:sz w:val="24"/>
          <w:szCs w:val="24"/>
        </w:rPr>
        <w:t xml:space="preserve"> </w:t>
      </w:r>
      <w:r w:rsidRPr="00DF1E1A">
        <w:rPr>
          <w:rFonts w:ascii="Times New Roman" w:hAnsi="Times New Roman" w:cs="Times New Roman"/>
          <w:sz w:val="24"/>
          <w:szCs w:val="24"/>
        </w:rPr>
        <w:t>недели.</w:t>
      </w:r>
      <w:r w:rsidRPr="00DF1E1A">
        <w:rPr>
          <w:rFonts w:ascii="Times New Roman" w:hAnsi="Times New Roman" w:cs="Times New Roman"/>
          <w:spacing w:val="-1"/>
          <w:sz w:val="24"/>
          <w:szCs w:val="24"/>
        </w:rPr>
        <w:t xml:space="preserve"> </w:t>
      </w:r>
      <w:r w:rsidRPr="00DF1E1A">
        <w:rPr>
          <w:rFonts w:ascii="Times New Roman" w:hAnsi="Times New Roman" w:cs="Times New Roman"/>
          <w:sz w:val="24"/>
          <w:szCs w:val="24"/>
        </w:rPr>
        <w:t>Старшая</w:t>
      </w:r>
      <w:r w:rsidRPr="00DF1E1A">
        <w:rPr>
          <w:rFonts w:ascii="Times New Roman" w:hAnsi="Times New Roman" w:cs="Times New Roman"/>
          <w:spacing w:val="-2"/>
          <w:sz w:val="24"/>
          <w:szCs w:val="24"/>
        </w:rPr>
        <w:t xml:space="preserve"> </w:t>
      </w:r>
      <w:r w:rsidRPr="00DF1E1A">
        <w:rPr>
          <w:rFonts w:ascii="Times New Roman" w:hAnsi="Times New Roman" w:cs="Times New Roman"/>
          <w:sz w:val="24"/>
          <w:szCs w:val="24"/>
        </w:rPr>
        <w:t>группа</w:t>
      </w:r>
      <w:r w:rsidRPr="00DF1E1A">
        <w:rPr>
          <w:rFonts w:ascii="Times New Roman" w:hAnsi="Times New Roman" w:cs="Times New Roman"/>
          <w:spacing w:val="-1"/>
          <w:sz w:val="24"/>
          <w:szCs w:val="24"/>
        </w:rPr>
        <w:t xml:space="preserve"> </w:t>
      </w:r>
      <w:r w:rsidRPr="00DF1E1A">
        <w:rPr>
          <w:rFonts w:ascii="Times New Roman" w:hAnsi="Times New Roman" w:cs="Times New Roman"/>
          <w:sz w:val="24"/>
          <w:szCs w:val="24"/>
        </w:rPr>
        <w:t>(дети</w:t>
      </w:r>
      <w:r w:rsidRPr="00DF1E1A">
        <w:rPr>
          <w:rFonts w:ascii="Times New Roman" w:hAnsi="Times New Roman" w:cs="Times New Roman"/>
          <w:spacing w:val="-1"/>
          <w:sz w:val="24"/>
          <w:szCs w:val="24"/>
        </w:rPr>
        <w:t xml:space="preserve"> </w:t>
      </w:r>
      <w:r w:rsidRPr="00DF1E1A">
        <w:rPr>
          <w:rFonts w:ascii="Times New Roman" w:hAnsi="Times New Roman" w:cs="Times New Roman"/>
          <w:sz w:val="24"/>
          <w:szCs w:val="24"/>
        </w:rPr>
        <w:t>от</w:t>
      </w:r>
      <w:r w:rsidRPr="00DF1E1A">
        <w:rPr>
          <w:rFonts w:ascii="Times New Roman" w:hAnsi="Times New Roman" w:cs="Times New Roman"/>
          <w:spacing w:val="-2"/>
          <w:sz w:val="24"/>
          <w:szCs w:val="24"/>
        </w:rPr>
        <w:t xml:space="preserve"> </w:t>
      </w:r>
      <w:r w:rsidRPr="00DF1E1A">
        <w:rPr>
          <w:rFonts w:ascii="Times New Roman" w:hAnsi="Times New Roman" w:cs="Times New Roman"/>
          <w:sz w:val="24"/>
          <w:szCs w:val="24"/>
        </w:rPr>
        <w:t>5</w:t>
      </w:r>
      <w:r w:rsidRPr="00DF1E1A">
        <w:rPr>
          <w:rFonts w:ascii="Times New Roman" w:hAnsi="Times New Roman" w:cs="Times New Roman"/>
          <w:spacing w:val="-1"/>
          <w:sz w:val="24"/>
          <w:szCs w:val="24"/>
        </w:rPr>
        <w:t xml:space="preserve"> </w:t>
      </w:r>
      <w:r w:rsidRPr="00DF1E1A">
        <w:rPr>
          <w:rFonts w:ascii="Times New Roman" w:hAnsi="Times New Roman" w:cs="Times New Roman"/>
          <w:sz w:val="24"/>
          <w:szCs w:val="24"/>
        </w:rPr>
        <w:t>до</w:t>
      </w:r>
      <w:r w:rsidRPr="00DF1E1A">
        <w:rPr>
          <w:rFonts w:ascii="Times New Roman" w:hAnsi="Times New Roman" w:cs="Times New Roman"/>
          <w:spacing w:val="-1"/>
          <w:sz w:val="24"/>
          <w:szCs w:val="24"/>
        </w:rPr>
        <w:t xml:space="preserve"> </w:t>
      </w:r>
      <w:r w:rsidRPr="00DF1E1A">
        <w:rPr>
          <w:rFonts w:ascii="Times New Roman" w:hAnsi="Times New Roman" w:cs="Times New Roman"/>
          <w:sz w:val="24"/>
          <w:szCs w:val="24"/>
        </w:rPr>
        <w:t>6</w:t>
      </w:r>
      <w:r w:rsidRPr="00DF1E1A">
        <w:rPr>
          <w:rFonts w:ascii="Times New Roman" w:hAnsi="Times New Roman" w:cs="Times New Roman"/>
          <w:spacing w:val="-5"/>
          <w:sz w:val="24"/>
          <w:szCs w:val="24"/>
        </w:rPr>
        <w:t xml:space="preserve"> </w:t>
      </w:r>
      <w:r w:rsidRPr="00DF1E1A">
        <w:rPr>
          <w:rFonts w:ascii="Times New Roman" w:hAnsi="Times New Roman" w:cs="Times New Roman"/>
          <w:sz w:val="24"/>
          <w:szCs w:val="24"/>
        </w:rPr>
        <w:t>лет)</w:t>
      </w: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22"/>
        <w:gridCol w:w="4395"/>
        <w:gridCol w:w="1181"/>
        <w:gridCol w:w="1795"/>
        <w:gridCol w:w="1359"/>
        <w:gridCol w:w="1126"/>
        <w:gridCol w:w="1258"/>
        <w:gridCol w:w="1321"/>
      </w:tblGrid>
      <w:tr w:rsidR="009319B6" w:rsidRPr="00DF1E1A" w:rsidTr="00B32271">
        <w:trPr>
          <w:trHeight w:val="316"/>
        </w:trPr>
        <w:tc>
          <w:tcPr>
            <w:tcW w:w="2722" w:type="dxa"/>
            <w:vMerge w:val="restart"/>
          </w:tcPr>
          <w:p w:rsidR="009319B6" w:rsidRPr="00DF1E1A" w:rsidRDefault="009319B6" w:rsidP="00B32271">
            <w:pPr>
              <w:pStyle w:val="TableParagraph"/>
              <w:tabs>
                <w:tab w:val="left" w:pos="1223"/>
              </w:tabs>
              <w:ind w:left="105" w:right="98"/>
              <w:jc w:val="center"/>
              <w:rPr>
                <w:b/>
              </w:rPr>
            </w:pPr>
            <w:r w:rsidRPr="00DF1E1A">
              <w:rPr>
                <w:b/>
              </w:rPr>
              <w:t>Формы</w:t>
            </w:r>
            <w:r w:rsidRPr="00DF1E1A">
              <w:rPr>
                <w:b/>
              </w:rPr>
              <w:tab/>
            </w:r>
            <w:r w:rsidRPr="00DF1E1A">
              <w:rPr>
                <w:b/>
                <w:spacing w:val="-1"/>
              </w:rPr>
              <w:t>организации</w:t>
            </w:r>
            <w:r w:rsidRPr="00DF1E1A">
              <w:rPr>
                <w:b/>
                <w:spacing w:val="-57"/>
              </w:rPr>
              <w:t xml:space="preserve"> </w:t>
            </w:r>
            <w:r w:rsidRPr="00DF1E1A">
              <w:rPr>
                <w:b/>
              </w:rPr>
              <w:t>образовательного</w:t>
            </w:r>
          </w:p>
          <w:p w:rsidR="009319B6" w:rsidRPr="00DF1E1A" w:rsidRDefault="009319B6" w:rsidP="00B32271">
            <w:pPr>
              <w:pStyle w:val="TableParagraph"/>
              <w:ind w:left="105"/>
              <w:jc w:val="center"/>
              <w:rPr>
                <w:b/>
              </w:rPr>
            </w:pPr>
            <w:r w:rsidRPr="00DF1E1A">
              <w:rPr>
                <w:b/>
              </w:rPr>
              <w:t>процесса</w:t>
            </w:r>
          </w:p>
        </w:tc>
        <w:tc>
          <w:tcPr>
            <w:tcW w:w="4395" w:type="dxa"/>
            <w:vMerge w:val="restart"/>
          </w:tcPr>
          <w:p w:rsidR="009319B6" w:rsidRPr="00DF1E1A" w:rsidRDefault="009319B6" w:rsidP="00B32271">
            <w:pPr>
              <w:pStyle w:val="TableParagraph"/>
              <w:tabs>
                <w:tab w:val="left" w:pos="3380"/>
              </w:tabs>
              <w:spacing w:before="157"/>
              <w:ind w:left="107" w:right="97"/>
              <w:jc w:val="center"/>
              <w:rPr>
                <w:b/>
              </w:rPr>
            </w:pPr>
            <w:r w:rsidRPr="00DF1E1A">
              <w:rPr>
                <w:b/>
              </w:rPr>
              <w:t>Образовательная</w:t>
            </w:r>
            <w:r w:rsidRPr="00DF1E1A">
              <w:rPr>
                <w:b/>
              </w:rPr>
              <w:tab/>
            </w:r>
            <w:r w:rsidRPr="00DF1E1A">
              <w:rPr>
                <w:b/>
                <w:spacing w:val="-1"/>
              </w:rPr>
              <w:t>область,</w:t>
            </w:r>
            <w:r w:rsidRPr="00DF1E1A">
              <w:rPr>
                <w:b/>
                <w:spacing w:val="-57"/>
              </w:rPr>
              <w:t xml:space="preserve"> </w:t>
            </w:r>
            <w:r w:rsidRPr="00DF1E1A">
              <w:rPr>
                <w:b/>
              </w:rPr>
              <w:t>направление</w:t>
            </w:r>
          </w:p>
        </w:tc>
        <w:tc>
          <w:tcPr>
            <w:tcW w:w="1181" w:type="dxa"/>
            <w:vMerge w:val="restart"/>
          </w:tcPr>
          <w:p w:rsidR="009319B6" w:rsidRPr="00DF1E1A" w:rsidRDefault="009319B6" w:rsidP="00B32271">
            <w:pPr>
              <w:pStyle w:val="TableParagraph"/>
              <w:spacing w:before="157"/>
              <w:ind w:left="107" w:right="155"/>
              <w:jc w:val="center"/>
              <w:rPr>
                <w:b/>
              </w:rPr>
            </w:pPr>
            <w:r w:rsidRPr="00DF1E1A">
              <w:rPr>
                <w:b/>
              </w:rPr>
              <w:t>Количе-</w:t>
            </w:r>
            <w:r w:rsidRPr="00DF1E1A">
              <w:rPr>
                <w:b/>
                <w:spacing w:val="-57"/>
              </w:rPr>
              <w:t xml:space="preserve"> </w:t>
            </w:r>
            <w:r w:rsidRPr="00DF1E1A">
              <w:rPr>
                <w:b/>
              </w:rPr>
              <w:t>ство</w:t>
            </w:r>
          </w:p>
        </w:tc>
        <w:tc>
          <w:tcPr>
            <w:tcW w:w="6859" w:type="dxa"/>
            <w:gridSpan w:val="5"/>
          </w:tcPr>
          <w:p w:rsidR="009319B6" w:rsidRPr="00DF1E1A" w:rsidRDefault="009319B6" w:rsidP="00B32271">
            <w:pPr>
              <w:pStyle w:val="TableParagraph"/>
              <w:ind w:left="2737" w:right="2729"/>
              <w:jc w:val="center"/>
              <w:rPr>
                <w:b/>
              </w:rPr>
            </w:pPr>
            <w:r w:rsidRPr="00DF1E1A">
              <w:rPr>
                <w:b/>
              </w:rPr>
              <w:t>День</w:t>
            </w:r>
            <w:r w:rsidRPr="00DF1E1A">
              <w:rPr>
                <w:b/>
                <w:spacing w:val="-1"/>
              </w:rPr>
              <w:t xml:space="preserve"> </w:t>
            </w:r>
            <w:r w:rsidRPr="00DF1E1A">
              <w:rPr>
                <w:b/>
              </w:rPr>
              <w:t>недели</w:t>
            </w:r>
          </w:p>
        </w:tc>
      </w:tr>
      <w:tr w:rsidR="009319B6" w:rsidRPr="00DF1E1A" w:rsidTr="00B32271">
        <w:trPr>
          <w:trHeight w:val="626"/>
        </w:trPr>
        <w:tc>
          <w:tcPr>
            <w:tcW w:w="2722" w:type="dxa"/>
            <w:vMerge/>
            <w:tcBorders>
              <w:top w:val="nil"/>
            </w:tcBorders>
          </w:tcPr>
          <w:p w:rsidR="009319B6" w:rsidRPr="00DF1E1A" w:rsidRDefault="009319B6" w:rsidP="00B32271">
            <w:pPr>
              <w:jc w:val="center"/>
              <w:rPr>
                <w:szCs w:val="22"/>
              </w:rPr>
            </w:pPr>
          </w:p>
        </w:tc>
        <w:tc>
          <w:tcPr>
            <w:tcW w:w="4395" w:type="dxa"/>
            <w:vMerge/>
            <w:tcBorders>
              <w:top w:val="nil"/>
            </w:tcBorders>
          </w:tcPr>
          <w:p w:rsidR="009319B6" w:rsidRPr="00DF1E1A" w:rsidRDefault="009319B6" w:rsidP="00B32271">
            <w:pPr>
              <w:jc w:val="center"/>
              <w:rPr>
                <w:szCs w:val="22"/>
              </w:rPr>
            </w:pPr>
          </w:p>
        </w:tc>
        <w:tc>
          <w:tcPr>
            <w:tcW w:w="1181" w:type="dxa"/>
            <w:vMerge/>
            <w:tcBorders>
              <w:top w:val="nil"/>
            </w:tcBorders>
          </w:tcPr>
          <w:p w:rsidR="009319B6" w:rsidRPr="00DF1E1A" w:rsidRDefault="009319B6" w:rsidP="00B32271">
            <w:pPr>
              <w:jc w:val="center"/>
              <w:rPr>
                <w:szCs w:val="22"/>
              </w:rPr>
            </w:pPr>
          </w:p>
        </w:tc>
        <w:tc>
          <w:tcPr>
            <w:tcW w:w="1795" w:type="dxa"/>
          </w:tcPr>
          <w:p w:rsidR="009319B6" w:rsidRPr="00DF1E1A" w:rsidRDefault="009319B6" w:rsidP="00B32271">
            <w:pPr>
              <w:pStyle w:val="TableParagraph"/>
              <w:spacing w:before="152"/>
              <w:ind w:left="108"/>
              <w:jc w:val="center"/>
              <w:rPr>
                <w:b/>
              </w:rPr>
            </w:pPr>
            <w:r w:rsidRPr="00DF1E1A">
              <w:rPr>
                <w:b/>
              </w:rPr>
              <w:t>Понедельник</w:t>
            </w:r>
          </w:p>
        </w:tc>
        <w:tc>
          <w:tcPr>
            <w:tcW w:w="1359" w:type="dxa"/>
          </w:tcPr>
          <w:p w:rsidR="009319B6" w:rsidRPr="00DF1E1A" w:rsidRDefault="009319B6" w:rsidP="00B32271">
            <w:pPr>
              <w:pStyle w:val="TableParagraph"/>
              <w:spacing w:before="152"/>
              <w:ind w:left="105"/>
              <w:jc w:val="center"/>
              <w:rPr>
                <w:b/>
              </w:rPr>
            </w:pPr>
            <w:r w:rsidRPr="00DF1E1A">
              <w:rPr>
                <w:b/>
              </w:rPr>
              <w:t>Вторник</w:t>
            </w:r>
          </w:p>
        </w:tc>
        <w:tc>
          <w:tcPr>
            <w:tcW w:w="1126" w:type="dxa"/>
          </w:tcPr>
          <w:p w:rsidR="009319B6" w:rsidRPr="00DF1E1A" w:rsidRDefault="009319B6" w:rsidP="00B32271">
            <w:pPr>
              <w:pStyle w:val="TableParagraph"/>
              <w:spacing w:before="152"/>
              <w:ind w:left="108"/>
              <w:jc w:val="center"/>
              <w:rPr>
                <w:b/>
              </w:rPr>
            </w:pPr>
            <w:r w:rsidRPr="00DF1E1A">
              <w:rPr>
                <w:b/>
              </w:rPr>
              <w:t>Среда</w:t>
            </w:r>
          </w:p>
        </w:tc>
        <w:tc>
          <w:tcPr>
            <w:tcW w:w="1258" w:type="dxa"/>
          </w:tcPr>
          <w:p w:rsidR="009319B6" w:rsidRPr="00DF1E1A" w:rsidRDefault="009319B6" w:rsidP="00B32271">
            <w:pPr>
              <w:pStyle w:val="TableParagraph"/>
              <w:spacing w:before="152"/>
              <w:ind w:left="105"/>
              <w:jc w:val="center"/>
              <w:rPr>
                <w:b/>
              </w:rPr>
            </w:pPr>
            <w:r w:rsidRPr="00DF1E1A">
              <w:rPr>
                <w:b/>
              </w:rPr>
              <w:t>Четверг</w:t>
            </w:r>
          </w:p>
        </w:tc>
        <w:tc>
          <w:tcPr>
            <w:tcW w:w="1321" w:type="dxa"/>
          </w:tcPr>
          <w:p w:rsidR="009319B6" w:rsidRPr="00DF1E1A" w:rsidRDefault="009319B6" w:rsidP="00B32271">
            <w:pPr>
              <w:pStyle w:val="TableParagraph"/>
              <w:spacing w:before="152"/>
              <w:ind w:left="107"/>
              <w:jc w:val="center"/>
              <w:rPr>
                <w:b/>
              </w:rPr>
            </w:pPr>
            <w:r w:rsidRPr="00DF1E1A">
              <w:rPr>
                <w:b/>
              </w:rPr>
              <w:t>Пятница</w:t>
            </w:r>
          </w:p>
        </w:tc>
      </w:tr>
      <w:tr w:rsidR="009319B6" w:rsidRPr="00DF1E1A" w:rsidTr="00B32271">
        <w:trPr>
          <w:trHeight w:val="316"/>
        </w:trPr>
        <w:tc>
          <w:tcPr>
            <w:tcW w:w="2722" w:type="dxa"/>
            <w:vMerge w:val="restart"/>
          </w:tcPr>
          <w:p w:rsidR="009319B6" w:rsidRPr="00DF1E1A" w:rsidRDefault="009319B6" w:rsidP="00B32271">
            <w:pPr>
              <w:pStyle w:val="TableParagraph"/>
              <w:ind w:left="0"/>
              <w:rPr>
                <w:b/>
                <w:lang w:val="ru-RU"/>
              </w:rPr>
            </w:pPr>
          </w:p>
          <w:p w:rsidR="009319B6" w:rsidRPr="00DF1E1A" w:rsidRDefault="009319B6" w:rsidP="00B32271">
            <w:pPr>
              <w:pStyle w:val="TableParagraph"/>
              <w:tabs>
                <w:tab w:val="left" w:pos="1268"/>
                <w:tab w:val="left" w:pos="1513"/>
                <w:tab w:val="left" w:pos="1892"/>
              </w:tabs>
              <w:ind w:left="105" w:right="96"/>
              <w:rPr>
                <w:b/>
                <w:lang w:val="ru-RU"/>
              </w:rPr>
            </w:pPr>
            <w:r w:rsidRPr="00DF1E1A">
              <w:rPr>
                <w:b/>
                <w:lang w:val="ru-RU"/>
              </w:rPr>
              <w:t>Занятие</w:t>
            </w:r>
            <w:r w:rsidRPr="00DF1E1A">
              <w:rPr>
                <w:b/>
                <w:lang w:val="ru-RU"/>
              </w:rPr>
              <w:tab/>
              <w:t>(на</w:t>
            </w:r>
            <w:r w:rsidRPr="00DF1E1A">
              <w:rPr>
                <w:b/>
                <w:lang w:val="ru-RU"/>
              </w:rPr>
              <w:tab/>
            </w:r>
            <w:r w:rsidRPr="00DF1E1A">
              <w:rPr>
                <w:b/>
                <w:spacing w:val="-1"/>
                <w:lang w:val="ru-RU"/>
              </w:rPr>
              <w:t>любом</w:t>
            </w:r>
            <w:r w:rsidRPr="00DF1E1A">
              <w:rPr>
                <w:b/>
                <w:spacing w:val="-57"/>
                <w:lang w:val="ru-RU"/>
              </w:rPr>
              <w:t xml:space="preserve"> </w:t>
            </w:r>
            <w:r w:rsidRPr="00DF1E1A">
              <w:rPr>
                <w:b/>
                <w:lang w:val="ru-RU"/>
              </w:rPr>
              <w:t>занятии</w:t>
            </w:r>
            <w:r w:rsidRPr="00DF1E1A">
              <w:rPr>
                <w:b/>
                <w:lang w:val="ru-RU"/>
              </w:rPr>
              <w:tab/>
            </w:r>
            <w:r w:rsidRPr="00DF1E1A">
              <w:rPr>
                <w:b/>
                <w:lang w:val="ru-RU"/>
              </w:rPr>
              <w:tab/>
            </w:r>
            <w:r w:rsidRPr="00DF1E1A">
              <w:rPr>
                <w:b/>
                <w:spacing w:val="-1"/>
                <w:lang w:val="ru-RU"/>
              </w:rPr>
              <w:t>решаются</w:t>
            </w:r>
          </w:p>
          <w:p w:rsidR="009319B6" w:rsidRPr="00DF1E1A" w:rsidRDefault="009319B6" w:rsidP="00B32271">
            <w:pPr>
              <w:pStyle w:val="TableParagraph"/>
              <w:tabs>
                <w:tab w:val="left" w:pos="1388"/>
              </w:tabs>
              <w:spacing w:before="2"/>
              <w:ind w:left="105" w:right="97"/>
              <w:rPr>
                <w:b/>
                <w:lang w:val="ru-RU"/>
              </w:rPr>
            </w:pPr>
            <w:r w:rsidRPr="00DF1E1A">
              <w:rPr>
                <w:b/>
                <w:lang w:val="ru-RU"/>
              </w:rPr>
              <w:t>задачи</w:t>
            </w:r>
            <w:r w:rsidRPr="00DF1E1A">
              <w:rPr>
                <w:b/>
                <w:lang w:val="ru-RU"/>
              </w:rPr>
              <w:tab/>
            </w:r>
            <w:r w:rsidRPr="00DF1E1A">
              <w:rPr>
                <w:b/>
                <w:spacing w:val="-1"/>
                <w:lang w:val="ru-RU"/>
              </w:rPr>
              <w:t>социально-</w:t>
            </w:r>
            <w:r w:rsidRPr="00DF1E1A">
              <w:rPr>
                <w:b/>
                <w:spacing w:val="-57"/>
                <w:lang w:val="ru-RU"/>
              </w:rPr>
              <w:t xml:space="preserve"> </w:t>
            </w:r>
            <w:r w:rsidRPr="00DF1E1A">
              <w:rPr>
                <w:b/>
                <w:lang w:val="ru-RU"/>
              </w:rPr>
              <w:t>коммуникативного</w:t>
            </w:r>
            <w:r w:rsidRPr="00DF1E1A">
              <w:rPr>
                <w:b/>
                <w:spacing w:val="1"/>
                <w:lang w:val="ru-RU"/>
              </w:rPr>
              <w:t xml:space="preserve"> </w:t>
            </w:r>
            <w:r w:rsidRPr="00DF1E1A">
              <w:rPr>
                <w:b/>
                <w:lang w:val="ru-RU"/>
              </w:rPr>
              <w:t>развития</w:t>
            </w:r>
            <w:r w:rsidRPr="00DF1E1A">
              <w:rPr>
                <w:b/>
                <w:spacing w:val="-1"/>
                <w:lang w:val="ru-RU"/>
              </w:rPr>
              <w:t xml:space="preserve"> </w:t>
            </w:r>
            <w:r w:rsidRPr="00DF1E1A">
              <w:rPr>
                <w:b/>
                <w:lang w:val="ru-RU"/>
              </w:rPr>
              <w:t>детей)</w:t>
            </w:r>
          </w:p>
        </w:tc>
        <w:tc>
          <w:tcPr>
            <w:tcW w:w="4395" w:type="dxa"/>
          </w:tcPr>
          <w:p w:rsidR="009319B6" w:rsidRPr="00CB4446" w:rsidRDefault="009319B6" w:rsidP="00B32271">
            <w:pPr>
              <w:pStyle w:val="TableParagraph"/>
              <w:ind w:left="107"/>
              <w:rPr>
                <w:lang w:val="ru-RU"/>
              </w:rPr>
            </w:pPr>
            <w:r w:rsidRPr="00CB4446">
              <w:rPr>
                <w:lang w:val="ru-RU"/>
              </w:rPr>
              <w:t>Основы</w:t>
            </w:r>
            <w:r w:rsidRPr="00CB4446">
              <w:rPr>
                <w:spacing w:val="-2"/>
                <w:lang w:val="ru-RU"/>
              </w:rPr>
              <w:t xml:space="preserve"> </w:t>
            </w:r>
            <w:r w:rsidRPr="00CB4446">
              <w:rPr>
                <w:lang w:val="ru-RU"/>
              </w:rPr>
              <w:t>науки</w:t>
            </w:r>
            <w:r w:rsidRPr="00CB4446">
              <w:rPr>
                <w:spacing w:val="-4"/>
                <w:lang w:val="ru-RU"/>
              </w:rPr>
              <w:t xml:space="preserve"> </w:t>
            </w:r>
            <w:r w:rsidRPr="00CB4446">
              <w:rPr>
                <w:lang w:val="ru-RU"/>
              </w:rPr>
              <w:t>и</w:t>
            </w:r>
            <w:r w:rsidRPr="00CB4446">
              <w:rPr>
                <w:spacing w:val="-2"/>
                <w:lang w:val="ru-RU"/>
              </w:rPr>
              <w:t xml:space="preserve"> </w:t>
            </w:r>
            <w:r w:rsidRPr="00CB4446">
              <w:rPr>
                <w:lang w:val="ru-RU"/>
              </w:rPr>
              <w:t>естествознания</w:t>
            </w:r>
            <w:r w:rsidR="00CB4446">
              <w:rPr>
                <w:lang w:val="ru-RU"/>
              </w:rPr>
              <w:t>/исследовательская деятельность</w:t>
            </w:r>
          </w:p>
        </w:tc>
        <w:tc>
          <w:tcPr>
            <w:tcW w:w="1181" w:type="dxa"/>
          </w:tcPr>
          <w:p w:rsidR="009319B6" w:rsidRPr="00DF1E1A" w:rsidRDefault="009319B6" w:rsidP="00B32271">
            <w:pPr>
              <w:pStyle w:val="a8"/>
              <w:jc w:val="center"/>
              <w:rPr>
                <w:rFonts w:ascii="Times New Roman" w:hAnsi="Times New Roman"/>
                <w:b/>
              </w:rPr>
            </w:pPr>
            <w:r w:rsidRPr="00DF1E1A">
              <w:rPr>
                <w:rFonts w:ascii="Times New Roman" w:hAnsi="Times New Roman"/>
                <w:b/>
              </w:rPr>
              <w:t>1</w:t>
            </w:r>
          </w:p>
        </w:tc>
        <w:tc>
          <w:tcPr>
            <w:tcW w:w="1795" w:type="dxa"/>
          </w:tcPr>
          <w:p w:rsidR="009319B6" w:rsidRPr="00DF1E1A" w:rsidRDefault="009319B6" w:rsidP="00B32271">
            <w:pPr>
              <w:pStyle w:val="TableParagraph"/>
              <w:ind w:left="0"/>
            </w:pPr>
          </w:p>
        </w:tc>
        <w:tc>
          <w:tcPr>
            <w:tcW w:w="1359" w:type="dxa"/>
          </w:tcPr>
          <w:p w:rsidR="009319B6" w:rsidRPr="00DF1E1A" w:rsidRDefault="009319B6" w:rsidP="00B32271">
            <w:pPr>
              <w:pStyle w:val="TableParagraph"/>
              <w:ind w:left="0"/>
            </w:pPr>
          </w:p>
        </w:tc>
        <w:tc>
          <w:tcPr>
            <w:tcW w:w="1126" w:type="dxa"/>
          </w:tcPr>
          <w:p w:rsidR="009319B6" w:rsidRPr="00DF1E1A" w:rsidRDefault="009319B6" w:rsidP="00B32271">
            <w:pPr>
              <w:pStyle w:val="TableParagraph"/>
              <w:ind w:left="0"/>
            </w:pPr>
          </w:p>
        </w:tc>
        <w:tc>
          <w:tcPr>
            <w:tcW w:w="1258" w:type="dxa"/>
          </w:tcPr>
          <w:p w:rsidR="009319B6" w:rsidRPr="00DF1E1A" w:rsidRDefault="009319B6" w:rsidP="00B32271">
            <w:pPr>
              <w:pStyle w:val="TableParagraph"/>
              <w:ind w:left="0"/>
            </w:pPr>
          </w:p>
        </w:tc>
        <w:tc>
          <w:tcPr>
            <w:tcW w:w="1321" w:type="dxa"/>
          </w:tcPr>
          <w:p w:rsidR="009319B6" w:rsidRPr="00DF1E1A" w:rsidRDefault="009319B6" w:rsidP="00B32271">
            <w:pPr>
              <w:pStyle w:val="TableParagraph"/>
              <w:ind w:left="0"/>
            </w:pPr>
          </w:p>
        </w:tc>
      </w:tr>
      <w:tr w:rsidR="009319B6" w:rsidRPr="00DF1E1A" w:rsidTr="00B32271">
        <w:trPr>
          <w:trHeight w:val="325"/>
        </w:trPr>
        <w:tc>
          <w:tcPr>
            <w:tcW w:w="2722" w:type="dxa"/>
            <w:vMerge/>
            <w:tcBorders>
              <w:top w:val="nil"/>
            </w:tcBorders>
          </w:tcPr>
          <w:p w:rsidR="009319B6" w:rsidRPr="00DF1E1A" w:rsidRDefault="009319B6" w:rsidP="00B32271">
            <w:pPr>
              <w:rPr>
                <w:szCs w:val="22"/>
              </w:rPr>
            </w:pPr>
          </w:p>
        </w:tc>
        <w:tc>
          <w:tcPr>
            <w:tcW w:w="4395" w:type="dxa"/>
          </w:tcPr>
          <w:p w:rsidR="009319B6" w:rsidRPr="00DF1E1A" w:rsidRDefault="009319B6" w:rsidP="00B32271">
            <w:pPr>
              <w:pStyle w:val="TableParagraph"/>
              <w:tabs>
                <w:tab w:val="left" w:pos="1698"/>
                <w:tab w:val="left" w:pos="3483"/>
              </w:tabs>
              <w:ind w:left="107"/>
            </w:pPr>
            <w:r w:rsidRPr="00DF1E1A">
              <w:t>Речевое</w:t>
            </w:r>
            <w:r>
              <w:rPr>
                <w:lang w:val="ru-RU"/>
              </w:rPr>
              <w:t xml:space="preserve"> </w:t>
            </w:r>
            <w:r w:rsidRPr="00DF1E1A">
              <w:t>развитие,</w:t>
            </w:r>
            <w:r>
              <w:rPr>
                <w:lang w:val="ru-RU"/>
              </w:rPr>
              <w:t xml:space="preserve"> </w:t>
            </w:r>
            <w:r w:rsidRPr="00DF1E1A">
              <w:t>основы</w:t>
            </w:r>
            <w:r>
              <w:rPr>
                <w:lang w:val="ru-RU"/>
              </w:rPr>
              <w:t xml:space="preserve"> </w:t>
            </w:r>
            <w:r w:rsidRPr="00DF1E1A">
              <w:t>грамотности</w:t>
            </w:r>
          </w:p>
        </w:tc>
        <w:tc>
          <w:tcPr>
            <w:tcW w:w="1181" w:type="dxa"/>
          </w:tcPr>
          <w:p w:rsidR="009319B6" w:rsidRPr="00DF1E1A" w:rsidRDefault="009319B6" w:rsidP="00B32271">
            <w:pPr>
              <w:pStyle w:val="a8"/>
              <w:jc w:val="center"/>
              <w:rPr>
                <w:rFonts w:ascii="Times New Roman" w:hAnsi="Times New Roman"/>
                <w:b/>
              </w:rPr>
            </w:pPr>
            <w:r w:rsidRPr="00DF1E1A">
              <w:rPr>
                <w:rFonts w:ascii="Times New Roman" w:hAnsi="Times New Roman"/>
                <w:b/>
              </w:rPr>
              <w:t>2</w:t>
            </w:r>
          </w:p>
        </w:tc>
        <w:tc>
          <w:tcPr>
            <w:tcW w:w="1795" w:type="dxa"/>
          </w:tcPr>
          <w:p w:rsidR="009319B6" w:rsidRPr="00DF1E1A" w:rsidRDefault="009319B6" w:rsidP="00B32271">
            <w:pPr>
              <w:pStyle w:val="TableParagraph"/>
              <w:ind w:left="0"/>
            </w:pPr>
          </w:p>
        </w:tc>
        <w:tc>
          <w:tcPr>
            <w:tcW w:w="1359" w:type="dxa"/>
          </w:tcPr>
          <w:p w:rsidR="009319B6" w:rsidRPr="00DF1E1A" w:rsidRDefault="009319B6" w:rsidP="00B32271">
            <w:pPr>
              <w:pStyle w:val="TableParagraph"/>
              <w:ind w:left="0"/>
            </w:pPr>
          </w:p>
        </w:tc>
        <w:tc>
          <w:tcPr>
            <w:tcW w:w="1126" w:type="dxa"/>
          </w:tcPr>
          <w:p w:rsidR="009319B6" w:rsidRPr="00DF1E1A" w:rsidRDefault="009319B6" w:rsidP="00B32271">
            <w:pPr>
              <w:pStyle w:val="TableParagraph"/>
              <w:ind w:left="0"/>
            </w:pPr>
          </w:p>
        </w:tc>
        <w:tc>
          <w:tcPr>
            <w:tcW w:w="1258" w:type="dxa"/>
          </w:tcPr>
          <w:p w:rsidR="009319B6" w:rsidRPr="00DF1E1A" w:rsidRDefault="009319B6" w:rsidP="00B32271">
            <w:pPr>
              <w:pStyle w:val="TableParagraph"/>
              <w:ind w:left="0"/>
            </w:pPr>
          </w:p>
        </w:tc>
        <w:tc>
          <w:tcPr>
            <w:tcW w:w="1321" w:type="dxa"/>
          </w:tcPr>
          <w:p w:rsidR="009319B6" w:rsidRPr="00DF1E1A" w:rsidRDefault="009319B6" w:rsidP="00B32271">
            <w:pPr>
              <w:pStyle w:val="TableParagraph"/>
              <w:ind w:left="0"/>
            </w:pPr>
          </w:p>
        </w:tc>
      </w:tr>
      <w:tr w:rsidR="009319B6" w:rsidRPr="00DF1E1A" w:rsidTr="00B32271">
        <w:trPr>
          <w:trHeight w:val="316"/>
        </w:trPr>
        <w:tc>
          <w:tcPr>
            <w:tcW w:w="2722" w:type="dxa"/>
            <w:vMerge/>
            <w:tcBorders>
              <w:top w:val="nil"/>
            </w:tcBorders>
          </w:tcPr>
          <w:p w:rsidR="009319B6" w:rsidRPr="00DF1E1A" w:rsidRDefault="009319B6" w:rsidP="00B32271">
            <w:pPr>
              <w:rPr>
                <w:szCs w:val="22"/>
              </w:rPr>
            </w:pPr>
          </w:p>
        </w:tc>
        <w:tc>
          <w:tcPr>
            <w:tcW w:w="4395" w:type="dxa"/>
          </w:tcPr>
          <w:p w:rsidR="009319B6" w:rsidRPr="00DF1E1A" w:rsidRDefault="009319B6" w:rsidP="00B32271">
            <w:pPr>
              <w:pStyle w:val="TableParagraph"/>
              <w:ind w:left="107"/>
            </w:pPr>
            <w:r w:rsidRPr="00DF1E1A">
              <w:t>Математическое</w:t>
            </w:r>
            <w:r w:rsidRPr="00DF1E1A">
              <w:rPr>
                <w:spacing w:val="-5"/>
              </w:rPr>
              <w:t xml:space="preserve"> </w:t>
            </w:r>
            <w:r w:rsidRPr="00DF1E1A">
              <w:t>развитие</w:t>
            </w:r>
          </w:p>
        </w:tc>
        <w:tc>
          <w:tcPr>
            <w:tcW w:w="1181" w:type="dxa"/>
          </w:tcPr>
          <w:p w:rsidR="009319B6" w:rsidRPr="00DF1E1A" w:rsidRDefault="009319B6" w:rsidP="00B32271">
            <w:pPr>
              <w:pStyle w:val="a8"/>
              <w:jc w:val="center"/>
              <w:rPr>
                <w:rFonts w:ascii="Times New Roman" w:hAnsi="Times New Roman"/>
                <w:b/>
              </w:rPr>
            </w:pPr>
            <w:r w:rsidRPr="00DF1E1A">
              <w:rPr>
                <w:rFonts w:ascii="Times New Roman" w:hAnsi="Times New Roman"/>
                <w:b/>
              </w:rPr>
              <w:t>2</w:t>
            </w:r>
          </w:p>
        </w:tc>
        <w:tc>
          <w:tcPr>
            <w:tcW w:w="1795" w:type="dxa"/>
          </w:tcPr>
          <w:p w:rsidR="009319B6" w:rsidRPr="00DF1E1A" w:rsidRDefault="009319B6" w:rsidP="00B32271">
            <w:pPr>
              <w:pStyle w:val="TableParagraph"/>
              <w:ind w:left="0"/>
            </w:pPr>
          </w:p>
        </w:tc>
        <w:tc>
          <w:tcPr>
            <w:tcW w:w="1359" w:type="dxa"/>
          </w:tcPr>
          <w:p w:rsidR="009319B6" w:rsidRPr="00DF1E1A" w:rsidRDefault="009319B6" w:rsidP="00B32271">
            <w:pPr>
              <w:pStyle w:val="TableParagraph"/>
              <w:ind w:left="0"/>
            </w:pPr>
          </w:p>
        </w:tc>
        <w:tc>
          <w:tcPr>
            <w:tcW w:w="1126" w:type="dxa"/>
          </w:tcPr>
          <w:p w:rsidR="009319B6" w:rsidRPr="00DF1E1A" w:rsidRDefault="009319B6" w:rsidP="00B32271">
            <w:pPr>
              <w:pStyle w:val="TableParagraph"/>
              <w:ind w:left="0"/>
            </w:pPr>
          </w:p>
        </w:tc>
        <w:tc>
          <w:tcPr>
            <w:tcW w:w="1258" w:type="dxa"/>
          </w:tcPr>
          <w:p w:rsidR="009319B6" w:rsidRPr="00DF1E1A" w:rsidRDefault="009319B6" w:rsidP="00B32271">
            <w:pPr>
              <w:pStyle w:val="TableParagraph"/>
              <w:ind w:left="0"/>
            </w:pPr>
          </w:p>
        </w:tc>
        <w:tc>
          <w:tcPr>
            <w:tcW w:w="1321" w:type="dxa"/>
          </w:tcPr>
          <w:p w:rsidR="009319B6" w:rsidRPr="00DF1E1A" w:rsidRDefault="009319B6" w:rsidP="00B32271">
            <w:pPr>
              <w:pStyle w:val="TableParagraph"/>
              <w:ind w:left="0"/>
            </w:pPr>
          </w:p>
        </w:tc>
      </w:tr>
      <w:tr w:rsidR="009319B6" w:rsidRPr="00DF1E1A" w:rsidTr="00B32271">
        <w:trPr>
          <w:trHeight w:val="1228"/>
        </w:trPr>
        <w:tc>
          <w:tcPr>
            <w:tcW w:w="2722" w:type="dxa"/>
            <w:vMerge/>
            <w:tcBorders>
              <w:top w:val="nil"/>
            </w:tcBorders>
          </w:tcPr>
          <w:p w:rsidR="009319B6" w:rsidRPr="00DF1E1A" w:rsidRDefault="009319B6" w:rsidP="00B32271">
            <w:pPr>
              <w:rPr>
                <w:szCs w:val="22"/>
              </w:rPr>
            </w:pPr>
          </w:p>
        </w:tc>
        <w:tc>
          <w:tcPr>
            <w:tcW w:w="4395" w:type="dxa"/>
          </w:tcPr>
          <w:p w:rsidR="009319B6" w:rsidRPr="00DF1E1A" w:rsidRDefault="009319B6" w:rsidP="00B32271">
            <w:pPr>
              <w:pStyle w:val="TableParagraph"/>
              <w:ind w:left="107" w:right="647"/>
              <w:rPr>
                <w:lang w:val="ru-RU"/>
              </w:rPr>
            </w:pPr>
            <w:r w:rsidRPr="00DF1E1A">
              <w:rPr>
                <w:spacing w:val="-1"/>
                <w:lang w:val="ru-RU"/>
              </w:rPr>
              <w:t>Художественно-эстетическое</w:t>
            </w:r>
            <w:r w:rsidRPr="00DF1E1A">
              <w:rPr>
                <w:spacing w:val="-57"/>
                <w:lang w:val="ru-RU"/>
              </w:rPr>
              <w:t xml:space="preserve"> </w:t>
            </w:r>
            <w:r w:rsidRPr="00DF1E1A">
              <w:rPr>
                <w:lang w:val="ru-RU"/>
              </w:rPr>
              <w:t>развитие:</w:t>
            </w:r>
          </w:p>
          <w:p w:rsidR="009319B6" w:rsidRPr="00DF1E1A" w:rsidRDefault="009319B6" w:rsidP="00B32271">
            <w:pPr>
              <w:pStyle w:val="TableParagraph"/>
              <w:ind w:left="107"/>
              <w:rPr>
                <w:lang w:val="ru-RU"/>
              </w:rPr>
            </w:pPr>
            <w:r w:rsidRPr="00DF1E1A">
              <w:rPr>
                <w:lang w:val="ru-RU"/>
              </w:rPr>
              <w:t>рисование,</w:t>
            </w:r>
          </w:p>
          <w:p w:rsidR="009319B6" w:rsidRPr="00DF1E1A" w:rsidRDefault="009319B6" w:rsidP="00B32271">
            <w:pPr>
              <w:pStyle w:val="TableParagraph"/>
              <w:spacing w:before="5"/>
              <w:ind w:left="107" w:right="647"/>
              <w:rPr>
                <w:lang w:val="ru-RU"/>
              </w:rPr>
            </w:pPr>
            <w:r w:rsidRPr="00DF1E1A">
              <w:rPr>
                <w:lang w:val="ru-RU"/>
              </w:rPr>
              <w:t>лепка, аппликация, ручной труд,</w:t>
            </w:r>
            <w:r w:rsidRPr="00DF1E1A">
              <w:rPr>
                <w:spacing w:val="-58"/>
                <w:lang w:val="ru-RU"/>
              </w:rPr>
              <w:t xml:space="preserve"> </w:t>
            </w:r>
            <w:r w:rsidRPr="00DF1E1A">
              <w:rPr>
                <w:lang w:val="ru-RU"/>
              </w:rPr>
              <w:t>музыка</w:t>
            </w:r>
          </w:p>
        </w:tc>
        <w:tc>
          <w:tcPr>
            <w:tcW w:w="1181" w:type="dxa"/>
          </w:tcPr>
          <w:p w:rsidR="009319B6" w:rsidRPr="00EB1F3B" w:rsidRDefault="009319B6" w:rsidP="00B32271">
            <w:pPr>
              <w:pStyle w:val="a8"/>
              <w:jc w:val="center"/>
              <w:rPr>
                <w:rFonts w:ascii="Times New Roman" w:hAnsi="Times New Roman"/>
                <w:b/>
                <w:lang w:val="ru-RU"/>
              </w:rPr>
            </w:pPr>
          </w:p>
          <w:p w:rsidR="009319B6" w:rsidRPr="00EB1F3B" w:rsidRDefault="009319B6" w:rsidP="00B32271">
            <w:pPr>
              <w:pStyle w:val="a8"/>
              <w:jc w:val="center"/>
              <w:rPr>
                <w:rFonts w:ascii="Times New Roman" w:hAnsi="Times New Roman"/>
                <w:b/>
                <w:lang w:val="ru-RU"/>
              </w:rPr>
            </w:pPr>
          </w:p>
          <w:p w:rsidR="009319B6" w:rsidRPr="00DF1E1A" w:rsidRDefault="009319B6" w:rsidP="00B32271">
            <w:pPr>
              <w:pStyle w:val="a8"/>
              <w:jc w:val="center"/>
              <w:rPr>
                <w:rFonts w:ascii="Times New Roman" w:hAnsi="Times New Roman"/>
                <w:b/>
              </w:rPr>
            </w:pPr>
            <w:r w:rsidRPr="00DF1E1A">
              <w:rPr>
                <w:rFonts w:ascii="Times New Roman" w:hAnsi="Times New Roman"/>
                <w:b/>
              </w:rPr>
              <w:t>1</w:t>
            </w:r>
          </w:p>
          <w:p w:rsidR="009319B6" w:rsidRPr="00DF1E1A" w:rsidRDefault="009319B6" w:rsidP="00B32271">
            <w:pPr>
              <w:pStyle w:val="a8"/>
              <w:jc w:val="center"/>
              <w:rPr>
                <w:rFonts w:ascii="Times New Roman" w:hAnsi="Times New Roman"/>
                <w:b/>
              </w:rPr>
            </w:pPr>
            <w:r w:rsidRPr="00DF1E1A">
              <w:rPr>
                <w:rFonts w:ascii="Times New Roman" w:hAnsi="Times New Roman"/>
                <w:b/>
              </w:rPr>
              <w:t>1</w:t>
            </w:r>
          </w:p>
          <w:p w:rsidR="009319B6" w:rsidRPr="00DF1E1A" w:rsidRDefault="009319B6" w:rsidP="00B32271">
            <w:pPr>
              <w:pStyle w:val="a8"/>
              <w:jc w:val="center"/>
              <w:rPr>
                <w:rFonts w:ascii="Times New Roman" w:hAnsi="Times New Roman"/>
                <w:b/>
              </w:rPr>
            </w:pPr>
            <w:r w:rsidRPr="00DF1E1A">
              <w:rPr>
                <w:rFonts w:ascii="Times New Roman" w:hAnsi="Times New Roman"/>
                <w:b/>
              </w:rPr>
              <w:t>2</w:t>
            </w:r>
          </w:p>
        </w:tc>
        <w:tc>
          <w:tcPr>
            <w:tcW w:w="1795" w:type="dxa"/>
          </w:tcPr>
          <w:p w:rsidR="009319B6" w:rsidRPr="00DF1E1A" w:rsidRDefault="009319B6" w:rsidP="00B32271">
            <w:pPr>
              <w:pStyle w:val="TableParagraph"/>
              <w:ind w:left="0"/>
            </w:pPr>
          </w:p>
        </w:tc>
        <w:tc>
          <w:tcPr>
            <w:tcW w:w="1359" w:type="dxa"/>
          </w:tcPr>
          <w:p w:rsidR="009319B6" w:rsidRPr="00DF1E1A" w:rsidRDefault="009319B6" w:rsidP="00B32271">
            <w:pPr>
              <w:pStyle w:val="TableParagraph"/>
              <w:ind w:left="0"/>
            </w:pPr>
          </w:p>
        </w:tc>
        <w:tc>
          <w:tcPr>
            <w:tcW w:w="1126" w:type="dxa"/>
          </w:tcPr>
          <w:p w:rsidR="009319B6" w:rsidRPr="00DF1E1A" w:rsidRDefault="009319B6" w:rsidP="00B32271">
            <w:pPr>
              <w:pStyle w:val="TableParagraph"/>
              <w:ind w:left="0"/>
            </w:pPr>
          </w:p>
        </w:tc>
        <w:tc>
          <w:tcPr>
            <w:tcW w:w="1258" w:type="dxa"/>
          </w:tcPr>
          <w:p w:rsidR="009319B6" w:rsidRPr="00DF1E1A" w:rsidRDefault="009319B6" w:rsidP="00B32271">
            <w:pPr>
              <w:pStyle w:val="TableParagraph"/>
              <w:ind w:left="0"/>
            </w:pPr>
          </w:p>
        </w:tc>
        <w:tc>
          <w:tcPr>
            <w:tcW w:w="1321" w:type="dxa"/>
          </w:tcPr>
          <w:p w:rsidR="009319B6" w:rsidRPr="00DF1E1A" w:rsidRDefault="009319B6" w:rsidP="00B32271">
            <w:pPr>
              <w:pStyle w:val="TableParagraph"/>
              <w:ind w:left="0"/>
            </w:pPr>
          </w:p>
        </w:tc>
      </w:tr>
      <w:tr w:rsidR="009319B6" w:rsidRPr="00DF1E1A" w:rsidTr="00B32271">
        <w:trPr>
          <w:trHeight w:val="1269"/>
        </w:trPr>
        <w:tc>
          <w:tcPr>
            <w:tcW w:w="2722" w:type="dxa"/>
            <w:vMerge/>
            <w:tcBorders>
              <w:top w:val="nil"/>
            </w:tcBorders>
          </w:tcPr>
          <w:p w:rsidR="009319B6" w:rsidRPr="00DF1E1A" w:rsidRDefault="009319B6" w:rsidP="00B32271">
            <w:pPr>
              <w:rPr>
                <w:szCs w:val="22"/>
              </w:rPr>
            </w:pPr>
          </w:p>
        </w:tc>
        <w:tc>
          <w:tcPr>
            <w:tcW w:w="4395" w:type="dxa"/>
          </w:tcPr>
          <w:p w:rsidR="009319B6" w:rsidRPr="00DF1E1A" w:rsidRDefault="009319B6" w:rsidP="00B32271">
            <w:pPr>
              <w:pStyle w:val="TableParagraph"/>
              <w:ind w:left="107"/>
              <w:rPr>
                <w:lang w:val="ru-RU"/>
              </w:rPr>
            </w:pPr>
            <w:r w:rsidRPr="00DF1E1A">
              <w:rPr>
                <w:lang w:val="ru-RU"/>
              </w:rPr>
              <w:t>Физическое</w:t>
            </w:r>
            <w:r w:rsidRPr="00DF1E1A">
              <w:rPr>
                <w:spacing w:val="-3"/>
                <w:lang w:val="ru-RU"/>
              </w:rPr>
              <w:t xml:space="preserve"> </w:t>
            </w:r>
            <w:r w:rsidRPr="00DF1E1A">
              <w:rPr>
                <w:lang w:val="ru-RU"/>
              </w:rPr>
              <w:t>развитие:</w:t>
            </w:r>
          </w:p>
          <w:p w:rsidR="009319B6" w:rsidRPr="00DF1E1A" w:rsidRDefault="009319B6" w:rsidP="00B32271">
            <w:pPr>
              <w:pStyle w:val="TableParagraph"/>
              <w:spacing w:before="41"/>
              <w:ind w:left="107" w:right="1264"/>
              <w:rPr>
                <w:lang w:val="ru-RU"/>
              </w:rPr>
            </w:pPr>
            <w:r w:rsidRPr="00DF1E1A">
              <w:rPr>
                <w:lang w:val="ru-RU"/>
              </w:rPr>
              <w:t>физкультура в помещении;</w:t>
            </w:r>
            <w:r w:rsidRPr="00DF1E1A">
              <w:rPr>
                <w:spacing w:val="-57"/>
                <w:lang w:val="ru-RU"/>
              </w:rPr>
              <w:t xml:space="preserve"> </w:t>
            </w:r>
            <w:r w:rsidRPr="00DF1E1A">
              <w:rPr>
                <w:lang w:val="ru-RU"/>
              </w:rPr>
              <w:t>физкультура</w:t>
            </w:r>
            <w:r w:rsidRPr="00DF1E1A">
              <w:rPr>
                <w:spacing w:val="-1"/>
                <w:lang w:val="ru-RU"/>
              </w:rPr>
              <w:t xml:space="preserve"> </w:t>
            </w:r>
            <w:r w:rsidRPr="00DF1E1A">
              <w:rPr>
                <w:lang w:val="ru-RU"/>
              </w:rPr>
              <w:t>на воздухе</w:t>
            </w:r>
          </w:p>
          <w:p w:rsidR="009319B6" w:rsidRPr="00EB1F3B" w:rsidRDefault="009319B6" w:rsidP="00B32271">
            <w:pPr>
              <w:pStyle w:val="TableParagraph"/>
              <w:ind w:left="107"/>
              <w:rPr>
                <w:lang w:val="ru-RU"/>
              </w:rPr>
            </w:pPr>
          </w:p>
        </w:tc>
        <w:tc>
          <w:tcPr>
            <w:tcW w:w="1181" w:type="dxa"/>
          </w:tcPr>
          <w:p w:rsidR="009319B6" w:rsidRPr="00EB1F3B" w:rsidRDefault="009319B6" w:rsidP="00B32271">
            <w:pPr>
              <w:pStyle w:val="a8"/>
              <w:jc w:val="center"/>
              <w:rPr>
                <w:rFonts w:ascii="Times New Roman" w:hAnsi="Times New Roman"/>
                <w:b/>
                <w:lang w:val="ru-RU"/>
              </w:rPr>
            </w:pPr>
          </w:p>
          <w:p w:rsidR="009319B6" w:rsidRPr="00DF1E1A" w:rsidRDefault="009319B6" w:rsidP="00B32271">
            <w:pPr>
              <w:pStyle w:val="a8"/>
              <w:jc w:val="center"/>
              <w:rPr>
                <w:rFonts w:ascii="Times New Roman" w:hAnsi="Times New Roman"/>
                <w:b/>
                <w:lang w:val="ru-RU"/>
              </w:rPr>
            </w:pPr>
            <w:r>
              <w:rPr>
                <w:rFonts w:ascii="Times New Roman" w:hAnsi="Times New Roman"/>
                <w:b/>
                <w:lang w:val="ru-RU"/>
              </w:rPr>
              <w:t>2</w:t>
            </w:r>
          </w:p>
          <w:p w:rsidR="009319B6" w:rsidRPr="00DF1E1A" w:rsidRDefault="009319B6" w:rsidP="00B32271">
            <w:pPr>
              <w:pStyle w:val="a8"/>
              <w:jc w:val="center"/>
              <w:rPr>
                <w:rFonts w:ascii="Times New Roman" w:hAnsi="Times New Roman"/>
                <w:b/>
              </w:rPr>
            </w:pPr>
            <w:r w:rsidRPr="00DF1E1A">
              <w:rPr>
                <w:rFonts w:ascii="Times New Roman" w:hAnsi="Times New Roman"/>
                <w:b/>
              </w:rPr>
              <w:t>1</w:t>
            </w:r>
          </w:p>
        </w:tc>
        <w:tc>
          <w:tcPr>
            <w:tcW w:w="1795" w:type="dxa"/>
          </w:tcPr>
          <w:p w:rsidR="009319B6" w:rsidRPr="00DF1E1A" w:rsidRDefault="009319B6" w:rsidP="00B32271">
            <w:pPr>
              <w:pStyle w:val="TableParagraph"/>
              <w:ind w:left="0"/>
            </w:pPr>
          </w:p>
        </w:tc>
        <w:tc>
          <w:tcPr>
            <w:tcW w:w="1359" w:type="dxa"/>
          </w:tcPr>
          <w:p w:rsidR="009319B6" w:rsidRPr="00DF1E1A" w:rsidRDefault="009319B6" w:rsidP="00B32271">
            <w:pPr>
              <w:pStyle w:val="TableParagraph"/>
              <w:ind w:left="0"/>
            </w:pPr>
          </w:p>
        </w:tc>
        <w:tc>
          <w:tcPr>
            <w:tcW w:w="1126" w:type="dxa"/>
          </w:tcPr>
          <w:p w:rsidR="009319B6" w:rsidRPr="00DF1E1A" w:rsidRDefault="009319B6" w:rsidP="00B32271">
            <w:pPr>
              <w:pStyle w:val="TableParagraph"/>
              <w:ind w:left="0"/>
            </w:pPr>
          </w:p>
        </w:tc>
        <w:tc>
          <w:tcPr>
            <w:tcW w:w="1258" w:type="dxa"/>
          </w:tcPr>
          <w:p w:rsidR="009319B6" w:rsidRPr="00DF1E1A" w:rsidRDefault="009319B6" w:rsidP="00B32271">
            <w:pPr>
              <w:pStyle w:val="TableParagraph"/>
              <w:ind w:left="0"/>
            </w:pPr>
          </w:p>
        </w:tc>
        <w:tc>
          <w:tcPr>
            <w:tcW w:w="1321" w:type="dxa"/>
          </w:tcPr>
          <w:p w:rsidR="009319B6" w:rsidRPr="00DF1E1A" w:rsidRDefault="009319B6" w:rsidP="00B32271">
            <w:pPr>
              <w:pStyle w:val="TableParagraph"/>
              <w:ind w:left="0"/>
            </w:pPr>
          </w:p>
        </w:tc>
      </w:tr>
      <w:tr w:rsidR="009319B6" w:rsidRPr="00DF1E1A" w:rsidTr="00B32271">
        <w:trPr>
          <w:trHeight w:val="316"/>
        </w:trPr>
        <w:tc>
          <w:tcPr>
            <w:tcW w:w="7117" w:type="dxa"/>
            <w:gridSpan w:val="2"/>
          </w:tcPr>
          <w:p w:rsidR="009319B6" w:rsidRPr="00E92B0B" w:rsidRDefault="009319B6" w:rsidP="00B32271">
            <w:pPr>
              <w:pStyle w:val="TableParagraph"/>
              <w:ind w:left="105"/>
              <w:rPr>
                <w:b/>
                <w:lang w:val="ru-RU"/>
              </w:rPr>
            </w:pPr>
            <w:r w:rsidRPr="00E92B0B">
              <w:rPr>
                <w:b/>
                <w:lang w:val="ru-RU"/>
              </w:rPr>
              <w:t>Беседа,</w:t>
            </w:r>
            <w:r w:rsidRPr="00E92B0B">
              <w:rPr>
                <w:b/>
                <w:spacing w:val="-3"/>
                <w:lang w:val="ru-RU"/>
              </w:rPr>
              <w:t xml:space="preserve"> </w:t>
            </w:r>
            <w:r w:rsidRPr="00E92B0B">
              <w:rPr>
                <w:b/>
                <w:lang w:val="ru-RU"/>
              </w:rPr>
              <w:t>загадка,</w:t>
            </w:r>
            <w:r w:rsidRPr="00E92B0B">
              <w:rPr>
                <w:b/>
                <w:spacing w:val="-2"/>
                <w:lang w:val="ru-RU"/>
              </w:rPr>
              <w:t xml:space="preserve"> </w:t>
            </w:r>
            <w:r w:rsidRPr="00E92B0B">
              <w:rPr>
                <w:b/>
                <w:lang w:val="ru-RU"/>
              </w:rPr>
              <w:t>разговор</w:t>
            </w:r>
            <w:r w:rsidR="00E92B0B">
              <w:rPr>
                <w:b/>
                <w:lang w:val="ru-RU"/>
              </w:rPr>
              <w:t>, утренний и вечерний сбор</w:t>
            </w:r>
          </w:p>
        </w:tc>
        <w:tc>
          <w:tcPr>
            <w:tcW w:w="1181" w:type="dxa"/>
          </w:tcPr>
          <w:p w:rsidR="009319B6" w:rsidRPr="00E92B0B" w:rsidRDefault="009319B6" w:rsidP="00B32271">
            <w:pPr>
              <w:pStyle w:val="TableParagraph"/>
              <w:ind w:left="0"/>
              <w:rPr>
                <w:lang w:val="ru-RU"/>
              </w:rPr>
            </w:pPr>
          </w:p>
        </w:tc>
        <w:tc>
          <w:tcPr>
            <w:tcW w:w="1795" w:type="dxa"/>
          </w:tcPr>
          <w:p w:rsidR="009319B6" w:rsidRPr="00DF1E1A" w:rsidRDefault="009319B6" w:rsidP="00B32271">
            <w:pPr>
              <w:pStyle w:val="TableParagraph"/>
              <w:ind w:left="108"/>
              <w:jc w:val="center"/>
              <w:rPr>
                <w:b/>
                <w:sz w:val="28"/>
                <w:szCs w:val="28"/>
              </w:rPr>
            </w:pPr>
            <w:r w:rsidRPr="00DF1E1A">
              <w:rPr>
                <w:b/>
                <w:sz w:val="28"/>
                <w:szCs w:val="28"/>
              </w:rPr>
              <w:t>+</w:t>
            </w:r>
          </w:p>
        </w:tc>
        <w:tc>
          <w:tcPr>
            <w:tcW w:w="1359" w:type="dxa"/>
          </w:tcPr>
          <w:p w:rsidR="009319B6" w:rsidRPr="00DF1E1A" w:rsidRDefault="009319B6" w:rsidP="00B32271">
            <w:pPr>
              <w:pStyle w:val="TableParagraph"/>
              <w:ind w:left="105"/>
              <w:jc w:val="center"/>
              <w:rPr>
                <w:b/>
                <w:sz w:val="28"/>
                <w:szCs w:val="28"/>
              </w:rPr>
            </w:pPr>
            <w:r w:rsidRPr="00DF1E1A">
              <w:rPr>
                <w:b/>
                <w:sz w:val="28"/>
                <w:szCs w:val="28"/>
              </w:rPr>
              <w:t>+</w:t>
            </w:r>
          </w:p>
        </w:tc>
        <w:tc>
          <w:tcPr>
            <w:tcW w:w="1126" w:type="dxa"/>
          </w:tcPr>
          <w:p w:rsidR="009319B6" w:rsidRPr="00DF1E1A" w:rsidRDefault="009319B6" w:rsidP="00B32271">
            <w:pPr>
              <w:pStyle w:val="TableParagraph"/>
              <w:ind w:left="108"/>
              <w:jc w:val="center"/>
              <w:rPr>
                <w:b/>
                <w:sz w:val="28"/>
                <w:szCs w:val="28"/>
              </w:rPr>
            </w:pPr>
            <w:r w:rsidRPr="00DF1E1A">
              <w:rPr>
                <w:b/>
                <w:sz w:val="28"/>
                <w:szCs w:val="28"/>
              </w:rPr>
              <w:t>+</w:t>
            </w:r>
          </w:p>
        </w:tc>
        <w:tc>
          <w:tcPr>
            <w:tcW w:w="1258" w:type="dxa"/>
          </w:tcPr>
          <w:p w:rsidR="009319B6" w:rsidRPr="00DF1E1A" w:rsidRDefault="009319B6" w:rsidP="00B32271">
            <w:pPr>
              <w:pStyle w:val="TableParagraph"/>
              <w:ind w:left="105"/>
              <w:jc w:val="center"/>
              <w:rPr>
                <w:b/>
                <w:sz w:val="28"/>
                <w:szCs w:val="28"/>
              </w:rPr>
            </w:pPr>
            <w:r w:rsidRPr="00DF1E1A">
              <w:rPr>
                <w:b/>
                <w:sz w:val="28"/>
                <w:szCs w:val="28"/>
              </w:rPr>
              <w:t>+</w:t>
            </w:r>
          </w:p>
        </w:tc>
        <w:tc>
          <w:tcPr>
            <w:tcW w:w="1321" w:type="dxa"/>
          </w:tcPr>
          <w:p w:rsidR="009319B6" w:rsidRPr="00DF1E1A" w:rsidRDefault="009319B6" w:rsidP="00B32271">
            <w:pPr>
              <w:pStyle w:val="TableParagraph"/>
              <w:ind w:left="107"/>
              <w:jc w:val="center"/>
              <w:rPr>
                <w:b/>
                <w:sz w:val="28"/>
                <w:szCs w:val="28"/>
              </w:rPr>
            </w:pPr>
            <w:r w:rsidRPr="00DF1E1A">
              <w:rPr>
                <w:b/>
                <w:sz w:val="28"/>
                <w:szCs w:val="28"/>
              </w:rPr>
              <w:t>+</w:t>
            </w:r>
          </w:p>
        </w:tc>
      </w:tr>
      <w:tr w:rsidR="009319B6" w:rsidRPr="00DF1E1A" w:rsidTr="00B32271">
        <w:trPr>
          <w:trHeight w:val="316"/>
        </w:trPr>
        <w:tc>
          <w:tcPr>
            <w:tcW w:w="7117" w:type="dxa"/>
            <w:gridSpan w:val="2"/>
          </w:tcPr>
          <w:p w:rsidR="009319B6" w:rsidRPr="00DF1E1A" w:rsidRDefault="009319B6" w:rsidP="00B32271">
            <w:pPr>
              <w:pStyle w:val="TableParagraph"/>
              <w:ind w:left="105"/>
              <w:rPr>
                <w:b/>
                <w:lang w:val="ru-RU"/>
              </w:rPr>
            </w:pPr>
            <w:r w:rsidRPr="00DF1E1A">
              <w:rPr>
                <w:b/>
                <w:lang w:val="ru-RU"/>
              </w:rPr>
              <w:t>Чтение</w:t>
            </w:r>
            <w:r w:rsidRPr="00DF1E1A">
              <w:rPr>
                <w:b/>
                <w:spacing w:val="-4"/>
                <w:lang w:val="ru-RU"/>
              </w:rPr>
              <w:t xml:space="preserve"> </w:t>
            </w:r>
            <w:r w:rsidRPr="00DF1E1A">
              <w:rPr>
                <w:b/>
                <w:lang w:val="ru-RU"/>
              </w:rPr>
              <w:t>художественной</w:t>
            </w:r>
            <w:r w:rsidRPr="00DF1E1A">
              <w:rPr>
                <w:b/>
                <w:spacing w:val="-2"/>
                <w:lang w:val="ru-RU"/>
              </w:rPr>
              <w:t xml:space="preserve"> </w:t>
            </w:r>
            <w:r w:rsidRPr="00DF1E1A">
              <w:rPr>
                <w:b/>
                <w:lang w:val="ru-RU"/>
              </w:rPr>
              <w:t>и</w:t>
            </w:r>
            <w:r w:rsidRPr="00DF1E1A">
              <w:rPr>
                <w:b/>
                <w:spacing w:val="-2"/>
                <w:lang w:val="ru-RU"/>
              </w:rPr>
              <w:t xml:space="preserve"> </w:t>
            </w:r>
            <w:r w:rsidRPr="00DF1E1A">
              <w:rPr>
                <w:b/>
                <w:lang w:val="ru-RU"/>
              </w:rPr>
              <w:t>познавательной</w:t>
            </w:r>
            <w:r w:rsidRPr="00DF1E1A">
              <w:rPr>
                <w:b/>
                <w:spacing w:val="-4"/>
                <w:lang w:val="ru-RU"/>
              </w:rPr>
              <w:t xml:space="preserve"> </w:t>
            </w:r>
            <w:r w:rsidRPr="00DF1E1A">
              <w:rPr>
                <w:b/>
                <w:lang w:val="ru-RU"/>
              </w:rPr>
              <w:t>литературы</w:t>
            </w:r>
          </w:p>
        </w:tc>
        <w:tc>
          <w:tcPr>
            <w:tcW w:w="1181" w:type="dxa"/>
          </w:tcPr>
          <w:p w:rsidR="009319B6" w:rsidRPr="00DF1E1A" w:rsidRDefault="009319B6" w:rsidP="00B32271">
            <w:pPr>
              <w:pStyle w:val="TableParagraph"/>
              <w:ind w:left="0"/>
              <w:rPr>
                <w:lang w:val="ru-RU"/>
              </w:rPr>
            </w:pPr>
          </w:p>
        </w:tc>
        <w:tc>
          <w:tcPr>
            <w:tcW w:w="1795" w:type="dxa"/>
          </w:tcPr>
          <w:p w:rsidR="009319B6" w:rsidRPr="00DF1E1A" w:rsidRDefault="009319B6" w:rsidP="00B32271">
            <w:pPr>
              <w:pStyle w:val="TableParagraph"/>
              <w:ind w:left="108"/>
              <w:jc w:val="center"/>
              <w:rPr>
                <w:b/>
                <w:sz w:val="28"/>
                <w:szCs w:val="28"/>
              </w:rPr>
            </w:pPr>
            <w:r w:rsidRPr="00DF1E1A">
              <w:rPr>
                <w:b/>
                <w:sz w:val="28"/>
                <w:szCs w:val="28"/>
              </w:rPr>
              <w:t>+</w:t>
            </w:r>
          </w:p>
        </w:tc>
        <w:tc>
          <w:tcPr>
            <w:tcW w:w="1359" w:type="dxa"/>
          </w:tcPr>
          <w:p w:rsidR="009319B6" w:rsidRPr="00DF1E1A" w:rsidRDefault="009319B6" w:rsidP="00B32271">
            <w:pPr>
              <w:pStyle w:val="TableParagraph"/>
              <w:ind w:left="105"/>
              <w:jc w:val="center"/>
              <w:rPr>
                <w:b/>
                <w:sz w:val="28"/>
                <w:szCs w:val="28"/>
              </w:rPr>
            </w:pPr>
            <w:r w:rsidRPr="00DF1E1A">
              <w:rPr>
                <w:b/>
                <w:sz w:val="28"/>
                <w:szCs w:val="28"/>
              </w:rPr>
              <w:t>+</w:t>
            </w:r>
          </w:p>
        </w:tc>
        <w:tc>
          <w:tcPr>
            <w:tcW w:w="1126" w:type="dxa"/>
          </w:tcPr>
          <w:p w:rsidR="009319B6" w:rsidRPr="00DF1E1A" w:rsidRDefault="009319B6" w:rsidP="00B32271">
            <w:pPr>
              <w:pStyle w:val="TableParagraph"/>
              <w:ind w:left="108"/>
              <w:jc w:val="center"/>
              <w:rPr>
                <w:b/>
                <w:sz w:val="28"/>
                <w:szCs w:val="28"/>
              </w:rPr>
            </w:pPr>
            <w:r w:rsidRPr="00DF1E1A">
              <w:rPr>
                <w:b/>
                <w:sz w:val="28"/>
                <w:szCs w:val="28"/>
              </w:rPr>
              <w:t>+</w:t>
            </w:r>
          </w:p>
        </w:tc>
        <w:tc>
          <w:tcPr>
            <w:tcW w:w="1258" w:type="dxa"/>
          </w:tcPr>
          <w:p w:rsidR="009319B6" w:rsidRPr="00DF1E1A" w:rsidRDefault="009319B6" w:rsidP="00B32271">
            <w:pPr>
              <w:pStyle w:val="TableParagraph"/>
              <w:ind w:left="105"/>
              <w:jc w:val="center"/>
              <w:rPr>
                <w:b/>
                <w:sz w:val="28"/>
                <w:szCs w:val="28"/>
              </w:rPr>
            </w:pPr>
            <w:r w:rsidRPr="00DF1E1A">
              <w:rPr>
                <w:b/>
                <w:sz w:val="28"/>
                <w:szCs w:val="28"/>
              </w:rPr>
              <w:t>+</w:t>
            </w:r>
          </w:p>
        </w:tc>
        <w:tc>
          <w:tcPr>
            <w:tcW w:w="1321" w:type="dxa"/>
          </w:tcPr>
          <w:p w:rsidR="009319B6" w:rsidRPr="00DF1E1A" w:rsidRDefault="009319B6" w:rsidP="00B32271">
            <w:pPr>
              <w:pStyle w:val="TableParagraph"/>
              <w:ind w:left="107"/>
              <w:jc w:val="center"/>
              <w:rPr>
                <w:b/>
                <w:sz w:val="28"/>
                <w:szCs w:val="28"/>
              </w:rPr>
            </w:pPr>
            <w:r w:rsidRPr="00DF1E1A">
              <w:rPr>
                <w:b/>
                <w:sz w:val="28"/>
                <w:szCs w:val="28"/>
              </w:rPr>
              <w:t>+</w:t>
            </w:r>
          </w:p>
        </w:tc>
      </w:tr>
      <w:tr w:rsidR="009319B6" w:rsidRPr="00DF1E1A" w:rsidTr="00B32271">
        <w:trPr>
          <w:trHeight w:val="318"/>
        </w:trPr>
        <w:tc>
          <w:tcPr>
            <w:tcW w:w="7117" w:type="dxa"/>
            <w:gridSpan w:val="2"/>
          </w:tcPr>
          <w:p w:rsidR="009319B6" w:rsidRPr="00DF1E1A" w:rsidRDefault="009319B6" w:rsidP="00B32271">
            <w:pPr>
              <w:pStyle w:val="TableParagraph"/>
              <w:ind w:left="105"/>
              <w:rPr>
                <w:b/>
              </w:rPr>
            </w:pPr>
            <w:r w:rsidRPr="00DF1E1A">
              <w:rPr>
                <w:b/>
              </w:rPr>
              <w:t>Реализация</w:t>
            </w:r>
            <w:r w:rsidRPr="00DF1E1A">
              <w:rPr>
                <w:b/>
                <w:spacing w:val="-3"/>
              </w:rPr>
              <w:t xml:space="preserve"> </w:t>
            </w:r>
            <w:r w:rsidRPr="00DF1E1A">
              <w:rPr>
                <w:b/>
              </w:rPr>
              <w:t>проектов</w:t>
            </w:r>
          </w:p>
        </w:tc>
        <w:tc>
          <w:tcPr>
            <w:tcW w:w="1181" w:type="dxa"/>
          </w:tcPr>
          <w:p w:rsidR="009319B6" w:rsidRPr="00DF1E1A" w:rsidRDefault="009319B6" w:rsidP="00B32271">
            <w:pPr>
              <w:pStyle w:val="TableParagraph"/>
              <w:ind w:left="0"/>
            </w:pPr>
          </w:p>
        </w:tc>
        <w:tc>
          <w:tcPr>
            <w:tcW w:w="1795" w:type="dxa"/>
          </w:tcPr>
          <w:p w:rsidR="009319B6" w:rsidRPr="00DF1E1A" w:rsidRDefault="009319B6" w:rsidP="00B32271">
            <w:pPr>
              <w:pStyle w:val="TableParagraph"/>
              <w:ind w:left="0"/>
              <w:jc w:val="center"/>
              <w:rPr>
                <w:b/>
                <w:sz w:val="28"/>
                <w:szCs w:val="28"/>
              </w:rPr>
            </w:pPr>
          </w:p>
        </w:tc>
        <w:tc>
          <w:tcPr>
            <w:tcW w:w="1359" w:type="dxa"/>
          </w:tcPr>
          <w:p w:rsidR="009319B6" w:rsidRPr="00DF1E1A" w:rsidRDefault="009319B6" w:rsidP="00B32271">
            <w:pPr>
              <w:pStyle w:val="TableParagraph"/>
              <w:ind w:left="0"/>
              <w:jc w:val="center"/>
              <w:rPr>
                <w:b/>
                <w:sz w:val="28"/>
                <w:szCs w:val="28"/>
              </w:rPr>
            </w:pPr>
          </w:p>
        </w:tc>
        <w:tc>
          <w:tcPr>
            <w:tcW w:w="1126" w:type="dxa"/>
          </w:tcPr>
          <w:p w:rsidR="009319B6" w:rsidRPr="00DF1E1A" w:rsidRDefault="009319B6" w:rsidP="00B32271">
            <w:pPr>
              <w:pStyle w:val="TableParagraph"/>
              <w:ind w:left="0"/>
              <w:jc w:val="center"/>
              <w:rPr>
                <w:b/>
                <w:sz w:val="28"/>
                <w:szCs w:val="28"/>
              </w:rPr>
            </w:pPr>
          </w:p>
        </w:tc>
        <w:tc>
          <w:tcPr>
            <w:tcW w:w="1258" w:type="dxa"/>
          </w:tcPr>
          <w:p w:rsidR="009319B6" w:rsidRPr="00DF1E1A" w:rsidRDefault="009319B6" w:rsidP="00B32271">
            <w:pPr>
              <w:pStyle w:val="TableParagraph"/>
              <w:ind w:left="0"/>
              <w:jc w:val="center"/>
              <w:rPr>
                <w:b/>
                <w:sz w:val="28"/>
                <w:szCs w:val="28"/>
              </w:rPr>
            </w:pPr>
          </w:p>
        </w:tc>
        <w:tc>
          <w:tcPr>
            <w:tcW w:w="1321" w:type="dxa"/>
          </w:tcPr>
          <w:p w:rsidR="009319B6" w:rsidRPr="00DF1E1A" w:rsidRDefault="009319B6" w:rsidP="00B32271">
            <w:pPr>
              <w:pStyle w:val="TableParagraph"/>
              <w:ind w:left="107"/>
              <w:jc w:val="center"/>
              <w:rPr>
                <w:b/>
                <w:sz w:val="28"/>
                <w:szCs w:val="28"/>
              </w:rPr>
            </w:pPr>
            <w:r w:rsidRPr="00DF1E1A">
              <w:rPr>
                <w:b/>
                <w:sz w:val="28"/>
                <w:szCs w:val="28"/>
              </w:rPr>
              <w:t>+</w:t>
            </w:r>
          </w:p>
        </w:tc>
      </w:tr>
      <w:tr w:rsidR="009319B6" w:rsidRPr="00DF1E1A" w:rsidTr="00B32271">
        <w:trPr>
          <w:trHeight w:val="316"/>
        </w:trPr>
        <w:tc>
          <w:tcPr>
            <w:tcW w:w="7117" w:type="dxa"/>
            <w:gridSpan w:val="2"/>
          </w:tcPr>
          <w:p w:rsidR="009319B6" w:rsidRPr="00E92B0B" w:rsidRDefault="00E92B0B" w:rsidP="00B32271">
            <w:pPr>
              <w:pStyle w:val="TableParagraph"/>
              <w:ind w:left="105"/>
              <w:rPr>
                <w:b/>
                <w:lang w:val="ru-RU"/>
              </w:rPr>
            </w:pPr>
            <w:r>
              <w:rPr>
                <w:b/>
                <w:lang w:val="ru-RU"/>
              </w:rPr>
              <w:t>Исследовательская деятельность</w:t>
            </w:r>
          </w:p>
        </w:tc>
        <w:tc>
          <w:tcPr>
            <w:tcW w:w="1181" w:type="dxa"/>
          </w:tcPr>
          <w:p w:rsidR="009319B6" w:rsidRPr="00DF1E1A" w:rsidRDefault="009319B6" w:rsidP="00B32271">
            <w:pPr>
              <w:pStyle w:val="TableParagraph"/>
              <w:ind w:left="0"/>
            </w:pPr>
          </w:p>
        </w:tc>
        <w:tc>
          <w:tcPr>
            <w:tcW w:w="1795" w:type="dxa"/>
          </w:tcPr>
          <w:p w:rsidR="009319B6" w:rsidRPr="00DF1E1A" w:rsidRDefault="009319B6" w:rsidP="00B32271">
            <w:pPr>
              <w:pStyle w:val="TableParagraph"/>
              <w:ind w:left="0"/>
              <w:jc w:val="center"/>
              <w:rPr>
                <w:b/>
                <w:sz w:val="28"/>
                <w:szCs w:val="28"/>
              </w:rPr>
            </w:pPr>
          </w:p>
        </w:tc>
        <w:tc>
          <w:tcPr>
            <w:tcW w:w="1359" w:type="dxa"/>
          </w:tcPr>
          <w:p w:rsidR="009319B6" w:rsidRPr="00DF1E1A" w:rsidRDefault="009319B6" w:rsidP="00B32271">
            <w:pPr>
              <w:pStyle w:val="TableParagraph"/>
              <w:ind w:left="105"/>
              <w:jc w:val="center"/>
              <w:rPr>
                <w:b/>
                <w:sz w:val="28"/>
                <w:szCs w:val="28"/>
              </w:rPr>
            </w:pPr>
            <w:r w:rsidRPr="00DF1E1A">
              <w:rPr>
                <w:b/>
                <w:sz w:val="28"/>
                <w:szCs w:val="28"/>
              </w:rPr>
              <w:t>+</w:t>
            </w:r>
          </w:p>
        </w:tc>
        <w:tc>
          <w:tcPr>
            <w:tcW w:w="1126" w:type="dxa"/>
          </w:tcPr>
          <w:p w:rsidR="009319B6" w:rsidRPr="00DF1E1A" w:rsidRDefault="009319B6" w:rsidP="00B32271">
            <w:pPr>
              <w:pStyle w:val="TableParagraph"/>
              <w:ind w:left="0"/>
              <w:jc w:val="center"/>
              <w:rPr>
                <w:b/>
                <w:sz w:val="28"/>
                <w:szCs w:val="28"/>
              </w:rPr>
            </w:pPr>
          </w:p>
        </w:tc>
        <w:tc>
          <w:tcPr>
            <w:tcW w:w="1258" w:type="dxa"/>
          </w:tcPr>
          <w:p w:rsidR="009319B6" w:rsidRPr="00DF1E1A" w:rsidRDefault="009319B6" w:rsidP="00B32271">
            <w:pPr>
              <w:pStyle w:val="TableParagraph"/>
              <w:ind w:left="0"/>
              <w:jc w:val="center"/>
              <w:rPr>
                <w:b/>
                <w:sz w:val="28"/>
                <w:szCs w:val="28"/>
              </w:rPr>
            </w:pPr>
          </w:p>
        </w:tc>
        <w:tc>
          <w:tcPr>
            <w:tcW w:w="1321" w:type="dxa"/>
          </w:tcPr>
          <w:p w:rsidR="009319B6" w:rsidRPr="00DF1E1A" w:rsidRDefault="009319B6" w:rsidP="00B32271">
            <w:pPr>
              <w:pStyle w:val="TableParagraph"/>
              <w:ind w:left="107"/>
              <w:jc w:val="center"/>
              <w:rPr>
                <w:b/>
                <w:sz w:val="28"/>
                <w:szCs w:val="28"/>
              </w:rPr>
            </w:pPr>
            <w:r w:rsidRPr="00DF1E1A">
              <w:rPr>
                <w:b/>
                <w:sz w:val="28"/>
                <w:szCs w:val="28"/>
              </w:rPr>
              <w:t>+</w:t>
            </w:r>
          </w:p>
        </w:tc>
      </w:tr>
      <w:tr w:rsidR="009319B6" w:rsidRPr="00DF1E1A" w:rsidTr="00B32271">
        <w:trPr>
          <w:trHeight w:val="318"/>
        </w:trPr>
        <w:tc>
          <w:tcPr>
            <w:tcW w:w="7117" w:type="dxa"/>
            <w:gridSpan w:val="2"/>
          </w:tcPr>
          <w:p w:rsidR="009319B6" w:rsidRPr="00DF1E1A" w:rsidRDefault="009319B6" w:rsidP="00B32271">
            <w:pPr>
              <w:pStyle w:val="TableParagraph"/>
              <w:ind w:left="105"/>
              <w:rPr>
                <w:b/>
              </w:rPr>
            </w:pPr>
            <w:r w:rsidRPr="00DF1E1A">
              <w:rPr>
                <w:b/>
              </w:rPr>
              <w:t>Игра</w:t>
            </w:r>
          </w:p>
        </w:tc>
        <w:tc>
          <w:tcPr>
            <w:tcW w:w="1181" w:type="dxa"/>
          </w:tcPr>
          <w:p w:rsidR="009319B6" w:rsidRPr="00DF1E1A" w:rsidRDefault="009319B6" w:rsidP="00B32271">
            <w:pPr>
              <w:pStyle w:val="TableParagraph"/>
              <w:ind w:left="0"/>
            </w:pPr>
          </w:p>
        </w:tc>
        <w:tc>
          <w:tcPr>
            <w:tcW w:w="1795" w:type="dxa"/>
          </w:tcPr>
          <w:p w:rsidR="009319B6" w:rsidRPr="00DF1E1A" w:rsidRDefault="009319B6" w:rsidP="00B32271">
            <w:pPr>
              <w:pStyle w:val="TableParagraph"/>
              <w:ind w:left="108"/>
              <w:jc w:val="center"/>
              <w:rPr>
                <w:b/>
                <w:sz w:val="28"/>
                <w:szCs w:val="28"/>
              </w:rPr>
            </w:pPr>
            <w:r w:rsidRPr="00DF1E1A">
              <w:rPr>
                <w:b/>
                <w:sz w:val="28"/>
                <w:szCs w:val="28"/>
              </w:rPr>
              <w:t>+</w:t>
            </w:r>
          </w:p>
        </w:tc>
        <w:tc>
          <w:tcPr>
            <w:tcW w:w="1359" w:type="dxa"/>
          </w:tcPr>
          <w:p w:rsidR="009319B6" w:rsidRPr="00DF1E1A" w:rsidRDefault="009319B6" w:rsidP="00B32271">
            <w:pPr>
              <w:pStyle w:val="TableParagraph"/>
              <w:ind w:left="105"/>
              <w:jc w:val="center"/>
              <w:rPr>
                <w:b/>
                <w:sz w:val="28"/>
                <w:szCs w:val="28"/>
              </w:rPr>
            </w:pPr>
            <w:r w:rsidRPr="00DF1E1A">
              <w:rPr>
                <w:b/>
                <w:sz w:val="28"/>
                <w:szCs w:val="28"/>
              </w:rPr>
              <w:t>+</w:t>
            </w:r>
          </w:p>
        </w:tc>
        <w:tc>
          <w:tcPr>
            <w:tcW w:w="1126" w:type="dxa"/>
          </w:tcPr>
          <w:p w:rsidR="009319B6" w:rsidRPr="00DF1E1A" w:rsidRDefault="009319B6" w:rsidP="00B32271">
            <w:pPr>
              <w:pStyle w:val="TableParagraph"/>
              <w:ind w:left="108"/>
              <w:jc w:val="center"/>
              <w:rPr>
                <w:b/>
                <w:sz w:val="28"/>
                <w:szCs w:val="28"/>
              </w:rPr>
            </w:pPr>
            <w:r w:rsidRPr="00DF1E1A">
              <w:rPr>
                <w:b/>
                <w:sz w:val="28"/>
                <w:szCs w:val="28"/>
              </w:rPr>
              <w:t>+</w:t>
            </w:r>
          </w:p>
        </w:tc>
        <w:tc>
          <w:tcPr>
            <w:tcW w:w="1258" w:type="dxa"/>
          </w:tcPr>
          <w:p w:rsidR="009319B6" w:rsidRPr="00DF1E1A" w:rsidRDefault="009319B6" w:rsidP="00B32271">
            <w:pPr>
              <w:pStyle w:val="TableParagraph"/>
              <w:ind w:left="105"/>
              <w:jc w:val="center"/>
              <w:rPr>
                <w:b/>
                <w:sz w:val="28"/>
                <w:szCs w:val="28"/>
              </w:rPr>
            </w:pPr>
            <w:r w:rsidRPr="00DF1E1A">
              <w:rPr>
                <w:b/>
                <w:sz w:val="28"/>
                <w:szCs w:val="28"/>
              </w:rPr>
              <w:t>+</w:t>
            </w:r>
          </w:p>
        </w:tc>
        <w:tc>
          <w:tcPr>
            <w:tcW w:w="1321" w:type="dxa"/>
          </w:tcPr>
          <w:p w:rsidR="009319B6" w:rsidRPr="00DF1E1A" w:rsidRDefault="009319B6" w:rsidP="00B32271">
            <w:pPr>
              <w:pStyle w:val="TableParagraph"/>
              <w:ind w:left="107"/>
              <w:jc w:val="center"/>
              <w:rPr>
                <w:b/>
                <w:sz w:val="28"/>
                <w:szCs w:val="28"/>
              </w:rPr>
            </w:pPr>
            <w:r w:rsidRPr="00DF1E1A">
              <w:rPr>
                <w:b/>
                <w:sz w:val="28"/>
                <w:szCs w:val="28"/>
              </w:rPr>
              <w:t>+</w:t>
            </w:r>
          </w:p>
        </w:tc>
      </w:tr>
      <w:tr w:rsidR="00E92B0B" w:rsidRPr="00DF1E1A" w:rsidTr="00B32271">
        <w:trPr>
          <w:trHeight w:val="318"/>
        </w:trPr>
        <w:tc>
          <w:tcPr>
            <w:tcW w:w="7117" w:type="dxa"/>
            <w:gridSpan w:val="2"/>
          </w:tcPr>
          <w:p w:rsidR="00E92B0B" w:rsidRPr="00E92B0B" w:rsidRDefault="00E92B0B" w:rsidP="00B32271">
            <w:pPr>
              <w:pStyle w:val="TableParagraph"/>
              <w:ind w:left="105"/>
              <w:rPr>
                <w:b/>
                <w:lang w:val="ru-RU"/>
              </w:rPr>
            </w:pPr>
            <w:r>
              <w:rPr>
                <w:b/>
                <w:lang w:val="ru-RU"/>
              </w:rPr>
              <w:t xml:space="preserve">Рисование </w:t>
            </w:r>
          </w:p>
        </w:tc>
        <w:tc>
          <w:tcPr>
            <w:tcW w:w="1181" w:type="dxa"/>
          </w:tcPr>
          <w:p w:rsidR="00E92B0B" w:rsidRPr="00DF1E1A" w:rsidRDefault="00E92B0B" w:rsidP="00B32271">
            <w:pPr>
              <w:pStyle w:val="TableParagraph"/>
              <w:ind w:left="0"/>
            </w:pPr>
          </w:p>
        </w:tc>
        <w:tc>
          <w:tcPr>
            <w:tcW w:w="1795" w:type="dxa"/>
          </w:tcPr>
          <w:p w:rsidR="00E92B0B" w:rsidRPr="00DF1E1A" w:rsidRDefault="00E92B0B" w:rsidP="00B32271">
            <w:pPr>
              <w:pStyle w:val="TableParagraph"/>
              <w:ind w:left="108"/>
              <w:jc w:val="center"/>
              <w:rPr>
                <w:b/>
                <w:sz w:val="28"/>
                <w:szCs w:val="28"/>
              </w:rPr>
            </w:pPr>
          </w:p>
        </w:tc>
        <w:tc>
          <w:tcPr>
            <w:tcW w:w="1359" w:type="dxa"/>
          </w:tcPr>
          <w:p w:rsidR="00E92B0B" w:rsidRPr="00DF1E1A" w:rsidRDefault="00E92B0B" w:rsidP="00B32271">
            <w:pPr>
              <w:pStyle w:val="TableParagraph"/>
              <w:ind w:left="105"/>
              <w:jc w:val="center"/>
              <w:rPr>
                <w:b/>
                <w:sz w:val="28"/>
                <w:szCs w:val="28"/>
              </w:rPr>
            </w:pPr>
            <w:r w:rsidRPr="00E92B0B">
              <w:rPr>
                <w:b/>
                <w:sz w:val="28"/>
                <w:szCs w:val="28"/>
              </w:rPr>
              <w:t>+</w:t>
            </w:r>
          </w:p>
        </w:tc>
        <w:tc>
          <w:tcPr>
            <w:tcW w:w="1126" w:type="dxa"/>
          </w:tcPr>
          <w:p w:rsidR="00E92B0B" w:rsidRPr="00DF1E1A" w:rsidRDefault="00E92B0B" w:rsidP="00B32271">
            <w:pPr>
              <w:pStyle w:val="TableParagraph"/>
              <w:ind w:left="108"/>
              <w:jc w:val="center"/>
              <w:rPr>
                <w:b/>
                <w:sz w:val="28"/>
                <w:szCs w:val="28"/>
              </w:rPr>
            </w:pPr>
          </w:p>
        </w:tc>
        <w:tc>
          <w:tcPr>
            <w:tcW w:w="1258" w:type="dxa"/>
          </w:tcPr>
          <w:p w:rsidR="00E92B0B" w:rsidRPr="00DF1E1A" w:rsidRDefault="00E92B0B" w:rsidP="00B32271">
            <w:pPr>
              <w:pStyle w:val="TableParagraph"/>
              <w:ind w:left="105"/>
              <w:jc w:val="center"/>
              <w:rPr>
                <w:b/>
                <w:sz w:val="28"/>
                <w:szCs w:val="28"/>
              </w:rPr>
            </w:pPr>
            <w:r w:rsidRPr="00E92B0B">
              <w:rPr>
                <w:b/>
                <w:sz w:val="28"/>
                <w:szCs w:val="28"/>
              </w:rPr>
              <w:t>+</w:t>
            </w:r>
          </w:p>
        </w:tc>
        <w:tc>
          <w:tcPr>
            <w:tcW w:w="1321" w:type="dxa"/>
          </w:tcPr>
          <w:p w:rsidR="00E92B0B" w:rsidRPr="00DF1E1A" w:rsidRDefault="00E92B0B" w:rsidP="00B32271">
            <w:pPr>
              <w:pStyle w:val="TableParagraph"/>
              <w:ind w:left="107"/>
              <w:jc w:val="center"/>
              <w:rPr>
                <w:b/>
                <w:sz w:val="28"/>
                <w:szCs w:val="28"/>
              </w:rPr>
            </w:pPr>
          </w:p>
        </w:tc>
      </w:tr>
      <w:tr w:rsidR="009319B6" w:rsidRPr="00DF1E1A" w:rsidTr="00B32271">
        <w:trPr>
          <w:trHeight w:val="318"/>
        </w:trPr>
        <w:tc>
          <w:tcPr>
            <w:tcW w:w="7117" w:type="dxa"/>
            <w:gridSpan w:val="2"/>
          </w:tcPr>
          <w:p w:rsidR="009319B6" w:rsidRPr="00EF3439" w:rsidRDefault="009319B6" w:rsidP="00B32271">
            <w:pPr>
              <w:pStyle w:val="TableParagraph"/>
              <w:ind w:left="105"/>
              <w:rPr>
                <w:b/>
                <w:lang w:val="ru-RU"/>
              </w:rPr>
            </w:pPr>
            <w:r>
              <w:rPr>
                <w:b/>
                <w:lang w:val="ru-RU"/>
              </w:rPr>
              <w:t xml:space="preserve">Лепка </w:t>
            </w:r>
          </w:p>
        </w:tc>
        <w:tc>
          <w:tcPr>
            <w:tcW w:w="1181" w:type="dxa"/>
          </w:tcPr>
          <w:p w:rsidR="009319B6" w:rsidRPr="00DF1E1A" w:rsidRDefault="009319B6" w:rsidP="00B32271">
            <w:pPr>
              <w:pStyle w:val="TableParagraph"/>
              <w:ind w:left="0"/>
            </w:pPr>
          </w:p>
        </w:tc>
        <w:tc>
          <w:tcPr>
            <w:tcW w:w="1795" w:type="dxa"/>
          </w:tcPr>
          <w:p w:rsidR="009319B6" w:rsidRPr="00DF1E1A" w:rsidRDefault="009319B6" w:rsidP="00B32271">
            <w:pPr>
              <w:pStyle w:val="TableParagraph"/>
              <w:ind w:left="108"/>
              <w:jc w:val="center"/>
              <w:rPr>
                <w:b/>
                <w:sz w:val="28"/>
                <w:szCs w:val="28"/>
              </w:rPr>
            </w:pPr>
            <w:r w:rsidRPr="00DF1E1A">
              <w:rPr>
                <w:b/>
                <w:sz w:val="28"/>
                <w:szCs w:val="28"/>
              </w:rPr>
              <w:t>+</w:t>
            </w:r>
          </w:p>
        </w:tc>
        <w:tc>
          <w:tcPr>
            <w:tcW w:w="1359" w:type="dxa"/>
          </w:tcPr>
          <w:p w:rsidR="009319B6" w:rsidRPr="00DF1E1A" w:rsidRDefault="009319B6" w:rsidP="00B32271">
            <w:pPr>
              <w:pStyle w:val="TableParagraph"/>
              <w:ind w:left="105"/>
              <w:jc w:val="center"/>
              <w:rPr>
                <w:b/>
                <w:sz w:val="28"/>
                <w:szCs w:val="28"/>
              </w:rPr>
            </w:pPr>
          </w:p>
        </w:tc>
        <w:tc>
          <w:tcPr>
            <w:tcW w:w="1126" w:type="dxa"/>
          </w:tcPr>
          <w:p w:rsidR="009319B6" w:rsidRPr="00DF1E1A" w:rsidRDefault="009319B6" w:rsidP="00B32271">
            <w:pPr>
              <w:pStyle w:val="TableParagraph"/>
              <w:ind w:left="108"/>
              <w:jc w:val="center"/>
              <w:rPr>
                <w:b/>
                <w:sz w:val="28"/>
                <w:szCs w:val="28"/>
              </w:rPr>
            </w:pPr>
          </w:p>
        </w:tc>
        <w:tc>
          <w:tcPr>
            <w:tcW w:w="1258" w:type="dxa"/>
          </w:tcPr>
          <w:p w:rsidR="009319B6" w:rsidRPr="00DF1E1A" w:rsidRDefault="009319B6" w:rsidP="00B32271">
            <w:pPr>
              <w:pStyle w:val="TableParagraph"/>
              <w:ind w:left="105"/>
              <w:jc w:val="center"/>
              <w:rPr>
                <w:b/>
                <w:sz w:val="28"/>
                <w:szCs w:val="28"/>
              </w:rPr>
            </w:pPr>
            <w:r w:rsidRPr="00DF1E1A">
              <w:rPr>
                <w:b/>
                <w:sz w:val="28"/>
                <w:szCs w:val="28"/>
              </w:rPr>
              <w:t>+</w:t>
            </w:r>
          </w:p>
        </w:tc>
        <w:tc>
          <w:tcPr>
            <w:tcW w:w="1321" w:type="dxa"/>
          </w:tcPr>
          <w:p w:rsidR="009319B6" w:rsidRPr="00DF1E1A" w:rsidRDefault="009319B6" w:rsidP="00B32271">
            <w:pPr>
              <w:pStyle w:val="TableParagraph"/>
              <w:ind w:left="107"/>
              <w:jc w:val="center"/>
              <w:rPr>
                <w:b/>
                <w:sz w:val="28"/>
                <w:szCs w:val="28"/>
              </w:rPr>
            </w:pPr>
          </w:p>
        </w:tc>
      </w:tr>
      <w:tr w:rsidR="009319B6" w:rsidRPr="00DF1E1A" w:rsidTr="00B32271">
        <w:trPr>
          <w:trHeight w:val="318"/>
        </w:trPr>
        <w:tc>
          <w:tcPr>
            <w:tcW w:w="7117" w:type="dxa"/>
            <w:gridSpan w:val="2"/>
          </w:tcPr>
          <w:p w:rsidR="009319B6" w:rsidRPr="00EF3439" w:rsidRDefault="009319B6" w:rsidP="00B32271">
            <w:pPr>
              <w:pStyle w:val="TableParagraph"/>
              <w:ind w:left="105"/>
              <w:rPr>
                <w:b/>
                <w:lang w:val="ru-RU"/>
              </w:rPr>
            </w:pPr>
            <w:r>
              <w:rPr>
                <w:b/>
                <w:lang w:val="ru-RU"/>
              </w:rPr>
              <w:t xml:space="preserve">Конструирование </w:t>
            </w:r>
          </w:p>
        </w:tc>
        <w:tc>
          <w:tcPr>
            <w:tcW w:w="1181" w:type="dxa"/>
          </w:tcPr>
          <w:p w:rsidR="009319B6" w:rsidRPr="00DF1E1A" w:rsidRDefault="009319B6" w:rsidP="00B32271">
            <w:pPr>
              <w:pStyle w:val="TableParagraph"/>
              <w:ind w:left="0"/>
            </w:pPr>
          </w:p>
        </w:tc>
        <w:tc>
          <w:tcPr>
            <w:tcW w:w="1795" w:type="dxa"/>
          </w:tcPr>
          <w:p w:rsidR="009319B6" w:rsidRPr="00DF1E1A" w:rsidRDefault="009319B6" w:rsidP="00B32271">
            <w:pPr>
              <w:pStyle w:val="TableParagraph"/>
              <w:ind w:left="108"/>
              <w:jc w:val="center"/>
              <w:rPr>
                <w:b/>
                <w:sz w:val="28"/>
                <w:szCs w:val="28"/>
              </w:rPr>
            </w:pPr>
          </w:p>
        </w:tc>
        <w:tc>
          <w:tcPr>
            <w:tcW w:w="1359" w:type="dxa"/>
          </w:tcPr>
          <w:p w:rsidR="009319B6" w:rsidRPr="00DF1E1A" w:rsidRDefault="009319B6" w:rsidP="00B32271">
            <w:pPr>
              <w:pStyle w:val="TableParagraph"/>
              <w:ind w:left="105"/>
              <w:jc w:val="center"/>
              <w:rPr>
                <w:b/>
                <w:sz w:val="28"/>
                <w:szCs w:val="28"/>
              </w:rPr>
            </w:pPr>
          </w:p>
        </w:tc>
        <w:tc>
          <w:tcPr>
            <w:tcW w:w="1126" w:type="dxa"/>
          </w:tcPr>
          <w:p w:rsidR="009319B6" w:rsidRPr="00DF1E1A" w:rsidRDefault="009319B6" w:rsidP="00B32271">
            <w:pPr>
              <w:pStyle w:val="TableParagraph"/>
              <w:ind w:left="108"/>
              <w:jc w:val="center"/>
              <w:rPr>
                <w:b/>
                <w:sz w:val="28"/>
                <w:szCs w:val="28"/>
              </w:rPr>
            </w:pPr>
            <w:r w:rsidRPr="00DF1E1A">
              <w:rPr>
                <w:b/>
                <w:sz w:val="28"/>
                <w:szCs w:val="28"/>
              </w:rPr>
              <w:t>+</w:t>
            </w:r>
          </w:p>
        </w:tc>
        <w:tc>
          <w:tcPr>
            <w:tcW w:w="1258" w:type="dxa"/>
          </w:tcPr>
          <w:p w:rsidR="009319B6" w:rsidRPr="00DF1E1A" w:rsidRDefault="009319B6" w:rsidP="00B32271">
            <w:pPr>
              <w:pStyle w:val="TableParagraph"/>
              <w:ind w:left="105"/>
              <w:jc w:val="center"/>
              <w:rPr>
                <w:b/>
                <w:sz w:val="28"/>
                <w:szCs w:val="28"/>
              </w:rPr>
            </w:pPr>
          </w:p>
        </w:tc>
        <w:tc>
          <w:tcPr>
            <w:tcW w:w="1321" w:type="dxa"/>
          </w:tcPr>
          <w:p w:rsidR="009319B6" w:rsidRPr="00DF1E1A" w:rsidRDefault="009319B6" w:rsidP="00B32271">
            <w:pPr>
              <w:pStyle w:val="TableParagraph"/>
              <w:ind w:left="107"/>
              <w:jc w:val="center"/>
              <w:rPr>
                <w:b/>
                <w:sz w:val="28"/>
                <w:szCs w:val="28"/>
              </w:rPr>
            </w:pPr>
            <w:r w:rsidRPr="00DF1E1A">
              <w:rPr>
                <w:b/>
                <w:sz w:val="28"/>
                <w:szCs w:val="28"/>
              </w:rPr>
              <w:t>+</w:t>
            </w:r>
          </w:p>
        </w:tc>
      </w:tr>
      <w:tr w:rsidR="00CB4446" w:rsidRPr="00DF1E1A" w:rsidTr="00B32271">
        <w:trPr>
          <w:trHeight w:val="316"/>
        </w:trPr>
        <w:tc>
          <w:tcPr>
            <w:tcW w:w="7117" w:type="dxa"/>
            <w:gridSpan w:val="2"/>
          </w:tcPr>
          <w:p w:rsidR="00CB4446" w:rsidRPr="00DF1E1A" w:rsidRDefault="00CB4446" w:rsidP="00CB4446">
            <w:pPr>
              <w:pStyle w:val="TableParagraph"/>
              <w:ind w:left="105"/>
              <w:rPr>
                <w:b/>
              </w:rPr>
            </w:pPr>
            <w:r w:rsidRPr="00DF1E1A">
              <w:rPr>
                <w:b/>
              </w:rPr>
              <w:t>Решение</w:t>
            </w:r>
            <w:r w:rsidRPr="00DF1E1A">
              <w:rPr>
                <w:b/>
                <w:spacing w:val="-5"/>
              </w:rPr>
              <w:t xml:space="preserve"> </w:t>
            </w:r>
            <w:r w:rsidRPr="00DF1E1A">
              <w:rPr>
                <w:b/>
              </w:rPr>
              <w:t>ситуативных</w:t>
            </w:r>
            <w:r w:rsidRPr="00DF1E1A">
              <w:rPr>
                <w:b/>
                <w:spacing w:val="-2"/>
              </w:rPr>
              <w:t xml:space="preserve"> </w:t>
            </w:r>
            <w:r w:rsidRPr="00DF1E1A">
              <w:rPr>
                <w:b/>
              </w:rPr>
              <w:t>задач</w:t>
            </w:r>
          </w:p>
        </w:tc>
        <w:tc>
          <w:tcPr>
            <w:tcW w:w="1181" w:type="dxa"/>
          </w:tcPr>
          <w:p w:rsidR="00CB4446" w:rsidRPr="00DF1E1A" w:rsidRDefault="00CB4446" w:rsidP="00CB4446">
            <w:pPr>
              <w:pStyle w:val="TableParagraph"/>
              <w:ind w:left="0"/>
            </w:pPr>
          </w:p>
        </w:tc>
        <w:tc>
          <w:tcPr>
            <w:tcW w:w="1795" w:type="dxa"/>
          </w:tcPr>
          <w:p w:rsidR="00CB4446" w:rsidRPr="00351F3F" w:rsidRDefault="00CB4446" w:rsidP="00E92B0B">
            <w:pPr>
              <w:ind w:firstLine="93"/>
              <w:jc w:val="center"/>
            </w:pPr>
            <w:r w:rsidRPr="00351F3F">
              <w:t>+</w:t>
            </w:r>
          </w:p>
        </w:tc>
        <w:tc>
          <w:tcPr>
            <w:tcW w:w="1359" w:type="dxa"/>
          </w:tcPr>
          <w:p w:rsidR="00CB4446" w:rsidRPr="00351F3F" w:rsidRDefault="00CB4446" w:rsidP="00CB4446">
            <w:r w:rsidRPr="00351F3F">
              <w:t>+</w:t>
            </w:r>
          </w:p>
        </w:tc>
        <w:tc>
          <w:tcPr>
            <w:tcW w:w="1126" w:type="dxa"/>
          </w:tcPr>
          <w:p w:rsidR="00CB4446" w:rsidRPr="00351F3F" w:rsidRDefault="00CB4446" w:rsidP="00CB4446">
            <w:r w:rsidRPr="00351F3F">
              <w:t>+</w:t>
            </w:r>
          </w:p>
        </w:tc>
        <w:tc>
          <w:tcPr>
            <w:tcW w:w="1258" w:type="dxa"/>
          </w:tcPr>
          <w:p w:rsidR="00CB4446" w:rsidRPr="00351F3F" w:rsidRDefault="00CB4446" w:rsidP="00CB4446">
            <w:r w:rsidRPr="00351F3F">
              <w:t>+</w:t>
            </w:r>
          </w:p>
        </w:tc>
        <w:tc>
          <w:tcPr>
            <w:tcW w:w="1321" w:type="dxa"/>
          </w:tcPr>
          <w:p w:rsidR="00CB4446" w:rsidRDefault="00CB4446" w:rsidP="00CB4446">
            <w:r w:rsidRPr="00351F3F">
              <w:t>+</w:t>
            </w:r>
          </w:p>
        </w:tc>
      </w:tr>
      <w:tr w:rsidR="009319B6" w:rsidRPr="00DF1E1A" w:rsidTr="00B32271">
        <w:trPr>
          <w:trHeight w:val="318"/>
        </w:trPr>
        <w:tc>
          <w:tcPr>
            <w:tcW w:w="7117" w:type="dxa"/>
            <w:gridSpan w:val="2"/>
          </w:tcPr>
          <w:p w:rsidR="009319B6" w:rsidRPr="00DF1E1A" w:rsidRDefault="009319B6" w:rsidP="00B32271">
            <w:pPr>
              <w:pStyle w:val="TableParagraph"/>
              <w:spacing w:before="1"/>
              <w:ind w:left="105"/>
              <w:rPr>
                <w:b/>
              </w:rPr>
            </w:pPr>
            <w:r w:rsidRPr="00DF1E1A">
              <w:rPr>
                <w:b/>
              </w:rPr>
              <w:t>Работа</w:t>
            </w:r>
            <w:r w:rsidRPr="00DF1E1A">
              <w:rPr>
                <w:b/>
                <w:spacing w:val="-1"/>
              </w:rPr>
              <w:t xml:space="preserve"> </w:t>
            </w:r>
            <w:r w:rsidRPr="00DF1E1A">
              <w:rPr>
                <w:b/>
              </w:rPr>
              <w:t>в</w:t>
            </w:r>
            <w:r w:rsidRPr="00DF1E1A">
              <w:rPr>
                <w:b/>
                <w:spacing w:val="-2"/>
              </w:rPr>
              <w:t xml:space="preserve"> </w:t>
            </w:r>
            <w:r w:rsidRPr="00DF1E1A">
              <w:rPr>
                <w:b/>
              </w:rPr>
              <w:t>книжном</w:t>
            </w:r>
            <w:r w:rsidRPr="00DF1E1A">
              <w:rPr>
                <w:b/>
                <w:spacing w:val="-1"/>
              </w:rPr>
              <w:t xml:space="preserve"> </w:t>
            </w:r>
            <w:r w:rsidRPr="00DF1E1A">
              <w:rPr>
                <w:b/>
              </w:rPr>
              <w:t>уголке</w:t>
            </w:r>
          </w:p>
        </w:tc>
        <w:tc>
          <w:tcPr>
            <w:tcW w:w="1181" w:type="dxa"/>
          </w:tcPr>
          <w:p w:rsidR="009319B6" w:rsidRPr="00DF1E1A" w:rsidRDefault="009319B6" w:rsidP="00B32271">
            <w:pPr>
              <w:pStyle w:val="TableParagraph"/>
              <w:ind w:left="0"/>
            </w:pPr>
          </w:p>
        </w:tc>
        <w:tc>
          <w:tcPr>
            <w:tcW w:w="1795" w:type="dxa"/>
          </w:tcPr>
          <w:p w:rsidR="009319B6" w:rsidRPr="00DF1E1A" w:rsidRDefault="009319B6" w:rsidP="00B32271">
            <w:pPr>
              <w:pStyle w:val="TableParagraph"/>
              <w:spacing w:before="1"/>
              <w:ind w:left="108"/>
              <w:jc w:val="center"/>
              <w:rPr>
                <w:b/>
                <w:sz w:val="28"/>
                <w:szCs w:val="28"/>
              </w:rPr>
            </w:pPr>
            <w:r w:rsidRPr="00DF1E1A">
              <w:rPr>
                <w:b/>
                <w:sz w:val="28"/>
                <w:szCs w:val="28"/>
              </w:rPr>
              <w:t>+</w:t>
            </w:r>
          </w:p>
        </w:tc>
        <w:tc>
          <w:tcPr>
            <w:tcW w:w="1359" w:type="dxa"/>
          </w:tcPr>
          <w:p w:rsidR="009319B6" w:rsidRPr="00DF1E1A" w:rsidRDefault="009319B6" w:rsidP="00B32271">
            <w:pPr>
              <w:pStyle w:val="TableParagraph"/>
              <w:spacing w:before="1"/>
              <w:ind w:left="105"/>
              <w:jc w:val="center"/>
              <w:rPr>
                <w:b/>
                <w:sz w:val="28"/>
                <w:szCs w:val="28"/>
              </w:rPr>
            </w:pPr>
            <w:r w:rsidRPr="00DF1E1A">
              <w:rPr>
                <w:b/>
                <w:sz w:val="28"/>
                <w:szCs w:val="28"/>
              </w:rPr>
              <w:t>+</w:t>
            </w:r>
          </w:p>
        </w:tc>
        <w:tc>
          <w:tcPr>
            <w:tcW w:w="1126" w:type="dxa"/>
          </w:tcPr>
          <w:p w:rsidR="009319B6" w:rsidRPr="00DF1E1A" w:rsidRDefault="009319B6" w:rsidP="00B32271">
            <w:pPr>
              <w:pStyle w:val="TableParagraph"/>
              <w:spacing w:before="1"/>
              <w:ind w:left="108"/>
              <w:jc w:val="center"/>
              <w:rPr>
                <w:b/>
                <w:sz w:val="28"/>
                <w:szCs w:val="28"/>
              </w:rPr>
            </w:pPr>
            <w:r w:rsidRPr="00DF1E1A">
              <w:rPr>
                <w:b/>
                <w:sz w:val="28"/>
                <w:szCs w:val="28"/>
              </w:rPr>
              <w:t>+</w:t>
            </w:r>
          </w:p>
        </w:tc>
        <w:tc>
          <w:tcPr>
            <w:tcW w:w="1258" w:type="dxa"/>
          </w:tcPr>
          <w:p w:rsidR="009319B6" w:rsidRPr="00DF1E1A" w:rsidRDefault="009319B6" w:rsidP="00B32271">
            <w:pPr>
              <w:pStyle w:val="TableParagraph"/>
              <w:spacing w:before="1"/>
              <w:ind w:left="105"/>
              <w:jc w:val="center"/>
              <w:rPr>
                <w:b/>
                <w:sz w:val="28"/>
                <w:szCs w:val="28"/>
              </w:rPr>
            </w:pPr>
            <w:r w:rsidRPr="00DF1E1A">
              <w:rPr>
                <w:b/>
                <w:sz w:val="28"/>
                <w:szCs w:val="28"/>
              </w:rPr>
              <w:t>+</w:t>
            </w:r>
          </w:p>
        </w:tc>
        <w:tc>
          <w:tcPr>
            <w:tcW w:w="1321" w:type="dxa"/>
          </w:tcPr>
          <w:p w:rsidR="009319B6" w:rsidRPr="00DF1E1A" w:rsidRDefault="009319B6" w:rsidP="00B32271">
            <w:pPr>
              <w:pStyle w:val="TableParagraph"/>
              <w:spacing w:before="1"/>
              <w:ind w:left="107"/>
              <w:jc w:val="center"/>
              <w:rPr>
                <w:b/>
                <w:sz w:val="28"/>
                <w:szCs w:val="28"/>
              </w:rPr>
            </w:pPr>
            <w:r w:rsidRPr="00DF1E1A">
              <w:rPr>
                <w:b/>
                <w:sz w:val="28"/>
                <w:szCs w:val="28"/>
              </w:rPr>
              <w:t>+</w:t>
            </w:r>
          </w:p>
        </w:tc>
      </w:tr>
      <w:tr w:rsidR="009319B6" w:rsidRPr="00DF1E1A" w:rsidTr="00B32271">
        <w:trPr>
          <w:trHeight w:val="316"/>
        </w:trPr>
        <w:tc>
          <w:tcPr>
            <w:tcW w:w="2722" w:type="dxa"/>
          </w:tcPr>
          <w:p w:rsidR="009319B6" w:rsidRPr="00DF1E1A" w:rsidRDefault="009319B6" w:rsidP="00B32271">
            <w:pPr>
              <w:pStyle w:val="TableParagraph"/>
              <w:ind w:left="105"/>
              <w:rPr>
                <w:b/>
              </w:rPr>
            </w:pPr>
            <w:r w:rsidRPr="00DF1E1A">
              <w:rPr>
                <w:b/>
              </w:rPr>
              <w:t>Другие</w:t>
            </w:r>
            <w:r w:rsidRPr="00DF1E1A">
              <w:rPr>
                <w:b/>
                <w:spacing w:val="-1"/>
              </w:rPr>
              <w:t xml:space="preserve"> </w:t>
            </w:r>
            <w:r w:rsidRPr="00DF1E1A">
              <w:rPr>
                <w:b/>
              </w:rPr>
              <w:t>формы:</w:t>
            </w:r>
          </w:p>
        </w:tc>
        <w:tc>
          <w:tcPr>
            <w:tcW w:w="4395" w:type="dxa"/>
          </w:tcPr>
          <w:p w:rsidR="009319B6" w:rsidRPr="00DF1E1A" w:rsidRDefault="009319B6" w:rsidP="00B32271">
            <w:pPr>
              <w:pStyle w:val="TableParagraph"/>
              <w:ind w:left="107"/>
              <w:rPr>
                <w:b/>
              </w:rPr>
            </w:pPr>
            <w:r w:rsidRPr="00DF1E1A">
              <w:rPr>
                <w:b/>
              </w:rPr>
              <w:t>Досуги,</w:t>
            </w:r>
            <w:r w:rsidRPr="00DF1E1A">
              <w:rPr>
                <w:b/>
                <w:spacing w:val="-3"/>
              </w:rPr>
              <w:t xml:space="preserve"> </w:t>
            </w:r>
            <w:r w:rsidRPr="00DF1E1A">
              <w:rPr>
                <w:b/>
              </w:rPr>
              <w:t>проекты</w:t>
            </w:r>
          </w:p>
        </w:tc>
        <w:tc>
          <w:tcPr>
            <w:tcW w:w="1181" w:type="dxa"/>
          </w:tcPr>
          <w:p w:rsidR="009319B6" w:rsidRPr="00DF1E1A" w:rsidRDefault="009319B6" w:rsidP="00B32271">
            <w:pPr>
              <w:pStyle w:val="TableParagraph"/>
              <w:ind w:left="0"/>
            </w:pPr>
          </w:p>
        </w:tc>
        <w:tc>
          <w:tcPr>
            <w:tcW w:w="1795" w:type="dxa"/>
          </w:tcPr>
          <w:p w:rsidR="009319B6" w:rsidRPr="00DF1E1A" w:rsidRDefault="009319B6" w:rsidP="00B32271">
            <w:pPr>
              <w:pStyle w:val="TableParagraph"/>
              <w:ind w:left="0"/>
              <w:jc w:val="center"/>
              <w:rPr>
                <w:b/>
                <w:sz w:val="28"/>
                <w:szCs w:val="28"/>
              </w:rPr>
            </w:pPr>
          </w:p>
        </w:tc>
        <w:tc>
          <w:tcPr>
            <w:tcW w:w="1359" w:type="dxa"/>
          </w:tcPr>
          <w:p w:rsidR="009319B6" w:rsidRPr="00DF1E1A" w:rsidRDefault="009319B6" w:rsidP="00B32271">
            <w:pPr>
              <w:pStyle w:val="TableParagraph"/>
              <w:ind w:left="0"/>
              <w:jc w:val="center"/>
              <w:rPr>
                <w:b/>
                <w:sz w:val="28"/>
                <w:szCs w:val="28"/>
              </w:rPr>
            </w:pPr>
          </w:p>
        </w:tc>
        <w:tc>
          <w:tcPr>
            <w:tcW w:w="1126" w:type="dxa"/>
          </w:tcPr>
          <w:p w:rsidR="009319B6" w:rsidRPr="00DF1E1A" w:rsidRDefault="009319B6" w:rsidP="00B32271">
            <w:pPr>
              <w:pStyle w:val="TableParagraph"/>
              <w:ind w:left="0"/>
              <w:jc w:val="center"/>
              <w:rPr>
                <w:b/>
                <w:sz w:val="28"/>
                <w:szCs w:val="28"/>
              </w:rPr>
            </w:pPr>
          </w:p>
        </w:tc>
        <w:tc>
          <w:tcPr>
            <w:tcW w:w="1258" w:type="dxa"/>
          </w:tcPr>
          <w:p w:rsidR="009319B6" w:rsidRPr="00DF1E1A" w:rsidRDefault="009319B6" w:rsidP="00B32271">
            <w:pPr>
              <w:pStyle w:val="TableParagraph"/>
              <w:ind w:left="0"/>
              <w:jc w:val="center"/>
              <w:rPr>
                <w:b/>
                <w:sz w:val="28"/>
                <w:szCs w:val="28"/>
              </w:rPr>
            </w:pPr>
          </w:p>
        </w:tc>
        <w:tc>
          <w:tcPr>
            <w:tcW w:w="1321" w:type="dxa"/>
          </w:tcPr>
          <w:p w:rsidR="009319B6" w:rsidRPr="00DF1E1A" w:rsidRDefault="009319B6" w:rsidP="00B32271">
            <w:pPr>
              <w:pStyle w:val="TableParagraph"/>
              <w:ind w:left="0"/>
              <w:jc w:val="center"/>
              <w:rPr>
                <w:b/>
                <w:sz w:val="28"/>
                <w:szCs w:val="28"/>
              </w:rPr>
            </w:pPr>
          </w:p>
        </w:tc>
      </w:tr>
    </w:tbl>
    <w:p w:rsidR="009319B6" w:rsidRDefault="009319B6" w:rsidP="009319B6">
      <w:pPr>
        <w:pStyle w:val="a5"/>
        <w:spacing w:before="2" w:line="276" w:lineRule="auto"/>
        <w:ind w:right="107" w:firstLine="708"/>
      </w:pPr>
      <w:r>
        <w:t>Общее</w:t>
      </w:r>
      <w:r>
        <w:rPr>
          <w:spacing w:val="1"/>
        </w:rPr>
        <w:t xml:space="preserve"> </w:t>
      </w:r>
      <w:r>
        <w:t>количество</w:t>
      </w:r>
      <w:r>
        <w:rPr>
          <w:spacing w:val="1"/>
        </w:rPr>
        <w:t xml:space="preserve"> </w:t>
      </w:r>
      <w:r>
        <w:t>занятий</w:t>
      </w:r>
      <w:r>
        <w:rPr>
          <w:spacing w:val="1"/>
        </w:rPr>
        <w:t xml:space="preserve"> </w:t>
      </w:r>
      <w:r>
        <w:t>в</w:t>
      </w:r>
      <w:r>
        <w:rPr>
          <w:spacing w:val="1"/>
        </w:rPr>
        <w:t xml:space="preserve"> </w:t>
      </w:r>
      <w:r>
        <w:t>неделю</w:t>
      </w:r>
      <w:r>
        <w:rPr>
          <w:spacing w:val="1"/>
        </w:rPr>
        <w:t xml:space="preserve"> </w:t>
      </w:r>
      <w:r>
        <w:t>в</w:t>
      </w:r>
      <w:r>
        <w:rPr>
          <w:spacing w:val="1"/>
        </w:rPr>
        <w:t xml:space="preserve"> </w:t>
      </w:r>
      <w:r>
        <w:t>группах</w:t>
      </w:r>
      <w:r>
        <w:rPr>
          <w:spacing w:val="1"/>
        </w:rPr>
        <w:t xml:space="preserve"> </w:t>
      </w:r>
      <w:r>
        <w:t>общеразвивающей</w:t>
      </w:r>
      <w:r>
        <w:rPr>
          <w:spacing w:val="1"/>
        </w:rPr>
        <w:t xml:space="preserve"> </w:t>
      </w:r>
      <w:r>
        <w:t>направленности</w:t>
      </w:r>
      <w:r>
        <w:rPr>
          <w:spacing w:val="1"/>
        </w:rPr>
        <w:t xml:space="preserve"> </w:t>
      </w:r>
      <w:r>
        <w:t>12,</w:t>
      </w:r>
      <w:r>
        <w:rPr>
          <w:spacing w:val="1"/>
        </w:rPr>
        <w:t xml:space="preserve"> </w:t>
      </w:r>
      <w:r>
        <w:t>по</w:t>
      </w:r>
      <w:r>
        <w:rPr>
          <w:spacing w:val="1"/>
        </w:rPr>
        <w:t xml:space="preserve"> </w:t>
      </w:r>
      <w:r>
        <w:t>3</w:t>
      </w:r>
      <w:r>
        <w:rPr>
          <w:spacing w:val="1"/>
        </w:rPr>
        <w:t xml:space="preserve"> </w:t>
      </w:r>
      <w:r>
        <w:t>занятия</w:t>
      </w:r>
      <w:r>
        <w:rPr>
          <w:spacing w:val="1"/>
        </w:rPr>
        <w:t xml:space="preserve"> </w:t>
      </w:r>
      <w:r>
        <w:t>в</w:t>
      </w:r>
      <w:r>
        <w:rPr>
          <w:spacing w:val="1"/>
        </w:rPr>
        <w:t xml:space="preserve"> </w:t>
      </w:r>
      <w:r>
        <w:t>день.</w:t>
      </w:r>
      <w:r>
        <w:rPr>
          <w:spacing w:val="1"/>
        </w:rPr>
        <w:t xml:space="preserve"> </w:t>
      </w:r>
      <w:r>
        <w:t>Большинство</w:t>
      </w:r>
      <w:r>
        <w:rPr>
          <w:spacing w:val="60"/>
        </w:rPr>
        <w:t xml:space="preserve"> </w:t>
      </w:r>
      <w:r>
        <w:t>занятий</w:t>
      </w:r>
      <w:r>
        <w:rPr>
          <w:spacing w:val="1"/>
        </w:rPr>
        <w:t xml:space="preserve"> </w:t>
      </w:r>
      <w:r>
        <w:t>проводятся</w:t>
      </w:r>
      <w:r>
        <w:rPr>
          <w:spacing w:val="1"/>
        </w:rPr>
        <w:t xml:space="preserve"> </w:t>
      </w:r>
      <w:r>
        <w:t>в</w:t>
      </w:r>
      <w:r>
        <w:rPr>
          <w:spacing w:val="1"/>
        </w:rPr>
        <w:t xml:space="preserve"> </w:t>
      </w:r>
      <w:r>
        <w:t>первую</w:t>
      </w:r>
      <w:r>
        <w:rPr>
          <w:spacing w:val="1"/>
        </w:rPr>
        <w:t xml:space="preserve"> </w:t>
      </w:r>
      <w:r>
        <w:t>половину</w:t>
      </w:r>
      <w:r>
        <w:rPr>
          <w:spacing w:val="1"/>
        </w:rPr>
        <w:t xml:space="preserve"> </w:t>
      </w:r>
      <w:r>
        <w:t>дня,</w:t>
      </w:r>
      <w:r>
        <w:rPr>
          <w:spacing w:val="1"/>
        </w:rPr>
        <w:t xml:space="preserve"> </w:t>
      </w:r>
      <w:r>
        <w:t>после</w:t>
      </w:r>
      <w:r>
        <w:rPr>
          <w:spacing w:val="1"/>
        </w:rPr>
        <w:t xml:space="preserve"> </w:t>
      </w:r>
      <w:r>
        <w:t>дневного</w:t>
      </w:r>
      <w:r>
        <w:rPr>
          <w:spacing w:val="1"/>
        </w:rPr>
        <w:t xml:space="preserve"> </w:t>
      </w:r>
      <w:r>
        <w:t>сна</w:t>
      </w:r>
      <w:r>
        <w:rPr>
          <w:spacing w:val="1"/>
        </w:rPr>
        <w:t xml:space="preserve"> </w:t>
      </w:r>
      <w:r>
        <w:t>могут</w:t>
      </w:r>
      <w:r>
        <w:rPr>
          <w:spacing w:val="1"/>
        </w:rPr>
        <w:t xml:space="preserve"> </w:t>
      </w:r>
      <w:r>
        <w:t>организовываться</w:t>
      </w:r>
      <w:r>
        <w:rPr>
          <w:spacing w:val="1"/>
        </w:rPr>
        <w:t xml:space="preserve"> </w:t>
      </w:r>
      <w:r>
        <w:t>занятия</w:t>
      </w:r>
      <w:r>
        <w:rPr>
          <w:spacing w:val="1"/>
        </w:rPr>
        <w:t xml:space="preserve"> </w:t>
      </w:r>
      <w:r>
        <w:t>по</w:t>
      </w:r>
      <w:r>
        <w:rPr>
          <w:spacing w:val="1"/>
        </w:rPr>
        <w:t xml:space="preserve"> </w:t>
      </w:r>
      <w:r>
        <w:t>художественно-эстетической</w:t>
      </w:r>
      <w:r>
        <w:rPr>
          <w:spacing w:val="1"/>
        </w:rPr>
        <w:t xml:space="preserve"> </w:t>
      </w:r>
      <w:r>
        <w:t>направленности,</w:t>
      </w:r>
      <w:r>
        <w:rPr>
          <w:spacing w:val="1"/>
        </w:rPr>
        <w:t xml:space="preserve"> </w:t>
      </w:r>
      <w:r>
        <w:t>связанные</w:t>
      </w:r>
      <w:r>
        <w:rPr>
          <w:spacing w:val="-3"/>
        </w:rPr>
        <w:t xml:space="preserve"> </w:t>
      </w:r>
      <w:r>
        <w:t>с продуктивными видами деятельности. Длительность</w:t>
      </w:r>
      <w:r>
        <w:rPr>
          <w:spacing w:val="-1"/>
        </w:rPr>
        <w:t xml:space="preserve"> </w:t>
      </w:r>
      <w:r>
        <w:t>занятий</w:t>
      </w:r>
      <w:r>
        <w:rPr>
          <w:spacing w:val="2"/>
        </w:rPr>
        <w:t xml:space="preserve"> </w:t>
      </w:r>
      <w:r>
        <w:t>– до 25 минут.</w:t>
      </w:r>
    </w:p>
    <w:p w:rsidR="009319B6" w:rsidRDefault="009319B6" w:rsidP="009319B6">
      <w:pPr>
        <w:spacing w:line="276" w:lineRule="auto"/>
        <w:sectPr w:rsidR="009319B6">
          <w:pgSz w:w="16850" w:h="11910" w:orient="landscape"/>
          <w:pgMar w:top="1160" w:right="740" w:bottom="280" w:left="460" w:header="948" w:footer="0" w:gutter="0"/>
          <w:cols w:space="720"/>
        </w:sectPr>
      </w:pPr>
    </w:p>
    <w:p w:rsidR="009319B6" w:rsidRPr="00DF1E1A" w:rsidRDefault="009319B6" w:rsidP="009319B6">
      <w:pPr>
        <w:pStyle w:val="3"/>
        <w:spacing w:before="2" w:after="42"/>
        <w:ind w:left="1016"/>
        <w:rPr>
          <w:rFonts w:ascii="Times New Roman" w:hAnsi="Times New Roman" w:cs="Times New Roman"/>
          <w:sz w:val="24"/>
          <w:szCs w:val="24"/>
        </w:rPr>
      </w:pPr>
      <w:r w:rsidRPr="009319B6">
        <w:rPr>
          <w:rFonts w:ascii="Times New Roman" w:hAnsi="Times New Roman" w:cs="Times New Roman"/>
          <w:b w:val="0"/>
          <w:i/>
          <w:color w:val="171717"/>
          <w:sz w:val="24"/>
          <w:szCs w:val="24"/>
        </w:rPr>
        <w:t>Таблица</w:t>
      </w:r>
      <w:r w:rsidRPr="009319B6">
        <w:rPr>
          <w:rFonts w:ascii="Times New Roman" w:hAnsi="Times New Roman" w:cs="Times New Roman"/>
          <w:b w:val="0"/>
          <w:i/>
          <w:color w:val="171717"/>
          <w:spacing w:val="-2"/>
          <w:sz w:val="24"/>
          <w:szCs w:val="24"/>
        </w:rPr>
        <w:t xml:space="preserve"> </w:t>
      </w:r>
      <w:r w:rsidRPr="009319B6">
        <w:rPr>
          <w:rFonts w:ascii="Times New Roman" w:hAnsi="Times New Roman" w:cs="Times New Roman"/>
          <w:b w:val="0"/>
          <w:i/>
          <w:color w:val="171717"/>
          <w:sz w:val="24"/>
          <w:szCs w:val="24"/>
        </w:rPr>
        <w:t>28</w:t>
      </w:r>
      <w:r w:rsidRPr="00DF1E1A">
        <w:rPr>
          <w:rFonts w:ascii="Times New Roman" w:hAnsi="Times New Roman" w:cs="Times New Roman"/>
          <w:b w:val="0"/>
          <w:i/>
          <w:color w:val="171717"/>
          <w:sz w:val="24"/>
          <w:szCs w:val="24"/>
        </w:rPr>
        <w:t>.</w:t>
      </w:r>
      <w:r w:rsidRPr="00DF1E1A">
        <w:rPr>
          <w:rFonts w:ascii="Times New Roman" w:hAnsi="Times New Roman" w:cs="Times New Roman"/>
          <w:b w:val="0"/>
          <w:i/>
          <w:color w:val="171717"/>
          <w:spacing w:val="-1"/>
          <w:sz w:val="24"/>
          <w:szCs w:val="24"/>
        </w:rPr>
        <w:t xml:space="preserve"> </w:t>
      </w:r>
      <w:r w:rsidRPr="00DF1E1A">
        <w:rPr>
          <w:rFonts w:ascii="Times New Roman" w:hAnsi="Times New Roman" w:cs="Times New Roman"/>
          <w:sz w:val="24"/>
          <w:szCs w:val="24"/>
        </w:rPr>
        <w:t>Формы</w:t>
      </w:r>
      <w:r w:rsidRPr="00DF1E1A">
        <w:rPr>
          <w:rFonts w:ascii="Times New Roman" w:hAnsi="Times New Roman" w:cs="Times New Roman"/>
          <w:spacing w:val="-3"/>
          <w:sz w:val="24"/>
          <w:szCs w:val="24"/>
        </w:rPr>
        <w:t xml:space="preserve"> </w:t>
      </w:r>
      <w:r w:rsidRPr="00DF1E1A">
        <w:rPr>
          <w:rFonts w:ascii="Times New Roman" w:hAnsi="Times New Roman" w:cs="Times New Roman"/>
          <w:sz w:val="24"/>
          <w:szCs w:val="24"/>
        </w:rPr>
        <w:t>организации</w:t>
      </w:r>
      <w:r w:rsidRPr="00DF1E1A">
        <w:rPr>
          <w:rFonts w:ascii="Times New Roman" w:hAnsi="Times New Roman" w:cs="Times New Roman"/>
          <w:spacing w:val="-1"/>
          <w:sz w:val="24"/>
          <w:szCs w:val="24"/>
        </w:rPr>
        <w:t xml:space="preserve"> </w:t>
      </w:r>
      <w:r w:rsidRPr="00DF1E1A">
        <w:rPr>
          <w:rFonts w:ascii="Times New Roman" w:hAnsi="Times New Roman" w:cs="Times New Roman"/>
          <w:sz w:val="24"/>
          <w:szCs w:val="24"/>
        </w:rPr>
        <w:t>образовательного</w:t>
      </w:r>
      <w:r w:rsidRPr="00DF1E1A">
        <w:rPr>
          <w:rFonts w:ascii="Times New Roman" w:hAnsi="Times New Roman" w:cs="Times New Roman"/>
          <w:spacing w:val="-2"/>
          <w:sz w:val="24"/>
          <w:szCs w:val="24"/>
        </w:rPr>
        <w:t xml:space="preserve"> </w:t>
      </w:r>
      <w:r w:rsidRPr="00DF1E1A">
        <w:rPr>
          <w:rFonts w:ascii="Times New Roman" w:hAnsi="Times New Roman" w:cs="Times New Roman"/>
          <w:sz w:val="24"/>
          <w:szCs w:val="24"/>
        </w:rPr>
        <w:t>процесса</w:t>
      </w:r>
      <w:r w:rsidRPr="00DF1E1A">
        <w:rPr>
          <w:rFonts w:ascii="Times New Roman" w:hAnsi="Times New Roman" w:cs="Times New Roman"/>
          <w:spacing w:val="-1"/>
          <w:sz w:val="24"/>
          <w:szCs w:val="24"/>
        </w:rPr>
        <w:t xml:space="preserve"> </w:t>
      </w:r>
      <w:r w:rsidRPr="00DF1E1A">
        <w:rPr>
          <w:rFonts w:ascii="Times New Roman" w:hAnsi="Times New Roman" w:cs="Times New Roman"/>
          <w:sz w:val="24"/>
          <w:szCs w:val="24"/>
        </w:rPr>
        <w:t>в</w:t>
      </w:r>
      <w:r w:rsidRPr="00DF1E1A">
        <w:rPr>
          <w:rFonts w:ascii="Times New Roman" w:hAnsi="Times New Roman" w:cs="Times New Roman"/>
          <w:spacing w:val="-3"/>
          <w:sz w:val="24"/>
          <w:szCs w:val="24"/>
        </w:rPr>
        <w:t xml:space="preserve"> </w:t>
      </w:r>
      <w:r w:rsidRPr="00DF1E1A">
        <w:rPr>
          <w:rFonts w:ascii="Times New Roman" w:hAnsi="Times New Roman" w:cs="Times New Roman"/>
          <w:sz w:val="24"/>
          <w:szCs w:val="24"/>
        </w:rPr>
        <w:t>течение</w:t>
      </w:r>
      <w:r w:rsidRPr="00DF1E1A">
        <w:rPr>
          <w:rFonts w:ascii="Times New Roman" w:hAnsi="Times New Roman" w:cs="Times New Roman"/>
          <w:spacing w:val="-2"/>
          <w:sz w:val="24"/>
          <w:szCs w:val="24"/>
        </w:rPr>
        <w:t xml:space="preserve"> </w:t>
      </w:r>
      <w:r w:rsidRPr="00DF1E1A">
        <w:rPr>
          <w:rFonts w:ascii="Times New Roman" w:hAnsi="Times New Roman" w:cs="Times New Roman"/>
          <w:sz w:val="24"/>
          <w:szCs w:val="24"/>
        </w:rPr>
        <w:t>недели.</w:t>
      </w:r>
      <w:r w:rsidRPr="00DF1E1A">
        <w:rPr>
          <w:rFonts w:ascii="Times New Roman" w:hAnsi="Times New Roman" w:cs="Times New Roman"/>
          <w:spacing w:val="-2"/>
          <w:sz w:val="24"/>
          <w:szCs w:val="24"/>
        </w:rPr>
        <w:t xml:space="preserve"> </w:t>
      </w:r>
      <w:r w:rsidRPr="00DF1E1A">
        <w:rPr>
          <w:rFonts w:ascii="Times New Roman" w:hAnsi="Times New Roman" w:cs="Times New Roman"/>
          <w:sz w:val="24"/>
          <w:szCs w:val="24"/>
        </w:rPr>
        <w:t>Подготовительная</w:t>
      </w:r>
      <w:r w:rsidRPr="00DF1E1A">
        <w:rPr>
          <w:rFonts w:ascii="Times New Roman" w:hAnsi="Times New Roman" w:cs="Times New Roman"/>
          <w:spacing w:val="-1"/>
          <w:sz w:val="24"/>
          <w:szCs w:val="24"/>
        </w:rPr>
        <w:t xml:space="preserve"> </w:t>
      </w:r>
      <w:r w:rsidRPr="00DF1E1A">
        <w:rPr>
          <w:rFonts w:ascii="Times New Roman" w:hAnsi="Times New Roman" w:cs="Times New Roman"/>
          <w:sz w:val="24"/>
          <w:szCs w:val="24"/>
        </w:rPr>
        <w:t>к</w:t>
      </w:r>
      <w:r w:rsidRPr="00DF1E1A">
        <w:rPr>
          <w:rFonts w:ascii="Times New Roman" w:hAnsi="Times New Roman" w:cs="Times New Roman"/>
          <w:spacing w:val="-3"/>
          <w:sz w:val="24"/>
          <w:szCs w:val="24"/>
        </w:rPr>
        <w:t xml:space="preserve"> </w:t>
      </w:r>
      <w:r w:rsidRPr="00DF1E1A">
        <w:rPr>
          <w:rFonts w:ascii="Times New Roman" w:hAnsi="Times New Roman" w:cs="Times New Roman"/>
          <w:sz w:val="24"/>
          <w:szCs w:val="24"/>
        </w:rPr>
        <w:t>школе</w:t>
      </w:r>
      <w:r w:rsidRPr="00DF1E1A">
        <w:rPr>
          <w:rFonts w:ascii="Times New Roman" w:hAnsi="Times New Roman" w:cs="Times New Roman"/>
          <w:spacing w:val="-3"/>
          <w:sz w:val="24"/>
          <w:szCs w:val="24"/>
        </w:rPr>
        <w:t xml:space="preserve"> </w:t>
      </w:r>
      <w:r w:rsidRPr="00DF1E1A">
        <w:rPr>
          <w:rFonts w:ascii="Times New Roman" w:hAnsi="Times New Roman" w:cs="Times New Roman"/>
          <w:sz w:val="24"/>
          <w:szCs w:val="24"/>
        </w:rPr>
        <w:t>группа</w:t>
      </w:r>
      <w:r w:rsidRPr="00DF1E1A">
        <w:rPr>
          <w:rFonts w:ascii="Times New Roman" w:hAnsi="Times New Roman" w:cs="Times New Roman"/>
          <w:spacing w:val="-2"/>
          <w:sz w:val="24"/>
          <w:szCs w:val="24"/>
        </w:rPr>
        <w:t xml:space="preserve"> </w:t>
      </w:r>
      <w:r w:rsidRPr="00DF1E1A">
        <w:rPr>
          <w:rFonts w:ascii="Times New Roman" w:hAnsi="Times New Roman" w:cs="Times New Roman"/>
          <w:sz w:val="24"/>
          <w:szCs w:val="24"/>
        </w:rPr>
        <w:t>(дети</w:t>
      </w:r>
      <w:r w:rsidRPr="00DF1E1A">
        <w:rPr>
          <w:rFonts w:ascii="Times New Roman" w:hAnsi="Times New Roman" w:cs="Times New Roman"/>
          <w:spacing w:val="-1"/>
          <w:sz w:val="24"/>
          <w:szCs w:val="24"/>
        </w:rPr>
        <w:t xml:space="preserve"> </w:t>
      </w:r>
      <w:r w:rsidRPr="00DF1E1A">
        <w:rPr>
          <w:rFonts w:ascii="Times New Roman" w:hAnsi="Times New Roman" w:cs="Times New Roman"/>
          <w:sz w:val="24"/>
          <w:szCs w:val="24"/>
        </w:rPr>
        <w:t>6-7</w:t>
      </w:r>
      <w:r w:rsidRPr="00DF1E1A">
        <w:rPr>
          <w:rFonts w:ascii="Times New Roman" w:hAnsi="Times New Roman" w:cs="Times New Roman"/>
          <w:spacing w:val="-2"/>
          <w:sz w:val="24"/>
          <w:szCs w:val="24"/>
        </w:rPr>
        <w:t xml:space="preserve"> </w:t>
      </w:r>
      <w:r w:rsidRPr="00DF1E1A">
        <w:rPr>
          <w:rFonts w:ascii="Times New Roman" w:hAnsi="Times New Roman" w:cs="Times New Roman"/>
          <w:sz w:val="24"/>
          <w:szCs w:val="24"/>
        </w:rPr>
        <w:t>лет)</w:t>
      </w: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64"/>
        <w:gridCol w:w="4254"/>
        <w:gridCol w:w="1182"/>
        <w:gridCol w:w="1796"/>
        <w:gridCol w:w="1360"/>
        <w:gridCol w:w="1127"/>
        <w:gridCol w:w="1259"/>
        <w:gridCol w:w="1322"/>
      </w:tblGrid>
      <w:tr w:rsidR="009319B6" w:rsidTr="00B32271">
        <w:trPr>
          <w:trHeight w:val="316"/>
        </w:trPr>
        <w:tc>
          <w:tcPr>
            <w:tcW w:w="2864" w:type="dxa"/>
            <w:vMerge w:val="restart"/>
          </w:tcPr>
          <w:p w:rsidR="009319B6" w:rsidRDefault="009319B6" w:rsidP="00B32271">
            <w:pPr>
              <w:pStyle w:val="TableParagraph"/>
              <w:tabs>
                <w:tab w:val="left" w:pos="1364"/>
              </w:tabs>
              <w:spacing w:line="276" w:lineRule="auto"/>
              <w:ind w:left="105" w:right="96"/>
              <w:rPr>
                <w:b/>
                <w:sz w:val="24"/>
              </w:rPr>
            </w:pPr>
            <w:r>
              <w:rPr>
                <w:b/>
                <w:sz w:val="24"/>
              </w:rPr>
              <w:t>Формы</w:t>
            </w:r>
            <w:r>
              <w:rPr>
                <w:b/>
                <w:sz w:val="24"/>
              </w:rPr>
              <w:tab/>
            </w:r>
            <w:r>
              <w:rPr>
                <w:b/>
                <w:spacing w:val="-1"/>
                <w:sz w:val="24"/>
              </w:rPr>
              <w:t>организации</w:t>
            </w:r>
            <w:r>
              <w:rPr>
                <w:b/>
                <w:spacing w:val="-57"/>
                <w:sz w:val="24"/>
              </w:rPr>
              <w:t xml:space="preserve"> </w:t>
            </w:r>
            <w:r>
              <w:rPr>
                <w:b/>
                <w:sz w:val="24"/>
              </w:rPr>
              <w:t>образовательного</w:t>
            </w:r>
          </w:p>
          <w:p w:rsidR="009319B6" w:rsidRDefault="009319B6" w:rsidP="00B32271">
            <w:pPr>
              <w:pStyle w:val="TableParagraph"/>
              <w:ind w:left="105"/>
              <w:rPr>
                <w:b/>
                <w:sz w:val="24"/>
              </w:rPr>
            </w:pPr>
            <w:r>
              <w:rPr>
                <w:b/>
                <w:sz w:val="24"/>
              </w:rPr>
              <w:t>процесса</w:t>
            </w:r>
          </w:p>
        </w:tc>
        <w:tc>
          <w:tcPr>
            <w:tcW w:w="4254" w:type="dxa"/>
            <w:vMerge w:val="restart"/>
          </w:tcPr>
          <w:p w:rsidR="009319B6" w:rsidRDefault="009319B6" w:rsidP="00B32271">
            <w:pPr>
              <w:pStyle w:val="TableParagraph"/>
              <w:tabs>
                <w:tab w:val="left" w:pos="3236"/>
              </w:tabs>
              <w:spacing w:before="157" w:line="276" w:lineRule="auto"/>
              <w:ind w:left="107" w:right="99"/>
              <w:rPr>
                <w:b/>
                <w:sz w:val="24"/>
              </w:rPr>
            </w:pPr>
            <w:r>
              <w:rPr>
                <w:b/>
                <w:sz w:val="24"/>
              </w:rPr>
              <w:t>Образовательная</w:t>
            </w:r>
            <w:r>
              <w:rPr>
                <w:b/>
                <w:sz w:val="24"/>
              </w:rPr>
              <w:tab/>
            </w:r>
            <w:r>
              <w:rPr>
                <w:b/>
                <w:spacing w:val="-1"/>
                <w:sz w:val="24"/>
              </w:rPr>
              <w:t>область,</w:t>
            </w:r>
            <w:r>
              <w:rPr>
                <w:b/>
                <w:spacing w:val="-57"/>
                <w:sz w:val="24"/>
              </w:rPr>
              <w:t xml:space="preserve"> </w:t>
            </w:r>
            <w:r>
              <w:rPr>
                <w:b/>
                <w:sz w:val="24"/>
              </w:rPr>
              <w:t>направление</w:t>
            </w:r>
          </w:p>
        </w:tc>
        <w:tc>
          <w:tcPr>
            <w:tcW w:w="1182" w:type="dxa"/>
            <w:vMerge w:val="restart"/>
          </w:tcPr>
          <w:p w:rsidR="009319B6" w:rsidRDefault="009319B6" w:rsidP="00B32271">
            <w:pPr>
              <w:pStyle w:val="TableParagraph"/>
              <w:spacing w:before="157" w:line="276" w:lineRule="auto"/>
              <w:ind w:left="106" w:right="157"/>
              <w:rPr>
                <w:b/>
                <w:sz w:val="24"/>
              </w:rPr>
            </w:pPr>
            <w:r>
              <w:rPr>
                <w:b/>
                <w:sz w:val="24"/>
              </w:rPr>
              <w:t>Количе-</w:t>
            </w:r>
            <w:r>
              <w:rPr>
                <w:b/>
                <w:spacing w:val="-57"/>
                <w:sz w:val="24"/>
              </w:rPr>
              <w:t xml:space="preserve"> </w:t>
            </w:r>
            <w:r>
              <w:rPr>
                <w:b/>
                <w:sz w:val="24"/>
              </w:rPr>
              <w:t>ство</w:t>
            </w:r>
          </w:p>
        </w:tc>
        <w:tc>
          <w:tcPr>
            <w:tcW w:w="6864" w:type="dxa"/>
            <w:gridSpan w:val="5"/>
          </w:tcPr>
          <w:p w:rsidR="009319B6" w:rsidRDefault="009319B6" w:rsidP="00B32271">
            <w:pPr>
              <w:pStyle w:val="TableParagraph"/>
              <w:spacing w:line="275" w:lineRule="exact"/>
              <w:ind w:left="2736" w:right="2736"/>
              <w:jc w:val="center"/>
              <w:rPr>
                <w:b/>
                <w:sz w:val="24"/>
              </w:rPr>
            </w:pPr>
            <w:r>
              <w:rPr>
                <w:b/>
                <w:sz w:val="24"/>
              </w:rPr>
              <w:t>День</w:t>
            </w:r>
            <w:r>
              <w:rPr>
                <w:b/>
                <w:spacing w:val="-1"/>
                <w:sz w:val="24"/>
              </w:rPr>
              <w:t xml:space="preserve"> </w:t>
            </w:r>
            <w:r>
              <w:rPr>
                <w:b/>
                <w:sz w:val="24"/>
              </w:rPr>
              <w:t>недели</w:t>
            </w:r>
          </w:p>
        </w:tc>
      </w:tr>
      <w:tr w:rsidR="009319B6" w:rsidTr="00B32271">
        <w:trPr>
          <w:trHeight w:val="626"/>
        </w:trPr>
        <w:tc>
          <w:tcPr>
            <w:tcW w:w="2864" w:type="dxa"/>
            <w:vMerge/>
            <w:tcBorders>
              <w:top w:val="nil"/>
            </w:tcBorders>
          </w:tcPr>
          <w:p w:rsidR="009319B6" w:rsidRDefault="009319B6" w:rsidP="00B32271">
            <w:pPr>
              <w:rPr>
                <w:sz w:val="2"/>
                <w:szCs w:val="2"/>
              </w:rPr>
            </w:pPr>
          </w:p>
        </w:tc>
        <w:tc>
          <w:tcPr>
            <w:tcW w:w="4254" w:type="dxa"/>
            <w:vMerge/>
            <w:tcBorders>
              <w:top w:val="nil"/>
            </w:tcBorders>
          </w:tcPr>
          <w:p w:rsidR="009319B6" w:rsidRDefault="009319B6" w:rsidP="00B32271">
            <w:pPr>
              <w:rPr>
                <w:sz w:val="2"/>
                <w:szCs w:val="2"/>
              </w:rPr>
            </w:pPr>
          </w:p>
        </w:tc>
        <w:tc>
          <w:tcPr>
            <w:tcW w:w="1182" w:type="dxa"/>
            <w:vMerge/>
            <w:tcBorders>
              <w:top w:val="nil"/>
            </w:tcBorders>
          </w:tcPr>
          <w:p w:rsidR="009319B6" w:rsidRDefault="009319B6" w:rsidP="00B32271">
            <w:pPr>
              <w:rPr>
                <w:sz w:val="2"/>
                <w:szCs w:val="2"/>
              </w:rPr>
            </w:pPr>
          </w:p>
        </w:tc>
        <w:tc>
          <w:tcPr>
            <w:tcW w:w="1796" w:type="dxa"/>
          </w:tcPr>
          <w:p w:rsidR="009319B6" w:rsidRDefault="009319B6" w:rsidP="00B32271">
            <w:pPr>
              <w:pStyle w:val="TableParagraph"/>
              <w:spacing w:before="152"/>
              <w:ind w:left="106"/>
              <w:rPr>
                <w:b/>
                <w:sz w:val="24"/>
              </w:rPr>
            </w:pPr>
            <w:r>
              <w:rPr>
                <w:b/>
                <w:sz w:val="24"/>
              </w:rPr>
              <w:t>Понедельник</w:t>
            </w:r>
          </w:p>
        </w:tc>
        <w:tc>
          <w:tcPr>
            <w:tcW w:w="1360" w:type="dxa"/>
          </w:tcPr>
          <w:p w:rsidR="009319B6" w:rsidRDefault="009319B6" w:rsidP="00B32271">
            <w:pPr>
              <w:pStyle w:val="TableParagraph"/>
              <w:spacing w:before="152"/>
              <w:ind w:left="102"/>
              <w:rPr>
                <w:b/>
                <w:sz w:val="24"/>
              </w:rPr>
            </w:pPr>
            <w:r>
              <w:rPr>
                <w:b/>
                <w:sz w:val="24"/>
              </w:rPr>
              <w:t>Вторник</w:t>
            </w:r>
          </w:p>
        </w:tc>
        <w:tc>
          <w:tcPr>
            <w:tcW w:w="1127" w:type="dxa"/>
          </w:tcPr>
          <w:p w:rsidR="009319B6" w:rsidRDefault="009319B6" w:rsidP="00B32271">
            <w:pPr>
              <w:pStyle w:val="TableParagraph"/>
              <w:spacing w:before="152"/>
              <w:ind w:left="104"/>
              <w:rPr>
                <w:b/>
                <w:sz w:val="24"/>
              </w:rPr>
            </w:pPr>
            <w:r>
              <w:rPr>
                <w:b/>
                <w:sz w:val="24"/>
              </w:rPr>
              <w:t>Среда</w:t>
            </w:r>
          </w:p>
        </w:tc>
        <w:tc>
          <w:tcPr>
            <w:tcW w:w="1259" w:type="dxa"/>
          </w:tcPr>
          <w:p w:rsidR="009319B6" w:rsidRDefault="009319B6" w:rsidP="00B32271">
            <w:pPr>
              <w:pStyle w:val="TableParagraph"/>
              <w:spacing w:before="152"/>
              <w:ind w:left="100"/>
              <w:rPr>
                <w:b/>
                <w:sz w:val="24"/>
              </w:rPr>
            </w:pPr>
            <w:r>
              <w:rPr>
                <w:b/>
                <w:sz w:val="24"/>
              </w:rPr>
              <w:t>Четверг</w:t>
            </w:r>
          </w:p>
        </w:tc>
        <w:tc>
          <w:tcPr>
            <w:tcW w:w="1322" w:type="dxa"/>
          </w:tcPr>
          <w:p w:rsidR="009319B6" w:rsidRDefault="009319B6" w:rsidP="00B32271">
            <w:pPr>
              <w:pStyle w:val="TableParagraph"/>
              <w:spacing w:before="152"/>
              <w:ind w:left="101"/>
              <w:rPr>
                <w:b/>
                <w:sz w:val="24"/>
              </w:rPr>
            </w:pPr>
            <w:r>
              <w:rPr>
                <w:b/>
                <w:sz w:val="24"/>
              </w:rPr>
              <w:t>Пятница</w:t>
            </w:r>
          </w:p>
        </w:tc>
      </w:tr>
      <w:tr w:rsidR="009319B6" w:rsidTr="00B32271">
        <w:trPr>
          <w:trHeight w:val="316"/>
        </w:trPr>
        <w:tc>
          <w:tcPr>
            <w:tcW w:w="2864" w:type="dxa"/>
            <w:vMerge w:val="restart"/>
          </w:tcPr>
          <w:p w:rsidR="009319B6" w:rsidRPr="00217B85" w:rsidRDefault="009319B6" w:rsidP="00B32271">
            <w:pPr>
              <w:pStyle w:val="TableParagraph"/>
              <w:tabs>
                <w:tab w:val="left" w:pos="1338"/>
                <w:tab w:val="left" w:pos="1655"/>
                <w:tab w:val="left" w:pos="2031"/>
              </w:tabs>
              <w:spacing w:line="276" w:lineRule="auto"/>
              <w:ind w:left="105" w:right="97"/>
              <w:rPr>
                <w:b/>
                <w:sz w:val="24"/>
                <w:lang w:val="ru-RU"/>
              </w:rPr>
            </w:pPr>
            <w:r w:rsidRPr="00217B85">
              <w:rPr>
                <w:b/>
                <w:sz w:val="24"/>
                <w:lang w:val="ru-RU"/>
              </w:rPr>
              <w:t>Занятие</w:t>
            </w:r>
            <w:r w:rsidRPr="00217B85">
              <w:rPr>
                <w:b/>
                <w:sz w:val="24"/>
                <w:lang w:val="ru-RU"/>
              </w:rPr>
              <w:tab/>
              <w:t>(на</w:t>
            </w:r>
            <w:r w:rsidRPr="00217B85">
              <w:rPr>
                <w:b/>
                <w:sz w:val="24"/>
                <w:lang w:val="ru-RU"/>
              </w:rPr>
              <w:tab/>
            </w:r>
            <w:r w:rsidRPr="00217B85">
              <w:rPr>
                <w:b/>
                <w:spacing w:val="-1"/>
                <w:sz w:val="24"/>
                <w:lang w:val="ru-RU"/>
              </w:rPr>
              <w:t>любом</w:t>
            </w:r>
            <w:r w:rsidRPr="00217B85">
              <w:rPr>
                <w:b/>
                <w:spacing w:val="-57"/>
                <w:sz w:val="24"/>
                <w:lang w:val="ru-RU"/>
              </w:rPr>
              <w:t xml:space="preserve"> </w:t>
            </w:r>
            <w:r w:rsidRPr="00217B85">
              <w:rPr>
                <w:b/>
                <w:sz w:val="24"/>
                <w:lang w:val="ru-RU"/>
              </w:rPr>
              <w:t>занятии</w:t>
            </w:r>
            <w:r w:rsidRPr="00217B85">
              <w:rPr>
                <w:b/>
                <w:sz w:val="24"/>
                <w:lang w:val="ru-RU"/>
              </w:rPr>
              <w:tab/>
            </w:r>
            <w:r w:rsidRPr="00217B85">
              <w:rPr>
                <w:b/>
                <w:sz w:val="24"/>
                <w:lang w:val="ru-RU"/>
              </w:rPr>
              <w:tab/>
            </w:r>
            <w:r w:rsidRPr="00217B85">
              <w:rPr>
                <w:b/>
                <w:spacing w:val="-1"/>
                <w:sz w:val="24"/>
                <w:lang w:val="ru-RU"/>
              </w:rPr>
              <w:t>решаются</w:t>
            </w:r>
          </w:p>
          <w:p w:rsidR="009319B6" w:rsidRPr="00217B85" w:rsidRDefault="009319B6" w:rsidP="00B32271">
            <w:pPr>
              <w:pStyle w:val="TableParagraph"/>
              <w:tabs>
                <w:tab w:val="left" w:pos="1531"/>
              </w:tabs>
              <w:ind w:left="105"/>
              <w:rPr>
                <w:b/>
                <w:sz w:val="24"/>
                <w:lang w:val="ru-RU"/>
              </w:rPr>
            </w:pPr>
            <w:r w:rsidRPr="00217B85">
              <w:rPr>
                <w:b/>
                <w:sz w:val="24"/>
                <w:lang w:val="ru-RU"/>
              </w:rPr>
              <w:t>задачи</w:t>
            </w:r>
            <w:r w:rsidRPr="00217B85">
              <w:rPr>
                <w:b/>
                <w:sz w:val="24"/>
                <w:lang w:val="ru-RU"/>
              </w:rPr>
              <w:tab/>
              <w:t>социально-</w:t>
            </w:r>
          </w:p>
          <w:p w:rsidR="009319B6" w:rsidRDefault="009319B6" w:rsidP="00B32271">
            <w:pPr>
              <w:pStyle w:val="TableParagraph"/>
              <w:spacing w:before="5"/>
              <w:ind w:left="105"/>
              <w:rPr>
                <w:b/>
                <w:sz w:val="24"/>
              </w:rPr>
            </w:pPr>
            <w:r>
              <w:rPr>
                <w:b/>
                <w:sz w:val="24"/>
              </w:rPr>
              <w:t>коммуникативного</w:t>
            </w:r>
          </w:p>
          <w:p w:rsidR="009319B6" w:rsidRDefault="009319B6" w:rsidP="00B32271">
            <w:pPr>
              <w:pStyle w:val="TableParagraph"/>
              <w:spacing w:before="41"/>
              <w:ind w:left="105"/>
              <w:rPr>
                <w:sz w:val="24"/>
              </w:rPr>
            </w:pPr>
            <w:r>
              <w:rPr>
                <w:b/>
                <w:sz w:val="24"/>
              </w:rPr>
              <w:t>развития</w:t>
            </w:r>
            <w:r>
              <w:rPr>
                <w:b/>
                <w:spacing w:val="-2"/>
                <w:sz w:val="24"/>
              </w:rPr>
              <w:t xml:space="preserve"> </w:t>
            </w:r>
            <w:r>
              <w:rPr>
                <w:b/>
                <w:sz w:val="24"/>
              </w:rPr>
              <w:t>детей)</w:t>
            </w:r>
          </w:p>
        </w:tc>
        <w:tc>
          <w:tcPr>
            <w:tcW w:w="4254" w:type="dxa"/>
          </w:tcPr>
          <w:p w:rsidR="009319B6" w:rsidRPr="002846E7" w:rsidRDefault="009319B6" w:rsidP="00B32271">
            <w:pPr>
              <w:pStyle w:val="a8"/>
              <w:ind w:left="131"/>
              <w:rPr>
                <w:rFonts w:ascii="Times New Roman" w:hAnsi="Times New Roman"/>
              </w:rPr>
            </w:pPr>
            <w:r w:rsidRPr="002846E7">
              <w:rPr>
                <w:rFonts w:ascii="Times New Roman" w:hAnsi="Times New Roman"/>
              </w:rPr>
              <w:t>Основы</w:t>
            </w:r>
            <w:r w:rsidRPr="002846E7">
              <w:rPr>
                <w:rFonts w:ascii="Times New Roman" w:hAnsi="Times New Roman"/>
                <w:spacing w:val="-2"/>
              </w:rPr>
              <w:t xml:space="preserve"> </w:t>
            </w:r>
            <w:r w:rsidRPr="002846E7">
              <w:rPr>
                <w:rFonts w:ascii="Times New Roman" w:hAnsi="Times New Roman"/>
              </w:rPr>
              <w:t>науки</w:t>
            </w:r>
            <w:r w:rsidRPr="002846E7">
              <w:rPr>
                <w:rFonts w:ascii="Times New Roman" w:hAnsi="Times New Roman"/>
                <w:spacing w:val="-1"/>
              </w:rPr>
              <w:t xml:space="preserve"> </w:t>
            </w:r>
            <w:r w:rsidRPr="002846E7">
              <w:rPr>
                <w:rFonts w:ascii="Times New Roman" w:hAnsi="Times New Roman"/>
              </w:rPr>
              <w:t>естествознания</w:t>
            </w:r>
          </w:p>
        </w:tc>
        <w:tc>
          <w:tcPr>
            <w:tcW w:w="1182" w:type="dxa"/>
          </w:tcPr>
          <w:p w:rsidR="009319B6" w:rsidRPr="00DF1E1A" w:rsidRDefault="009319B6" w:rsidP="00B32271">
            <w:pPr>
              <w:pStyle w:val="a8"/>
              <w:jc w:val="center"/>
              <w:rPr>
                <w:rFonts w:ascii="Times New Roman" w:hAnsi="Times New Roman"/>
                <w:b/>
              </w:rPr>
            </w:pPr>
            <w:r w:rsidRPr="00DF1E1A">
              <w:rPr>
                <w:rFonts w:ascii="Times New Roman" w:hAnsi="Times New Roman"/>
                <w:b/>
              </w:rPr>
              <w:t>1</w:t>
            </w:r>
          </w:p>
        </w:tc>
        <w:tc>
          <w:tcPr>
            <w:tcW w:w="1796" w:type="dxa"/>
          </w:tcPr>
          <w:p w:rsidR="009319B6" w:rsidRDefault="009319B6" w:rsidP="00B32271">
            <w:pPr>
              <w:pStyle w:val="a8"/>
              <w:jc w:val="center"/>
            </w:pPr>
          </w:p>
        </w:tc>
        <w:tc>
          <w:tcPr>
            <w:tcW w:w="1360" w:type="dxa"/>
          </w:tcPr>
          <w:p w:rsidR="009319B6" w:rsidRDefault="009319B6" w:rsidP="00B32271">
            <w:pPr>
              <w:pStyle w:val="a8"/>
              <w:jc w:val="center"/>
            </w:pPr>
          </w:p>
        </w:tc>
        <w:tc>
          <w:tcPr>
            <w:tcW w:w="1127" w:type="dxa"/>
          </w:tcPr>
          <w:p w:rsidR="009319B6" w:rsidRDefault="009319B6" w:rsidP="00B32271">
            <w:pPr>
              <w:pStyle w:val="a8"/>
              <w:jc w:val="center"/>
            </w:pPr>
          </w:p>
        </w:tc>
        <w:tc>
          <w:tcPr>
            <w:tcW w:w="1259" w:type="dxa"/>
          </w:tcPr>
          <w:p w:rsidR="009319B6" w:rsidRDefault="009319B6" w:rsidP="00B32271">
            <w:pPr>
              <w:pStyle w:val="a8"/>
              <w:jc w:val="center"/>
            </w:pPr>
          </w:p>
        </w:tc>
        <w:tc>
          <w:tcPr>
            <w:tcW w:w="1322" w:type="dxa"/>
          </w:tcPr>
          <w:p w:rsidR="009319B6" w:rsidRDefault="009319B6" w:rsidP="00B32271">
            <w:pPr>
              <w:pStyle w:val="a8"/>
              <w:jc w:val="center"/>
            </w:pPr>
          </w:p>
        </w:tc>
      </w:tr>
      <w:tr w:rsidR="009319B6" w:rsidTr="00B32271">
        <w:trPr>
          <w:trHeight w:val="364"/>
        </w:trPr>
        <w:tc>
          <w:tcPr>
            <w:tcW w:w="2864" w:type="dxa"/>
            <w:vMerge/>
          </w:tcPr>
          <w:p w:rsidR="009319B6" w:rsidRDefault="009319B6" w:rsidP="00B32271">
            <w:pPr>
              <w:pStyle w:val="TableParagraph"/>
              <w:spacing w:before="41"/>
              <w:ind w:left="105"/>
            </w:pPr>
          </w:p>
        </w:tc>
        <w:tc>
          <w:tcPr>
            <w:tcW w:w="4254" w:type="dxa"/>
            <w:tcBorders>
              <w:bottom w:val="single" w:sz="4" w:space="0" w:color="000000"/>
            </w:tcBorders>
          </w:tcPr>
          <w:p w:rsidR="009319B6" w:rsidRPr="002846E7" w:rsidRDefault="009319B6" w:rsidP="00B32271">
            <w:pPr>
              <w:pStyle w:val="a8"/>
              <w:ind w:left="131"/>
              <w:rPr>
                <w:rFonts w:ascii="Times New Roman" w:hAnsi="Times New Roman"/>
                <w:lang w:val="ru-RU"/>
              </w:rPr>
            </w:pPr>
            <w:r w:rsidRPr="002846E7">
              <w:rPr>
                <w:rFonts w:ascii="Times New Roman" w:hAnsi="Times New Roman"/>
              </w:rPr>
              <w:t>Речевое</w:t>
            </w:r>
            <w:r w:rsidRPr="002846E7">
              <w:rPr>
                <w:rFonts w:ascii="Times New Roman" w:hAnsi="Times New Roman"/>
                <w:lang w:val="ru-RU"/>
              </w:rPr>
              <w:t xml:space="preserve"> </w:t>
            </w:r>
            <w:r w:rsidRPr="002846E7">
              <w:rPr>
                <w:rFonts w:ascii="Times New Roman" w:hAnsi="Times New Roman"/>
              </w:rPr>
              <w:t>развитие,</w:t>
            </w:r>
            <w:r w:rsidRPr="002846E7">
              <w:rPr>
                <w:rFonts w:ascii="Times New Roman" w:hAnsi="Times New Roman"/>
                <w:lang w:val="ru-RU"/>
              </w:rPr>
              <w:t xml:space="preserve"> </w:t>
            </w:r>
            <w:r w:rsidRPr="002846E7">
              <w:rPr>
                <w:rFonts w:ascii="Times New Roman" w:hAnsi="Times New Roman"/>
              </w:rPr>
              <w:t>основы</w:t>
            </w:r>
            <w:r w:rsidRPr="002846E7">
              <w:rPr>
                <w:rFonts w:ascii="Times New Roman" w:hAnsi="Times New Roman"/>
                <w:lang w:val="ru-RU"/>
              </w:rPr>
              <w:t xml:space="preserve"> </w:t>
            </w:r>
            <w:r w:rsidRPr="002846E7">
              <w:rPr>
                <w:rFonts w:ascii="Times New Roman" w:hAnsi="Times New Roman"/>
              </w:rPr>
              <w:t>грамотности</w:t>
            </w:r>
          </w:p>
        </w:tc>
        <w:tc>
          <w:tcPr>
            <w:tcW w:w="1182" w:type="dxa"/>
            <w:tcBorders>
              <w:bottom w:val="single" w:sz="4" w:space="0" w:color="000000"/>
            </w:tcBorders>
          </w:tcPr>
          <w:p w:rsidR="009319B6" w:rsidRPr="00DF1E1A" w:rsidRDefault="009319B6" w:rsidP="00B32271">
            <w:pPr>
              <w:pStyle w:val="a8"/>
              <w:jc w:val="center"/>
              <w:rPr>
                <w:rFonts w:ascii="Times New Roman" w:hAnsi="Times New Roman"/>
                <w:b/>
              </w:rPr>
            </w:pPr>
            <w:r w:rsidRPr="00DF1E1A">
              <w:rPr>
                <w:rFonts w:ascii="Times New Roman" w:hAnsi="Times New Roman"/>
                <w:b/>
              </w:rPr>
              <w:t>2</w:t>
            </w:r>
          </w:p>
        </w:tc>
        <w:tc>
          <w:tcPr>
            <w:tcW w:w="1796" w:type="dxa"/>
            <w:tcBorders>
              <w:bottom w:val="single" w:sz="4" w:space="0" w:color="000000"/>
            </w:tcBorders>
          </w:tcPr>
          <w:p w:rsidR="009319B6" w:rsidRDefault="009319B6" w:rsidP="00B32271">
            <w:pPr>
              <w:pStyle w:val="a8"/>
              <w:jc w:val="center"/>
            </w:pPr>
          </w:p>
        </w:tc>
        <w:tc>
          <w:tcPr>
            <w:tcW w:w="1360" w:type="dxa"/>
            <w:tcBorders>
              <w:bottom w:val="single" w:sz="4" w:space="0" w:color="000000"/>
            </w:tcBorders>
          </w:tcPr>
          <w:p w:rsidR="009319B6" w:rsidRDefault="009319B6" w:rsidP="00B32271">
            <w:pPr>
              <w:pStyle w:val="a8"/>
              <w:jc w:val="center"/>
            </w:pPr>
          </w:p>
        </w:tc>
        <w:tc>
          <w:tcPr>
            <w:tcW w:w="1127" w:type="dxa"/>
            <w:tcBorders>
              <w:bottom w:val="single" w:sz="4" w:space="0" w:color="000000"/>
            </w:tcBorders>
          </w:tcPr>
          <w:p w:rsidR="009319B6" w:rsidRDefault="009319B6" w:rsidP="00B32271">
            <w:pPr>
              <w:pStyle w:val="a8"/>
              <w:jc w:val="center"/>
            </w:pPr>
          </w:p>
        </w:tc>
        <w:tc>
          <w:tcPr>
            <w:tcW w:w="1259" w:type="dxa"/>
            <w:tcBorders>
              <w:bottom w:val="single" w:sz="4" w:space="0" w:color="000000"/>
            </w:tcBorders>
          </w:tcPr>
          <w:p w:rsidR="009319B6" w:rsidRDefault="009319B6" w:rsidP="00B32271">
            <w:pPr>
              <w:pStyle w:val="a8"/>
              <w:jc w:val="center"/>
            </w:pPr>
          </w:p>
        </w:tc>
        <w:tc>
          <w:tcPr>
            <w:tcW w:w="1322" w:type="dxa"/>
            <w:tcBorders>
              <w:bottom w:val="single" w:sz="4" w:space="0" w:color="000000"/>
            </w:tcBorders>
          </w:tcPr>
          <w:p w:rsidR="009319B6" w:rsidRDefault="009319B6" w:rsidP="00B32271">
            <w:pPr>
              <w:pStyle w:val="a8"/>
              <w:jc w:val="center"/>
            </w:pPr>
          </w:p>
        </w:tc>
      </w:tr>
      <w:tr w:rsidR="009319B6" w:rsidTr="00B32271">
        <w:trPr>
          <w:trHeight w:val="316"/>
        </w:trPr>
        <w:tc>
          <w:tcPr>
            <w:tcW w:w="2864" w:type="dxa"/>
            <w:vMerge/>
          </w:tcPr>
          <w:p w:rsidR="009319B6" w:rsidRDefault="009319B6" w:rsidP="00B32271">
            <w:pPr>
              <w:pStyle w:val="TableParagraph"/>
              <w:spacing w:before="41"/>
              <w:ind w:left="105"/>
              <w:rPr>
                <w:sz w:val="24"/>
              </w:rPr>
            </w:pPr>
          </w:p>
        </w:tc>
        <w:tc>
          <w:tcPr>
            <w:tcW w:w="4254" w:type="dxa"/>
          </w:tcPr>
          <w:p w:rsidR="009319B6" w:rsidRPr="002846E7" w:rsidRDefault="009319B6" w:rsidP="00B32271">
            <w:pPr>
              <w:pStyle w:val="a8"/>
              <w:ind w:left="131"/>
              <w:rPr>
                <w:rFonts w:ascii="Times New Roman" w:hAnsi="Times New Roman"/>
              </w:rPr>
            </w:pPr>
            <w:r w:rsidRPr="002846E7">
              <w:rPr>
                <w:rFonts w:ascii="Times New Roman" w:hAnsi="Times New Roman"/>
              </w:rPr>
              <w:t>Математическое</w:t>
            </w:r>
            <w:r w:rsidRPr="002846E7">
              <w:rPr>
                <w:rFonts w:ascii="Times New Roman" w:hAnsi="Times New Roman"/>
                <w:spacing w:val="-5"/>
              </w:rPr>
              <w:t xml:space="preserve"> </w:t>
            </w:r>
            <w:r w:rsidRPr="002846E7">
              <w:rPr>
                <w:rFonts w:ascii="Times New Roman" w:hAnsi="Times New Roman"/>
              </w:rPr>
              <w:t>развитие</w:t>
            </w:r>
          </w:p>
        </w:tc>
        <w:tc>
          <w:tcPr>
            <w:tcW w:w="1182" w:type="dxa"/>
          </w:tcPr>
          <w:p w:rsidR="009319B6" w:rsidRPr="00DF1E1A" w:rsidRDefault="009319B6" w:rsidP="00B32271">
            <w:pPr>
              <w:pStyle w:val="a8"/>
              <w:jc w:val="center"/>
              <w:rPr>
                <w:rFonts w:ascii="Times New Roman" w:hAnsi="Times New Roman"/>
                <w:b/>
              </w:rPr>
            </w:pPr>
            <w:r w:rsidRPr="00DF1E1A">
              <w:rPr>
                <w:rFonts w:ascii="Times New Roman" w:hAnsi="Times New Roman"/>
                <w:b/>
              </w:rPr>
              <w:t>2</w:t>
            </w:r>
          </w:p>
        </w:tc>
        <w:tc>
          <w:tcPr>
            <w:tcW w:w="1796" w:type="dxa"/>
          </w:tcPr>
          <w:p w:rsidR="009319B6" w:rsidRDefault="009319B6" w:rsidP="00B32271">
            <w:pPr>
              <w:pStyle w:val="a8"/>
              <w:jc w:val="center"/>
            </w:pPr>
          </w:p>
        </w:tc>
        <w:tc>
          <w:tcPr>
            <w:tcW w:w="1360" w:type="dxa"/>
          </w:tcPr>
          <w:p w:rsidR="009319B6" w:rsidRDefault="009319B6" w:rsidP="00B32271">
            <w:pPr>
              <w:pStyle w:val="a8"/>
              <w:jc w:val="center"/>
            </w:pPr>
          </w:p>
        </w:tc>
        <w:tc>
          <w:tcPr>
            <w:tcW w:w="1127" w:type="dxa"/>
          </w:tcPr>
          <w:p w:rsidR="009319B6" w:rsidRDefault="009319B6" w:rsidP="00B32271">
            <w:pPr>
              <w:pStyle w:val="a8"/>
              <w:jc w:val="center"/>
            </w:pPr>
          </w:p>
        </w:tc>
        <w:tc>
          <w:tcPr>
            <w:tcW w:w="1259" w:type="dxa"/>
          </w:tcPr>
          <w:p w:rsidR="009319B6" w:rsidRDefault="009319B6" w:rsidP="00B32271">
            <w:pPr>
              <w:pStyle w:val="a8"/>
              <w:jc w:val="center"/>
            </w:pPr>
          </w:p>
        </w:tc>
        <w:tc>
          <w:tcPr>
            <w:tcW w:w="1322" w:type="dxa"/>
          </w:tcPr>
          <w:p w:rsidR="009319B6" w:rsidRDefault="009319B6" w:rsidP="00B32271">
            <w:pPr>
              <w:pStyle w:val="a8"/>
              <w:jc w:val="center"/>
            </w:pPr>
          </w:p>
        </w:tc>
      </w:tr>
      <w:tr w:rsidR="009319B6" w:rsidTr="00B32271">
        <w:trPr>
          <w:trHeight w:val="1025"/>
        </w:trPr>
        <w:tc>
          <w:tcPr>
            <w:tcW w:w="2864" w:type="dxa"/>
            <w:vMerge/>
          </w:tcPr>
          <w:p w:rsidR="009319B6" w:rsidRPr="00217B85" w:rsidRDefault="009319B6" w:rsidP="00B32271">
            <w:pPr>
              <w:pStyle w:val="TableParagraph"/>
              <w:spacing w:before="41"/>
              <w:ind w:left="105"/>
              <w:rPr>
                <w:b/>
                <w:sz w:val="24"/>
                <w:lang w:val="ru-RU"/>
              </w:rPr>
            </w:pPr>
          </w:p>
        </w:tc>
        <w:tc>
          <w:tcPr>
            <w:tcW w:w="4254" w:type="dxa"/>
            <w:tcBorders>
              <w:bottom w:val="single" w:sz="4" w:space="0" w:color="000000"/>
            </w:tcBorders>
          </w:tcPr>
          <w:p w:rsidR="009319B6" w:rsidRPr="002846E7" w:rsidRDefault="009319B6" w:rsidP="00B32271">
            <w:pPr>
              <w:pStyle w:val="a8"/>
              <w:ind w:left="131"/>
              <w:rPr>
                <w:rFonts w:ascii="Times New Roman" w:hAnsi="Times New Roman"/>
                <w:lang w:val="ru-RU"/>
              </w:rPr>
            </w:pPr>
            <w:r w:rsidRPr="002846E7">
              <w:rPr>
                <w:rFonts w:ascii="Times New Roman" w:hAnsi="Times New Roman"/>
                <w:spacing w:val="-1"/>
                <w:lang w:val="ru-RU"/>
              </w:rPr>
              <w:t>Художественно-эстетическо</w:t>
            </w:r>
            <w:r w:rsidR="00CB4446">
              <w:rPr>
                <w:rFonts w:ascii="Times New Roman" w:hAnsi="Times New Roman"/>
                <w:spacing w:val="-1"/>
                <w:lang w:val="ru-RU"/>
              </w:rPr>
              <w:t xml:space="preserve">е </w:t>
            </w:r>
            <w:r w:rsidRPr="002846E7">
              <w:rPr>
                <w:rFonts w:ascii="Times New Roman" w:hAnsi="Times New Roman"/>
                <w:spacing w:val="-57"/>
                <w:lang w:val="ru-RU"/>
              </w:rPr>
              <w:t xml:space="preserve"> </w:t>
            </w:r>
            <w:r w:rsidRPr="002846E7">
              <w:rPr>
                <w:rFonts w:ascii="Times New Roman" w:hAnsi="Times New Roman"/>
                <w:lang w:val="ru-RU"/>
              </w:rPr>
              <w:t>развитие:</w:t>
            </w:r>
          </w:p>
          <w:p w:rsidR="009319B6" w:rsidRPr="002846E7" w:rsidRDefault="009319B6" w:rsidP="00B32271">
            <w:pPr>
              <w:pStyle w:val="a8"/>
              <w:ind w:left="131"/>
              <w:rPr>
                <w:rFonts w:ascii="Times New Roman" w:hAnsi="Times New Roman"/>
                <w:lang w:val="ru-RU"/>
              </w:rPr>
            </w:pPr>
            <w:r w:rsidRPr="002846E7">
              <w:rPr>
                <w:rFonts w:ascii="Times New Roman" w:hAnsi="Times New Roman"/>
                <w:lang w:val="ru-RU"/>
              </w:rPr>
              <w:t>рисование,</w:t>
            </w:r>
          </w:p>
          <w:p w:rsidR="009319B6" w:rsidRPr="002846E7" w:rsidRDefault="009319B6" w:rsidP="00B32271">
            <w:pPr>
              <w:pStyle w:val="a8"/>
              <w:ind w:left="131"/>
              <w:rPr>
                <w:rFonts w:ascii="Times New Roman" w:hAnsi="Times New Roman"/>
                <w:lang w:val="ru-RU"/>
              </w:rPr>
            </w:pPr>
            <w:r w:rsidRPr="002846E7">
              <w:rPr>
                <w:rFonts w:ascii="Times New Roman" w:hAnsi="Times New Roman"/>
                <w:lang w:val="ru-RU"/>
              </w:rPr>
              <w:t>лепка,</w:t>
            </w:r>
            <w:r w:rsidRPr="002846E7">
              <w:rPr>
                <w:rFonts w:ascii="Times New Roman" w:hAnsi="Times New Roman"/>
                <w:spacing w:val="-2"/>
                <w:lang w:val="ru-RU"/>
              </w:rPr>
              <w:t xml:space="preserve"> </w:t>
            </w:r>
            <w:r w:rsidRPr="002846E7">
              <w:rPr>
                <w:rFonts w:ascii="Times New Roman" w:hAnsi="Times New Roman"/>
                <w:lang w:val="ru-RU"/>
              </w:rPr>
              <w:t>аппликация,</w:t>
            </w:r>
            <w:r w:rsidRPr="002846E7">
              <w:rPr>
                <w:rFonts w:ascii="Times New Roman" w:hAnsi="Times New Roman"/>
                <w:spacing w:val="-5"/>
                <w:lang w:val="ru-RU"/>
              </w:rPr>
              <w:t xml:space="preserve"> </w:t>
            </w:r>
            <w:r w:rsidRPr="002846E7">
              <w:rPr>
                <w:rFonts w:ascii="Times New Roman" w:hAnsi="Times New Roman"/>
                <w:lang w:val="ru-RU"/>
              </w:rPr>
              <w:t>ручной</w:t>
            </w:r>
            <w:r w:rsidRPr="002846E7">
              <w:rPr>
                <w:rFonts w:ascii="Times New Roman" w:hAnsi="Times New Roman"/>
                <w:spacing w:val="-2"/>
                <w:lang w:val="ru-RU"/>
              </w:rPr>
              <w:t xml:space="preserve"> </w:t>
            </w:r>
            <w:r w:rsidRPr="002846E7">
              <w:rPr>
                <w:rFonts w:ascii="Times New Roman" w:hAnsi="Times New Roman"/>
                <w:lang w:val="ru-RU"/>
              </w:rPr>
              <w:t>труд,</w:t>
            </w:r>
          </w:p>
          <w:p w:rsidR="009319B6" w:rsidRPr="002846E7" w:rsidRDefault="009319B6" w:rsidP="00B32271">
            <w:pPr>
              <w:pStyle w:val="a8"/>
              <w:ind w:left="131"/>
              <w:rPr>
                <w:rFonts w:ascii="Times New Roman" w:hAnsi="Times New Roman"/>
                <w:lang w:val="ru-RU"/>
              </w:rPr>
            </w:pPr>
            <w:r w:rsidRPr="002846E7">
              <w:rPr>
                <w:rFonts w:ascii="Times New Roman" w:hAnsi="Times New Roman"/>
                <w:lang w:val="ru-RU"/>
              </w:rPr>
              <w:t>музыка</w:t>
            </w:r>
          </w:p>
        </w:tc>
        <w:tc>
          <w:tcPr>
            <w:tcW w:w="1182" w:type="dxa"/>
            <w:tcBorders>
              <w:bottom w:val="single" w:sz="4" w:space="0" w:color="000000"/>
            </w:tcBorders>
          </w:tcPr>
          <w:p w:rsidR="009319B6" w:rsidRPr="00EB1F3B" w:rsidRDefault="009319B6" w:rsidP="00B32271">
            <w:pPr>
              <w:pStyle w:val="a8"/>
              <w:jc w:val="center"/>
              <w:rPr>
                <w:rFonts w:ascii="Times New Roman" w:hAnsi="Times New Roman"/>
                <w:b/>
                <w:lang w:val="ru-RU"/>
              </w:rPr>
            </w:pPr>
          </w:p>
          <w:p w:rsidR="009319B6" w:rsidRPr="00DF1E1A" w:rsidRDefault="009319B6" w:rsidP="00B32271">
            <w:pPr>
              <w:pStyle w:val="a8"/>
              <w:jc w:val="center"/>
              <w:rPr>
                <w:rFonts w:ascii="Times New Roman" w:hAnsi="Times New Roman"/>
                <w:b/>
              </w:rPr>
            </w:pPr>
            <w:r w:rsidRPr="00DF1E1A">
              <w:rPr>
                <w:rFonts w:ascii="Times New Roman" w:hAnsi="Times New Roman"/>
                <w:b/>
              </w:rPr>
              <w:t>1</w:t>
            </w:r>
          </w:p>
          <w:p w:rsidR="009319B6" w:rsidRPr="00DF1E1A" w:rsidRDefault="009319B6" w:rsidP="00B32271">
            <w:pPr>
              <w:pStyle w:val="a8"/>
              <w:jc w:val="center"/>
              <w:rPr>
                <w:rFonts w:ascii="Times New Roman" w:hAnsi="Times New Roman"/>
                <w:b/>
              </w:rPr>
            </w:pPr>
            <w:r w:rsidRPr="00DF1E1A">
              <w:rPr>
                <w:rFonts w:ascii="Times New Roman" w:hAnsi="Times New Roman"/>
                <w:b/>
              </w:rPr>
              <w:t>1</w:t>
            </w:r>
          </w:p>
          <w:p w:rsidR="009319B6" w:rsidRPr="00DF1E1A" w:rsidRDefault="009319B6" w:rsidP="00B32271">
            <w:pPr>
              <w:pStyle w:val="a8"/>
              <w:jc w:val="center"/>
              <w:rPr>
                <w:rFonts w:ascii="Times New Roman" w:hAnsi="Times New Roman"/>
                <w:b/>
              </w:rPr>
            </w:pPr>
            <w:r w:rsidRPr="00DF1E1A">
              <w:rPr>
                <w:rFonts w:ascii="Times New Roman" w:hAnsi="Times New Roman"/>
                <w:b/>
              </w:rPr>
              <w:t>2</w:t>
            </w:r>
          </w:p>
        </w:tc>
        <w:tc>
          <w:tcPr>
            <w:tcW w:w="1796" w:type="dxa"/>
            <w:tcBorders>
              <w:bottom w:val="single" w:sz="4" w:space="0" w:color="000000"/>
            </w:tcBorders>
          </w:tcPr>
          <w:p w:rsidR="009319B6" w:rsidRDefault="009319B6" w:rsidP="00B32271">
            <w:pPr>
              <w:pStyle w:val="a8"/>
              <w:jc w:val="center"/>
            </w:pPr>
          </w:p>
        </w:tc>
        <w:tc>
          <w:tcPr>
            <w:tcW w:w="1360" w:type="dxa"/>
            <w:tcBorders>
              <w:bottom w:val="single" w:sz="4" w:space="0" w:color="000000"/>
            </w:tcBorders>
          </w:tcPr>
          <w:p w:rsidR="009319B6" w:rsidRDefault="009319B6" w:rsidP="00B32271">
            <w:pPr>
              <w:pStyle w:val="a8"/>
              <w:jc w:val="center"/>
            </w:pPr>
          </w:p>
        </w:tc>
        <w:tc>
          <w:tcPr>
            <w:tcW w:w="1127" w:type="dxa"/>
            <w:tcBorders>
              <w:bottom w:val="single" w:sz="4" w:space="0" w:color="000000"/>
            </w:tcBorders>
          </w:tcPr>
          <w:p w:rsidR="009319B6" w:rsidRDefault="009319B6" w:rsidP="00B32271">
            <w:pPr>
              <w:pStyle w:val="a8"/>
              <w:jc w:val="center"/>
            </w:pPr>
          </w:p>
        </w:tc>
        <w:tc>
          <w:tcPr>
            <w:tcW w:w="1259" w:type="dxa"/>
            <w:tcBorders>
              <w:bottom w:val="single" w:sz="4" w:space="0" w:color="000000"/>
            </w:tcBorders>
          </w:tcPr>
          <w:p w:rsidR="009319B6" w:rsidRDefault="009319B6" w:rsidP="00B32271">
            <w:pPr>
              <w:pStyle w:val="a8"/>
              <w:jc w:val="center"/>
            </w:pPr>
          </w:p>
        </w:tc>
        <w:tc>
          <w:tcPr>
            <w:tcW w:w="1322" w:type="dxa"/>
            <w:tcBorders>
              <w:bottom w:val="single" w:sz="4" w:space="0" w:color="000000"/>
            </w:tcBorders>
          </w:tcPr>
          <w:p w:rsidR="009319B6" w:rsidRDefault="009319B6" w:rsidP="00B32271">
            <w:pPr>
              <w:pStyle w:val="a8"/>
              <w:jc w:val="center"/>
            </w:pPr>
          </w:p>
        </w:tc>
      </w:tr>
      <w:tr w:rsidR="009319B6" w:rsidTr="00B32271">
        <w:trPr>
          <w:trHeight w:val="1141"/>
        </w:trPr>
        <w:tc>
          <w:tcPr>
            <w:tcW w:w="2864" w:type="dxa"/>
            <w:vMerge/>
            <w:tcBorders>
              <w:bottom w:val="nil"/>
            </w:tcBorders>
          </w:tcPr>
          <w:p w:rsidR="009319B6" w:rsidRDefault="009319B6" w:rsidP="00B32271">
            <w:pPr>
              <w:pStyle w:val="TableParagraph"/>
              <w:ind w:left="0"/>
            </w:pPr>
          </w:p>
        </w:tc>
        <w:tc>
          <w:tcPr>
            <w:tcW w:w="4254" w:type="dxa"/>
            <w:vMerge w:val="restart"/>
          </w:tcPr>
          <w:p w:rsidR="009319B6" w:rsidRPr="00D624A6" w:rsidRDefault="009319B6" w:rsidP="00B32271">
            <w:pPr>
              <w:pStyle w:val="a8"/>
              <w:ind w:left="131"/>
              <w:rPr>
                <w:rFonts w:ascii="Times New Roman" w:hAnsi="Times New Roman"/>
                <w:spacing w:val="-1"/>
                <w:lang w:val="ru-RU"/>
              </w:rPr>
            </w:pPr>
            <w:r w:rsidRPr="00D624A6">
              <w:rPr>
                <w:rFonts w:ascii="Times New Roman" w:hAnsi="Times New Roman"/>
                <w:spacing w:val="-1"/>
                <w:lang w:val="ru-RU"/>
              </w:rPr>
              <w:t>Физическое развитие:</w:t>
            </w:r>
          </w:p>
          <w:p w:rsidR="009319B6" w:rsidRPr="00D624A6" w:rsidRDefault="009319B6" w:rsidP="00B32271">
            <w:pPr>
              <w:pStyle w:val="a8"/>
              <w:ind w:left="131"/>
              <w:rPr>
                <w:rFonts w:ascii="Times New Roman" w:hAnsi="Times New Roman"/>
                <w:spacing w:val="-1"/>
                <w:lang w:val="ru-RU"/>
              </w:rPr>
            </w:pPr>
            <w:r w:rsidRPr="00D624A6">
              <w:rPr>
                <w:rFonts w:ascii="Times New Roman" w:hAnsi="Times New Roman"/>
                <w:spacing w:val="-1"/>
                <w:lang w:val="ru-RU"/>
              </w:rPr>
              <w:t>физкультура в помещении;</w:t>
            </w:r>
          </w:p>
          <w:p w:rsidR="009319B6" w:rsidRPr="00D624A6" w:rsidRDefault="009319B6" w:rsidP="00B32271">
            <w:pPr>
              <w:pStyle w:val="a8"/>
              <w:ind w:left="131"/>
              <w:rPr>
                <w:rFonts w:ascii="Times New Roman" w:hAnsi="Times New Roman"/>
                <w:lang w:val="ru-RU"/>
              </w:rPr>
            </w:pPr>
            <w:r w:rsidRPr="00D624A6">
              <w:rPr>
                <w:rFonts w:ascii="Times New Roman" w:hAnsi="Times New Roman"/>
                <w:spacing w:val="-1"/>
                <w:lang w:val="ru-RU"/>
              </w:rPr>
              <w:t>физкультура на воздухе</w:t>
            </w:r>
          </w:p>
        </w:tc>
        <w:tc>
          <w:tcPr>
            <w:tcW w:w="1182" w:type="dxa"/>
            <w:vMerge w:val="restart"/>
            <w:tcBorders>
              <w:bottom w:val="single" w:sz="4" w:space="0" w:color="000000"/>
            </w:tcBorders>
          </w:tcPr>
          <w:p w:rsidR="009319B6" w:rsidRPr="00D624A6" w:rsidRDefault="009319B6" w:rsidP="00B32271">
            <w:pPr>
              <w:pStyle w:val="a8"/>
              <w:jc w:val="center"/>
              <w:rPr>
                <w:rFonts w:ascii="Times New Roman" w:hAnsi="Times New Roman"/>
                <w:b/>
                <w:lang w:val="ru-RU"/>
              </w:rPr>
            </w:pPr>
          </w:p>
          <w:p w:rsidR="009319B6" w:rsidRPr="00DF1E1A" w:rsidRDefault="009319B6" w:rsidP="00B32271">
            <w:pPr>
              <w:pStyle w:val="a8"/>
              <w:jc w:val="center"/>
              <w:rPr>
                <w:rFonts w:ascii="Times New Roman" w:hAnsi="Times New Roman"/>
                <w:b/>
                <w:lang w:val="ru-RU"/>
              </w:rPr>
            </w:pPr>
            <w:r>
              <w:rPr>
                <w:rFonts w:ascii="Times New Roman" w:hAnsi="Times New Roman"/>
                <w:b/>
                <w:lang w:val="ru-RU"/>
              </w:rPr>
              <w:t>2</w:t>
            </w:r>
          </w:p>
          <w:p w:rsidR="009319B6" w:rsidRPr="00DF1E1A" w:rsidRDefault="009319B6" w:rsidP="00B32271">
            <w:pPr>
              <w:pStyle w:val="a8"/>
              <w:jc w:val="center"/>
              <w:rPr>
                <w:rFonts w:ascii="Times New Roman" w:hAnsi="Times New Roman"/>
                <w:b/>
              </w:rPr>
            </w:pPr>
            <w:r w:rsidRPr="00DF1E1A">
              <w:rPr>
                <w:rFonts w:ascii="Times New Roman" w:hAnsi="Times New Roman"/>
                <w:b/>
              </w:rPr>
              <w:t>1</w:t>
            </w:r>
          </w:p>
        </w:tc>
        <w:tc>
          <w:tcPr>
            <w:tcW w:w="1796" w:type="dxa"/>
            <w:vMerge w:val="restart"/>
            <w:tcBorders>
              <w:bottom w:val="single" w:sz="4" w:space="0" w:color="000000"/>
            </w:tcBorders>
          </w:tcPr>
          <w:p w:rsidR="009319B6" w:rsidRDefault="009319B6" w:rsidP="00B32271">
            <w:pPr>
              <w:pStyle w:val="a8"/>
              <w:jc w:val="center"/>
            </w:pPr>
          </w:p>
        </w:tc>
        <w:tc>
          <w:tcPr>
            <w:tcW w:w="1360" w:type="dxa"/>
            <w:vMerge w:val="restart"/>
            <w:tcBorders>
              <w:bottom w:val="single" w:sz="4" w:space="0" w:color="000000"/>
            </w:tcBorders>
          </w:tcPr>
          <w:p w:rsidR="009319B6" w:rsidRDefault="009319B6" w:rsidP="00B32271">
            <w:pPr>
              <w:pStyle w:val="a8"/>
              <w:jc w:val="center"/>
            </w:pPr>
          </w:p>
        </w:tc>
        <w:tc>
          <w:tcPr>
            <w:tcW w:w="1127" w:type="dxa"/>
            <w:vMerge w:val="restart"/>
            <w:tcBorders>
              <w:bottom w:val="single" w:sz="4" w:space="0" w:color="000000"/>
            </w:tcBorders>
          </w:tcPr>
          <w:p w:rsidR="009319B6" w:rsidRDefault="009319B6" w:rsidP="00B32271">
            <w:pPr>
              <w:pStyle w:val="a8"/>
              <w:jc w:val="center"/>
            </w:pPr>
          </w:p>
        </w:tc>
        <w:tc>
          <w:tcPr>
            <w:tcW w:w="1259" w:type="dxa"/>
            <w:vMerge w:val="restart"/>
            <w:tcBorders>
              <w:bottom w:val="single" w:sz="4" w:space="0" w:color="000000"/>
            </w:tcBorders>
          </w:tcPr>
          <w:p w:rsidR="009319B6" w:rsidRDefault="009319B6" w:rsidP="00B32271">
            <w:pPr>
              <w:pStyle w:val="a8"/>
              <w:jc w:val="center"/>
            </w:pPr>
          </w:p>
        </w:tc>
        <w:tc>
          <w:tcPr>
            <w:tcW w:w="1322" w:type="dxa"/>
            <w:vMerge w:val="restart"/>
            <w:tcBorders>
              <w:bottom w:val="single" w:sz="4" w:space="0" w:color="000000"/>
            </w:tcBorders>
          </w:tcPr>
          <w:p w:rsidR="009319B6" w:rsidRDefault="009319B6" w:rsidP="00B32271">
            <w:pPr>
              <w:pStyle w:val="a8"/>
              <w:jc w:val="center"/>
            </w:pPr>
          </w:p>
        </w:tc>
      </w:tr>
      <w:tr w:rsidR="009319B6" w:rsidTr="00B32271">
        <w:trPr>
          <w:trHeight w:val="58"/>
        </w:trPr>
        <w:tc>
          <w:tcPr>
            <w:tcW w:w="2864" w:type="dxa"/>
            <w:tcBorders>
              <w:top w:val="nil"/>
            </w:tcBorders>
          </w:tcPr>
          <w:p w:rsidR="009319B6" w:rsidRDefault="009319B6" w:rsidP="00B32271">
            <w:pPr>
              <w:pStyle w:val="TableParagraph"/>
              <w:ind w:left="0"/>
              <w:rPr>
                <w:sz w:val="24"/>
              </w:rPr>
            </w:pPr>
          </w:p>
        </w:tc>
        <w:tc>
          <w:tcPr>
            <w:tcW w:w="4254" w:type="dxa"/>
            <w:vMerge/>
          </w:tcPr>
          <w:p w:rsidR="009319B6" w:rsidRPr="00DF1E1A" w:rsidRDefault="009319B6" w:rsidP="00B32271">
            <w:pPr>
              <w:pStyle w:val="TableParagraph"/>
              <w:spacing w:before="10"/>
              <w:ind w:left="107"/>
              <w:rPr>
                <w:sz w:val="24"/>
              </w:rPr>
            </w:pPr>
          </w:p>
        </w:tc>
        <w:tc>
          <w:tcPr>
            <w:tcW w:w="1182" w:type="dxa"/>
            <w:vMerge/>
            <w:tcBorders>
              <w:top w:val="nil"/>
            </w:tcBorders>
          </w:tcPr>
          <w:p w:rsidR="009319B6" w:rsidRDefault="009319B6" w:rsidP="00B32271">
            <w:pPr>
              <w:rPr>
                <w:sz w:val="2"/>
                <w:szCs w:val="2"/>
              </w:rPr>
            </w:pPr>
          </w:p>
        </w:tc>
        <w:tc>
          <w:tcPr>
            <w:tcW w:w="1796" w:type="dxa"/>
            <w:vMerge/>
            <w:tcBorders>
              <w:top w:val="nil"/>
            </w:tcBorders>
          </w:tcPr>
          <w:p w:rsidR="009319B6" w:rsidRDefault="009319B6" w:rsidP="00B32271">
            <w:pPr>
              <w:rPr>
                <w:sz w:val="2"/>
                <w:szCs w:val="2"/>
              </w:rPr>
            </w:pPr>
          </w:p>
        </w:tc>
        <w:tc>
          <w:tcPr>
            <w:tcW w:w="1360" w:type="dxa"/>
            <w:vMerge/>
            <w:tcBorders>
              <w:top w:val="nil"/>
            </w:tcBorders>
          </w:tcPr>
          <w:p w:rsidR="009319B6" w:rsidRDefault="009319B6" w:rsidP="00B32271">
            <w:pPr>
              <w:rPr>
                <w:sz w:val="2"/>
                <w:szCs w:val="2"/>
              </w:rPr>
            </w:pPr>
          </w:p>
        </w:tc>
        <w:tc>
          <w:tcPr>
            <w:tcW w:w="1127" w:type="dxa"/>
            <w:vMerge/>
            <w:tcBorders>
              <w:top w:val="nil"/>
            </w:tcBorders>
          </w:tcPr>
          <w:p w:rsidR="009319B6" w:rsidRDefault="009319B6" w:rsidP="00B32271">
            <w:pPr>
              <w:rPr>
                <w:sz w:val="2"/>
                <w:szCs w:val="2"/>
              </w:rPr>
            </w:pPr>
          </w:p>
        </w:tc>
        <w:tc>
          <w:tcPr>
            <w:tcW w:w="1259" w:type="dxa"/>
            <w:vMerge/>
            <w:tcBorders>
              <w:top w:val="nil"/>
            </w:tcBorders>
          </w:tcPr>
          <w:p w:rsidR="009319B6" w:rsidRDefault="009319B6" w:rsidP="00B32271">
            <w:pPr>
              <w:rPr>
                <w:sz w:val="2"/>
                <w:szCs w:val="2"/>
              </w:rPr>
            </w:pPr>
          </w:p>
        </w:tc>
        <w:tc>
          <w:tcPr>
            <w:tcW w:w="1322" w:type="dxa"/>
            <w:vMerge/>
            <w:tcBorders>
              <w:top w:val="nil"/>
            </w:tcBorders>
          </w:tcPr>
          <w:p w:rsidR="009319B6" w:rsidRDefault="009319B6" w:rsidP="00B32271">
            <w:pPr>
              <w:rPr>
                <w:sz w:val="2"/>
                <w:szCs w:val="2"/>
              </w:rPr>
            </w:pPr>
          </w:p>
        </w:tc>
      </w:tr>
      <w:tr w:rsidR="009319B6" w:rsidTr="00B32271">
        <w:trPr>
          <w:trHeight w:val="316"/>
        </w:trPr>
        <w:tc>
          <w:tcPr>
            <w:tcW w:w="7118" w:type="dxa"/>
            <w:gridSpan w:val="2"/>
          </w:tcPr>
          <w:p w:rsidR="009319B6" w:rsidRPr="00E92B0B" w:rsidRDefault="00E92B0B" w:rsidP="00B32271">
            <w:pPr>
              <w:pStyle w:val="TableParagraph"/>
              <w:spacing w:line="275" w:lineRule="exact"/>
              <w:ind w:left="105"/>
              <w:rPr>
                <w:b/>
                <w:sz w:val="24"/>
                <w:lang w:val="ru-RU"/>
              </w:rPr>
            </w:pPr>
            <w:r w:rsidRPr="00E92B0B">
              <w:rPr>
                <w:b/>
                <w:sz w:val="24"/>
                <w:lang w:val="ru-RU"/>
              </w:rPr>
              <w:t>Беседа, загадка, разговор, утренний и вечерний сбор</w:t>
            </w:r>
          </w:p>
        </w:tc>
        <w:tc>
          <w:tcPr>
            <w:tcW w:w="1182" w:type="dxa"/>
          </w:tcPr>
          <w:p w:rsidR="009319B6" w:rsidRPr="00E92B0B" w:rsidRDefault="009319B6" w:rsidP="00B32271">
            <w:pPr>
              <w:pStyle w:val="TableParagraph"/>
              <w:ind w:left="0"/>
              <w:rPr>
                <w:sz w:val="24"/>
                <w:lang w:val="ru-RU"/>
              </w:rPr>
            </w:pPr>
          </w:p>
        </w:tc>
        <w:tc>
          <w:tcPr>
            <w:tcW w:w="1796" w:type="dxa"/>
          </w:tcPr>
          <w:p w:rsidR="009319B6" w:rsidRPr="00DF1E1A" w:rsidRDefault="009319B6" w:rsidP="00CB4446">
            <w:pPr>
              <w:pStyle w:val="TableParagraph"/>
              <w:spacing w:line="275" w:lineRule="exact"/>
              <w:ind w:left="106"/>
              <w:jc w:val="center"/>
              <w:rPr>
                <w:b/>
                <w:sz w:val="28"/>
                <w:szCs w:val="28"/>
              </w:rPr>
            </w:pPr>
            <w:r w:rsidRPr="00DF1E1A">
              <w:rPr>
                <w:b/>
                <w:sz w:val="28"/>
                <w:szCs w:val="28"/>
              </w:rPr>
              <w:t>+</w:t>
            </w:r>
          </w:p>
        </w:tc>
        <w:tc>
          <w:tcPr>
            <w:tcW w:w="1360" w:type="dxa"/>
          </w:tcPr>
          <w:p w:rsidR="009319B6" w:rsidRPr="00DF1E1A" w:rsidRDefault="009319B6" w:rsidP="00B32271">
            <w:pPr>
              <w:pStyle w:val="TableParagraph"/>
              <w:spacing w:line="275" w:lineRule="exact"/>
              <w:ind w:left="102"/>
              <w:jc w:val="center"/>
              <w:rPr>
                <w:b/>
                <w:sz w:val="28"/>
                <w:szCs w:val="28"/>
              </w:rPr>
            </w:pPr>
            <w:r w:rsidRPr="00DF1E1A">
              <w:rPr>
                <w:b/>
                <w:sz w:val="28"/>
                <w:szCs w:val="28"/>
              </w:rPr>
              <w:t>+</w:t>
            </w:r>
          </w:p>
        </w:tc>
        <w:tc>
          <w:tcPr>
            <w:tcW w:w="1127" w:type="dxa"/>
          </w:tcPr>
          <w:p w:rsidR="009319B6" w:rsidRPr="00DF1E1A" w:rsidRDefault="009319B6" w:rsidP="00B32271">
            <w:pPr>
              <w:pStyle w:val="TableParagraph"/>
              <w:spacing w:line="275" w:lineRule="exact"/>
              <w:ind w:left="104"/>
              <w:jc w:val="center"/>
              <w:rPr>
                <w:b/>
                <w:sz w:val="28"/>
                <w:szCs w:val="28"/>
              </w:rPr>
            </w:pPr>
            <w:r w:rsidRPr="00DF1E1A">
              <w:rPr>
                <w:b/>
                <w:sz w:val="28"/>
                <w:szCs w:val="28"/>
              </w:rPr>
              <w:t>+</w:t>
            </w:r>
          </w:p>
        </w:tc>
        <w:tc>
          <w:tcPr>
            <w:tcW w:w="1259" w:type="dxa"/>
          </w:tcPr>
          <w:p w:rsidR="009319B6" w:rsidRPr="00DF1E1A" w:rsidRDefault="009319B6" w:rsidP="00B32271">
            <w:pPr>
              <w:pStyle w:val="TableParagraph"/>
              <w:spacing w:line="275" w:lineRule="exact"/>
              <w:ind w:left="100"/>
              <w:jc w:val="center"/>
              <w:rPr>
                <w:b/>
                <w:sz w:val="28"/>
                <w:szCs w:val="28"/>
              </w:rPr>
            </w:pPr>
            <w:r w:rsidRPr="00DF1E1A">
              <w:rPr>
                <w:b/>
                <w:sz w:val="28"/>
                <w:szCs w:val="28"/>
              </w:rPr>
              <w:t>+</w:t>
            </w:r>
          </w:p>
        </w:tc>
        <w:tc>
          <w:tcPr>
            <w:tcW w:w="1322" w:type="dxa"/>
          </w:tcPr>
          <w:p w:rsidR="009319B6" w:rsidRPr="00DF1E1A" w:rsidRDefault="009319B6" w:rsidP="00B32271">
            <w:pPr>
              <w:pStyle w:val="TableParagraph"/>
              <w:spacing w:line="275" w:lineRule="exact"/>
              <w:ind w:left="101"/>
              <w:jc w:val="center"/>
              <w:rPr>
                <w:b/>
                <w:sz w:val="28"/>
                <w:szCs w:val="28"/>
              </w:rPr>
            </w:pPr>
            <w:r w:rsidRPr="00DF1E1A">
              <w:rPr>
                <w:b/>
                <w:sz w:val="28"/>
                <w:szCs w:val="28"/>
              </w:rPr>
              <w:t>+</w:t>
            </w:r>
          </w:p>
        </w:tc>
      </w:tr>
      <w:tr w:rsidR="009319B6" w:rsidTr="00B32271">
        <w:trPr>
          <w:trHeight w:val="318"/>
        </w:trPr>
        <w:tc>
          <w:tcPr>
            <w:tcW w:w="7118" w:type="dxa"/>
            <w:gridSpan w:val="2"/>
          </w:tcPr>
          <w:p w:rsidR="009319B6" w:rsidRPr="00D50D05" w:rsidRDefault="00D50D05" w:rsidP="00B32271">
            <w:pPr>
              <w:pStyle w:val="TableParagraph"/>
              <w:spacing w:before="1"/>
              <w:ind w:left="105"/>
              <w:rPr>
                <w:b/>
                <w:sz w:val="24"/>
                <w:lang w:val="ru-RU"/>
              </w:rPr>
            </w:pPr>
            <w:r>
              <w:rPr>
                <w:b/>
                <w:sz w:val="24"/>
                <w:lang w:val="ru-RU"/>
              </w:rPr>
              <w:t xml:space="preserve">Рисование </w:t>
            </w:r>
          </w:p>
        </w:tc>
        <w:tc>
          <w:tcPr>
            <w:tcW w:w="1182" w:type="dxa"/>
          </w:tcPr>
          <w:p w:rsidR="009319B6" w:rsidRDefault="009319B6" w:rsidP="00B32271">
            <w:pPr>
              <w:pStyle w:val="TableParagraph"/>
              <w:ind w:left="0"/>
              <w:rPr>
                <w:sz w:val="24"/>
              </w:rPr>
            </w:pPr>
          </w:p>
        </w:tc>
        <w:tc>
          <w:tcPr>
            <w:tcW w:w="1796" w:type="dxa"/>
          </w:tcPr>
          <w:p w:rsidR="009319B6" w:rsidRPr="00DF1E1A" w:rsidRDefault="009319B6" w:rsidP="00CB4446">
            <w:pPr>
              <w:pStyle w:val="TableParagraph"/>
              <w:spacing w:before="1"/>
              <w:ind w:left="106"/>
              <w:jc w:val="center"/>
              <w:rPr>
                <w:b/>
                <w:sz w:val="28"/>
                <w:szCs w:val="28"/>
              </w:rPr>
            </w:pPr>
            <w:r w:rsidRPr="00DF1E1A">
              <w:rPr>
                <w:b/>
                <w:sz w:val="28"/>
                <w:szCs w:val="28"/>
              </w:rPr>
              <w:t>+</w:t>
            </w:r>
          </w:p>
        </w:tc>
        <w:tc>
          <w:tcPr>
            <w:tcW w:w="1360" w:type="dxa"/>
          </w:tcPr>
          <w:p w:rsidR="009319B6" w:rsidRPr="00DF1E1A" w:rsidRDefault="009319B6" w:rsidP="00B32271">
            <w:pPr>
              <w:pStyle w:val="TableParagraph"/>
              <w:ind w:left="0"/>
              <w:jc w:val="center"/>
              <w:rPr>
                <w:b/>
                <w:sz w:val="28"/>
                <w:szCs w:val="28"/>
              </w:rPr>
            </w:pPr>
          </w:p>
        </w:tc>
        <w:tc>
          <w:tcPr>
            <w:tcW w:w="1127" w:type="dxa"/>
          </w:tcPr>
          <w:p w:rsidR="009319B6" w:rsidRPr="00DF1E1A" w:rsidRDefault="009319B6" w:rsidP="00B32271">
            <w:pPr>
              <w:pStyle w:val="TableParagraph"/>
              <w:ind w:left="0"/>
              <w:jc w:val="center"/>
              <w:rPr>
                <w:b/>
                <w:sz w:val="28"/>
                <w:szCs w:val="28"/>
              </w:rPr>
            </w:pPr>
          </w:p>
        </w:tc>
        <w:tc>
          <w:tcPr>
            <w:tcW w:w="1259" w:type="dxa"/>
          </w:tcPr>
          <w:p w:rsidR="009319B6" w:rsidRPr="00DF1E1A" w:rsidRDefault="009319B6" w:rsidP="00B32271">
            <w:pPr>
              <w:pStyle w:val="TableParagraph"/>
              <w:spacing w:before="1"/>
              <w:ind w:left="100"/>
              <w:jc w:val="center"/>
              <w:rPr>
                <w:b/>
                <w:sz w:val="28"/>
                <w:szCs w:val="28"/>
              </w:rPr>
            </w:pPr>
            <w:r w:rsidRPr="00DF1E1A">
              <w:rPr>
                <w:b/>
                <w:sz w:val="28"/>
                <w:szCs w:val="28"/>
              </w:rPr>
              <w:t>+</w:t>
            </w:r>
          </w:p>
        </w:tc>
        <w:tc>
          <w:tcPr>
            <w:tcW w:w="1322" w:type="dxa"/>
          </w:tcPr>
          <w:p w:rsidR="009319B6" w:rsidRPr="00DF1E1A" w:rsidRDefault="009319B6" w:rsidP="00B32271">
            <w:pPr>
              <w:pStyle w:val="TableParagraph"/>
              <w:ind w:left="0"/>
              <w:jc w:val="center"/>
              <w:rPr>
                <w:b/>
                <w:sz w:val="28"/>
                <w:szCs w:val="28"/>
              </w:rPr>
            </w:pPr>
          </w:p>
        </w:tc>
      </w:tr>
      <w:tr w:rsidR="009319B6" w:rsidTr="00B32271">
        <w:trPr>
          <w:trHeight w:val="316"/>
        </w:trPr>
        <w:tc>
          <w:tcPr>
            <w:tcW w:w="7118" w:type="dxa"/>
            <w:gridSpan w:val="2"/>
          </w:tcPr>
          <w:p w:rsidR="009319B6" w:rsidRPr="00217B85" w:rsidRDefault="009319B6" w:rsidP="00B32271">
            <w:pPr>
              <w:pStyle w:val="TableParagraph"/>
              <w:spacing w:line="275" w:lineRule="exact"/>
              <w:ind w:left="105"/>
              <w:rPr>
                <w:b/>
                <w:sz w:val="24"/>
                <w:lang w:val="ru-RU"/>
              </w:rPr>
            </w:pPr>
            <w:r w:rsidRPr="00217B85">
              <w:rPr>
                <w:b/>
                <w:sz w:val="24"/>
                <w:lang w:val="ru-RU"/>
              </w:rPr>
              <w:t>Чтение</w:t>
            </w:r>
            <w:r w:rsidRPr="00217B85">
              <w:rPr>
                <w:b/>
                <w:spacing w:val="-4"/>
                <w:sz w:val="24"/>
                <w:lang w:val="ru-RU"/>
              </w:rPr>
              <w:t xml:space="preserve"> </w:t>
            </w:r>
            <w:r w:rsidRPr="00217B85">
              <w:rPr>
                <w:b/>
                <w:sz w:val="24"/>
                <w:lang w:val="ru-RU"/>
              </w:rPr>
              <w:t>художественной</w:t>
            </w:r>
            <w:r w:rsidRPr="00217B85">
              <w:rPr>
                <w:b/>
                <w:spacing w:val="-3"/>
                <w:sz w:val="24"/>
                <w:lang w:val="ru-RU"/>
              </w:rPr>
              <w:t xml:space="preserve"> </w:t>
            </w:r>
            <w:r w:rsidRPr="00217B85">
              <w:rPr>
                <w:b/>
                <w:sz w:val="24"/>
                <w:lang w:val="ru-RU"/>
              </w:rPr>
              <w:t>и</w:t>
            </w:r>
            <w:r w:rsidRPr="00217B85">
              <w:rPr>
                <w:b/>
                <w:spacing w:val="-4"/>
                <w:sz w:val="24"/>
                <w:lang w:val="ru-RU"/>
              </w:rPr>
              <w:t xml:space="preserve"> </w:t>
            </w:r>
            <w:r w:rsidRPr="00217B85">
              <w:rPr>
                <w:b/>
                <w:sz w:val="24"/>
                <w:lang w:val="ru-RU"/>
              </w:rPr>
              <w:t>познавательной</w:t>
            </w:r>
            <w:r w:rsidRPr="00217B85">
              <w:rPr>
                <w:b/>
                <w:spacing w:val="-4"/>
                <w:sz w:val="24"/>
                <w:lang w:val="ru-RU"/>
              </w:rPr>
              <w:t xml:space="preserve"> </w:t>
            </w:r>
            <w:r w:rsidRPr="00217B85">
              <w:rPr>
                <w:b/>
                <w:sz w:val="24"/>
                <w:lang w:val="ru-RU"/>
              </w:rPr>
              <w:t>литературы</w:t>
            </w:r>
          </w:p>
        </w:tc>
        <w:tc>
          <w:tcPr>
            <w:tcW w:w="1182" w:type="dxa"/>
          </w:tcPr>
          <w:p w:rsidR="009319B6" w:rsidRPr="00217B85" w:rsidRDefault="009319B6" w:rsidP="00B32271">
            <w:pPr>
              <w:pStyle w:val="TableParagraph"/>
              <w:ind w:left="0"/>
              <w:rPr>
                <w:sz w:val="24"/>
                <w:lang w:val="ru-RU"/>
              </w:rPr>
            </w:pPr>
          </w:p>
        </w:tc>
        <w:tc>
          <w:tcPr>
            <w:tcW w:w="1796" w:type="dxa"/>
          </w:tcPr>
          <w:p w:rsidR="009319B6" w:rsidRPr="00DF1E1A" w:rsidRDefault="009319B6" w:rsidP="00CB4446">
            <w:pPr>
              <w:pStyle w:val="TableParagraph"/>
              <w:spacing w:line="275" w:lineRule="exact"/>
              <w:ind w:left="106"/>
              <w:jc w:val="center"/>
              <w:rPr>
                <w:b/>
                <w:sz w:val="28"/>
                <w:szCs w:val="28"/>
              </w:rPr>
            </w:pPr>
            <w:r w:rsidRPr="00DF1E1A">
              <w:rPr>
                <w:b/>
                <w:sz w:val="28"/>
                <w:szCs w:val="28"/>
              </w:rPr>
              <w:t>+</w:t>
            </w:r>
          </w:p>
        </w:tc>
        <w:tc>
          <w:tcPr>
            <w:tcW w:w="1360" w:type="dxa"/>
          </w:tcPr>
          <w:p w:rsidR="009319B6" w:rsidRPr="00DF1E1A" w:rsidRDefault="009319B6" w:rsidP="00B32271">
            <w:pPr>
              <w:pStyle w:val="TableParagraph"/>
              <w:spacing w:line="275" w:lineRule="exact"/>
              <w:ind w:left="102"/>
              <w:jc w:val="center"/>
              <w:rPr>
                <w:b/>
                <w:sz w:val="28"/>
                <w:szCs w:val="28"/>
              </w:rPr>
            </w:pPr>
            <w:r w:rsidRPr="00DF1E1A">
              <w:rPr>
                <w:b/>
                <w:sz w:val="28"/>
                <w:szCs w:val="28"/>
              </w:rPr>
              <w:t>+</w:t>
            </w:r>
          </w:p>
        </w:tc>
        <w:tc>
          <w:tcPr>
            <w:tcW w:w="1127" w:type="dxa"/>
          </w:tcPr>
          <w:p w:rsidR="009319B6" w:rsidRPr="00DF1E1A" w:rsidRDefault="009319B6" w:rsidP="00B32271">
            <w:pPr>
              <w:pStyle w:val="TableParagraph"/>
              <w:spacing w:line="275" w:lineRule="exact"/>
              <w:ind w:left="104"/>
              <w:jc w:val="center"/>
              <w:rPr>
                <w:b/>
                <w:sz w:val="28"/>
                <w:szCs w:val="28"/>
              </w:rPr>
            </w:pPr>
            <w:r w:rsidRPr="00DF1E1A">
              <w:rPr>
                <w:b/>
                <w:sz w:val="28"/>
                <w:szCs w:val="28"/>
              </w:rPr>
              <w:t>+</w:t>
            </w:r>
          </w:p>
        </w:tc>
        <w:tc>
          <w:tcPr>
            <w:tcW w:w="1259" w:type="dxa"/>
          </w:tcPr>
          <w:p w:rsidR="009319B6" w:rsidRPr="00DF1E1A" w:rsidRDefault="009319B6" w:rsidP="00B32271">
            <w:pPr>
              <w:pStyle w:val="TableParagraph"/>
              <w:spacing w:line="275" w:lineRule="exact"/>
              <w:ind w:left="100"/>
              <w:jc w:val="center"/>
              <w:rPr>
                <w:b/>
                <w:sz w:val="28"/>
                <w:szCs w:val="28"/>
              </w:rPr>
            </w:pPr>
            <w:r w:rsidRPr="00DF1E1A">
              <w:rPr>
                <w:b/>
                <w:sz w:val="28"/>
                <w:szCs w:val="28"/>
              </w:rPr>
              <w:t>+</w:t>
            </w:r>
          </w:p>
        </w:tc>
        <w:tc>
          <w:tcPr>
            <w:tcW w:w="1322" w:type="dxa"/>
          </w:tcPr>
          <w:p w:rsidR="009319B6" w:rsidRPr="00DF1E1A" w:rsidRDefault="009319B6" w:rsidP="00B32271">
            <w:pPr>
              <w:pStyle w:val="TableParagraph"/>
              <w:spacing w:line="275" w:lineRule="exact"/>
              <w:ind w:left="101"/>
              <w:jc w:val="center"/>
              <w:rPr>
                <w:b/>
                <w:sz w:val="28"/>
                <w:szCs w:val="28"/>
              </w:rPr>
            </w:pPr>
            <w:r w:rsidRPr="00DF1E1A">
              <w:rPr>
                <w:b/>
                <w:sz w:val="28"/>
                <w:szCs w:val="28"/>
              </w:rPr>
              <w:t>+</w:t>
            </w:r>
          </w:p>
        </w:tc>
      </w:tr>
      <w:tr w:rsidR="009319B6" w:rsidTr="00B32271">
        <w:trPr>
          <w:trHeight w:val="318"/>
        </w:trPr>
        <w:tc>
          <w:tcPr>
            <w:tcW w:w="7118" w:type="dxa"/>
            <w:gridSpan w:val="2"/>
          </w:tcPr>
          <w:p w:rsidR="009319B6" w:rsidRDefault="009319B6" w:rsidP="00B32271">
            <w:pPr>
              <w:pStyle w:val="TableParagraph"/>
              <w:spacing w:line="275" w:lineRule="exact"/>
              <w:ind w:left="105"/>
              <w:rPr>
                <w:b/>
                <w:sz w:val="24"/>
              </w:rPr>
            </w:pPr>
            <w:r>
              <w:rPr>
                <w:b/>
                <w:sz w:val="24"/>
              </w:rPr>
              <w:t>Реализация</w:t>
            </w:r>
            <w:r>
              <w:rPr>
                <w:b/>
                <w:spacing w:val="-3"/>
                <w:sz w:val="24"/>
              </w:rPr>
              <w:t xml:space="preserve"> </w:t>
            </w:r>
            <w:r>
              <w:rPr>
                <w:b/>
                <w:sz w:val="24"/>
              </w:rPr>
              <w:t>проектов</w:t>
            </w:r>
          </w:p>
        </w:tc>
        <w:tc>
          <w:tcPr>
            <w:tcW w:w="1182" w:type="dxa"/>
          </w:tcPr>
          <w:p w:rsidR="009319B6" w:rsidRDefault="009319B6" w:rsidP="00B32271">
            <w:pPr>
              <w:pStyle w:val="TableParagraph"/>
              <w:ind w:left="0"/>
              <w:rPr>
                <w:sz w:val="24"/>
              </w:rPr>
            </w:pPr>
          </w:p>
        </w:tc>
        <w:tc>
          <w:tcPr>
            <w:tcW w:w="1796" w:type="dxa"/>
          </w:tcPr>
          <w:p w:rsidR="009319B6" w:rsidRPr="00DF1E1A" w:rsidRDefault="009319B6" w:rsidP="00CB4446">
            <w:pPr>
              <w:pStyle w:val="TableParagraph"/>
              <w:ind w:left="0"/>
              <w:jc w:val="center"/>
              <w:rPr>
                <w:b/>
                <w:sz w:val="28"/>
                <w:szCs w:val="28"/>
              </w:rPr>
            </w:pPr>
          </w:p>
        </w:tc>
        <w:tc>
          <w:tcPr>
            <w:tcW w:w="1360" w:type="dxa"/>
          </w:tcPr>
          <w:p w:rsidR="009319B6" w:rsidRPr="00DF1E1A" w:rsidRDefault="009319B6" w:rsidP="00B32271">
            <w:pPr>
              <w:pStyle w:val="TableParagraph"/>
              <w:ind w:left="0"/>
              <w:jc w:val="center"/>
              <w:rPr>
                <w:b/>
                <w:sz w:val="28"/>
                <w:szCs w:val="28"/>
              </w:rPr>
            </w:pPr>
          </w:p>
        </w:tc>
        <w:tc>
          <w:tcPr>
            <w:tcW w:w="1127" w:type="dxa"/>
          </w:tcPr>
          <w:p w:rsidR="009319B6" w:rsidRPr="00DF1E1A" w:rsidRDefault="009319B6" w:rsidP="00B32271">
            <w:pPr>
              <w:pStyle w:val="TableParagraph"/>
              <w:ind w:left="0"/>
              <w:jc w:val="center"/>
              <w:rPr>
                <w:b/>
                <w:sz w:val="28"/>
                <w:szCs w:val="28"/>
              </w:rPr>
            </w:pPr>
          </w:p>
        </w:tc>
        <w:tc>
          <w:tcPr>
            <w:tcW w:w="1259" w:type="dxa"/>
          </w:tcPr>
          <w:p w:rsidR="009319B6" w:rsidRPr="00DF1E1A" w:rsidRDefault="009319B6" w:rsidP="00B32271">
            <w:pPr>
              <w:pStyle w:val="TableParagraph"/>
              <w:ind w:left="0"/>
              <w:jc w:val="center"/>
              <w:rPr>
                <w:b/>
                <w:sz w:val="28"/>
                <w:szCs w:val="28"/>
              </w:rPr>
            </w:pPr>
          </w:p>
        </w:tc>
        <w:tc>
          <w:tcPr>
            <w:tcW w:w="1322" w:type="dxa"/>
          </w:tcPr>
          <w:p w:rsidR="009319B6" w:rsidRPr="00DF1E1A" w:rsidRDefault="009319B6" w:rsidP="00B32271">
            <w:pPr>
              <w:pStyle w:val="TableParagraph"/>
              <w:spacing w:line="275" w:lineRule="exact"/>
              <w:ind w:left="101"/>
              <w:jc w:val="center"/>
              <w:rPr>
                <w:b/>
                <w:sz w:val="28"/>
                <w:szCs w:val="28"/>
              </w:rPr>
            </w:pPr>
            <w:r w:rsidRPr="00DF1E1A">
              <w:rPr>
                <w:b/>
                <w:sz w:val="28"/>
                <w:szCs w:val="28"/>
              </w:rPr>
              <w:t>+</w:t>
            </w:r>
          </w:p>
        </w:tc>
      </w:tr>
      <w:tr w:rsidR="009319B6" w:rsidTr="00B32271">
        <w:trPr>
          <w:trHeight w:val="316"/>
        </w:trPr>
        <w:tc>
          <w:tcPr>
            <w:tcW w:w="7118" w:type="dxa"/>
            <w:gridSpan w:val="2"/>
          </w:tcPr>
          <w:p w:rsidR="009319B6" w:rsidRPr="00D50D05" w:rsidRDefault="00D50D05" w:rsidP="00B32271">
            <w:pPr>
              <w:pStyle w:val="TableParagraph"/>
              <w:spacing w:line="275" w:lineRule="exact"/>
              <w:ind w:left="105"/>
              <w:rPr>
                <w:b/>
                <w:sz w:val="24"/>
                <w:lang w:val="ru-RU"/>
              </w:rPr>
            </w:pPr>
            <w:r>
              <w:rPr>
                <w:b/>
                <w:sz w:val="24"/>
                <w:lang w:val="ru-RU"/>
              </w:rPr>
              <w:t>Исследовательская деятельность</w:t>
            </w:r>
          </w:p>
        </w:tc>
        <w:tc>
          <w:tcPr>
            <w:tcW w:w="1182" w:type="dxa"/>
          </w:tcPr>
          <w:p w:rsidR="009319B6" w:rsidRDefault="009319B6" w:rsidP="00B32271">
            <w:pPr>
              <w:pStyle w:val="TableParagraph"/>
              <w:ind w:left="0"/>
              <w:rPr>
                <w:sz w:val="24"/>
              </w:rPr>
            </w:pPr>
          </w:p>
        </w:tc>
        <w:tc>
          <w:tcPr>
            <w:tcW w:w="1796" w:type="dxa"/>
          </w:tcPr>
          <w:p w:rsidR="009319B6" w:rsidRPr="00DF1E1A" w:rsidRDefault="009319B6" w:rsidP="00CB4446">
            <w:pPr>
              <w:pStyle w:val="TableParagraph"/>
              <w:ind w:left="0"/>
              <w:jc w:val="center"/>
              <w:rPr>
                <w:b/>
                <w:sz w:val="28"/>
                <w:szCs w:val="28"/>
              </w:rPr>
            </w:pPr>
          </w:p>
        </w:tc>
        <w:tc>
          <w:tcPr>
            <w:tcW w:w="1360" w:type="dxa"/>
          </w:tcPr>
          <w:p w:rsidR="009319B6" w:rsidRPr="00DF1E1A" w:rsidRDefault="009319B6" w:rsidP="00B32271">
            <w:pPr>
              <w:pStyle w:val="TableParagraph"/>
              <w:spacing w:line="275" w:lineRule="exact"/>
              <w:ind w:left="102"/>
              <w:jc w:val="center"/>
              <w:rPr>
                <w:b/>
                <w:sz w:val="28"/>
                <w:szCs w:val="28"/>
              </w:rPr>
            </w:pPr>
            <w:r w:rsidRPr="00DF1E1A">
              <w:rPr>
                <w:b/>
                <w:sz w:val="28"/>
                <w:szCs w:val="28"/>
              </w:rPr>
              <w:t>+</w:t>
            </w:r>
          </w:p>
        </w:tc>
        <w:tc>
          <w:tcPr>
            <w:tcW w:w="1127" w:type="dxa"/>
          </w:tcPr>
          <w:p w:rsidR="009319B6" w:rsidRPr="00DF1E1A" w:rsidRDefault="009319B6" w:rsidP="00B32271">
            <w:pPr>
              <w:pStyle w:val="TableParagraph"/>
              <w:ind w:left="0"/>
              <w:jc w:val="center"/>
              <w:rPr>
                <w:b/>
                <w:sz w:val="28"/>
                <w:szCs w:val="28"/>
              </w:rPr>
            </w:pPr>
          </w:p>
        </w:tc>
        <w:tc>
          <w:tcPr>
            <w:tcW w:w="1259" w:type="dxa"/>
          </w:tcPr>
          <w:p w:rsidR="009319B6" w:rsidRPr="00DF1E1A" w:rsidRDefault="009319B6" w:rsidP="00B32271">
            <w:pPr>
              <w:pStyle w:val="TableParagraph"/>
              <w:ind w:left="0"/>
              <w:jc w:val="center"/>
              <w:rPr>
                <w:b/>
                <w:sz w:val="28"/>
                <w:szCs w:val="28"/>
              </w:rPr>
            </w:pPr>
          </w:p>
        </w:tc>
        <w:tc>
          <w:tcPr>
            <w:tcW w:w="1322" w:type="dxa"/>
          </w:tcPr>
          <w:p w:rsidR="009319B6" w:rsidRPr="00DF1E1A" w:rsidRDefault="009319B6" w:rsidP="00B32271">
            <w:pPr>
              <w:pStyle w:val="TableParagraph"/>
              <w:spacing w:line="275" w:lineRule="exact"/>
              <w:ind w:left="101"/>
              <w:jc w:val="center"/>
              <w:rPr>
                <w:b/>
                <w:sz w:val="28"/>
                <w:szCs w:val="28"/>
              </w:rPr>
            </w:pPr>
            <w:r w:rsidRPr="00DF1E1A">
              <w:rPr>
                <w:b/>
                <w:sz w:val="28"/>
                <w:szCs w:val="28"/>
              </w:rPr>
              <w:t>+</w:t>
            </w:r>
          </w:p>
        </w:tc>
      </w:tr>
      <w:tr w:rsidR="009319B6" w:rsidTr="00B32271">
        <w:trPr>
          <w:trHeight w:val="318"/>
        </w:trPr>
        <w:tc>
          <w:tcPr>
            <w:tcW w:w="7118" w:type="dxa"/>
            <w:gridSpan w:val="2"/>
          </w:tcPr>
          <w:p w:rsidR="009319B6" w:rsidRDefault="009319B6" w:rsidP="00B32271">
            <w:pPr>
              <w:pStyle w:val="TableParagraph"/>
              <w:spacing w:line="275" w:lineRule="exact"/>
              <w:ind w:left="105"/>
              <w:rPr>
                <w:b/>
                <w:sz w:val="24"/>
              </w:rPr>
            </w:pPr>
            <w:r>
              <w:rPr>
                <w:b/>
                <w:sz w:val="24"/>
              </w:rPr>
              <w:t>Игра</w:t>
            </w:r>
          </w:p>
        </w:tc>
        <w:tc>
          <w:tcPr>
            <w:tcW w:w="1182" w:type="dxa"/>
          </w:tcPr>
          <w:p w:rsidR="009319B6" w:rsidRDefault="009319B6" w:rsidP="00B32271">
            <w:pPr>
              <w:pStyle w:val="TableParagraph"/>
              <w:ind w:left="0"/>
              <w:rPr>
                <w:sz w:val="24"/>
              </w:rPr>
            </w:pPr>
          </w:p>
        </w:tc>
        <w:tc>
          <w:tcPr>
            <w:tcW w:w="1796" w:type="dxa"/>
          </w:tcPr>
          <w:p w:rsidR="009319B6" w:rsidRPr="00DF1E1A" w:rsidRDefault="009319B6" w:rsidP="00CB4446">
            <w:pPr>
              <w:pStyle w:val="TableParagraph"/>
              <w:spacing w:line="275" w:lineRule="exact"/>
              <w:ind w:left="106"/>
              <w:jc w:val="center"/>
              <w:rPr>
                <w:b/>
                <w:sz w:val="28"/>
                <w:szCs w:val="28"/>
              </w:rPr>
            </w:pPr>
            <w:r w:rsidRPr="00DF1E1A">
              <w:rPr>
                <w:b/>
                <w:sz w:val="28"/>
                <w:szCs w:val="28"/>
              </w:rPr>
              <w:t>+</w:t>
            </w:r>
          </w:p>
        </w:tc>
        <w:tc>
          <w:tcPr>
            <w:tcW w:w="1360" w:type="dxa"/>
          </w:tcPr>
          <w:p w:rsidR="009319B6" w:rsidRPr="00DF1E1A" w:rsidRDefault="009319B6" w:rsidP="00B32271">
            <w:pPr>
              <w:pStyle w:val="TableParagraph"/>
              <w:spacing w:line="275" w:lineRule="exact"/>
              <w:ind w:left="102"/>
              <w:jc w:val="center"/>
              <w:rPr>
                <w:b/>
                <w:sz w:val="28"/>
                <w:szCs w:val="28"/>
              </w:rPr>
            </w:pPr>
            <w:r w:rsidRPr="00DF1E1A">
              <w:rPr>
                <w:b/>
                <w:sz w:val="28"/>
                <w:szCs w:val="28"/>
              </w:rPr>
              <w:t>+</w:t>
            </w:r>
          </w:p>
        </w:tc>
        <w:tc>
          <w:tcPr>
            <w:tcW w:w="1127" w:type="dxa"/>
          </w:tcPr>
          <w:p w:rsidR="009319B6" w:rsidRPr="00DF1E1A" w:rsidRDefault="009319B6" w:rsidP="00B32271">
            <w:pPr>
              <w:pStyle w:val="TableParagraph"/>
              <w:spacing w:line="275" w:lineRule="exact"/>
              <w:ind w:left="104"/>
              <w:jc w:val="center"/>
              <w:rPr>
                <w:b/>
                <w:sz w:val="28"/>
                <w:szCs w:val="28"/>
              </w:rPr>
            </w:pPr>
            <w:r w:rsidRPr="00DF1E1A">
              <w:rPr>
                <w:b/>
                <w:sz w:val="28"/>
                <w:szCs w:val="28"/>
              </w:rPr>
              <w:t>+</w:t>
            </w:r>
          </w:p>
        </w:tc>
        <w:tc>
          <w:tcPr>
            <w:tcW w:w="1259" w:type="dxa"/>
          </w:tcPr>
          <w:p w:rsidR="009319B6" w:rsidRPr="00DF1E1A" w:rsidRDefault="009319B6" w:rsidP="00B32271">
            <w:pPr>
              <w:pStyle w:val="TableParagraph"/>
              <w:spacing w:line="275" w:lineRule="exact"/>
              <w:ind w:left="100"/>
              <w:jc w:val="center"/>
              <w:rPr>
                <w:b/>
                <w:sz w:val="28"/>
                <w:szCs w:val="28"/>
              </w:rPr>
            </w:pPr>
            <w:r w:rsidRPr="00DF1E1A">
              <w:rPr>
                <w:b/>
                <w:sz w:val="28"/>
                <w:szCs w:val="28"/>
              </w:rPr>
              <w:t>+</w:t>
            </w:r>
          </w:p>
        </w:tc>
        <w:tc>
          <w:tcPr>
            <w:tcW w:w="1322" w:type="dxa"/>
          </w:tcPr>
          <w:p w:rsidR="009319B6" w:rsidRPr="00DF1E1A" w:rsidRDefault="009319B6" w:rsidP="00B32271">
            <w:pPr>
              <w:pStyle w:val="TableParagraph"/>
              <w:spacing w:line="275" w:lineRule="exact"/>
              <w:ind w:left="101"/>
              <w:jc w:val="center"/>
              <w:rPr>
                <w:b/>
                <w:sz w:val="28"/>
                <w:szCs w:val="28"/>
              </w:rPr>
            </w:pPr>
            <w:r w:rsidRPr="00DF1E1A">
              <w:rPr>
                <w:b/>
                <w:sz w:val="28"/>
                <w:szCs w:val="28"/>
              </w:rPr>
              <w:t>+</w:t>
            </w:r>
          </w:p>
        </w:tc>
      </w:tr>
      <w:tr w:rsidR="009319B6" w:rsidTr="00B32271">
        <w:trPr>
          <w:trHeight w:val="318"/>
        </w:trPr>
        <w:tc>
          <w:tcPr>
            <w:tcW w:w="7118" w:type="dxa"/>
            <w:gridSpan w:val="2"/>
          </w:tcPr>
          <w:p w:rsidR="009319B6" w:rsidRPr="00D624A6" w:rsidRDefault="009319B6" w:rsidP="00B32271">
            <w:pPr>
              <w:pStyle w:val="TableParagraph"/>
              <w:spacing w:line="275" w:lineRule="exact"/>
              <w:ind w:left="105"/>
              <w:rPr>
                <w:b/>
                <w:sz w:val="24"/>
                <w:lang w:val="ru-RU"/>
              </w:rPr>
            </w:pPr>
            <w:r>
              <w:rPr>
                <w:b/>
                <w:sz w:val="24"/>
                <w:lang w:val="ru-RU"/>
              </w:rPr>
              <w:t xml:space="preserve">Лепка </w:t>
            </w:r>
          </w:p>
        </w:tc>
        <w:tc>
          <w:tcPr>
            <w:tcW w:w="1182" w:type="dxa"/>
          </w:tcPr>
          <w:p w:rsidR="009319B6" w:rsidRDefault="009319B6" w:rsidP="00B32271">
            <w:pPr>
              <w:pStyle w:val="TableParagraph"/>
              <w:ind w:left="0"/>
              <w:rPr>
                <w:sz w:val="24"/>
              </w:rPr>
            </w:pPr>
          </w:p>
        </w:tc>
        <w:tc>
          <w:tcPr>
            <w:tcW w:w="1796" w:type="dxa"/>
          </w:tcPr>
          <w:p w:rsidR="009319B6" w:rsidRPr="00DF1E1A" w:rsidRDefault="009319B6" w:rsidP="00CB4446">
            <w:pPr>
              <w:pStyle w:val="TableParagraph"/>
              <w:spacing w:line="275" w:lineRule="exact"/>
              <w:ind w:left="106"/>
              <w:jc w:val="center"/>
              <w:rPr>
                <w:b/>
                <w:sz w:val="28"/>
                <w:szCs w:val="28"/>
              </w:rPr>
            </w:pPr>
            <w:r w:rsidRPr="00DF1E1A">
              <w:rPr>
                <w:b/>
                <w:sz w:val="28"/>
                <w:szCs w:val="28"/>
              </w:rPr>
              <w:t>+</w:t>
            </w:r>
          </w:p>
        </w:tc>
        <w:tc>
          <w:tcPr>
            <w:tcW w:w="1360" w:type="dxa"/>
          </w:tcPr>
          <w:p w:rsidR="009319B6" w:rsidRPr="00DF1E1A" w:rsidRDefault="009319B6" w:rsidP="00B32271">
            <w:pPr>
              <w:pStyle w:val="TableParagraph"/>
              <w:spacing w:line="275" w:lineRule="exact"/>
              <w:ind w:left="102"/>
              <w:jc w:val="center"/>
              <w:rPr>
                <w:b/>
                <w:sz w:val="28"/>
                <w:szCs w:val="28"/>
              </w:rPr>
            </w:pPr>
          </w:p>
        </w:tc>
        <w:tc>
          <w:tcPr>
            <w:tcW w:w="1127" w:type="dxa"/>
          </w:tcPr>
          <w:p w:rsidR="009319B6" w:rsidRPr="00DF1E1A" w:rsidRDefault="009319B6" w:rsidP="00B32271">
            <w:pPr>
              <w:pStyle w:val="TableParagraph"/>
              <w:spacing w:line="275" w:lineRule="exact"/>
              <w:ind w:left="104"/>
              <w:jc w:val="center"/>
              <w:rPr>
                <w:b/>
                <w:sz w:val="28"/>
                <w:szCs w:val="28"/>
              </w:rPr>
            </w:pPr>
          </w:p>
        </w:tc>
        <w:tc>
          <w:tcPr>
            <w:tcW w:w="1259" w:type="dxa"/>
          </w:tcPr>
          <w:p w:rsidR="009319B6" w:rsidRPr="00DF1E1A" w:rsidRDefault="009319B6" w:rsidP="00B32271">
            <w:pPr>
              <w:pStyle w:val="TableParagraph"/>
              <w:spacing w:line="275" w:lineRule="exact"/>
              <w:ind w:left="100"/>
              <w:jc w:val="center"/>
              <w:rPr>
                <w:b/>
                <w:sz w:val="28"/>
                <w:szCs w:val="28"/>
              </w:rPr>
            </w:pPr>
            <w:r w:rsidRPr="00DF1E1A">
              <w:rPr>
                <w:b/>
                <w:sz w:val="28"/>
                <w:szCs w:val="28"/>
              </w:rPr>
              <w:t>+</w:t>
            </w:r>
          </w:p>
        </w:tc>
        <w:tc>
          <w:tcPr>
            <w:tcW w:w="1322" w:type="dxa"/>
          </w:tcPr>
          <w:p w:rsidR="009319B6" w:rsidRPr="00DF1E1A" w:rsidRDefault="009319B6" w:rsidP="00B32271">
            <w:pPr>
              <w:pStyle w:val="TableParagraph"/>
              <w:spacing w:line="275" w:lineRule="exact"/>
              <w:ind w:left="101"/>
              <w:jc w:val="center"/>
              <w:rPr>
                <w:b/>
                <w:sz w:val="28"/>
                <w:szCs w:val="28"/>
              </w:rPr>
            </w:pPr>
          </w:p>
        </w:tc>
      </w:tr>
      <w:tr w:rsidR="009319B6" w:rsidTr="00B32271">
        <w:trPr>
          <w:trHeight w:val="318"/>
        </w:trPr>
        <w:tc>
          <w:tcPr>
            <w:tcW w:w="7118" w:type="dxa"/>
            <w:gridSpan w:val="2"/>
          </w:tcPr>
          <w:p w:rsidR="009319B6" w:rsidRPr="00D624A6" w:rsidRDefault="009319B6" w:rsidP="00B32271">
            <w:pPr>
              <w:pStyle w:val="TableParagraph"/>
              <w:spacing w:line="275" w:lineRule="exact"/>
              <w:ind w:left="105"/>
              <w:rPr>
                <w:b/>
                <w:sz w:val="24"/>
                <w:lang w:val="ru-RU"/>
              </w:rPr>
            </w:pPr>
            <w:r>
              <w:rPr>
                <w:b/>
                <w:sz w:val="24"/>
                <w:lang w:val="ru-RU"/>
              </w:rPr>
              <w:t xml:space="preserve">Конструирование </w:t>
            </w:r>
          </w:p>
        </w:tc>
        <w:tc>
          <w:tcPr>
            <w:tcW w:w="1182" w:type="dxa"/>
          </w:tcPr>
          <w:p w:rsidR="009319B6" w:rsidRDefault="009319B6" w:rsidP="00B32271">
            <w:pPr>
              <w:pStyle w:val="TableParagraph"/>
              <w:ind w:left="0"/>
              <w:rPr>
                <w:sz w:val="24"/>
              </w:rPr>
            </w:pPr>
          </w:p>
        </w:tc>
        <w:tc>
          <w:tcPr>
            <w:tcW w:w="1796" w:type="dxa"/>
          </w:tcPr>
          <w:p w:rsidR="009319B6" w:rsidRPr="00DF1E1A" w:rsidRDefault="009319B6" w:rsidP="00CB4446">
            <w:pPr>
              <w:pStyle w:val="TableParagraph"/>
              <w:spacing w:line="275" w:lineRule="exact"/>
              <w:ind w:left="106"/>
              <w:jc w:val="center"/>
              <w:rPr>
                <w:b/>
                <w:sz w:val="28"/>
                <w:szCs w:val="28"/>
              </w:rPr>
            </w:pPr>
          </w:p>
        </w:tc>
        <w:tc>
          <w:tcPr>
            <w:tcW w:w="1360" w:type="dxa"/>
          </w:tcPr>
          <w:p w:rsidR="009319B6" w:rsidRPr="00DF1E1A" w:rsidRDefault="009319B6" w:rsidP="00B32271">
            <w:pPr>
              <w:pStyle w:val="TableParagraph"/>
              <w:spacing w:line="275" w:lineRule="exact"/>
              <w:ind w:left="102"/>
              <w:jc w:val="center"/>
              <w:rPr>
                <w:b/>
                <w:sz w:val="28"/>
                <w:szCs w:val="28"/>
              </w:rPr>
            </w:pPr>
          </w:p>
        </w:tc>
        <w:tc>
          <w:tcPr>
            <w:tcW w:w="1127" w:type="dxa"/>
          </w:tcPr>
          <w:p w:rsidR="009319B6" w:rsidRPr="00DF1E1A" w:rsidRDefault="009319B6" w:rsidP="00B32271">
            <w:pPr>
              <w:pStyle w:val="TableParagraph"/>
              <w:spacing w:line="275" w:lineRule="exact"/>
              <w:ind w:left="104"/>
              <w:jc w:val="center"/>
              <w:rPr>
                <w:b/>
                <w:sz w:val="28"/>
                <w:szCs w:val="28"/>
              </w:rPr>
            </w:pPr>
            <w:r w:rsidRPr="00DF1E1A">
              <w:rPr>
                <w:b/>
                <w:sz w:val="28"/>
                <w:szCs w:val="28"/>
              </w:rPr>
              <w:t>+</w:t>
            </w:r>
          </w:p>
        </w:tc>
        <w:tc>
          <w:tcPr>
            <w:tcW w:w="1259" w:type="dxa"/>
          </w:tcPr>
          <w:p w:rsidR="009319B6" w:rsidRPr="00DF1E1A" w:rsidRDefault="009319B6" w:rsidP="00B32271">
            <w:pPr>
              <w:pStyle w:val="TableParagraph"/>
              <w:spacing w:line="275" w:lineRule="exact"/>
              <w:ind w:left="100"/>
              <w:jc w:val="center"/>
              <w:rPr>
                <w:b/>
                <w:sz w:val="28"/>
                <w:szCs w:val="28"/>
              </w:rPr>
            </w:pPr>
          </w:p>
        </w:tc>
        <w:tc>
          <w:tcPr>
            <w:tcW w:w="1322" w:type="dxa"/>
          </w:tcPr>
          <w:p w:rsidR="009319B6" w:rsidRPr="00DF1E1A" w:rsidRDefault="009319B6" w:rsidP="00B32271">
            <w:pPr>
              <w:pStyle w:val="TableParagraph"/>
              <w:spacing w:line="275" w:lineRule="exact"/>
              <w:ind w:left="101"/>
              <w:jc w:val="center"/>
              <w:rPr>
                <w:b/>
                <w:sz w:val="28"/>
                <w:szCs w:val="28"/>
              </w:rPr>
            </w:pPr>
            <w:r w:rsidRPr="00DF1E1A">
              <w:rPr>
                <w:b/>
                <w:sz w:val="28"/>
                <w:szCs w:val="28"/>
              </w:rPr>
              <w:t>+</w:t>
            </w:r>
          </w:p>
        </w:tc>
      </w:tr>
      <w:tr w:rsidR="00CB4446" w:rsidTr="00B32271">
        <w:trPr>
          <w:trHeight w:val="316"/>
        </w:trPr>
        <w:tc>
          <w:tcPr>
            <w:tcW w:w="7118" w:type="dxa"/>
            <w:gridSpan w:val="2"/>
          </w:tcPr>
          <w:p w:rsidR="00CB4446" w:rsidRDefault="00CB4446" w:rsidP="00CB4446">
            <w:pPr>
              <w:pStyle w:val="TableParagraph"/>
              <w:spacing w:line="276" w:lineRule="exact"/>
              <w:ind w:left="105"/>
              <w:rPr>
                <w:b/>
                <w:sz w:val="24"/>
              </w:rPr>
            </w:pPr>
            <w:r>
              <w:rPr>
                <w:b/>
                <w:sz w:val="24"/>
              </w:rPr>
              <w:t>Решение</w:t>
            </w:r>
            <w:r>
              <w:rPr>
                <w:b/>
                <w:spacing w:val="-5"/>
                <w:sz w:val="24"/>
              </w:rPr>
              <w:t xml:space="preserve"> </w:t>
            </w:r>
            <w:r>
              <w:rPr>
                <w:b/>
                <w:sz w:val="24"/>
              </w:rPr>
              <w:t>ситуативных</w:t>
            </w:r>
            <w:r>
              <w:rPr>
                <w:b/>
                <w:spacing w:val="-2"/>
                <w:sz w:val="24"/>
              </w:rPr>
              <w:t xml:space="preserve"> </w:t>
            </w:r>
            <w:r>
              <w:rPr>
                <w:b/>
                <w:sz w:val="24"/>
              </w:rPr>
              <w:t>задач</w:t>
            </w:r>
          </w:p>
        </w:tc>
        <w:tc>
          <w:tcPr>
            <w:tcW w:w="1182" w:type="dxa"/>
          </w:tcPr>
          <w:p w:rsidR="00CB4446" w:rsidRDefault="00CB4446" w:rsidP="00CB4446">
            <w:pPr>
              <w:pStyle w:val="TableParagraph"/>
              <w:ind w:left="0"/>
              <w:rPr>
                <w:sz w:val="24"/>
              </w:rPr>
            </w:pPr>
          </w:p>
        </w:tc>
        <w:tc>
          <w:tcPr>
            <w:tcW w:w="1796" w:type="dxa"/>
          </w:tcPr>
          <w:p w:rsidR="00CB4446" w:rsidRPr="006E543D" w:rsidRDefault="00CB4446" w:rsidP="00CB4446">
            <w:pPr>
              <w:ind w:firstLine="81"/>
              <w:jc w:val="center"/>
            </w:pPr>
            <w:r w:rsidRPr="006E543D">
              <w:t>+</w:t>
            </w:r>
          </w:p>
        </w:tc>
        <w:tc>
          <w:tcPr>
            <w:tcW w:w="1360" w:type="dxa"/>
          </w:tcPr>
          <w:p w:rsidR="00CB4446" w:rsidRPr="006E543D" w:rsidRDefault="00CB4446" w:rsidP="00CB4446">
            <w:r w:rsidRPr="006E543D">
              <w:t>+</w:t>
            </w:r>
          </w:p>
        </w:tc>
        <w:tc>
          <w:tcPr>
            <w:tcW w:w="1127" w:type="dxa"/>
          </w:tcPr>
          <w:p w:rsidR="00CB4446" w:rsidRPr="006E543D" w:rsidRDefault="00CB4446" w:rsidP="00CB4446">
            <w:r w:rsidRPr="006E543D">
              <w:t>+</w:t>
            </w:r>
          </w:p>
        </w:tc>
        <w:tc>
          <w:tcPr>
            <w:tcW w:w="1259" w:type="dxa"/>
          </w:tcPr>
          <w:p w:rsidR="00CB4446" w:rsidRPr="006E543D" w:rsidRDefault="00CB4446" w:rsidP="00CB4446">
            <w:r w:rsidRPr="006E543D">
              <w:t>+</w:t>
            </w:r>
          </w:p>
        </w:tc>
        <w:tc>
          <w:tcPr>
            <w:tcW w:w="1322" w:type="dxa"/>
          </w:tcPr>
          <w:p w:rsidR="00CB4446" w:rsidRDefault="00CB4446" w:rsidP="00CB4446">
            <w:r w:rsidRPr="006E543D">
              <w:t>+</w:t>
            </w:r>
          </w:p>
        </w:tc>
      </w:tr>
      <w:tr w:rsidR="009319B6" w:rsidTr="00B32271">
        <w:trPr>
          <w:trHeight w:val="318"/>
        </w:trPr>
        <w:tc>
          <w:tcPr>
            <w:tcW w:w="7118" w:type="dxa"/>
            <w:gridSpan w:val="2"/>
          </w:tcPr>
          <w:p w:rsidR="009319B6" w:rsidRDefault="009319B6" w:rsidP="00B32271">
            <w:pPr>
              <w:pStyle w:val="TableParagraph"/>
              <w:spacing w:before="1"/>
              <w:ind w:left="105"/>
              <w:rPr>
                <w:b/>
                <w:sz w:val="24"/>
              </w:rPr>
            </w:pPr>
            <w:r>
              <w:rPr>
                <w:b/>
                <w:sz w:val="24"/>
              </w:rPr>
              <w:t>Работа</w:t>
            </w:r>
            <w:r>
              <w:rPr>
                <w:b/>
                <w:spacing w:val="-2"/>
                <w:sz w:val="24"/>
              </w:rPr>
              <w:t xml:space="preserve"> </w:t>
            </w:r>
            <w:r>
              <w:rPr>
                <w:b/>
                <w:sz w:val="24"/>
              </w:rPr>
              <w:t>в</w:t>
            </w:r>
            <w:r>
              <w:rPr>
                <w:b/>
                <w:spacing w:val="-2"/>
                <w:sz w:val="24"/>
              </w:rPr>
              <w:t xml:space="preserve"> </w:t>
            </w:r>
            <w:r>
              <w:rPr>
                <w:b/>
                <w:sz w:val="24"/>
              </w:rPr>
              <w:t>книжном</w:t>
            </w:r>
            <w:r>
              <w:rPr>
                <w:b/>
                <w:spacing w:val="-1"/>
                <w:sz w:val="24"/>
              </w:rPr>
              <w:t xml:space="preserve"> </w:t>
            </w:r>
            <w:r>
              <w:rPr>
                <w:b/>
                <w:sz w:val="24"/>
              </w:rPr>
              <w:t>уголке</w:t>
            </w:r>
          </w:p>
        </w:tc>
        <w:tc>
          <w:tcPr>
            <w:tcW w:w="1182" w:type="dxa"/>
          </w:tcPr>
          <w:p w:rsidR="009319B6" w:rsidRDefault="009319B6" w:rsidP="00B32271">
            <w:pPr>
              <w:pStyle w:val="TableParagraph"/>
              <w:ind w:left="0"/>
              <w:rPr>
                <w:sz w:val="24"/>
              </w:rPr>
            </w:pPr>
          </w:p>
        </w:tc>
        <w:tc>
          <w:tcPr>
            <w:tcW w:w="1796" w:type="dxa"/>
          </w:tcPr>
          <w:p w:rsidR="009319B6" w:rsidRPr="00DF1E1A" w:rsidRDefault="009319B6" w:rsidP="00CB4446">
            <w:pPr>
              <w:pStyle w:val="TableParagraph"/>
              <w:spacing w:before="1"/>
              <w:ind w:left="106"/>
              <w:jc w:val="center"/>
              <w:rPr>
                <w:b/>
                <w:sz w:val="28"/>
                <w:szCs w:val="28"/>
              </w:rPr>
            </w:pPr>
            <w:r w:rsidRPr="00DF1E1A">
              <w:rPr>
                <w:b/>
                <w:sz w:val="28"/>
                <w:szCs w:val="28"/>
              </w:rPr>
              <w:t>+</w:t>
            </w:r>
          </w:p>
        </w:tc>
        <w:tc>
          <w:tcPr>
            <w:tcW w:w="1360" w:type="dxa"/>
          </w:tcPr>
          <w:p w:rsidR="009319B6" w:rsidRPr="00DF1E1A" w:rsidRDefault="009319B6" w:rsidP="00B32271">
            <w:pPr>
              <w:pStyle w:val="TableParagraph"/>
              <w:spacing w:before="1"/>
              <w:ind w:left="102"/>
              <w:jc w:val="center"/>
              <w:rPr>
                <w:b/>
                <w:sz w:val="28"/>
                <w:szCs w:val="28"/>
              </w:rPr>
            </w:pPr>
            <w:r w:rsidRPr="00DF1E1A">
              <w:rPr>
                <w:b/>
                <w:sz w:val="28"/>
                <w:szCs w:val="28"/>
              </w:rPr>
              <w:t>+</w:t>
            </w:r>
          </w:p>
        </w:tc>
        <w:tc>
          <w:tcPr>
            <w:tcW w:w="1127" w:type="dxa"/>
          </w:tcPr>
          <w:p w:rsidR="009319B6" w:rsidRPr="00DF1E1A" w:rsidRDefault="009319B6" w:rsidP="00B32271">
            <w:pPr>
              <w:pStyle w:val="TableParagraph"/>
              <w:spacing w:before="1"/>
              <w:ind w:left="104"/>
              <w:jc w:val="center"/>
              <w:rPr>
                <w:b/>
                <w:sz w:val="28"/>
                <w:szCs w:val="28"/>
              </w:rPr>
            </w:pPr>
            <w:r w:rsidRPr="00DF1E1A">
              <w:rPr>
                <w:b/>
                <w:sz w:val="28"/>
                <w:szCs w:val="28"/>
              </w:rPr>
              <w:t>+</w:t>
            </w:r>
          </w:p>
        </w:tc>
        <w:tc>
          <w:tcPr>
            <w:tcW w:w="1259" w:type="dxa"/>
          </w:tcPr>
          <w:p w:rsidR="009319B6" w:rsidRPr="00DF1E1A" w:rsidRDefault="009319B6" w:rsidP="00B32271">
            <w:pPr>
              <w:pStyle w:val="TableParagraph"/>
              <w:spacing w:before="1"/>
              <w:ind w:left="100"/>
              <w:jc w:val="center"/>
              <w:rPr>
                <w:b/>
                <w:sz w:val="28"/>
                <w:szCs w:val="28"/>
              </w:rPr>
            </w:pPr>
            <w:r w:rsidRPr="00DF1E1A">
              <w:rPr>
                <w:b/>
                <w:sz w:val="28"/>
                <w:szCs w:val="28"/>
              </w:rPr>
              <w:t>+</w:t>
            </w:r>
          </w:p>
        </w:tc>
        <w:tc>
          <w:tcPr>
            <w:tcW w:w="1322" w:type="dxa"/>
          </w:tcPr>
          <w:p w:rsidR="009319B6" w:rsidRPr="00DF1E1A" w:rsidRDefault="009319B6" w:rsidP="00B32271">
            <w:pPr>
              <w:pStyle w:val="TableParagraph"/>
              <w:spacing w:before="1"/>
              <w:ind w:left="101"/>
              <w:jc w:val="center"/>
              <w:rPr>
                <w:b/>
                <w:sz w:val="28"/>
                <w:szCs w:val="28"/>
              </w:rPr>
            </w:pPr>
            <w:r w:rsidRPr="00DF1E1A">
              <w:rPr>
                <w:b/>
                <w:sz w:val="28"/>
                <w:szCs w:val="28"/>
              </w:rPr>
              <w:t>+</w:t>
            </w:r>
          </w:p>
        </w:tc>
      </w:tr>
      <w:tr w:rsidR="009319B6" w:rsidTr="00B32271">
        <w:trPr>
          <w:trHeight w:val="316"/>
        </w:trPr>
        <w:tc>
          <w:tcPr>
            <w:tcW w:w="2864" w:type="dxa"/>
          </w:tcPr>
          <w:p w:rsidR="009319B6" w:rsidRDefault="009319B6" w:rsidP="00B32271">
            <w:pPr>
              <w:pStyle w:val="TableParagraph"/>
              <w:spacing w:line="275" w:lineRule="exact"/>
              <w:ind w:left="105"/>
              <w:rPr>
                <w:b/>
                <w:sz w:val="24"/>
              </w:rPr>
            </w:pPr>
            <w:r>
              <w:rPr>
                <w:b/>
                <w:sz w:val="24"/>
              </w:rPr>
              <w:t>Другие</w:t>
            </w:r>
            <w:r>
              <w:rPr>
                <w:b/>
                <w:spacing w:val="-1"/>
                <w:sz w:val="24"/>
              </w:rPr>
              <w:t xml:space="preserve"> </w:t>
            </w:r>
            <w:r>
              <w:rPr>
                <w:b/>
                <w:sz w:val="24"/>
              </w:rPr>
              <w:t>формы:</w:t>
            </w:r>
          </w:p>
        </w:tc>
        <w:tc>
          <w:tcPr>
            <w:tcW w:w="4254" w:type="dxa"/>
          </w:tcPr>
          <w:p w:rsidR="009319B6" w:rsidRDefault="009319B6" w:rsidP="00B32271">
            <w:pPr>
              <w:pStyle w:val="TableParagraph"/>
              <w:spacing w:line="275" w:lineRule="exact"/>
              <w:ind w:left="107"/>
              <w:rPr>
                <w:b/>
                <w:sz w:val="24"/>
              </w:rPr>
            </w:pPr>
            <w:r>
              <w:rPr>
                <w:b/>
                <w:sz w:val="24"/>
              </w:rPr>
              <w:t>Досуги,</w:t>
            </w:r>
            <w:r>
              <w:rPr>
                <w:b/>
                <w:spacing w:val="-3"/>
                <w:sz w:val="24"/>
              </w:rPr>
              <w:t xml:space="preserve"> </w:t>
            </w:r>
            <w:r>
              <w:rPr>
                <w:b/>
                <w:sz w:val="24"/>
              </w:rPr>
              <w:t>проекты</w:t>
            </w:r>
          </w:p>
        </w:tc>
        <w:tc>
          <w:tcPr>
            <w:tcW w:w="1182" w:type="dxa"/>
          </w:tcPr>
          <w:p w:rsidR="009319B6" w:rsidRDefault="009319B6" w:rsidP="00B32271">
            <w:pPr>
              <w:pStyle w:val="TableParagraph"/>
              <w:ind w:left="0"/>
              <w:rPr>
                <w:sz w:val="24"/>
              </w:rPr>
            </w:pPr>
          </w:p>
        </w:tc>
        <w:tc>
          <w:tcPr>
            <w:tcW w:w="1796" w:type="dxa"/>
          </w:tcPr>
          <w:p w:rsidR="009319B6" w:rsidRPr="00DF1E1A" w:rsidRDefault="009319B6" w:rsidP="00CB4446">
            <w:pPr>
              <w:pStyle w:val="TableParagraph"/>
              <w:ind w:left="0"/>
              <w:jc w:val="center"/>
              <w:rPr>
                <w:b/>
                <w:sz w:val="28"/>
                <w:szCs w:val="28"/>
              </w:rPr>
            </w:pPr>
          </w:p>
        </w:tc>
        <w:tc>
          <w:tcPr>
            <w:tcW w:w="1360" w:type="dxa"/>
          </w:tcPr>
          <w:p w:rsidR="009319B6" w:rsidRPr="00DF1E1A" w:rsidRDefault="009319B6" w:rsidP="00B32271">
            <w:pPr>
              <w:pStyle w:val="TableParagraph"/>
              <w:ind w:left="0"/>
              <w:jc w:val="center"/>
              <w:rPr>
                <w:b/>
                <w:sz w:val="28"/>
                <w:szCs w:val="28"/>
              </w:rPr>
            </w:pPr>
          </w:p>
        </w:tc>
        <w:tc>
          <w:tcPr>
            <w:tcW w:w="1127" w:type="dxa"/>
          </w:tcPr>
          <w:p w:rsidR="009319B6" w:rsidRPr="00DF1E1A" w:rsidRDefault="009319B6" w:rsidP="00B32271">
            <w:pPr>
              <w:pStyle w:val="TableParagraph"/>
              <w:ind w:left="0"/>
              <w:jc w:val="center"/>
              <w:rPr>
                <w:b/>
                <w:sz w:val="28"/>
                <w:szCs w:val="28"/>
              </w:rPr>
            </w:pPr>
          </w:p>
        </w:tc>
        <w:tc>
          <w:tcPr>
            <w:tcW w:w="1259" w:type="dxa"/>
          </w:tcPr>
          <w:p w:rsidR="009319B6" w:rsidRPr="00DF1E1A" w:rsidRDefault="009319B6" w:rsidP="00B32271">
            <w:pPr>
              <w:pStyle w:val="TableParagraph"/>
              <w:ind w:left="0"/>
              <w:jc w:val="center"/>
              <w:rPr>
                <w:b/>
                <w:sz w:val="28"/>
                <w:szCs w:val="28"/>
              </w:rPr>
            </w:pPr>
          </w:p>
        </w:tc>
        <w:tc>
          <w:tcPr>
            <w:tcW w:w="1322" w:type="dxa"/>
          </w:tcPr>
          <w:p w:rsidR="009319B6" w:rsidRPr="00DF1E1A" w:rsidRDefault="009319B6" w:rsidP="00B32271">
            <w:pPr>
              <w:pStyle w:val="TableParagraph"/>
              <w:ind w:left="0"/>
              <w:jc w:val="center"/>
              <w:rPr>
                <w:b/>
                <w:sz w:val="28"/>
                <w:szCs w:val="28"/>
              </w:rPr>
            </w:pPr>
          </w:p>
        </w:tc>
      </w:tr>
    </w:tbl>
    <w:p w:rsidR="009319B6" w:rsidRDefault="009319B6" w:rsidP="009319B6">
      <w:pPr>
        <w:pStyle w:val="a5"/>
        <w:spacing w:before="2" w:line="276" w:lineRule="auto"/>
        <w:ind w:right="108" w:firstLine="720"/>
      </w:pPr>
      <w:r>
        <w:t>Общее количество занятий в неделю в группах общеразвивающей направленности 12. Большинство занятий проводятся в первую половину</w:t>
      </w:r>
      <w:r>
        <w:rPr>
          <w:spacing w:val="-57"/>
        </w:rPr>
        <w:t xml:space="preserve"> </w:t>
      </w:r>
      <w:r>
        <w:t>дня, после дневного сна могут организовываться занятия по художественно-эстетической направленности, связанные с продуктивными видами</w:t>
      </w:r>
      <w:r>
        <w:rPr>
          <w:spacing w:val="1"/>
        </w:rPr>
        <w:t xml:space="preserve"> </w:t>
      </w:r>
      <w:r>
        <w:t>деятельности.</w:t>
      </w:r>
      <w:r>
        <w:rPr>
          <w:spacing w:val="-1"/>
        </w:rPr>
        <w:t xml:space="preserve"> </w:t>
      </w:r>
      <w:r>
        <w:t>Длительность</w:t>
      </w:r>
      <w:r>
        <w:rPr>
          <w:spacing w:val="1"/>
        </w:rPr>
        <w:t xml:space="preserve"> </w:t>
      </w:r>
      <w:r>
        <w:t>занятий</w:t>
      </w:r>
      <w:r>
        <w:rPr>
          <w:spacing w:val="2"/>
        </w:rPr>
        <w:t xml:space="preserve"> </w:t>
      </w:r>
      <w:r>
        <w:t>– до 30 минут.</w:t>
      </w:r>
    </w:p>
    <w:p w:rsidR="00640CD2" w:rsidRPr="00640CD2" w:rsidRDefault="00640CD2" w:rsidP="00640CD2">
      <w:pPr>
        <w:pStyle w:val="3"/>
        <w:spacing w:before="2"/>
        <w:ind w:left="3783" w:right="3426"/>
        <w:jc w:val="center"/>
        <w:rPr>
          <w:rFonts w:ascii="Times New Roman" w:hAnsi="Times New Roman" w:cs="Times New Roman"/>
          <w:sz w:val="24"/>
          <w:szCs w:val="24"/>
        </w:rPr>
      </w:pPr>
      <w:r>
        <w:rPr>
          <w:b w:val="0"/>
          <w:i/>
          <w:spacing w:val="-1"/>
        </w:rPr>
        <w:t xml:space="preserve"> </w:t>
      </w:r>
      <w:r w:rsidRPr="009319B6">
        <w:rPr>
          <w:rFonts w:ascii="Times New Roman" w:hAnsi="Times New Roman" w:cs="Times New Roman"/>
          <w:b w:val="0"/>
          <w:i/>
          <w:spacing w:val="-1"/>
          <w:sz w:val="24"/>
          <w:szCs w:val="24"/>
        </w:rPr>
        <w:t>Таблица №</w:t>
      </w:r>
      <w:proofErr w:type="gramStart"/>
      <w:r w:rsidR="009319B6" w:rsidRPr="009319B6">
        <w:rPr>
          <w:rFonts w:ascii="Times New Roman" w:hAnsi="Times New Roman" w:cs="Times New Roman"/>
          <w:b w:val="0"/>
          <w:i/>
          <w:spacing w:val="-1"/>
          <w:sz w:val="24"/>
          <w:szCs w:val="24"/>
        </w:rPr>
        <w:t xml:space="preserve">29 </w:t>
      </w:r>
      <w:r w:rsidRPr="00640CD2">
        <w:rPr>
          <w:b w:val="0"/>
          <w:i/>
          <w:spacing w:val="-1"/>
          <w:sz w:val="24"/>
          <w:szCs w:val="24"/>
        </w:rPr>
        <w:t xml:space="preserve"> </w:t>
      </w:r>
      <w:r w:rsidRPr="00640CD2">
        <w:rPr>
          <w:rFonts w:ascii="Times New Roman" w:hAnsi="Times New Roman" w:cs="Times New Roman"/>
          <w:sz w:val="24"/>
          <w:szCs w:val="24"/>
        </w:rPr>
        <w:t>Первая</w:t>
      </w:r>
      <w:proofErr w:type="gramEnd"/>
      <w:r w:rsidRPr="00640CD2">
        <w:rPr>
          <w:rFonts w:ascii="Times New Roman" w:hAnsi="Times New Roman" w:cs="Times New Roman"/>
          <w:spacing w:val="-1"/>
          <w:sz w:val="24"/>
          <w:szCs w:val="24"/>
        </w:rPr>
        <w:t xml:space="preserve"> </w:t>
      </w:r>
      <w:r w:rsidRPr="00640CD2">
        <w:rPr>
          <w:rFonts w:ascii="Times New Roman" w:hAnsi="Times New Roman" w:cs="Times New Roman"/>
          <w:sz w:val="24"/>
          <w:szCs w:val="24"/>
        </w:rPr>
        <w:t>группа</w:t>
      </w:r>
      <w:r w:rsidRPr="00640CD2">
        <w:rPr>
          <w:rFonts w:ascii="Times New Roman" w:hAnsi="Times New Roman" w:cs="Times New Roman"/>
          <w:spacing w:val="-1"/>
          <w:sz w:val="24"/>
          <w:szCs w:val="24"/>
        </w:rPr>
        <w:t xml:space="preserve"> </w:t>
      </w:r>
      <w:r w:rsidRPr="00640CD2">
        <w:rPr>
          <w:rFonts w:ascii="Times New Roman" w:hAnsi="Times New Roman" w:cs="Times New Roman"/>
          <w:sz w:val="24"/>
          <w:szCs w:val="24"/>
        </w:rPr>
        <w:t>раннего</w:t>
      </w:r>
      <w:r w:rsidRPr="00640CD2">
        <w:rPr>
          <w:rFonts w:ascii="Times New Roman" w:hAnsi="Times New Roman" w:cs="Times New Roman"/>
          <w:spacing w:val="-1"/>
          <w:sz w:val="24"/>
          <w:szCs w:val="24"/>
        </w:rPr>
        <w:t xml:space="preserve"> </w:t>
      </w:r>
      <w:r w:rsidRPr="00640CD2">
        <w:rPr>
          <w:rFonts w:ascii="Times New Roman" w:hAnsi="Times New Roman" w:cs="Times New Roman"/>
          <w:sz w:val="24"/>
          <w:szCs w:val="24"/>
        </w:rPr>
        <w:t>возраста</w:t>
      </w:r>
      <w:r w:rsidRPr="00640CD2">
        <w:rPr>
          <w:rFonts w:ascii="Times New Roman" w:hAnsi="Times New Roman" w:cs="Times New Roman"/>
          <w:spacing w:val="-1"/>
          <w:sz w:val="24"/>
          <w:szCs w:val="24"/>
        </w:rPr>
        <w:t xml:space="preserve"> </w:t>
      </w:r>
      <w:r w:rsidRPr="00640CD2">
        <w:rPr>
          <w:rFonts w:ascii="Times New Roman" w:hAnsi="Times New Roman" w:cs="Times New Roman"/>
          <w:sz w:val="24"/>
          <w:szCs w:val="24"/>
        </w:rPr>
        <w:t>(дети</w:t>
      </w:r>
      <w:r w:rsidRPr="00640CD2">
        <w:rPr>
          <w:rFonts w:ascii="Times New Roman" w:hAnsi="Times New Roman" w:cs="Times New Roman"/>
          <w:spacing w:val="-1"/>
          <w:sz w:val="24"/>
          <w:szCs w:val="24"/>
        </w:rPr>
        <w:t xml:space="preserve"> </w:t>
      </w:r>
      <w:r w:rsidRPr="00640CD2">
        <w:rPr>
          <w:rFonts w:ascii="Times New Roman" w:hAnsi="Times New Roman" w:cs="Times New Roman"/>
          <w:sz w:val="24"/>
          <w:szCs w:val="24"/>
        </w:rPr>
        <w:t>в</w:t>
      </w:r>
      <w:r w:rsidRPr="00640CD2">
        <w:rPr>
          <w:rFonts w:ascii="Times New Roman" w:hAnsi="Times New Roman" w:cs="Times New Roman"/>
          <w:spacing w:val="-2"/>
          <w:sz w:val="24"/>
          <w:szCs w:val="24"/>
        </w:rPr>
        <w:t xml:space="preserve"> </w:t>
      </w:r>
      <w:r w:rsidRPr="00640CD2">
        <w:rPr>
          <w:rFonts w:ascii="Times New Roman" w:hAnsi="Times New Roman" w:cs="Times New Roman"/>
          <w:sz w:val="24"/>
          <w:szCs w:val="24"/>
        </w:rPr>
        <w:t>возрасте</w:t>
      </w:r>
      <w:r w:rsidRPr="00640CD2">
        <w:rPr>
          <w:rFonts w:ascii="Times New Roman" w:hAnsi="Times New Roman" w:cs="Times New Roman"/>
          <w:spacing w:val="-1"/>
          <w:sz w:val="24"/>
          <w:szCs w:val="24"/>
        </w:rPr>
        <w:t xml:space="preserve"> </w:t>
      </w:r>
      <w:r w:rsidRPr="00640CD2">
        <w:rPr>
          <w:rFonts w:ascii="Times New Roman" w:hAnsi="Times New Roman" w:cs="Times New Roman"/>
          <w:sz w:val="24"/>
          <w:szCs w:val="24"/>
        </w:rPr>
        <w:t>от</w:t>
      </w:r>
      <w:r w:rsidRPr="00640CD2">
        <w:rPr>
          <w:rFonts w:ascii="Times New Roman" w:hAnsi="Times New Roman" w:cs="Times New Roman"/>
          <w:spacing w:val="-1"/>
          <w:sz w:val="24"/>
          <w:szCs w:val="24"/>
        </w:rPr>
        <w:t xml:space="preserve"> </w:t>
      </w:r>
      <w:r w:rsidRPr="00640CD2">
        <w:rPr>
          <w:rFonts w:ascii="Times New Roman" w:hAnsi="Times New Roman" w:cs="Times New Roman"/>
          <w:sz w:val="24"/>
          <w:szCs w:val="24"/>
        </w:rPr>
        <w:t>2 до</w:t>
      </w:r>
      <w:r w:rsidRPr="00640CD2">
        <w:rPr>
          <w:rFonts w:ascii="Times New Roman" w:hAnsi="Times New Roman" w:cs="Times New Roman"/>
          <w:spacing w:val="-1"/>
          <w:sz w:val="24"/>
          <w:szCs w:val="24"/>
        </w:rPr>
        <w:t xml:space="preserve"> </w:t>
      </w:r>
      <w:r w:rsidRPr="00640CD2">
        <w:rPr>
          <w:rFonts w:ascii="Times New Roman" w:hAnsi="Times New Roman" w:cs="Times New Roman"/>
          <w:sz w:val="24"/>
          <w:szCs w:val="24"/>
        </w:rPr>
        <w:t>3</w:t>
      </w:r>
      <w:r w:rsidRPr="00640CD2">
        <w:rPr>
          <w:rFonts w:ascii="Times New Roman" w:hAnsi="Times New Roman" w:cs="Times New Roman"/>
          <w:spacing w:val="-1"/>
          <w:sz w:val="24"/>
          <w:szCs w:val="24"/>
        </w:rPr>
        <w:t xml:space="preserve"> </w:t>
      </w:r>
      <w:r w:rsidRPr="00640CD2">
        <w:rPr>
          <w:rFonts w:ascii="Times New Roman" w:hAnsi="Times New Roman" w:cs="Times New Roman"/>
          <w:sz w:val="24"/>
          <w:szCs w:val="24"/>
        </w:rPr>
        <w:t>лет)</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6"/>
        <w:gridCol w:w="3115"/>
        <w:gridCol w:w="3544"/>
        <w:gridCol w:w="3568"/>
        <w:gridCol w:w="3410"/>
      </w:tblGrid>
      <w:tr w:rsidR="00640CD2" w:rsidRPr="00640CD2" w:rsidTr="008752D4">
        <w:trPr>
          <w:trHeight w:val="755"/>
          <w:jc w:val="center"/>
        </w:trPr>
        <w:tc>
          <w:tcPr>
            <w:tcW w:w="1416" w:type="dxa"/>
          </w:tcPr>
          <w:p w:rsidR="00640CD2" w:rsidRPr="00640CD2" w:rsidRDefault="00640CD2" w:rsidP="00640CD2">
            <w:pPr>
              <w:pStyle w:val="TableParagraph"/>
              <w:ind w:left="105"/>
              <w:jc w:val="center"/>
              <w:rPr>
                <w:b/>
              </w:rPr>
            </w:pPr>
            <w:r w:rsidRPr="00640CD2">
              <w:rPr>
                <w:b/>
              </w:rPr>
              <w:t>Неделя</w:t>
            </w:r>
          </w:p>
          <w:p w:rsidR="00640CD2" w:rsidRPr="00640CD2" w:rsidRDefault="00640CD2" w:rsidP="00640CD2">
            <w:pPr>
              <w:pStyle w:val="TableParagraph"/>
              <w:spacing w:before="161"/>
              <w:ind w:left="105"/>
              <w:jc w:val="center"/>
              <w:rPr>
                <w:b/>
              </w:rPr>
            </w:pPr>
            <w:r w:rsidRPr="00640CD2">
              <w:rPr>
                <w:b/>
              </w:rPr>
              <w:t>Месяц</w:t>
            </w:r>
          </w:p>
        </w:tc>
        <w:tc>
          <w:tcPr>
            <w:tcW w:w="3115" w:type="dxa"/>
          </w:tcPr>
          <w:p w:rsidR="00640CD2" w:rsidRPr="00640CD2" w:rsidRDefault="00640CD2" w:rsidP="00640CD2">
            <w:pPr>
              <w:pStyle w:val="TableParagraph"/>
              <w:spacing w:before="217"/>
              <w:ind w:left="108"/>
              <w:jc w:val="center"/>
              <w:rPr>
                <w:b/>
              </w:rPr>
            </w:pPr>
            <w:r w:rsidRPr="00640CD2">
              <w:rPr>
                <w:b/>
              </w:rPr>
              <w:t>1-ая</w:t>
            </w:r>
            <w:r w:rsidRPr="00640CD2">
              <w:rPr>
                <w:b/>
                <w:spacing w:val="-2"/>
              </w:rPr>
              <w:t xml:space="preserve"> </w:t>
            </w:r>
            <w:r w:rsidRPr="00640CD2">
              <w:rPr>
                <w:b/>
              </w:rPr>
              <w:t>неделя</w:t>
            </w:r>
          </w:p>
        </w:tc>
        <w:tc>
          <w:tcPr>
            <w:tcW w:w="3544" w:type="dxa"/>
          </w:tcPr>
          <w:p w:rsidR="00640CD2" w:rsidRPr="00640CD2" w:rsidRDefault="00640CD2" w:rsidP="00640CD2">
            <w:pPr>
              <w:pStyle w:val="TableParagraph"/>
              <w:spacing w:before="217"/>
              <w:ind w:left="106"/>
              <w:jc w:val="center"/>
              <w:rPr>
                <w:b/>
              </w:rPr>
            </w:pPr>
            <w:r w:rsidRPr="00640CD2">
              <w:rPr>
                <w:b/>
              </w:rPr>
              <w:t>2-ая</w:t>
            </w:r>
            <w:r w:rsidRPr="00640CD2">
              <w:rPr>
                <w:b/>
                <w:spacing w:val="-2"/>
              </w:rPr>
              <w:t xml:space="preserve"> </w:t>
            </w:r>
            <w:r w:rsidRPr="00640CD2">
              <w:rPr>
                <w:b/>
              </w:rPr>
              <w:t>неделя</w:t>
            </w:r>
          </w:p>
        </w:tc>
        <w:tc>
          <w:tcPr>
            <w:tcW w:w="3568" w:type="dxa"/>
          </w:tcPr>
          <w:p w:rsidR="00640CD2" w:rsidRPr="00640CD2" w:rsidRDefault="00640CD2" w:rsidP="00640CD2">
            <w:pPr>
              <w:pStyle w:val="TableParagraph"/>
              <w:spacing w:before="217"/>
              <w:ind w:left="110"/>
              <w:jc w:val="center"/>
              <w:rPr>
                <w:b/>
              </w:rPr>
            </w:pPr>
            <w:r w:rsidRPr="00640CD2">
              <w:rPr>
                <w:b/>
              </w:rPr>
              <w:t>3-я</w:t>
            </w:r>
            <w:r w:rsidRPr="00640CD2">
              <w:rPr>
                <w:b/>
                <w:spacing w:val="-2"/>
              </w:rPr>
              <w:t xml:space="preserve"> </w:t>
            </w:r>
            <w:r w:rsidRPr="00640CD2">
              <w:rPr>
                <w:b/>
              </w:rPr>
              <w:t>неделя</w:t>
            </w:r>
          </w:p>
        </w:tc>
        <w:tc>
          <w:tcPr>
            <w:tcW w:w="3410" w:type="dxa"/>
          </w:tcPr>
          <w:p w:rsidR="00640CD2" w:rsidRPr="00640CD2" w:rsidRDefault="00640CD2" w:rsidP="00640CD2">
            <w:pPr>
              <w:pStyle w:val="TableParagraph"/>
              <w:spacing w:before="217"/>
              <w:ind w:left="109"/>
              <w:jc w:val="center"/>
              <w:rPr>
                <w:b/>
              </w:rPr>
            </w:pPr>
            <w:r w:rsidRPr="00640CD2">
              <w:rPr>
                <w:b/>
              </w:rPr>
              <w:t>4-ая</w:t>
            </w:r>
            <w:r w:rsidRPr="00640CD2">
              <w:rPr>
                <w:b/>
                <w:spacing w:val="-2"/>
              </w:rPr>
              <w:t xml:space="preserve"> </w:t>
            </w:r>
            <w:r w:rsidRPr="00640CD2">
              <w:rPr>
                <w:b/>
              </w:rPr>
              <w:t>неделя</w:t>
            </w:r>
          </w:p>
        </w:tc>
      </w:tr>
      <w:tr w:rsidR="00640CD2" w:rsidRPr="00640CD2" w:rsidTr="008752D4">
        <w:trPr>
          <w:trHeight w:val="606"/>
          <w:jc w:val="center"/>
        </w:trPr>
        <w:tc>
          <w:tcPr>
            <w:tcW w:w="1416" w:type="dxa"/>
          </w:tcPr>
          <w:p w:rsidR="00640CD2" w:rsidRPr="00640CD2" w:rsidRDefault="00640CD2" w:rsidP="008752D4">
            <w:pPr>
              <w:pStyle w:val="TableParagraph"/>
              <w:ind w:left="105"/>
              <w:jc w:val="center"/>
              <w:rPr>
                <w:b/>
              </w:rPr>
            </w:pPr>
            <w:r w:rsidRPr="00640CD2">
              <w:rPr>
                <w:b/>
              </w:rPr>
              <w:t>Сентябрь</w:t>
            </w:r>
          </w:p>
        </w:tc>
        <w:tc>
          <w:tcPr>
            <w:tcW w:w="3115" w:type="dxa"/>
          </w:tcPr>
          <w:p w:rsidR="00640CD2" w:rsidRPr="00527055" w:rsidRDefault="007B1181" w:rsidP="008752D4">
            <w:pPr>
              <w:pStyle w:val="TableParagraph"/>
              <w:ind w:left="144" w:right="146"/>
              <w:rPr>
                <w:sz w:val="24"/>
                <w:szCs w:val="24"/>
                <w:lang w:val="ru-RU"/>
              </w:rPr>
            </w:pPr>
            <w:r>
              <w:rPr>
                <w:sz w:val="24"/>
                <w:szCs w:val="24"/>
                <w:lang w:val="ru-RU"/>
              </w:rPr>
              <w:t>Здравствуй д</w:t>
            </w:r>
            <w:r w:rsidR="00640CD2" w:rsidRPr="00527055">
              <w:rPr>
                <w:sz w:val="24"/>
                <w:szCs w:val="24"/>
                <w:lang w:val="ru-RU"/>
              </w:rPr>
              <w:t>етский</w:t>
            </w:r>
            <w:r w:rsidR="00640CD2" w:rsidRPr="00527055">
              <w:rPr>
                <w:spacing w:val="-2"/>
                <w:sz w:val="24"/>
                <w:szCs w:val="24"/>
                <w:lang w:val="ru-RU"/>
              </w:rPr>
              <w:t xml:space="preserve"> </w:t>
            </w:r>
            <w:r w:rsidR="00640CD2" w:rsidRPr="00527055">
              <w:rPr>
                <w:sz w:val="24"/>
                <w:szCs w:val="24"/>
                <w:lang w:val="ru-RU"/>
              </w:rPr>
              <w:t>сад</w:t>
            </w:r>
            <w:r w:rsidR="00527055">
              <w:rPr>
                <w:sz w:val="24"/>
                <w:szCs w:val="24"/>
                <w:lang w:val="ru-RU"/>
              </w:rPr>
              <w:t>.</w:t>
            </w:r>
            <w:r w:rsidR="00527055" w:rsidRPr="007B1181">
              <w:rPr>
                <w:sz w:val="24"/>
                <w:szCs w:val="24"/>
                <w:lang w:val="ru-RU"/>
              </w:rPr>
              <w:t xml:space="preserve"> Наша</w:t>
            </w:r>
            <w:r w:rsidR="00527055" w:rsidRPr="007B1181">
              <w:rPr>
                <w:spacing w:val="-4"/>
                <w:sz w:val="24"/>
                <w:szCs w:val="24"/>
                <w:lang w:val="ru-RU"/>
              </w:rPr>
              <w:t xml:space="preserve"> </w:t>
            </w:r>
            <w:r w:rsidR="00527055" w:rsidRPr="007B1181">
              <w:rPr>
                <w:sz w:val="24"/>
                <w:szCs w:val="24"/>
                <w:lang w:val="ru-RU"/>
              </w:rPr>
              <w:t>группа</w:t>
            </w:r>
            <w:r w:rsidR="00527055">
              <w:rPr>
                <w:sz w:val="24"/>
                <w:szCs w:val="24"/>
                <w:lang w:val="ru-RU"/>
              </w:rPr>
              <w:t xml:space="preserve"> и взрослые</w:t>
            </w:r>
            <w:r w:rsidR="00527055" w:rsidRPr="007B1181">
              <w:rPr>
                <w:spacing w:val="-3"/>
                <w:sz w:val="24"/>
                <w:szCs w:val="24"/>
                <w:lang w:val="ru-RU"/>
              </w:rPr>
              <w:t xml:space="preserve"> </w:t>
            </w:r>
            <w:r w:rsidR="00527055" w:rsidRPr="007B1181">
              <w:rPr>
                <w:sz w:val="24"/>
                <w:szCs w:val="24"/>
                <w:lang w:val="ru-RU"/>
              </w:rPr>
              <w:t>в</w:t>
            </w:r>
            <w:r w:rsidR="00527055" w:rsidRPr="007B1181">
              <w:rPr>
                <w:spacing w:val="-2"/>
                <w:sz w:val="24"/>
                <w:szCs w:val="24"/>
                <w:lang w:val="ru-RU"/>
              </w:rPr>
              <w:t xml:space="preserve"> </w:t>
            </w:r>
            <w:r w:rsidR="00527055" w:rsidRPr="007B1181">
              <w:rPr>
                <w:sz w:val="24"/>
                <w:szCs w:val="24"/>
                <w:lang w:val="ru-RU"/>
              </w:rPr>
              <w:t>детском</w:t>
            </w:r>
            <w:r w:rsidR="00527055" w:rsidRPr="007B1181">
              <w:rPr>
                <w:spacing w:val="-1"/>
                <w:sz w:val="24"/>
                <w:szCs w:val="24"/>
                <w:lang w:val="ru-RU"/>
              </w:rPr>
              <w:t xml:space="preserve"> </w:t>
            </w:r>
            <w:r w:rsidR="00527055" w:rsidRPr="007B1181">
              <w:rPr>
                <w:sz w:val="24"/>
                <w:szCs w:val="24"/>
                <w:lang w:val="ru-RU"/>
              </w:rPr>
              <w:t>саду</w:t>
            </w:r>
          </w:p>
        </w:tc>
        <w:tc>
          <w:tcPr>
            <w:tcW w:w="3544" w:type="dxa"/>
          </w:tcPr>
          <w:p w:rsidR="00527055" w:rsidRPr="00640CD2" w:rsidRDefault="00527055" w:rsidP="008752D4">
            <w:pPr>
              <w:pStyle w:val="TableParagraph"/>
              <w:tabs>
                <w:tab w:val="left" w:pos="943"/>
                <w:tab w:val="left" w:pos="2287"/>
                <w:tab w:val="left" w:pos="3171"/>
              </w:tabs>
              <w:ind w:left="144" w:right="146"/>
              <w:rPr>
                <w:sz w:val="24"/>
                <w:szCs w:val="24"/>
                <w:lang w:val="ru-RU"/>
              </w:rPr>
            </w:pPr>
            <w:r w:rsidRPr="00640CD2">
              <w:rPr>
                <w:sz w:val="24"/>
                <w:szCs w:val="24"/>
                <w:lang w:val="ru-RU"/>
              </w:rPr>
              <w:t>Мои</w:t>
            </w:r>
            <w:r>
              <w:rPr>
                <w:sz w:val="24"/>
                <w:szCs w:val="24"/>
                <w:lang w:val="ru-RU"/>
              </w:rPr>
              <w:t xml:space="preserve"> любимые игры </w:t>
            </w:r>
            <w:r w:rsidRPr="00640CD2">
              <w:rPr>
                <w:sz w:val="24"/>
                <w:szCs w:val="24"/>
                <w:lang w:val="ru-RU"/>
              </w:rPr>
              <w:tab/>
              <w:t>и</w:t>
            </w:r>
          </w:p>
          <w:p w:rsidR="00640CD2" w:rsidRPr="007B1181" w:rsidRDefault="00527055" w:rsidP="008752D4">
            <w:pPr>
              <w:pStyle w:val="TableParagraph"/>
              <w:ind w:left="144" w:right="146"/>
              <w:rPr>
                <w:sz w:val="24"/>
                <w:szCs w:val="24"/>
                <w:lang w:val="ru-RU"/>
              </w:rPr>
            </w:pPr>
            <w:r w:rsidRPr="00640CD2">
              <w:rPr>
                <w:sz w:val="24"/>
                <w:szCs w:val="24"/>
                <w:lang w:val="ru-RU"/>
              </w:rPr>
              <w:t>игрушки</w:t>
            </w:r>
            <w:r>
              <w:rPr>
                <w:sz w:val="24"/>
                <w:szCs w:val="24"/>
                <w:lang w:val="ru-RU"/>
              </w:rPr>
              <w:t xml:space="preserve"> (пласмассовые, резиновые, тканевые и т.д.)</w:t>
            </w:r>
          </w:p>
        </w:tc>
        <w:tc>
          <w:tcPr>
            <w:tcW w:w="3568" w:type="dxa"/>
          </w:tcPr>
          <w:p w:rsidR="00640CD2" w:rsidRPr="007B1181" w:rsidRDefault="00527055" w:rsidP="008752D4">
            <w:pPr>
              <w:pStyle w:val="TableParagraph"/>
              <w:ind w:left="144" w:right="146"/>
              <w:rPr>
                <w:sz w:val="24"/>
                <w:szCs w:val="24"/>
                <w:lang w:val="ru-RU"/>
              </w:rPr>
            </w:pPr>
            <w:r>
              <w:rPr>
                <w:sz w:val="24"/>
                <w:szCs w:val="24"/>
                <w:lang w:val="ru-RU"/>
              </w:rPr>
              <w:t>Сезонные изменения в природе. Что нам осень подарила (овощи и фрукты)</w:t>
            </w:r>
          </w:p>
        </w:tc>
        <w:tc>
          <w:tcPr>
            <w:tcW w:w="3410" w:type="dxa"/>
          </w:tcPr>
          <w:p w:rsidR="00640CD2" w:rsidRPr="003E7347" w:rsidRDefault="00527055" w:rsidP="008752D4">
            <w:pPr>
              <w:pStyle w:val="TableParagraph"/>
              <w:ind w:left="144" w:right="146"/>
              <w:rPr>
                <w:sz w:val="24"/>
                <w:szCs w:val="24"/>
                <w:lang w:val="ru-RU"/>
              </w:rPr>
            </w:pPr>
            <w:r>
              <w:rPr>
                <w:sz w:val="24"/>
                <w:szCs w:val="24"/>
                <w:lang w:val="ru-RU"/>
              </w:rPr>
              <w:t xml:space="preserve">Труд взрослых осенью. </w:t>
            </w:r>
          </w:p>
        </w:tc>
      </w:tr>
      <w:tr w:rsidR="00527055" w:rsidRPr="00640CD2" w:rsidTr="008752D4">
        <w:trPr>
          <w:trHeight w:val="606"/>
          <w:jc w:val="center"/>
        </w:trPr>
        <w:tc>
          <w:tcPr>
            <w:tcW w:w="1416" w:type="dxa"/>
          </w:tcPr>
          <w:p w:rsidR="00527055" w:rsidRPr="00640CD2" w:rsidRDefault="00527055" w:rsidP="008752D4">
            <w:pPr>
              <w:pStyle w:val="TableParagraph"/>
              <w:ind w:left="105"/>
              <w:jc w:val="center"/>
              <w:rPr>
                <w:b/>
              </w:rPr>
            </w:pPr>
            <w:r w:rsidRPr="00640CD2">
              <w:rPr>
                <w:b/>
              </w:rPr>
              <w:t>Октябрь</w:t>
            </w:r>
          </w:p>
        </w:tc>
        <w:tc>
          <w:tcPr>
            <w:tcW w:w="3115" w:type="dxa"/>
          </w:tcPr>
          <w:p w:rsidR="00527055" w:rsidRPr="007B1181" w:rsidRDefault="00527055" w:rsidP="008752D4">
            <w:pPr>
              <w:pStyle w:val="TableParagraph"/>
              <w:ind w:left="144" w:right="146"/>
              <w:rPr>
                <w:sz w:val="24"/>
                <w:szCs w:val="24"/>
                <w:lang w:val="ru-RU"/>
              </w:rPr>
            </w:pPr>
            <w:r>
              <w:rPr>
                <w:sz w:val="24"/>
                <w:szCs w:val="24"/>
                <w:lang w:val="ru-RU"/>
              </w:rPr>
              <w:t>Домашние животные</w:t>
            </w:r>
            <w:r w:rsidR="009D7F26">
              <w:rPr>
                <w:sz w:val="24"/>
                <w:szCs w:val="24"/>
                <w:lang w:val="ru-RU"/>
              </w:rPr>
              <w:t xml:space="preserve"> и их детеныши</w:t>
            </w:r>
          </w:p>
        </w:tc>
        <w:tc>
          <w:tcPr>
            <w:tcW w:w="3544" w:type="dxa"/>
          </w:tcPr>
          <w:p w:rsidR="00527055" w:rsidRPr="007B1181" w:rsidRDefault="00527055" w:rsidP="008752D4">
            <w:pPr>
              <w:pStyle w:val="TableParagraph"/>
              <w:ind w:left="144" w:right="146"/>
              <w:rPr>
                <w:sz w:val="24"/>
                <w:szCs w:val="24"/>
                <w:lang w:val="ru-RU"/>
              </w:rPr>
            </w:pPr>
            <w:r>
              <w:rPr>
                <w:sz w:val="24"/>
                <w:szCs w:val="24"/>
                <w:lang w:val="ru-RU"/>
              </w:rPr>
              <w:t>Дикие животные</w:t>
            </w:r>
            <w:r w:rsidR="009D7F26">
              <w:rPr>
                <w:sz w:val="24"/>
                <w:szCs w:val="24"/>
                <w:lang w:val="ru-RU"/>
              </w:rPr>
              <w:t xml:space="preserve"> и их детеныши</w:t>
            </w:r>
          </w:p>
        </w:tc>
        <w:tc>
          <w:tcPr>
            <w:tcW w:w="3568" w:type="dxa"/>
          </w:tcPr>
          <w:p w:rsidR="00527055" w:rsidRPr="007B1181" w:rsidRDefault="0000521E" w:rsidP="008752D4">
            <w:pPr>
              <w:pStyle w:val="TableParagraph"/>
              <w:ind w:left="144" w:right="146"/>
              <w:rPr>
                <w:sz w:val="24"/>
                <w:szCs w:val="24"/>
                <w:lang w:val="ru-RU"/>
              </w:rPr>
            </w:pPr>
            <w:r w:rsidRPr="00640CD2">
              <w:rPr>
                <w:sz w:val="24"/>
                <w:szCs w:val="24"/>
              </w:rPr>
              <w:t>Деревья</w:t>
            </w:r>
            <w:r>
              <w:rPr>
                <w:sz w:val="24"/>
                <w:szCs w:val="24"/>
                <w:lang w:val="ru-RU"/>
              </w:rPr>
              <w:t xml:space="preserve"> и кустарники</w:t>
            </w:r>
          </w:p>
        </w:tc>
        <w:tc>
          <w:tcPr>
            <w:tcW w:w="3410" w:type="dxa"/>
          </w:tcPr>
          <w:p w:rsidR="00527055" w:rsidRPr="003E7347" w:rsidRDefault="008752D4" w:rsidP="008752D4">
            <w:pPr>
              <w:pStyle w:val="TableParagraph"/>
              <w:ind w:left="144" w:right="146"/>
              <w:rPr>
                <w:sz w:val="24"/>
                <w:szCs w:val="24"/>
                <w:lang w:val="ru-RU"/>
              </w:rPr>
            </w:pPr>
            <w:r>
              <w:rPr>
                <w:sz w:val="24"/>
                <w:szCs w:val="24"/>
                <w:lang w:val="ru-RU"/>
              </w:rPr>
              <w:t>Моя д</w:t>
            </w:r>
            <w:r w:rsidR="00527055">
              <w:rPr>
                <w:sz w:val="24"/>
                <w:szCs w:val="24"/>
                <w:lang w:val="ru-RU"/>
              </w:rPr>
              <w:t xml:space="preserve">ружная семья. </w:t>
            </w:r>
            <w:r w:rsidR="00527055" w:rsidRPr="00527055">
              <w:rPr>
                <w:sz w:val="24"/>
                <w:szCs w:val="24"/>
                <w:lang w:val="ru-RU"/>
              </w:rPr>
              <w:t>Человек.</w:t>
            </w:r>
            <w:r w:rsidR="00527055" w:rsidRPr="00527055">
              <w:rPr>
                <w:spacing w:val="-2"/>
                <w:sz w:val="24"/>
                <w:szCs w:val="24"/>
                <w:lang w:val="ru-RU"/>
              </w:rPr>
              <w:t xml:space="preserve"> </w:t>
            </w:r>
            <w:r w:rsidR="00527055" w:rsidRPr="00527055">
              <w:rPr>
                <w:sz w:val="24"/>
                <w:szCs w:val="24"/>
                <w:lang w:val="ru-RU"/>
              </w:rPr>
              <w:t>Части тела</w:t>
            </w:r>
            <w:r>
              <w:rPr>
                <w:sz w:val="24"/>
                <w:szCs w:val="24"/>
                <w:lang w:val="ru-RU"/>
              </w:rPr>
              <w:t>.</w:t>
            </w:r>
          </w:p>
        </w:tc>
      </w:tr>
      <w:tr w:rsidR="0000521E" w:rsidRPr="00640CD2" w:rsidTr="008752D4">
        <w:trPr>
          <w:trHeight w:val="633"/>
          <w:jc w:val="center"/>
        </w:trPr>
        <w:tc>
          <w:tcPr>
            <w:tcW w:w="1416" w:type="dxa"/>
          </w:tcPr>
          <w:p w:rsidR="0000521E" w:rsidRPr="00640CD2" w:rsidRDefault="0000521E" w:rsidP="008752D4">
            <w:pPr>
              <w:pStyle w:val="TableParagraph"/>
              <w:ind w:left="105"/>
              <w:jc w:val="center"/>
              <w:rPr>
                <w:b/>
              </w:rPr>
            </w:pPr>
            <w:r w:rsidRPr="00640CD2">
              <w:rPr>
                <w:b/>
              </w:rPr>
              <w:t>Ноябрь</w:t>
            </w:r>
          </w:p>
        </w:tc>
        <w:tc>
          <w:tcPr>
            <w:tcW w:w="3115" w:type="dxa"/>
          </w:tcPr>
          <w:p w:rsidR="0000521E" w:rsidRPr="003E7347" w:rsidRDefault="0000521E" w:rsidP="008752D4">
            <w:pPr>
              <w:pStyle w:val="TableParagraph"/>
              <w:ind w:left="144" w:right="146"/>
              <w:rPr>
                <w:sz w:val="24"/>
                <w:szCs w:val="24"/>
                <w:lang w:val="ru-RU"/>
              </w:rPr>
            </w:pPr>
            <w:r>
              <w:rPr>
                <w:sz w:val="24"/>
                <w:szCs w:val="24"/>
                <w:lang w:val="ru-RU"/>
              </w:rPr>
              <w:t>Одежда и обувь</w:t>
            </w:r>
          </w:p>
        </w:tc>
        <w:tc>
          <w:tcPr>
            <w:tcW w:w="3544" w:type="dxa"/>
          </w:tcPr>
          <w:p w:rsidR="0000521E" w:rsidRPr="00527055" w:rsidRDefault="0000521E" w:rsidP="008752D4">
            <w:pPr>
              <w:pStyle w:val="TableParagraph"/>
              <w:ind w:left="144" w:right="146"/>
              <w:rPr>
                <w:sz w:val="24"/>
                <w:szCs w:val="24"/>
                <w:lang w:val="ru-RU"/>
              </w:rPr>
            </w:pPr>
            <w:r>
              <w:rPr>
                <w:sz w:val="24"/>
                <w:szCs w:val="24"/>
                <w:lang w:val="ru-RU"/>
              </w:rPr>
              <w:t>Чайная посуда</w:t>
            </w:r>
          </w:p>
        </w:tc>
        <w:tc>
          <w:tcPr>
            <w:tcW w:w="3568" w:type="dxa"/>
          </w:tcPr>
          <w:p w:rsidR="0000521E" w:rsidRPr="003E7347" w:rsidRDefault="009D7F26" w:rsidP="008752D4">
            <w:pPr>
              <w:pStyle w:val="TableParagraph"/>
              <w:ind w:left="144" w:right="146"/>
              <w:rPr>
                <w:sz w:val="24"/>
                <w:szCs w:val="24"/>
                <w:lang w:val="ru-RU"/>
              </w:rPr>
            </w:pPr>
            <w:r>
              <w:rPr>
                <w:sz w:val="24"/>
                <w:szCs w:val="24"/>
                <w:lang w:val="ru-RU"/>
              </w:rPr>
              <w:t>Куда, что положить? (мебель, овощи, посуда, одежда и т.д.)</w:t>
            </w:r>
          </w:p>
        </w:tc>
        <w:tc>
          <w:tcPr>
            <w:tcW w:w="3410" w:type="dxa"/>
          </w:tcPr>
          <w:p w:rsidR="0000521E" w:rsidRPr="003E7347" w:rsidRDefault="00FC1998" w:rsidP="008752D4">
            <w:pPr>
              <w:pStyle w:val="TableParagraph"/>
              <w:ind w:left="144" w:right="146"/>
              <w:rPr>
                <w:sz w:val="24"/>
                <w:szCs w:val="24"/>
                <w:lang w:val="ru-RU"/>
              </w:rPr>
            </w:pPr>
            <w:r>
              <w:rPr>
                <w:sz w:val="24"/>
                <w:szCs w:val="24"/>
                <w:lang w:val="ru-RU"/>
              </w:rPr>
              <w:t>Дикие животные и птицы осенью.</w:t>
            </w:r>
          </w:p>
        </w:tc>
      </w:tr>
      <w:tr w:rsidR="0000521E" w:rsidRPr="00640CD2" w:rsidTr="008752D4">
        <w:trPr>
          <w:trHeight w:val="635"/>
          <w:jc w:val="center"/>
        </w:trPr>
        <w:tc>
          <w:tcPr>
            <w:tcW w:w="1416" w:type="dxa"/>
          </w:tcPr>
          <w:p w:rsidR="0000521E" w:rsidRPr="00640CD2" w:rsidRDefault="0000521E" w:rsidP="008752D4">
            <w:pPr>
              <w:pStyle w:val="TableParagraph"/>
              <w:ind w:left="105"/>
              <w:jc w:val="center"/>
              <w:rPr>
                <w:b/>
              </w:rPr>
            </w:pPr>
            <w:r w:rsidRPr="00640CD2">
              <w:rPr>
                <w:b/>
              </w:rPr>
              <w:t>Декабрь</w:t>
            </w:r>
          </w:p>
        </w:tc>
        <w:tc>
          <w:tcPr>
            <w:tcW w:w="3115" w:type="dxa"/>
          </w:tcPr>
          <w:p w:rsidR="0000521E" w:rsidRPr="003E7347" w:rsidRDefault="0000521E" w:rsidP="008752D4">
            <w:pPr>
              <w:pStyle w:val="TableParagraph"/>
              <w:ind w:left="144" w:right="146"/>
              <w:rPr>
                <w:sz w:val="24"/>
                <w:szCs w:val="24"/>
                <w:lang w:val="ru-RU"/>
              </w:rPr>
            </w:pPr>
            <w:r w:rsidRPr="003E7347">
              <w:rPr>
                <w:sz w:val="24"/>
                <w:szCs w:val="24"/>
                <w:lang w:val="ru-RU"/>
              </w:rPr>
              <w:t>Зима.</w:t>
            </w:r>
            <w:r w:rsidRPr="003E7347">
              <w:rPr>
                <w:spacing w:val="-2"/>
                <w:sz w:val="24"/>
                <w:szCs w:val="24"/>
                <w:lang w:val="ru-RU"/>
              </w:rPr>
              <w:t xml:space="preserve"> </w:t>
            </w:r>
            <w:r>
              <w:rPr>
                <w:sz w:val="24"/>
                <w:szCs w:val="24"/>
                <w:lang w:val="ru-RU"/>
              </w:rPr>
              <w:t>Сезонные изменения в природе.</w:t>
            </w:r>
          </w:p>
        </w:tc>
        <w:tc>
          <w:tcPr>
            <w:tcW w:w="3544" w:type="dxa"/>
          </w:tcPr>
          <w:p w:rsidR="0000521E" w:rsidRPr="003E7347" w:rsidRDefault="009D7F26" w:rsidP="008752D4">
            <w:pPr>
              <w:pStyle w:val="TableParagraph"/>
              <w:ind w:left="144" w:right="146"/>
              <w:rPr>
                <w:sz w:val="24"/>
                <w:szCs w:val="24"/>
                <w:lang w:val="ru-RU"/>
              </w:rPr>
            </w:pPr>
            <w:r w:rsidRPr="003A7380">
              <w:rPr>
                <w:sz w:val="24"/>
                <w:szCs w:val="24"/>
                <w:lang w:val="ru-RU"/>
              </w:rPr>
              <w:t>Транспорт</w:t>
            </w:r>
            <w:r>
              <w:rPr>
                <w:sz w:val="24"/>
                <w:szCs w:val="24"/>
                <w:lang w:val="ru-RU"/>
              </w:rPr>
              <w:t>. Машины помощники, что делает шофер.</w:t>
            </w:r>
          </w:p>
        </w:tc>
        <w:tc>
          <w:tcPr>
            <w:tcW w:w="3568" w:type="dxa"/>
          </w:tcPr>
          <w:p w:rsidR="0000521E" w:rsidRPr="00640CD2" w:rsidRDefault="009D7F26" w:rsidP="008752D4">
            <w:pPr>
              <w:pStyle w:val="TableParagraph"/>
              <w:ind w:left="144" w:right="146"/>
              <w:rPr>
                <w:sz w:val="24"/>
                <w:szCs w:val="24"/>
                <w:lang w:val="ru-RU"/>
              </w:rPr>
            </w:pPr>
            <w:r w:rsidRPr="00527055">
              <w:rPr>
                <w:sz w:val="24"/>
                <w:szCs w:val="24"/>
                <w:lang w:val="ru-RU"/>
              </w:rPr>
              <w:t>Опасные</w:t>
            </w:r>
            <w:r w:rsidRPr="00527055">
              <w:rPr>
                <w:spacing w:val="-5"/>
                <w:sz w:val="24"/>
                <w:szCs w:val="24"/>
                <w:lang w:val="ru-RU"/>
              </w:rPr>
              <w:t xml:space="preserve"> </w:t>
            </w:r>
            <w:r w:rsidRPr="00527055">
              <w:rPr>
                <w:sz w:val="24"/>
                <w:szCs w:val="24"/>
                <w:lang w:val="ru-RU"/>
              </w:rPr>
              <w:t>предметы</w:t>
            </w:r>
            <w:r>
              <w:rPr>
                <w:sz w:val="24"/>
                <w:szCs w:val="24"/>
                <w:lang w:val="ru-RU"/>
              </w:rPr>
              <w:t>, безопасность на улице, в группе и т.д.</w:t>
            </w:r>
          </w:p>
        </w:tc>
        <w:tc>
          <w:tcPr>
            <w:tcW w:w="3410" w:type="dxa"/>
          </w:tcPr>
          <w:p w:rsidR="0000521E" w:rsidRPr="009D7F26" w:rsidRDefault="009D7F26" w:rsidP="009D7F26">
            <w:pPr>
              <w:pStyle w:val="TableParagraph"/>
              <w:ind w:left="144" w:right="146"/>
              <w:rPr>
                <w:sz w:val="24"/>
                <w:szCs w:val="24"/>
                <w:lang w:val="ru-RU"/>
              </w:rPr>
            </w:pPr>
            <w:r w:rsidRPr="00640CD2">
              <w:rPr>
                <w:sz w:val="24"/>
                <w:szCs w:val="24"/>
                <w:lang w:val="ru-RU"/>
              </w:rPr>
              <w:t>Елочка-красавица</w:t>
            </w:r>
            <w:r w:rsidRPr="00640CD2">
              <w:rPr>
                <w:spacing w:val="19"/>
                <w:sz w:val="24"/>
                <w:szCs w:val="24"/>
                <w:lang w:val="ru-RU"/>
              </w:rPr>
              <w:t xml:space="preserve"> </w:t>
            </w:r>
            <w:r w:rsidRPr="00640CD2">
              <w:rPr>
                <w:sz w:val="24"/>
                <w:szCs w:val="24"/>
                <w:lang w:val="ru-RU"/>
              </w:rPr>
              <w:t>детям</w:t>
            </w:r>
            <w:r w:rsidRPr="00640CD2">
              <w:rPr>
                <w:spacing w:val="21"/>
                <w:sz w:val="24"/>
                <w:szCs w:val="24"/>
                <w:lang w:val="ru-RU"/>
              </w:rPr>
              <w:t xml:space="preserve"> </w:t>
            </w:r>
            <w:r w:rsidRPr="00640CD2">
              <w:rPr>
                <w:sz w:val="24"/>
                <w:szCs w:val="24"/>
                <w:lang w:val="ru-RU"/>
              </w:rPr>
              <w:t>очень</w:t>
            </w:r>
            <w:r>
              <w:rPr>
                <w:sz w:val="24"/>
                <w:szCs w:val="24"/>
                <w:lang w:val="ru-RU"/>
              </w:rPr>
              <w:t xml:space="preserve"> н</w:t>
            </w:r>
            <w:r w:rsidRPr="00640CD2">
              <w:rPr>
                <w:sz w:val="24"/>
                <w:szCs w:val="24"/>
                <w:lang w:val="ru-RU"/>
              </w:rPr>
              <w:t>равится</w:t>
            </w:r>
            <w:r>
              <w:rPr>
                <w:sz w:val="24"/>
                <w:szCs w:val="24"/>
                <w:lang w:val="ru-RU"/>
              </w:rPr>
              <w:t xml:space="preserve">. </w:t>
            </w:r>
            <w:r w:rsidR="0000521E" w:rsidRPr="009D7F26">
              <w:rPr>
                <w:sz w:val="24"/>
                <w:szCs w:val="24"/>
                <w:lang w:val="ru-RU"/>
              </w:rPr>
              <w:t>Новогодний</w:t>
            </w:r>
            <w:r w:rsidR="0000521E" w:rsidRPr="009D7F26">
              <w:rPr>
                <w:spacing w:val="-4"/>
                <w:sz w:val="24"/>
                <w:szCs w:val="24"/>
                <w:lang w:val="ru-RU"/>
              </w:rPr>
              <w:t xml:space="preserve"> </w:t>
            </w:r>
            <w:r w:rsidR="0000521E" w:rsidRPr="009D7F26">
              <w:rPr>
                <w:sz w:val="24"/>
                <w:szCs w:val="24"/>
                <w:lang w:val="ru-RU"/>
              </w:rPr>
              <w:t>праздник</w:t>
            </w:r>
          </w:p>
        </w:tc>
      </w:tr>
      <w:tr w:rsidR="0000521E" w:rsidRPr="00640CD2" w:rsidTr="008752D4">
        <w:trPr>
          <w:trHeight w:val="606"/>
          <w:jc w:val="center"/>
        </w:trPr>
        <w:tc>
          <w:tcPr>
            <w:tcW w:w="1416" w:type="dxa"/>
          </w:tcPr>
          <w:p w:rsidR="0000521E" w:rsidRPr="00640CD2" w:rsidRDefault="0000521E" w:rsidP="008752D4">
            <w:pPr>
              <w:pStyle w:val="TableParagraph"/>
              <w:ind w:left="105"/>
              <w:jc w:val="center"/>
              <w:rPr>
                <w:b/>
              </w:rPr>
            </w:pPr>
            <w:r w:rsidRPr="00640CD2">
              <w:rPr>
                <w:b/>
              </w:rPr>
              <w:t>Январь</w:t>
            </w:r>
          </w:p>
        </w:tc>
        <w:tc>
          <w:tcPr>
            <w:tcW w:w="3115" w:type="dxa"/>
          </w:tcPr>
          <w:p w:rsidR="0000521E" w:rsidRPr="00640CD2" w:rsidRDefault="0000521E" w:rsidP="008752D4">
            <w:pPr>
              <w:pStyle w:val="TableParagraph"/>
              <w:ind w:left="144" w:right="146"/>
              <w:rPr>
                <w:sz w:val="24"/>
                <w:szCs w:val="24"/>
              </w:rPr>
            </w:pPr>
          </w:p>
        </w:tc>
        <w:tc>
          <w:tcPr>
            <w:tcW w:w="3544" w:type="dxa"/>
          </w:tcPr>
          <w:p w:rsidR="0000521E" w:rsidRPr="009D7F26" w:rsidRDefault="0000521E" w:rsidP="008752D4">
            <w:pPr>
              <w:pStyle w:val="TableParagraph"/>
              <w:ind w:left="144" w:right="146"/>
              <w:rPr>
                <w:sz w:val="24"/>
                <w:szCs w:val="24"/>
                <w:lang w:val="ru-RU"/>
              </w:rPr>
            </w:pPr>
            <w:r w:rsidRPr="009D7F26">
              <w:rPr>
                <w:sz w:val="24"/>
                <w:szCs w:val="24"/>
                <w:lang w:val="ru-RU"/>
              </w:rPr>
              <w:t>Зимние</w:t>
            </w:r>
            <w:r w:rsidRPr="009D7F26">
              <w:rPr>
                <w:spacing w:val="-3"/>
                <w:sz w:val="24"/>
                <w:szCs w:val="24"/>
                <w:lang w:val="ru-RU"/>
              </w:rPr>
              <w:t xml:space="preserve"> </w:t>
            </w:r>
            <w:r w:rsidRPr="009D7F26">
              <w:rPr>
                <w:sz w:val="24"/>
                <w:szCs w:val="24"/>
                <w:lang w:val="ru-RU"/>
              </w:rPr>
              <w:t>игры</w:t>
            </w:r>
            <w:r w:rsidRPr="009D7F26">
              <w:rPr>
                <w:spacing w:val="-3"/>
                <w:sz w:val="24"/>
                <w:szCs w:val="24"/>
                <w:lang w:val="ru-RU"/>
              </w:rPr>
              <w:t xml:space="preserve"> </w:t>
            </w:r>
            <w:r w:rsidRPr="009D7F26">
              <w:rPr>
                <w:sz w:val="24"/>
                <w:szCs w:val="24"/>
                <w:lang w:val="ru-RU"/>
              </w:rPr>
              <w:t>и</w:t>
            </w:r>
            <w:r w:rsidRPr="009D7F26">
              <w:rPr>
                <w:spacing w:val="-3"/>
                <w:sz w:val="24"/>
                <w:szCs w:val="24"/>
                <w:lang w:val="ru-RU"/>
              </w:rPr>
              <w:t xml:space="preserve"> </w:t>
            </w:r>
            <w:r w:rsidRPr="009D7F26">
              <w:rPr>
                <w:sz w:val="24"/>
                <w:szCs w:val="24"/>
                <w:lang w:val="ru-RU"/>
              </w:rPr>
              <w:t>забавы</w:t>
            </w:r>
            <w:r w:rsidR="009D7F26">
              <w:rPr>
                <w:sz w:val="24"/>
                <w:szCs w:val="24"/>
                <w:lang w:val="ru-RU"/>
              </w:rPr>
              <w:t>. Эксперименты со снегом.</w:t>
            </w:r>
          </w:p>
        </w:tc>
        <w:tc>
          <w:tcPr>
            <w:tcW w:w="3568" w:type="dxa"/>
          </w:tcPr>
          <w:p w:rsidR="0000521E" w:rsidRPr="005C65ED" w:rsidRDefault="0000521E" w:rsidP="008752D4">
            <w:pPr>
              <w:pStyle w:val="TableParagraph"/>
              <w:ind w:left="144" w:right="146"/>
              <w:rPr>
                <w:sz w:val="24"/>
                <w:szCs w:val="24"/>
                <w:lang w:val="ru-RU"/>
              </w:rPr>
            </w:pPr>
            <w:r w:rsidRPr="00527055">
              <w:rPr>
                <w:sz w:val="24"/>
                <w:szCs w:val="24"/>
                <w:lang w:val="ru-RU"/>
              </w:rPr>
              <w:t>Народная</w:t>
            </w:r>
            <w:r w:rsidRPr="00527055">
              <w:rPr>
                <w:spacing w:val="-3"/>
                <w:sz w:val="24"/>
                <w:szCs w:val="24"/>
                <w:lang w:val="ru-RU"/>
              </w:rPr>
              <w:t xml:space="preserve"> </w:t>
            </w:r>
            <w:r w:rsidRPr="00527055">
              <w:rPr>
                <w:sz w:val="24"/>
                <w:szCs w:val="24"/>
                <w:lang w:val="ru-RU"/>
              </w:rPr>
              <w:t>игрушка</w:t>
            </w:r>
            <w:r>
              <w:rPr>
                <w:sz w:val="24"/>
                <w:szCs w:val="24"/>
                <w:lang w:val="ru-RU"/>
              </w:rPr>
              <w:t xml:space="preserve"> (дымка и матрешка)</w:t>
            </w:r>
          </w:p>
        </w:tc>
        <w:tc>
          <w:tcPr>
            <w:tcW w:w="3410" w:type="dxa"/>
          </w:tcPr>
          <w:p w:rsidR="0000521E" w:rsidRPr="00640CD2" w:rsidRDefault="0000521E" w:rsidP="008752D4">
            <w:pPr>
              <w:pStyle w:val="TableParagraph"/>
              <w:ind w:left="144" w:right="146"/>
              <w:rPr>
                <w:sz w:val="24"/>
                <w:szCs w:val="24"/>
                <w:lang w:val="ru-RU"/>
              </w:rPr>
            </w:pPr>
            <w:r w:rsidRPr="00640CD2">
              <w:rPr>
                <w:sz w:val="24"/>
                <w:szCs w:val="24"/>
                <w:lang w:val="ru-RU"/>
              </w:rPr>
              <w:t>Дом</w:t>
            </w:r>
            <w:r w:rsidRPr="00640CD2">
              <w:rPr>
                <w:spacing w:val="-3"/>
                <w:sz w:val="24"/>
                <w:szCs w:val="24"/>
                <w:lang w:val="ru-RU"/>
              </w:rPr>
              <w:t xml:space="preserve"> </w:t>
            </w:r>
            <w:r w:rsidRPr="00640CD2">
              <w:rPr>
                <w:sz w:val="24"/>
                <w:szCs w:val="24"/>
                <w:lang w:val="ru-RU"/>
              </w:rPr>
              <w:t>и</w:t>
            </w:r>
            <w:r w:rsidRPr="00640CD2">
              <w:rPr>
                <w:spacing w:val="-1"/>
                <w:sz w:val="24"/>
                <w:szCs w:val="24"/>
                <w:lang w:val="ru-RU"/>
              </w:rPr>
              <w:t xml:space="preserve"> </w:t>
            </w:r>
            <w:r w:rsidRPr="00640CD2">
              <w:rPr>
                <w:sz w:val="24"/>
                <w:szCs w:val="24"/>
                <w:lang w:val="ru-RU"/>
              </w:rPr>
              <w:t>что</w:t>
            </w:r>
            <w:r w:rsidRPr="00640CD2">
              <w:rPr>
                <w:spacing w:val="-1"/>
                <w:sz w:val="24"/>
                <w:szCs w:val="24"/>
                <w:lang w:val="ru-RU"/>
              </w:rPr>
              <w:t xml:space="preserve"> </w:t>
            </w:r>
            <w:r w:rsidRPr="00640CD2">
              <w:rPr>
                <w:sz w:val="24"/>
                <w:szCs w:val="24"/>
                <w:lang w:val="ru-RU"/>
              </w:rPr>
              <w:t>есть в</w:t>
            </w:r>
            <w:r w:rsidRPr="00640CD2">
              <w:rPr>
                <w:spacing w:val="-2"/>
                <w:sz w:val="24"/>
                <w:szCs w:val="24"/>
                <w:lang w:val="ru-RU"/>
              </w:rPr>
              <w:t xml:space="preserve"> </w:t>
            </w:r>
            <w:r w:rsidRPr="00640CD2">
              <w:rPr>
                <w:sz w:val="24"/>
                <w:szCs w:val="24"/>
                <w:lang w:val="ru-RU"/>
              </w:rPr>
              <w:t>нем</w:t>
            </w:r>
            <w:r>
              <w:rPr>
                <w:sz w:val="24"/>
                <w:szCs w:val="24"/>
                <w:lang w:val="ru-RU"/>
              </w:rPr>
              <w:t xml:space="preserve"> (мебель посуда</w:t>
            </w:r>
            <w:r w:rsidR="009D7F26">
              <w:rPr>
                <w:sz w:val="24"/>
                <w:szCs w:val="24"/>
                <w:lang w:val="ru-RU"/>
              </w:rPr>
              <w:t xml:space="preserve"> и т.д.</w:t>
            </w:r>
            <w:r>
              <w:rPr>
                <w:sz w:val="24"/>
                <w:szCs w:val="24"/>
                <w:lang w:val="ru-RU"/>
              </w:rPr>
              <w:t>)</w:t>
            </w:r>
          </w:p>
        </w:tc>
      </w:tr>
      <w:tr w:rsidR="0000521E" w:rsidRPr="00640CD2" w:rsidTr="008752D4">
        <w:trPr>
          <w:trHeight w:val="606"/>
          <w:jc w:val="center"/>
        </w:trPr>
        <w:tc>
          <w:tcPr>
            <w:tcW w:w="1416" w:type="dxa"/>
          </w:tcPr>
          <w:p w:rsidR="0000521E" w:rsidRPr="00640CD2" w:rsidRDefault="0000521E" w:rsidP="008752D4">
            <w:pPr>
              <w:pStyle w:val="TableParagraph"/>
              <w:ind w:left="105"/>
              <w:jc w:val="center"/>
              <w:rPr>
                <w:b/>
              </w:rPr>
            </w:pPr>
            <w:r w:rsidRPr="00640CD2">
              <w:rPr>
                <w:b/>
              </w:rPr>
              <w:t>Февраль</w:t>
            </w:r>
          </w:p>
        </w:tc>
        <w:tc>
          <w:tcPr>
            <w:tcW w:w="3115" w:type="dxa"/>
          </w:tcPr>
          <w:p w:rsidR="0000521E" w:rsidRPr="005C65ED" w:rsidRDefault="0000521E" w:rsidP="008752D4">
            <w:pPr>
              <w:pStyle w:val="TableParagraph"/>
              <w:ind w:left="144" w:right="146"/>
              <w:rPr>
                <w:sz w:val="24"/>
                <w:szCs w:val="24"/>
                <w:lang w:val="ru-RU"/>
              </w:rPr>
            </w:pPr>
            <w:r>
              <w:rPr>
                <w:sz w:val="24"/>
                <w:szCs w:val="24"/>
                <w:lang w:val="ru-RU"/>
              </w:rPr>
              <w:t xml:space="preserve">Продукты питания. Что мы едим. </w:t>
            </w:r>
          </w:p>
        </w:tc>
        <w:tc>
          <w:tcPr>
            <w:tcW w:w="3544" w:type="dxa"/>
          </w:tcPr>
          <w:p w:rsidR="0000521E" w:rsidRPr="005C65ED" w:rsidRDefault="0000521E" w:rsidP="008752D4">
            <w:pPr>
              <w:pStyle w:val="TableParagraph"/>
              <w:ind w:left="144" w:right="146"/>
              <w:rPr>
                <w:sz w:val="24"/>
                <w:szCs w:val="24"/>
                <w:lang w:val="ru-RU"/>
              </w:rPr>
            </w:pPr>
            <w:r>
              <w:rPr>
                <w:sz w:val="24"/>
                <w:szCs w:val="24"/>
                <w:lang w:val="ru-RU"/>
              </w:rPr>
              <w:t>Вода. Свойства воды.</w:t>
            </w:r>
            <w:r w:rsidRPr="00640CD2">
              <w:rPr>
                <w:sz w:val="24"/>
                <w:szCs w:val="24"/>
                <w:lang w:val="ru-RU"/>
              </w:rPr>
              <w:t xml:space="preserve"> Играем</w:t>
            </w:r>
            <w:r>
              <w:rPr>
                <w:sz w:val="24"/>
                <w:szCs w:val="24"/>
                <w:lang w:val="ru-RU"/>
              </w:rPr>
              <w:t xml:space="preserve"> </w:t>
            </w:r>
            <w:r w:rsidRPr="00640CD2">
              <w:rPr>
                <w:sz w:val="24"/>
                <w:szCs w:val="24"/>
                <w:lang w:val="ru-RU"/>
              </w:rPr>
              <w:t>с</w:t>
            </w:r>
            <w:r>
              <w:rPr>
                <w:sz w:val="24"/>
                <w:szCs w:val="24"/>
                <w:lang w:val="ru-RU"/>
              </w:rPr>
              <w:t xml:space="preserve"> </w:t>
            </w:r>
            <w:r w:rsidRPr="00640CD2">
              <w:rPr>
                <w:sz w:val="24"/>
                <w:szCs w:val="24"/>
                <w:lang w:val="ru-RU"/>
              </w:rPr>
              <w:t>водой</w:t>
            </w:r>
            <w:r>
              <w:rPr>
                <w:sz w:val="24"/>
                <w:szCs w:val="24"/>
                <w:lang w:val="ru-RU"/>
              </w:rPr>
              <w:t xml:space="preserve"> </w:t>
            </w:r>
            <w:r w:rsidRPr="00640CD2">
              <w:rPr>
                <w:sz w:val="24"/>
                <w:szCs w:val="24"/>
                <w:lang w:val="ru-RU"/>
              </w:rPr>
              <w:t>и</w:t>
            </w:r>
            <w:r>
              <w:rPr>
                <w:sz w:val="24"/>
                <w:szCs w:val="24"/>
                <w:lang w:val="ru-RU"/>
              </w:rPr>
              <w:t xml:space="preserve"> </w:t>
            </w:r>
            <w:r w:rsidRPr="00640CD2">
              <w:rPr>
                <w:sz w:val="24"/>
                <w:szCs w:val="24"/>
                <w:lang w:val="ru-RU"/>
              </w:rPr>
              <w:t>песком.</w:t>
            </w:r>
            <w:r>
              <w:rPr>
                <w:sz w:val="24"/>
                <w:szCs w:val="24"/>
                <w:lang w:val="ru-RU"/>
              </w:rPr>
              <w:t xml:space="preserve"> </w:t>
            </w:r>
            <w:r w:rsidRPr="0000521E">
              <w:rPr>
                <w:sz w:val="24"/>
                <w:szCs w:val="24"/>
                <w:lang w:val="ru-RU"/>
              </w:rPr>
              <w:t>Первые</w:t>
            </w:r>
            <w:r w:rsidRPr="0000521E">
              <w:rPr>
                <w:spacing w:val="-5"/>
                <w:sz w:val="24"/>
                <w:szCs w:val="24"/>
                <w:lang w:val="ru-RU"/>
              </w:rPr>
              <w:t xml:space="preserve"> </w:t>
            </w:r>
            <w:r w:rsidRPr="0000521E">
              <w:rPr>
                <w:sz w:val="24"/>
                <w:szCs w:val="24"/>
                <w:lang w:val="ru-RU"/>
              </w:rPr>
              <w:t>эксперименты</w:t>
            </w:r>
          </w:p>
        </w:tc>
        <w:tc>
          <w:tcPr>
            <w:tcW w:w="3568" w:type="dxa"/>
          </w:tcPr>
          <w:p w:rsidR="0000521E" w:rsidRPr="005C65ED" w:rsidRDefault="0000521E" w:rsidP="008752D4">
            <w:pPr>
              <w:pStyle w:val="TableParagraph"/>
              <w:ind w:left="144" w:right="146"/>
              <w:rPr>
                <w:sz w:val="24"/>
                <w:szCs w:val="24"/>
                <w:lang w:val="ru-RU"/>
              </w:rPr>
            </w:pPr>
            <w:r>
              <w:rPr>
                <w:sz w:val="24"/>
                <w:szCs w:val="24"/>
                <w:lang w:val="ru-RU"/>
              </w:rPr>
              <w:t>Ознакомление с качествами и свойствами предметов</w:t>
            </w:r>
          </w:p>
        </w:tc>
        <w:tc>
          <w:tcPr>
            <w:tcW w:w="3410" w:type="dxa"/>
          </w:tcPr>
          <w:p w:rsidR="0000521E" w:rsidRPr="009D7F26" w:rsidRDefault="009D7F26" w:rsidP="008752D4">
            <w:pPr>
              <w:pStyle w:val="TableParagraph"/>
              <w:ind w:left="144" w:right="146"/>
              <w:rPr>
                <w:sz w:val="24"/>
                <w:szCs w:val="24"/>
                <w:lang w:val="ru-RU"/>
              </w:rPr>
            </w:pPr>
            <w:r>
              <w:rPr>
                <w:sz w:val="24"/>
                <w:szCs w:val="24"/>
                <w:lang w:val="ru-RU"/>
              </w:rPr>
              <w:t>Праздник пап. Как стать сильным и здоровым. Здоровый образ жизни</w:t>
            </w:r>
          </w:p>
        </w:tc>
      </w:tr>
      <w:tr w:rsidR="0000521E" w:rsidRPr="00640CD2" w:rsidTr="008752D4">
        <w:trPr>
          <w:trHeight w:val="607"/>
          <w:jc w:val="center"/>
        </w:trPr>
        <w:tc>
          <w:tcPr>
            <w:tcW w:w="1416" w:type="dxa"/>
          </w:tcPr>
          <w:p w:rsidR="0000521E" w:rsidRPr="00640CD2" w:rsidRDefault="0000521E" w:rsidP="008752D4">
            <w:pPr>
              <w:pStyle w:val="TableParagraph"/>
              <w:ind w:left="105"/>
              <w:jc w:val="center"/>
              <w:rPr>
                <w:b/>
              </w:rPr>
            </w:pPr>
            <w:r w:rsidRPr="00640CD2">
              <w:rPr>
                <w:b/>
              </w:rPr>
              <w:t>Март</w:t>
            </w:r>
          </w:p>
        </w:tc>
        <w:tc>
          <w:tcPr>
            <w:tcW w:w="3115" w:type="dxa"/>
          </w:tcPr>
          <w:p w:rsidR="0000521E" w:rsidRPr="00640CD2" w:rsidRDefault="009D7F26" w:rsidP="008752D4">
            <w:pPr>
              <w:pStyle w:val="TableParagraph"/>
              <w:ind w:left="144" w:right="146"/>
              <w:rPr>
                <w:sz w:val="24"/>
                <w:szCs w:val="24"/>
              </w:rPr>
            </w:pPr>
            <w:r>
              <w:rPr>
                <w:sz w:val="24"/>
                <w:szCs w:val="24"/>
                <w:lang w:val="ru-RU"/>
              </w:rPr>
              <w:t xml:space="preserve">Весна. </w:t>
            </w:r>
            <w:r w:rsidR="0000521E" w:rsidRPr="00640CD2">
              <w:rPr>
                <w:sz w:val="24"/>
                <w:szCs w:val="24"/>
              </w:rPr>
              <w:t>Мамин</w:t>
            </w:r>
            <w:r w:rsidR="0000521E" w:rsidRPr="00640CD2">
              <w:rPr>
                <w:spacing w:val="-2"/>
                <w:sz w:val="24"/>
                <w:szCs w:val="24"/>
              </w:rPr>
              <w:t xml:space="preserve"> </w:t>
            </w:r>
            <w:r w:rsidR="0000521E" w:rsidRPr="00640CD2">
              <w:rPr>
                <w:sz w:val="24"/>
                <w:szCs w:val="24"/>
              </w:rPr>
              <w:t>день</w:t>
            </w:r>
          </w:p>
        </w:tc>
        <w:tc>
          <w:tcPr>
            <w:tcW w:w="3544" w:type="dxa"/>
          </w:tcPr>
          <w:p w:rsidR="0000521E" w:rsidRPr="005C65ED" w:rsidRDefault="0000521E" w:rsidP="008752D4">
            <w:pPr>
              <w:pStyle w:val="TableParagraph"/>
              <w:ind w:left="144" w:right="146"/>
              <w:rPr>
                <w:sz w:val="24"/>
                <w:szCs w:val="24"/>
                <w:lang w:val="ru-RU"/>
              </w:rPr>
            </w:pPr>
            <w:r w:rsidRPr="005C65ED">
              <w:rPr>
                <w:sz w:val="24"/>
                <w:szCs w:val="24"/>
                <w:lang w:val="ru-RU"/>
              </w:rPr>
              <w:t>Профессии</w:t>
            </w:r>
            <w:r>
              <w:rPr>
                <w:sz w:val="24"/>
                <w:szCs w:val="24"/>
                <w:lang w:val="ru-RU"/>
              </w:rPr>
              <w:t>. Кому что нужно? (соотнесение орудий труда с профессией)</w:t>
            </w:r>
          </w:p>
        </w:tc>
        <w:tc>
          <w:tcPr>
            <w:tcW w:w="3568" w:type="dxa"/>
          </w:tcPr>
          <w:p w:rsidR="0000521E" w:rsidRPr="005C65ED" w:rsidRDefault="0000521E" w:rsidP="008752D4">
            <w:pPr>
              <w:pStyle w:val="TableParagraph"/>
              <w:ind w:left="144" w:right="146"/>
              <w:rPr>
                <w:sz w:val="24"/>
                <w:szCs w:val="24"/>
                <w:lang w:val="ru-RU"/>
              </w:rPr>
            </w:pPr>
            <w:r>
              <w:rPr>
                <w:sz w:val="24"/>
                <w:szCs w:val="24"/>
                <w:lang w:val="ru-RU"/>
              </w:rPr>
              <w:t>Комнатные растения</w:t>
            </w:r>
            <w:r w:rsidR="009D7F26">
              <w:rPr>
                <w:sz w:val="24"/>
                <w:szCs w:val="24"/>
                <w:lang w:val="ru-RU"/>
              </w:rPr>
              <w:t>.</w:t>
            </w:r>
          </w:p>
        </w:tc>
        <w:tc>
          <w:tcPr>
            <w:tcW w:w="3410" w:type="dxa"/>
          </w:tcPr>
          <w:p w:rsidR="0000521E" w:rsidRPr="00361F09" w:rsidRDefault="0000521E" w:rsidP="009D7F26">
            <w:pPr>
              <w:pStyle w:val="TableParagraph"/>
              <w:ind w:left="144" w:right="146"/>
              <w:rPr>
                <w:sz w:val="24"/>
                <w:szCs w:val="24"/>
                <w:lang w:val="ru-RU"/>
              </w:rPr>
            </w:pPr>
            <w:r w:rsidRPr="00640CD2">
              <w:rPr>
                <w:sz w:val="24"/>
                <w:szCs w:val="24"/>
                <w:lang w:val="ru-RU"/>
              </w:rPr>
              <w:t>Насекомые:</w:t>
            </w:r>
            <w:r w:rsidRPr="00640CD2">
              <w:rPr>
                <w:spacing w:val="48"/>
                <w:sz w:val="24"/>
                <w:szCs w:val="24"/>
                <w:lang w:val="ru-RU"/>
              </w:rPr>
              <w:t xml:space="preserve"> </w:t>
            </w:r>
            <w:r w:rsidRPr="00640CD2">
              <w:rPr>
                <w:sz w:val="24"/>
                <w:szCs w:val="24"/>
                <w:lang w:val="ru-RU"/>
              </w:rPr>
              <w:t>В</w:t>
            </w:r>
            <w:r w:rsidRPr="00640CD2">
              <w:rPr>
                <w:spacing w:val="49"/>
                <w:sz w:val="24"/>
                <w:szCs w:val="24"/>
                <w:lang w:val="ru-RU"/>
              </w:rPr>
              <w:t xml:space="preserve"> </w:t>
            </w:r>
            <w:r w:rsidRPr="00640CD2">
              <w:rPr>
                <w:sz w:val="24"/>
                <w:szCs w:val="24"/>
                <w:lang w:val="ru-RU"/>
              </w:rPr>
              <w:t>гостях</w:t>
            </w:r>
            <w:r w:rsidRPr="00640CD2">
              <w:rPr>
                <w:spacing w:val="46"/>
                <w:sz w:val="24"/>
                <w:szCs w:val="24"/>
                <w:lang w:val="ru-RU"/>
              </w:rPr>
              <w:t xml:space="preserve"> </w:t>
            </w:r>
            <w:r w:rsidRPr="00640CD2">
              <w:rPr>
                <w:sz w:val="24"/>
                <w:szCs w:val="24"/>
                <w:lang w:val="ru-RU"/>
              </w:rPr>
              <w:t>у</w:t>
            </w:r>
            <w:r w:rsidRPr="00640CD2">
              <w:rPr>
                <w:spacing w:val="49"/>
                <w:sz w:val="24"/>
                <w:szCs w:val="24"/>
                <w:lang w:val="ru-RU"/>
              </w:rPr>
              <w:t xml:space="preserve"> </w:t>
            </w:r>
            <w:r w:rsidRPr="00640CD2">
              <w:rPr>
                <w:sz w:val="24"/>
                <w:szCs w:val="24"/>
                <w:lang w:val="ru-RU"/>
              </w:rPr>
              <w:t>мухи-</w:t>
            </w:r>
            <w:r w:rsidRPr="009D7F26">
              <w:rPr>
                <w:sz w:val="24"/>
                <w:szCs w:val="24"/>
                <w:lang w:val="ru-RU"/>
              </w:rPr>
              <w:t>цокотухи</w:t>
            </w:r>
          </w:p>
        </w:tc>
      </w:tr>
      <w:tr w:rsidR="0000521E" w:rsidRPr="00640CD2" w:rsidTr="008752D4">
        <w:trPr>
          <w:trHeight w:val="606"/>
          <w:jc w:val="center"/>
        </w:trPr>
        <w:tc>
          <w:tcPr>
            <w:tcW w:w="1416" w:type="dxa"/>
          </w:tcPr>
          <w:p w:rsidR="0000521E" w:rsidRPr="00640CD2" w:rsidRDefault="0000521E" w:rsidP="008752D4">
            <w:pPr>
              <w:pStyle w:val="TableParagraph"/>
              <w:ind w:left="105"/>
              <w:jc w:val="center"/>
              <w:rPr>
                <w:b/>
              </w:rPr>
            </w:pPr>
            <w:r w:rsidRPr="00640CD2">
              <w:rPr>
                <w:b/>
              </w:rPr>
              <w:t>Апрель</w:t>
            </w:r>
          </w:p>
        </w:tc>
        <w:tc>
          <w:tcPr>
            <w:tcW w:w="3115" w:type="dxa"/>
          </w:tcPr>
          <w:p w:rsidR="0000521E" w:rsidRPr="00640CD2" w:rsidRDefault="0000521E" w:rsidP="008752D4">
            <w:pPr>
              <w:pStyle w:val="TableParagraph"/>
              <w:ind w:left="144" w:right="146"/>
              <w:rPr>
                <w:sz w:val="24"/>
                <w:szCs w:val="24"/>
              </w:rPr>
            </w:pPr>
            <w:r w:rsidRPr="00640CD2">
              <w:rPr>
                <w:sz w:val="24"/>
                <w:szCs w:val="24"/>
              </w:rPr>
              <w:t>Весна.</w:t>
            </w:r>
            <w:r w:rsidRPr="00640CD2">
              <w:rPr>
                <w:spacing w:val="-3"/>
                <w:sz w:val="24"/>
                <w:szCs w:val="24"/>
              </w:rPr>
              <w:t xml:space="preserve"> </w:t>
            </w:r>
            <w:r w:rsidRPr="00640CD2">
              <w:rPr>
                <w:sz w:val="24"/>
                <w:szCs w:val="24"/>
              </w:rPr>
              <w:t>Наш</w:t>
            </w:r>
            <w:r w:rsidRPr="00640CD2">
              <w:rPr>
                <w:spacing w:val="-2"/>
                <w:sz w:val="24"/>
                <w:szCs w:val="24"/>
              </w:rPr>
              <w:t xml:space="preserve"> </w:t>
            </w:r>
            <w:r w:rsidRPr="00640CD2">
              <w:rPr>
                <w:sz w:val="24"/>
                <w:szCs w:val="24"/>
              </w:rPr>
              <w:t>участок</w:t>
            </w:r>
            <w:r w:rsidRPr="00640CD2">
              <w:rPr>
                <w:spacing w:val="-1"/>
                <w:sz w:val="24"/>
                <w:szCs w:val="24"/>
              </w:rPr>
              <w:t xml:space="preserve"> </w:t>
            </w:r>
            <w:r w:rsidRPr="00640CD2">
              <w:rPr>
                <w:sz w:val="24"/>
                <w:szCs w:val="24"/>
              </w:rPr>
              <w:t>весной</w:t>
            </w:r>
          </w:p>
        </w:tc>
        <w:tc>
          <w:tcPr>
            <w:tcW w:w="3544" w:type="dxa"/>
          </w:tcPr>
          <w:p w:rsidR="0000521E" w:rsidRPr="005C65ED" w:rsidRDefault="0032394A" w:rsidP="008752D4">
            <w:pPr>
              <w:pStyle w:val="TableParagraph"/>
              <w:ind w:left="144" w:right="146"/>
              <w:rPr>
                <w:sz w:val="24"/>
                <w:szCs w:val="24"/>
                <w:lang w:val="ru-RU"/>
              </w:rPr>
            </w:pPr>
            <w:r>
              <w:rPr>
                <w:sz w:val="24"/>
                <w:szCs w:val="24"/>
                <w:lang w:val="ru-RU"/>
              </w:rPr>
              <w:t>Труд взрослых весной.</w:t>
            </w:r>
          </w:p>
        </w:tc>
        <w:tc>
          <w:tcPr>
            <w:tcW w:w="3568" w:type="dxa"/>
          </w:tcPr>
          <w:p w:rsidR="0000521E" w:rsidRPr="005C65ED" w:rsidRDefault="0000521E" w:rsidP="008752D4">
            <w:pPr>
              <w:pStyle w:val="TableParagraph"/>
              <w:ind w:left="144" w:right="146"/>
              <w:rPr>
                <w:sz w:val="24"/>
                <w:szCs w:val="24"/>
                <w:lang w:val="ru-RU"/>
              </w:rPr>
            </w:pPr>
            <w:r w:rsidRPr="00640CD2">
              <w:rPr>
                <w:sz w:val="24"/>
                <w:szCs w:val="24"/>
              </w:rPr>
              <w:t>Птицы</w:t>
            </w:r>
            <w:r>
              <w:rPr>
                <w:sz w:val="24"/>
                <w:szCs w:val="24"/>
                <w:lang w:val="ru-RU"/>
              </w:rPr>
              <w:t xml:space="preserve"> весной</w:t>
            </w:r>
          </w:p>
        </w:tc>
        <w:tc>
          <w:tcPr>
            <w:tcW w:w="3410" w:type="dxa"/>
          </w:tcPr>
          <w:p w:rsidR="0000521E" w:rsidRPr="0032394A" w:rsidRDefault="0032394A" w:rsidP="008752D4">
            <w:pPr>
              <w:pStyle w:val="TableParagraph"/>
              <w:ind w:left="144" w:right="146"/>
              <w:rPr>
                <w:sz w:val="24"/>
                <w:szCs w:val="24"/>
                <w:lang w:val="ru-RU"/>
              </w:rPr>
            </w:pPr>
            <w:r w:rsidRPr="00640CD2">
              <w:rPr>
                <w:sz w:val="24"/>
                <w:szCs w:val="24"/>
              </w:rPr>
              <w:t>Животные</w:t>
            </w:r>
            <w:r>
              <w:rPr>
                <w:sz w:val="24"/>
                <w:szCs w:val="24"/>
                <w:lang w:val="ru-RU"/>
              </w:rPr>
              <w:t xml:space="preserve"> весной</w:t>
            </w:r>
          </w:p>
        </w:tc>
      </w:tr>
      <w:tr w:rsidR="0000521E" w:rsidRPr="00640CD2" w:rsidTr="008752D4">
        <w:trPr>
          <w:trHeight w:val="606"/>
          <w:jc w:val="center"/>
        </w:trPr>
        <w:tc>
          <w:tcPr>
            <w:tcW w:w="1416" w:type="dxa"/>
          </w:tcPr>
          <w:p w:rsidR="0000521E" w:rsidRPr="00640CD2" w:rsidRDefault="0000521E" w:rsidP="008752D4">
            <w:pPr>
              <w:pStyle w:val="TableParagraph"/>
              <w:ind w:left="105"/>
              <w:jc w:val="center"/>
              <w:rPr>
                <w:b/>
              </w:rPr>
            </w:pPr>
            <w:r w:rsidRPr="00640CD2">
              <w:rPr>
                <w:b/>
              </w:rPr>
              <w:t>Май</w:t>
            </w:r>
          </w:p>
        </w:tc>
        <w:tc>
          <w:tcPr>
            <w:tcW w:w="3115" w:type="dxa"/>
          </w:tcPr>
          <w:p w:rsidR="0000521E" w:rsidRPr="00640CD2" w:rsidRDefault="0000521E" w:rsidP="008752D4">
            <w:pPr>
              <w:pStyle w:val="TableParagraph"/>
              <w:tabs>
                <w:tab w:val="left" w:pos="1065"/>
                <w:tab w:val="left" w:pos="1372"/>
                <w:tab w:val="left" w:pos="2178"/>
                <w:tab w:val="left" w:pos="2508"/>
              </w:tabs>
              <w:ind w:left="144" w:right="146"/>
              <w:rPr>
                <w:sz w:val="24"/>
                <w:szCs w:val="24"/>
              </w:rPr>
            </w:pPr>
            <w:r w:rsidRPr="0000521E">
              <w:rPr>
                <w:sz w:val="24"/>
                <w:szCs w:val="24"/>
                <w:lang w:val="ru-RU"/>
              </w:rPr>
              <w:t>Цветы</w:t>
            </w:r>
            <w:r>
              <w:rPr>
                <w:sz w:val="24"/>
                <w:szCs w:val="24"/>
                <w:lang w:val="ru-RU"/>
              </w:rPr>
              <w:t xml:space="preserve">. </w:t>
            </w:r>
            <w:r w:rsidRPr="00640CD2">
              <w:rPr>
                <w:sz w:val="24"/>
                <w:szCs w:val="24"/>
                <w:lang w:val="ru-RU"/>
              </w:rPr>
              <w:t xml:space="preserve"> </w:t>
            </w:r>
          </w:p>
        </w:tc>
        <w:tc>
          <w:tcPr>
            <w:tcW w:w="3544" w:type="dxa"/>
          </w:tcPr>
          <w:p w:rsidR="0000521E" w:rsidRPr="0000521E" w:rsidRDefault="0000521E" w:rsidP="008752D4">
            <w:pPr>
              <w:pStyle w:val="TableParagraph"/>
              <w:ind w:left="144" w:right="146"/>
              <w:rPr>
                <w:sz w:val="24"/>
                <w:szCs w:val="24"/>
                <w:lang w:val="ru-RU"/>
              </w:rPr>
            </w:pPr>
            <w:r>
              <w:rPr>
                <w:sz w:val="24"/>
                <w:szCs w:val="24"/>
                <w:lang w:val="ru-RU"/>
              </w:rPr>
              <w:t>Рыбы.</w:t>
            </w:r>
          </w:p>
        </w:tc>
        <w:tc>
          <w:tcPr>
            <w:tcW w:w="3568" w:type="dxa"/>
          </w:tcPr>
          <w:p w:rsidR="0000521E" w:rsidRPr="0000521E" w:rsidRDefault="0000521E" w:rsidP="008752D4">
            <w:pPr>
              <w:pStyle w:val="TableParagraph"/>
              <w:ind w:left="144" w:right="146"/>
              <w:rPr>
                <w:sz w:val="24"/>
                <w:szCs w:val="24"/>
                <w:lang w:val="ru-RU"/>
              </w:rPr>
            </w:pPr>
            <w:r>
              <w:rPr>
                <w:sz w:val="24"/>
                <w:szCs w:val="24"/>
                <w:lang w:val="ru-RU"/>
              </w:rPr>
              <w:t>Грибы и ягоды</w:t>
            </w:r>
          </w:p>
        </w:tc>
        <w:tc>
          <w:tcPr>
            <w:tcW w:w="3410" w:type="dxa"/>
          </w:tcPr>
          <w:p w:rsidR="0000521E" w:rsidRPr="0000521E" w:rsidRDefault="0000521E" w:rsidP="008752D4">
            <w:pPr>
              <w:pStyle w:val="TableParagraph"/>
              <w:ind w:left="144" w:right="146"/>
              <w:rPr>
                <w:sz w:val="24"/>
                <w:szCs w:val="24"/>
                <w:lang w:val="ru-RU"/>
              </w:rPr>
            </w:pPr>
            <w:r w:rsidRPr="0000521E">
              <w:rPr>
                <w:sz w:val="24"/>
                <w:szCs w:val="24"/>
                <w:lang w:val="ru-RU"/>
              </w:rPr>
              <w:t>Скоро</w:t>
            </w:r>
            <w:r w:rsidRPr="0000521E">
              <w:rPr>
                <w:spacing w:val="-1"/>
                <w:sz w:val="24"/>
                <w:szCs w:val="24"/>
                <w:lang w:val="ru-RU"/>
              </w:rPr>
              <w:t xml:space="preserve"> </w:t>
            </w:r>
            <w:r w:rsidRPr="0000521E">
              <w:rPr>
                <w:sz w:val="24"/>
                <w:szCs w:val="24"/>
                <w:lang w:val="ru-RU"/>
              </w:rPr>
              <w:t>лето</w:t>
            </w:r>
            <w:r>
              <w:rPr>
                <w:sz w:val="24"/>
                <w:szCs w:val="24"/>
                <w:lang w:val="ru-RU"/>
              </w:rPr>
              <w:t>. Сезонные изменения в природе.</w:t>
            </w:r>
          </w:p>
        </w:tc>
      </w:tr>
    </w:tbl>
    <w:p w:rsidR="00640CD2" w:rsidRDefault="00640CD2" w:rsidP="00640CD2">
      <w:pPr>
        <w:rPr>
          <w:sz w:val="24"/>
        </w:rPr>
        <w:sectPr w:rsidR="00640CD2">
          <w:headerReference w:type="default" r:id="rId14"/>
          <w:pgSz w:w="16850" w:h="11910" w:orient="landscape"/>
          <w:pgMar w:top="1160" w:right="820" w:bottom="280" w:left="460" w:header="948" w:footer="0" w:gutter="0"/>
          <w:cols w:space="720"/>
        </w:sectPr>
      </w:pPr>
    </w:p>
    <w:p w:rsidR="00640CD2" w:rsidRDefault="00640CD2" w:rsidP="00640CD2">
      <w:pPr>
        <w:spacing w:before="90"/>
        <w:ind w:left="3781" w:right="3426"/>
        <w:jc w:val="center"/>
        <w:rPr>
          <w:b/>
          <w:sz w:val="24"/>
        </w:rPr>
      </w:pPr>
      <w:r w:rsidRPr="009319B6">
        <w:rPr>
          <w:i/>
          <w:sz w:val="24"/>
        </w:rPr>
        <w:t>Таблица</w:t>
      </w:r>
      <w:r w:rsidRPr="009319B6">
        <w:rPr>
          <w:i/>
          <w:spacing w:val="-1"/>
          <w:sz w:val="24"/>
        </w:rPr>
        <w:t xml:space="preserve"> </w:t>
      </w:r>
      <w:r w:rsidR="009319B6" w:rsidRPr="009319B6">
        <w:rPr>
          <w:i/>
          <w:sz w:val="24"/>
        </w:rPr>
        <w:t>30</w:t>
      </w:r>
      <w:r w:rsidRPr="009319B6">
        <w:rPr>
          <w:i/>
          <w:sz w:val="24"/>
        </w:rPr>
        <w:t>.</w:t>
      </w:r>
      <w:r>
        <w:rPr>
          <w:i/>
          <w:spacing w:val="-1"/>
          <w:sz w:val="24"/>
        </w:rPr>
        <w:t xml:space="preserve"> </w:t>
      </w:r>
      <w:r>
        <w:rPr>
          <w:b/>
          <w:sz w:val="24"/>
        </w:rPr>
        <w:t>Вторая</w:t>
      </w:r>
      <w:r>
        <w:rPr>
          <w:b/>
          <w:spacing w:val="-1"/>
          <w:sz w:val="24"/>
        </w:rPr>
        <w:t xml:space="preserve"> </w:t>
      </w:r>
      <w:r>
        <w:rPr>
          <w:b/>
          <w:sz w:val="24"/>
        </w:rPr>
        <w:t>младшая</w:t>
      </w:r>
      <w:r>
        <w:rPr>
          <w:b/>
          <w:spacing w:val="-1"/>
          <w:sz w:val="24"/>
        </w:rPr>
        <w:t xml:space="preserve"> </w:t>
      </w:r>
      <w:r>
        <w:rPr>
          <w:b/>
          <w:sz w:val="24"/>
        </w:rPr>
        <w:t>группа</w:t>
      </w:r>
      <w:r>
        <w:rPr>
          <w:b/>
          <w:spacing w:val="-2"/>
          <w:sz w:val="24"/>
        </w:rPr>
        <w:t xml:space="preserve"> </w:t>
      </w:r>
      <w:r>
        <w:rPr>
          <w:b/>
          <w:sz w:val="24"/>
        </w:rPr>
        <w:t>(дети</w:t>
      </w:r>
      <w:r>
        <w:rPr>
          <w:b/>
          <w:spacing w:val="-1"/>
          <w:sz w:val="24"/>
        </w:rPr>
        <w:t xml:space="preserve"> </w:t>
      </w:r>
      <w:r>
        <w:rPr>
          <w:b/>
          <w:sz w:val="24"/>
        </w:rPr>
        <w:t>в</w:t>
      </w:r>
      <w:r>
        <w:rPr>
          <w:b/>
          <w:spacing w:val="-4"/>
          <w:sz w:val="24"/>
        </w:rPr>
        <w:t xml:space="preserve"> </w:t>
      </w:r>
      <w:r>
        <w:rPr>
          <w:b/>
          <w:sz w:val="24"/>
        </w:rPr>
        <w:t>возрасте</w:t>
      </w:r>
      <w:r>
        <w:rPr>
          <w:b/>
          <w:spacing w:val="-3"/>
          <w:sz w:val="24"/>
        </w:rPr>
        <w:t xml:space="preserve"> </w:t>
      </w:r>
      <w:r>
        <w:rPr>
          <w:b/>
          <w:sz w:val="24"/>
        </w:rPr>
        <w:t>от</w:t>
      </w:r>
      <w:r>
        <w:rPr>
          <w:b/>
          <w:spacing w:val="-1"/>
          <w:sz w:val="24"/>
        </w:rPr>
        <w:t xml:space="preserve"> </w:t>
      </w:r>
      <w:r>
        <w:rPr>
          <w:b/>
          <w:sz w:val="24"/>
        </w:rPr>
        <w:t>3</w:t>
      </w:r>
      <w:r>
        <w:rPr>
          <w:b/>
          <w:spacing w:val="-1"/>
          <w:sz w:val="24"/>
        </w:rPr>
        <w:t xml:space="preserve"> </w:t>
      </w:r>
      <w:r>
        <w:rPr>
          <w:b/>
          <w:sz w:val="24"/>
        </w:rPr>
        <w:t>до</w:t>
      </w:r>
      <w:r>
        <w:rPr>
          <w:b/>
          <w:spacing w:val="-2"/>
          <w:sz w:val="24"/>
        </w:rPr>
        <w:t xml:space="preserve"> </w:t>
      </w:r>
      <w:r>
        <w:rPr>
          <w:b/>
          <w:sz w:val="24"/>
        </w:rPr>
        <w:t>4</w:t>
      </w:r>
      <w:r>
        <w:rPr>
          <w:b/>
          <w:spacing w:val="-1"/>
          <w:sz w:val="24"/>
        </w:rPr>
        <w:t xml:space="preserve"> </w:t>
      </w:r>
      <w:r>
        <w:rPr>
          <w:b/>
          <w:sz w:val="24"/>
        </w:rPr>
        <w:t>лет)</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92"/>
        <w:gridCol w:w="3410"/>
        <w:gridCol w:w="3407"/>
        <w:gridCol w:w="3410"/>
        <w:gridCol w:w="3410"/>
      </w:tblGrid>
      <w:tr w:rsidR="00640CD2" w:rsidTr="0029481E">
        <w:trPr>
          <w:trHeight w:val="635"/>
          <w:jc w:val="center"/>
        </w:trPr>
        <w:tc>
          <w:tcPr>
            <w:tcW w:w="1392" w:type="dxa"/>
          </w:tcPr>
          <w:p w:rsidR="00640CD2" w:rsidRDefault="00640CD2" w:rsidP="00DF1E1A">
            <w:pPr>
              <w:pStyle w:val="TableParagraph"/>
              <w:spacing w:line="275" w:lineRule="exact"/>
              <w:ind w:left="105"/>
              <w:rPr>
                <w:b/>
                <w:sz w:val="24"/>
              </w:rPr>
            </w:pPr>
            <w:r>
              <w:rPr>
                <w:b/>
                <w:sz w:val="24"/>
              </w:rPr>
              <w:t>Неделя</w:t>
            </w:r>
          </w:p>
          <w:p w:rsidR="00640CD2" w:rsidRDefault="00640CD2" w:rsidP="00DF1E1A">
            <w:pPr>
              <w:pStyle w:val="TableParagraph"/>
              <w:spacing w:before="43"/>
              <w:ind w:left="105"/>
              <w:rPr>
                <w:b/>
                <w:sz w:val="24"/>
              </w:rPr>
            </w:pPr>
            <w:r>
              <w:rPr>
                <w:b/>
                <w:sz w:val="24"/>
              </w:rPr>
              <w:t>Месяц</w:t>
            </w:r>
          </w:p>
        </w:tc>
        <w:tc>
          <w:tcPr>
            <w:tcW w:w="3410" w:type="dxa"/>
          </w:tcPr>
          <w:p w:rsidR="00640CD2" w:rsidRDefault="00640CD2" w:rsidP="00640CD2">
            <w:pPr>
              <w:pStyle w:val="TableParagraph"/>
              <w:spacing w:before="157"/>
              <w:ind w:left="108"/>
              <w:jc w:val="center"/>
              <w:rPr>
                <w:b/>
                <w:sz w:val="24"/>
              </w:rPr>
            </w:pPr>
            <w:r>
              <w:rPr>
                <w:b/>
                <w:sz w:val="24"/>
              </w:rPr>
              <w:t>1-ая</w:t>
            </w:r>
            <w:r>
              <w:rPr>
                <w:b/>
                <w:spacing w:val="-2"/>
                <w:sz w:val="24"/>
              </w:rPr>
              <w:t xml:space="preserve"> </w:t>
            </w:r>
            <w:r>
              <w:rPr>
                <w:b/>
                <w:sz w:val="24"/>
              </w:rPr>
              <w:t>неделя</w:t>
            </w:r>
          </w:p>
        </w:tc>
        <w:tc>
          <w:tcPr>
            <w:tcW w:w="3407" w:type="dxa"/>
          </w:tcPr>
          <w:p w:rsidR="00640CD2" w:rsidRDefault="00640CD2" w:rsidP="00640CD2">
            <w:pPr>
              <w:pStyle w:val="TableParagraph"/>
              <w:spacing w:before="157"/>
              <w:ind w:left="106"/>
              <w:jc w:val="center"/>
              <w:rPr>
                <w:b/>
                <w:sz w:val="24"/>
              </w:rPr>
            </w:pPr>
            <w:r>
              <w:rPr>
                <w:b/>
                <w:sz w:val="24"/>
              </w:rPr>
              <w:t>2-ая</w:t>
            </w:r>
            <w:r>
              <w:rPr>
                <w:b/>
                <w:spacing w:val="-2"/>
                <w:sz w:val="24"/>
              </w:rPr>
              <w:t xml:space="preserve"> </w:t>
            </w:r>
            <w:r>
              <w:rPr>
                <w:b/>
                <w:sz w:val="24"/>
              </w:rPr>
              <w:t>неделя</w:t>
            </w:r>
          </w:p>
        </w:tc>
        <w:tc>
          <w:tcPr>
            <w:tcW w:w="3410" w:type="dxa"/>
          </w:tcPr>
          <w:p w:rsidR="00640CD2" w:rsidRDefault="00640CD2" w:rsidP="00640CD2">
            <w:pPr>
              <w:pStyle w:val="TableParagraph"/>
              <w:spacing w:before="157"/>
              <w:ind w:left="110"/>
              <w:jc w:val="center"/>
              <w:rPr>
                <w:b/>
                <w:sz w:val="24"/>
              </w:rPr>
            </w:pPr>
            <w:r>
              <w:rPr>
                <w:b/>
                <w:sz w:val="24"/>
              </w:rPr>
              <w:t>3-я</w:t>
            </w:r>
            <w:r>
              <w:rPr>
                <w:b/>
                <w:spacing w:val="-2"/>
                <w:sz w:val="24"/>
              </w:rPr>
              <w:t xml:space="preserve"> </w:t>
            </w:r>
            <w:r>
              <w:rPr>
                <w:b/>
                <w:sz w:val="24"/>
              </w:rPr>
              <w:t>неделя</w:t>
            </w:r>
          </w:p>
        </w:tc>
        <w:tc>
          <w:tcPr>
            <w:tcW w:w="3410" w:type="dxa"/>
          </w:tcPr>
          <w:p w:rsidR="00640CD2" w:rsidRDefault="00640CD2" w:rsidP="00640CD2">
            <w:pPr>
              <w:pStyle w:val="TableParagraph"/>
              <w:spacing w:before="157"/>
              <w:ind w:left="109"/>
              <w:jc w:val="center"/>
              <w:rPr>
                <w:b/>
                <w:sz w:val="24"/>
              </w:rPr>
            </w:pPr>
            <w:r>
              <w:rPr>
                <w:b/>
                <w:sz w:val="24"/>
              </w:rPr>
              <w:t>4-ая</w:t>
            </w:r>
            <w:r>
              <w:rPr>
                <w:b/>
                <w:spacing w:val="-2"/>
                <w:sz w:val="24"/>
              </w:rPr>
              <w:t xml:space="preserve"> </w:t>
            </w:r>
            <w:r>
              <w:rPr>
                <w:b/>
                <w:sz w:val="24"/>
              </w:rPr>
              <w:t>неделя</w:t>
            </w:r>
          </w:p>
        </w:tc>
      </w:tr>
      <w:tr w:rsidR="00640CD2" w:rsidTr="0029481E">
        <w:trPr>
          <w:trHeight w:val="633"/>
          <w:jc w:val="center"/>
        </w:trPr>
        <w:tc>
          <w:tcPr>
            <w:tcW w:w="1392" w:type="dxa"/>
          </w:tcPr>
          <w:p w:rsidR="00640CD2" w:rsidRDefault="00640CD2" w:rsidP="0032394A">
            <w:pPr>
              <w:pStyle w:val="TableParagraph"/>
              <w:ind w:left="105"/>
              <w:jc w:val="center"/>
              <w:rPr>
                <w:b/>
                <w:sz w:val="24"/>
              </w:rPr>
            </w:pPr>
            <w:r>
              <w:rPr>
                <w:b/>
                <w:sz w:val="24"/>
              </w:rPr>
              <w:t>Сентябрь</w:t>
            </w:r>
          </w:p>
        </w:tc>
        <w:tc>
          <w:tcPr>
            <w:tcW w:w="3410" w:type="dxa"/>
          </w:tcPr>
          <w:p w:rsidR="00AE4710" w:rsidRPr="00640CD2" w:rsidRDefault="00970531" w:rsidP="001D7A26">
            <w:pPr>
              <w:pStyle w:val="TableParagraph"/>
              <w:ind w:left="108" w:right="122"/>
              <w:jc w:val="both"/>
              <w:rPr>
                <w:sz w:val="24"/>
                <w:lang w:val="ru-RU"/>
              </w:rPr>
            </w:pPr>
            <w:r>
              <w:rPr>
                <w:sz w:val="24"/>
                <w:lang w:val="ru-RU"/>
              </w:rPr>
              <w:t xml:space="preserve">Здравствуйте </w:t>
            </w:r>
            <w:r w:rsidR="00640CD2" w:rsidRPr="00640CD2">
              <w:rPr>
                <w:sz w:val="24"/>
                <w:lang w:val="ru-RU"/>
              </w:rPr>
              <w:t>детский</w:t>
            </w:r>
            <w:r w:rsidR="00640CD2" w:rsidRPr="00640CD2">
              <w:rPr>
                <w:spacing w:val="111"/>
                <w:sz w:val="24"/>
                <w:lang w:val="ru-RU"/>
              </w:rPr>
              <w:t xml:space="preserve"> </w:t>
            </w:r>
            <w:r w:rsidR="00640CD2" w:rsidRPr="00640CD2">
              <w:rPr>
                <w:sz w:val="24"/>
                <w:lang w:val="ru-RU"/>
              </w:rPr>
              <w:t>сад.</w:t>
            </w:r>
            <w:r w:rsidR="00AE4710" w:rsidRPr="00640CD2">
              <w:rPr>
                <w:sz w:val="24"/>
                <w:lang w:val="ru-RU"/>
              </w:rPr>
              <w:t xml:space="preserve"> Наши</w:t>
            </w:r>
            <w:r w:rsidR="00AE4710" w:rsidRPr="00640CD2">
              <w:rPr>
                <w:spacing w:val="50"/>
                <w:sz w:val="24"/>
                <w:lang w:val="ru-RU"/>
              </w:rPr>
              <w:t xml:space="preserve"> </w:t>
            </w:r>
            <w:r w:rsidR="00AE4710" w:rsidRPr="00640CD2">
              <w:rPr>
                <w:sz w:val="24"/>
                <w:lang w:val="ru-RU"/>
              </w:rPr>
              <w:t>взрослые</w:t>
            </w:r>
            <w:r w:rsidR="00AE4710" w:rsidRPr="00640CD2">
              <w:rPr>
                <w:spacing w:val="49"/>
                <w:sz w:val="24"/>
                <w:lang w:val="ru-RU"/>
              </w:rPr>
              <w:t xml:space="preserve"> </w:t>
            </w:r>
            <w:r w:rsidR="00AE4710" w:rsidRPr="00640CD2">
              <w:rPr>
                <w:sz w:val="24"/>
                <w:lang w:val="ru-RU"/>
              </w:rPr>
              <w:t>помощники</w:t>
            </w:r>
            <w:r w:rsidR="00AE4710" w:rsidRPr="00640CD2">
              <w:rPr>
                <w:spacing w:val="51"/>
                <w:sz w:val="24"/>
                <w:lang w:val="ru-RU"/>
              </w:rPr>
              <w:t xml:space="preserve"> </w:t>
            </w:r>
            <w:r w:rsidR="00AE4710" w:rsidRPr="00640CD2">
              <w:rPr>
                <w:sz w:val="24"/>
                <w:lang w:val="ru-RU"/>
              </w:rPr>
              <w:t>в</w:t>
            </w:r>
          </w:p>
          <w:p w:rsidR="00640CD2" w:rsidRPr="00970531" w:rsidRDefault="00AE4710" w:rsidP="001D7A26">
            <w:pPr>
              <w:pStyle w:val="TableParagraph"/>
              <w:ind w:left="108" w:right="122"/>
              <w:jc w:val="both"/>
              <w:rPr>
                <w:sz w:val="24"/>
                <w:lang w:val="ru-RU"/>
              </w:rPr>
            </w:pPr>
            <w:r w:rsidRPr="00640CD2">
              <w:rPr>
                <w:sz w:val="24"/>
                <w:lang w:val="ru-RU"/>
              </w:rPr>
              <w:t>детском</w:t>
            </w:r>
            <w:r w:rsidRPr="00640CD2">
              <w:rPr>
                <w:spacing w:val="-2"/>
                <w:sz w:val="24"/>
                <w:lang w:val="ru-RU"/>
              </w:rPr>
              <w:t xml:space="preserve"> </w:t>
            </w:r>
            <w:r w:rsidRPr="00640CD2">
              <w:rPr>
                <w:sz w:val="24"/>
                <w:lang w:val="ru-RU"/>
              </w:rPr>
              <w:t>саду</w:t>
            </w:r>
            <w:r>
              <w:rPr>
                <w:sz w:val="24"/>
                <w:lang w:val="ru-RU"/>
              </w:rPr>
              <w:t>.</w:t>
            </w:r>
          </w:p>
        </w:tc>
        <w:tc>
          <w:tcPr>
            <w:tcW w:w="3407" w:type="dxa"/>
          </w:tcPr>
          <w:p w:rsidR="00640CD2" w:rsidRPr="00640CD2" w:rsidRDefault="00640CD2" w:rsidP="001D7A26">
            <w:pPr>
              <w:pStyle w:val="TableParagraph"/>
              <w:ind w:left="106" w:right="122"/>
              <w:jc w:val="both"/>
              <w:rPr>
                <w:sz w:val="24"/>
                <w:lang w:val="ru-RU"/>
              </w:rPr>
            </w:pPr>
            <w:r w:rsidRPr="00640CD2">
              <w:rPr>
                <w:sz w:val="24"/>
                <w:lang w:val="ru-RU"/>
              </w:rPr>
              <w:t>Наши</w:t>
            </w:r>
            <w:r w:rsidRPr="00640CD2">
              <w:rPr>
                <w:spacing w:val="-3"/>
                <w:sz w:val="24"/>
                <w:lang w:val="ru-RU"/>
              </w:rPr>
              <w:t xml:space="preserve"> </w:t>
            </w:r>
            <w:r w:rsidR="00361F09">
              <w:rPr>
                <w:spacing w:val="-3"/>
                <w:sz w:val="24"/>
                <w:lang w:val="ru-RU"/>
              </w:rPr>
              <w:t>группа</w:t>
            </w:r>
            <w:r w:rsidR="002A6C36">
              <w:rPr>
                <w:spacing w:val="-3"/>
                <w:sz w:val="24"/>
                <w:lang w:val="ru-RU"/>
              </w:rPr>
              <w:t xml:space="preserve">, </w:t>
            </w:r>
            <w:r w:rsidRPr="00640CD2">
              <w:rPr>
                <w:sz w:val="24"/>
                <w:lang w:val="ru-RU"/>
              </w:rPr>
              <w:t>игрушки</w:t>
            </w:r>
            <w:r w:rsidR="002A6C36">
              <w:rPr>
                <w:sz w:val="24"/>
                <w:lang w:val="ru-RU"/>
              </w:rPr>
              <w:t xml:space="preserve"> и наши игры</w:t>
            </w:r>
            <w:r w:rsidRPr="00640CD2">
              <w:rPr>
                <w:spacing w:val="-2"/>
                <w:sz w:val="24"/>
                <w:lang w:val="ru-RU"/>
              </w:rPr>
              <w:t xml:space="preserve"> </w:t>
            </w:r>
            <w:r w:rsidRPr="00640CD2">
              <w:rPr>
                <w:sz w:val="24"/>
                <w:lang w:val="ru-RU"/>
              </w:rPr>
              <w:t>в</w:t>
            </w:r>
            <w:r w:rsidRPr="00640CD2">
              <w:rPr>
                <w:spacing w:val="-4"/>
                <w:sz w:val="24"/>
                <w:lang w:val="ru-RU"/>
              </w:rPr>
              <w:t xml:space="preserve"> </w:t>
            </w:r>
            <w:r w:rsidRPr="00640CD2">
              <w:rPr>
                <w:sz w:val="24"/>
                <w:lang w:val="ru-RU"/>
              </w:rPr>
              <w:t>детском</w:t>
            </w:r>
            <w:r w:rsidRPr="00640CD2">
              <w:rPr>
                <w:spacing w:val="-3"/>
                <w:sz w:val="24"/>
                <w:lang w:val="ru-RU"/>
              </w:rPr>
              <w:t xml:space="preserve"> </w:t>
            </w:r>
            <w:r w:rsidRPr="00640CD2">
              <w:rPr>
                <w:sz w:val="24"/>
                <w:lang w:val="ru-RU"/>
              </w:rPr>
              <w:t>саду</w:t>
            </w:r>
          </w:p>
        </w:tc>
        <w:tc>
          <w:tcPr>
            <w:tcW w:w="3410" w:type="dxa"/>
          </w:tcPr>
          <w:p w:rsidR="00640CD2" w:rsidRPr="00361F09" w:rsidRDefault="002A6C36" w:rsidP="001D7A26">
            <w:pPr>
              <w:pStyle w:val="TableParagraph"/>
              <w:ind w:left="110" w:right="122"/>
              <w:jc w:val="both"/>
              <w:rPr>
                <w:sz w:val="24"/>
                <w:lang w:val="ru-RU"/>
              </w:rPr>
            </w:pPr>
            <w:r>
              <w:rPr>
                <w:sz w:val="24"/>
                <w:lang w:val="ru-RU"/>
              </w:rPr>
              <w:t>Моя семья. Человек. Части тела человека.</w:t>
            </w:r>
          </w:p>
        </w:tc>
        <w:tc>
          <w:tcPr>
            <w:tcW w:w="3410" w:type="dxa"/>
          </w:tcPr>
          <w:p w:rsidR="00640CD2" w:rsidRPr="00361F09" w:rsidRDefault="00AE4710" w:rsidP="001D7A26">
            <w:pPr>
              <w:pStyle w:val="TableParagraph"/>
              <w:ind w:left="109" w:right="122"/>
              <w:jc w:val="both"/>
              <w:rPr>
                <w:sz w:val="24"/>
                <w:lang w:val="ru-RU"/>
              </w:rPr>
            </w:pPr>
            <w:r>
              <w:rPr>
                <w:sz w:val="24"/>
                <w:lang w:val="ru-RU"/>
              </w:rPr>
              <w:t>Осень. Сезонные изменения в природе.</w:t>
            </w:r>
          </w:p>
        </w:tc>
      </w:tr>
      <w:tr w:rsidR="00640CD2" w:rsidTr="0029481E">
        <w:trPr>
          <w:trHeight w:val="635"/>
          <w:jc w:val="center"/>
        </w:trPr>
        <w:tc>
          <w:tcPr>
            <w:tcW w:w="1392" w:type="dxa"/>
          </w:tcPr>
          <w:p w:rsidR="00640CD2" w:rsidRDefault="00640CD2" w:rsidP="0032394A">
            <w:pPr>
              <w:pStyle w:val="TableParagraph"/>
              <w:ind w:left="105"/>
              <w:jc w:val="center"/>
              <w:rPr>
                <w:b/>
                <w:sz w:val="24"/>
              </w:rPr>
            </w:pPr>
            <w:r>
              <w:rPr>
                <w:b/>
                <w:sz w:val="24"/>
              </w:rPr>
              <w:t>Октябрь</w:t>
            </w:r>
          </w:p>
        </w:tc>
        <w:tc>
          <w:tcPr>
            <w:tcW w:w="3410" w:type="dxa"/>
          </w:tcPr>
          <w:p w:rsidR="00640CD2" w:rsidRPr="00640CD2" w:rsidRDefault="00970531" w:rsidP="001D7A26">
            <w:pPr>
              <w:pStyle w:val="TableParagraph"/>
              <w:ind w:left="108" w:right="122"/>
              <w:jc w:val="both"/>
              <w:rPr>
                <w:sz w:val="24"/>
                <w:lang w:val="ru-RU"/>
              </w:rPr>
            </w:pPr>
            <w:r>
              <w:rPr>
                <w:sz w:val="24"/>
                <w:lang w:val="ru-RU"/>
              </w:rPr>
              <w:t>Что нам осень подарила (офощи и фрукты)</w:t>
            </w:r>
          </w:p>
        </w:tc>
        <w:tc>
          <w:tcPr>
            <w:tcW w:w="3407" w:type="dxa"/>
          </w:tcPr>
          <w:p w:rsidR="00970531" w:rsidRPr="00640CD2" w:rsidRDefault="00970531" w:rsidP="001D7A26">
            <w:pPr>
              <w:pStyle w:val="TableParagraph"/>
              <w:ind w:left="109" w:right="122"/>
              <w:jc w:val="both"/>
              <w:rPr>
                <w:sz w:val="24"/>
                <w:lang w:val="ru-RU"/>
              </w:rPr>
            </w:pPr>
            <w:r w:rsidRPr="00640CD2">
              <w:rPr>
                <w:sz w:val="24"/>
                <w:lang w:val="ru-RU"/>
              </w:rPr>
              <w:t>Наша</w:t>
            </w:r>
            <w:r w:rsidRPr="00640CD2">
              <w:rPr>
                <w:spacing w:val="5"/>
                <w:sz w:val="24"/>
                <w:lang w:val="ru-RU"/>
              </w:rPr>
              <w:t xml:space="preserve"> </w:t>
            </w:r>
            <w:r w:rsidRPr="00640CD2">
              <w:rPr>
                <w:sz w:val="24"/>
                <w:lang w:val="ru-RU"/>
              </w:rPr>
              <w:t>любимая</w:t>
            </w:r>
            <w:r w:rsidRPr="00640CD2">
              <w:rPr>
                <w:spacing w:val="64"/>
                <w:sz w:val="24"/>
                <w:lang w:val="ru-RU"/>
              </w:rPr>
              <w:t xml:space="preserve"> </w:t>
            </w:r>
            <w:r w:rsidRPr="00640CD2">
              <w:rPr>
                <w:sz w:val="24"/>
                <w:lang w:val="ru-RU"/>
              </w:rPr>
              <w:t>еда:</w:t>
            </w:r>
            <w:r w:rsidRPr="00640CD2">
              <w:rPr>
                <w:spacing w:val="65"/>
                <w:sz w:val="24"/>
                <w:lang w:val="ru-RU"/>
              </w:rPr>
              <w:t xml:space="preserve"> </w:t>
            </w:r>
            <w:r w:rsidRPr="00640CD2">
              <w:rPr>
                <w:sz w:val="24"/>
                <w:lang w:val="ru-RU"/>
              </w:rPr>
              <w:t>овощи</w:t>
            </w:r>
            <w:r w:rsidR="001D7A26">
              <w:rPr>
                <w:spacing w:val="66"/>
                <w:sz w:val="24"/>
                <w:lang w:val="ru-RU"/>
              </w:rPr>
              <w:t>,</w:t>
            </w:r>
          </w:p>
          <w:p w:rsidR="001D7A26" w:rsidRDefault="0032394A" w:rsidP="001D7A26">
            <w:pPr>
              <w:pStyle w:val="TableParagraph"/>
              <w:ind w:left="106" w:right="122"/>
              <w:jc w:val="both"/>
              <w:rPr>
                <w:sz w:val="24"/>
                <w:lang w:val="ru-RU"/>
              </w:rPr>
            </w:pPr>
            <w:r>
              <w:rPr>
                <w:sz w:val="24"/>
                <w:lang w:val="ru-RU"/>
              </w:rPr>
              <w:t>ф</w:t>
            </w:r>
            <w:r w:rsidR="00970531" w:rsidRPr="00640CD2">
              <w:rPr>
                <w:sz w:val="24"/>
                <w:lang w:val="ru-RU"/>
              </w:rPr>
              <w:t>рукты</w:t>
            </w:r>
            <w:r>
              <w:rPr>
                <w:sz w:val="24"/>
                <w:lang w:val="ru-RU"/>
              </w:rPr>
              <w:t xml:space="preserve"> и др. </w:t>
            </w:r>
          </w:p>
          <w:p w:rsidR="00640CD2" w:rsidRPr="00970531" w:rsidRDefault="0032394A" w:rsidP="001D7A26">
            <w:pPr>
              <w:pStyle w:val="TableParagraph"/>
              <w:ind w:left="106" w:right="122"/>
              <w:jc w:val="both"/>
              <w:rPr>
                <w:sz w:val="24"/>
                <w:lang w:val="ru-RU"/>
              </w:rPr>
            </w:pPr>
            <w:r>
              <w:rPr>
                <w:sz w:val="24"/>
                <w:lang w:val="ru-RU"/>
              </w:rPr>
              <w:t>Полезные продукты</w:t>
            </w:r>
          </w:p>
        </w:tc>
        <w:tc>
          <w:tcPr>
            <w:tcW w:w="3410" w:type="dxa"/>
          </w:tcPr>
          <w:p w:rsidR="00640CD2" w:rsidRPr="00640CD2" w:rsidRDefault="00970531" w:rsidP="001D7A26">
            <w:pPr>
              <w:pStyle w:val="TableParagraph"/>
              <w:ind w:left="110" w:right="122"/>
              <w:jc w:val="both"/>
              <w:rPr>
                <w:sz w:val="24"/>
                <w:lang w:val="ru-RU"/>
              </w:rPr>
            </w:pPr>
            <w:r>
              <w:rPr>
                <w:sz w:val="24"/>
                <w:lang w:val="ru-RU"/>
              </w:rPr>
              <w:t xml:space="preserve">Осень, сельскохозяйственные профессии (тракторист, доярка и т.д.). </w:t>
            </w:r>
          </w:p>
        </w:tc>
        <w:tc>
          <w:tcPr>
            <w:tcW w:w="3410" w:type="dxa"/>
          </w:tcPr>
          <w:p w:rsidR="00640CD2" w:rsidRPr="00640CD2" w:rsidRDefault="00282CD6" w:rsidP="001D7A26">
            <w:pPr>
              <w:pStyle w:val="TableParagraph"/>
              <w:ind w:left="109" w:right="122"/>
              <w:jc w:val="both"/>
              <w:rPr>
                <w:sz w:val="24"/>
                <w:lang w:val="ru-RU"/>
              </w:rPr>
            </w:pPr>
            <w:r w:rsidRPr="00970531">
              <w:rPr>
                <w:sz w:val="24"/>
                <w:lang w:val="ru-RU"/>
              </w:rPr>
              <w:t>Кто</w:t>
            </w:r>
            <w:r w:rsidRPr="00970531">
              <w:rPr>
                <w:spacing w:val="-1"/>
                <w:sz w:val="24"/>
                <w:lang w:val="ru-RU"/>
              </w:rPr>
              <w:t xml:space="preserve"> </w:t>
            </w:r>
            <w:r w:rsidRPr="00970531">
              <w:rPr>
                <w:sz w:val="24"/>
                <w:lang w:val="ru-RU"/>
              </w:rPr>
              <w:t>живет</w:t>
            </w:r>
            <w:r w:rsidRPr="00970531">
              <w:rPr>
                <w:spacing w:val="-1"/>
                <w:sz w:val="24"/>
                <w:lang w:val="ru-RU"/>
              </w:rPr>
              <w:t xml:space="preserve"> </w:t>
            </w:r>
            <w:r w:rsidRPr="00970531">
              <w:rPr>
                <w:sz w:val="24"/>
                <w:lang w:val="ru-RU"/>
              </w:rPr>
              <w:t>в</w:t>
            </w:r>
            <w:r w:rsidRPr="00970531">
              <w:rPr>
                <w:spacing w:val="-2"/>
                <w:sz w:val="24"/>
                <w:lang w:val="ru-RU"/>
              </w:rPr>
              <w:t xml:space="preserve"> </w:t>
            </w:r>
            <w:r w:rsidRPr="00970531">
              <w:rPr>
                <w:sz w:val="24"/>
                <w:lang w:val="ru-RU"/>
              </w:rPr>
              <w:t>лесу</w:t>
            </w:r>
            <w:r>
              <w:rPr>
                <w:sz w:val="24"/>
                <w:lang w:val="ru-RU"/>
              </w:rPr>
              <w:t xml:space="preserve"> (дикие животные). </w:t>
            </w:r>
            <w:r w:rsidR="00970531">
              <w:rPr>
                <w:sz w:val="24"/>
                <w:lang w:val="ru-RU"/>
              </w:rPr>
              <w:t>Поведение диких зверей и птиц осенью.</w:t>
            </w:r>
          </w:p>
        </w:tc>
      </w:tr>
      <w:tr w:rsidR="00970531" w:rsidTr="00970531">
        <w:trPr>
          <w:trHeight w:val="479"/>
          <w:jc w:val="center"/>
        </w:trPr>
        <w:tc>
          <w:tcPr>
            <w:tcW w:w="1392" w:type="dxa"/>
          </w:tcPr>
          <w:p w:rsidR="00970531" w:rsidRDefault="00970531" w:rsidP="0032394A">
            <w:pPr>
              <w:pStyle w:val="TableParagraph"/>
              <w:ind w:left="105"/>
              <w:jc w:val="center"/>
              <w:rPr>
                <w:b/>
                <w:sz w:val="24"/>
              </w:rPr>
            </w:pPr>
            <w:r>
              <w:rPr>
                <w:b/>
                <w:sz w:val="24"/>
              </w:rPr>
              <w:t>Ноябрь</w:t>
            </w:r>
          </w:p>
        </w:tc>
        <w:tc>
          <w:tcPr>
            <w:tcW w:w="3410" w:type="dxa"/>
          </w:tcPr>
          <w:p w:rsidR="00970531" w:rsidRPr="001D7A26" w:rsidRDefault="00970531" w:rsidP="001D7A26">
            <w:pPr>
              <w:pStyle w:val="TableParagraph"/>
              <w:ind w:left="110" w:right="122"/>
              <w:jc w:val="both"/>
              <w:rPr>
                <w:sz w:val="24"/>
                <w:lang w:val="ru-RU"/>
              </w:rPr>
            </w:pPr>
            <w:r w:rsidRPr="001D7A26">
              <w:rPr>
                <w:sz w:val="24"/>
                <w:lang w:val="ru-RU"/>
              </w:rPr>
              <w:t>Домашние</w:t>
            </w:r>
            <w:r w:rsidRPr="001D7A26">
              <w:rPr>
                <w:spacing w:val="-4"/>
                <w:sz w:val="24"/>
                <w:lang w:val="ru-RU"/>
              </w:rPr>
              <w:t xml:space="preserve"> </w:t>
            </w:r>
            <w:r w:rsidRPr="001D7A26">
              <w:rPr>
                <w:sz w:val="24"/>
                <w:lang w:val="ru-RU"/>
              </w:rPr>
              <w:t>животные</w:t>
            </w:r>
            <w:r w:rsidR="001D7A26">
              <w:rPr>
                <w:sz w:val="24"/>
                <w:lang w:val="ru-RU"/>
              </w:rPr>
              <w:t xml:space="preserve"> и где они живут</w:t>
            </w:r>
          </w:p>
        </w:tc>
        <w:tc>
          <w:tcPr>
            <w:tcW w:w="3407" w:type="dxa"/>
          </w:tcPr>
          <w:p w:rsidR="00970531" w:rsidRPr="00970531" w:rsidRDefault="00282CD6" w:rsidP="001D7A26">
            <w:pPr>
              <w:pStyle w:val="TableParagraph"/>
              <w:ind w:left="109" w:right="122"/>
              <w:jc w:val="both"/>
              <w:rPr>
                <w:sz w:val="24"/>
                <w:lang w:val="ru-RU"/>
              </w:rPr>
            </w:pPr>
            <w:r w:rsidRPr="00282CD6">
              <w:rPr>
                <w:sz w:val="24"/>
                <w:lang w:val="ru-RU"/>
              </w:rPr>
              <w:t>Зоопарк</w:t>
            </w:r>
          </w:p>
        </w:tc>
        <w:tc>
          <w:tcPr>
            <w:tcW w:w="3410" w:type="dxa"/>
          </w:tcPr>
          <w:p w:rsidR="00970531" w:rsidRPr="00970531" w:rsidRDefault="00970531" w:rsidP="001D7A26">
            <w:pPr>
              <w:pStyle w:val="TableParagraph"/>
              <w:ind w:left="110" w:right="122"/>
              <w:jc w:val="both"/>
              <w:rPr>
                <w:sz w:val="24"/>
                <w:lang w:val="ru-RU"/>
              </w:rPr>
            </w:pPr>
            <w:r w:rsidRPr="00640CD2">
              <w:rPr>
                <w:sz w:val="24"/>
                <w:lang w:val="ru-RU"/>
              </w:rPr>
              <w:t>Наша</w:t>
            </w:r>
            <w:r w:rsidRPr="00640CD2">
              <w:rPr>
                <w:spacing w:val="40"/>
                <w:sz w:val="24"/>
                <w:lang w:val="ru-RU"/>
              </w:rPr>
              <w:t xml:space="preserve"> </w:t>
            </w:r>
            <w:r w:rsidRPr="00640CD2">
              <w:rPr>
                <w:sz w:val="24"/>
                <w:lang w:val="ru-RU"/>
              </w:rPr>
              <w:t>любимая</w:t>
            </w:r>
            <w:r w:rsidRPr="00640CD2">
              <w:rPr>
                <w:spacing w:val="43"/>
                <w:sz w:val="24"/>
                <w:lang w:val="ru-RU"/>
              </w:rPr>
              <w:t xml:space="preserve"> </w:t>
            </w:r>
            <w:r w:rsidRPr="00640CD2">
              <w:rPr>
                <w:sz w:val="24"/>
                <w:lang w:val="ru-RU"/>
              </w:rPr>
              <w:t>еда:</w:t>
            </w:r>
            <w:r w:rsidRPr="00640CD2">
              <w:rPr>
                <w:spacing w:val="42"/>
                <w:sz w:val="24"/>
                <w:lang w:val="ru-RU"/>
              </w:rPr>
              <w:t xml:space="preserve"> </w:t>
            </w:r>
            <w:r w:rsidRPr="00640CD2">
              <w:rPr>
                <w:sz w:val="24"/>
                <w:lang w:val="ru-RU"/>
              </w:rPr>
              <w:t>молоко</w:t>
            </w:r>
            <w:r w:rsidRPr="00640CD2">
              <w:rPr>
                <w:spacing w:val="41"/>
                <w:sz w:val="24"/>
                <w:lang w:val="ru-RU"/>
              </w:rPr>
              <w:t xml:space="preserve"> </w:t>
            </w:r>
            <w:r w:rsidRPr="00640CD2">
              <w:rPr>
                <w:sz w:val="24"/>
                <w:lang w:val="ru-RU"/>
              </w:rPr>
              <w:t>и</w:t>
            </w:r>
            <w:r w:rsidRPr="00640CD2">
              <w:rPr>
                <w:spacing w:val="-57"/>
                <w:sz w:val="24"/>
                <w:lang w:val="ru-RU"/>
              </w:rPr>
              <w:t xml:space="preserve"> </w:t>
            </w:r>
            <w:r w:rsidRPr="00640CD2">
              <w:rPr>
                <w:sz w:val="24"/>
                <w:lang w:val="ru-RU"/>
              </w:rPr>
              <w:t>молочные</w:t>
            </w:r>
            <w:r w:rsidRPr="00640CD2">
              <w:rPr>
                <w:spacing w:val="-2"/>
                <w:sz w:val="24"/>
                <w:lang w:val="ru-RU"/>
              </w:rPr>
              <w:t xml:space="preserve"> </w:t>
            </w:r>
            <w:r w:rsidRPr="00640CD2">
              <w:rPr>
                <w:sz w:val="24"/>
                <w:lang w:val="ru-RU"/>
              </w:rPr>
              <w:t>продукты</w:t>
            </w:r>
          </w:p>
        </w:tc>
        <w:tc>
          <w:tcPr>
            <w:tcW w:w="3410" w:type="dxa"/>
          </w:tcPr>
          <w:p w:rsidR="00970531" w:rsidRDefault="00970531" w:rsidP="001D7A26">
            <w:pPr>
              <w:pStyle w:val="TableParagraph"/>
              <w:ind w:left="109" w:right="122"/>
              <w:jc w:val="both"/>
              <w:rPr>
                <w:sz w:val="24"/>
                <w:lang w:val="ru-RU"/>
              </w:rPr>
            </w:pPr>
            <w:r w:rsidRPr="00640CD2">
              <w:rPr>
                <w:sz w:val="24"/>
                <w:lang w:val="ru-RU"/>
              </w:rPr>
              <w:t>День</w:t>
            </w:r>
            <w:r w:rsidRPr="00640CD2">
              <w:rPr>
                <w:spacing w:val="-2"/>
                <w:sz w:val="24"/>
                <w:lang w:val="ru-RU"/>
              </w:rPr>
              <w:t xml:space="preserve"> </w:t>
            </w:r>
            <w:r w:rsidRPr="00640CD2">
              <w:rPr>
                <w:sz w:val="24"/>
                <w:lang w:val="ru-RU"/>
              </w:rPr>
              <w:t>и</w:t>
            </w:r>
            <w:r w:rsidRPr="00640CD2">
              <w:rPr>
                <w:spacing w:val="-2"/>
                <w:sz w:val="24"/>
                <w:lang w:val="ru-RU"/>
              </w:rPr>
              <w:t xml:space="preserve"> </w:t>
            </w:r>
            <w:r w:rsidRPr="00640CD2">
              <w:rPr>
                <w:sz w:val="24"/>
                <w:lang w:val="ru-RU"/>
              </w:rPr>
              <w:t>ночь –</w:t>
            </w:r>
            <w:r w:rsidRPr="00640CD2">
              <w:rPr>
                <w:spacing w:val="-1"/>
                <w:sz w:val="24"/>
                <w:lang w:val="ru-RU"/>
              </w:rPr>
              <w:t xml:space="preserve"> </w:t>
            </w:r>
            <w:r w:rsidRPr="00640CD2">
              <w:rPr>
                <w:sz w:val="24"/>
                <w:lang w:val="ru-RU"/>
              </w:rPr>
              <w:t>сутки</w:t>
            </w:r>
            <w:r w:rsidRPr="00640CD2">
              <w:rPr>
                <w:spacing w:val="-4"/>
                <w:sz w:val="24"/>
                <w:lang w:val="ru-RU"/>
              </w:rPr>
              <w:t xml:space="preserve"> </w:t>
            </w:r>
            <w:r w:rsidRPr="00640CD2">
              <w:rPr>
                <w:sz w:val="24"/>
                <w:lang w:val="ru-RU"/>
              </w:rPr>
              <w:t>прочь</w:t>
            </w:r>
            <w:r>
              <w:rPr>
                <w:sz w:val="24"/>
                <w:lang w:val="ru-RU"/>
              </w:rPr>
              <w:t xml:space="preserve">. </w:t>
            </w:r>
          </w:p>
          <w:p w:rsidR="00970531" w:rsidRPr="00970531" w:rsidRDefault="00970531" w:rsidP="001D7A26">
            <w:pPr>
              <w:pStyle w:val="TableParagraph"/>
              <w:ind w:left="109" w:right="122"/>
              <w:jc w:val="both"/>
              <w:rPr>
                <w:sz w:val="24"/>
                <w:lang w:val="ru-RU"/>
              </w:rPr>
            </w:pPr>
            <w:r>
              <w:rPr>
                <w:sz w:val="24"/>
                <w:lang w:val="ru-RU"/>
              </w:rPr>
              <w:t>Где ночует солнце.</w:t>
            </w:r>
          </w:p>
        </w:tc>
      </w:tr>
      <w:tr w:rsidR="00970531" w:rsidTr="0029481E">
        <w:trPr>
          <w:trHeight w:val="635"/>
          <w:jc w:val="center"/>
        </w:trPr>
        <w:tc>
          <w:tcPr>
            <w:tcW w:w="1392" w:type="dxa"/>
          </w:tcPr>
          <w:p w:rsidR="00970531" w:rsidRDefault="00970531" w:rsidP="0032394A">
            <w:pPr>
              <w:pStyle w:val="TableParagraph"/>
              <w:ind w:left="105"/>
              <w:jc w:val="center"/>
              <w:rPr>
                <w:b/>
                <w:sz w:val="24"/>
              </w:rPr>
            </w:pPr>
            <w:r>
              <w:rPr>
                <w:b/>
                <w:sz w:val="24"/>
              </w:rPr>
              <w:t>Декабрь</w:t>
            </w:r>
          </w:p>
        </w:tc>
        <w:tc>
          <w:tcPr>
            <w:tcW w:w="3410" w:type="dxa"/>
          </w:tcPr>
          <w:p w:rsidR="00B2210F" w:rsidRPr="00640CD2" w:rsidRDefault="00282CD6" w:rsidP="001D7A26">
            <w:pPr>
              <w:pStyle w:val="TableParagraph"/>
              <w:ind w:left="110" w:right="122"/>
              <w:jc w:val="both"/>
              <w:rPr>
                <w:sz w:val="24"/>
                <w:lang w:val="ru-RU"/>
              </w:rPr>
            </w:pPr>
            <w:r>
              <w:rPr>
                <w:sz w:val="24"/>
                <w:lang w:val="ru-RU"/>
              </w:rPr>
              <w:t>Сезонные изменения в природе.</w:t>
            </w:r>
            <w:r w:rsidR="00B2210F" w:rsidRPr="00640CD2">
              <w:rPr>
                <w:sz w:val="24"/>
                <w:lang w:val="ru-RU"/>
              </w:rPr>
              <w:t xml:space="preserve"> Кто</w:t>
            </w:r>
            <w:r w:rsidR="00B2210F" w:rsidRPr="00640CD2">
              <w:rPr>
                <w:spacing w:val="56"/>
                <w:sz w:val="24"/>
                <w:lang w:val="ru-RU"/>
              </w:rPr>
              <w:t xml:space="preserve"> </w:t>
            </w:r>
            <w:r w:rsidR="00B2210F" w:rsidRPr="00640CD2">
              <w:rPr>
                <w:sz w:val="24"/>
                <w:lang w:val="ru-RU"/>
              </w:rPr>
              <w:t>как</w:t>
            </w:r>
            <w:r w:rsidR="00B2210F" w:rsidRPr="00640CD2">
              <w:rPr>
                <w:spacing w:val="57"/>
                <w:sz w:val="24"/>
                <w:lang w:val="ru-RU"/>
              </w:rPr>
              <w:t xml:space="preserve"> </w:t>
            </w:r>
            <w:r w:rsidR="00B2210F" w:rsidRPr="00640CD2">
              <w:rPr>
                <w:sz w:val="24"/>
                <w:lang w:val="ru-RU"/>
              </w:rPr>
              <w:t>к</w:t>
            </w:r>
            <w:r w:rsidR="00B2210F" w:rsidRPr="00640CD2">
              <w:rPr>
                <w:spacing w:val="54"/>
                <w:sz w:val="24"/>
                <w:lang w:val="ru-RU"/>
              </w:rPr>
              <w:t xml:space="preserve"> </w:t>
            </w:r>
            <w:r w:rsidR="00B2210F" w:rsidRPr="00640CD2">
              <w:rPr>
                <w:sz w:val="24"/>
                <w:lang w:val="ru-RU"/>
              </w:rPr>
              <w:t>зиме</w:t>
            </w:r>
            <w:r w:rsidR="00B2210F" w:rsidRPr="00640CD2">
              <w:rPr>
                <w:spacing w:val="54"/>
                <w:sz w:val="24"/>
                <w:lang w:val="ru-RU"/>
              </w:rPr>
              <w:t xml:space="preserve"> </w:t>
            </w:r>
            <w:r w:rsidR="00B2210F" w:rsidRPr="00640CD2">
              <w:rPr>
                <w:sz w:val="24"/>
                <w:lang w:val="ru-RU"/>
              </w:rPr>
              <w:t>приготовился</w:t>
            </w:r>
            <w:r w:rsidR="001D7A26">
              <w:rPr>
                <w:sz w:val="24"/>
                <w:lang w:val="ru-RU"/>
              </w:rPr>
              <w:t xml:space="preserve"> </w:t>
            </w:r>
          </w:p>
          <w:p w:rsidR="00970531" w:rsidRPr="00282CD6" w:rsidRDefault="00B2210F" w:rsidP="001D7A26">
            <w:pPr>
              <w:pStyle w:val="TableParagraph"/>
              <w:ind w:left="108" w:right="122"/>
              <w:jc w:val="both"/>
              <w:rPr>
                <w:sz w:val="24"/>
                <w:lang w:val="ru-RU"/>
              </w:rPr>
            </w:pPr>
            <w:r w:rsidRPr="00640CD2">
              <w:rPr>
                <w:sz w:val="24"/>
                <w:lang w:val="ru-RU"/>
              </w:rPr>
              <w:t>(изготовление</w:t>
            </w:r>
            <w:r w:rsidRPr="00640CD2">
              <w:rPr>
                <w:spacing w:val="-6"/>
                <w:sz w:val="24"/>
                <w:lang w:val="ru-RU"/>
              </w:rPr>
              <w:t xml:space="preserve"> </w:t>
            </w:r>
            <w:r w:rsidRPr="00640CD2">
              <w:rPr>
                <w:sz w:val="24"/>
                <w:lang w:val="ru-RU"/>
              </w:rPr>
              <w:t>кормушек)</w:t>
            </w:r>
          </w:p>
        </w:tc>
        <w:tc>
          <w:tcPr>
            <w:tcW w:w="3407" w:type="dxa"/>
          </w:tcPr>
          <w:p w:rsidR="00970531" w:rsidRPr="00282CD6" w:rsidRDefault="00B2210F" w:rsidP="001D7A26">
            <w:pPr>
              <w:pStyle w:val="TableParagraph"/>
              <w:ind w:left="106" w:right="122"/>
              <w:jc w:val="both"/>
              <w:rPr>
                <w:sz w:val="24"/>
                <w:lang w:val="ru-RU"/>
              </w:rPr>
            </w:pPr>
            <w:r>
              <w:rPr>
                <w:sz w:val="24"/>
                <w:lang w:val="ru-RU"/>
              </w:rPr>
              <w:t>Зимние виды спорта</w:t>
            </w:r>
          </w:p>
        </w:tc>
        <w:tc>
          <w:tcPr>
            <w:tcW w:w="3410" w:type="dxa"/>
          </w:tcPr>
          <w:p w:rsidR="00970531" w:rsidRPr="00640CD2" w:rsidRDefault="00B2210F" w:rsidP="001D7A26">
            <w:pPr>
              <w:pStyle w:val="TableParagraph"/>
              <w:ind w:left="110" w:right="122"/>
              <w:jc w:val="both"/>
              <w:rPr>
                <w:sz w:val="24"/>
                <w:lang w:val="ru-RU"/>
              </w:rPr>
            </w:pPr>
            <w:r>
              <w:rPr>
                <w:sz w:val="24"/>
                <w:lang w:val="ru-RU"/>
              </w:rPr>
              <w:t>Виды транспорта. Городские профессии (продавец, шовер, водитель автобуса и т.д.)</w:t>
            </w:r>
          </w:p>
        </w:tc>
        <w:tc>
          <w:tcPr>
            <w:tcW w:w="3410" w:type="dxa"/>
          </w:tcPr>
          <w:p w:rsidR="00970531" w:rsidRDefault="00970531" w:rsidP="001D7A26">
            <w:pPr>
              <w:pStyle w:val="TableParagraph"/>
              <w:ind w:left="109" w:right="122"/>
              <w:jc w:val="both"/>
              <w:rPr>
                <w:sz w:val="24"/>
              </w:rPr>
            </w:pPr>
            <w:r>
              <w:rPr>
                <w:sz w:val="24"/>
              </w:rPr>
              <w:t>Скоро</w:t>
            </w:r>
            <w:r>
              <w:rPr>
                <w:spacing w:val="-3"/>
                <w:sz w:val="24"/>
              </w:rPr>
              <w:t xml:space="preserve"> </w:t>
            </w:r>
            <w:r>
              <w:rPr>
                <w:sz w:val="24"/>
              </w:rPr>
              <w:t>праздник</w:t>
            </w:r>
            <w:r>
              <w:rPr>
                <w:spacing w:val="-1"/>
                <w:sz w:val="24"/>
              </w:rPr>
              <w:t xml:space="preserve"> </w:t>
            </w:r>
            <w:r>
              <w:rPr>
                <w:sz w:val="24"/>
              </w:rPr>
              <w:t>-</w:t>
            </w:r>
            <w:r>
              <w:rPr>
                <w:spacing w:val="-3"/>
                <w:sz w:val="24"/>
              </w:rPr>
              <w:t xml:space="preserve"> </w:t>
            </w:r>
            <w:r>
              <w:rPr>
                <w:sz w:val="24"/>
              </w:rPr>
              <w:t>Новый</w:t>
            </w:r>
            <w:r>
              <w:rPr>
                <w:spacing w:val="-2"/>
                <w:sz w:val="24"/>
              </w:rPr>
              <w:t xml:space="preserve"> </w:t>
            </w:r>
            <w:r>
              <w:rPr>
                <w:sz w:val="24"/>
              </w:rPr>
              <w:t>год!</w:t>
            </w:r>
          </w:p>
        </w:tc>
      </w:tr>
      <w:tr w:rsidR="00970531" w:rsidTr="0029481E">
        <w:trPr>
          <w:trHeight w:val="316"/>
          <w:jc w:val="center"/>
        </w:trPr>
        <w:tc>
          <w:tcPr>
            <w:tcW w:w="1392" w:type="dxa"/>
          </w:tcPr>
          <w:p w:rsidR="00970531" w:rsidRDefault="00970531" w:rsidP="0032394A">
            <w:pPr>
              <w:pStyle w:val="TableParagraph"/>
              <w:spacing w:line="275" w:lineRule="exact"/>
              <w:ind w:left="105"/>
              <w:jc w:val="center"/>
              <w:rPr>
                <w:b/>
                <w:sz w:val="24"/>
              </w:rPr>
            </w:pPr>
            <w:r>
              <w:rPr>
                <w:b/>
                <w:sz w:val="24"/>
              </w:rPr>
              <w:t>Январь</w:t>
            </w:r>
          </w:p>
        </w:tc>
        <w:tc>
          <w:tcPr>
            <w:tcW w:w="3410" w:type="dxa"/>
          </w:tcPr>
          <w:p w:rsidR="00970531" w:rsidRDefault="00970531" w:rsidP="001D7A26">
            <w:pPr>
              <w:pStyle w:val="TableParagraph"/>
              <w:ind w:left="0" w:right="122"/>
              <w:jc w:val="both"/>
              <w:rPr>
                <w:sz w:val="24"/>
              </w:rPr>
            </w:pPr>
          </w:p>
        </w:tc>
        <w:tc>
          <w:tcPr>
            <w:tcW w:w="3407" w:type="dxa"/>
          </w:tcPr>
          <w:p w:rsidR="00970531" w:rsidRPr="00B2210F" w:rsidRDefault="00282CD6" w:rsidP="001D7A26">
            <w:pPr>
              <w:pStyle w:val="TableParagraph"/>
              <w:ind w:left="106" w:right="122"/>
              <w:jc w:val="both"/>
              <w:rPr>
                <w:sz w:val="24"/>
                <w:lang w:val="ru-RU"/>
              </w:rPr>
            </w:pPr>
            <w:r w:rsidRPr="00B2210F">
              <w:rPr>
                <w:sz w:val="24"/>
                <w:lang w:val="ru-RU"/>
              </w:rPr>
              <w:t>Зимние</w:t>
            </w:r>
            <w:r w:rsidRPr="00B2210F">
              <w:rPr>
                <w:spacing w:val="-4"/>
                <w:sz w:val="24"/>
                <w:lang w:val="ru-RU"/>
              </w:rPr>
              <w:t xml:space="preserve"> </w:t>
            </w:r>
            <w:r w:rsidRPr="00B2210F">
              <w:rPr>
                <w:sz w:val="24"/>
                <w:lang w:val="ru-RU"/>
              </w:rPr>
              <w:t>забавы</w:t>
            </w:r>
            <w:r>
              <w:rPr>
                <w:sz w:val="24"/>
                <w:lang w:val="ru-RU"/>
              </w:rPr>
              <w:t>.</w:t>
            </w:r>
            <w:r w:rsidRPr="00B2210F">
              <w:rPr>
                <w:sz w:val="24"/>
                <w:lang w:val="ru-RU"/>
              </w:rPr>
              <w:t xml:space="preserve"> </w:t>
            </w:r>
            <w:r w:rsidR="0032394A">
              <w:rPr>
                <w:sz w:val="24"/>
                <w:lang w:val="ru-RU"/>
              </w:rPr>
              <w:t>Зимняя о</w:t>
            </w:r>
            <w:r w:rsidRPr="00B2210F">
              <w:rPr>
                <w:sz w:val="24"/>
                <w:lang w:val="ru-RU"/>
              </w:rPr>
              <w:t>дежда</w:t>
            </w:r>
            <w:r w:rsidR="00B2210F">
              <w:rPr>
                <w:sz w:val="24"/>
                <w:lang w:val="ru-RU"/>
              </w:rPr>
              <w:t xml:space="preserve"> и обувь</w:t>
            </w:r>
            <w:r w:rsidR="001D7A26">
              <w:rPr>
                <w:sz w:val="24"/>
                <w:lang w:val="ru-RU"/>
              </w:rPr>
              <w:t>. Эксперименты со снегом и льдом.</w:t>
            </w:r>
          </w:p>
        </w:tc>
        <w:tc>
          <w:tcPr>
            <w:tcW w:w="3410" w:type="dxa"/>
          </w:tcPr>
          <w:p w:rsidR="00970531" w:rsidRPr="00B2210F" w:rsidRDefault="001D7A26" w:rsidP="001D7A26">
            <w:pPr>
              <w:pStyle w:val="TableParagraph"/>
              <w:ind w:left="110" w:right="122"/>
              <w:jc w:val="both"/>
              <w:rPr>
                <w:sz w:val="24"/>
                <w:lang w:val="ru-RU"/>
              </w:rPr>
            </w:pPr>
            <w:r>
              <w:rPr>
                <w:sz w:val="24"/>
              </w:rPr>
              <w:t>Профессии</w:t>
            </w:r>
            <w:r>
              <w:rPr>
                <w:sz w:val="24"/>
                <w:lang w:val="ru-RU"/>
              </w:rPr>
              <w:t xml:space="preserve"> людей</w:t>
            </w:r>
          </w:p>
        </w:tc>
        <w:tc>
          <w:tcPr>
            <w:tcW w:w="3410" w:type="dxa"/>
          </w:tcPr>
          <w:p w:rsidR="00970531" w:rsidRPr="0032394A" w:rsidRDefault="00B2210F" w:rsidP="001D7A26">
            <w:pPr>
              <w:pStyle w:val="TableParagraph"/>
              <w:ind w:left="109" w:right="122"/>
              <w:jc w:val="both"/>
              <w:rPr>
                <w:sz w:val="24"/>
                <w:lang w:val="ru-RU"/>
              </w:rPr>
            </w:pPr>
            <w:r w:rsidRPr="0032394A">
              <w:rPr>
                <w:sz w:val="24"/>
                <w:lang w:val="ru-RU"/>
              </w:rPr>
              <w:t>Предметы</w:t>
            </w:r>
            <w:r w:rsidRPr="0032394A">
              <w:rPr>
                <w:spacing w:val="-3"/>
                <w:sz w:val="24"/>
                <w:lang w:val="ru-RU"/>
              </w:rPr>
              <w:t xml:space="preserve"> </w:t>
            </w:r>
            <w:r w:rsidRPr="0032394A">
              <w:rPr>
                <w:sz w:val="24"/>
                <w:lang w:val="ru-RU"/>
              </w:rPr>
              <w:t>вокруг</w:t>
            </w:r>
            <w:r w:rsidRPr="0032394A">
              <w:rPr>
                <w:spacing w:val="-3"/>
                <w:sz w:val="24"/>
                <w:lang w:val="ru-RU"/>
              </w:rPr>
              <w:t xml:space="preserve"> </w:t>
            </w:r>
            <w:r w:rsidRPr="0032394A">
              <w:rPr>
                <w:sz w:val="24"/>
                <w:lang w:val="ru-RU"/>
              </w:rPr>
              <w:t>нас:</w:t>
            </w:r>
            <w:r w:rsidRPr="0032394A">
              <w:rPr>
                <w:spacing w:val="-2"/>
                <w:sz w:val="24"/>
                <w:lang w:val="ru-RU"/>
              </w:rPr>
              <w:t xml:space="preserve"> </w:t>
            </w:r>
            <w:r w:rsidRPr="0032394A">
              <w:rPr>
                <w:sz w:val="24"/>
                <w:lang w:val="ru-RU"/>
              </w:rPr>
              <w:t>посуда</w:t>
            </w:r>
            <w:r w:rsidR="0032394A">
              <w:rPr>
                <w:sz w:val="24"/>
                <w:lang w:val="ru-RU"/>
              </w:rPr>
              <w:t xml:space="preserve">   </w:t>
            </w:r>
          </w:p>
        </w:tc>
      </w:tr>
      <w:tr w:rsidR="00B2210F" w:rsidTr="0029481E">
        <w:trPr>
          <w:trHeight w:val="566"/>
          <w:jc w:val="center"/>
        </w:trPr>
        <w:tc>
          <w:tcPr>
            <w:tcW w:w="1392" w:type="dxa"/>
          </w:tcPr>
          <w:p w:rsidR="00B2210F" w:rsidRDefault="00B2210F" w:rsidP="0032394A">
            <w:pPr>
              <w:pStyle w:val="TableParagraph"/>
              <w:ind w:left="105"/>
              <w:jc w:val="center"/>
              <w:rPr>
                <w:b/>
                <w:sz w:val="24"/>
              </w:rPr>
            </w:pPr>
            <w:r>
              <w:rPr>
                <w:b/>
                <w:sz w:val="24"/>
              </w:rPr>
              <w:t>Февраль</w:t>
            </w:r>
          </w:p>
        </w:tc>
        <w:tc>
          <w:tcPr>
            <w:tcW w:w="3410" w:type="dxa"/>
          </w:tcPr>
          <w:p w:rsidR="00B2210F" w:rsidRPr="00282CD6" w:rsidRDefault="00B2210F" w:rsidP="001D7A26">
            <w:pPr>
              <w:pStyle w:val="TableParagraph"/>
              <w:ind w:left="0" w:right="122"/>
              <w:jc w:val="both"/>
              <w:rPr>
                <w:sz w:val="24"/>
                <w:lang w:val="ru-RU"/>
              </w:rPr>
            </w:pPr>
            <w:r w:rsidRPr="00282CD6">
              <w:rPr>
                <w:sz w:val="24"/>
                <w:lang w:val="ru-RU"/>
              </w:rPr>
              <w:t>Предметы</w:t>
            </w:r>
            <w:r w:rsidRPr="00282CD6">
              <w:rPr>
                <w:spacing w:val="-3"/>
                <w:sz w:val="24"/>
                <w:lang w:val="ru-RU"/>
              </w:rPr>
              <w:t xml:space="preserve"> </w:t>
            </w:r>
            <w:r w:rsidRPr="00282CD6">
              <w:rPr>
                <w:sz w:val="24"/>
                <w:lang w:val="ru-RU"/>
              </w:rPr>
              <w:t>вокруг</w:t>
            </w:r>
            <w:r w:rsidRPr="00282CD6">
              <w:rPr>
                <w:spacing w:val="-3"/>
                <w:sz w:val="24"/>
                <w:lang w:val="ru-RU"/>
              </w:rPr>
              <w:t xml:space="preserve"> </w:t>
            </w:r>
            <w:r w:rsidRPr="00282CD6">
              <w:rPr>
                <w:sz w:val="24"/>
                <w:lang w:val="ru-RU"/>
              </w:rPr>
              <w:t>нас:</w:t>
            </w:r>
            <w:r w:rsidRPr="00282CD6">
              <w:rPr>
                <w:spacing w:val="-2"/>
                <w:sz w:val="24"/>
                <w:lang w:val="ru-RU"/>
              </w:rPr>
              <w:t xml:space="preserve"> </w:t>
            </w:r>
            <w:r w:rsidRPr="00282CD6">
              <w:rPr>
                <w:sz w:val="24"/>
                <w:lang w:val="ru-RU"/>
              </w:rPr>
              <w:t>мебель</w:t>
            </w:r>
          </w:p>
        </w:tc>
        <w:tc>
          <w:tcPr>
            <w:tcW w:w="3407" w:type="dxa"/>
          </w:tcPr>
          <w:p w:rsidR="00B2210F" w:rsidRPr="00282CD6" w:rsidRDefault="00B2210F" w:rsidP="001D7A26">
            <w:pPr>
              <w:pStyle w:val="TableParagraph"/>
              <w:ind w:left="106" w:right="122"/>
              <w:jc w:val="both"/>
              <w:rPr>
                <w:sz w:val="24"/>
                <w:lang w:val="ru-RU"/>
              </w:rPr>
            </w:pPr>
            <w:r w:rsidRPr="00282CD6">
              <w:rPr>
                <w:sz w:val="24"/>
                <w:lang w:val="ru-RU"/>
              </w:rPr>
              <w:t>Предметы</w:t>
            </w:r>
            <w:r w:rsidRPr="00282CD6">
              <w:rPr>
                <w:spacing w:val="-3"/>
                <w:sz w:val="24"/>
                <w:lang w:val="ru-RU"/>
              </w:rPr>
              <w:t xml:space="preserve"> </w:t>
            </w:r>
            <w:r w:rsidRPr="00282CD6">
              <w:rPr>
                <w:sz w:val="24"/>
                <w:lang w:val="ru-RU"/>
              </w:rPr>
              <w:t>вокруг</w:t>
            </w:r>
            <w:r w:rsidRPr="00282CD6">
              <w:rPr>
                <w:spacing w:val="-3"/>
                <w:sz w:val="24"/>
                <w:lang w:val="ru-RU"/>
              </w:rPr>
              <w:t xml:space="preserve"> </w:t>
            </w:r>
            <w:r w:rsidRPr="00282CD6">
              <w:rPr>
                <w:sz w:val="24"/>
                <w:lang w:val="ru-RU"/>
              </w:rPr>
              <w:t>нас:</w:t>
            </w:r>
            <w:r w:rsidRPr="00282CD6">
              <w:rPr>
                <w:spacing w:val="-2"/>
                <w:sz w:val="24"/>
                <w:lang w:val="ru-RU"/>
              </w:rPr>
              <w:t xml:space="preserve"> </w:t>
            </w:r>
            <w:r>
              <w:rPr>
                <w:sz w:val="24"/>
                <w:lang w:val="ru-RU"/>
              </w:rPr>
              <w:t>бытовые</w:t>
            </w:r>
            <w:r w:rsidR="0032394A">
              <w:rPr>
                <w:sz w:val="24"/>
                <w:lang w:val="ru-RU"/>
              </w:rPr>
              <w:t xml:space="preserve"> приборы</w:t>
            </w:r>
          </w:p>
        </w:tc>
        <w:tc>
          <w:tcPr>
            <w:tcW w:w="3410" w:type="dxa"/>
          </w:tcPr>
          <w:p w:rsidR="00B2210F" w:rsidRPr="0032394A" w:rsidRDefault="00B2210F" w:rsidP="001D7A26">
            <w:pPr>
              <w:pStyle w:val="TableParagraph"/>
              <w:ind w:left="110" w:right="122"/>
              <w:jc w:val="both"/>
              <w:rPr>
                <w:sz w:val="24"/>
                <w:lang w:val="ru-RU"/>
              </w:rPr>
            </w:pPr>
            <w:r>
              <w:rPr>
                <w:sz w:val="24"/>
                <w:lang w:val="ru-RU"/>
              </w:rPr>
              <w:t>Ознакомление со свойствами предметов (бумага, плассмас и т.д.)</w:t>
            </w:r>
          </w:p>
        </w:tc>
        <w:tc>
          <w:tcPr>
            <w:tcW w:w="3410" w:type="dxa"/>
          </w:tcPr>
          <w:p w:rsidR="00B2210F" w:rsidRPr="00B2210F" w:rsidRDefault="001D7A26" w:rsidP="001D7A26">
            <w:pPr>
              <w:pStyle w:val="TableParagraph"/>
              <w:ind w:left="109" w:right="122"/>
              <w:jc w:val="both"/>
              <w:rPr>
                <w:sz w:val="24"/>
                <w:lang w:val="ru-RU"/>
              </w:rPr>
            </w:pPr>
            <w:r>
              <w:rPr>
                <w:sz w:val="24"/>
                <w:lang w:val="ru-RU"/>
              </w:rPr>
              <w:t>День защитника отечества. Поздравляем наших пап. Военная техника.</w:t>
            </w:r>
          </w:p>
        </w:tc>
      </w:tr>
      <w:tr w:rsidR="00B2210F" w:rsidTr="0029481E">
        <w:trPr>
          <w:trHeight w:val="564"/>
          <w:jc w:val="center"/>
        </w:trPr>
        <w:tc>
          <w:tcPr>
            <w:tcW w:w="1392" w:type="dxa"/>
          </w:tcPr>
          <w:p w:rsidR="00B2210F" w:rsidRDefault="00B2210F" w:rsidP="0032394A">
            <w:pPr>
              <w:pStyle w:val="TableParagraph"/>
              <w:ind w:left="105"/>
              <w:jc w:val="center"/>
              <w:rPr>
                <w:b/>
                <w:sz w:val="24"/>
              </w:rPr>
            </w:pPr>
            <w:r>
              <w:rPr>
                <w:b/>
                <w:sz w:val="24"/>
              </w:rPr>
              <w:t>Март</w:t>
            </w:r>
          </w:p>
        </w:tc>
        <w:tc>
          <w:tcPr>
            <w:tcW w:w="3410" w:type="dxa"/>
          </w:tcPr>
          <w:p w:rsidR="00B2210F" w:rsidRPr="00B2210F" w:rsidRDefault="0032394A" w:rsidP="001D7A26">
            <w:pPr>
              <w:pStyle w:val="TableParagraph"/>
              <w:ind w:left="108" w:right="122"/>
              <w:jc w:val="both"/>
              <w:rPr>
                <w:sz w:val="24"/>
                <w:lang w:val="ru-RU"/>
              </w:rPr>
            </w:pPr>
            <w:r>
              <w:rPr>
                <w:sz w:val="24"/>
                <w:lang w:val="ru-RU"/>
              </w:rPr>
              <w:t>Весна. Мамин праздник - м</w:t>
            </w:r>
            <w:r w:rsidR="00B2210F">
              <w:rPr>
                <w:sz w:val="24"/>
                <w:lang w:val="ru-RU"/>
              </w:rPr>
              <w:t>амы всякие нужны. Едем в гости к бабушке.</w:t>
            </w:r>
          </w:p>
        </w:tc>
        <w:tc>
          <w:tcPr>
            <w:tcW w:w="3407" w:type="dxa"/>
          </w:tcPr>
          <w:p w:rsidR="00B2210F" w:rsidRDefault="00B2210F" w:rsidP="001D7A26">
            <w:pPr>
              <w:pStyle w:val="TableParagraph"/>
              <w:ind w:left="106" w:right="122"/>
              <w:jc w:val="both"/>
              <w:rPr>
                <w:sz w:val="24"/>
              </w:rPr>
            </w:pPr>
            <w:r>
              <w:rPr>
                <w:sz w:val="24"/>
                <w:lang w:val="ru-RU"/>
              </w:rPr>
              <w:t xml:space="preserve">Кто живет с нами рядом. </w:t>
            </w:r>
            <w:r>
              <w:rPr>
                <w:sz w:val="24"/>
              </w:rPr>
              <w:t>Домашний</w:t>
            </w:r>
            <w:r>
              <w:rPr>
                <w:spacing w:val="-3"/>
                <w:sz w:val="24"/>
              </w:rPr>
              <w:t xml:space="preserve"> </w:t>
            </w:r>
            <w:r>
              <w:rPr>
                <w:sz w:val="24"/>
              </w:rPr>
              <w:t>труд</w:t>
            </w:r>
          </w:p>
        </w:tc>
        <w:tc>
          <w:tcPr>
            <w:tcW w:w="3410" w:type="dxa"/>
          </w:tcPr>
          <w:p w:rsidR="00B2210F" w:rsidRPr="00B2210F" w:rsidRDefault="00B2210F" w:rsidP="001D7A26">
            <w:pPr>
              <w:pStyle w:val="TableParagraph"/>
              <w:ind w:left="110" w:right="122"/>
              <w:jc w:val="both"/>
              <w:rPr>
                <w:sz w:val="24"/>
                <w:lang w:val="ru-RU"/>
              </w:rPr>
            </w:pPr>
            <w:r>
              <w:rPr>
                <w:sz w:val="24"/>
                <w:lang w:val="ru-RU"/>
              </w:rPr>
              <w:t>Народные промыслы (дымковская игрушка и матрешка)</w:t>
            </w:r>
          </w:p>
        </w:tc>
        <w:tc>
          <w:tcPr>
            <w:tcW w:w="3410" w:type="dxa"/>
          </w:tcPr>
          <w:p w:rsidR="00B2210F" w:rsidRPr="00527055" w:rsidRDefault="00B2210F" w:rsidP="001D7A26">
            <w:pPr>
              <w:pStyle w:val="TableParagraph"/>
              <w:ind w:left="109" w:right="122"/>
              <w:jc w:val="both"/>
              <w:rPr>
                <w:sz w:val="24"/>
                <w:lang w:val="ru-RU"/>
              </w:rPr>
            </w:pPr>
            <w:r w:rsidRPr="00527055">
              <w:rPr>
                <w:sz w:val="24"/>
                <w:lang w:val="ru-RU"/>
              </w:rPr>
              <w:t>Наша</w:t>
            </w:r>
            <w:r w:rsidRPr="00527055">
              <w:rPr>
                <w:spacing w:val="-3"/>
                <w:sz w:val="24"/>
                <w:lang w:val="ru-RU"/>
              </w:rPr>
              <w:t xml:space="preserve"> </w:t>
            </w:r>
            <w:r w:rsidRPr="00527055">
              <w:rPr>
                <w:sz w:val="24"/>
                <w:lang w:val="ru-RU"/>
              </w:rPr>
              <w:t>семья</w:t>
            </w:r>
            <w:r w:rsidR="00527055">
              <w:rPr>
                <w:sz w:val="24"/>
                <w:lang w:val="ru-RU"/>
              </w:rPr>
              <w:t>. Где мы живем. Знакомство с родным поселком.</w:t>
            </w:r>
          </w:p>
        </w:tc>
      </w:tr>
      <w:tr w:rsidR="00B2210F" w:rsidTr="0029481E">
        <w:trPr>
          <w:trHeight w:val="635"/>
          <w:jc w:val="center"/>
        </w:trPr>
        <w:tc>
          <w:tcPr>
            <w:tcW w:w="1392" w:type="dxa"/>
          </w:tcPr>
          <w:p w:rsidR="00B2210F" w:rsidRDefault="00B2210F" w:rsidP="0032394A">
            <w:pPr>
              <w:pStyle w:val="TableParagraph"/>
              <w:ind w:left="105"/>
              <w:jc w:val="center"/>
              <w:rPr>
                <w:b/>
                <w:sz w:val="24"/>
              </w:rPr>
            </w:pPr>
            <w:r>
              <w:rPr>
                <w:b/>
                <w:sz w:val="24"/>
              </w:rPr>
              <w:t>Апрель</w:t>
            </w:r>
          </w:p>
        </w:tc>
        <w:tc>
          <w:tcPr>
            <w:tcW w:w="3410" w:type="dxa"/>
          </w:tcPr>
          <w:p w:rsidR="00B2210F" w:rsidRPr="00B2210F" w:rsidRDefault="00B2210F" w:rsidP="001D7A26">
            <w:pPr>
              <w:pStyle w:val="TableParagraph"/>
              <w:ind w:left="108" w:right="122"/>
              <w:jc w:val="both"/>
              <w:rPr>
                <w:sz w:val="24"/>
                <w:lang w:val="ru-RU"/>
              </w:rPr>
            </w:pPr>
            <w:r w:rsidRPr="00B2210F">
              <w:rPr>
                <w:sz w:val="24"/>
                <w:lang w:val="ru-RU"/>
              </w:rPr>
              <w:t>Весна</w:t>
            </w:r>
            <w:r>
              <w:rPr>
                <w:sz w:val="24"/>
                <w:lang w:val="ru-RU"/>
              </w:rPr>
              <w:t>. Сезонные изменения в природе. Деревья и кустарники.</w:t>
            </w:r>
          </w:p>
        </w:tc>
        <w:tc>
          <w:tcPr>
            <w:tcW w:w="3407" w:type="dxa"/>
          </w:tcPr>
          <w:p w:rsidR="0032394A" w:rsidRDefault="0032394A" w:rsidP="001D7A26">
            <w:pPr>
              <w:pStyle w:val="TableParagraph"/>
              <w:ind w:left="106" w:right="122"/>
              <w:jc w:val="both"/>
              <w:rPr>
                <w:sz w:val="24"/>
                <w:lang w:val="ru-RU"/>
              </w:rPr>
            </w:pPr>
            <w:r w:rsidRPr="00B2210F">
              <w:rPr>
                <w:sz w:val="24"/>
                <w:lang w:val="ru-RU"/>
              </w:rPr>
              <w:t>Город</w:t>
            </w:r>
            <w:r w:rsidRPr="00B2210F">
              <w:rPr>
                <w:spacing w:val="-3"/>
                <w:sz w:val="24"/>
                <w:lang w:val="ru-RU"/>
              </w:rPr>
              <w:t xml:space="preserve"> </w:t>
            </w:r>
            <w:r w:rsidRPr="00B2210F">
              <w:rPr>
                <w:sz w:val="24"/>
                <w:lang w:val="ru-RU"/>
              </w:rPr>
              <w:t>и</w:t>
            </w:r>
            <w:r w:rsidRPr="00B2210F">
              <w:rPr>
                <w:spacing w:val="-1"/>
                <w:sz w:val="24"/>
                <w:lang w:val="ru-RU"/>
              </w:rPr>
              <w:t xml:space="preserve"> </w:t>
            </w:r>
            <w:r w:rsidRPr="00B2210F">
              <w:rPr>
                <w:sz w:val="24"/>
                <w:lang w:val="ru-RU"/>
              </w:rPr>
              <w:t>село</w:t>
            </w:r>
            <w:r>
              <w:rPr>
                <w:sz w:val="24"/>
                <w:lang w:val="ru-RU"/>
              </w:rPr>
              <w:t xml:space="preserve"> и в</w:t>
            </w:r>
            <w:r w:rsidRPr="00B2210F">
              <w:rPr>
                <w:sz w:val="24"/>
                <w:lang w:val="ru-RU"/>
              </w:rPr>
              <w:t>есной</w:t>
            </w:r>
            <w:r>
              <w:rPr>
                <w:sz w:val="24"/>
                <w:lang w:val="ru-RU"/>
              </w:rPr>
              <w:t>.</w:t>
            </w:r>
          </w:p>
          <w:p w:rsidR="00B2210F" w:rsidRPr="00B2210F" w:rsidRDefault="00B2210F" w:rsidP="001D7A26">
            <w:pPr>
              <w:pStyle w:val="TableParagraph"/>
              <w:ind w:left="106" w:right="122"/>
              <w:jc w:val="both"/>
              <w:rPr>
                <w:sz w:val="24"/>
                <w:lang w:val="ru-RU"/>
              </w:rPr>
            </w:pPr>
            <w:r>
              <w:rPr>
                <w:sz w:val="24"/>
                <w:lang w:val="ru-RU"/>
              </w:rPr>
              <w:t>Мы космонавты</w:t>
            </w:r>
          </w:p>
        </w:tc>
        <w:tc>
          <w:tcPr>
            <w:tcW w:w="3410" w:type="dxa"/>
          </w:tcPr>
          <w:p w:rsidR="00B2210F" w:rsidRPr="00B2210F" w:rsidRDefault="0032394A" w:rsidP="001D7A26">
            <w:pPr>
              <w:pStyle w:val="TableParagraph"/>
              <w:ind w:left="110" w:right="122"/>
              <w:jc w:val="both"/>
              <w:rPr>
                <w:sz w:val="24"/>
                <w:lang w:val="ru-RU"/>
              </w:rPr>
            </w:pPr>
            <w:r>
              <w:rPr>
                <w:sz w:val="24"/>
                <w:lang w:val="ru-RU"/>
              </w:rPr>
              <w:t>Классификация предметов</w:t>
            </w:r>
          </w:p>
        </w:tc>
        <w:tc>
          <w:tcPr>
            <w:tcW w:w="3410" w:type="dxa"/>
          </w:tcPr>
          <w:p w:rsidR="00B2210F" w:rsidRPr="00640CD2" w:rsidRDefault="00527055" w:rsidP="001D7A26">
            <w:pPr>
              <w:pStyle w:val="TableParagraph"/>
              <w:ind w:left="109" w:right="122"/>
              <w:jc w:val="both"/>
              <w:rPr>
                <w:sz w:val="24"/>
                <w:lang w:val="ru-RU"/>
              </w:rPr>
            </w:pPr>
            <w:r>
              <w:rPr>
                <w:sz w:val="24"/>
                <w:lang w:val="ru-RU"/>
              </w:rPr>
              <w:t>Кто построил этот дом? Дома. Профессия строитель.</w:t>
            </w:r>
          </w:p>
        </w:tc>
      </w:tr>
      <w:tr w:rsidR="00B2210F" w:rsidTr="0029481E">
        <w:trPr>
          <w:trHeight w:val="635"/>
          <w:jc w:val="center"/>
        </w:trPr>
        <w:tc>
          <w:tcPr>
            <w:tcW w:w="1392" w:type="dxa"/>
          </w:tcPr>
          <w:p w:rsidR="00B2210F" w:rsidRDefault="00B2210F" w:rsidP="0032394A">
            <w:pPr>
              <w:pStyle w:val="TableParagraph"/>
              <w:ind w:left="105"/>
              <w:jc w:val="center"/>
              <w:rPr>
                <w:b/>
                <w:sz w:val="24"/>
              </w:rPr>
            </w:pPr>
            <w:r>
              <w:rPr>
                <w:b/>
                <w:sz w:val="24"/>
              </w:rPr>
              <w:t>Май</w:t>
            </w:r>
          </w:p>
        </w:tc>
        <w:tc>
          <w:tcPr>
            <w:tcW w:w="3410" w:type="dxa"/>
          </w:tcPr>
          <w:p w:rsidR="00B2210F" w:rsidRPr="00640CD2" w:rsidRDefault="00527055" w:rsidP="001D7A26">
            <w:pPr>
              <w:pStyle w:val="TableParagraph"/>
              <w:ind w:left="108" w:right="122"/>
              <w:jc w:val="both"/>
              <w:rPr>
                <w:sz w:val="24"/>
                <w:lang w:val="ru-RU"/>
              </w:rPr>
            </w:pPr>
            <w:r>
              <w:rPr>
                <w:sz w:val="24"/>
                <w:lang w:val="ru-RU"/>
              </w:rPr>
              <w:t>Садовые и огородные растения. Исследовательская деятельность (экспериментирование с водой и песком)</w:t>
            </w:r>
          </w:p>
        </w:tc>
        <w:tc>
          <w:tcPr>
            <w:tcW w:w="3407" w:type="dxa"/>
          </w:tcPr>
          <w:p w:rsidR="00B2210F" w:rsidRPr="00527055" w:rsidRDefault="00527055" w:rsidP="001D7A26">
            <w:pPr>
              <w:pStyle w:val="TableParagraph"/>
              <w:ind w:left="106" w:right="122"/>
              <w:jc w:val="both"/>
              <w:rPr>
                <w:sz w:val="24"/>
                <w:lang w:val="ru-RU"/>
              </w:rPr>
            </w:pPr>
            <w:r>
              <w:rPr>
                <w:sz w:val="24"/>
                <w:lang w:val="ru-RU"/>
              </w:rPr>
              <w:t>Насекомые.</w:t>
            </w:r>
            <w:r>
              <w:rPr>
                <w:sz w:val="24"/>
              </w:rPr>
              <w:t xml:space="preserve"> Наблюдаем</w:t>
            </w:r>
            <w:r>
              <w:rPr>
                <w:spacing w:val="-3"/>
                <w:sz w:val="24"/>
              </w:rPr>
              <w:t xml:space="preserve"> </w:t>
            </w:r>
            <w:r>
              <w:rPr>
                <w:sz w:val="24"/>
              </w:rPr>
              <w:t>за</w:t>
            </w:r>
            <w:r>
              <w:rPr>
                <w:spacing w:val="-3"/>
                <w:sz w:val="24"/>
              </w:rPr>
              <w:t xml:space="preserve"> </w:t>
            </w:r>
            <w:r>
              <w:rPr>
                <w:sz w:val="24"/>
              </w:rPr>
              <w:t>насекомыми</w:t>
            </w:r>
          </w:p>
        </w:tc>
        <w:tc>
          <w:tcPr>
            <w:tcW w:w="3410" w:type="dxa"/>
          </w:tcPr>
          <w:p w:rsidR="00B2210F" w:rsidRDefault="00527055" w:rsidP="001D7A26">
            <w:pPr>
              <w:pStyle w:val="TableParagraph"/>
              <w:ind w:left="110" w:right="122"/>
              <w:jc w:val="both"/>
              <w:rPr>
                <w:sz w:val="24"/>
              </w:rPr>
            </w:pPr>
            <w:r w:rsidRPr="00527055">
              <w:rPr>
                <w:sz w:val="24"/>
                <w:lang w:val="ru-RU"/>
              </w:rPr>
              <w:t>Безопасность</w:t>
            </w:r>
            <w:r w:rsidRPr="00527055">
              <w:rPr>
                <w:spacing w:val="-3"/>
                <w:sz w:val="24"/>
                <w:lang w:val="ru-RU"/>
              </w:rPr>
              <w:t xml:space="preserve"> </w:t>
            </w:r>
            <w:r w:rsidRPr="00527055">
              <w:rPr>
                <w:sz w:val="24"/>
                <w:lang w:val="ru-RU"/>
              </w:rPr>
              <w:t>на</w:t>
            </w:r>
            <w:r w:rsidRPr="00527055">
              <w:rPr>
                <w:spacing w:val="-3"/>
                <w:sz w:val="24"/>
                <w:lang w:val="ru-RU"/>
              </w:rPr>
              <w:t xml:space="preserve"> </w:t>
            </w:r>
            <w:r w:rsidRPr="00527055">
              <w:rPr>
                <w:sz w:val="24"/>
                <w:lang w:val="ru-RU"/>
              </w:rPr>
              <w:t>воде</w:t>
            </w:r>
            <w:r>
              <w:rPr>
                <w:sz w:val="24"/>
                <w:lang w:val="ru-RU"/>
              </w:rPr>
              <w:t>, в природе и на улице.</w:t>
            </w:r>
            <w:r w:rsidRPr="00527055">
              <w:rPr>
                <w:sz w:val="24"/>
                <w:lang w:val="ru-RU"/>
              </w:rPr>
              <w:t xml:space="preserve"> Опасные</w:t>
            </w:r>
            <w:r w:rsidRPr="00527055">
              <w:rPr>
                <w:spacing w:val="-5"/>
                <w:sz w:val="24"/>
                <w:lang w:val="ru-RU"/>
              </w:rPr>
              <w:t xml:space="preserve"> </w:t>
            </w:r>
            <w:r w:rsidRPr="00527055">
              <w:rPr>
                <w:sz w:val="24"/>
                <w:lang w:val="ru-RU"/>
              </w:rPr>
              <w:t>предметы</w:t>
            </w:r>
            <w:r>
              <w:rPr>
                <w:sz w:val="24"/>
                <w:lang w:val="ru-RU"/>
              </w:rPr>
              <w:t xml:space="preserve">. </w:t>
            </w:r>
            <w:r w:rsidRPr="00527055">
              <w:rPr>
                <w:sz w:val="24"/>
                <w:lang w:val="ru-RU"/>
              </w:rPr>
              <w:t xml:space="preserve"> </w:t>
            </w:r>
          </w:p>
        </w:tc>
        <w:tc>
          <w:tcPr>
            <w:tcW w:w="3410" w:type="dxa"/>
          </w:tcPr>
          <w:p w:rsidR="00B2210F" w:rsidRPr="00527055" w:rsidRDefault="00B2210F" w:rsidP="001D7A26">
            <w:pPr>
              <w:pStyle w:val="TableParagraph"/>
              <w:ind w:left="109" w:right="122"/>
              <w:jc w:val="both"/>
              <w:rPr>
                <w:sz w:val="24"/>
                <w:lang w:val="ru-RU"/>
              </w:rPr>
            </w:pPr>
            <w:r w:rsidRPr="00527055">
              <w:rPr>
                <w:sz w:val="24"/>
                <w:lang w:val="ru-RU"/>
              </w:rPr>
              <w:t>Скоро</w:t>
            </w:r>
            <w:r w:rsidRPr="00527055">
              <w:rPr>
                <w:spacing w:val="-1"/>
                <w:sz w:val="24"/>
                <w:lang w:val="ru-RU"/>
              </w:rPr>
              <w:t xml:space="preserve"> </w:t>
            </w:r>
            <w:r w:rsidRPr="00527055">
              <w:rPr>
                <w:sz w:val="24"/>
                <w:lang w:val="ru-RU"/>
              </w:rPr>
              <w:t>лето!</w:t>
            </w:r>
            <w:r w:rsidR="0032394A">
              <w:rPr>
                <w:sz w:val="24"/>
                <w:lang w:val="ru-RU"/>
              </w:rPr>
              <w:t xml:space="preserve"> </w:t>
            </w:r>
          </w:p>
        </w:tc>
      </w:tr>
    </w:tbl>
    <w:p w:rsidR="00640CD2" w:rsidRDefault="00640CD2" w:rsidP="00640CD2">
      <w:pPr>
        <w:rPr>
          <w:sz w:val="24"/>
        </w:rPr>
        <w:sectPr w:rsidR="00640CD2">
          <w:pgSz w:w="16850" w:h="11910" w:orient="landscape"/>
          <w:pgMar w:top="1160" w:right="820" w:bottom="280" w:left="460" w:header="948" w:footer="0" w:gutter="0"/>
          <w:cols w:space="720"/>
        </w:sectPr>
      </w:pPr>
    </w:p>
    <w:p w:rsidR="00640CD2" w:rsidRDefault="00640CD2" w:rsidP="00640CD2">
      <w:pPr>
        <w:spacing w:before="90"/>
        <w:ind w:left="3783" w:right="3424"/>
        <w:jc w:val="center"/>
        <w:rPr>
          <w:b/>
          <w:sz w:val="24"/>
        </w:rPr>
      </w:pPr>
      <w:r w:rsidRPr="009319B6">
        <w:rPr>
          <w:noProof/>
        </w:rPr>
        <mc:AlternateContent>
          <mc:Choice Requires="wps">
            <w:drawing>
              <wp:anchor distT="0" distB="0" distL="114300" distR="114300" simplePos="0" relativeHeight="251712512" behindDoc="1" locked="0" layoutInCell="1" allowOverlap="1">
                <wp:simplePos x="0" y="0"/>
                <wp:positionH relativeFrom="page">
                  <wp:posOffset>364490</wp:posOffset>
                </wp:positionH>
                <wp:positionV relativeFrom="paragraph">
                  <wp:posOffset>340995</wp:posOffset>
                </wp:positionV>
                <wp:extent cx="892810" cy="403860"/>
                <wp:effectExtent l="12065" t="12700" r="9525" b="12065"/>
                <wp:wrapNone/>
                <wp:docPr id="71" name="Прямая соединительная линия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2810" cy="40386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44A407" id="Прямая соединительная линия 71" o:spid="_x0000_s1026" style="position:absolute;z-index:-2516039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8.7pt,26.85pt" to="99pt,5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" strokeweight=".48pt">
                <w10:wrap anchorx="page"/>
              </v:line>
            </w:pict>
          </mc:Fallback>
        </mc:AlternateContent>
      </w:r>
      <w:r w:rsidRPr="009319B6">
        <w:rPr>
          <w:i/>
          <w:sz w:val="24"/>
        </w:rPr>
        <w:t>Таблица</w:t>
      </w:r>
      <w:r w:rsidR="009319B6" w:rsidRPr="009319B6">
        <w:rPr>
          <w:i/>
          <w:spacing w:val="-1"/>
          <w:sz w:val="24"/>
        </w:rPr>
        <w:t xml:space="preserve"> № 31</w:t>
      </w:r>
      <w:r>
        <w:rPr>
          <w:i/>
          <w:spacing w:val="-1"/>
          <w:sz w:val="24"/>
        </w:rPr>
        <w:t xml:space="preserve"> </w:t>
      </w:r>
      <w:r>
        <w:rPr>
          <w:b/>
          <w:sz w:val="24"/>
        </w:rPr>
        <w:t>Средняя</w:t>
      </w:r>
      <w:r>
        <w:rPr>
          <w:b/>
          <w:spacing w:val="-2"/>
          <w:sz w:val="24"/>
        </w:rPr>
        <w:t xml:space="preserve"> </w:t>
      </w:r>
      <w:r>
        <w:rPr>
          <w:b/>
          <w:sz w:val="24"/>
        </w:rPr>
        <w:t>группа</w:t>
      </w:r>
      <w:r>
        <w:rPr>
          <w:b/>
          <w:spacing w:val="-1"/>
          <w:sz w:val="24"/>
        </w:rPr>
        <w:t xml:space="preserve"> </w:t>
      </w:r>
      <w:r>
        <w:rPr>
          <w:b/>
          <w:sz w:val="24"/>
        </w:rPr>
        <w:t>(дети</w:t>
      </w:r>
      <w:r>
        <w:rPr>
          <w:b/>
          <w:spacing w:val="-1"/>
          <w:sz w:val="24"/>
        </w:rPr>
        <w:t xml:space="preserve"> </w:t>
      </w:r>
      <w:r>
        <w:rPr>
          <w:b/>
          <w:sz w:val="24"/>
        </w:rPr>
        <w:t>в</w:t>
      </w:r>
      <w:r>
        <w:rPr>
          <w:b/>
          <w:spacing w:val="-2"/>
          <w:sz w:val="24"/>
        </w:rPr>
        <w:t xml:space="preserve"> </w:t>
      </w:r>
      <w:r>
        <w:rPr>
          <w:b/>
          <w:sz w:val="24"/>
        </w:rPr>
        <w:t>возрасте</w:t>
      </w:r>
      <w:r>
        <w:rPr>
          <w:b/>
          <w:spacing w:val="-2"/>
          <w:sz w:val="24"/>
        </w:rPr>
        <w:t xml:space="preserve"> </w:t>
      </w:r>
      <w:r>
        <w:rPr>
          <w:b/>
          <w:sz w:val="24"/>
        </w:rPr>
        <w:t>от</w:t>
      </w:r>
      <w:r>
        <w:rPr>
          <w:b/>
          <w:spacing w:val="-1"/>
          <w:sz w:val="24"/>
        </w:rPr>
        <w:t xml:space="preserve"> </w:t>
      </w:r>
      <w:r>
        <w:rPr>
          <w:b/>
          <w:sz w:val="24"/>
        </w:rPr>
        <w:t>4</w:t>
      </w:r>
      <w:r>
        <w:rPr>
          <w:b/>
          <w:spacing w:val="-1"/>
          <w:sz w:val="24"/>
        </w:rPr>
        <w:t xml:space="preserve"> </w:t>
      </w:r>
      <w:r>
        <w:rPr>
          <w:b/>
          <w:sz w:val="24"/>
        </w:rPr>
        <w:t>до</w:t>
      </w:r>
      <w:r>
        <w:rPr>
          <w:b/>
          <w:spacing w:val="-1"/>
          <w:sz w:val="24"/>
        </w:rPr>
        <w:t xml:space="preserve"> </w:t>
      </w:r>
      <w:r>
        <w:rPr>
          <w:b/>
          <w:sz w:val="24"/>
        </w:rPr>
        <w:t>5</w:t>
      </w:r>
      <w:r>
        <w:rPr>
          <w:b/>
          <w:spacing w:val="-1"/>
          <w:sz w:val="24"/>
        </w:rPr>
        <w:t xml:space="preserve"> </w:t>
      </w:r>
      <w:r>
        <w:rPr>
          <w:b/>
          <w:sz w:val="24"/>
        </w:rPr>
        <w:t>лет)</w:t>
      </w:r>
    </w:p>
    <w:p w:rsidR="00640CD2" w:rsidRDefault="00640CD2" w:rsidP="00640CD2">
      <w:pPr>
        <w:pStyle w:val="a5"/>
        <w:spacing w:before="1"/>
        <w:rPr>
          <w:b/>
          <w:sz w:val="14"/>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6"/>
        <w:gridCol w:w="2966"/>
        <w:gridCol w:w="480"/>
        <w:gridCol w:w="3445"/>
        <w:gridCol w:w="3444"/>
        <w:gridCol w:w="2997"/>
        <w:gridCol w:w="449"/>
      </w:tblGrid>
      <w:tr w:rsidR="00640CD2" w:rsidTr="0029481E">
        <w:trPr>
          <w:trHeight w:val="635"/>
          <w:jc w:val="center"/>
        </w:trPr>
        <w:tc>
          <w:tcPr>
            <w:tcW w:w="1416" w:type="dxa"/>
          </w:tcPr>
          <w:p w:rsidR="00640CD2" w:rsidRDefault="00640CD2" w:rsidP="00DF1E1A">
            <w:pPr>
              <w:pStyle w:val="TableParagraph"/>
              <w:spacing w:line="275" w:lineRule="exact"/>
              <w:ind w:left="105"/>
              <w:rPr>
                <w:b/>
                <w:sz w:val="24"/>
              </w:rPr>
            </w:pPr>
            <w:r>
              <w:rPr>
                <w:b/>
                <w:sz w:val="24"/>
              </w:rPr>
              <w:t>Неделя</w:t>
            </w:r>
          </w:p>
          <w:p w:rsidR="00640CD2" w:rsidRDefault="00640CD2" w:rsidP="00DF1E1A">
            <w:pPr>
              <w:pStyle w:val="TableParagraph"/>
              <w:spacing w:before="43"/>
              <w:ind w:left="105"/>
              <w:rPr>
                <w:b/>
                <w:sz w:val="24"/>
              </w:rPr>
            </w:pPr>
            <w:r>
              <w:rPr>
                <w:b/>
                <w:sz w:val="24"/>
              </w:rPr>
              <w:t>Месяц</w:t>
            </w:r>
          </w:p>
        </w:tc>
        <w:tc>
          <w:tcPr>
            <w:tcW w:w="3446" w:type="dxa"/>
            <w:gridSpan w:val="2"/>
          </w:tcPr>
          <w:p w:rsidR="00640CD2" w:rsidRDefault="00640CD2" w:rsidP="00640CD2">
            <w:pPr>
              <w:pStyle w:val="TableParagraph"/>
              <w:spacing w:before="157"/>
              <w:ind w:left="108"/>
              <w:jc w:val="center"/>
              <w:rPr>
                <w:b/>
                <w:sz w:val="24"/>
              </w:rPr>
            </w:pPr>
            <w:r>
              <w:rPr>
                <w:b/>
                <w:sz w:val="24"/>
              </w:rPr>
              <w:t>1-ая</w:t>
            </w:r>
            <w:r>
              <w:rPr>
                <w:b/>
                <w:spacing w:val="-2"/>
                <w:sz w:val="24"/>
              </w:rPr>
              <w:t xml:space="preserve"> </w:t>
            </w:r>
            <w:r>
              <w:rPr>
                <w:b/>
                <w:sz w:val="24"/>
              </w:rPr>
              <w:t>неделя</w:t>
            </w:r>
          </w:p>
        </w:tc>
        <w:tc>
          <w:tcPr>
            <w:tcW w:w="3445" w:type="dxa"/>
          </w:tcPr>
          <w:p w:rsidR="00640CD2" w:rsidRDefault="00640CD2" w:rsidP="00640CD2">
            <w:pPr>
              <w:pStyle w:val="TableParagraph"/>
              <w:spacing w:before="157"/>
              <w:ind w:left="106"/>
              <w:jc w:val="center"/>
              <w:rPr>
                <w:b/>
                <w:sz w:val="24"/>
              </w:rPr>
            </w:pPr>
            <w:r>
              <w:rPr>
                <w:b/>
                <w:sz w:val="24"/>
              </w:rPr>
              <w:t>2-ая</w:t>
            </w:r>
            <w:r>
              <w:rPr>
                <w:b/>
                <w:spacing w:val="-2"/>
                <w:sz w:val="24"/>
              </w:rPr>
              <w:t xml:space="preserve"> </w:t>
            </w:r>
            <w:r>
              <w:rPr>
                <w:b/>
                <w:sz w:val="24"/>
              </w:rPr>
              <w:t>неделя</w:t>
            </w:r>
          </w:p>
        </w:tc>
        <w:tc>
          <w:tcPr>
            <w:tcW w:w="3444" w:type="dxa"/>
          </w:tcPr>
          <w:p w:rsidR="00640CD2" w:rsidRDefault="00640CD2" w:rsidP="00640CD2">
            <w:pPr>
              <w:pStyle w:val="TableParagraph"/>
              <w:spacing w:before="157"/>
              <w:ind w:left="106"/>
              <w:jc w:val="center"/>
              <w:rPr>
                <w:b/>
                <w:sz w:val="24"/>
              </w:rPr>
            </w:pPr>
            <w:r>
              <w:rPr>
                <w:b/>
                <w:sz w:val="24"/>
              </w:rPr>
              <w:t>3-я</w:t>
            </w:r>
            <w:r>
              <w:rPr>
                <w:b/>
                <w:spacing w:val="-2"/>
                <w:sz w:val="24"/>
              </w:rPr>
              <w:t xml:space="preserve"> </w:t>
            </w:r>
            <w:r>
              <w:rPr>
                <w:b/>
                <w:sz w:val="24"/>
              </w:rPr>
              <w:t>неделя</w:t>
            </w:r>
          </w:p>
        </w:tc>
        <w:tc>
          <w:tcPr>
            <w:tcW w:w="3446" w:type="dxa"/>
            <w:gridSpan w:val="2"/>
          </w:tcPr>
          <w:p w:rsidR="00640CD2" w:rsidRDefault="00640CD2" w:rsidP="00640CD2">
            <w:pPr>
              <w:pStyle w:val="TableParagraph"/>
              <w:spacing w:before="157"/>
              <w:ind w:left="109"/>
              <w:jc w:val="center"/>
              <w:rPr>
                <w:b/>
                <w:sz w:val="24"/>
              </w:rPr>
            </w:pPr>
            <w:r>
              <w:rPr>
                <w:b/>
                <w:sz w:val="24"/>
              </w:rPr>
              <w:t>4-ая</w:t>
            </w:r>
            <w:r>
              <w:rPr>
                <w:b/>
                <w:spacing w:val="-2"/>
                <w:sz w:val="24"/>
              </w:rPr>
              <w:t xml:space="preserve"> </w:t>
            </w:r>
            <w:r>
              <w:rPr>
                <w:b/>
                <w:sz w:val="24"/>
              </w:rPr>
              <w:t>неделя</w:t>
            </w:r>
          </w:p>
        </w:tc>
      </w:tr>
      <w:tr w:rsidR="00640CD2" w:rsidTr="0029481E">
        <w:trPr>
          <w:trHeight w:val="633"/>
          <w:jc w:val="center"/>
        </w:trPr>
        <w:tc>
          <w:tcPr>
            <w:tcW w:w="1416" w:type="dxa"/>
          </w:tcPr>
          <w:p w:rsidR="00640CD2" w:rsidRDefault="00640CD2" w:rsidP="00640CD2">
            <w:pPr>
              <w:pStyle w:val="TableParagraph"/>
              <w:ind w:left="105"/>
              <w:rPr>
                <w:b/>
                <w:sz w:val="24"/>
              </w:rPr>
            </w:pPr>
            <w:r>
              <w:rPr>
                <w:b/>
                <w:sz w:val="24"/>
              </w:rPr>
              <w:t>Сентябрь</w:t>
            </w:r>
          </w:p>
        </w:tc>
        <w:tc>
          <w:tcPr>
            <w:tcW w:w="3446" w:type="dxa"/>
            <w:gridSpan w:val="2"/>
          </w:tcPr>
          <w:p w:rsidR="00640CD2" w:rsidRPr="007D6320" w:rsidRDefault="00640CD2" w:rsidP="001D7A26">
            <w:pPr>
              <w:ind w:left="144" w:right="182" w:firstLine="0"/>
              <w:rPr>
                <w:sz w:val="24"/>
                <w:lang w:val="ru-RU"/>
              </w:rPr>
            </w:pPr>
            <w:r w:rsidRPr="007D6320">
              <w:rPr>
                <w:sz w:val="24"/>
                <w:lang w:val="ru-RU"/>
              </w:rPr>
              <w:t>Здравствуй,</w:t>
            </w:r>
            <w:r w:rsidRPr="007D6320">
              <w:rPr>
                <w:spacing w:val="-2"/>
                <w:sz w:val="24"/>
                <w:lang w:val="ru-RU"/>
              </w:rPr>
              <w:t xml:space="preserve"> </w:t>
            </w:r>
            <w:r w:rsidRPr="007D6320">
              <w:rPr>
                <w:sz w:val="24"/>
                <w:lang w:val="ru-RU"/>
              </w:rPr>
              <w:t>детский</w:t>
            </w:r>
            <w:r w:rsidRPr="007D6320">
              <w:rPr>
                <w:spacing w:val="-1"/>
                <w:sz w:val="24"/>
                <w:lang w:val="ru-RU"/>
              </w:rPr>
              <w:t xml:space="preserve"> </w:t>
            </w:r>
            <w:r w:rsidRPr="007D6320">
              <w:rPr>
                <w:sz w:val="24"/>
                <w:lang w:val="ru-RU"/>
              </w:rPr>
              <w:t>сад!</w:t>
            </w:r>
            <w:r w:rsidR="003A7380" w:rsidRPr="007D6320">
              <w:rPr>
                <w:sz w:val="24"/>
                <w:lang w:val="ru-RU"/>
              </w:rPr>
              <w:t xml:space="preserve"> Жизнь в детском саду и в школе.</w:t>
            </w:r>
          </w:p>
        </w:tc>
        <w:tc>
          <w:tcPr>
            <w:tcW w:w="3445" w:type="dxa"/>
          </w:tcPr>
          <w:p w:rsidR="00640CD2" w:rsidRPr="007D6320" w:rsidRDefault="00657A2B" w:rsidP="001D7A26">
            <w:pPr>
              <w:ind w:left="144" w:right="182" w:firstLine="0"/>
              <w:rPr>
                <w:sz w:val="24"/>
                <w:lang w:val="ru-RU"/>
              </w:rPr>
            </w:pPr>
            <w:r w:rsidRPr="007D6320">
              <w:rPr>
                <w:sz w:val="24"/>
                <w:lang w:val="ru-RU"/>
              </w:rPr>
              <w:t>Осень. Сезонные наблюдения нашей местности.</w:t>
            </w:r>
          </w:p>
        </w:tc>
        <w:tc>
          <w:tcPr>
            <w:tcW w:w="3444" w:type="dxa"/>
          </w:tcPr>
          <w:p w:rsidR="001D7A26" w:rsidRDefault="00657A2B" w:rsidP="001D7A26">
            <w:pPr>
              <w:ind w:left="144" w:right="182" w:firstLine="0"/>
              <w:rPr>
                <w:sz w:val="24"/>
                <w:lang w:val="ru-RU"/>
              </w:rPr>
            </w:pPr>
            <w:r w:rsidRPr="001D7A26">
              <w:rPr>
                <w:sz w:val="24"/>
              </w:rPr>
              <w:t>Сельскохозяйственные профессии.</w:t>
            </w:r>
            <w:r w:rsidR="001D7A26">
              <w:rPr>
                <w:sz w:val="24"/>
                <w:lang w:val="ru-RU"/>
              </w:rPr>
              <w:t xml:space="preserve"> </w:t>
            </w:r>
          </w:p>
          <w:p w:rsidR="00640CD2" w:rsidRPr="001D7A26" w:rsidRDefault="001D7A26" w:rsidP="001D7A26">
            <w:pPr>
              <w:ind w:left="144" w:right="182" w:firstLine="0"/>
              <w:rPr>
                <w:sz w:val="24"/>
              </w:rPr>
            </w:pPr>
            <w:r>
              <w:rPr>
                <w:sz w:val="24"/>
                <w:lang w:val="ru-RU"/>
              </w:rPr>
              <w:t>П</w:t>
            </w:r>
            <w:r w:rsidR="00657A2B" w:rsidRPr="001D7A26">
              <w:rPr>
                <w:sz w:val="24"/>
              </w:rPr>
              <w:t>рофессия лесник.</w:t>
            </w:r>
          </w:p>
        </w:tc>
        <w:tc>
          <w:tcPr>
            <w:tcW w:w="2997" w:type="dxa"/>
            <w:tcBorders>
              <w:right w:val="nil"/>
            </w:tcBorders>
          </w:tcPr>
          <w:p w:rsidR="00640CD2" w:rsidRPr="007D6320" w:rsidRDefault="00657A2B" w:rsidP="001D7A26">
            <w:pPr>
              <w:ind w:left="144" w:right="182" w:firstLine="0"/>
              <w:rPr>
                <w:sz w:val="24"/>
                <w:lang w:val="ru-RU"/>
              </w:rPr>
            </w:pPr>
            <w:r w:rsidRPr="007D6320">
              <w:rPr>
                <w:sz w:val="24"/>
                <w:lang w:val="ru-RU"/>
              </w:rPr>
              <w:t>Ягоды</w:t>
            </w:r>
            <w:r w:rsidRPr="007D6320">
              <w:rPr>
                <w:spacing w:val="-3"/>
                <w:sz w:val="24"/>
                <w:lang w:val="ru-RU"/>
              </w:rPr>
              <w:t xml:space="preserve">, </w:t>
            </w:r>
            <w:r w:rsidRPr="007D6320">
              <w:rPr>
                <w:sz w:val="24"/>
                <w:lang w:val="ru-RU"/>
              </w:rPr>
              <w:t>фрукты и овощи. Безопасное поведение на природе.</w:t>
            </w:r>
          </w:p>
        </w:tc>
        <w:tc>
          <w:tcPr>
            <w:tcW w:w="449" w:type="dxa"/>
            <w:tcBorders>
              <w:left w:val="nil"/>
            </w:tcBorders>
          </w:tcPr>
          <w:p w:rsidR="00640CD2" w:rsidRPr="007D6320" w:rsidRDefault="00640CD2" w:rsidP="001D7A26">
            <w:pPr>
              <w:rPr>
                <w:sz w:val="24"/>
                <w:lang w:val="ru-RU"/>
              </w:rPr>
            </w:pPr>
          </w:p>
        </w:tc>
      </w:tr>
      <w:tr w:rsidR="00657A2B" w:rsidTr="0029481E">
        <w:trPr>
          <w:trHeight w:val="318"/>
          <w:jc w:val="center"/>
        </w:trPr>
        <w:tc>
          <w:tcPr>
            <w:tcW w:w="1416" w:type="dxa"/>
          </w:tcPr>
          <w:p w:rsidR="00657A2B" w:rsidRDefault="00657A2B" w:rsidP="00657A2B">
            <w:pPr>
              <w:pStyle w:val="TableParagraph"/>
              <w:ind w:left="105"/>
              <w:rPr>
                <w:b/>
                <w:sz w:val="24"/>
              </w:rPr>
            </w:pPr>
            <w:r>
              <w:rPr>
                <w:b/>
                <w:sz w:val="24"/>
              </w:rPr>
              <w:t>Октябрь</w:t>
            </w:r>
          </w:p>
        </w:tc>
        <w:tc>
          <w:tcPr>
            <w:tcW w:w="3446" w:type="dxa"/>
            <w:gridSpan w:val="2"/>
          </w:tcPr>
          <w:p w:rsidR="00657A2B" w:rsidRPr="007D6320" w:rsidRDefault="00657A2B" w:rsidP="001D7A26">
            <w:pPr>
              <w:ind w:left="144" w:right="182" w:firstLine="0"/>
              <w:rPr>
                <w:sz w:val="24"/>
                <w:lang w:val="ru-RU"/>
              </w:rPr>
            </w:pPr>
            <w:r w:rsidRPr="007D6320">
              <w:rPr>
                <w:sz w:val="24"/>
                <w:lang w:val="ru-RU"/>
              </w:rPr>
              <w:t>Деревья и растения осенью. Деревья и растения Красноярского края.</w:t>
            </w:r>
          </w:p>
        </w:tc>
        <w:tc>
          <w:tcPr>
            <w:tcW w:w="3445" w:type="dxa"/>
          </w:tcPr>
          <w:p w:rsidR="00657A2B" w:rsidRPr="007D6320" w:rsidRDefault="00657A2B" w:rsidP="001D7A26">
            <w:pPr>
              <w:ind w:left="144" w:right="182" w:firstLine="0"/>
              <w:rPr>
                <w:sz w:val="24"/>
                <w:lang w:val="ru-RU"/>
              </w:rPr>
            </w:pPr>
            <w:r w:rsidRPr="007D6320">
              <w:rPr>
                <w:sz w:val="24"/>
                <w:lang w:val="ru-RU"/>
              </w:rPr>
              <w:t>Домашние птицы и животные. Домашние питомцы.</w:t>
            </w:r>
          </w:p>
        </w:tc>
        <w:tc>
          <w:tcPr>
            <w:tcW w:w="3444" w:type="dxa"/>
          </w:tcPr>
          <w:p w:rsidR="00657A2B" w:rsidRPr="007D6320" w:rsidRDefault="00657A2B" w:rsidP="001D7A26">
            <w:pPr>
              <w:ind w:left="144" w:right="182" w:firstLine="0"/>
              <w:rPr>
                <w:sz w:val="24"/>
                <w:lang w:val="ru-RU"/>
              </w:rPr>
            </w:pPr>
            <w:r w:rsidRPr="007D6320">
              <w:rPr>
                <w:sz w:val="24"/>
                <w:lang w:val="ru-RU"/>
              </w:rPr>
              <w:t>Дикие животные и птицы.</w:t>
            </w:r>
            <w:r w:rsidR="00E202E2" w:rsidRPr="007D6320">
              <w:rPr>
                <w:sz w:val="24"/>
                <w:lang w:val="ru-RU"/>
              </w:rPr>
              <w:t xml:space="preserve"> Красная книга Красноярского края.</w:t>
            </w:r>
          </w:p>
        </w:tc>
        <w:tc>
          <w:tcPr>
            <w:tcW w:w="3446" w:type="dxa"/>
            <w:gridSpan w:val="2"/>
          </w:tcPr>
          <w:p w:rsidR="00657A2B" w:rsidRPr="007D6320" w:rsidRDefault="00657A2B" w:rsidP="001D7A26">
            <w:pPr>
              <w:ind w:left="144" w:right="182" w:firstLine="0"/>
              <w:rPr>
                <w:sz w:val="24"/>
                <w:lang w:val="ru-RU"/>
              </w:rPr>
            </w:pPr>
            <w:r w:rsidRPr="007D6320">
              <w:rPr>
                <w:sz w:val="24"/>
                <w:lang w:val="ru-RU"/>
              </w:rPr>
              <w:t xml:space="preserve">Семья. </w:t>
            </w:r>
            <w:r w:rsidR="002A6C36" w:rsidRPr="007D6320">
              <w:rPr>
                <w:sz w:val="24"/>
                <w:lang w:val="ru-RU"/>
              </w:rPr>
              <w:t xml:space="preserve">Человек. Части тела человека. </w:t>
            </w:r>
          </w:p>
        </w:tc>
      </w:tr>
      <w:tr w:rsidR="001D7A26" w:rsidTr="001D7A26">
        <w:trPr>
          <w:trHeight w:val="1138"/>
          <w:jc w:val="center"/>
        </w:trPr>
        <w:tc>
          <w:tcPr>
            <w:tcW w:w="1416" w:type="dxa"/>
          </w:tcPr>
          <w:p w:rsidR="001D7A26" w:rsidRPr="00640CD2" w:rsidRDefault="001D7A26" w:rsidP="00657A2B">
            <w:pPr>
              <w:pStyle w:val="TableParagraph"/>
              <w:ind w:left="0"/>
              <w:rPr>
                <w:b/>
                <w:lang w:val="ru-RU"/>
              </w:rPr>
            </w:pPr>
          </w:p>
          <w:p w:rsidR="001D7A26" w:rsidRDefault="001D7A26" w:rsidP="00657A2B">
            <w:pPr>
              <w:pStyle w:val="TableParagraph"/>
              <w:ind w:left="105"/>
              <w:rPr>
                <w:b/>
                <w:sz w:val="24"/>
              </w:rPr>
            </w:pPr>
            <w:r>
              <w:rPr>
                <w:b/>
                <w:sz w:val="24"/>
              </w:rPr>
              <w:t>Ноябрь</w:t>
            </w:r>
          </w:p>
        </w:tc>
        <w:tc>
          <w:tcPr>
            <w:tcW w:w="3446" w:type="dxa"/>
            <w:gridSpan w:val="2"/>
          </w:tcPr>
          <w:p w:rsidR="001D7A26" w:rsidRPr="007D6320" w:rsidRDefault="001D7A26" w:rsidP="001D7A26">
            <w:pPr>
              <w:ind w:left="144" w:right="182" w:firstLine="0"/>
              <w:rPr>
                <w:b/>
                <w:sz w:val="24"/>
                <w:lang w:val="ru-RU"/>
              </w:rPr>
            </w:pPr>
            <w:r w:rsidRPr="007D6320">
              <w:rPr>
                <w:sz w:val="24"/>
                <w:lang w:val="ru-RU"/>
              </w:rPr>
              <w:t>Дом,</w:t>
            </w:r>
            <w:r w:rsidRPr="007D6320">
              <w:rPr>
                <w:spacing w:val="-2"/>
                <w:sz w:val="24"/>
                <w:lang w:val="ru-RU"/>
              </w:rPr>
              <w:t xml:space="preserve"> </w:t>
            </w:r>
            <w:r w:rsidRPr="007D6320">
              <w:rPr>
                <w:sz w:val="24"/>
                <w:lang w:val="ru-RU"/>
              </w:rPr>
              <w:t>в</w:t>
            </w:r>
            <w:r w:rsidRPr="007D6320">
              <w:rPr>
                <w:spacing w:val="-2"/>
                <w:sz w:val="24"/>
                <w:lang w:val="ru-RU"/>
              </w:rPr>
              <w:t xml:space="preserve"> </w:t>
            </w:r>
            <w:r w:rsidRPr="007D6320">
              <w:rPr>
                <w:sz w:val="24"/>
                <w:lang w:val="ru-RU"/>
              </w:rPr>
              <w:t>котором</w:t>
            </w:r>
            <w:r w:rsidRPr="007D6320">
              <w:rPr>
                <w:spacing w:val="-1"/>
                <w:sz w:val="24"/>
                <w:lang w:val="ru-RU"/>
              </w:rPr>
              <w:t xml:space="preserve"> </w:t>
            </w:r>
            <w:r w:rsidRPr="007D6320">
              <w:rPr>
                <w:sz w:val="24"/>
                <w:lang w:val="ru-RU"/>
              </w:rPr>
              <w:t>я</w:t>
            </w:r>
            <w:r w:rsidRPr="007D6320">
              <w:rPr>
                <w:spacing w:val="-1"/>
                <w:sz w:val="24"/>
                <w:lang w:val="ru-RU"/>
              </w:rPr>
              <w:t xml:space="preserve"> </w:t>
            </w:r>
            <w:r w:rsidRPr="007D6320">
              <w:rPr>
                <w:sz w:val="24"/>
                <w:lang w:val="ru-RU"/>
              </w:rPr>
              <w:t>живу. Знакомство с родным поселком. Праздник День народного единства.</w:t>
            </w:r>
          </w:p>
          <w:p w:rsidR="001D7A26" w:rsidRPr="007D6320" w:rsidRDefault="001D7A26" w:rsidP="001D7A26">
            <w:pPr>
              <w:ind w:left="144" w:right="182" w:firstLine="0"/>
              <w:rPr>
                <w:sz w:val="24"/>
                <w:lang w:val="ru-RU"/>
              </w:rPr>
            </w:pPr>
          </w:p>
        </w:tc>
        <w:tc>
          <w:tcPr>
            <w:tcW w:w="3445" w:type="dxa"/>
          </w:tcPr>
          <w:p w:rsidR="001D7A26" w:rsidRPr="007D6320" w:rsidRDefault="001D7A26" w:rsidP="001D7A26">
            <w:pPr>
              <w:ind w:left="144" w:right="182" w:firstLine="0"/>
              <w:rPr>
                <w:sz w:val="24"/>
                <w:lang w:val="ru-RU"/>
              </w:rPr>
            </w:pPr>
            <w:r w:rsidRPr="007D6320">
              <w:rPr>
                <w:sz w:val="24"/>
                <w:lang w:val="ru-RU"/>
              </w:rPr>
              <w:t>Мебель.</w:t>
            </w:r>
            <w:r>
              <w:rPr>
                <w:sz w:val="24"/>
                <w:lang w:val="ru-RU"/>
              </w:rPr>
              <w:t xml:space="preserve"> </w:t>
            </w:r>
            <w:r w:rsidRPr="007D6320">
              <w:rPr>
                <w:sz w:val="24"/>
                <w:lang w:val="ru-RU"/>
              </w:rPr>
              <w:t>Посуда. Предметы быта (исследовательская деятельность что из чего сделано)</w:t>
            </w:r>
          </w:p>
        </w:tc>
        <w:tc>
          <w:tcPr>
            <w:tcW w:w="3444" w:type="dxa"/>
          </w:tcPr>
          <w:p w:rsidR="001D7A26" w:rsidRPr="001D7A26" w:rsidRDefault="001D7A26" w:rsidP="001D7A26">
            <w:pPr>
              <w:ind w:left="144" w:right="182" w:firstLine="0"/>
              <w:rPr>
                <w:sz w:val="24"/>
              </w:rPr>
            </w:pPr>
            <w:r w:rsidRPr="001D7A26">
              <w:rPr>
                <w:sz w:val="24"/>
              </w:rPr>
              <w:t>Бытовая</w:t>
            </w:r>
            <w:r w:rsidRPr="001D7A26">
              <w:rPr>
                <w:spacing w:val="-2"/>
                <w:sz w:val="24"/>
              </w:rPr>
              <w:t xml:space="preserve"> </w:t>
            </w:r>
            <w:r w:rsidRPr="001D7A26">
              <w:rPr>
                <w:sz w:val="24"/>
              </w:rPr>
              <w:t xml:space="preserve">техника и инструменты. </w:t>
            </w:r>
          </w:p>
        </w:tc>
        <w:tc>
          <w:tcPr>
            <w:tcW w:w="3446" w:type="dxa"/>
            <w:gridSpan w:val="2"/>
          </w:tcPr>
          <w:p w:rsidR="001D7A26" w:rsidRDefault="001D7A26" w:rsidP="001D7A26">
            <w:pPr>
              <w:ind w:left="144" w:right="182" w:firstLine="0"/>
              <w:rPr>
                <w:sz w:val="24"/>
                <w:lang w:val="ru-RU"/>
              </w:rPr>
            </w:pPr>
            <w:r w:rsidRPr="001D7A26">
              <w:rPr>
                <w:sz w:val="24"/>
                <w:lang w:val="ru-RU"/>
              </w:rPr>
              <w:t>Мои</w:t>
            </w:r>
            <w:r>
              <w:rPr>
                <w:sz w:val="24"/>
                <w:lang w:val="ru-RU"/>
              </w:rPr>
              <w:t xml:space="preserve"> </w:t>
            </w:r>
            <w:r w:rsidRPr="001D7A26">
              <w:rPr>
                <w:sz w:val="24"/>
                <w:lang w:val="ru-RU"/>
              </w:rPr>
              <w:t xml:space="preserve">игрушки </w:t>
            </w:r>
          </w:p>
          <w:p w:rsidR="001D7A26" w:rsidRPr="001D7A26" w:rsidRDefault="001D7A26" w:rsidP="001D7A26">
            <w:pPr>
              <w:ind w:left="144" w:right="182" w:firstLine="0"/>
              <w:rPr>
                <w:sz w:val="24"/>
                <w:lang w:val="ru-RU"/>
              </w:rPr>
            </w:pPr>
            <w:r w:rsidRPr="001D7A26">
              <w:rPr>
                <w:sz w:val="24"/>
                <w:lang w:val="ru-RU"/>
              </w:rPr>
              <w:t xml:space="preserve">(исследовательская деятельность, из чего сделаны </w:t>
            </w:r>
          </w:p>
          <w:p w:rsidR="001D7A26" w:rsidRPr="001D7A26" w:rsidRDefault="001D7A26" w:rsidP="001D7A26">
            <w:pPr>
              <w:ind w:left="144" w:right="182" w:firstLine="0"/>
              <w:rPr>
                <w:sz w:val="24"/>
              </w:rPr>
            </w:pPr>
            <w:r w:rsidRPr="001D7A26">
              <w:rPr>
                <w:sz w:val="24"/>
              </w:rPr>
              <w:t>игрушки)</w:t>
            </w:r>
          </w:p>
        </w:tc>
      </w:tr>
      <w:tr w:rsidR="00B305F7" w:rsidTr="000B537C">
        <w:trPr>
          <w:trHeight w:val="635"/>
          <w:jc w:val="center"/>
        </w:trPr>
        <w:tc>
          <w:tcPr>
            <w:tcW w:w="1416" w:type="dxa"/>
          </w:tcPr>
          <w:p w:rsidR="00B305F7" w:rsidRDefault="00B305F7" w:rsidP="00657A2B">
            <w:pPr>
              <w:pStyle w:val="TableParagraph"/>
              <w:ind w:left="105"/>
              <w:rPr>
                <w:b/>
                <w:sz w:val="24"/>
              </w:rPr>
            </w:pPr>
            <w:r>
              <w:rPr>
                <w:b/>
                <w:sz w:val="24"/>
              </w:rPr>
              <w:t>Декабрь</w:t>
            </w:r>
          </w:p>
        </w:tc>
        <w:tc>
          <w:tcPr>
            <w:tcW w:w="2966" w:type="dxa"/>
            <w:tcBorders>
              <w:right w:val="nil"/>
            </w:tcBorders>
          </w:tcPr>
          <w:p w:rsidR="00B305F7" w:rsidRPr="007D6320" w:rsidRDefault="00B305F7" w:rsidP="001D7A26">
            <w:pPr>
              <w:ind w:left="144" w:right="182" w:firstLine="0"/>
              <w:rPr>
                <w:sz w:val="24"/>
                <w:lang w:val="ru-RU"/>
              </w:rPr>
            </w:pPr>
            <w:r w:rsidRPr="007D6320">
              <w:rPr>
                <w:sz w:val="24"/>
                <w:lang w:val="ru-RU"/>
              </w:rPr>
              <w:t>Сезонные</w:t>
            </w:r>
            <w:r w:rsidRPr="007D6320">
              <w:rPr>
                <w:sz w:val="24"/>
                <w:lang w:val="ru-RU"/>
              </w:rPr>
              <w:tab/>
              <w:t>изменения</w:t>
            </w:r>
          </w:p>
          <w:p w:rsidR="00B305F7" w:rsidRPr="007D6320" w:rsidRDefault="00B305F7" w:rsidP="001D7A26">
            <w:pPr>
              <w:ind w:left="144" w:right="182" w:firstLine="0"/>
              <w:rPr>
                <w:sz w:val="24"/>
                <w:lang w:val="ru-RU"/>
              </w:rPr>
            </w:pPr>
            <w:r w:rsidRPr="007D6320">
              <w:rPr>
                <w:sz w:val="24"/>
                <w:lang w:val="ru-RU"/>
              </w:rPr>
              <w:t>Природе. Как звери к зиме готовятся.</w:t>
            </w:r>
          </w:p>
        </w:tc>
        <w:tc>
          <w:tcPr>
            <w:tcW w:w="480" w:type="dxa"/>
            <w:tcBorders>
              <w:left w:val="nil"/>
            </w:tcBorders>
          </w:tcPr>
          <w:p w:rsidR="00B305F7" w:rsidRPr="001D7A26" w:rsidRDefault="00B305F7" w:rsidP="001D7A26">
            <w:pPr>
              <w:ind w:left="144" w:right="182" w:firstLine="0"/>
              <w:rPr>
                <w:sz w:val="24"/>
              </w:rPr>
            </w:pPr>
            <w:r w:rsidRPr="001D7A26">
              <w:rPr>
                <w:sz w:val="24"/>
              </w:rPr>
              <w:t>в</w:t>
            </w:r>
          </w:p>
        </w:tc>
        <w:tc>
          <w:tcPr>
            <w:tcW w:w="3445" w:type="dxa"/>
          </w:tcPr>
          <w:p w:rsidR="00B305F7" w:rsidRPr="007D6320" w:rsidRDefault="00B305F7" w:rsidP="001D7A26">
            <w:pPr>
              <w:ind w:left="144" w:right="182" w:firstLine="0"/>
              <w:rPr>
                <w:sz w:val="24"/>
                <w:lang w:val="ru-RU"/>
              </w:rPr>
            </w:pPr>
            <w:r w:rsidRPr="007D6320">
              <w:rPr>
                <w:sz w:val="24"/>
                <w:lang w:val="ru-RU"/>
              </w:rPr>
              <w:t>Зима. Одежда, обувь</w:t>
            </w:r>
            <w:r w:rsidR="00E202E2" w:rsidRPr="007D6320">
              <w:rPr>
                <w:sz w:val="24"/>
                <w:lang w:val="ru-RU"/>
              </w:rPr>
              <w:t xml:space="preserve"> и </w:t>
            </w:r>
            <w:r w:rsidRPr="007D6320">
              <w:rPr>
                <w:sz w:val="24"/>
                <w:lang w:val="ru-RU"/>
              </w:rPr>
              <w:t>головные уборы зимой.</w:t>
            </w:r>
          </w:p>
        </w:tc>
        <w:tc>
          <w:tcPr>
            <w:tcW w:w="3444" w:type="dxa"/>
          </w:tcPr>
          <w:p w:rsidR="00B305F7" w:rsidRPr="007D6320" w:rsidRDefault="00B305F7" w:rsidP="001D7A26">
            <w:pPr>
              <w:ind w:left="144" w:right="182" w:firstLine="0"/>
              <w:rPr>
                <w:sz w:val="24"/>
                <w:lang w:val="ru-RU"/>
              </w:rPr>
            </w:pPr>
            <w:r w:rsidRPr="007D6320">
              <w:rPr>
                <w:sz w:val="24"/>
                <w:lang w:val="ru-RU"/>
              </w:rPr>
              <w:t>Транспорт: наземный, водный и воздушный. Правила и безопасность дорожного</w:t>
            </w:r>
            <w:r w:rsidRPr="007D6320">
              <w:rPr>
                <w:spacing w:val="-1"/>
                <w:sz w:val="24"/>
                <w:lang w:val="ru-RU"/>
              </w:rPr>
              <w:t xml:space="preserve"> </w:t>
            </w:r>
            <w:r w:rsidRPr="007D6320">
              <w:rPr>
                <w:sz w:val="24"/>
                <w:lang w:val="ru-RU"/>
              </w:rPr>
              <w:t>движения</w:t>
            </w:r>
          </w:p>
        </w:tc>
        <w:tc>
          <w:tcPr>
            <w:tcW w:w="3446" w:type="dxa"/>
            <w:gridSpan w:val="2"/>
          </w:tcPr>
          <w:p w:rsidR="00B305F7" w:rsidRPr="001D7A26" w:rsidRDefault="00B305F7" w:rsidP="001D7A26">
            <w:pPr>
              <w:ind w:left="144" w:right="182" w:firstLine="0"/>
              <w:rPr>
                <w:sz w:val="24"/>
              </w:rPr>
            </w:pPr>
            <w:r w:rsidRPr="001D7A26">
              <w:rPr>
                <w:sz w:val="24"/>
              </w:rPr>
              <w:t>Любимый</w:t>
            </w:r>
            <w:r w:rsidRPr="001D7A26">
              <w:rPr>
                <w:spacing w:val="23"/>
                <w:sz w:val="24"/>
              </w:rPr>
              <w:t xml:space="preserve"> </w:t>
            </w:r>
            <w:r w:rsidRPr="001D7A26">
              <w:rPr>
                <w:sz w:val="24"/>
              </w:rPr>
              <w:t>праздник</w:t>
            </w:r>
            <w:r w:rsidRPr="001D7A26">
              <w:rPr>
                <w:spacing w:val="83"/>
                <w:sz w:val="24"/>
              </w:rPr>
              <w:t xml:space="preserve"> </w:t>
            </w:r>
            <w:r w:rsidRPr="001D7A26">
              <w:rPr>
                <w:sz w:val="24"/>
              </w:rPr>
              <w:t>–</w:t>
            </w:r>
            <w:r w:rsidRPr="001D7A26">
              <w:rPr>
                <w:spacing w:val="79"/>
                <w:sz w:val="24"/>
              </w:rPr>
              <w:t xml:space="preserve"> </w:t>
            </w:r>
            <w:r w:rsidRPr="001D7A26">
              <w:rPr>
                <w:sz w:val="24"/>
              </w:rPr>
              <w:t>Новый</w:t>
            </w:r>
          </w:p>
          <w:p w:rsidR="00B305F7" w:rsidRPr="001D7A26" w:rsidRDefault="00B305F7" w:rsidP="001D7A26">
            <w:pPr>
              <w:ind w:left="144" w:right="182" w:firstLine="0"/>
              <w:rPr>
                <w:sz w:val="24"/>
              </w:rPr>
            </w:pPr>
            <w:r w:rsidRPr="001D7A26">
              <w:rPr>
                <w:sz w:val="24"/>
              </w:rPr>
              <w:t>год</w:t>
            </w:r>
          </w:p>
        </w:tc>
      </w:tr>
      <w:tr w:rsidR="00657A2B" w:rsidTr="0029481E">
        <w:trPr>
          <w:trHeight w:val="316"/>
          <w:jc w:val="center"/>
        </w:trPr>
        <w:tc>
          <w:tcPr>
            <w:tcW w:w="1416" w:type="dxa"/>
          </w:tcPr>
          <w:p w:rsidR="00657A2B" w:rsidRDefault="00657A2B" w:rsidP="00657A2B">
            <w:pPr>
              <w:pStyle w:val="TableParagraph"/>
              <w:spacing w:line="275" w:lineRule="exact"/>
              <w:ind w:left="105"/>
              <w:rPr>
                <w:b/>
                <w:sz w:val="24"/>
              </w:rPr>
            </w:pPr>
            <w:r>
              <w:rPr>
                <w:b/>
                <w:sz w:val="24"/>
              </w:rPr>
              <w:t>Январь</w:t>
            </w:r>
          </w:p>
        </w:tc>
        <w:tc>
          <w:tcPr>
            <w:tcW w:w="3446" w:type="dxa"/>
            <w:gridSpan w:val="2"/>
          </w:tcPr>
          <w:p w:rsidR="00657A2B" w:rsidRPr="001D7A26" w:rsidRDefault="00657A2B" w:rsidP="001D7A26">
            <w:pPr>
              <w:ind w:left="144" w:right="182" w:firstLine="0"/>
              <w:rPr>
                <w:sz w:val="24"/>
              </w:rPr>
            </w:pPr>
          </w:p>
        </w:tc>
        <w:tc>
          <w:tcPr>
            <w:tcW w:w="3445" w:type="dxa"/>
          </w:tcPr>
          <w:p w:rsidR="00657A2B" w:rsidRPr="007D6320" w:rsidRDefault="00B305F7" w:rsidP="001D7A26">
            <w:pPr>
              <w:ind w:left="144" w:right="182" w:firstLine="0"/>
              <w:rPr>
                <w:sz w:val="24"/>
                <w:lang w:val="ru-RU"/>
              </w:rPr>
            </w:pPr>
            <w:r w:rsidRPr="007D6320">
              <w:rPr>
                <w:sz w:val="24"/>
                <w:lang w:val="ru-RU"/>
              </w:rPr>
              <w:t xml:space="preserve">Зима. </w:t>
            </w:r>
            <w:r w:rsidR="00657A2B" w:rsidRPr="007D6320">
              <w:rPr>
                <w:sz w:val="24"/>
                <w:lang w:val="ru-RU"/>
              </w:rPr>
              <w:t>Зимние</w:t>
            </w:r>
            <w:r w:rsidR="00657A2B" w:rsidRPr="007D6320">
              <w:rPr>
                <w:spacing w:val="-3"/>
                <w:sz w:val="24"/>
                <w:lang w:val="ru-RU"/>
              </w:rPr>
              <w:t xml:space="preserve"> </w:t>
            </w:r>
            <w:r w:rsidRPr="007D6320">
              <w:rPr>
                <w:sz w:val="24"/>
                <w:lang w:val="ru-RU"/>
              </w:rPr>
              <w:t>забавы. Зимние виды спорта.</w:t>
            </w:r>
          </w:p>
        </w:tc>
        <w:tc>
          <w:tcPr>
            <w:tcW w:w="3444" w:type="dxa"/>
          </w:tcPr>
          <w:p w:rsidR="00657A2B" w:rsidRPr="007D6320" w:rsidRDefault="00B305F7" w:rsidP="001D7A26">
            <w:pPr>
              <w:ind w:left="144" w:right="182" w:firstLine="0"/>
              <w:rPr>
                <w:sz w:val="24"/>
                <w:lang w:val="ru-RU"/>
              </w:rPr>
            </w:pPr>
            <w:r w:rsidRPr="007D6320">
              <w:rPr>
                <w:sz w:val="24"/>
                <w:lang w:val="ru-RU"/>
              </w:rPr>
              <w:t>Свойства снега, воды и льда. Там, где всегда зима (крайний север)</w:t>
            </w:r>
          </w:p>
        </w:tc>
        <w:tc>
          <w:tcPr>
            <w:tcW w:w="3446" w:type="dxa"/>
            <w:gridSpan w:val="2"/>
          </w:tcPr>
          <w:p w:rsidR="00E202E2" w:rsidRPr="007D6320" w:rsidRDefault="00E202E2" w:rsidP="001D7A26">
            <w:pPr>
              <w:ind w:left="144" w:right="182" w:firstLine="0"/>
              <w:rPr>
                <w:sz w:val="24"/>
                <w:lang w:val="ru-RU"/>
              </w:rPr>
            </w:pPr>
            <w:r w:rsidRPr="007D6320">
              <w:rPr>
                <w:sz w:val="24"/>
                <w:lang w:val="ru-RU"/>
              </w:rPr>
              <w:t xml:space="preserve">Что такое время. </w:t>
            </w:r>
          </w:p>
          <w:p w:rsidR="00657A2B" w:rsidRPr="007D6320" w:rsidRDefault="00E202E2" w:rsidP="001D7A26">
            <w:pPr>
              <w:ind w:left="144" w:right="182" w:firstLine="0"/>
              <w:rPr>
                <w:sz w:val="24"/>
                <w:lang w:val="ru-RU"/>
              </w:rPr>
            </w:pPr>
            <w:r w:rsidRPr="007D6320">
              <w:rPr>
                <w:sz w:val="24"/>
                <w:lang w:val="ru-RU"/>
              </w:rPr>
              <w:t>Исследовательская деятельность - свойства</w:t>
            </w:r>
            <w:r w:rsidRPr="007D6320">
              <w:rPr>
                <w:spacing w:val="-4"/>
                <w:sz w:val="24"/>
                <w:lang w:val="ru-RU"/>
              </w:rPr>
              <w:t xml:space="preserve"> </w:t>
            </w:r>
            <w:r w:rsidRPr="007D6320">
              <w:rPr>
                <w:sz w:val="24"/>
                <w:lang w:val="ru-RU"/>
              </w:rPr>
              <w:t>воздуха</w:t>
            </w:r>
          </w:p>
        </w:tc>
      </w:tr>
      <w:tr w:rsidR="00657A2B" w:rsidTr="0029481E">
        <w:trPr>
          <w:trHeight w:val="565"/>
          <w:jc w:val="center"/>
        </w:trPr>
        <w:tc>
          <w:tcPr>
            <w:tcW w:w="1416" w:type="dxa"/>
          </w:tcPr>
          <w:p w:rsidR="00657A2B" w:rsidRDefault="00657A2B" w:rsidP="00657A2B">
            <w:pPr>
              <w:pStyle w:val="TableParagraph"/>
              <w:ind w:left="105"/>
              <w:rPr>
                <w:b/>
                <w:sz w:val="24"/>
              </w:rPr>
            </w:pPr>
            <w:r>
              <w:rPr>
                <w:b/>
                <w:sz w:val="24"/>
              </w:rPr>
              <w:t>Февраль</w:t>
            </w:r>
          </w:p>
        </w:tc>
        <w:tc>
          <w:tcPr>
            <w:tcW w:w="3446" w:type="dxa"/>
            <w:gridSpan w:val="2"/>
          </w:tcPr>
          <w:p w:rsidR="00657A2B" w:rsidRPr="007D6320" w:rsidRDefault="00E202E2" w:rsidP="001D7A26">
            <w:pPr>
              <w:ind w:left="144" w:right="182" w:firstLine="0"/>
              <w:rPr>
                <w:sz w:val="24"/>
                <w:lang w:val="ru-RU"/>
              </w:rPr>
            </w:pPr>
            <w:r w:rsidRPr="007D6320">
              <w:rPr>
                <w:sz w:val="24"/>
                <w:lang w:val="ru-RU"/>
              </w:rPr>
              <w:t>Профессии взрослых людей. Знакомство с профессией шахтера.</w:t>
            </w:r>
          </w:p>
        </w:tc>
        <w:tc>
          <w:tcPr>
            <w:tcW w:w="3445" w:type="dxa"/>
          </w:tcPr>
          <w:p w:rsidR="00657A2B" w:rsidRPr="007D6320" w:rsidRDefault="00E202E2" w:rsidP="001D7A26">
            <w:pPr>
              <w:ind w:left="144" w:right="182" w:firstLine="0"/>
              <w:rPr>
                <w:sz w:val="24"/>
                <w:lang w:val="ru-RU"/>
              </w:rPr>
            </w:pPr>
            <w:r w:rsidRPr="007D6320">
              <w:rPr>
                <w:sz w:val="24"/>
                <w:lang w:val="ru-RU"/>
              </w:rPr>
              <w:t>Животный мир морей и океанов.</w:t>
            </w:r>
          </w:p>
        </w:tc>
        <w:tc>
          <w:tcPr>
            <w:tcW w:w="3444" w:type="dxa"/>
          </w:tcPr>
          <w:p w:rsidR="00657A2B" w:rsidRPr="001D7A26" w:rsidRDefault="00E202E2" w:rsidP="001D7A26">
            <w:pPr>
              <w:ind w:left="144" w:right="182" w:firstLine="0"/>
              <w:rPr>
                <w:sz w:val="24"/>
              </w:rPr>
            </w:pPr>
            <w:r w:rsidRPr="001D7A26">
              <w:rPr>
                <w:sz w:val="24"/>
              </w:rPr>
              <w:t>Декоративные и комнатные растения.</w:t>
            </w:r>
          </w:p>
        </w:tc>
        <w:tc>
          <w:tcPr>
            <w:tcW w:w="3446" w:type="dxa"/>
            <w:gridSpan w:val="2"/>
          </w:tcPr>
          <w:p w:rsidR="00657A2B" w:rsidRPr="007D6320" w:rsidRDefault="00E202E2" w:rsidP="001D7A26">
            <w:pPr>
              <w:ind w:left="144" w:right="182" w:firstLine="0"/>
              <w:rPr>
                <w:sz w:val="24"/>
                <w:lang w:val="ru-RU"/>
              </w:rPr>
            </w:pPr>
            <w:r w:rsidRPr="007D6320">
              <w:rPr>
                <w:sz w:val="24"/>
                <w:lang w:val="ru-RU"/>
              </w:rPr>
              <w:t xml:space="preserve">Военные профессии. Военная техника. </w:t>
            </w:r>
            <w:r w:rsidR="00657A2B" w:rsidRPr="007D6320">
              <w:rPr>
                <w:sz w:val="24"/>
                <w:lang w:val="ru-RU"/>
              </w:rPr>
              <w:t>День</w:t>
            </w:r>
            <w:r w:rsidR="00657A2B" w:rsidRPr="007D6320">
              <w:rPr>
                <w:spacing w:val="-4"/>
                <w:sz w:val="24"/>
                <w:lang w:val="ru-RU"/>
              </w:rPr>
              <w:t xml:space="preserve"> </w:t>
            </w:r>
            <w:r w:rsidR="00657A2B" w:rsidRPr="007D6320">
              <w:rPr>
                <w:sz w:val="24"/>
                <w:lang w:val="ru-RU"/>
              </w:rPr>
              <w:t>защитника</w:t>
            </w:r>
            <w:r w:rsidR="00657A2B" w:rsidRPr="007D6320">
              <w:rPr>
                <w:spacing w:val="-5"/>
                <w:sz w:val="24"/>
                <w:lang w:val="ru-RU"/>
              </w:rPr>
              <w:t xml:space="preserve"> </w:t>
            </w:r>
            <w:r w:rsidR="00657A2B" w:rsidRPr="007D6320">
              <w:rPr>
                <w:sz w:val="24"/>
                <w:lang w:val="ru-RU"/>
              </w:rPr>
              <w:t>Отечества</w:t>
            </w:r>
          </w:p>
        </w:tc>
      </w:tr>
      <w:tr w:rsidR="00657A2B" w:rsidTr="0029481E">
        <w:trPr>
          <w:trHeight w:val="563"/>
          <w:jc w:val="center"/>
        </w:trPr>
        <w:tc>
          <w:tcPr>
            <w:tcW w:w="1416" w:type="dxa"/>
          </w:tcPr>
          <w:p w:rsidR="00657A2B" w:rsidRDefault="00657A2B" w:rsidP="00657A2B">
            <w:pPr>
              <w:pStyle w:val="TableParagraph"/>
              <w:ind w:left="105"/>
              <w:rPr>
                <w:b/>
                <w:sz w:val="24"/>
              </w:rPr>
            </w:pPr>
            <w:r>
              <w:rPr>
                <w:b/>
                <w:sz w:val="24"/>
              </w:rPr>
              <w:t>Март</w:t>
            </w:r>
          </w:p>
        </w:tc>
        <w:tc>
          <w:tcPr>
            <w:tcW w:w="3446" w:type="dxa"/>
            <w:gridSpan w:val="2"/>
          </w:tcPr>
          <w:p w:rsidR="001D7A26" w:rsidRDefault="00E202E2" w:rsidP="001D7A26">
            <w:pPr>
              <w:ind w:left="144" w:right="182" w:firstLine="0"/>
              <w:rPr>
                <w:sz w:val="24"/>
              </w:rPr>
            </w:pPr>
            <w:r w:rsidRPr="001D7A26">
              <w:rPr>
                <w:sz w:val="24"/>
              </w:rPr>
              <w:t>Весна.</w:t>
            </w:r>
          </w:p>
          <w:p w:rsidR="00657A2B" w:rsidRPr="001D7A26" w:rsidRDefault="00657A2B" w:rsidP="001D7A26">
            <w:pPr>
              <w:ind w:left="144" w:right="182" w:firstLine="0"/>
              <w:rPr>
                <w:sz w:val="24"/>
              </w:rPr>
            </w:pPr>
            <w:r w:rsidRPr="001D7A26">
              <w:rPr>
                <w:sz w:val="24"/>
              </w:rPr>
              <w:t>Международный</w:t>
            </w:r>
            <w:r w:rsidRPr="001D7A26">
              <w:rPr>
                <w:spacing w:val="-3"/>
                <w:sz w:val="24"/>
              </w:rPr>
              <w:t xml:space="preserve"> </w:t>
            </w:r>
            <w:r w:rsidRPr="001D7A26">
              <w:rPr>
                <w:sz w:val="24"/>
              </w:rPr>
              <w:t>женский</w:t>
            </w:r>
            <w:r w:rsidRPr="001D7A26">
              <w:rPr>
                <w:spacing w:val="-3"/>
                <w:sz w:val="24"/>
              </w:rPr>
              <w:t xml:space="preserve"> </w:t>
            </w:r>
            <w:r w:rsidRPr="001D7A26">
              <w:rPr>
                <w:sz w:val="24"/>
              </w:rPr>
              <w:t>день</w:t>
            </w:r>
          </w:p>
        </w:tc>
        <w:tc>
          <w:tcPr>
            <w:tcW w:w="3445" w:type="dxa"/>
          </w:tcPr>
          <w:p w:rsidR="00657A2B" w:rsidRPr="001D7A26" w:rsidRDefault="00E202E2" w:rsidP="001D7A26">
            <w:pPr>
              <w:ind w:left="144" w:right="182" w:firstLine="0"/>
              <w:rPr>
                <w:sz w:val="24"/>
              </w:rPr>
            </w:pPr>
            <w:r w:rsidRPr="001D7A26">
              <w:rPr>
                <w:sz w:val="24"/>
              </w:rPr>
              <w:t>Цветы. Устное народное творчество.</w:t>
            </w:r>
          </w:p>
        </w:tc>
        <w:tc>
          <w:tcPr>
            <w:tcW w:w="3444" w:type="dxa"/>
          </w:tcPr>
          <w:p w:rsidR="00832A2A" w:rsidRPr="007D6320" w:rsidRDefault="00832A2A" w:rsidP="001D7A26">
            <w:pPr>
              <w:ind w:left="144" w:right="182" w:firstLine="0"/>
              <w:rPr>
                <w:sz w:val="24"/>
                <w:lang w:val="ru-RU"/>
              </w:rPr>
            </w:pPr>
            <w:r w:rsidRPr="007D6320">
              <w:rPr>
                <w:sz w:val="24"/>
                <w:lang w:val="ru-RU"/>
              </w:rPr>
              <w:t>Свойства природных</w:t>
            </w:r>
          </w:p>
          <w:p w:rsidR="00657A2B" w:rsidRPr="007D6320" w:rsidRDefault="00832A2A" w:rsidP="001D7A26">
            <w:pPr>
              <w:ind w:left="144" w:right="182" w:firstLine="0"/>
              <w:rPr>
                <w:sz w:val="24"/>
                <w:lang w:val="ru-RU"/>
              </w:rPr>
            </w:pPr>
            <w:r w:rsidRPr="007D6320">
              <w:rPr>
                <w:sz w:val="24"/>
                <w:lang w:val="ru-RU"/>
              </w:rPr>
              <w:t xml:space="preserve">материалов. </w:t>
            </w:r>
            <w:r w:rsidR="00736F4E" w:rsidRPr="007D6320">
              <w:rPr>
                <w:sz w:val="24"/>
                <w:lang w:val="ru-RU"/>
              </w:rPr>
              <w:t>Народные игрушки (филимоновская роспись)</w:t>
            </w:r>
          </w:p>
        </w:tc>
        <w:tc>
          <w:tcPr>
            <w:tcW w:w="3446" w:type="dxa"/>
            <w:gridSpan w:val="2"/>
          </w:tcPr>
          <w:p w:rsidR="00657A2B" w:rsidRPr="007D6320" w:rsidRDefault="00736F4E" w:rsidP="001D7A26">
            <w:pPr>
              <w:ind w:left="144" w:right="182" w:firstLine="0"/>
              <w:rPr>
                <w:sz w:val="24"/>
                <w:lang w:val="ru-RU"/>
              </w:rPr>
            </w:pPr>
            <w:r w:rsidRPr="007D6320">
              <w:rPr>
                <w:sz w:val="24"/>
                <w:lang w:val="ru-RU"/>
              </w:rPr>
              <w:t>Птицы весной. Народные игрушки (дымковская игрушка)</w:t>
            </w:r>
          </w:p>
        </w:tc>
      </w:tr>
      <w:tr w:rsidR="00736F4E" w:rsidTr="001D7A26">
        <w:trPr>
          <w:trHeight w:val="651"/>
          <w:jc w:val="center"/>
        </w:trPr>
        <w:tc>
          <w:tcPr>
            <w:tcW w:w="1416" w:type="dxa"/>
          </w:tcPr>
          <w:p w:rsidR="00736F4E" w:rsidRDefault="00736F4E" w:rsidP="00657A2B">
            <w:pPr>
              <w:pStyle w:val="TableParagraph"/>
              <w:ind w:left="105"/>
              <w:rPr>
                <w:b/>
                <w:sz w:val="24"/>
              </w:rPr>
            </w:pPr>
            <w:r>
              <w:rPr>
                <w:b/>
                <w:sz w:val="24"/>
              </w:rPr>
              <w:t>Апрель</w:t>
            </w:r>
          </w:p>
        </w:tc>
        <w:tc>
          <w:tcPr>
            <w:tcW w:w="3446" w:type="dxa"/>
            <w:gridSpan w:val="2"/>
          </w:tcPr>
          <w:p w:rsidR="00736F4E" w:rsidRPr="007D6320" w:rsidRDefault="00736F4E" w:rsidP="001D7A26">
            <w:pPr>
              <w:ind w:left="144" w:right="182" w:firstLine="0"/>
              <w:rPr>
                <w:sz w:val="24"/>
                <w:lang w:val="ru-RU"/>
              </w:rPr>
            </w:pPr>
            <w:r w:rsidRPr="007D6320">
              <w:rPr>
                <w:sz w:val="24"/>
                <w:lang w:val="ru-RU" w:eastAsia="en-US"/>
              </w:rPr>
              <w:t>Весна. Сезонные изменения         в природе.</w:t>
            </w:r>
          </w:p>
        </w:tc>
        <w:tc>
          <w:tcPr>
            <w:tcW w:w="3445" w:type="dxa"/>
          </w:tcPr>
          <w:p w:rsidR="00736F4E" w:rsidRPr="001D7A26" w:rsidRDefault="00736F4E" w:rsidP="001D7A26">
            <w:pPr>
              <w:ind w:left="144" w:right="182" w:firstLine="0"/>
              <w:rPr>
                <w:sz w:val="24"/>
              </w:rPr>
            </w:pPr>
            <w:r w:rsidRPr="001D7A26">
              <w:rPr>
                <w:sz w:val="24"/>
              </w:rPr>
              <w:t>Насекомые.</w:t>
            </w:r>
            <w:r w:rsidR="001D7A26">
              <w:rPr>
                <w:sz w:val="24"/>
                <w:lang w:val="ru-RU"/>
              </w:rPr>
              <w:t xml:space="preserve"> </w:t>
            </w:r>
            <w:r w:rsidRPr="001D7A26">
              <w:rPr>
                <w:sz w:val="24"/>
              </w:rPr>
              <w:t>Народные</w:t>
            </w:r>
            <w:r w:rsidR="001D7A26">
              <w:rPr>
                <w:sz w:val="24"/>
                <w:lang w:val="ru-RU"/>
              </w:rPr>
              <w:t xml:space="preserve"> </w:t>
            </w:r>
            <w:r w:rsidRPr="001D7A26">
              <w:rPr>
                <w:sz w:val="24"/>
              </w:rPr>
              <w:t>игрушки (матрешка)</w:t>
            </w:r>
          </w:p>
        </w:tc>
        <w:tc>
          <w:tcPr>
            <w:tcW w:w="3444" w:type="dxa"/>
          </w:tcPr>
          <w:p w:rsidR="00736F4E" w:rsidRPr="001D7A26" w:rsidRDefault="00736F4E" w:rsidP="001D7A26">
            <w:pPr>
              <w:ind w:left="144" w:right="182" w:firstLine="0"/>
              <w:rPr>
                <w:sz w:val="24"/>
              </w:rPr>
            </w:pPr>
            <w:r w:rsidRPr="001D7A26">
              <w:rPr>
                <w:sz w:val="24"/>
              </w:rPr>
              <w:t>Пресмыкающиеся.</w:t>
            </w:r>
          </w:p>
        </w:tc>
        <w:tc>
          <w:tcPr>
            <w:tcW w:w="3446" w:type="dxa"/>
            <w:gridSpan w:val="2"/>
          </w:tcPr>
          <w:p w:rsidR="00832A2A" w:rsidRPr="007D6320" w:rsidRDefault="00832A2A" w:rsidP="001D7A26">
            <w:pPr>
              <w:ind w:left="144" w:right="182" w:firstLine="0"/>
              <w:rPr>
                <w:sz w:val="24"/>
                <w:lang w:val="ru-RU"/>
              </w:rPr>
            </w:pPr>
            <w:r w:rsidRPr="007D6320">
              <w:rPr>
                <w:sz w:val="24"/>
                <w:lang w:val="ru-RU"/>
              </w:rPr>
              <w:t xml:space="preserve">Дома и здания. </w:t>
            </w:r>
          </w:p>
          <w:p w:rsidR="00736F4E" w:rsidRPr="007D6320" w:rsidRDefault="00736F4E" w:rsidP="001D7A26">
            <w:pPr>
              <w:ind w:left="144" w:right="182" w:firstLine="0"/>
              <w:rPr>
                <w:sz w:val="24"/>
                <w:lang w:val="ru-RU"/>
              </w:rPr>
            </w:pPr>
            <w:r w:rsidRPr="007D6320">
              <w:rPr>
                <w:sz w:val="24"/>
                <w:lang w:val="ru-RU"/>
              </w:rPr>
              <w:t>Что</w:t>
            </w:r>
            <w:r w:rsidRPr="007D6320">
              <w:rPr>
                <w:spacing w:val="-1"/>
                <w:sz w:val="24"/>
                <w:lang w:val="ru-RU"/>
              </w:rPr>
              <w:t xml:space="preserve"> </w:t>
            </w:r>
            <w:r w:rsidRPr="007D6320">
              <w:rPr>
                <w:sz w:val="24"/>
                <w:lang w:val="ru-RU"/>
              </w:rPr>
              <w:t>такое</w:t>
            </w:r>
            <w:r w:rsidRPr="007D6320">
              <w:rPr>
                <w:spacing w:val="-1"/>
                <w:sz w:val="24"/>
                <w:lang w:val="ru-RU"/>
              </w:rPr>
              <w:t xml:space="preserve"> </w:t>
            </w:r>
            <w:r w:rsidRPr="007D6320">
              <w:rPr>
                <w:sz w:val="24"/>
                <w:lang w:val="ru-RU"/>
              </w:rPr>
              <w:t>время?</w:t>
            </w:r>
          </w:p>
        </w:tc>
      </w:tr>
      <w:tr w:rsidR="0000521E" w:rsidTr="000B537C">
        <w:trPr>
          <w:trHeight w:val="635"/>
          <w:jc w:val="center"/>
        </w:trPr>
        <w:tc>
          <w:tcPr>
            <w:tcW w:w="1416" w:type="dxa"/>
          </w:tcPr>
          <w:p w:rsidR="0000521E" w:rsidRDefault="0000521E" w:rsidP="00657A2B">
            <w:pPr>
              <w:pStyle w:val="TableParagraph"/>
              <w:ind w:left="105"/>
              <w:rPr>
                <w:b/>
                <w:sz w:val="24"/>
              </w:rPr>
            </w:pPr>
            <w:r>
              <w:rPr>
                <w:b/>
                <w:sz w:val="24"/>
              </w:rPr>
              <w:t>Май</w:t>
            </w:r>
          </w:p>
        </w:tc>
        <w:tc>
          <w:tcPr>
            <w:tcW w:w="3446" w:type="dxa"/>
            <w:gridSpan w:val="2"/>
          </w:tcPr>
          <w:p w:rsidR="0000521E" w:rsidRPr="001D7A26" w:rsidRDefault="0000521E" w:rsidP="001D7A26">
            <w:pPr>
              <w:ind w:left="144" w:right="182" w:firstLine="0"/>
              <w:rPr>
                <w:sz w:val="24"/>
              </w:rPr>
            </w:pPr>
            <w:r w:rsidRPr="007D6320">
              <w:rPr>
                <w:sz w:val="24"/>
                <w:lang w:val="ru-RU"/>
              </w:rPr>
              <w:t xml:space="preserve">Моя страна. Моя малая Родина. </w:t>
            </w:r>
            <w:r w:rsidRPr="001D7A26">
              <w:rPr>
                <w:sz w:val="24"/>
              </w:rPr>
              <w:t xml:space="preserve">День Победы. </w:t>
            </w:r>
          </w:p>
        </w:tc>
        <w:tc>
          <w:tcPr>
            <w:tcW w:w="3445" w:type="dxa"/>
          </w:tcPr>
          <w:p w:rsidR="0000521E" w:rsidRPr="001D7A26" w:rsidRDefault="0000521E" w:rsidP="001D7A26">
            <w:pPr>
              <w:ind w:left="144" w:right="182" w:firstLine="0"/>
              <w:rPr>
                <w:sz w:val="24"/>
              </w:rPr>
            </w:pPr>
            <w:r w:rsidRPr="001D7A26">
              <w:rPr>
                <w:sz w:val="24"/>
              </w:rPr>
              <w:t>Ягоды и грибы.</w:t>
            </w:r>
          </w:p>
        </w:tc>
        <w:tc>
          <w:tcPr>
            <w:tcW w:w="3444" w:type="dxa"/>
          </w:tcPr>
          <w:p w:rsidR="0000521E" w:rsidRPr="007D6320" w:rsidRDefault="0000521E" w:rsidP="001D7A26">
            <w:pPr>
              <w:ind w:left="144" w:right="182" w:firstLine="0"/>
              <w:rPr>
                <w:sz w:val="24"/>
                <w:lang w:val="ru-RU"/>
              </w:rPr>
            </w:pPr>
            <w:r w:rsidRPr="007D6320">
              <w:rPr>
                <w:sz w:val="24"/>
                <w:lang w:val="ru-RU"/>
              </w:rPr>
              <w:t>Скоро лето. Сезонные изменения в природе.</w:t>
            </w:r>
          </w:p>
        </w:tc>
        <w:tc>
          <w:tcPr>
            <w:tcW w:w="3446" w:type="dxa"/>
            <w:gridSpan w:val="2"/>
          </w:tcPr>
          <w:p w:rsidR="0000521E" w:rsidRPr="007D6320" w:rsidRDefault="0000521E" w:rsidP="001D7A26">
            <w:pPr>
              <w:ind w:left="144" w:right="182" w:firstLine="0"/>
              <w:rPr>
                <w:sz w:val="24"/>
                <w:lang w:val="ru-RU"/>
              </w:rPr>
            </w:pPr>
            <w:r w:rsidRPr="007D6320">
              <w:rPr>
                <w:sz w:val="24"/>
                <w:lang w:val="ru-RU"/>
              </w:rPr>
              <w:t>Безопасное поведение у воды, на улице и на дороге.</w:t>
            </w:r>
          </w:p>
        </w:tc>
      </w:tr>
    </w:tbl>
    <w:p w:rsidR="00640CD2" w:rsidRDefault="00640CD2" w:rsidP="00640CD2">
      <w:pPr>
        <w:rPr>
          <w:sz w:val="24"/>
        </w:rPr>
        <w:sectPr w:rsidR="00640CD2" w:rsidSect="00EF3439">
          <w:pgSz w:w="16850" w:h="11910" w:orient="landscape"/>
          <w:pgMar w:top="426" w:right="820" w:bottom="280" w:left="460" w:header="948" w:footer="0" w:gutter="0"/>
          <w:cols w:space="720"/>
        </w:sectPr>
      </w:pPr>
    </w:p>
    <w:p w:rsidR="00640CD2" w:rsidRDefault="00640CD2" w:rsidP="00640CD2">
      <w:pPr>
        <w:spacing w:before="2"/>
        <w:ind w:left="3783" w:right="3423"/>
        <w:jc w:val="center"/>
        <w:rPr>
          <w:b/>
          <w:sz w:val="24"/>
        </w:rPr>
      </w:pPr>
      <w:r w:rsidRPr="009319B6">
        <w:rPr>
          <w:i/>
          <w:sz w:val="24"/>
        </w:rPr>
        <w:t>Таблица</w:t>
      </w:r>
      <w:r w:rsidRPr="009319B6">
        <w:rPr>
          <w:i/>
          <w:spacing w:val="-2"/>
          <w:sz w:val="24"/>
        </w:rPr>
        <w:t xml:space="preserve"> </w:t>
      </w:r>
      <w:r w:rsidR="009319B6" w:rsidRPr="009319B6">
        <w:rPr>
          <w:i/>
          <w:sz w:val="24"/>
        </w:rPr>
        <w:t>№32</w:t>
      </w:r>
      <w:r w:rsidRPr="009319B6">
        <w:rPr>
          <w:i/>
          <w:sz w:val="24"/>
        </w:rPr>
        <w:t>.</w:t>
      </w:r>
      <w:r>
        <w:rPr>
          <w:i/>
          <w:spacing w:val="-1"/>
          <w:sz w:val="24"/>
        </w:rPr>
        <w:t xml:space="preserve"> </w:t>
      </w:r>
      <w:r>
        <w:rPr>
          <w:b/>
          <w:sz w:val="24"/>
        </w:rPr>
        <w:t>Старшая</w:t>
      </w:r>
      <w:r>
        <w:rPr>
          <w:b/>
          <w:spacing w:val="-1"/>
          <w:sz w:val="24"/>
        </w:rPr>
        <w:t xml:space="preserve"> </w:t>
      </w:r>
      <w:r>
        <w:rPr>
          <w:b/>
          <w:sz w:val="24"/>
        </w:rPr>
        <w:t>группа</w:t>
      </w:r>
      <w:r>
        <w:rPr>
          <w:b/>
          <w:spacing w:val="-1"/>
          <w:sz w:val="24"/>
        </w:rPr>
        <w:t xml:space="preserve"> </w:t>
      </w:r>
      <w:r>
        <w:rPr>
          <w:b/>
          <w:sz w:val="24"/>
        </w:rPr>
        <w:t>(дети</w:t>
      </w:r>
      <w:r>
        <w:rPr>
          <w:b/>
          <w:spacing w:val="-1"/>
          <w:sz w:val="24"/>
        </w:rPr>
        <w:t xml:space="preserve"> </w:t>
      </w:r>
      <w:r>
        <w:rPr>
          <w:b/>
          <w:sz w:val="24"/>
        </w:rPr>
        <w:t>в</w:t>
      </w:r>
      <w:r>
        <w:rPr>
          <w:b/>
          <w:spacing w:val="-2"/>
          <w:sz w:val="24"/>
        </w:rPr>
        <w:t xml:space="preserve"> </w:t>
      </w:r>
      <w:r>
        <w:rPr>
          <w:b/>
          <w:sz w:val="24"/>
        </w:rPr>
        <w:t>возрасте</w:t>
      </w:r>
      <w:r>
        <w:rPr>
          <w:b/>
          <w:spacing w:val="-3"/>
          <w:sz w:val="24"/>
        </w:rPr>
        <w:t xml:space="preserve"> </w:t>
      </w:r>
      <w:r>
        <w:rPr>
          <w:b/>
          <w:sz w:val="24"/>
        </w:rPr>
        <w:t>от</w:t>
      </w:r>
      <w:r>
        <w:rPr>
          <w:b/>
          <w:spacing w:val="-1"/>
          <w:sz w:val="24"/>
        </w:rPr>
        <w:t xml:space="preserve"> </w:t>
      </w:r>
      <w:r>
        <w:rPr>
          <w:b/>
          <w:sz w:val="24"/>
        </w:rPr>
        <w:t>5</w:t>
      </w:r>
      <w:r>
        <w:rPr>
          <w:b/>
          <w:spacing w:val="-1"/>
          <w:sz w:val="24"/>
        </w:rPr>
        <w:t xml:space="preserve"> </w:t>
      </w:r>
      <w:r>
        <w:rPr>
          <w:b/>
          <w:sz w:val="24"/>
        </w:rPr>
        <w:t>до</w:t>
      </w:r>
      <w:r>
        <w:rPr>
          <w:b/>
          <w:spacing w:val="-1"/>
          <w:sz w:val="24"/>
        </w:rPr>
        <w:t xml:space="preserve"> </w:t>
      </w:r>
      <w:r>
        <w:rPr>
          <w:b/>
          <w:sz w:val="24"/>
        </w:rPr>
        <w:t>6</w:t>
      </w:r>
      <w:r>
        <w:rPr>
          <w:b/>
          <w:spacing w:val="-1"/>
          <w:sz w:val="24"/>
        </w:rPr>
        <w:t xml:space="preserve"> </w:t>
      </w:r>
      <w:r>
        <w:rPr>
          <w:b/>
          <w:sz w:val="24"/>
        </w:rPr>
        <w:t>лет)</w:t>
      </w:r>
    </w:p>
    <w:p w:rsidR="00640CD2" w:rsidRDefault="00640CD2" w:rsidP="00640CD2">
      <w:pPr>
        <w:pStyle w:val="a5"/>
        <w:rPr>
          <w:b/>
          <w:sz w:val="14"/>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71"/>
        <w:gridCol w:w="3402"/>
        <w:gridCol w:w="3402"/>
        <w:gridCol w:w="3408"/>
        <w:gridCol w:w="3402"/>
      </w:tblGrid>
      <w:tr w:rsidR="008752D4" w:rsidTr="001F5A31">
        <w:trPr>
          <w:trHeight w:val="635"/>
          <w:jc w:val="center"/>
        </w:trPr>
        <w:tc>
          <w:tcPr>
            <w:tcW w:w="1271" w:type="dxa"/>
          </w:tcPr>
          <w:p w:rsidR="008752D4" w:rsidRDefault="008752D4" w:rsidP="007E4F84">
            <w:pPr>
              <w:pStyle w:val="TableParagraph"/>
              <w:spacing w:line="275" w:lineRule="exact"/>
              <w:ind w:left="105"/>
              <w:jc w:val="center"/>
              <w:rPr>
                <w:b/>
                <w:sz w:val="24"/>
              </w:rPr>
            </w:pPr>
            <w:r>
              <w:rPr>
                <w:b/>
                <w:sz w:val="24"/>
              </w:rPr>
              <w:t>Неделя</w:t>
            </w:r>
          </w:p>
          <w:p w:rsidR="008752D4" w:rsidRDefault="008752D4" w:rsidP="007E4F84">
            <w:pPr>
              <w:pStyle w:val="TableParagraph"/>
              <w:spacing w:before="41"/>
              <w:ind w:left="105"/>
              <w:jc w:val="center"/>
              <w:rPr>
                <w:b/>
                <w:sz w:val="24"/>
              </w:rPr>
            </w:pPr>
            <w:r>
              <w:rPr>
                <w:b/>
                <w:sz w:val="24"/>
              </w:rPr>
              <w:t>Месяц</w:t>
            </w:r>
          </w:p>
        </w:tc>
        <w:tc>
          <w:tcPr>
            <w:tcW w:w="3402" w:type="dxa"/>
          </w:tcPr>
          <w:p w:rsidR="008752D4" w:rsidRDefault="008752D4" w:rsidP="00640CD2">
            <w:pPr>
              <w:pStyle w:val="TableParagraph"/>
              <w:spacing w:before="157"/>
              <w:ind w:left="105"/>
              <w:jc w:val="center"/>
              <w:rPr>
                <w:b/>
                <w:sz w:val="24"/>
              </w:rPr>
            </w:pPr>
            <w:r>
              <w:rPr>
                <w:b/>
                <w:sz w:val="24"/>
              </w:rPr>
              <w:t>1-ая</w:t>
            </w:r>
            <w:r>
              <w:rPr>
                <w:b/>
                <w:spacing w:val="-2"/>
                <w:sz w:val="24"/>
              </w:rPr>
              <w:t xml:space="preserve"> </w:t>
            </w:r>
            <w:r>
              <w:rPr>
                <w:b/>
                <w:sz w:val="24"/>
              </w:rPr>
              <w:t>неделя</w:t>
            </w:r>
          </w:p>
        </w:tc>
        <w:tc>
          <w:tcPr>
            <w:tcW w:w="3402" w:type="dxa"/>
          </w:tcPr>
          <w:p w:rsidR="008752D4" w:rsidRDefault="008752D4" w:rsidP="00640CD2">
            <w:pPr>
              <w:pStyle w:val="TableParagraph"/>
              <w:spacing w:before="157"/>
              <w:ind w:left="107"/>
              <w:jc w:val="center"/>
              <w:rPr>
                <w:b/>
                <w:sz w:val="24"/>
              </w:rPr>
            </w:pPr>
            <w:r>
              <w:rPr>
                <w:b/>
                <w:sz w:val="24"/>
              </w:rPr>
              <w:t>2-ая</w:t>
            </w:r>
            <w:r>
              <w:rPr>
                <w:b/>
                <w:spacing w:val="-2"/>
                <w:sz w:val="24"/>
              </w:rPr>
              <w:t xml:space="preserve"> </w:t>
            </w:r>
            <w:r>
              <w:rPr>
                <w:b/>
                <w:sz w:val="24"/>
              </w:rPr>
              <w:t>неделя</w:t>
            </w:r>
          </w:p>
        </w:tc>
        <w:tc>
          <w:tcPr>
            <w:tcW w:w="3408" w:type="dxa"/>
          </w:tcPr>
          <w:p w:rsidR="008752D4" w:rsidRDefault="008752D4" w:rsidP="00640CD2">
            <w:pPr>
              <w:pStyle w:val="TableParagraph"/>
              <w:spacing w:before="157"/>
              <w:ind w:left="104"/>
              <w:jc w:val="center"/>
              <w:rPr>
                <w:b/>
                <w:sz w:val="24"/>
              </w:rPr>
            </w:pPr>
            <w:r>
              <w:rPr>
                <w:b/>
                <w:sz w:val="24"/>
              </w:rPr>
              <w:t>3-я</w:t>
            </w:r>
            <w:r>
              <w:rPr>
                <w:b/>
                <w:spacing w:val="-2"/>
                <w:sz w:val="24"/>
              </w:rPr>
              <w:t xml:space="preserve"> </w:t>
            </w:r>
            <w:r>
              <w:rPr>
                <w:b/>
                <w:sz w:val="24"/>
              </w:rPr>
              <w:t>неделя</w:t>
            </w:r>
          </w:p>
        </w:tc>
        <w:tc>
          <w:tcPr>
            <w:tcW w:w="3402" w:type="dxa"/>
          </w:tcPr>
          <w:p w:rsidR="008752D4" w:rsidRDefault="008752D4" w:rsidP="00640CD2">
            <w:pPr>
              <w:pStyle w:val="TableParagraph"/>
              <w:spacing w:before="157"/>
              <w:ind w:left="104"/>
              <w:jc w:val="center"/>
              <w:rPr>
                <w:b/>
                <w:sz w:val="24"/>
              </w:rPr>
            </w:pPr>
            <w:r>
              <w:rPr>
                <w:b/>
                <w:sz w:val="24"/>
              </w:rPr>
              <w:t>4-ая</w:t>
            </w:r>
            <w:r>
              <w:rPr>
                <w:b/>
                <w:spacing w:val="-2"/>
                <w:sz w:val="24"/>
              </w:rPr>
              <w:t xml:space="preserve"> </w:t>
            </w:r>
            <w:r>
              <w:rPr>
                <w:b/>
                <w:sz w:val="24"/>
              </w:rPr>
              <w:t>неделя</w:t>
            </w:r>
          </w:p>
        </w:tc>
      </w:tr>
      <w:tr w:rsidR="008752D4" w:rsidTr="001F5A31">
        <w:trPr>
          <w:trHeight w:val="633"/>
          <w:jc w:val="center"/>
        </w:trPr>
        <w:tc>
          <w:tcPr>
            <w:tcW w:w="1271" w:type="dxa"/>
          </w:tcPr>
          <w:p w:rsidR="008752D4" w:rsidRDefault="008752D4" w:rsidP="00B87914">
            <w:pPr>
              <w:pStyle w:val="TableParagraph"/>
              <w:ind w:left="105"/>
              <w:jc w:val="center"/>
              <w:rPr>
                <w:b/>
                <w:sz w:val="24"/>
              </w:rPr>
            </w:pPr>
            <w:r>
              <w:rPr>
                <w:b/>
                <w:sz w:val="24"/>
              </w:rPr>
              <w:t>Сентябрь</w:t>
            </w:r>
          </w:p>
        </w:tc>
        <w:tc>
          <w:tcPr>
            <w:tcW w:w="3402" w:type="dxa"/>
          </w:tcPr>
          <w:p w:rsidR="008752D4" w:rsidRPr="001F5A31" w:rsidRDefault="008752D4" w:rsidP="00B87914">
            <w:pPr>
              <w:pStyle w:val="TableParagraph"/>
              <w:ind w:left="105"/>
              <w:rPr>
                <w:lang w:val="ru-RU"/>
              </w:rPr>
            </w:pPr>
            <w:r w:rsidRPr="001F5A31">
              <w:rPr>
                <w:lang w:val="ru-RU"/>
              </w:rPr>
              <w:t xml:space="preserve">Мой детский сад. Праздник </w:t>
            </w:r>
            <w:r w:rsidR="00264BB2">
              <w:rPr>
                <w:lang w:val="ru-RU"/>
              </w:rPr>
              <w:t xml:space="preserve">          </w:t>
            </w:r>
            <w:r w:rsidRPr="001F5A31">
              <w:rPr>
                <w:lang w:val="ru-RU"/>
              </w:rPr>
              <w:t>1 сентября. «Безопасность</w:t>
            </w:r>
          </w:p>
          <w:p w:rsidR="008752D4" w:rsidRPr="001F5A31" w:rsidRDefault="008752D4" w:rsidP="00B87914">
            <w:pPr>
              <w:pStyle w:val="TableParagraph"/>
              <w:ind w:left="105"/>
              <w:rPr>
                <w:lang w:val="ru-RU"/>
              </w:rPr>
            </w:pPr>
            <w:r w:rsidRPr="001F5A31">
              <w:rPr>
                <w:lang w:val="ru-RU"/>
              </w:rPr>
              <w:t>дорожного</w:t>
            </w:r>
            <w:r w:rsidRPr="001F5A31">
              <w:rPr>
                <w:spacing w:val="-1"/>
                <w:lang w:val="ru-RU"/>
              </w:rPr>
              <w:t xml:space="preserve"> </w:t>
            </w:r>
            <w:r w:rsidRPr="001F5A31">
              <w:rPr>
                <w:lang w:val="ru-RU"/>
              </w:rPr>
              <w:t>движения»</w:t>
            </w:r>
          </w:p>
        </w:tc>
        <w:tc>
          <w:tcPr>
            <w:tcW w:w="3402" w:type="dxa"/>
          </w:tcPr>
          <w:p w:rsidR="008752D4" w:rsidRPr="001F5A31" w:rsidRDefault="008752D4" w:rsidP="00B87914">
            <w:pPr>
              <w:pStyle w:val="TableParagraph"/>
              <w:ind w:left="107"/>
              <w:rPr>
                <w:lang w:val="ru-RU"/>
              </w:rPr>
            </w:pPr>
            <w:r w:rsidRPr="001F5A31">
              <w:rPr>
                <w:lang w:val="ru-RU"/>
              </w:rPr>
              <w:t xml:space="preserve">Моя семья. Моя родословная. Человек. </w:t>
            </w:r>
            <w:r w:rsidR="00952E06" w:rsidRPr="001F5A31">
              <w:rPr>
                <w:lang w:val="ru-RU"/>
              </w:rPr>
              <w:t>Части человека.</w:t>
            </w:r>
          </w:p>
        </w:tc>
        <w:tc>
          <w:tcPr>
            <w:tcW w:w="3408" w:type="dxa"/>
          </w:tcPr>
          <w:p w:rsidR="008752D4" w:rsidRPr="001F5A31" w:rsidRDefault="008752D4" w:rsidP="00B87914">
            <w:pPr>
              <w:pStyle w:val="TableParagraph"/>
              <w:ind w:left="104"/>
              <w:rPr>
                <w:lang w:val="ru-RU"/>
              </w:rPr>
            </w:pPr>
            <w:r w:rsidRPr="001F5A31">
              <w:rPr>
                <w:lang w:val="ru-RU"/>
              </w:rPr>
              <w:t>Осень. Признаки осени. Особенности сезонных изменений нашей местности.</w:t>
            </w:r>
          </w:p>
        </w:tc>
        <w:tc>
          <w:tcPr>
            <w:tcW w:w="3402" w:type="dxa"/>
          </w:tcPr>
          <w:p w:rsidR="008752D4" w:rsidRPr="001F5A31" w:rsidRDefault="008752D4" w:rsidP="00B87914">
            <w:pPr>
              <w:pStyle w:val="TableParagraph"/>
              <w:tabs>
                <w:tab w:val="left" w:pos="1366"/>
              </w:tabs>
              <w:ind w:left="104"/>
              <w:rPr>
                <w:lang w:val="ru-RU"/>
              </w:rPr>
            </w:pPr>
            <w:r w:rsidRPr="001F5A31">
              <w:rPr>
                <w:lang w:val="ru-RU"/>
              </w:rPr>
              <w:t>«Природные</w:t>
            </w:r>
          </w:p>
          <w:p w:rsidR="008752D4" w:rsidRPr="001F5A31" w:rsidRDefault="008752D4" w:rsidP="00B87914">
            <w:pPr>
              <w:pStyle w:val="TableParagraph"/>
              <w:ind w:left="104"/>
              <w:rPr>
                <w:lang w:val="ru-RU"/>
              </w:rPr>
            </w:pPr>
            <w:r w:rsidRPr="001F5A31">
              <w:rPr>
                <w:lang w:val="ru-RU"/>
              </w:rPr>
              <w:t>сообщества:</w:t>
            </w:r>
            <w:r w:rsidRPr="001F5A31">
              <w:rPr>
                <w:spacing w:val="-2"/>
                <w:lang w:val="ru-RU"/>
              </w:rPr>
              <w:t xml:space="preserve"> </w:t>
            </w:r>
            <w:r w:rsidRPr="001F5A31">
              <w:rPr>
                <w:lang w:val="ru-RU"/>
              </w:rPr>
              <w:t>лес и луга»</w:t>
            </w:r>
          </w:p>
        </w:tc>
      </w:tr>
      <w:tr w:rsidR="008752D4" w:rsidTr="001F5A31">
        <w:trPr>
          <w:trHeight w:val="918"/>
          <w:jc w:val="center"/>
        </w:trPr>
        <w:tc>
          <w:tcPr>
            <w:tcW w:w="1271" w:type="dxa"/>
          </w:tcPr>
          <w:p w:rsidR="008752D4" w:rsidRDefault="008752D4" w:rsidP="00B87914">
            <w:pPr>
              <w:pStyle w:val="TableParagraph"/>
              <w:ind w:left="105"/>
              <w:jc w:val="center"/>
              <w:rPr>
                <w:b/>
                <w:sz w:val="24"/>
              </w:rPr>
            </w:pPr>
            <w:r>
              <w:rPr>
                <w:b/>
                <w:sz w:val="24"/>
              </w:rPr>
              <w:t>Октябрь</w:t>
            </w:r>
          </w:p>
        </w:tc>
        <w:tc>
          <w:tcPr>
            <w:tcW w:w="3402" w:type="dxa"/>
          </w:tcPr>
          <w:p w:rsidR="008752D4" w:rsidRPr="001F5A31" w:rsidRDefault="008752D4" w:rsidP="00B87914">
            <w:pPr>
              <w:pStyle w:val="TableParagraph"/>
              <w:ind w:left="106"/>
              <w:rPr>
                <w:lang w:val="ru-RU"/>
              </w:rPr>
            </w:pPr>
            <w:r w:rsidRPr="001F5A31">
              <w:rPr>
                <w:lang w:val="ru-RU"/>
              </w:rPr>
              <w:t>Дары осени</w:t>
            </w:r>
            <w:r w:rsidR="00B87914" w:rsidRPr="001F5A31">
              <w:rPr>
                <w:lang w:val="ru-RU"/>
              </w:rPr>
              <w:t xml:space="preserve"> (сад и огород).</w:t>
            </w:r>
            <w:r w:rsidRPr="001F5A31">
              <w:rPr>
                <w:lang w:val="ru-RU"/>
              </w:rPr>
              <w:t xml:space="preserve"> Заготовки на зиму.</w:t>
            </w:r>
            <w:r w:rsidR="00B87914" w:rsidRPr="001F5A31">
              <w:rPr>
                <w:lang w:val="ru-RU"/>
              </w:rPr>
              <w:t xml:space="preserve"> Хозяйство семьи.</w:t>
            </w:r>
          </w:p>
        </w:tc>
        <w:tc>
          <w:tcPr>
            <w:tcW w:w="3402" w:type="dxa"/>
          </w:tcPr>
          <w:p w:rsidR="008752D4" w:rsidRPr="001F5A31" w:rsidRDefault="008752D4" w:rsidP="00B87914">
            <w:pPr>
              <w:pStyle w:val="TableParagraph"/>
              <w:ind w:left="107"/>
              <w:rPr>
                <w:lang w:val="ru-RU"/>
              </w:rPr>
            </w:pPr>
            <w:r w:rsidRPr="001F5A31">
              <w:rPr>
                <w:lang w:val="ru-RU"/>
              </w:rPr>
              <w:t>Лес. Грибы и ягоды. Безопасное поведение на природе.</w:t>
            </w:r>
            <w:r w:rsidR="00B87914" w:rsidRPr="001F5A31">
              <w:rPr>
                <w:lang w:val="ru-RU"/>
              </w:rPr>
              <w:t xml:space="preserve"> </w:t>
            </w:r>
            <w:r w:rsidRPr="001F5A31">
              <w:rPr>
                <w:lang w:val="ru-RU"/>
              </w:rPr>
              <w:t>Народное творчество - в</w:t>
            </w:r>
            <w:r w:rsidRPr="001F5A31">
              <w:t>еселая</w:t>
            </w:r>
            <w:r w:rsidRPr="001F5A31">
              <w:rPr>
                <w:spacing w:val="-3"/>
              </w:rPr>
              <w:t xml:space="preserve"> </w:t>
            </w:r>
            <w:r w:rsidR="00B87914" w:rsidRPr="001F5A31">
              <w:rPr>
                <w:lang w:val="ru-RU"/>
              </w:rPr>
              <w:t>д</w:t>
            </w:r>
            <w:r w:rsidRPr="001F5A31">
              <w:t>ымка</w:t>
            </w:r>
          </w:p>
        </w:tc>
        <w:tc>
          <w:tcPr>
            <w:tcW w:w="3408" w:type="dxa"/>
          </w:tcPr>
          <w:p w:rsidR="008752D4" w:rsidRPr="001F5A31" w:rsidRDefault="008752D4" w:rsidP="00B87914">
            <w:pPr>
              <w:pStyle w:val="TableParagraph"/>
              <w:tabs>
                <w:tab w:val="left" w:pos="1700"/>
              </w:tabs>
              <w:ind w:left="107"/>
              <w:rPr>
                <w:lang w:val="ru-RU"/>
              </w:rPr>
            </w:pPr>
            <w:r w:rsidRPr="001F5A31">
              <w:rPr>
                <w:lang w:val="ru-RU"/>
              </w:rPr>
              <w:t>Откуда хлеб пришел. Продукты</w:t>
            </w:r>
            <w:r w:rsidRPr="001F5A31">
              <w:rPr>
                <w:spacing w:val="-1"/>
                <w:lang w:val="ru-RU"/>
              </w:rPr>
              <w:t xml:space="preserve"> </w:t>
            </w:r>
            <w:r w:rsidRPr="001F5A31">
              <w:rPr>
                <w:lang w:val="ru-RU"/>
              </w:rPr>
              <w:t>питания:</w:t>
            </w:r>
            <w:r w:rsidRPr="001F5A31">
              <w:rPr>
                <w:spacing w:val="-1"/>
                <w:lang w:val="ru-RU"/>
              </w:rPr>
              <w:t xml:space="preserve"> </w:t>
            </w:r>
            <w:r w:rsidRPr="001F5A31">
              <w:rPr>
                <w:lang w:val="ru-RU"/>
              </w:rPr>
              <w:t>разнообразие</w:t>
            </w:r>
            <w:r w:rsidRPr="001F5A31">
              <w:rPr>
                <w:spacing w:val="-5"/>
                <w:lang w:val="ru-RU"/>
              </w:rPr>
              <w:t xml:space="preserve"> </w:t>
            </w:r>
            <w:r w:rsidRPr="001F5A31">
              <w:rPr>
                <w:lang w:val="ru-RU"/>
              </w:rPr>
              <w:t>продуктов.</w:t>
            </w:r>
          </w:p>
          <w:p w:rsidR="008752D4" w:rsidRPr="001F5A31" w:rsidRDefault="008752D4" w:rsidP="00B87914">
            <w:pPr>
              <w:pStyle w:val="TableParagraph"/>
              <w:ind w:left="104"/>
              <w:rPr>
                <w:lang w:val="ru-RU"/>
              </w:rPr>
            </w:pPr>
          </w:p>
        </w:tc>
        <w:tc>
          <w:tcPr>
            <w:tcW w:w="3402" w:type="dxa"/>
          </w:tcPr>
          <w:p w:rsidR="008752D4" w:rsidRPr="001F5A31" w:rsidRDefault="00E9209F" w:rsidP="00B87914">
            <w:pPr>
              <w:pStyle w:val="TableParagraph"/>
              <w:ind w:left="104"/>
              <w:rPr>
                <w:lang w:val="ru-RU"/>
              </w:rPr>
            </w:pPr>
            <w:r w:rsidRPr="001F5A31">
              <w:rPr>
                <w:lang w:val="ru-RU"/>
              </w:rPr>
              <w:t>Дома. Из истории домов и зданий.</w:t>
            </w:r>
            <w:r w:rsidRPr="001F5A31">
              <w:rPr>
                <w:spacing w:val="-3"/>
                <w:lang w:val="ru-RU"/>
              </w:rPr>
              <w:t xml:space="preserve"> Дом, в котором я живу. Мой поселок, мой город Красноярского края.</w:t>
            </w:r>
          </w:p>
        </w:tc>
      </w:tr>
      <w:tr w:rsidR="008752D4" w:rsidRPr="001F5A31" w:rsidTr="001F5A31">
        <w:trPr>
          <w:trHeight w:val="635"/>
          <w:jc w:val="center"/>
        </w:trPr>
        <w:tc>
          <w:tcPr>
            <w:tcW w:w="1271" w:type="dxa"/>
          </w:tcPr>
          <w:p w:rsidR="008752D4" w:rsidRPr="000B537C" w:rsidRDefault="00B87914" w:rsidP="00B87914">
            <w:pPr>
              <w:pStyle w:val="TableParagraph"/>
              <w:ind w:left="105"/>
              <w:jc w:val="center"/>
              <w:rPr>
                <w:b/>
                <w:sz w:val="24"/>
                <w:lang w:val="ru-RU"/>
              </w:rPr>
            </w:pPr>
            <w:r>
              <w:rPr>
                <w:b/>
                <w:sz w:val="24"/>
              </w:rPr>
              <w:t>Ноябрь</w:t>
            </w:r>
          </w:p>
        </w:tc>
        <w:tc>
          <w:tcPr>
            <w:tcW w:w="3402" w:type="dxa"/>
          </w:tcPr>
          <w:p w:rsidR="008752D4" w:rsidRPr="001F5A31" w:rsidRDefault="00E9209F" w:rsidP="00B87914">
            <w:pPr>
              <w:pStyle w:val="TableParagraph"/>
              <w:ind w:left="105"/>
              <w:rPr>
                <w:lang w:val="ru-RU"/>
              </w:rPr>
            </w:pPr>
            <w:r w:rsidRPr="001F5A31">
              <w:rPr>
                <w:spacing w:val="-3"/>
                <w:lang w:val="ru-RU"/>
              </w:rPr>
              <w:t>Транспорт</w:t>
            </w:r>
            <w:r w:rsidR="001F5A31">
              <w:rPr>
                <w:spacing w:val="-3"/>
                <w:lang w:val="ru-RU"/>
              </w:rPr>
              <w:t>, виды транспорта.</w:t>
            </w:r>
            <w:r w:rsidRPr="001F5A31">
              <w:rPr>
                <w:spacing w:val="-3"/>
                <w:lang w:val="ru-RU"/>
              </w:rPr>
              <w:t xml:space="preserve"> Правила дорожного движения. Профессии на транспорте. День народного единства.</w:t>
            </w:r>
          </w:p>
        </w:tc>
        <w:tc>
          <w:tcPr>
            <w:tcW w:w="3402" w:type="dxa"/>
          </w:tcPr>
          <w:p w:rsidR="008752D4" w:rsidRPr="001F5A31" w:rsidRDefault="00E9209F" w:rsidP="00961064">
            <w:pPr>
              <w:pStyle w:val="a8"/>
              <w:ind w:left="138"/>
              <w:rPr>
                <w:rFonts w:ascii="Times New Roman" w:hAnsi="Times New Roman"/>
                <w:lang w:val="ru-RU"/>
              </w:rPr>
            </w:pPr>
            <w:r w:rsidRPr="007D6320">
              <w:rPr>
                <w:rFonts w:ascii="Times New Roman" w:hAnsi="Times New Roman"/>
                <w:lang w:val="ru-RU"/>
              </w:rPr>
              <w:t xml:space="preserve">Одежда, обувь, головные уборы. </w:t>
            </w:r>
            <w:r w:rsidRPr="001F5A31">
              <w:rPr>
                <w:rFonts w:ascii="Times New Roman" w:hAnsi="Times New Roman"/>
                <w:lang w:val="ru-RU"/>
              </w:rPr>
              <w:t xml:space="preserve">Из истории одежды, обуви, </w:t>
            </w:r>
            <w:r w:rsidR="001F5A31" w:rsidRPr="001F5A31">
              <w:rPr>
                <w:rFonts w:ascii="Times New Roman" w:hAnsi="Times New Roman"/>
                <w:spacing w:val="-1"/>
                <w:lang w:val="ru-RU"/>
              </w:rPr>
              <w:t>головных</w:t>
            </w:r>
            <w:r w:rsidR="001F5A31">
              <w:rPr>
                <w:rFonts w:ascii="Times New Roman" w:hAnsi="Times New Roman"/>
                <w:spacing w:val="-1"/>
                <w:lang w:val="ru-RU"/>
              </w:rPr>
              <w:t xml:space="preserve">   уборов.</w:t>
            </w:r>
          </w:p>
        </w:tc>
        <w:tc>
          <w:tcPr>
            <w:tcW w:w="3408" w:type="dxa"/>
          </w:tcPr>
          <w:p w:rsidR="008752D4" w:rsidRPr="001F5A31" w:rsidRDefault="00E9209F" w:rsidP="00B87914">
            <w:pPr>
              <w:pStyle w:val="TableParagraph"/>
              <w:tabs>
                <w:tab w:val="left" w:pos="649"/>
                <w:tab w:val="left" w:pos="1639"/>
              </w:tabs>
              <w:ind w:left="104"/>
              <w:rPr>
                <w:lang w:val="ru-RU"/>
              </w:rPr>
            </w:pPr>
            <w:r w:rsidRPr="001F5A31">
              <w:rPr>
                <w:lang w:val="ru-RU"/>
              </w:rPr>
              <w:t>Осень. Куда улетают птицы. Красная книга Красноярского края.</w:t>
            </w:r>
          </w:p>
        </w:tc>
        <w:tc>
          <w:tcPr>
            <w:tcW w:w="3402" w:type="dxa"/>
            <w:tcBorders>
              <w:right w:val="single" w:sz="4" w:space="0" w:color="auto"/>
            </w:tcBorders>
          </w:tcPr>
          <w:p w:rsidR="008752D4" w:rsidRPr="001F5A31" w:rsidRDefault="00E9209F" w:rsidP="00B87914">
            <w:pPr>
              <w:pStyle w:val="TableParagraph"/>
              <w:ind w:left="104"/>
              <w:rPr>
                <w:lang w:val="ru-RU"/>
              </w:rPr>
            </w:pPr>
            <w:r w:rsidRPr="001F5A31">
              <w:rPr>
                <w:lang w:val="ru-RU"/>
              </w:rPr>
              <w:t>Дикие животные. Как звери готовятся к зиме. Животный мир нашего края.</w:t>
            </w:r>
          </w:p>
        </w:tc>
      </w:tr>
      <w:tr w:rsidR="008752D4" w:rsidTr="001F5A31">
        <w:trPr>
          <w:trHeight w:val="952"/>
          <w:jc w:val="center"/>
        </w:trPr>
        <w:tc>
          <w:tcPr>
            <w:tcW w:w="1271" w:type="dxa"/>
          </w:tcPr>
          <w:p w:rsidR="008752D4" w:rsidRPr="00640CD2" w:rsidRDefault="008752D4" w:rsidP="00B87914">
            <w:pPr>
              <w:pStyle w:val="TableParagraph"/>
              <w:ind w:left="0"/>
              <w:jc w:val="center"/>
              <w:rPr>
                <w:b/>
                <w:sz w:val="27"/>
                <w:lang w:val="ru-RU"/>
              </w:rPr>
            </w:pPr>
          </w:p>
          <w:p w:rsidR="008752D4" w:rsidRDefault="008752D4" w:rsidP="00B87914">
            <w:pPr>
              <w:pStyle w:val="TableParagraph"/>
              <w:ind w:left="105"/>
              <w:jc w:val="center"/>
              <w:rPr>
                <w:b/>
                <w:sz w:val="24"/>
              </w:rPr>
            </w:pPr>
            <w:r>
              <w:rPr>
                <w:b/>
                <w:sz w:val="24"/>
              </w:rPr>
              <w:t>Декабрь</w:t>
            </w:r>
          </w:p>
        </w:tc>
        <w:tc>
          <w:tcPr>
            <w:tcW w:w="3402" w:type="dxa"/>
          </w:tcPr>
          <w:p w:rsidR="008752D4" w:rsidRPr="001F5A31" w:rsidRDefault="00E9209F" w:rsidP="00B87914">
            <w:pPr>
              <w:pStyle w:val="TableParagraph"/>
              <w:ind w:left="105" w:right="81"/>
              <w:rPr>
                <w:lang w:val="ru-RU"/>
              </w:rPr>
            </w:pPr>
            <w:r w:rsidRPr="001F5A31">
              <w:rPr>
                <w:lang w:val="ru-RU"/>
              </w:rPr>
              <w:t xml:space="preserve">Зима. </w:t>
            </w:r>
            <w:r w:rsidR="008752D4" w:rsidRPr="001F5A31">
              <w:rPr>
                <w:lang w:val="ru-RU"/>
              </w:rPr>
              <w:t xml:space="preserve">Природа России. </w:t>
            </w:r>
          </w:p>
          <w:p w:rsidR="008752D4" w:rsidRPr="001F5A31" w:rsidRDefault="008752D4" w:rsidP="00B87914">
            <w:pPr>
              <w:pStyle w:val="TableParagraph"/>
              <w:ind w:left="105" w:right="81"/>
              <w:rPr>
                <w:lang w:val="ru-RU"/>
              </w:rPr>
            </w:pPr>
            <w:r w:rsidRPr="001F5A31">
              <w:rPr>
                <w:lang w:val="ru-RU"/>
              </w:rPr>
              <w:t xml:space="preserve">Как дикие животные готовятся к зиме. Животный мир Красноярского края.  </w:t>
            </w:r>
          </w:p>
        </w:tc>
        <w:tc>
          <w:tcPr>
            <w:tcW w:w="3402" w:type="dxa"/>
          </w:tcPr>
          <w:p w:rsidR="00CD6CC8" w:rsidRPr="001F5A31" w:rsidRDefault="00CD6CC8" w:rsidP="00CD6CC8">
            <w:pPr>
              <w:pStyle w:val="TableParagraph"/>
              <w:ind w:left="106"/>
              <w:rPr>
                <w:lang w:val="ru-RU"/>
              </w:rPr>
            </w:pPr>
            <w:r w:rsidRPr="001F5A31">
              <w:rPr>
                <w:lang w:val="ru-RU"/>
              </w:rPr>
              <w:t>Неживая</w:t>
            </w:r>
            <w:r w:rsidRPr="001F5A31">
              <w:rPr>
                <w:spacing w:val="90"/>
                <w:lang w:val="ru-RU"/>
              </w:rPr>
              <w:t xml:space="preserve"> </w:t>
            </w:r>
            <w:r w:rsidRPr="001F5A31">
              <w:rPr>
                <w:lang w:val="ru-RU"/>
              </w:rPr>
              <w:t>природа:</w:t>
            </w:r>
            <w:r w:rsidR="001F5A31" w:rsidRPr="001F5A31">
              <w:rPr>
                <w:lang w:val="ru-RU"/>
              </w:rPr>
              <w:t xml:space="preserve"> минералы</w:t>
            </w:r>
            <w:r w:rsidR="001F5A31">
              <w:rPr>
                <w:lang w:val="ru-RU"/>
              </w:rPr>
              <w:t xml:space="preserve"> и</w:t>
            </w:r>
          </w:p>
          <w:p w:rsidR="008752D4" w:rsidRPr="001F5A31" w:rsidRDefault="00CD6CC8" w:rsidP="00CD6CC8">
            <w:pPr>
              <w:pStyle w:val="TableParagraph"/>
              <w:tabs>
                <w:tab w:val="left" w:pos="1511"/>
                <w:tab w:val="left" w:pos="2121"/>
              </w:tabs>
              <w:ind w:left="107" w:right="98"/>
              <w:rPr>
                <w:lang w:val="ru-RU"/>
              </w:rPr>
            </w:pPr>
            <w:r w:rsidRPr="001F5A31">
              <w:rPr>
                <w:lang w:val="ru-RU"/>
              </w:rPr>
              <w:t>горные породы</w:t>
            </w:r>
            <w:r w:rsidR="001F5A31">
              <w:rPr>
                <w:lang w:val="ru-RU"/>
              </w:rPr>
              <w:t xml:space="preserve">. </w:t>
            </w:r>
            <w:r w:rsidRPr="001F5A31">
              <w:rPr>
                <w:lang w:val="ru-RU"/>
              </w:rPr>
              <w:t>Свойства полезных ископаемых. Полезные ископаемые Красноярского края.</w:t>
            </w:r>
          </w:p>
        </w:tc>
        <w:tc>
          <w:tcPr>
            <w:tcW w:w="3408" w:type="dxa"/>
          </w:tcPr>
          <w:p w:rsidR="008752D4" w:rsidRPr="001F5A31" w:rsidRDefault="00E9209F" w:rsidP="00B87914">
            <w:pPr>
              <w:pStyle w:val="TableParagraph"/>
              <w:ind w:left="104" w:right="99"/>
              <w:rPr>
                <w:lang w:val="ru-RU"/>
              </w:rPr>
            </w:pPr>
            <w:r w:rsidRPr="001F5A31">
              <w:rPr>
                <w:lang w:val="ru-RU"/>
              </w:rPr>
              <w:t>История вещей. И</w:t>
            </w:r>
            <w:r w:rsidR="008752D4" w:rsidRPr="001F5A31">
              <w:rPr>
                <w:lang w:val="ru-RU"/>
              </w:rPr>
              <w:t xml:space="preserve">стория создания стекла. Свойства воды и воздуха. </w:t>
            </w:r>
          </w:p>
          <w:p w:rsidR="008752D4" w:rsidRPr="001F5A31" w:rsidRDefault="008752D4" w:rsidP="00B87914">
            <w:pPr>
              <w:pStyle w:val="TableParagraph"/>
              <w:ind w:left="104" w:right="99"/>
              <w:rPr>
                <w:lang w:val="ru-RU"/>
              </w:rPr>
            </w:pPr>
            <w:r w:rsidRPr="001F5A31">
              <w:rPr>
                <w:spacing w:val="-1"/>
                <w:lang w:val="ru-RU"/>
              </w:rPr>
              <w:t xml:space="preserve"> </w:t>
            </w:r>
          </w:p>
        </w:tc>
        <w:tc>
          <w:tcPr>
            <w:tcW w:w="3402" w:type="dxa"/>
          </w:tcPr>
          <w:p w:rsidR="008752D4" w:rsidRPr="001F5A31" w:rsidRDefault="008752D4" w:rsidP="00B87914">
            <w:pPr>
              <w:pStyle w:val="TableParagraph"/>
              <w:ind w:left="104"/>
              <w:rPr>
                <w:lang w:val="ru-RU"/>
              </w:rPr>
            </w:pPr>
            <w:r w:rsidRPr="001F5A31">
              <w:rPr>
                <w:lang w:val="ru-RU"/>
              </w:rPr>
              <w:t>Русский</w:t>
            </w:r>
            <w:r w:rsidRPr="001F5A31">
              <w:rPr>
                <w:spacing w:val="-2"/>
                <w:lang w:val="ru-RU"/>
              </w:rPr>
              <w:t xml:space="preserve"> </w:t>
            </w:r>
            <w:r w:rsidRPr="001F5A31">
              <w:rPr>
                <w:lang w:val="ru-RU"/>
              </w:rPr>
              <w:t>фольклор.</w:t>
            </w:r>
            <w:r w:rsidRPr="001F5A31">
              <w:rPr>
                <w:spacing w:val="11"/>
                <w:lang w:val="ru-RU"/>
              </w:rPr>
              <w:t xml:space="preserve"> </w:t>
            </w:r>
          </w:p>
          <w:p w:rsidR="008752D4" w:rsidRPr="001F5A31" w:rsidRDefault="008752D4" w:rsidP="00B87914">
            <w:pPr>
              <w:pStyle w:val="TableParagraph"/>
              <w:ind w:left="104"/>
              <w:rPr>
                <w:lang w:val="ru-RU"/>
              </w:rPr>
            </w:pPr>
            <w:r w:rsidRPr="001F5A31">
              <w:rPr>
                <w:lang w:val="ru-RU"/>
              </w:rPr>
              <w:t>Новый</w:t>
            </w:r>
            <w:r w:rsidRPr="001F5A31">
              <w:rPr>
                <w:spacing w:val="-1"/>
                <w:lang w:val="ru-RU"/>
              </w:rPr>
              <w:t xml:space="preserve"> </w:t>
            </w:r>
            <w:r w:rsidRPr="001F5A31">
              <w:rPr>
                <w:lang w:val="ru-RU"/>
              </w:rPr>
              <w:t>год у ворот.</w:t>
            </w:r>
          </w:p>
        </w:tc>
      </w:tr>
      <w:tr w:rsidR="008752D4" w:rsidTr="001F5A31">
        <w:trPr>
          <w:trHeight w:val="952"/>
          <w:jc w:val="center"/>
        </w:trPr>
        <w:tc>
          <w:tcPr>
            <w:tcW w:w="1271" w:type="dxa"/>
          </w:tcPr>
          <w:p w:rsidR="008752D4" w:rsidRPr="00640CD2" w:rsidRDefault="008752D4" w:rsidP="00B87914">
            <w:pPr>
              <w:pStyle w:val="TableParagraph"/>
              <w:ind w:left="0"/>
              <w:jc w:val="center"/>
              <w:rPr>
                <w:b/>
                <w:sz w:val="27"/>
                <w:lang w:val="ru-RU"/>
              </w:rPr>
            </w:pPr>
          </w:p>
          <w:p w:rsidR="008752D4" w:rsidRDefault="008752D4" w:rsidP="00B87914">
            <w:pPr>
              <w:pStyle w:val="TableParagraph"/>
              <w:ind w:left="105"/>
              <w:jc w:val="center"/>
              <w:rPr>
                <w:b/>
                <w:sz w:val="24"/>
              </w:rPr>
            </w:pPr>
            <w:r>
              <w:rPr>
                <w:b/>
                <w:sz w:val="24"/>
              </w:rPr>
              <w:t>Январь</w:t>
            </w:r>
          </w:p>
        </w:tc>
        <w:tc>
          <w:tcPr>
            <w:tcW w:w="3402" w:type="dxa"/>
          </w:tcPr>
          <w:p w:rsidR="008752D4" w:rsidRPr="001F5A31" w:rsidRDefault="008752D4" w:rsidP="00B87914">
            <w:pPr>
              <w:pStyle w:val="TableParagraph"/>
              <w:ind w:left="0"/>
            </w:pPr>
          </w:p>
        </w:tc>
        <w:tc>
          <w:tcPr>
            <w:tcW w:w="3402" w:type="dxa"/>
          </w:tcPr>
          <w:p w:rsidR="008752D4" w:rsidRPr="001F5A31" w:rsidRDefault="00E9209F" w:rsidP="00B87914">
            <w:pPr>
              <w:pStyle w:val="TableParagraph"/>
              <w:ind w:left="107"/>
              <w:rPr>
                <w:lang w:val="ru-RU"/>
              </w:rPr>
            </w:pPr>
            <w:r w:rsidRPr="001F5A31">
              <w:rPr>
                <w:lang w:val="ru-RU"/>
              </w:rPr>
              <w:t>Зима. Народные праздники на Руси.</w:t>
            </w:r>
            <w:r w:rsidR="008752D4" w:rsidRPr="001F5A31">
              <w:rPr>
                <w:lang w:val="ru-RU"/>
              </w:rPr>
              <w:t xml:space="preserve"> Экспериментирование со снегом</w:t>
            </w:r>
            <w:r w:rsidRPr="001F5A31">
              <w:rPr>
                <w:lang w:val="ru-RU"/>
              </w:rPr>
              <w:t xml:space="preserve"> </w:t>
            </w:r>
            <w:r w:rsidR="008752D4" w:rsidRPr="001F5A31">
              <w:rPr>
                <w:lang w:val="ru-RU"/>
              </w:rPr>
              <w:t>и льдом.</w:t>
            </w:r>
          </w:p>
        </w:tc>
        <w:tc>
          <w:tcPr>
            <w:tcW w:w="3408" w:type="dxa"/>
          </w:tcPr>
          <w:p w:rsidR="008752D4" w:rsidRPr="001F5A31" w:rsidRDefault="00E9209F" w:rsidP="001F5A31">
            <w:pPr>
              <w:pStyle w:val="TableParagraph"/>
              <w:tabs>
                <w:tab w:val="left" w:pos="747"/>
              </w:tabs>
              <w:ind w:left="104"/>
              <w:rPr>
                <w:lang w:val="ru-RU"/>
              </w:rPr>
            </w:pPr>
            <w:r w:rsidRPr="001F5A31">
              <w:rPr>
                <w:lang w:val="ru-RU"/>
              </w:rPr>
              <w:t xml:space="preserve">Животный мир Крайнего севера. </w:t>
            </w:r>
            <w:r w:rsidR="00CD6CC8" w:rsidRPr="001F5A31">
              <w:rPr>
                <w:lang w:val="ru-RU"/>
              </w:rPr>
              <w:t>Пресноводные и аквариумные рыбы.</w:t>
            </w:r>
            <w:r w:rsidR="001F5A31">
              <w:rPr>
                <w:lang w:val="ru-RU"/>
              </w:rPr>
              <w:t xml:space="preserve"> </w:t>
            </w:r>
            <w:r w:rsidRPr="001F5A31">
              <w:rPr>
                <w:lang w:val="ru-RU"/>
              </w:rPr>
              <w:t>Охрана природы. Красная книга Красноярского края.</w:t>
            </w:r>
          </w:p>
        </w:tc>
        <w:tc>
          <w:tcPr>
            <w:tcW w:w="3402" w:type="dxa"/>
          </w:tcPr>
          <w:p w:rsidR="008752D4" w:rsidRPr="001F5A31" w:rsidRDefault="00CD6CC8" w:rsidP="00CD6CC8">
            <w:pPr>
              <w:pStyle w:val="TableParagraph"/>
              <w:ind w:left="167"/>
              <w:rPr>
                <w:lang w:val="ru-RU"/>
              </w:rPr>
            </w:pPr>
            <w:r w:rsidRPr="001F5A31">
              <w:rPr>
                <w:lang w:val="ru-RU"/>
              </w:rPr>
              <w:t>Декоративные и комнатные растения. Достопримечательности малой Родины.</w:t>
            </w:r>
          </w:p>
        </w:tc>
      </w:tr>
      <w:tr w:rsidR="008752D4" w:rsidTr="001F5A31">
        <w:trPr>
          <w:trHeight w:val="633"/>
          <w:jc w:val="center"/>
        </w:trPr>
        <w:tc>
          <w:tcPr>
            <w:tcW w:w="1271" w:type="dxa"/>
          </w:tcPr>
          <w:p w:rsidR="008752D4" w:rsidRDefault="008752D4" w:rsidP="00B87914">
            <w:pPr>
              <w:pStyle w:val="TableParagraph"/>
              <w:ind w:left="105"/>
              <w:jc w:val="center"/>
              <w:rPr>
                <w:b/>
                <w:sz w:val="24"/>
              </w:rPr>
            </w:pPr>
            <w:r>
              <w:rPr>
                <w:b/>
                <w:sz w:val="24"/>
              </w:rPr>
              <w:t>Февраль</w:t>
            </w:r>
          </w:p>
        </w:tc>
        <w:tc>
          <w:tcPr>
            <w:tcW w:w="3402" w:type="dxa"/>
          </w:tcPr>
          <w:p w:rsidR="008752D4" w:rsidRPr="001F5A31" w:rsidRDefault="00E9209F" w:rsidP="00B87914">
            <w:pPr>
              <w:pStyle w:val="TableParagraph"/>
              <w:ind w:left="105"/>
              <w:rPr>
                <w:lang w:val="ru-RU"/>
              </w:rPr>
            </w:pPr>
            <w:r w:rsidRPr="001F5A31">
              <w:rPr>
                <w:lang w:val="ru-RU"/>
              </w:rPr>
              <w:t>Предметы быта. Профессия кулинар и повар. Народное творчество - сине-голубая</w:t>
            </w:r>
            <w:r w:rsidRPr="001F5A31">
              <w:rPr>
                <w:spacing w:val="-6"/>
                <w:lang w:val="ru-RU"/>
              </w:rPr>
              <w:t xml:space="preserve"> </w:t>
            </w:r>
            <w:r w:rsidRPr="001F5A31">
              <w:rPr>
                <w:lang w:val="ru-RU"/>
              </w:rPr>
              <w:t>гжель.</w:t>
            </w:r>
          </w:p>
        </w:tc>
        <w:tc>
          <w:tcPr>
            <w:tcW w:w="3402" w:type="dxa"/>
          </w:tcPr>
          <w:p w:rsidR="008752D4" w:rsidRPr="001F5A31" w:rsidRDefault="00E9209F" w:rsidP="001F5A31">
            <w:pPr>
              <w:pStyle w:val="TableParagraph"/>
              <w:ind w:left="53"/>
              <w:rPr>
                <w:lang w:val="ru-RU"/>
              </w:rPr>
            </w:pPr>
            <w:r w:rsidRPr="001F5A31">
              <w:rPr>
                <w:lang w:val="ru-RU"/>
              </w:rPr>
              <w:t>Мебель и посуда. Из</w:t>
            </w:r>
            <w:r w:rsidRPr="001F5A31">
              <w:rPr>
                <w:spacing w:val="26"/>
                <w:lang w:val="ru-RU"/>
              </w:rPr>
              <w:t xml:space="preserve"> </w:t>
            </w:r>
            <w:r w:rsidRPr="001F5A31">
              <w:rPr>
                <w:lang w:val="ru-RU"/>
              </w:rPr>
              <w:t>истории</w:t>
            </w:r>
            <w:r w:rsidRPr="001F5A31">
              <w:rPr>
                <w:spacing w:val="24"/>
                <w:lang w:val="ru-RU"/>
              </w:rPr>
              <w:t xml:space="preserve"> мебели и </w:t>
            </w:r>
            <w:r w:rsidRPr="001F5A31">
              <w:rPr>
                <w:lang w:val="ru-RU"/>
              </w:rPr>
              <w:t>посуды.</w:t>
            </w:r>
            <w:r w:rsidR="00952E06" w:rsidRPr="001F5A31">
              <w:rPr>
                <w:lang w:val="ru-RU"/>
              </w:rPr>
              <w:t xml:space="preserve"> Народное творчество (кружево</w:t>
            </w:r>
            <w:r w:rsidR="00952E06" w:rsidRPr="001F5A31">
              <w:rPr>
                <w:spacing w:val="-4"/>
                <w:lang w:val="ru-RU"/>
              </w:rPr>
              <w:t xml:space="preserve"> </w:t>
            </w:r>
            <w:r w:rsidR="00952E06" w:rsidRPr="001F5A31">
              <w:rPr>
                <w:lang w:val="ru-RU"/>
              </w:rPr>
              <w:t>и</w:t>
            </w:r>
            <w:r w:rsidR="00952E06" w:rsidRPr="001F5A31">
              <w:rPr>
                <w:spacing w:val="-3"/>
                <w:lang w:val="ru-RU"/>
              </w:rPr>
              <w:t xml:space="preserve"> </w:t>
            </w:r>
            <w:r w:rsidR="00952E06" w:rsidRPr="001F5A31">
              <w:rPr>
                <w:lang w:val="ru-RU"/>
              </w:rPr>
              <w:t>вышивка).</w:t>
            </w:r>
          </w:p>
        </w:tc>
        <w:tc>
          <w:tcPr>
            <w:tcW w:w="3408" w:type="dxa"/>
          </w:tcPr>
          <w:p w:rsidR="00952E06" w:rsidRPr="001F5A31" w:rsidRDefault="00952E06" w:rsidP="00952E06">
            <w:pPr>
              <w:pStyle w:val="TableParagraph"/>
              <w:tabs>
                <w:tab w:val="left" w:pos="680"/>
              </w:tabs>
              <w:ind w:left="104"/>
              <w:rPr>
                <w:lang w:val="ru-RU"/>
              </w:rPr>
            </w:pPr>
            <w:r w:rsidRPr="001F5A31">
              <w:rPr>
                <w:lang w:val="ru-RU"/>
              </w:rPr>
              <w:t xml:space="preserve">Защитники отечества. Военные профессии. Военная техника. </w:t>
            </w:r>
          </w:p>
          <w:p w:rsidR="008752D4" w:rsidRPr="001F5A31" w:rsidRDefault="008752D4" w:rsidP="00B87914">
            <w:pPr>
              <w:pStyle w:val="TableParagraph"/>
              <w:tabs>
                <w:tab w:val="left" w:pos="680"/>
              </w:tabs>
              <w:ind w:left="104"/>
              <w:rPr>
                <w:lang w:val="ru-RU"/>
              </w:rPr>
            </w:pPr>
          </w:p>
        </w:tc>
        <w:tc>
          <w:tcPr>
            <w:tcW w:w="3402" w:type="dxa"/>
          </w:tcPr>
          <w:p w:rsidR="00952E06" w:rsidRPr="001F5A31" w:rsidRDefault="00952E06" w:rsidP="00952E06">
            <w:pPr>
              <w:pStyle w:val="TableParagraph"/>
              <w:tabs>
                <w:tab w:val="left" w:pos="680"/>
              </w:tabs>
              <w:ind w:left="104"/>
              <w:rPr>
                <w:lang w:val="ru-RU"/>
              </w:rPr>
            </w:pPr>
            <w:r w:rsidRPr="001F5A31">
              <w:rPr>
                <w:lang w:val="ru-RU"/>
              </w:rPr>
              <w:t xml:space="preserve">Ателье. Профессия закройщик. Части суток. </w:t>
            </w:r>
          </w:p>
          <w:p w:rsidR="008752D4" w:rsidRPr="001F5A31" w:rsidRDefault="008752D4" w:rsidP="00952E06">
            <w:pPr>
              <w:pStyle w:val="TableParagraph"/>
              <w:tabs>
                <w:tab w:val="left" w:pos="680"/>
              </w:tabs>
              <w:ind w:left="104"/>
              <w:rPr>
                <w:lang w:val="ru-RU"/>
              </w:rPr>
            </w:pPr>
          </w:p>
        </w:tc>
      </w:tr>
      <w:tr w:rsidR="00CD6CC8" w:rsidTr="001F5A31">
        <w:trPr>
          <w:trHeight w:val="633"/>
          <w:jc w:val="center"/>
        </w:trPr>
        <w:tc>
          <w:tcPr>
            <w:tcW w:w="1271" w:type="dxa"/>
          </w:tcPr>
          <w:p w:rsidR="00CD6CC8" w:rsidRDefault="00CD6CC8" w:rsidP="00CD6CC8">
            <w:pPr>
              <w:pStyle w:val="TableParagraph"/>
              <w:ind w:left="105"/>
              <w:jc w:val="center"/>
              <w:rPr>
                <w:b/>
                <w:sz w:val="24"/>
              </w:rPr>
            </w:pPr>
            <w:r>
              <w:rPr>
                <w:b/>
                <w:sz w:val="24"/>
              </w:rPr>
              <w:t>Март</w:t>
            </w:r>
          </w:p>
        </w:tc>
        <w:tc>
          <w:tcPr>
            <w:tcW w:w="3402" w:type="dxa"/>
          </w:tcPr>
          <w:p w:rsidR="00CD6CC8" w:rsidRPr="001F5A31" w:rsidRDefault="00CD6CC8" w:rsidP="00CD6CC8">
            <w:pPr>
              <w:pStyle w:val="TableParagraph"/>
              <w:tabs>
                <w:tab w:val="left" w:pos="913"/>
                <w:tab w:val="left" w:pos="1093"/>
                <w:tab w:val="left" w:pos="1947"/>
                <w:tab w:val="left" w:pos="1983"/>
              </w:tabs>
              <w:ind w:left="105" w:right="98"/>
              <w:rPr>
                <w:lang w:val="ru-RU"/>
              </w:rPr>
            </w:pPr>
            <w:r w:rsidRPr="001F5A31">
              <w:rPr>
                <w:lang w:val="ru-RU"/>
              </w:rPr>
              <w:t>Весна, признаки весны. Беседы о маме, о женском празднике 8 марта.</w:t>
            </w:r>
          </w:p>
        </w:tc>
        <w:tc>
          <w:tcPr>
            <w:tcW w:w="3402" w:type="dxa"/>
          </w:tcPr>
          <w:p w:rsidR="00952E06" w:rsidRPr="001F5A31" w:rsidRDefault="00952E06" w:rsidP="00952E06">
            <w:pPr>
              <w:pStyle w:val="TableParagraph"/>
              <w:tabs>
                <w:tab w:val="left" w:pos="1505"/>
              </w:tabs>
              <w:ind w:left="104"/>
              <w:rPr>
                <w:lang w:val="ru-RU"/>
              </w:rPr>
            </w:pPr>
            <w:r w:rsidRPr="001F5A31">
              <w:rPr>
                <w:lang w:val="ru-RU"/>
              </w:rPr>
              <w:t>Телевидение и интернет.</w:t>
            </w:r>
          </w:p>
          <w:p w:rsidR="00952E06" w:rsidRPr="001F5A31" w:rsidRDefault="00952E06" w:rsidP="00952E06">
            <w:pPr>
              <w:pStyle w:val="TableParagraph"/>
              <w:tabs>
                <w:tab w:val="left" w:pos="1505"/>
              </w:tabs>
              <w:ind w:left="104"/>
              <w:rPr>
                <w:spacing w:val="-6"/>
                <w:lang w:val="ru-RU"/>
              </w:rPr>
            </w:pPr>
            <w:r w:rsidRPr="001F5A31">
              <w:rPr>
                <w:lang w:val="ru-RU"/>
              </w:rPr>
              <w:t>Почта. Профессия почтальон.</w:t>
            </w:r>
          </w:p>
          <w:p w:rsidR="00CD6CC8" w:rsidRPr="001F5A31" w:rsidRDefault="00CD6CC8" w:rsidP="00CD6CC8">
            <w:pPr>
              <w:pStyle w:val="TableParagraph"/>
              <w:ind w:left="107" w:right="99"/>
              <w:rPr>
                <w:lang w:val="ru-RU"/>
              </w:rPr>
            </w:pPr>
          </w:p>
        </w:tc>
        <w:tc>
          <w:tcPr>
            <w:tcW w:w="3408" w:type="dxa"/>
          </w:tcPr>
          <w:p w:rsidR="00CD6CC8" w:rsidRPr="001F5A31" w:rsidRDefault="00952E06" w:rsidP="00952E06">
            <w:pPr>
              <w:pStyle w:val="TableParagraph"/>
              <w:tabs>
                <w:tab w:val="left" w:pos="1505"/>
              </w:tabs>
              <w:ind w:left="104"/>
              <w:rPr>
                <w:lang w:val="ru-RU"/>
              </w:rPr>
            </w:pPr>
            <w:r w:rsidRPr="001F5A31">
              <w:rPr>
                <w:lang w:val="ru-RU"/>
              </w:rPr>
              <w:t>Что</w:t>
            </w:r>
            <w:r w:rsidRPr="001F5A31">
              <w:rPr>
                <w:spacing w:val="35"/>
                <w:lang w:val="ru-RU"/>
              </w:rPr>
              <w:t xml:space="preserve"> </w:t>
            </w:r>
            <w:r w:rsidRPr="001F5A31">
              <w:rPr>
                <w:lang w:val="ru-RU"/>
              </w:rPr>
              <w:t>нам</w:t>
            </w:r>
            <w:r w:rsidRPr="001F5A31">
              <w:rPr>
                <w:spacing w:val="34"/>
                <w:lang w:val="ru-RU"/>
              </w:rPr>
              <w:t xml:space="preserve"> </w:t>
            </w:r>
            <w:r w:rsidRPr="001F5A31">
              <w:rPr>
                <w:lang w:val="ru-RU"/>
              </w:rPr>
              <w:t>стоит</w:t>
            </w:r>
            <w:r w:rsidRPr="001F5A31">
              <w:rPr>
                <w:spacing w:val="35"/>
                <w:lang w:val="ru-RU"/>
              </w:rPr>
              <w:t xml:space="preserve"> </w:t>
            </w:r>
            <w:r w:rsidRPr="001F5A31">
              <w:rPr>
                <w:lang w:val="ru-RU"/>
              </w:rPr>
              <w:t>дом</w:t>
            </w:r>
            <w:r w:rsidRPr="001F5A31">
              <w:rPr>
                <w:spacing w:val="-57"/>
                <w:lang w:val="ru-RU"/>
              </w:rPr>
              <w:t xml:space="preserve"> </w:t>
            </w:r>
            <w:r w:rsidRPr="001F5A31">
              <w:rPr>
                <w:lang w:val="ru-RU"/>
              </w:rPr>
              <w:t>построить. Русская изба. Профессия строитель. Масленица.</w:t>
            </w:r>
          </w:p>
        </w:tc>
        <w:tc>
          <w:tcPr>
            <w:tcW w:w="3402" w:type="dxa"/>
          </w:tcPr>
          <w:p w:rsidR="00CD6CC8" w:rsidRPr="001F5A31" w:rsidRDefault="00952E06" w:rsidP="00952E06">
            <w:pPr>
              <w:pStyle w:val="TableParagraph"/>
              <w:tabs>
                <w:tab w:val="left" w:pos="680"/>
              </w:tabs>
              <w:ind w:left="104"/>
              <w:rPr>
                <w:lang w:val="ru-RU"/>
              </w:rPr>
            </w:pPr>
            <w:r w:rsidRPr="001F5A31">
              <w:rPr>
                <w:lang w:val="ru-RU"/>
              </w:rPr>
              <w:t>Народные игрушки (городецкая, богородская, бирюльки) Городец, Полхов Майдан, Гжель.</w:t>
            </w:r>
          </w:p>
        </w:tc>
      </w:tr>
      <w:tr w:rsidR="00CD6CC8" w:rsidTr="001F5A31">
        <w:trPr>
          <w:trHeight w:val="1034"/>
          <w:jc w:val="center"/>
        </w:trPr>
        <w:tc>
          <w:tcPr>
            <w:tcW w:w="1271" w:type="dxa"/>
          </w:tcPr>
          <w:p w:rsidR="00CD6CC8" w:rsidRDefault="00CD6CC8" w:rsidP="00CD6CC8">
            <w:pPr>
              <w:pStyle w:val="TableParagraph"/>
              <w:ind w:left="105"/>
              <w:jc w:val="center"/>
              <w:rPr>
                <w:b/>
                <w:sz w:val="24"/>
              </w:rPr>
            </w:pPr>
            <w:r>
              <w:rPr>
                <w:b/>
                <w:sz w:val="24"/>
              </w:rPr>
              <w:t>Апрель</w:t>
            </w:r>
          </w:p>
        </w:tc>
        <w:tc>
          <w:tcPr>
            <w:tcW w:w="3402" w:type="dxa"/>
          </w:tcPr>
          <w:p w:rsidR="00CD6CC8" w:rsidRPr="001F5A31" w:rsidRDefault="00CD6CC8" w:rsidP="00CD6CC8">
            <w:pPr>
              <w:pStyle w:val="TableParagraph"/>
              <w:ind w:left="132"/>
              <w:rPr>
                <w:lang w:val="ru-RU"/>
              </w:rPr>
            </w:pPr>
            <w:r w:rsidRPr="001F5A31">
              <w:rPr>
                <w:lang w:val="ru-RU"/>
              </w:rPr>
              <w:t>Весна. Как птицы и звери весну встречают. Особенности сезонных изменений весной в Сибири. Весенние работы на селе.</w:t>
            </w:r>
          </w:p>
        </w:tc>
        <w:tc>
          <w:tcPr>
            <w:tcW w:w="3402" w:type="dxa"/>
          </w:tcPr>
          <w:p w:rsidR="00CD6CC8" w:rsidRPr="001F5A31" w:rsidRDefault="00CD6CC8" w:rsidP="00CD6CC8">
            <w:pPr>
              <w:pStyle w:val="TableParagraph"/>
              <w:tabs>
                <w:tab w:val="left" w:pos="1429"/>
              </w:tabs>
              <w:ind w:left="107"/>
              <w:rPr>
                <w:lang w:val="ru-RU"/>
              </w:rPr>
            </w:pPr>
            <w:r w:rsidRPr="001F5A31">
              <w:rPr>
                <w:lang w:val="ru-RU"/>
              </w:rPr>
              <w:t>Государственные символы России. История колоколов на Руси. Покорение космоса.</w:t>
            </w:r>
          </w:p>
        </w:tc>
        <w:tc>
          <w:tcPr>
            <w:tcW w:w="3408" w:type="dxa"/>
          </w:tcPr>
          <w:p w:rsidR="00CD6CC8" w:rsidRPr="001F5A31" w:rsidRDefault="00CD6CC8" w:rsidP="00CD6CC8">
            <w:pPr>
              <w:pStyle w:val="TableParagraph"/>
              <w:ind w:left="104"/>
              <w:rPr>
                <w:lang w:val="ru-RU"/>
              </w:rPr>
            </w:pPr>
            <w:r w:rsidRPr="001F5A31">
              <w:rPr>
                <w:lang w:val="ru-RU"/>
              </w:rPr>
              <w:t>Демь земли. День воды.</w:t>
            </w:r>
          </w:p>
          <w:p w:rsidR="00CD6CC8" w:rsidRPr="001F5A31" w:rsidRDefault="00CD6CC8" w:rsidP="001F5A31">
            <w:pPr>
              <w:pStyle w:val="TableParagraph"/>
              <w:ind w:left="104"/>
              <w:rPr>
                <w:lang w:val="ru-RU"/>
              </w:rPr>
            </w:pPr>
            <w:r w:rsidRPr="001F5A31">
              <w:rPr>
                <w:lang w:val="ru-RU"/>
              </w:rPr>
              <w:t>Народное творчество -золотая</w:t>
            </w:r>
            <w:r w:rsidRPr="001F5A31">
              <w:rPr>
                <w:spacing w:val="-4"/>
                <w:lang w:val="ru-RU"/>
              </w:rPr>
              <w:t xml:space="preserve"> </w:t>
            </w:r>
            <w:r w:rsidRPr="001F5A31">
              <w:rPr>
                <w:lang w:val="ru-RU"/>
              </w:rPr>
              <w:t>хохлома и веселый</w:t>
            </w:r>
            <w:r w:rsidRPr="001F5A31">
              <w:rPr>
                <w:spacing w:val="-4"/>
                <w:lang w:val="ru-RU"/>
              </w:rPr>
              <w:t xml:space="preserve"> </w:t>
            </w:r>
            <w:r w:rsidRPr="001F5A31">
              <w:rPr>
                <w:lang w:val="ru-RU"/>
              </w:rPr>
              <w:t>городец.</w:t>
            </w:r>
          </w:p>
        </w:tc>
        <w:tc>
          <w:tcPr>
            <w:tcW w:w="3402" w:type="dxa"/>
          </w:tcPr>
          <w:p w:rsidR="00952E06" w:rsidRPr="001F5A31" w:rsidRDefault="00CD6CC8" w:rsidP="00CD6CC8">
            <w:pPr>
              <w:pStyle w:val="TableParagraph"/>
              <w:tabs>
                <w:tab w:val="left" w:pos="802"/>
              </w:tabs>
              <w:ind w:left="104"/>
              <w:rPr>
                <w:lang w:val="ru-RU"/>
              </w:rPr>
            </w:pPr>
            <w:r w:rsidRPr="001F5A31">
              <w:rPr>
                <w:lang w:val="ru-RU"/>
              </w:rPr>
              <w:t xml:space="preserve">Инструменты и материалы. </w:t>
            </w:r>
          </w:p>
          <w:p w:rsidR="00CD6CC8" w:rsidRPr="001F5A31" w:rsidRDefault="00952E06" w:rsidP="00CD6CC8">
            <w:pPr>
              <w:pStyle w:val="TableParagraph"/>
              <w:tabs>
                <w:tab w:val="left" w:pos="802"/>
              </w:tabs>
              <w:ind w:left="104"/>
              <w:rPr>
                <w:lang w:val="ru-RU"/>
              </w:rPr>
            </w:pPr>
            <w:r w:rsidRPr="001F5A31">
              <w:rPr>
                <w:lang w:val="ru-RU"/>
              </w:rPr>
              <w:t>Этот день победы. Гимн России.</w:t>
            </w:r>
          </w:p>
          <w:p w:rsidR="00CD6CC8" w:rsidRPr="001F5A31" w:rsidRDefault="00CD6CC8" w:rsidP="00CD6CC8">
            <w:pPr>
              <w:pStyle w:val="TableParagraph"/>
              <w:ind w:left="108"/>
              <w:rPr>
                <w:lang w:val="ru-RU"/>
              </w:rPr>
            </w:pPr>
          </w:p>
        </w:tc>
      </w:tr>
      <w:tr w:rsidR="00CD6CC8" w:rsidTr="001F5A31">
        <w:trPr>
          <w:trHeight w:val="636"/>
          <w:jc w:val="center"/>
        </w:trPr>
        <w:tc>
          <w:tcPr>
            <w:tcW w:w="1271" w:type="dxa"/>
          </w:tcPr>
          <w:p w:rsidR="00CD6CC8" w:rsidRDefault="00CD6CC8" w:rsidP="00CD6CC8">
            <w:pPr>
              <w:pStyle w:val="TableParagraph"/>
              <w:ind w:left="105"/>
              <w:jc w:val="center"/>
              <w:rPr>
                <w:b/>
                <w:sz w:val="24"/>
              </w:rPr>
            </w:pPr>
            <w:r>
              <w:rPr>
                <w:b/>
                <w:sz w:val="24"/>
              </w:rPr>
              <w:t>Май</w:t>
            </w:r>
          </w:p>
        </w:tc>
        <w:tc>
          <w:tcPr>
            <w:tcW w:w="3402" w:type="dxa"/>
          </w:tcPr>
          <w:p w:rsidR="00CD6CC8" w:rsidRPr="001F5A31" w:rsidRDefault="00CD6CC8" w:rsidP="00CD6CC8">
            <w:pPr>
              <w:pStyle w:val="TableParagraph"/>
              <w:ind w:left="132"/>
              <w:rPr>
                <w:lang w:val="ru-RU"/>
              </w:rPr>
            </w:pPr>
            <w:r w:rsidRPr="001F5A31">
              <w:t>Цветущая</w:t>
            </w:r>
            <w:r w:rsidRPr="001F5A31">
              <w:rPr>
                <w:spacing w:val="-1"/>
              </w:rPr>
              <w:t xml:space="preserve"> </w:t>
            </w:r>
            <w:r w:rsidRPr="001F5A31">
              <w:t>весна</w:t>
            </w:r>
            <w:r w:rsidRPr="001F5A31">
              <w:rPr>
                <w:lang w:val="ru-RU"/>
              </w:rPr>
              <w:t>. Насекомые.</w:t>
            </w:r>
          </w:p>
        </w:tc>
        <w:tc>
          <w:tcPr>
            <w:tcW w:w="3402" w:type="dxa"/>
          </w:tcPr>
          <w:p w:rsidR="00CD6CC8" w:rsidRPr="001F5A31" w:rsidRDefault="00CD6CC8" w:rsidP="00CD6CC8">
            <w:pPr>
              <w:pStyle w:val="TableParagraph"/>
              <w:ind w:left="107"/>
              <w:rPr>
                <w:lang w:val="ru-RU"/>
              </w:rPr>
            </w:pPr>
            <w:r w:rsidRPr="001F5A31">
              <w:rPr>
                <w:lang w:val="ru-RU"/>
              </w:rPr>
              <w:t xml:space="preserve">Лес — это богатство. </w:t>
            </w:r>
          </w:p>
        </w:tc>
        <w:tc>
          <w:tcPr>
            <w:tcW w:w="3408" w:type="dxa"/>
          </w:tcPr>
          <w:p w:rsidR="00CD6CC8" w:rsidRPr="001F5A31" w:rsidRDefault="00CD6CC8" w:rsidP="00CD6CC8">
            <w:pPr>
              <w:pStyle w:val="TableParagraph"/>
              <w:tabs>
                <w:tab w:val="left" w:pos="1367"/>
              </w:tabs>
              <w:ind w:left="104"/>
            </w:pPr>
            <w:r w:rsidRPr="001F5A31">
              <w:t>«Природные</w:t>
            </w:r>
          </w:p>
          <w:p w:rsidR="00CD6CC8" w:rsidRPr="001F5A31" w:rsidRDefault="00CD6CC8" w:rsidP="00CD6CC8">
            <w:pPr>
              <w:pStyle w:val="TableParagraph"/>
              <w:ind w:left="104"/>
              <w:rPr>
                <w:lang w:val="ru-RU"/>
              </w:rPr>
            </w:pPr>
            <w:r w:rsidRPr="001F5A31">
              <w:t>сообщества:</w:t>
            </w:r>
            <w:r w:rsidRPr="001F5A31">
              <w:rPr>
                <w:spacing w:val="-3"/>
              </w:rPr>
              <w:t xml:space="preserve"> </w:t>
            </w:r>
            <w:r w:rsidRPr="001F5A31">
              <w:t>Водоем</w:t>
            </w:r>
            <w:r w:rsidRPr="001F5A31">
              <w:rPr>
                <w:lang w:val="ru-RU"/>
              </w:rPr>
              <w:t>.</w:t>
            </w:r>
          </w:p>
        </w:tc>
        <w:tc>
          <w:tcPr>
            <w:tcW w:w="3402" w:type="dxa"/>
          </w:tcPr>
          <w:p w:rsidR="00952E06" w:rsidRPr="001F5A31" w:rsidRDefault="00952E06" w:rsidP="00952E06">
            <w:pPr>
              <w:pStyle w:val="TableParagraph"/>
              <w:tabs>
                <w:tab w:val="left" w:pos="920"/>
                <w:tab w:val="left" w:pos="1858"/>
              </w:tabs>
              <w:ind w:left="104"/>
              <w:rPr>
                <w:lang w:val="ru-RU"/>
              </w:rPr>
            </w:pPr>
            <w:r w:rsidRPr="001F5A31">
              <w:rPr>
                <w:lang w:val="ru-RU"/>
              </w:rPr>
              <w:t>Лето</w:t>
            </w:r>
            <w:r w:rsidRPr="001F5A31">
              <w:rPr>
                <w:lang w:val="ru-RU"/>
              </w:rPr>
              <w:tab/>
              <w:t>красное</w:t>
            </w:r>
          </w:p>
          <w:p w:rsidR="00CD6CC8" w:rsidRPr="001F5A31" w:rsidRDefault="00952E06" w:rsidP="00952E06">
            <w:pPr>
              <w:pStyle w:val="TableParagraph"/>
              <w:tabs>
                <w:tab w:val="left" w:pos="1303"/>
                <w:tab w:val="left" w:pos="2538"/>
              </w:tabs>
              <w:ind w:left="106"/>
              <w:rPr>
                <w:lang w:val="ru-RU"/>
              </w:rPr>
            </w:pPr>
            <w:r w:rsidRPr="001F5A31">
              <w:rPr>
                <w:lang w:val="ru-RU"/>
              </w:rPr>
              <w:t>пришло! Цветы на лугу.</w:t>
            </w:r>
          </w:p>
        </w:tc>
      </w:tr>
    </w:tbl>
    <w:p w:rsidR="00640CD2" w:rsidRDefault="00640CD2" w:rsidP="00640CD2">
      <w:pPr>
        <w:pStyle w:val="a5"/>
        <w:rPr>
          <w:b/>
          <w:sz w:val="20"/>
        </w:rPr>
      </w:pPr>
    </w:p>
    <w:p w:rsidR="00640CD2" w:rsidRDefault="00640CD2" w:rsidP="00640CD2">
      <w:pPr>
        <w:pStyle w:val="a5"/>
        <w:spacing w:before="5"/>
        <w:rPr>
          <w:sz w:val="20"/>
        </w:rPr>
      </w:pPr>
    </w:p>
    <w:p w:rsidR="00640CD2" w:rsidRDefault="00640CD2" w:rsidP="00640CD2">
      <w:pPr>
        <w:rPr>
          <w:sz w:val="20"/>
        </w:rPr>
        <w:sectPr w:rsidR="00640CD2">
          <w:pgSz w:w="16850" w:h="11910" w:orient="landscape"/>
          <w:pgMar w:top="1160" w:right="820" w:bottom="280" w:left="460" w:header="948" w:footer="0" w:gutter="0"/>
          <w:cols w:space="720"/>
        </w:sectPr>
      </w:pPr>
    </w:p>
    <w:p w:rsidR="00640CD2" w:rsidRPr="00640CD2" w:rsidRDefault="00640CD2" w:rsidP="00640CD2">
      <w:pPr>
        <w:pStyle w:val="3"/>
        <w:spacing w:before="208"/>
        <w:ind w:left="3783" w:right="119"/>
        <w:rPr>
          <w:rFonts w:ascii="Times New Roman" w:hAnsi="Times New Roman" w:cs="Times New Roman"/>
        </w:rPr>
      </w:pPr>
      <w:r w:rsidRPr="009319B6">
        <w:rPr>
          <w:rFonts w:ascii="Times New Roman" w:hAnsi="Times New Roman" w:cs="Times New Roman"/>
          <w:b w:val="0"/>
          <w:i/>
          <w:sz w:val="24"/>
          <w:szCs w:val="24"/>
        </w:rPr>
        <w:t>Таблица</w:t>
      </w:r>
      <w:r w:rsidRPr="009319B6">
        <w:rPr>
          <w:rFonts w:ascii="Times New Roman" w:hAnsi="Times New Roman" w:cs="Times New Roman"/>
          <w:b w:val="0"/>
          <w:i/>
          <w:spacing w:val="-1"/>
          <w:sz w:val="24"/>
          <w:szCs w:val="24"/>
        </w:rPr>
        <w:t xml:space="preserve"> </w:t>
      </w:r>
      <w:r w:rsidR="009319B6" w:rsidRPr="009319B6">
        <w:rPr>
          <w:rFonts w:ascii="Times New Roman" w:hAnsi="Times New Roman" w:cs="Times New Roman"/>
          <w:b w:val="0"/>
          <w:i/>
          <w:sz w:val="24"/>
          <w:szCs w:val="24"/>
        </w:rPr>
        <w:t>№33</w:t>
      </w:r>
      <w:r w:rsidRPr="009319B6">
        <w:rPr>
          <w:rFonts w:ascii="Times New Roman" w:hAnsi="Times New Roman" w:cs="Times New Roman"/>
          <w:b w:val="0"/>
          <w:i/>
        </w:rPr>
        <w:t>.</w:t>
      </w:r>
      <w:r w:rsidRPr="00640CD2">
        <w:rPr>
          <w:rFonts w:ascii="Times New Roman" w:hAnsi="Times New Roman" w:cs="Times New Roman"/>
          <w:b w:val="0"/>
          <w:i/>
          <w:spacing w:val="-1"/>
        </w:rPr>
        <w:t xml:space="preserve"> </w:t>
      </w:r>
      <w:r w:rsidRPr="009319B6">
        <w:rPr>
          <w:rFonts w:ascii="Times New Roman" w:hAnsi="Times New Roman" w:cs="Times New Roman"/>
          <w:sz w:val="24"/>
          <w:szCs w:val="24"/>
        </w:rPr>
        <w:t>Подготовительная к школе группа (дети в возрасте от 6 до 8лет)</w:t>
      </w:r>
    </w:p>
    <w:tbl>
      <w:tblPr>
        <w:tblStyle w:val="TableNormal"/>
        <w:tblW w:w="150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7"/>
        <w:gridCol w:w="3400"/>
        <w:gridCol w:w="25"/>
        <w:gridCol w:w="3239"/>
        <w:gridCol w:w="3544"/>
        <w:gridCol w:w="3402"/>
      </w:tblGrid>
      <w:tr w:rsidR="000351B6" w:rsidTr="00377191">
        <w:trPr>
          <w:trHeight w:val="636"/>
          <w:jc w:val="center"/>
        </w:trPr>
        <w:tc>
          <w:tcPr>
            <w:tcW w:w="1417" w:type="dxa"/>
          </w:tcPr>
          <w:p w:rsidR="000351B6" w:rsidRPr="00582634" w:rsidRDefault="000351B6" w:rsidP="00974C7F">
            <w:pPr>
              <w:pStyle w:val="TableParagraph"/>
              <w:ind w:left="105"/>
              <w:rPr>
                <w:b/>
                <w:sz w:val="24"/>
                <w:szCs w:val="24"/>
              </w:rPr>
            </w:pPr>
            <w:r w:rsidRPr="00582634">
              <w:rPr>
                <w:b/>
                <w:sz w:val="24"/>
                <w:szCs w:val="24"/>
              </w:rPr>
              <w:t>Неделя</w:t>
            </w:r>
          </w:p>
          <w:p w:rsidR="000351B6" w:rsidRPr="00582634" w:rsidRDefault="000351B6" w:rsidP="00974C7F">
            <w:pPr>
              <w:pStyle w:val="TableParagraph"/>
              <w:spacing w:before="44"/>
              <w:ind w:left="105"/>
              <w:rPr>
                <w:b/>
                <w:sz w:val="24"/>
                <w:szCs w:val="24"/>
              </w:rPr>
            </w:pPr>
            <w:r w:rsidRPr="00582634">
              <w:rPr>
                <w:b/>
                <w:sz w:val="24"/>
                <w:szCs w:val="24"/>
              </w:rPr>
              <w:t>Месяц</w:t>
            </w:r>
          </w:p>
        </w:tc>
        <w:tc>
          <w:tcPr>
            <w:tcW w:w="3400" w:type="dxa"/>
          </w:tcPr>
          <w:p w:rsidR="000351B6" w:rsidRPr="00582634" w:rsidRDefault="000351B6" w:rsidP="00217B85">
            <w:pPr>
              <w:pStyle w:val="TableParagraph"/>
              <w:spacing w:before="158"/>
              <w:ind w:left="105"/>
              <w:jc w:val="center"/>
              <w:rPr>
                <w:b/>
                <w:sz w:val="24"/>
                <w:szCs w:val="24"/>
              </w:rPr>
            </w:pPr>
            <w:r w:rsidRPr="00582634">
              <w:rPr>
                <w:b/>
                <w:sz w:val="24"/>
                <w:szCs w:val="24"/>
              </w:rPr>
              <w:t>1-ая</w:t>
            </w:r>
            <w:r w:rsidRPr="00582634">
              <w:rPr>
                <w:b/>
                <w:spacing w:val="-3"/>
                <w:sz w:val="24"/>
                <w:szCs w:val="24"/>
              </w:rPr>
              <w:t xml:space="preserve"> </w:t>
            </w:r>
            <w:r w:rsidRPr="00582634">
              <w:rPr>
                <w:b/>
                <w:sz w:val="24"/>
                <w:szCs w:val="24"/>
              </w:rPr>
              <w:t>неделя</w:t>
            </w:r>
          </w:p>
        </w:tc>
        <w:tc>
          <w:tcPr>
            <w:tcW w:w="3264" w:type="dxa"/>
            <w:gridSpan w:val="2"/>
          </w:tcPr>
          <w:p w:rsidR="000351B6" w:rsidRPr="00582634" w:rsidRDefault="000351B6" w:rsidP="00217B85">
            <w:pPr>
              <w:pStyle w:val="TableParagraph"/>
              <w:spacing w:before="158"/>
              <w:ind w:left="106"/>
              <w:jc w:val="center"/>
              <w:rPr>
                <w:b/>
                <w:sz w:val="24"/>
                <w:szCs w:val="24"/>
              </w:rPr>
            </w:pPr>
            <w:r w:rsidRPr="00582634">
              <w:rPr>
                <w:b/>
                <w:sz w:val="24"/>
                <w:szCs w:val="24"/>
              </w:rPr>
              <w:t>2-ая</w:t>
            </w:r>
            <w:r w:rsidRPr="00582634">
              <w:rPr>
                <w:b/>
                <w:spacing w:val="-2"/>
                <w:sz w:val="24"/>
                <w:szCs w:val="24"/>
              </w:rPr>
              <w:t xml:space="preserve"> </w:t>
            </w:r>
            <w:r w:rsidRPr="00582634">
              <w:rPr>
                <w:b/>
                <w:sz w:val="24"/>
                <w:szCs w:val="24"/>
              </w:rPr>
              <w:t>неделя</w:t>
            </w:r>
          </w:p>
        </w:tc>
        <w:tc>
          <w:tcPr>
            <w:tcW w:w="3544" w:type="dxa"/>
          </w:tcPr>
          <w:p w:rsidR="000351B6" w:rsidRPr="00582634" w:rsidRDefault="000351B6" w:rsidP="00217B85">
            <w:pPr>
              <w:pStyle w:val="TableParagraph"/>
              <w:spacing w:before="158"/>
              <w:ind w:left="107"/>
              <w:jc w:val="center"/>
              <w:rPr>
                <w:b/>
                <w:sz w:val="24"/>
                <w:szCs w:val="24"/>
              </w:rPr>
            </w:pPr>
            <w:r w:rsidRPr="00582634">
              <w:rPr>
                <w:b/>
                <w:sz w:val="24"/>
                <w:szCs w:val="24"/>
              </w:rPr>
              <w:t>3-я</w:t>
            </w:r>
            <w:r w:rsidRPr="00582634">
              <w:rPr>
                <w:b/>
                <w:spacing w:val="-2"/>
                <w:sz w:val="24"/>
                <w:szCs w:val="24"/>
              </w:rPr>
              <w:t xml:space="preserve"> </w:t>
            </w:r>
            <w:r w:rsidRPr="00582634">
              <w:rPr>
                <w:b/>
                <w:sz w:val="24"/>
                <w:szCs w:val="24"/>
              </w:rPr>
              <w:t>неделя</w:t>
            </w:r>
          </w:p>
        </w:tc>
        <w:tc>
          <w:tcPr>
            <w:tcW w:w="3402" w:type="dxa"/>
          </w:tcPr>
          <w:p w:rsidR="000351B6" w:rsidRPr="00582634" w:rsidRDefault="000351B6" w:rsidP="00217B85">
            <w:pPr>
              <w:pStyle w:val="TableParagraph"/>
              <w:spacing w:before="158"/>
              <w:ind w:left="107"/>
              <w:jc w:val="center"/>
              <w:rPr>
                <w:b/>
                <w:sz w:val="24"/>
                <w:szCs w:val="24"/>
              </w:rPr>
            </w:pPr>
            <w:r w:rsidRPr="00582634">
              <w:rPr>
                <w:b/>
                <w:sz w:val="24"/>
                <w:szCs w:val="24"/>
              </w:rPr>
              <w:t>4-ая</w:t>
            </w:r>
            <w:r w:rsidRPr="00582634">
              <w:rPr>
                <w:b/>
                <w:spacing w:val="-2"/>
                <w:sz w:val="24"/>
                <w:szCs w:val="24"/>
              </w:rPr>
              <w:t xml:space="preserve"> </w:t>
            </w:r>
            <w:r w:rsidRPr="00582634">
              <w:rPr>
                <w:b/>
                <w:sz w:val="24"/>
                <w:szCs w:val="24"/>
              </w:rPr>
              <w:t>неделя</w:t>
            </w:r>
          </w:p>
        </w:tc>
      </w:tr>
      <w:tr w:rsidR="000351B6" w:rsidTr="00377191">
        <w:trPr>
          <w:trHeight w:val="635"/>
          <w:jc w:val="center"/>
        </w:trPr>
        <w:tc>
          <w:tcPr>
            <w:tcW w:w="1417" w:type="dxa"/>
          </w:tcPr>
          <w:p w:rsidR="000351B6" w:rsidRDefault="000351B6" w:rsidP="001F5A31">
            <w:pPr>
              <w:pStyle w:val="TableParagraph"/>
              <w:ind w:left="105"/>
              <w:rPr>
                <w:b/>
                <w:sz w:val="24"/>
              </w:rPr>
            </w:pPr>
            <w:r>
              <w:rPr>
                <w:b/>
                <w:sz w:val="24"/>
              </w:rPr>
              <w:t>Сентябрь</w:t>
            </w:r>
          </w:p>
        </w:tc>
        <w:tc>
          <w:tcPr>
            <w:tcW w:w="3400" w:type="dxa"/>
            <w:tcBorders>
              <w:right w:val="nil"/>
            </w:tcBorders>
          </w:tcPr>
          <w:p w:rsidR="000351B6" w:rsidRPr="001F5A31" w:rsidRDefault="000351B6" w:rsidP="00F42937">
            <w:pPr>
              <w:pStyle w:val="TableParagraph"/>
              <w:tabs>
                <w:tab w:val="left" w:pos="1705"/>
              </w:tabs>
              <w:ind w:left="105"/>
              <w:rPr>
                <w:lang w:val="ru-RU"/>
              </w:rPr>
            </w:pPr>
            <w:r w:rsidRPr="001F5A31">
              <w:rPr>
                <w:lang w:val="ru-RU"/>
              </w:rPr>
              <w:t>День знаний. Профессия учитель.</w:t>
            </w:r>
            <w:r>
              <w:rPr>
                <w:lang w:val="ru-RU"/>
              </w:rPr>
              <w:t xml:space="preserve"> </w:t>
            </w:r>
            <w:r w:rsidRPr="001F5A31">
              <w:rPr>
                <w:lang w:val="ru-RU"/>
              </w:rPr>
              <w:t>Безопасность</w:t>
            </w:r>
          </w:p>
          <w:p w:rsidR="000351B6" w:rsidRPr="000351B6" w:rsidRDefault="000351B6" w:rsidP="00F42937">
            <w:pPr>
              <w:pStyle w:val="TableParagraph"/>
              <w:ind w:left="108"/>
              <w:rPr>
                <w:lang w:val="ru-RU"/>
              </w:rPr>
            </w:pPr>
            <w:r w:rsidRPr="001F5A31">
              <w:rPr>
                <w:lang w:val="ru-RU"/>
              </w:rPr>
              <w:t>дорожного</w:t>
            </w:r>
            <w:r w:rsidRPr="001F5A31">
              <w:rPr>
                <w:spacing w:val="-1"/>
                <w:lang w:val="ru-RU"/>
              </w:rPr>
              <w:t xml:space="preserve"> </w:t>
            </w:r>
            <w:r w:rsidRPr="001F5A31">
              <w:rPr>
                <w:lang w:val="ru-RU"/>
              </w:rPr>
              <w:t>движения</w:t>
            </w:r>
            <w:r>
              <w:rPr>
                <w:lang w:val="ru-RU"/>
              </w:rPr>
              <w:t>.</w:t>
            </w:r>
          </w:p>
        </w:tc>
        <w:tc>
          <w:tcPr>
            <w:tcW w:w="25" w:type="dxa"/>
            <w:tcBorders>
              <w:left w:val="nil"/>
            </w:tcBorders>
          </w:tcPr>
          <w:p w:rsidR="000351B6" w:rsidRPr="000351B6" w:rsidRDefault="000351B6" w:rsidP="001F5A31">
            <w:pPr>
              <w:pStyle w:val="TableParagraph"/>
              <w:ind w:left="113"/>
              <w:rPr>
                <w:lang w:val="ru-RU"/>
              </w:rPr>
            </w:pPr>
          </w:p>
        </w:tc>
        <w:tc>
          <w:tcPr>
            <w:tcW w:w="3239" w:type="dxa"/>
          </w:tcPr>
          <w:p w:rsidR="000351B6" w:rsidRDefault="000351B6" w:rsidP="00FA7D54">
            <w:pPr>
              <w:pStyle w:val="TableParagraph"/>
              <w:ind w:left="107"/>
              <w:rPr>
                <w:lang w:val="ru-RU"/>
              </w:rPr>
            </w:pPr>
            <w:r>
              <w:rPr>
                <w:lang w:val="ru-RU"/>
              </w:rPr>
              <w:t>Мой край- часть России. Мой Красноярский край.</w:t>
            </w:r>
          </w:p>
          <w:p w:rsidR="00961064" w:rsidRPr="00F42937" w:rsidRDefault="00961064" w:rsidP="00FA7D54">
            <w:pPr>
              <w:pStyle w:val="TableParagraph"/>
              <w:ind w:left="107"/>
              <w:rPr>
                <w:lang w:val="ru-RU"/>
              </w:rPr>
            </w:pPr>
          </w:p>
        </w:tc>
        <w:tc>
          <w:tcPr>
            <w:tcW w:w="3544" w:type="dxa"/>
          </w:tcPr>
          <w:p w:rsidR="000351B6" w:rsidRPr="00C262B0" w:rsidRDefault="000351B6" w:rsidP="001F5A31">
            <w:pPr>
              <w:pStyle w:val="TableParagraph"/>
              <w:ind w:left="107"/>
              <w:rPr>
                <w:lang w:val="ru-RU"/>
              </w:rPr>
            </w:pPr>
            <w:r>
              <w:rPr>
                <w:lang w:val="ru-RU"/>
              </w:rPr>
              <w:t>Осень. Экосистемы, природные зоны Красноярского края. Правила поведения в природе. Осенние месяца.</w:t>
            </w:r>
          </w:p>
        </w:tc>
        <w:tc>
          <w:tcPr>
            <w:tcW w:w="3402" w:type="dxa"/>
          </w:tcPr>
          <w:p w:rsidR="000351B6" w:rsidRDefault="000351B6" w:rsidP="001F5A31">
            <w:pPr>
              <w:pStyle w:val="TableParagraph"/>
              <w:ind w:left="107"/>
            </w:pPr>
            <w:r>
              <w:rPr>
                <w:lang w:val="ru-RU"/>
              </w:rPr>
              <w:t>Сельскохозяйственные профессии. Труд взрослых на полях, огородах и в садах. Заготовки на зиму</w:t>
            </w:r>
          </w:p>
        </w:tc>
      </w:tr>
      <w:tr w:rsidR="000351B6" w:rsidTr="00377191">
        <w:trPr>
          <w:trHeight w:val="635"/>
          <w:jc w:val="center"/>
        </w:trPr>
        <w:tc>
          <w:tcPr>
            <w:tcW w:w="1417" w:type="dxa"/>
          </w:tcPr>
          <w:p w:rsidR="000351B6" w:rsidRDefault="000351B6" w:rsidP="001F5A31">
            <w:pPr>
              <w:pStyle w:val="TableParagraph"/>
              <w:ind w:left="105"/>
              <w:rPr>
                <w:b/>
                <w:sz w:val="24"/>
              </w:rPr>
            </w:pPr>
            <w:r>
              <w:rPr>
                <w:b/>
                <w:sz w:val="24"/>
              </w:rPr>
              <w:t>Октябрь</w:t>
            </w:r>
          </w:p>
        </w:tc>
        <w:tc>
          <w:tcPr>
            <w:tcW w:w="3400" w:type="dxa"/>
            <w:tcBorders>
              <w:right w:val="nil"/>
            </w:tcBorders>
          </w:tcPr>
          <w:p w:rsidR="000351B6" w:rsidRDefault="000351B6" w:rsidP="00FA7D54">
            <w:pPr>
              <w:pStyle w:val="TableParagraph"/>
              <w:ind w:left="108"/>
              <w:rPr>
                <w:lang w:val="ru-RU"/>
              </w:rPr>
            </w:pPr>
            <w:r>
              <w:rPr>
                <w:lang w:val="ru-RU"/>
              </w:rPr>
              <w:t xml:space="preserve">Осень. Хлеб. </w:t>
            </w:r>
          </w:p>
          <w:p w:rsidR="000351B6" w:rsidRDefault="000351B6" w:rsidP="00FA7D54">
            <w:pPr>
              <w:pStyle w:val="TableParagraph"/>
              <w:ind w:left="108"/>
              <w:rPr>
                <w:lang w:val="ru-RU"/>
              </w:rPr>
            </w:pPr>
            <w:r>
              <w:rPr>
                <w:lang w:val="ru-RU"/>
              </w:rPr>
              <w:t>Грибы и ягоды.</w:t>
            </w:r>
          </w:p>
          <w:p w:rsidR="000351B6" w:rsidRPr="001F5A31" w:rsidRDefault="000351B6" w:rsidP="00FA7D54">
            <w:pPr>
              <w:pStyle w:val="TableParagraph"/>
              <w:tabs>
                <w:tab w:val="left" w:pos="815"/>
              </w:tabs>
              <w:ind w:left="105"/>
            </w:pPr>
            <w:r>
              <w:rPr>
                <w:lang w:val="ru-RU"/>
              </w:rPr>
              <w:t>Здоровый образ жизни.</w:t>
            </w:r>
          </w:p>
        </w:tc>
        <w:tc>
          <w:tcPr>
            <w:tcW w:w="25" w:type="dxa"/>
            <w:tcBorders>
              <w:left w:val="nil"/>
            </w:tcBorders>
          </w:tcPr>
          <w:p w:rsidR="000351B6" w:rsidRPr="001F5A31" w:rsidRDefault="000351B6" w:rsidP="001F5A31">
            <w:pPr>
              <w:pStyle w:val="TableParagraph"/>
              <w:ind w:left="113"/>
            </w:pPr>
          </w:p>
        </w:tc>
        <w:tc>
          <w:tcPr>
            <w:tcW w:w="3239" w:type="dxa"/>
          </w:tcPr>
          <w:p w:rsidR="000351B6" w:rsidRPr="001F5A31" w:rsidRDefault="000351B6" w:rsidP="00FA7D54">
            <w:pPr>
              <w:pStyle w:val="TableParagraph"/>
              <w:ind w:left="107"/>
              <w:rPr>
                <w:lang w:val="ru-RU"/>
              </w:rPr>
            </w:pPr>
            <w:r w:rsidRPr="001F5A31">
              <w:rPr>
                <w:lang w:val="ru-RU"/>
              </w:rPr>
              <w:t>Мы</w:t>
            </w:r>
            <w:r w:rsidRPr="001F5A31">
              <w:rPr>
                <w:spacing w:val="-1"/>
                <w:lang w:val="ru-RU"/>
              </w:rPr>
              <w:t xml:space="preserve"> </w:t>
            </w:r>
            <w:r w:rsidRPr="001F5A31">
              <w:rPr>
                <w:lang w:val="ru-RU"/>
              </w:rPr>
              <w:t>живем</w:t>
            </w:r>
            <w:r w:rsidRPr="001F5A31">
              <w:rPr>
                <w:spacing w:val="-2"/>
                <w:lang w:val="ru-RU"/>
              </w:rPr>
              <w:t xml:space="preserve"> </w:t>
            </w:r>
            <w:r w:rsidRPr="001F5A31">
              <w:rPr>
                <w:lang w:val="ru-RU"/>
              </w:rPr>
              <w:t>в</w:t>
            </w:r>
            <w:r w:rsidRPr="001F5A31">
              <w:rPr>
                <w:spacing w:val="-2"/>
                <w:lang w:val="ru-RU"/>
              </w:rPr>
              <w:t xml:space="preserve"> </w:t>
            </w:r>
            <w:r w:rsidRPr="001F5A31">
              <w:rPr>
                <w:lang w:val="ru-RU"/>
              </w:rPr>
              <w:t>России</w:t>
            </w:r>
            <w:r>
              <w:rPr>
                <w:lang w:val="ru-RU"/>
              </w:rPr>
              <w:t xml:space="preserve"> (флаг, герб, гимн).</w:t>
            </w:r>
            <w:r w:rsidRPr="001F5A31">
              <w:rPr>
                <w:lang w:val="ru-RU"/>
              </w:rPr>
              <w:t xml:space="preserve"> Москва</w:t>
            </w:r>
            <w:r w:rsidRPr="001F5A31">
              <w:rPr>
                <w:spacing w:val="94"/>
                <w:lang w:val="ru-RU"/>
              </w:rPr>
              <w:t xml:space="preserve"> </w:t>
            </w:r>
            <w:r w:rsidRPr="001F5A31">
              <w:rPr>
                <w:lang w:val="ru-RU"/>
              </w:rPr>
              <w:t>–</w:t>
            </w:r>
            <w:r w:rsidRPr="001F5A31">
              <w:rPr>
                <w:spacing w:val="95"/>
                <w:lang w:val="ru-RU"/>
              </w:rPr>
              <w:t xml:space="preserve"> </w:t>
            </w:r>
            <w:r w:rsidRPr="001F5A31">
              <w:rPr>
                <w:lang w:val="ru-RU"/>
              </w:rPr>
              <w:t>столица</w:t>
            </w:r>
          </w:p>
          <w:p w:rsidR="000351B6" w:rsidRPr="00F42937" w:rsidRDefault="000351B6" w:rsidP="00FA7D54">
            <w:pPr>
              <w:pStyle w:val="TableParagraph"/>
              <w:ind w:left="106"/>
              <w:rPr>
                <w:lang w:val="ru-RU"/>
              </w:rPr>
            </w:pPr>
            <w:r w:rsidRPr="001F5A31">
              <w:rPr>
                <w:lang w:val="ru-RU"/>
              </w:rPr>
              <w:t>нашей</w:t>
            </w:r>
            <w:r w:rsidRPr="001F5A31">
              <w:rPr>
                <w:spacing w:val="-2"/>
                <w:lang w:val="ru-RU"/>
              </w:rPr>
              <w:t xml:space="preserve"> </w:t>
            </w:r>
            <w:r w:rsidRPr="001F5A31">
              <w:rPr>
                <w:lang w:val="ru-RU"/>
              </w:rPr>
              <w:t>Родины</w:t>
            </w:r>
            <w:r>
              <w:rPr>
                <w:lang w:val="ru-RU"/>
              </w:rPr>
              <w:t>. Государственные праздники России.</w:t>
            </w:r>
          </w:p>
        </w:tc>
        <w:tc>
          <w:tcPr>
            <w:tcW w:w="3544" w:type="dxa"/>
          </w:tcPr>
          <w:p w:rsidR="000351B6" w:rsidRDefault="000351B6" w:rsidP="00F42937">
            <w:pPr>
              <w:pStyle w:val="TableParagraph"/>
              <w:ind w:left="107"/>
              <w:rPr>
                <w:lang w:val="ru-RU"/>
              </w:rPr>
            </w:pPr>
            <w:r>
              <w:rPr>
                <w:lang w:val="ru-RU"/>
              </w:rPr>
              <w:t xml:space="preserve">Моя планета (земля наш дом родной). </w:t>
            </w:r>
            <w:r w:rsidRPr="001F5A31">
              <w:rPr>
                <w:lang w:val="ru-RU"/>
              </w:rPr>
              <w:t>По</w:t>
            </w:r>
            <w:r w:rsidRPr="001F5A31">
              <w:rPr>
                <w:spacing w:val="-2"/>
                <w:lang w:val="ru-RU"/>
              </w:rPr>
              <w:t xml:space="preserve"> </w:t>
            </w:r>
            <w:r w:rsidRPr="001F5A31">
              <w:rPr>
                <w:lang w:val="ru-RU"/>
              </w:rPr>
              <w:t>странам</w:t>
            </w:r>
            <w:r w:rsidRPr="001F5A31">
              <w:rPr>
                <w:spacing w:val="-2"/>
                <w:lang w:val="ru-RU"/>
              </w:rPr>
              <w:t xml:space="preserve"> </w:t>
            </w:r>
            <w:r w:rsidRPr="001F5A31">
              <w:rPr>
                <w:lang w:val="ru-RU"/>
              </w:rPr>
              <w:t>и</w:t>
            </w:r>
            <w:r w:rsidRPr="001F5A31">
              <w:rPr>
                <w:spacing w:val="-1"/>
                <w:lang w:val="ru-RU"/>
              </w:rPr>
              <w:t xml:space="preserve"> </w:t>
            </w:r>
            <w:r w:rsidRPr="001F5A31">
              <w:rPr>
                <w:lang w:val="ru-RU"/>
              </w:rPr>
              <w:t>континентам</w:t>
            </w:r>
            <w:r>
              <w:rPr>
                <w:lang w:val="ru-RU"/>
              </w:rPr>
              <w:t>.</w:t>
            </w:r>
          </w:p>
          <w:p w:rsidR="00961064" w:rsidRPr="001F5A31" w:rsidRDefault="00961064" w:rsidP="00F42937">
            <w:pPr>
              <w:pStyle w:val="TableParagraph"/>
              <w:ind w:left="107"/>
              <w:rPr>
                <w:lang w:val="ru-RU"/>
              </w:rPr>
            </w:pPr>
            <w:r>
              <w:rPr>
                <w:lang w:val="ru-RU"/>
              </w:rPr>
              <w:t>Телевидение и интернет.</w:t>
            </w:r>
          </w:p>
        </w:tc>
        <w:tc>
          <w:tcPr>
            <w:tcW w:w="3402" w:type="dxa"/>
          </w:tcPr>
          <w:p w:rsidR="000351B6" w:rsidRPr="001F5A31" w:rsidRDefault="000351B6" w:rsidP="001F5A31">
            <w:pPr>
              <w:pStyle w:val="TableParagraph"/>
              <w:ind w:left="107"/>
              <w:rPr>
                <w:lang w:val="ru-RU"/>
              </w:rPr>
            </w:pPr>
            <w:r>
              <w:rPr>
                <w:lang w:val="ru-RU"/>
              </w:rPr>
              <w:t>Времена года.  Последовательность месяцев в году. Сезонные изменения в природе. Художники о природе. Золотая осень в картинах художников.</w:t>
            </w:r>
          </w:p>
        </w:tc>
      </w:tr>
      <w:tr w:rsidR="000351B6" w:rsidTr="00377191">
        <w:trPr>
          <w:trHeight w:val="635"/>
          <w:jc w:val="center"/>
        </w:trPr>
        <w:tc>
          <w:tcPr>
            <w:tcW w:w="1417" w:type="dxa"/>
          </w:tcPr>
          <w:p w:rsidR="000351B6" w:rsidRDefault="000351B6" w:rsidP="001F5A31">
            <w:pPr>
              <w:pStyle w:val="TableParagraph"/>
              <w:ind w:left="105"/>
              <w:rPr>
                <w:b/>
                <w:sz w:val="24"/>
              </w:rPr>
            </w:pPr>
            <w:r>
              <w:rPr>
                <w:b/>
                <w:sz w:val="24"/>
              </w:rPr>
              <w:t>Ноябрь</w:t>
            </w:r>
          </w:p>
        </w:tc>
        <w:tc>
          <w:tcPr>
            <w:tcW w:w="3400" w:type="dxa"/>
            <w:tcBorders>
              <w:right w:val="nil"/>
            </w:tcBorders>
          </w:tcPr>
          <w:p w:rsidR="000351B6" w:rsidRPr="00F42937" w:rsidRDefault="000351B6" w:rsidP="00FA7D54">
            <w:pPr>
              <w:pStyle w:val="TableParagraph"/>
              <w:ind w:left="108"/>
              <w:rPr>
                <w:lang w:val="ru-RU"/>
              </w:rPr>
            </w:pPr>
            <w:r>
              <w:rPr>
                <w:lang w:val="ru-RU"/>
              </w:rPr>
              <w:t>Одежда, головные уборы и обувь по сезонам. Профессии швея для пошива одежды и модельер.</w:t>
            </w:r>
          </w:p>
        </w:tc>
        <w:tc>
          <w:tcPr>
            <w:tcW w:w="25" w:type="dxa"/>
            <w:tcBorders>
              <w:left w:val="nil"/>
            </w:tcBorders>
          </w:tcPr>
          <w:p w:rsidR="000351B6" w:rsidRPr="00F42937" w:rsidRDefault="000351B6" w:rsidP="001F5A31">
            <w:pPr>
              <w:pStyle w:val="TableParagraph"/>
              <w:ind w:left="113"/>
              <w:rPr>
                <w:lang w:val="ru-RU"/>
              </w:rPr>
            </w:pPr>
          </w:p>
        </w:tc>
        <w:tc>
          <w:tcPr>
            <w:tcW w:w="3239" w:type="dxa"/>
          </w:tcPr>
          <w:p w:rsidR="000351B6" w:rsidRPr="00F42937" w:rsidRDefault="000351B6" w:rsidP="00FA7D54">
            <w:pPr>
              <w:pStyle w:val="TableParagraph"/>
              <w:ind w:left="107"/>
              <w:rPr>
                <w:lang w:val="ru-RU"/>
              </w:rPr>
            </w:pPr>
            <w:r>
              <w:rPr>
                <w:lang w:val="ru-RU"/>
              </w:rPr>
              <w:t>Поздняя осень. Перелетные и водоплавающие птицы. Жизнь птиц осенью. Красная книга Красноярского края.</w:t>
            </w:r>
          </w:p>
        </w:tc>
        <w:tc>
          <w:tcPr>
            <w:tcW w:w="3544" w:type="dxa"/>
          </w:tcPr>
          <w:p w:rsidR="000351B6" w:rsidRPr="00F42937" w:rsidRDefault="000351B6" w:rsidP="001F5A31">
            <w:pPr>
              <w:pStyle w:val="TableParagraph"/>
              <w:ind w:left="107"/>
              <w:rPr>
                <w:lang w:val="ru-RU"/>
              </w:rPr>
            </w:pPr>
            <w:r>
              <w:rPr>
                <w:lang w:val="ru-RU"/>
              </w:rPr>
              <w:t>Транспорт (виды транспорта). Специальные машины. Профессии на транспорте. Правила дорожного движения и дорожные знаки.</w:t>
            </w:r>
          </w:p>
        </w:tc>
        <w:tc>
          <w:tcPr>
            <w:tcW w:w="3402" w:type="dxa"/>
          </w:tcPr>
          <w:p w:rsidR="000351B6" w:rsidRPr="00F42937" w:rsidRDefault="000351B6" w:rsidP="001F5A31">
            <w:pPr>
              <w:pStyle w:val="TableParagraph"/>
              <w:ind w:left="107"/>
              <w:rPr>
                <w:lang w:val="ru-RU"/>
              </w:rPr>
            </w:pPr>
            <w:r>
              <w:rPr>
                <w:lang w:val="ru-RU"/>
              </w:rPr>
              <w:t>Дикие животные. Как звери готовятся к зиме. Животный мир Красноярского края.</w:t>
            </w:r>
          </w:p>
        </w:tc>
      </w:tr>
      <w:tr w:rsidR="000351B6" w:rsidTr="00377191">
        <w:trPr>
          <w:trHeight w:val="635"/>
          <w:jc w:val="center"/>
        </w:trPr>
        <w:tc>
          <w:tcPr>
            <w:tcW w:w="1417" w:type="dxa"/>
          </w:tcPr>
          <w:p w:rsidR="000351B6" w:rsidRDefault="000351B6" w:rsidP="00C262B0">
            <w:pPr>
              <w:pStyle w:val="TableParagraph"/>
              <w:ind w:left="105"/>
              <w:rPr>
                <w:b/>
                <w:sz w:val="24"/>
              </w:rPr>
            </w:pPr>
            <w:r>
              <w:rPr>
                <w:b/>
                <w:sz w:val="24"/>
              </w:rPr>
              <w:t>Декабрь</w:t>
            </w:r>
          </w:p>
        </w:tc>
        <w:tc>
          <w:tcPr>
            <w:tcW w:w="3400" w:type="dxa"/>
            <w:tcBorders>
              <w:right w:val="nil"/>
            </w:tcBorders>
          </w:tcPr>
          <w:p w:rsidR="000351B6" w:rsidRPr="00F42937" w:rsidRDefault="000351B6" w:rsidP="00C262B0">
            <w:pPr>
              <w:pStyle w:val="TableParagraph"/>
              <w:ind w:left="108"/>
              <w:rPr>
                <w:lang w:val="ru-RU"/>
              </w:rPr>
            </w:pPr>
            <w:r>
              <w:rPr>
                <w:lang w:val="ru-RU"/>
              </w:rPr>
              <w:t>Зимушка – зима. Зимние месяца. Зимующие птицы. Дикие животные зимой.</w:t>
            </w:r>
          </w:p>
        </w:tc>
        <w:tc>
          <w:tcPr>
            <w:tcW w:w="25" w:type="dxa"/>
            <w:tcBorders>
              <w:left w:val="nil"/>
            </w:tcBorders>
          </w:tcPr>
          <w:p w:rsidR="000351B6" w:rsidRPr="00C262B0" w:rsidRDefault="000351B6" w:rsidP="00C262B0">
            <w:pPr>
              <w:pStyle w:val="TableParagraph"/>
              <w:ind w:left="113"/>
              <w:rPr>
                <w:lang w:val="ru-RU"/>
              </w:rPr>
            </w:pPr>
          </w:p>
        </w:tc>
        <w:tc>
          <w:tcPr>
            <w:tcW w:w="3239" w:type="dxa"/>
          </w:tcPr>
          <w:p w:rsidR="000351B6" w:rsidRPr="00C262B0" w:rsidRDefault="000351B6" w:rsidP="00C262B0">
            <w:pPr>
              <w:pStyle w:val="TableParagraph"/>
              <w:ind w:left="107"/>
              <w:rPr>
                <w:lang w:val="ru-RU"/>
              </w:rPr>
            </w:pPr>
            <w:r>
              <w:rPr>
                <w:lang w:val="ru-RU"/>
              </w:rPr>
              <w:t>Предметы быта. Из чего делают посуду, мебель. Расширить представления о свойствах металла, стекла, дерева, пласмассы, бумаги</w:t>
            </w:r>
            <w:r w:rsidR="00EF3439">
              <w:rPr>
                <w:lang w:val="ru-RU"/>
              </w:rPr>
              <w:t>.</w:t>
            </w:r>
          </w:p>
        </w:tc>
        <w:tc>
          <w:tcPr>
            <w:tcW w:w="3544" w:type="dxa"/>
          </w:tcPr>
          <w:p w:rsidR="000351B6" w:rsidRPr="00C262B0" w:rsidRDefault="000351B6" w:rsidP="00C262B0">
            <w:pPr>
              <w:pStyle w:val="TableParagraph"/>
              <w:ind w:left="107"/>
              <w:rPr>
                <w:lang w:val="ru-RU"/>
              </w:rPr>
            </w:pPr>
            <w:r>
              <w:rPr>
                <w:lang w:val="ru-RU"/>
              </w:rPr>
              <w:t>Охрана природы. Заповедники Красноярского края. Подземные богатства земли. Подземные ископаемые Красноярского края</w:t>
            </w:r>
          </w:p>
        </w:tc>
        <w:tc>
          <w:tcPr>
            <w:tcW w:w="3402" w:type="dxa"/>
          </w:tcPr>
          <w:p w:rsidR="000351B6" w:rsidRPr="001F5A31" w:rsidRDefault="000351B6" w:rsidP="00C262B0">
            <w:pPr>
              <w:pStyle w:val="TableParagraph"/>
              <w:ind w:left="107"/>
              <w:rPr>
                <w:lang w:val="ru-RU"/>
              </w:rPr>
            </w:pPr>
            <w:r w:rsidRPr="001F5A31">
              <w:rPr>
                <w:lang w:val="ru-RU"/>
              </w:rPr>
              <w:t>Народные</w:t>
            </w:r>
            <w:r w:rsidRPr="001F5A31">
              <w:rPr>
                <w:spacing w:val="42"/>
                <w:lang w:val="ru-RU"/>
              </w:rPr>
              <w:t xml:space="preserve"> </w:t>
            </w:r>
            <w:r w:rsidRPr="001F5A31">
              <w:rPr>
                <w:lang w:val="ru-RU"/>
              </w:rPr>
              <w:t>праздники</w:t>
            </w:r>
            <w:r>
              <w:rPr>
                <w:lang w:val="ru-RU"/>
              </w:rPr>
              <w:t xml:space="preserve">   </w:t>
            </w:r>
            <w:r w:rsidRPr="001F5A31">
              <w:rPr>
                <w:lang w:val="ru-RU"/>
              </w:rPr>
              <w:t>на</w:t>
            </w:r>
            <w:r>
              <w:rPr>
                <w:lang w:val="ru-RU"/>
              </w:rPr>
              <w:t xml:space="preserve"> </w:t>
            </w:r>
            <w:r w:rsidRPr="001F5A31">
              <w:rPr>
                <w:lang w:val="ru-RU"/>
              </w:rPr>
              <w:t>Руси.</w:t>
            </w:r>
            <w:r w:rsidR="00EF3439">
              <w:rPr>
                <w:lang w:val="ru-RU"/>
              </w:rPr>
              <w:t xml:space="preserve"> </w:t>
            </w:r>
            <w:r w:rsidRPr="001F5A31">
              <w:rPr>
                <w:spacing w:val="-1"/>
                <w:lang w:val="ru-RU"/>
              </w:rPr>
              <w:t>Русский</w:t>
            </w:r>
            <w:r>
              <w:rPr>
                <w:spacing w:val="-1"/>
                <w:lang w:val="ru-RU"/>
              </w:rPr>
              <w:t xml:space="preserve">  </w:t>
            </w:r>
            <w:r w:rsidRPr="001F5A31">
              <w:rPr>
                <w:spacing w:val="-57"/>
                <w:lang w:val="ru-RU"/>
              </w:rPr>
              <w:t xml:space="preserve"> </w:t>
            </w:r>
            <w:r w:rsidRPr="001F5A31">
              <w:rPr>
                <w:lang w:val="ru-RU"/>
              </w:rPr>
              <w:t>фольклор</w:t>
            </w:r>
            <w:r>
              <w:rPr>
                <w:lang w:val="ru-RU"/>
              </w:rPr>
              <w:t>. Новй год. Традиции празднования Нового года в разных странах.</w:t>
            </w:r>
          </w:p>
        </w:tc>
      </w:tr>
      <w:tr w:rsidR="000351B6" w:rsidTr="00377191">
        <w:trPr>
          <w:trHeight w:val="265"/>
          <w:jc w:val="center"/>
        </w:trPr>
        <w:tc>
          <w:tcPr>
            <w:tcW w:w="1417" w:type="dxa"/>
          </w:tcPr>
          <w:p w:rsidR="000351B6" w:rsidRDefault="000351B6" w:rsidP="00C262B0">
            <w:pPr>
              <w:pStyle w:val="TableParagraph"/>
              <w:ind w:left="105"/>
              <w:rPr>
                <w:b/>
                <w:sz w:val="24"/>
              </w:rPr>
            </w:pPr>
            <w:r>
              <w:rPr>
                <w:b/>
                <w:sz w:val="24"/>
              </w:rPr>
              <w:t>Январь</w:t>
            </w:r>
          </w:p>
        </w:tc>
        <w:tc>
          <w:tcPr>
            <w:tcW w:w="3400" w:type="dxa"/>
            <w:tcBorders>
              <w:right w:val="nil"/>
            </w:tcBorders>
          </w:tcPr>
          <w:p w:rsidR="000351B6" w:rsidRDefault="000351B6" w:rsidP="00C262B0">
            <w:pPr>
              <w:pStyle w:val="TableParagraph"/>
              <w:ind w:left="108"/>
            </w:pPr>
          </w:p>
        </w:tc>
        <w:tc>
          <w:tcPr>
            <w:tcW w:w="25" w:type="dxa"/>
            <w:tcBorders>
              <w:left w:val="nil"/>
            </w:tcBorders>
          </w:tcPr>
          <w:p w:rsidR="000351B6" w:rsidRPr="00C262B0" w:rsidRDefault="000351B6" w:rsidP="00C262B0">
            <w:pPr>
              <w:pStyle w:val="TableParagraph"/>
              <w:ind w:left="113"/>
            </w:pPr>
          </w:p>
        </w:tc>
        <w:tc>
          <w:tcPr>
            <w:tcW w:w="3239" w:type="dxa"/>
          </w:tcPr>
          <w:p w:rsidR="000351B6" w:rsidRPr="00C262B0" w:rsidRDefault="000351B6" w:rsidP="00C262B0">
            <w:pPr>
              <w:pStyle w:val="TableParagraph"/>
              <w:ind w:left="107"/>
              <w:rPr>
                <w:lang w:val="ru-RU"/>
              </w:rPr>
            </w:pPr>
            <w:r>
              <w:rPr>
                <w:lang w:val="ru-RU"/>
              </w:rPr>
              <w:t xml:space="preserve">Зима. </w:t>
            </w:r>
            <w:r w:rsidRPr="001F5A31">
              <w:rPr>
                <w:spacing w:val="-1"/>
                <w:lang w:val="ru-RU"/>
              </w:rPr>
              <w:t>Зимние игры и забавы</w:t>
            </w:r>
            <w:r>
              <w:rPr>
                <w:spacing w:val="-1"/>
                <w:lang w:val="ru-RU"/>
              </w:rPr>
              <w:t>.</w:t>
            </w:r>
            <w:r>
              <w:rPr>
                <w:lang w:val="ru-RU"/>
              </w:rPr>
              <w:t xml:space="preserve"> Зимние виды спорта. Спортсмены Красноярского края.</w:t>
            </w:r>
          </w:p>
        </w:tc>
        <w:tc>
          <w:tcPr>
            <w:tcW w:w="3544" w:type="dxa"/>
          </w:tcPr>
          <w:p w:rsidR="000351B6" w:rsidRPr="00C262B0" w:rsidRDefault="000351B6" w:rsidP="00C262B0">
            <w:pPr>
              <w:pStyle w:val="TableParagraph"/>
              <w:ind w:left="107"/>
              <w:rPr>
                <w:lang w:val="ru-RU"/>
              </w:rPr>
            </w:pPr>
            <w:r>
              <w:rPr>
                <w:lang w:val="ru-RU"/>
              </w:rPr>
              <w:t>Зима. Труд на селе зимой. Особенности зимней природы, родного края, деятельности людей, безопасное поведение детей зимой.</w:t>
            </w:r>
          </w:p>
        </w:tc>
        <w:tc>
          <w:tcPr>
            <w:tcW w:w="3402" w:type="dxa"/>
          </w:tcPr>
          <w:p w:rsidR="000351B6" w:rsidRPr="00C262B0" w:rsidRDefault="000351B6" w:rsidP="00C262B0">
            <w:pPr>
              <w:pStyle w:val="TableParagraph"/>
              <w:ind w:left="107"/>
              <w:rPr>
                <w:lang w:val="ru-RU"/>
              </w:rPr>
            </w:pPr>
            <w:r>
              <w:rPr>
                <w:lang w:val="ru-RU"/>
              </w:rPr>
              <w:t>Зима в городе, деревне, содержание домашних животных в деревне. Экспериментирование с водой и снегом.</w:t>
            </w:r>
          </w:p>
        </w:tc>
      </w:tr>
      <w:tr w:rsidR="000351B6" w:rsidTr="00377191">
        <w:trPr>
          <w:trHeight w:val="635"/>
          <w:jc w:val="center"/>
        </w:trPr>
        <w:tc>
          <w:tcPr>
            <w:tcW w:w="1417" w:type="dxa"/>
          </w:tcPr>
          <w:p w:rsidR="000351B6" w:rsidRPr="00C262B0" w:rsidRDefault="000351B6" w:rsidP="00C262B0">
            <w:pPr>
              <w:pStyle w:val="TableParagraph"/>
              <w:ind w:left="105"/>
              <w:rPr>
                <w:b/>
                <w:sz w:val="24"/>
                <w:lang w:val="ru-RU"/>
              </w:rPr>
            </w:pPr>
            <w:r>
              <w:rPr>
                <w:b/>
                <w:sz w:val="24"/>
              </w:rPr>
              <w:t>Февраль</w:t>
            </w:r>
          </w:p>
        </w:tc>
        <w:tc>
          <w:tcPr>
            <w:tcW w:w="3400" w:type="dxa"/>
            <w:tcBorders>
              <w:right w:val="nil"/>
            </w:tcBorders>
          </w:tcPr>
          <w:p w:rsidR="000351B6" w:rsidRPr="00C262B0" w:rsidRDefault="000351B6" w:rsidP="00C262B0">
            <w:pPr>
              <w:pStyle w:val="TableParagraph"/>
              <w:ind w:left="108"/>
              <w:rPr>
                <w:lang w:val="ru-RU"/>
              </w:rPr>
            </w:pPr>
            <w:r>
              <w:rPr>
                <w:lang w:val="ru-RU"/>
              </w:rPr>
              <w:t>Животные жарких стран, поавдки, детеныши. Чудеса Австралии.</w:t>
            </w:r>
          </w:p>
        </w:tc>
        <w:tc>
          <w:tcPr>
            <w:tcW w:w="25" w:type="dxa"/>
            <w:tcBorders>
              <w:left w:val="nil"/>
            </w:tcBorders>
          </w:tcPr>
          <w:p w:rsidR="000351B6" w:rsidRPr="00C262B0" w:rsidRDefault="000351B6" w:rsidP="00C262B0">
            <w:pPr>
              <w:pStyle w:val="TableParagraph"/>
              <w:ind w:left="113"/>
              <w:rPr>
                <w:lang w:val="ru-RU"/>
              </w:rPr>
            </w:pPr>
          </w:p>
        </w:tc>
        <w:tc>
          <w:tcPr>
            <w:tcW w:w="3239" w:type="dxa"/>
          </w:tcPr>
          <w:p w:rsidR="000351B6" w:rsidRPr="00C262B0" w:rsidRDefault="000351B6" w:rsidP="00C262B0">
            <w:pPr>
              <w:pStyle w:val="TableParagraph"/>
              <w:ind w:left="107"/>
              <w:rPr>
                <w:lang w:val="ru-RU"/>
              </w:rPr>
            </w:pPr>
            <w:r>
              <w:rPr>
                <w:lang w:val="ru-RU"/>
              </w:rPr>
              <w:t>Природа Артики, Антарктиды. Северные народы Красноярского края.</w:t>
            </w:r>
          </w:p>
        </w:tc>
        <w:tc>
          <w:tcPr>
            <w:tcW w:w="3544" w:type="dxa"/>
          </w:tcPr>
          <w:p w:rsidR="000351B6" w:rsidRPr="00C262B0" w:rsidRDefault="000351B6" w:rsidP="00C262B0">
            <w:pPr>
              <w:pStyle w:val="TableParagraph"/>
              <w:ind w:left="107"/>
              <w:rPr>
                <w:lang w:val="ru-RU"/>
              </w:rPr>
            </w:pPr>
            <w:r w:rsidRPr="001F5A31">
              <w:rPr>
                <w:lang w:val="ru-RU"/>
              </w:rPr>
              <w:t>Планета Океан: вода</w:t>
            </w:r>
            <w:r w:rsidRPr="001F5A31">
              <w:rPr>
                <w:spacing w:val="-4"/>
                <w:lang w:val="ru-RU"/>
              </w:rPr>
              <w:t xml:space="preserve"> </w:t>
            </w:r>
            <w:r w:rsidRPr="001F5A31">
              <w:rPr>
                <w:lang w:val="ru-RU"/>
              </w:rPr>
              <w:t>–</w:t>
            </w:r>
            <w:r w:rsidRPr="001F5A31">
              <w:rPr>
                <w:spacing w:val="-2"/>
                <w:lang w:val="ru-RU"/>
              </w:rPr>
              <w:t xml:space="preserve"> </w:t>
            </w:r>
            <w:r w:rsidRPr="001F5A31">
              <w:rPr>
                <w:lang w:val="ru-RU"/>
              </w:rPr>
              <w:t>источник</w:t>
            </w:r>
            <w:r w:rsidRPr="001F5A31">
              <w:rPr>
                <w:spacing w:val="-2"/>
                <w:lang w:val="ru-RU"/>
              </w:rPr>
              <w:t xml:space="preserve"> </w:t>
            </w:r>
            <w:r w:rsidRPr="001F5A31">
              <w:rPr>
                <w:lang w:val="ru-RU"/>
              </w:rPr>
              <w:t>жизни</w:t>
            </w:r>
            <w:r>
              <w:rPr>
                <w:lang w:val="ru-RU"/>
              </w:rPr>
              <w:t>. Животный мир морей, рек и океанов. Пресноводные, морские и аквариумные рыбы.</w:t>
            </w:r>
          </w:p>
        </w:tc>
        <w:tc>
          <w:tcPr>
            <w:tcW w:w="3402" w:type="dxa"/>
          </w:tcPr>
          <w:p w:rsidR="000351B6" w:rsidRPr="00C262B0" w:rsidRDefault="000351B6" w:rsidP="00C262B0">
            <w:pPr>
              <w:pStyle w:val="TableParagraph"/>
              <w:ind w:left="107"/>
              <w:rPr>
                <w:lang w:val="ru-RU"/>
              </w:rPr>
            </w:pPr>
            <w:r>
              <w:rPr>
                <w:lang w:val="ru-RU"/>
              </w:rPr>
              <w:t xml:space="preserve">Армия России. Военные профессии. Воины – герои Шарыповского района. Разные рода войс. Военная техника. </w:t>
            </w:r>
          </w:p>
        </w:tc>
      </w:tr>
      <w:tr w:rsidR="000351B6" w:rsidTr="00377191">
        <w:trPr>
          <w:trHeight w:val="287"/>
          <w:jc w:val="center"/>
        </w:trPr>
        <w:tc>
          <w:tcPr>
            <w:tcW w:w="1417" w:type="dxa"/>
          </w:tcPr>
          <w:p w:rsidR="000351B6" w:rsidRDefault="000351B6" w:rsidP="00C262B0">
            <w:pPr>
              <w:pStyle w:val="TableParagraph"/>
              <w:ind w:left="105"/>
              <w:rPr>
                <w:b/>
                <w:sz w:val="24"/>
              </w:rPr>
            </w:pPr>
            <w:r>
              <w:rPr>
                <w:b/>
                <w:sz w:val="24"/>
              </w:rPr>
              <w:t>Март</w:t>
            </w:r>
          </w:p>
        </w:tc>
        <w:tc>
          <w:tcPr>
            <w:tcW w:w="3400" w:type="dxa"/>
            <w:tcBorders>
              <w:right w:val="nil"/>
            </w:tcBorders>
          </w:tcPr>
          <w:p w:rsidR="000351B6" w:rsidRPr="00776071" w:rsidRDefault="000351B6" w:rsidP="00C262B0">
            <w:pPr>
              <w:pStyle w:val="TableParagraph"/>
              <w:ind w:left="108"/>
              <w:rPr>
                <w:lang w:val="ru-RU"/>
              </w:rPr>
            </w:pPr>
            <w:r>
              <w:rPr>
                <w:lang w:val="ru-RU"/>
              </w:rPr>
              <w:t>Весна. Связь живой и неживой природы весной. Весенние изменения в природе и в Красноярском крае. Первые весенние цветы. Мамы всякие нужны.</w:t>
            </w:r>
          </w:p>
        </w:tc>
        <w:tc>
          <w:tcPr>
            <w:tcW w:w="25" w:type="dxa"/>
            <w:tcBorders>
              <w:left w:val="nil"/>
            </w:tcBorders>
          </w:tcPr>
          <w:p w:rsidR="000351B6" w:rsidRPr="00776071" w:rsidRDefault="000351B6" w:rsidP="00C262B0">
            <w:pPr>
              <w:pStyle w:val="TableParagraph"/>
              <w:ind w:left="113"/>
              <w:rPr>
                <w:lang w:val="ru-RU"/>
              </w:rPr>
            </w:pPr>
          </w:p>
        </w:tc>
        <w:tc>
          <w:tcPr>
            <w:tcW w:w="3239" w:type="dxa"/>
          </w:tcPr>
          <w:p w:rsidR="000351B6" w:rsidRPr="00776071" w:rsidRDefault="000351B6" w:rsidP="00C262B0">
            <w:pPr>
              <w:pStyle w:val="TableParagraph"/>
              <w:ind w:left="107"/>
              <w:rPr>
                <w:lang w:val="ru-RU"/>
              </w:rPr>
            </w:pPr>
            <w:r>
              <w:rPr>
                <w:lang w:val="ru-RU"/>
              </w:rPr>
              <w:t>Приспособление животных и растений к изменениям в природе. Комнатные растения, размножение и уход.</w:t>
            </w:r>
          </w:p>
        </w:tc>
        <w:tc>
          <w:tcPr>
            <w:tcW w:w="3544" w:type="dxa"/>
          </w:tcPr>
          <w:p w:rsidR="000351B6" w:rsidRDefault="000351B6" w:rsidP="00C262B0">
            <w:pPr>
              <w:pStyle w:val="TableParagraph"/>
              <w:ind w:left="107"/>
              <w:rPr>
                <w:lang w:val="ru-RU"/>
              </w:rPr>
            </w:pPr>
            <w:r>
              <w:rPr>
                <w:lang w:val="ru-RU"/>
              </w:rPr>
              <w:t>Орудия труда. Инструменты.</w:t>
            </w:r>
          </w:p>
          <w:p w:rsidR="000351B6" w:rsidRDefault="000351B6" w:rsidP="00C262B0">
            <w:pPr>
              <w:pStyle w:val="TableParagraph"/>
              <w:ind w:left="107"/>
              <w:rPr>
                <w:lang w:val="ru-RU"/>
              </w:rPr>
            </w:pPr>
            <w:r>
              <w:rPr>
                <w:lang w:val="ru-RU"/>
              </w:rPr>
              <w:t>Мы читаем: знакомство с творчеством С.Маршака.</w:t>
            </w:r>
          </w:p>
          <w:p w:rsidR="000351B6" w:rsidRPr="004D7687" w:rsidRDefault="000351B6" w:rsidP="00C262B0">
            <w:pPr>
              <w:pStyle w:val="TableParagraph"/>
              <w:ind w:left="107"/>
            </w:pPr>
            <w:r>
              <w:rPr>
                <w:lang w:val="ru-RU"/>
              </w:rPr>
              <w:t xml:space="preserve">Масленица. </w:t>
            </w:r>
          </w:p>
        </w:tc>
        <w:tc>
          <w:tcPr>
            <w:tcW w:w="3402" w:type="dxa"/>
          </w:tcPr>
          <w:p w:rsidR="000351B6" w:rsidRPr="00776071" w:rsidRDefault="000351B6" w:rsidP="00C262B0">
            <w:pPr>
              <w:pStyle w:val="TableParagraph"/>
              <w:ind w:left="107"/>
              <w:rPr>
                <w:lang w:val="ru-RU"/>
              </w:rPr>
            </w:pPr>
            <w:r>
              <w:rPr>
                <w:lang w:val="ru-RU"/>
              </w:rPr>
              <w:t>Наша родина – Россия. Народная культура и традиции. Художественные промыслы (городец, Полхов Майдан, гжель, хохлома, дымка</w:t>
            </w:r>
            <w:r w:rsidRPr="008C1146">
              <w:rPr>
                <w:lang w:val="ru-RU"/>
              </w:rPr>
              <w:t>,</w:t>
            </w:r>
            <w:r>
              <w:rPr>
                <w:lang w:val="ru-RU"/>
              </w:rPr>
              <w:t xml:space="preserve"> к</w:t>
            </w:r>
            <w:r w:rsidRPr="008C1146">
              <w:rPr>
                <w:lang w:val="ru-RU"/>
              </w:rPr>
              <w:t>ружево</w:t>
            </w:r>
            <w:r w:rsidRPr="008C1146">
              <w:rPr>
                <w:spacing w:val="-4"/>
                <w:lang w:val="ru-RU"/>
              </w:rPr>
              <w:t xml:space="preserve"> </w:t>
            </w:r>
            <w:r w:rsidRPr="008C1146">
              <w:rPr>
                <w:lang w:val="ru-RU"/>
              </w:rPr>
              <w:t>и</w:t>
            </w:r>
            <w:r w:rsidRPr="008C1146">
              <w:rPr>
                <w:spacing w:val="-3"/>
                <w:lang w:val="ru-RU"/>
              </w:rPr>
              <w:t xml:space="preserve"> </w:t>
            </w:r>
            <w:r w:rsidRPr="008C1146">
              <w:rPr>
                <w:lang w:val="ru-RU"/>
              </w:rPr>
              <w:t>вышивка</w:t>
            </w:r>
            <w:r>
              <w:rPr>
                <w:lang w:val="ru-RU"/>
              </w:rPr>
              <w:t xml:space="preserve"> и т.д.)</w:t>
            </w:r>
          </w:p>
        </w:tc>
      </w:tr>
      <w:tr w:rsidR="000351B6" w:rsidTr="00377191">
        <w:trPr>
          <w:trHeight w:val="635"/>
          <w:jc w:val="center"/>
        </w:trPr>
        <w:tc>
          <w:tcPr>
            <w:tcW w:w="1417" w:type="dxa"/>
          </w:tcPr>
          <w:p w:rsidR="000351B6" w:rsidRDefault="000351B6" w:rsidP="00C262B0">
            <w:pPr>
              <w:pStyle w:val="TableParagraph"/>
              <w:ind w:left="105"/>
              <w:rPr>
                <w:b/>
                <w:sz w:val="24"/>
              </w:rPr>
            </w:pPr>
            <w:r>
              <w:rPr>
                <w:b/>
                <w:sz w:val="24"/>
              </w:rPr>
              <w:t>Апрель</w:t>
            </w:r>
          </w:p>
        </w:tc>
        <w:tc>
          <w:tcPr>
            <w:tcW w:w="3400" w:type="dxa"/>
            <w:tcBorders>
              <w:right w:val="nil"/>
            </w:tcBorders>
          </w:tcPr>
          <w:p w:rsidR="000351B6" w:rsidRPr="00776071" w:rsidRDefault="00EF3439" w:rsidP="00710B9E">
            <w:pPr>
              <w:pStyle w:val="TableParagraph"/>
              <w:ind w:left="108"/>
              <w:rPr>
                <w:lang w:val="ru-RU"/>
              </w:rPr>
            </w:pPr>
            <w:r>
              <w:rPr>
                <w:lang w:val="ru-RU"/>
              </w:rPr>
              <w:t xml:space="preserve">Человек. Части тела. </w:t>
            </w:r>
            <w:r w:rsidR="000351B6">
              <w:rPr>
                <w:lang w:val="ru-RU"/>
              </w:rPr>
              <w:t>Органы чувств (с</w:t>
            </w:r>
            <w:r w:rsidR="000351B6" w:rsidRPr="001F5A31">
              <w:rPr>
                <w:lang w:val="ru-RU"/>
              </w:rPr>
              <w:t>лух</w:t>
            </w:r>
            <w:r w:rsidR="000351B6">
              <w:rPr>
                <w:lang w:val="ru-RU"/>
              </w:rPr>
              <w:t>, з</w:t>
            </w:r>
            <w:r w:rsidR="000351B6" w:rsidRPr="001F5A31">
              <w:rPr>
                <w:lang w:val="ru-RU"/>
              </w:rPr>
              <w:t>рение</w:t>
            </w:r>
            <w:r w:rsidR="000351B6">
              <w:rPr>
                <w:lang w:val="ru-RU"/>
              </w:rPr>
              <w:t>, о</w:t>
            </w:r>
            <w:r w:rsidR="000351B6" w:rsidRPr="001F5A31">
              <w:rPr>
                <w:lang w:val="ru-RU"/>
              </w:rPr>
              <w:t>боняние</w:t>
            </w:r>
            <w:r>
              <w:rPr>
                <w:spacing w:val="56"/>
                <w:lang w:val="ru-RU"/>
              </w:rPr>
              <w:t xml:space="preserve">, </w:t>
            </w:r>
            <w:r w:rsidR="000351B6" w:rsidRPr="001F5A31">
              <w:rPr>
                <w:lang w:val="ru-RU"/>
              </w:rPr>
              <w:t>осязание</w:t>
            </w:r>
            <w:r w:rsidR="000351B6">
              <w:rPr>
                <w:lang w:val="ru-RU"/>
              </w:rPr>
              <w:t>, в</w:t>
            </w:r>
            <w:r w:rsidR="000351B6" w:rsidRPr="001F5A31">
              <w:rPr>
                <w:lang w:val="ru-RU"/>
              </w:rPr>
              <w:t>кус</w:t>
            </w:r>
            <w:r w:rsidR="000351B6">
              <w:rPr>
                <w:lang w:val="ru-RU"/>
              </w:rPr>
              <w:t>)</w:t>
            </w:r>
          </w:p>
        </w:tc>
        <w:tc>
          <w:tcPr>
            <w:tcW w:w="25" w:type="dxa"/>
            <w:tcBorders>
              <w:left w:val="nil"/>
            </w:tcBorders>
          </w:tcPr>
          <w:p w:rsidR="000351B6" w:rsidRPr="00776071" w:rsidRDefault="000351B6" w:rsidP="00C262B0">
            <w:pPr>
              <w:pStyle w:val="TableParagraph"/>
              <w:ind w:left="113"/>
              <w:rPr>
                <w:lang w:val="ru-RU"/>
              </w:rPr>
            </w:pPr>
          </w:p>
        </w:tc>
        <w:tc>
          <w:tcPr>
            <w:tcW w:w="3239" w:type="dxa"/>
          </w:tcPr>
          <w:p w:rsidR="000351B6" w:rsidRPr="00776071" w:rsidRDefault="000351B6" w:rsidP="000351B6">
            <w:pPr>
              <w:pStyle w:val="TableParagraph"/>
              <w:ind w:left="107"/>
              <w:rPr>
                <w:lang w:val="ru-RU"/>
              </w:rPr>
            </w:pPr>
            <w:r>
              <w:rPr>
                <w:lang w:val="ru-RU"/>
              </w:rPr>
              <w:t>Наш город, поселок. Народное исскуство. Умельцы нашего края.</w:t>
            </w:r>
            <w:r w:rsidRPr="001F5A31">
              <w:rPr>
                <w:spacing w:val="-1"/>
                <w:lang w:val="ru-RU"/>
              </w:rPr>
              <w:t xml:space="preserve"> Что из чего и для чего (о свойствах разных предметов)</w:t>
            </w:r>
          </w:p>
        </w:tc>
        <w:tc>
          <w:tcPr>
            <w:tcW w:w="3544" w:type="dxa"/>
          </w:tcPr>
          <w:p w:rsidR="000351B6" w:rsidRPr="00776071" w:rsidRDefault="000351B6" w:rsidP="000351B6">
            <w:pPr>
              <w:pStyle w:val="TableParagraph"/>
              <w:ind w:left="107"/>
              <w:rPr>
                <w:lang w:val="ru-RU"/>
              </w:rPr>
            </w:pPr>
            <w:r w:rsidRPr="001F5A31">
              <w:rPr>
                <w:lang w:val="ru-RU"/>
              </w:rPr>
              <w:t>Кремль</w:t>
            </w:r>
            <w:r w:rsidRPr="001F5A31">
              <w:rPr>
                <w:spacing w:val="1"/>
                <w:lang w:val="ru-RU"/>
              </w:rPr>
              <w:t xml:space="preserve"> </w:t>
            </w:r>
            <w:r w:rsidRPr="001F5A31">
              <w:rPr>
                <w:lang w:val="ru-RU"/>
              </w:rPr>
              <w:t>– защита земли</w:t>
            </w:r>
            <w:r>
              <w:rPr>
                <w:lang w:val="ru-RU"/>
              </w:rPr>
              <w:t xml:space="preserve">  </w:t>
            </w:r>
            <w:r w:rsidRPr="001F5A31">
              <w:rPr>
                <w:spacing w:val="-57"/>
                <w:lang w:val="ru-RU"/>
              </w:rPr>
              <w:t xml:space="preserve"> </w:t>
            </w:r>
            <w:r w:rsidRPr="001F5A31">
              <w:rPr>
                <w:lang w:val="ru-RU"/>
              </w:rPr>
              <w:t>русской</w:t>
            </w:r>
            <w:r>
              <w:rPr>
                <w:lang w:val="ru-RU"/>
              </w:rPr>
              <w:t xml:space="preserve">.  </w:t>
            </w:r>
            <w:r w:rsidRPr="001F5A31">
              <w:rPr>
                <w:lang w:val="ru-RU"/>
              </w:rPr>
              <w:t>Русские</w:t>
            </w:r>
            <w:r w:rsidRPr="001F5A31">
              <w:rPr>
                <w:spacing w:val="97"/>
                <w:lang w:val="ru-RU"/>
              </w:rPr>
              <w:t xml:space="preserve"> </w:t>
            </w:r>
            <w:r w:rsidRPr="001F5A31">
              <w:rPr>
                <w:lang w:val="ru-RU"/>
              </w:rPr>
              <w:t>обычаи</w:t>
            </w:r>
            <w:r w:rsidRPr="001F5A31">
              <w:rPr>
                <w:spacing w:val="102"/>
                <w:lang w:val="ru-RU"/>
              </w:rPr>
              <w:t xml:space="preserve"> </w:t>
            </w:r>
            <w:r w:rsidRPr="001F5A31">
              <w:rPr>
                <w:lang w:val="ru-RU"/>
              </w:rPr>
              <w:t>– взаимопомощь и</w:t>
            </w:r>
            <w:r w:rsidRPr="001F5A31">
              <w:rPr>
                <w:spacing w:val="-5"/>
                <w:lang w:val="ru-RU"/>
              </w:rPr>
              <w:t xml:space="preserve"> </w:t>
            </w:r>
            <w:r>
              <w:rPr>
                <w:lang w:val="ru-RU"/>
              </w:rPr>
              <w:t>гостеприимство. Покорение космоса.</w:t>
            </w:r>
          </w:p>
        </w:tc>
        <w:tc>
          <w:tcPr>
            <w:tcW w:w="3402" w:type="dxa"/>
          </w:tcPr>
          <w:p w:rsidR="000351B6" w:rsidRDefault="000351B6" w:rsidP="00C262B0">
            <w:pPr>
              <w:pStyle w:val="TableParagraph"/>
              <w:ind w:left="107"/>
              <w:rPr>
                <w:lang w:val="ru-RU"/>
              </w:rPr>
            </w:pPr>
            <w:r>
              <w:rPr>
                <w:lang w:val="ru-RU"/>
              </w:rPr>
              <w:t>День земли. Сезонные виды труда.</w:t>
            </w:r>
          </w:p>
          <w:p w:rsidR="000351B6" w:rsidRPr="00776071" w:rsidRDefault="000351B6" w:rsidP="00C262B0">
            <w:pPr>
              <w:pStyle w:val="TableParagraph"/>
              <w:ind w:left="107"/>
              <w:rPr>
                <w:lang w:val="ru-RU"/>
              </w:rPr>
            </w:pPr>
            <w:r>
              <w:rPr>
                <w:lang w:val="ru-RU"/>
              </w:rPr>
              <w:t xml:space="preserve">Любимые мои книги. </w:t>
            </w:r>
          </w:p>
        </w:tc>
      </w:tr>
      <w:tr w:rsidR="000351B6" w:rsidTr="00377191">
        <w:trPr>
          <w:trHeight w:val="635"/>
          <w:jc w:val="center"/>
        </w:trPr>
        <w:tc>
          <w:tcPr>
            <w:tcW w:w="1417" w:type="dxa"/>
          </w:tcPr>
          <w:p w:rsidR="000351B6" w:rsidRDefault="000351B6" w:rsidP="00C262B0">
            <w:pPr>
              <w:pStyle w:val="TableParagraph"/>
              <w:ind w:left="105"/>
              <w:rPr>
                <w:b/>
                <w:sz w:val="24"/>
              </w:rPr>
            </w:pPr>
            <w:r>
              <w:rPr>
                <w:b/>
                <w:sz w:val="24"/>
              </w:rPr>
              <w:t>Май</w:t>
            </w:r>
          </w:p>
        </w:tc>
        <w:tc>
          <w:tcPr>
            <w:tcW w:w="3400" w:type="dxa"/>
            <w:tcBorders>
              <w:right w:val="nil"/>
            </w:tcBorders>
          </w:tcPr>
          <w:p w:rsidR="000351B6" w:rsidRPr="0028575B" w:rsidRDefault="000351B6" w:rsidP="00C262B0">
            <w:pPr>
              <w:pStyle w:val="TableParagraph"/>
              <w:ind w:left="108"/>
              <w:rPr>
                <w:lang w:val="ru-RU"/>
              </w:rPr>
            </w:pPr>
            <w:r>
              <w:rPr>
                <w:lang w:val="ru-RU"/>
              </w:rPr>
              <w:t>Преемственность поколений: от былинных богатырей до героев В.О. войны. Этот день Победы. Герои В.О. войны земли Шарыповской.</w:t>
            </w:r>
          </w:p>
        </w:tc>
        <w:tc>
          <w:tcPr>
            <w:tcW w:w="25" w:type="dxa"/>
            <w:tcBorders>
              <w:left w:val="nil"/>
            </w:tcBorders>
          </w:tcPr>
          <w:p w:rsidR="000351B6" w:rsidRPr="0028575B" w:rsidRDefault="000351B6" w:rsidP="00C262B0">
            <w:pPr>
              <w:pStyle w:val="TableParagraph"/>
              <w:ind w:left="113"/>
              <w:rPr>
                <w:lang w:val="ru-RU"/>
              </w:rPr>
            </w:pPr>
          </w:p>
        </w:tc>
        <w:tc>
          <w:tcPr>
            <w:tcW w:w="3239" w:type="dxa"/>
          </w:tcPr>
          <w:p w:rsidR="000351B6" w:rsidRDefault="000351B6" w:rsidP="00C262B0">
            <w:pPr>
              <w:pStyle w:val="TableParagraph"/>
              <w:ind w:left="107"/>
              <w:rPr>
                <w:lang w:val="ru-RU"/>
              </w:rPr>
            </w:pPr>
            <w:r>
              <w:rPr>
                <w:lang w:val="ru-RU"/>
              </w:rPr>
              <w:t xml:space="preserve">Цветущая весна. Мы читаем: знакомство с творчеством </w:t>
            </w:r>
          </w:p>
          <w:p w:rsidR="000351B6" w:rsidRDefault="000351B6" w:rsidP="00C262B0">
            <w:pPr>
              <w:pStyle w:val="TableParagraph"/>
              <w:ind w:left="107"/>
              <w:rPr>
                <w:lang w:val="ru-RU"/>
              </w:rPr>
            </w:pPr>
            <w:r>
              <w:rPr>
                <w:lang w:val="ru-RU"/>
              </w:rPr>
              <w:t>К. Чуковского.</w:t>
            </w:r>
          </w:p>
          <w:p w:rsidR="000351B6" w:rsidRPr="0028575B" w:rsidRDefault="000351B6" w:rsidP="00C262B0">
            <w:pPr>
              <w:pStyle w:val="TableParagraph"/>
              <w:ind w:left="107"/>
              <w:rPr>
                <w:lang w:val="ru-RU"/>
              </w:rPr>
            </w:pPr>
          </w:p>
        </w:tc>
        <w:tc>
          <w:tcPr>
            <w:tcW w:w="3544" w:type="dxa"/>
          </w:tcPr>
          <w:p w:rsidR="000351B6" w:rsidRPr="001F5A31" w:rsidRDefault="000351B6" w:rsidP="000351B6">
            <w:pPr>
              <w:pStyle w:val="TableParagraph"/>
              <w:ind w:left="106"/>
              <w:rPr>
                <w:lang w:val="ru-RU"/>
              </w:rPr>
            </w:pPr>
            <w:r>
              <w:rPr>
                <w:lang w:val="ru-RU"/>
              </w:rPr>
              <w:t xml:space="preserve">Поздняя весна. Растения, животные, насекомые весной. Перелетные птицы. </w:t>
            </w:r>
            <w:r w:rsidRPr="001F5A31">
              <w:rPr>
                <w:lang w:val="ru-RU"/>
              </w:rPr>
              <w:t>Детям</w:t>
            </w:r>
            <w:r w:rsidRPr="001F5A31">
              <w:rPr>
                <w:spacing w:val="51"/>
                <w:lang w:val="ru-RU"/>
              </w:rPr>
              <w:t xml:space="preserve"> </w:t>
            </w:r>
            <w:r w:rsidRPr="001F5A31">
              <w:rPr>
                <w:lang w:val="ru-RU"/>
              </w:rPr>
              <w:t>о пожаре и огне</w:t>
            </w:r>
            <w:r>
              <w:rPr>
                <w:lang w:val="ru-RU"/>
              </w:rPr>
              <w:t>.</w:t>
            </w:r>
          </w:p>
          <w:p w:rsidR="000351B6" w:rsidRPr="0028575B" w:rsidRDefault="000351B6" w:rsidP="00C262B0">
            <w:pPr>
              <w:pStyle w:val="TableParagraph"/>
              <w:ind w:left="107"/>
              <w:rPr>
                <w:lang w:val="ru-RU"/>
              </w:rPr>
            </w:pPr>
            <w:r>
              <w:rPr>
                <w:lang w:val="ru-RU"/>
              </w:rPr>
              <w:t>Мы читаем: знакомство с творчеством А.Барто.</w:t>
            </w:r>
          </w:p>
        </w:tc>
        <w:tc>
          <w:tcPr>
            <w:tcW w:w="3402" w:type="dxa"/>
          </w:tcPr>
          <w:p w:rsidR="000351B6" w:rsidRPr="0028575B" w:rsidRDefault="000351B6" w:rsidP="00C262B0">
            <w:pPr>
              <w:pStyle w:val="TableParagraph"/>
              <w:ind w:left="107"/>
              <w:rPr>
                <w:lang w:val="ru-RU"/>
              </w:rPr>
            </w:pPr>
            <w:r>
              <w:rPr>
                <w:lang w:val="ru-RU"/>
              </w:rPr>
              <w:t>До свиданья детский сад, здравствуй школа! Школьные принадлежности.</w:t>
            </w:r>
          </w:p>
        </w:tc>
      </w:tr>
    </w:tbl>
    <w:p w:rsidR="00674C6A" w:rsidRDefault="00674C6A" w:rsidP="00787811">
      <w:pPr>
        <w:ind w:left="-567" w:right="-1"/>
        <w:rPr>
          <w:b/>
          <w:sz w:val="24"/>
        </w:rPr>
      </w:pPr>
    </w:p>
    <w:p w:rsidR="00674C6A" w:rsidRDefault="00674C6A" w:rsidP="00787811">
      <w:pPr>
        <w:ind w:left="-567" w:right="-1"/>
        <w:rPr>
          <w:b/>
          <w:sz w:val="24"/>
        </w:rPr>
      </w:pPr>
    </w:p>
    <w:p w:rsidR="00674C6A" w:rsidRDefault="00674C6A" w:rsidP="00787811">
      <w:pPr>
        <w:ind w:left="-567" w:right="-1"/>
        <w:rPr>
          <w:b/>
          <w:sz w:val="24"/>
        </w:rPr>
      </w:pPr>
    </w:p>
    <w:p w:rsidR="00674C6A" w:rsidRDefault="00674C6A" w:rsidP="00787811">
      <w:pPr>
        <w:ind w:left="-567" w:right="-1"/>
        <w:rPr>
          <w:b/>
          <w:sz w:val="24"/>
        </w:rPr>
      </w:pPr>
    </w:p>
    <w:p w:rsidR="00674C6A" w:rsidRDefault="00674C6A" w:rsidP="00787811">
      <w:pPr>
        <w:ind w:left="-567" w:right="-1"/>
        <w:rPr>
          <w:b/>
          <w:sz w:val="24"/>
        </w:rPr>
      </w:pPr>
    </w:p>
    <w:p w:rsidR="00674C6A" w:rsidRDefault="00674C6A" w:rsidP="00787811">
      <w:pPr>
        <w:ind w:left="-567" w:right="-1"/>
        <w:rPr>
          <w:b/>
          <w:sz w:val="24"/>
        </w:rPr>
      </w:pPr>
    </w:p>
    <w:p w:rsidR="00215475" w:rsidRDefault="00215475" w:rsidP="00787811">
      <w:pPr>
        <w:ind w:left="-567" w:right="-1"/>
        <w:rPr>
          <w:b/>
          <w:sz w:val="24"/>
        </w:rPr>
      </w:pPr>
    </w:p>
    <w:p w:rsidR="00215475" w:rsidRDefault="00215475" w:rsidP="00787811">
      <w:pPr>
        <w:ind w:left="-567" w:right="-1"/>
        <w:rPr>
          <w:b/>
          <w:sz w:val="24"/>
        </w:rPr>
      </w:pPr>
    </w:p>
    <w:p w:rsidR="00DF25B3" w:rsidRDefault="00DF25B3" w:rsidP="00787811">
      <w:pPr>
        <w:ind w:left="-567" w:right="-1"/>
        <w:rPr>
          <w:b/>
          <w:sz w:val="24"/>
        </w:rPr>
      </w:pPr>
    </w:p>
    <w:p w:rsidR="00DF25B3" w:rsidRPr="00DF25B3" w:rsidRDefault="00DF25B3" w:rsidP="00DF25B3">
      <w:pPr>
        <w:rPr>
          <w:sz w:val="24"/>
        </w:rPr>
      </w:pPr>
    </w:p>
    <w:p w:rsidR="00DF25B3" w:rsidRPr="00DF25B3" w:rsidRDefault="00DF25B3" w:rsidP="00DF25B3">
      <w:pPr>
        <w:rPr>
          <w:sz w:val="24"/>
        </w:rPr>
      </w:pPr>
    </w:p>
    <w:p w:rsidR="00DF25B3" w:rsidRPr="00DF25B3" w:rsidRDefault="00DF25B3" w:rsidP="00DF25B3">
      <w:pPr>
        <w:rPr>
          <w:sz w:val="24"/>
        </w:rPr>
      </w:pPr>
    </w:p>
    <w:p w:rsidR="00DF25B3" w:rsidRPr="00DF25B3" w:rsidRDefault="00DF25B3" w:rsidP="00DF25B3">
      <w:pPr>
        <w:rPr>
          <w:sz w:val="24"/>
        </w:rPr>
      </w:pPr>
    </w:p>
    <w:p w:rsidR="00DF25B3" w:rsidRPr="00DF25B3" w:rsidRDefault="00DF25B3" w:rsidP="00DF25B3">
      <w:pPr>
        <w:rPr>
          <w:sz w:val="24"/>
        </w:rPr>
      </w:pPr>
    </w:p>
    <w:p w:rsidR="00DF25B3" w:rsidRPr="00DF25B3" w:rsidRDefault="00DF25B3" w:rsidP="00DF25B3">
      <w:pPr>
        <w:rPr>
          <w:sz w:val="24"/>
        </w:rPr>
      </w:pPr>
    </w:p>
    <w:p w:rsidR="00DF25B3" w:rsidRPr="00DF25B3" w:rsidRDefault="00DF25B3" w:rsidP="00DF25B3">
      <w:pPr>
        <w:rPr>
          <w:sz w:val="24"/>
        </w:rPr>
      </w:pPr>
    </w:p>
    <w:p w:rsidR="00DF25B3" w:rsidRPr="00DF25B3" w:rsidRDefault="00DF25B3" w:rsidP="00DF25B3">
      <w:pPr>
        <w:rPr>
          <w:sz w:val="24"/>
        </w:rPr>
      </w:pPr>
    </w:p>
    <w:p w:rsidR="00DF25B3" w:rsidRPr="00DF25B3" w:rsidRDefault="00DF25B3" w:rsidP="00DF25B3">
      <w:pPr>
        <w:rPr>
          <w:sz w:val="24"/>
        </w:rPr>
      </w:pPr>
    </w:p>
    <w:p w:rsidR="00DF25B3" w:rsidRPr="00DF25B3" w:rsidRDefault="00DF25B3" w:rsidP="00DF25B3">
      <w:pPr>
        <w:rPr>
          <w:sz w:val="24"/>
        </w:rPr>
      </w:pPr>
    </w:p>
    <w:p w:rsidR="00DF25B3" w:rsidRPr="00DF25B3" w:rsidRDefault="00DF25B3" w:rsidP="00DF25B3">
      <w:pPr>
        <w:rPr>
          <w:sz w:val="24"/>
        </w:rPr>
      </w:pPr>
    </w:p>
    <w:p w:rsidR="00DF25B3" w:rsidRPr="00DF25B3" w:rsidRDefault="00DF25B3" w:rsidP="00DF25B3">
      <w:pPr>
        <w:rPr>
          <w:sz w:val="24"/>
        </w:rPr>
      </w:pPr>
    </w:p>
    <w:p w:rsidR="00DF25B3" w:rsidRPr="00DF25B3" w:rsidRDefault="00DF25B3" w:rsidP="00DF25B3">
      <w:pPr>
        <w:rPr>
          <w:sz w:val="24"/>
        </w:rPr>
      </w:pPr>
    </w:p>
    <w:p w:rsidR="009E4431" w:rsidRPr="00DF25B3" w:rsidRDefault="009E4431" w:rsidP="00DF25B3">
      <w:pPr>
        <w:tabs>
          <w:tab w:val="left" w:pos="3144"/>
        </w:tabs>
        <w:rPr>
          <w:sz w:val="24"/>
        </w:rPr>
        <w:sectPr w:rsidR="009E4431" w:rsidRPr="00DF25B3" w:rsidSect="00DF1E1A">
          <w:headerReference w:type="default" r:id="rId15"/>
          <w:pgSz w:w="16850" w:h="11910" w:orient="landscape"/>
          <w:pgMar w:top="851" w:right="740" w:bottom="280" w:left="460" w:header="948" w:footer="0" w:gutter="0"/>
          <w:cols w:space="720"/>
        </w:sectPr>
      </w:pPr>
    </w:p>
    <w:p w:rsidR="005D3463" w:rsidRDefault="005D3463" w:rsidP="00377191">
      <w:pPr>
        <w:ind w:left="850" w:right="-1"/>
        <w:rPr>
          <w:sz w:val="24"/>
        </w:rPr>
      </w:pPr>
    </w:p>
    <w:sectPr w:rsidR="005D3463" w:rsidSect="008758C3">
      <w:pgSz w:w="11910" w:h="16850"/>
      <w:pgMar w:top="160" w:right="440" w:bottom="280" w:left="56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D0327" w:rsidRDefault="00BD0327" w:rsidP="00DE2B00">
      <w:r>
        <w:separator/>
      </w:r>
    </w:p>
  </w:endnote>
  <w:endnote w:type="continuationSeparator" w:id="0">
    <w:p w:rsidR="00BD0327" w:rsidRDefault="00BD0327" w:rsidP="00DE2B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NewtonCSanPin">
    <w:altName w:val="Times New Roman"/>
    <w:panose1 w:val="00000000000000000000"/>
    <w:charset w:val="CC"/>
    <w:family w:val="auto"/>
    <w:notTrueType/>
    <w:pitch w:val="default"/>
    <w:sig w:usb0="00000203" w:usb1="00000000" w:usb2="00000000" w:usb3="00000000" w:csb0="00000005" w:csb1="00000000"/>
  </w:font>
  <w:font w:name="Microsoft Sans Serif">
    <w:panose1 w:val="020B0604020202020204"/>
    <w:charset w:val="CC"/>
    <w:family w:val="swiss"/>
    <w:pitch w:val="variable"/>
    <w:sig w:usb0="E5002EFF" w:usb1="C000605B" w:usb2="00000029" w:usb3="00000000" w:csb0="000101FF" w:csb1="00000000"/>
  </w:font>
  <w:font w:name="Century Gothic">
    <w:panose1 w:val="020B0502020202020204"/>
    <w:charset w:val="CC"/>
    <w:family w:val="swiss"/>
    <w:pitch w:val="variable"/>
    <w:sig w:usb0="00000287" w:usb1="00000000" w:usb2="00000000" w:usb3="00000000" w:csb0="0000009F" w:csb1="00000000"/>
  </w:font>
  <w:font w:name="Constantia">
    <w:panose1 w:val="02030602050306030303"/>
    <w:charset w:val="CC"/>
    <w:family w:val="roman"/>
    <w:pitch w:val="variable"/>
    <w:sig w:usb0="A00002EF" w:usb1="4000204B" w:usb2="00000000" w:usb3="00000000" w:csb0="0000019F" w:csb1="00000000"/>
  </w:font>
  <w:font w:name="Bookman Old Style">
    <w:panose1 w:val="02050604050505020204"/>
    <w:charset w:val="CC"/>
    <w:family w:val="roman"/>
    <w:pitch w:val="variable"/>
    <w:sig w:usb0="00000287" w:usb1="00000000" w:usb2="00000000" w:usb3="00000000" w:csb0="0000009F" w:csb1="00000000"/>
  </w:font>
  <w:font w:name="TimesNewRomanPSMT">
    <w:altName w:val="MS Mincho"/>
    <w:panose1 w:val="00000000000000000000"/>
    <w:charset w:val="80"/>
    <w:family w:val="auto"/>
    <w:notTrueType/>
    <w:pitch w:val="default"/>
    <w:sig w:usb0="00000001" w:usb1="08070000" w:usb2="00000010" w:usb3="00000000" w:csb0="00020000" w:csb1="00000000"/>
  </w:font>
  <w:font w:name="Andale Sans UI">
    <w:altName w:val="Calibri"/>
    <w:panose1 w:val="00000000000000000000"/>
    <w:charset w:val="CC"/>
    <w:family w:val="auto"/>
    <w:notTrueType/>
    <w:pitch w:val="variable"/>
    <w:sig w:usb0="00000201" w:usb1="00000000" w:usb2="00000000" w:usb3="00000000" w:csb0="00000004"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67307364"/>
      <w:docPartObj>
        <w:docPartGallery w:val="Page Numbers (Bottom of Page)"/>
        <w:docPartUnique/>
      </w:docPartObj>
    </w:sdtPr>
    <w:sdtEndPr/>
    <w:sdtContent>
      <w:p w:rsidR="00C40F58" w:rsidRDefault="00C40F58">
        <w:pPr>
          <w:pStyle w:val="af9"/>
          <w:jc w:val="center"/>
        </w:pPr>
        <w:r>
          <w:fldChar w:fldCharType="begin"/>
        </w:r>
        <w:r>
          <w:instrText>PAGE   \* MERGEFORMAT</w:instrText>
        </w:r>
        <w:r>
          <w:fldChar w:fldCharType="separate"/>
        </w:r>
        <w:r>
          <w:t>2</w:t>
        </w:r>
        <w:r>
          <w:fldChar w:fldCharType="end"/>
        </w:r>
      </w:p>
    </w:sdtContent>
  </w:sdt>
  <w:p w:rsidR="00C40F58" w:rsidRDefault="00C40F58">
    <w:pPr>
      <w:pStyle w:val="af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D0327" w:rsidRDefault="00BD0327" w:rsidP="00DE2B00">
      <w:r>
        <w:separator/>
      </w:r>
    </w:p>
  </w:footnote>
  <w:footnote w:type="continuationSeparator" w:id="0">
    <w:p w:rsidR="00BD0327" w:rsidRDefault="00BD0327" w:rsidP="00DE2B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0F58" w:rsidRDefault="00C40F58">
    <w:pPr>
      <w:pStyle w:val="a5"/>
      <w:spacing w:line="14" w:lineRule="auto"/>
      <w:ind w:firstLine="0"/>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0F58" w:rsidRDefault="00C40F58">
    <w:pPr>
      <w:pStyle w:val="af7"/>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0F58" w:rsidRDefault="00C40F58">
    <w:pPr>
      <w:pStyle w:val="a5"/>
      <w:spacing w:line="14" w:lineRule="auto"/>
      <w:rPr>
        <w:sz w:val="20"/>
      </w:rPr>
    </w:pPr>
    <w:r>
      <w:rPr>
        <w:noProof/>
      </w:rPr>
      <mc:AlternateContent>
        <mc:Choice Requires="wps">
          <w:drawing>
            <wp:anchor distT="0" distB="0" distL="114300" distR="114300" simplePos="0" relativeHeight="251661824" behindDoc="1" locked="0" layoutInCell="1" allowOverlap="1" wp14:anchorId="49453041" wp14:editId="7E590128">
              <wp:simplePos x="0" y="0"/>
              <wp:positionH relativeFrom="page">
                <wp:posOffset>5271770</wp:posOffset>
              </wp:positionH>
              <wp:positionV relativeFrom="page">
                <wp:posOffset>589280</wp:posOffset>
              </wp:positionV>
              <wp:extent cx="153670" cy="165735"/>
              <wp:effectExtent l="4445" t="0" r="3810" b="0"/>
              <wp:wrapNone/>
              <wp:docPr id="75" name="Надпись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67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0F58" w:rsidRDefault="00C40F58">
                          <w:pPr>
                            <w:spacing w:before="10"/>
                            <w:ind w:left="20"/>
                            <w:rPr>
                              <w:sz w:val="20"/>
                            </w:rPr>
                          </w:pPr>
                          <w:r>
                            <w:rPr>
                              <w:sz w:val="20"/>
                            </w:rPr>
                            <w:t>81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453041" id="_x0000_t202" coordsize="21600,21600" o:spt="202" path="m,l,21600r21600,l21600,xe">
              <v:stroke joinstyle="miter"/>
              <v:path gradientshapeok="t" o:connecttype="rect"/>
            </v:shapetype>
            <v:shape id="Надпись 75" o:spid="_x0000_s1035" type="#_x0000_t202" style="position:absolute;left:0;text-align:left;margin-left:415.1pt;margin-top:46.4pt;width:12.1pt;height:13.05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" filled="f" stroked="f">
              <v:textbox inset="0,0,0,0">
                <w:txbxContent>
                  <w:p w:rsidR="00C40F58" w:rsidRDefault="00C40F58">
                    <w:pPr>
                      <w:spacing w:before="10"/>
                      <w:ind w:left="20"/>
                      <w:rPr>
                        <w:sz w:val="20"/>
                      </w:rPr>
                    </w:pPr>
                    <w:r>
                      <w:rPr>
                        <w:sz w:val="20"/>
                      </w:rPr>
                      <w:t>81</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0F58" w:rsidRDefault="00C40F58">
    <w:pPr>
      <w:pStyle w:val="a5"/>
      <w:spacing w:line="14" w:lineRule="auto"/>
      <w:rPr>
        <w:sz w:val="20"/>
      </w:rPr>
    </w:pPr>
    <w:r>
      <w:rPr>
        <w:noProof/>
      </w:rPr>
      <mc:AlternateContent>
        <mc:Choice Requires="wps">
          <w:drawing>
            <wp:anchor distT="0" distB="0" distL="114300" distR="114300" simplePos="0" relativeHeight="251662848" behindDoc="1" locked="0" layoutInCell="1" allowOverlap="1" wp14:anchorId="378E49AD" wp14:editId="68AD4C49">
              <wp:simplePos x="0" y="0"/>
              <wp:positionH relativeFrom="page">
                <wp:posOffset>5246370</wp:posOffset>
              </wp:positionH>
              <wp:positionV relativeFrom="page">
                <wp:posOffset>589280</wp:posOffset>
              </wp:positionV>
              <wp:extent cx="204470" cy="165735"/>
              <wp:effectExtent l="0" t="0" r="0" b="0"/>
              <wp:wrapNone/>
              <wp:docPr id="5" name="Надпись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47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0F58" w:rsidRDefault="00C40F58">
                          <w:pPr>
                            <w:spacing w:before="10"/>
                            <w:ind w:left="60"/>
                            <w:rPr>
                              <w:sz w:val="20"/>
                            </w:rPr>
                          </w:pPr>
                          <w:r>
                            <w:fldChar w:fldCharType="begin"/>
                          </w:r>
                          <w:r>
                            <w:rPr>
                              <w:sz w:val="20"/>
                            </w:rPr>
                            <w:instrText xml:space="preserve"> PAGE </w:instrText>
                          </w:r>
                          <w:r>
                            <w:fldChar w:fldCharType="separate"/>
                          </w:r>
                          <w:r>
                            <w:t>82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8E49AD" id="_x0000_t202" coordsize="21600,21600" o:spt="202" path="m,l,21600r21600,l21600,xe">
              <v:stroke joinstyle="miter"/>
              <v:path gradientshapeok="t" o:connecttype="rect"/>
            </v:shapetype>
            <v:shape id="Надпись 5" o:spid="_x0000_s1036" type="#_x0000_t202" style="position:absolute;left:0;text-align:left;margin-left:413.1pt;margin-top:46.4pt;width:16.1pt;height:13.05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" filled="f" stroked="f">
              <v:textbox inset="0,0,0,0">
                <w:txbxContent>
                  <w:p w:rsidR="00C40F58" w:rsidRDefault="00C40F58">
                    <w:pPr>
                      <w:spacing w:before="10"/>
                      <w:ind w:left="60"/>
                      <w:rPr>
                        <w:sz w:val="20"/>
                      </w:rPr>
                    </w:pPr>
                    <w:r>
                      <w:fldChar w:fldCharType="begin"/>
                    </w:r>
                    <w:r>
                      <w:rPr>
                        <w:sz w:val="20"/>
                      </w:rPr>
                      <w:instrText xml:space="preserve"> PAGE </w:instrText>
                    </w:r>
                    <w:r>
                      <w:fldChar w:fldCharType="separate"/>
                    </w:r>
                    <w:r>
                      <w:t>82</w:t>
                    </w:r>
                    <w:r>
                      <w:fldChar w:fldCharType="end"/>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0F58" w:rsidRDefault="00C40F58">
    <w:pPr>
      <w:pStyle w:val="a5"/>
      <w:spacing w:line="14" w:lineRule="auto"/>
      <w:rPr>
        <w:sz w:val="20"/>
      </w:rPr>
    </w:pPr>
    <w:r>
      <w:rPr>
        <w:noProof/>
      </w:rPr>
      <mc:AlternateContent>
        <mc:Choice Requires="wps">
          <w:drawing>
            <wp:anchor distT="0" distB="0" distL="114300" distR="114300" simplePos="0" relativeHeight="251659776" behindDoc="1" locked="0" layoutInCell="1" allowOverlap="1">
              <wp:simplePos x="0" y="0"/>
              <wp:positionH relativeFrom="page">
                <wp:posOffset>5246370</wp:posOffset>
              </wp:positionH>
              <wp:positionV relativeFrom="page">
                <wp:posOffset>589280</wp:posOffset>
              </wp:positionV>
              <wp:extent cx="204470" cy="165735"/>
              <wp:effectExtent l="0" t="0" r="0" b="0"/>
              <wp:wrapNone/>
              <wp:docPr id="6" name="Надпись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47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0F58" w:rsidRDefault="00C40F58">
                          <w:pPr>
                            <w:spacing w:before="10"/>
                            <w:ind w:left="60"/>
                            <w:rPr>
                              <w:sz w:val="20"/>
                            </w:rPr>
                          </w:pPr>
                          <w:r>
                            <w:fldChar w:fldCharType="begin"/>
                          </w:r>
                          <w:r>
                            <w:rPr>
                              <w:sz w:val="20"/>
                            </w:rPr>
                            <w:instrText xml:space="preserve"> PAGE </w:instrText>
                          </w:r>
                          <w:r>
                            <w:fldChar w:fldCharType="separate"/>
                          </w:r>
                          <w:r>
                            <w:t>73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6" o:spid="_x0000_s1037" type="#_x0000_t202" style="position:absolute;left:0;text-align:left;margin-left:413.1pt;margin-top:46.4pt;width:16.1pt;height:13.0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" filled="f" stroked="f">
              <v:textbox inset="0,0,0,0">
                <w:txbxContent>
                  <w:p w:rsidR="00C40F58" w:rsidRDefault="00C40F58">
                    <w:pPr>
                      <w:spacing w:before="10"/>
                      <w:ind w:left="60"/>
                      <w:rPr>
                        <w:sz w:val="20"/>
                      </w:rPr>
                    </w:pPr>
                    <w:r>
                      <w:fldChar w:fldCharType="begin"/>
                    </w:r>
                    <w:r>
                      <w:rPr>
                        <w:sz w:val="20"/>
                      </w:rPr>
                      <w:instrText xml:space="preserve"> PAGE </w:instrText>
                    </w:r>
                    <w:r>
                      <w:fldChar w:fldCharType="separate"/>
                    </w:r>
                    <w:r>
                      <w:t>73</w:t>
                    </w:r>
                    <w:r>
                      <w:fldChar w:fldCharType="end"/>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0F58" w:rsidRDefault="00C40F58">
    <w:pPr>
      <w:pStyle w:val="a5"/>
      <w:spacing w:line="14" w:lineRule="auto"/>
      <w:rPr>
        <w:sz w:val="20"/>
      </w:rPr>
    </w:pPr>
    <w:r>
      <w:rPr>
        <w:noProof/>
      </w:rPr>
      <mc:AlternateContent>
        <mc:Choice Requires="wps">
          <w:drawing>
            <wp:anchor distT="0" distB="0" distL="114300" distR="114300" simplePos="0" relativeHeight="251657728" behindDoc="1" locked="0" layoutInCell="1" allowOverlap="1">
              <wp:simplePos x="0" y="0"/>
              <wp:positionH relativeFrom="page">
                <wp:posOffset>5246370</wp:posOffset>
              </wp:positionH>
              <wp:positionV relativeFrom="page">
                <wp:posOffset>589280</wp:posOffset>
              </wp:positionV>
              <wp:extent cx="204470" cy="165735"/>
              <wp:effectExtent l="0" t="0" r="0" b="0"/>
              <wp:wrapNone/>
              <wp:docPr id="74" name="Надпись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47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0F58" w:rsidRDefault="00C40F58">
                          <w:pPr>
                            <w:spacing w:before="10"/>
                            <w:ind w:left="60"/>
                            <w:rPr>
                              <w:sz w:val="20"/>
                            </w:rPr>
                          </w:pPr>
                          <w:r>
                            <w:fldChar w:fldCharType="begin"/>
                          </w:r>
                          <w:r>
                            <w:rPr>
                              <w:sz w:val="20"/>
                            </w:rPr>
                            <w:instrText xml:space="preserve"> PAGE </w:instrText>
                          </w:r>
                          <w:r>
                            <w:fldChar w:fldCharType="separate"/>
                          </w:r>
                          <w:r>
                            <w:t>82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74" o:spid="_x0000_s1038" type="#_x0000_t202" style="position:absolute;left:0;text-align:left;margin-left:413.1pt;margin-top:46.4pt;width:16.1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" filled="f" stroked="f">
              <v:textbox inset="0,0,0,0">
                <w:txbxContent>
                  <w:p w:rsidR="00C40F58" w:rsidRDefault="00C40F58">
                    <w:pPr>
                      <w:spacing w:before="10"/>
                      <w:ind w:left="60"/>
                      <w:rPr>
                        <w:sz w:val="20"/>
                      </w:rPr>
                    </w:pPr>
                    <w:r>
                      <w:fldChar w:fldCharType="begin"/>
                    </w:r>
                    <w:r>
                      <w:rPr>
                        <w:sz w:val="20"/>
                      </w:rPr>
                      <w:instrText xml:space="preserve"> PAGE </w:instrText>
                    </w:r>
                    <w:r>
                      <w:fldChar w:fldCharType="separate"/>
                    </w:r>
                    <w:r>
                      <w:t>82</w:t>
                    </w:r>
                    <w: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name w:val="WW8Num3"/>
    <w:lvl w:ilvl="0">
      <w:start w:val="1"/>
      <w:numFmt w:val="decimal"/>
      <w:lvlText w:val="%1)"/>
      <w:lvlJc w:val="left"/>
      <w:pPr>
        <w:tabs>
          <w:tab w:val="num" w:pos="316"/>
        </w:tabs>
        <w:ind w:left="1948" w:hanging="1065"/>
      </w:pPr>
      <w:rPr>
        <w:rFonts w:cs="Times New Roman"/>
        <w:color w:val="000000"/>
        <w:sz w:val="24"/>
        <w:szCs w:val="24"/>
      </w:rPr>
    </w:lvl>
    <w:lvl w:ilvl="1">
      <w:start w:val="1"/>
      <w:numFmt w:val="decimal"/>
      <w:lvlText w:val="%2."/>
      <w:lvlJc w:val="left"/>
      <w:pPr>
        <w:tabs>
          <w:tab w:val="num" w:pos="1396"/>
        </w:tabs>
        <w:ind w:left="1396" w:hanging="360"/>
      </w:pPr>
      <w:rPr>
        <w:rFonts w:cs="Times New Roman"/>
      </w:rPr>
    </w:lvl>
    <w:lvl w:ilvl="2">
      <w:start w:val="1"/>
      <w:numFmt w:val="decimal"/>
      <w:lvlText w:val="%3."/>
      <w:lvlJc w:val="left"/>
      <w:pPr>
        <w:tabs>
          <w:tab w:val="num" w:pos="1756"/>
        </w:tabs>
        <w:ind w:left="1756" w:hanging="360"/>
      </w:pPr>
      <w:rPr>
        <w:rFonts w:cs="Times New Roman"/>
      </w:rPr>
    </w:lvl>
    <w:lvl w:ilvl="3">
      <w:start w:val="1"/>
      <w:numFmt w:val="decimal"/>
      <w:lvlText w:val="%4."/>
      <w:lvlJc w:val="left"/>
      <w:pPr>
        <w:tabs>
          <w:tab w:val="num" w:pos="2116"/>
        </w:tabs>
        <w:ind w:left="2116" w:hanging="360"/>
      </w:pPr>
      <w:rPr>
        <w:rFonts w:cs="Times New Roman"/>
      </w:rPr>
    </w:lvl>
    <w:lvl w:ilvl="4">
      <w:start w:val="1"/>
      <w:numFmt w:val="decimal"/>
      <w:lvlText w:val="%5."/>
      <w:lvlJc w:val="left"/>
      <w:pPr>
        <w:tabs>
          <w:tab w:val="num" w:pos="2476"/>
        </w:tabs>
        <w:ind w:left="2476" w:hanging="360"/>
      </w:pPr>
      <w:rPr>
        <w:rFonts w:cs="Times New Roman"/>
      </w:rPr>
    </w:lvl>
    <w:lvl w:ilvl="5">
      <w:start w:val="1"/>
      <w:numFmt w:val="decimal"/>
      <w:lvlText w:val="%6."/>
      <w:lvlJc w:val="left"/>
      <w:pPr>
        <w:tabs>
          <w:tab w:val="num" w:pos="2836"/>
        </w:tabs>
        <w:ind w:left="2836" w:hanging="360"/>
      </w:pPr>
      <w:rPr>
        <w:rFonts w:cs="Times New Roman"/>
      </w:rPr>
    </w:lvl>
    <w:lvl w:ilvl="6">
      <w:start w:val="1"/>
      <w:numFmt w:val="decimal"/>
      <w:lvlText w:val="%7."/>
      <w:lvlJc w:val="left"/>
      <w:pPr>
        <w:tabs>
          <w:tab w:val="num" w:pos="3196"/>
        </w:tabs>
        <w:ind w:left="3196" w:hanging="360"/>
      </w:pPr>
      <w:rPr>
        <w:rFonts w:cs="Times New Roman"/>
      </w:rPr>
    </w:lvl>
    <w:lvl w:ilvl="7">
      <w:start w:val="1"/>
      <w:numFmt w:val="decimal"/>
      <w:lvlText w:val="%8."/>
      <w:lvlJc w:val="left"/>
      <w:pPr>
        <w:tabs>
          <w:tab w:val="num" w:pos="3556"/>
        </w:tabs>
        <w:ind w:left="3556" w:hanging="360"/>
      </w:pPr>
      <w:rPr>
        <w:rFonts w:cs="Times New Roman"/>
      </w:rPr>
    </w:lvl>
    <w:lvl w:ilvl="8">
      <w:start w:val="1"/>
      <w:numFmt w:val="decimal"/>
      <w:lvlText w:val="%9."/>
      <w:lvlJc w:val="left"/>
      <w:pPr>
        <w:tabs>
          <w:tab w:val="num" w:pos="3916"/>
        </w:tabs>
        <w:ind w:left="3916" w:hanging="360"/>
      </w:pPr>
      <w:rPr>
        <w:rFonts w:cs="Times New Roman"/>
      </w:rPr>
    </w:lvl>
  </w:abstractNum>
  <w:abstractNum w:abstractNumId="1" w15:restartNumberingAfterBreak="0">
    <w:nsid w:val="00000003"/>
    <w:multiLevelType w:val="multilevel"/>
    <w:tmpl w:val="00000003"/>
    <w:name w:val="WW8Num4"/>
    <w:lvl w:ilvl="0">
      <w:start w:val="1"/>
      <w:numFmt w:val="decimal"/>
      <w:lvlText w:val="%1)"/>
      <w:lvlJc w:val="left"/>
      <w:pPr>
        <w:tabs>
          <w:tab w:val="num" w:pos="0"/>
        </w:tabs>
        <w:ind w:left="5322" w:hanging="360"/>
      </w:pPr>
      <w:rPr>
        <w:rFonts w:cs="Times New Roman"/>
        <w:color w:val="000000"/>
        <w:sz w:val="24"/>
        <w:szCs w:val="24"/>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15:restartNumberingAfterBreak="0">
    <w:nsid w:val="00000006"/>
    <w:multiLevelType w:val="multilevel"/>
    <w:tmpl w:val="00000006"/>
    <w:name w:val="WW8Num7"/>
    <w:lvl w:ilvl="0">
      <w:start w:val="1"/>
      <w:numFmt w:val="bullet"/>
      <w:lvlText w:val=""/>
      <w:lvlJc w:val="left"/>
      <w:pPr>
        <w:tabs>
          <w:tab w:val="num" w:pos="0"/>
        </w:tabs>
        <w:ind w:left="1429" w:hanging="360"/>
      </w:pPr>
      <w:rPr>
        <w:rFonts w:ascii="Symbol" w:hAnsi="Symbol" w:cs="Symbol"/>
        <w:color w:val="000000"/>
        <w:sz w:val="24"/>
        <w:szCs w:val="24"/>
        <w:lang w:val="ru-RU" w:eastAsia="en-U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8"/>
    <w:multiLevelType w:val="multilevel"/>
    <w:tmpl w:val="00000008"/>
    <w:name w:val="WW8Num11"/>
    <w:lvl w:ilvl="0">
      <w:start w:val="1"/>
      <w:numFmt w:val="bullet"/>
      <w:lvlText w:val=""/>
      <w:lvlJc w:val="left"/>
      <w:pPr>
        <w:tabs>
          <w:tab w:val="num" w:pos="0"/>
        </w:tabs>
        <w:ind w:left="1429" w:hanging="360"/>
      </w:pPr>
      <w:rPr>
        <w:rFonts w:ascii="Symbol" w:hAnsi="Symbol" w:cs="Symbol"/>
        <w:color w:val="000000"/>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9"/>
    <w:multiLevelType w:val="singleLevel"/>
    <w:tmpl w:val="00000009"/>
    <w:name w:val="WW8Num12"/>
    <w:lvl w:ilvl="0">
      <w:start w:val="1"/>
      <w:numFmt w:val="bullet"/>
      <w:lvlText w:val="-"/>
      <w:lvlJc w:val="left"/>
      <w:pPr>
        <w:tabs>
          <w:tab w:val="num" w:pos="0"/>
        </w:tabs>
        <w:ind w:left="1429" w:hanging="360"/>
      </w:pPr>
      <w:rPr>
        <w:rFonts w:ascii="Symbol" w:hAnsi="Symbol" w:cs="Symbol" w:hint="default"/>
        <w:color w:val="000000"/>
      </w:rPr>
    </w:lvl>
  </w:abstractNum>
  <w:abstractNum w:abstractNumId="5" w15:restartNumberingAfterBreak="0">
    <w:nsid w:val="0000000D"/>
    <w:multiLevelType w:val="multilevel"/>
    <w:tmpl w:val="0000000D"/>
    <w:name w:val="WW8Num16"/>
    <w:lvl w:ilvl="0">
      <w:start w:val="1"/>
      <w:numFmt w:val="decimal"/>
      <w:lvlText w:val="%1)"/>
      <w:lvlJc w:val="left"/>
      <w:pPr>
        <w:tabs>
          <w:tab w:val="num" w:pos="0"/>
        </w:tabs>
        <w:ind w:left="720" w:hanging="360"/>
      </w:pPr>
      <w:rPr>
        <w:rFonts w:cs="Times New Roman"/>
        <w:color w:val="000000"/>
        <w:sz w:val="24"/>
        <w:szCs w:val="24"/>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6" w15:restartNumberingAfterBreak="0">
    <w:nsid w:val="0000000E"/>
    <w:multiLevelType w:val="singleLevel"/>
    <w:tmpl w:val="0000000E"/>
    <w:name w:val="WW8Num19"/>
    <w:lvl w:ilvl="0">
      <w:start w:val="1"/>
      <w:numFmt w:val="decimal"/>
      <w:lvlText w:val="%1)"/>
      <w:lvlJc w:val="left"/>
      <w:pPr>
        <w:tabs>
          <w:tab w:val="num" w:pos="0"/>
        </w:tabs>
        <w:ind w:left="1429" w:hanging="360"/>
      </w:pPr>
      <w:rPr>
        <w:rFonts w:cs="Times New Roman"/>
      </w:rPr>
    </w:lvl>
  </w:abstractNum>
  <w:abstractNum w:abstractNumId="7" w15:restartNumberingAfterBreak="0">
    <w:nsid w:val="0000000F"/>
    <w:multiLevelType w:val="multilevel"/>
    <w:tmpl w:val="0000000F"/>
    <w:name w:val="WW8Num20"/>
    <w:lvl w:ilvl="0">
      <w:start w:val="1"/>
      <w:numFmt w:val="decimal"/>
      <w:lvlText w:val="%1)"/>
      <w:lvlJc w:val="left"/>
      <w:pPr>
        <w:tabs>
          <w:tab w:val="num" w:pos="0"/>
        </w:tabs>
        <w:ind w:left="720" w:hanging="360"/>
      </w:pPr>
      <w:rPr>
        <w:rFonts w:cs="Symbol"/>
        <w:color w:val="000000"/>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8" w15:restartNumberingAfterBreak="0">
    <w:nsid w:val="00000011"/>
    <w:multiLevelType w:val="singleLevel"/>
    <w:tmpl w:val="00000011"/>
    <w:name w:val="WW8Num23"/>
    <w:lvl w:ilvl="0">
      <w:start w:val="1"/>
      <w:numFmt w:val="decimal"/>
      <w:lvlText w:val="%1)"/>
      <w:lvlJc w:val="left"/>
      <w:pPr>
        <w:tabs>
          <w:tab w:val="num" w:pos="0"/>
        </w:tabs>
        <w:ind w:left="720" w:hanging="360"/>
      </w:pPr>
      <w:rPr>
        <w:rFonts w:cs="Times New Roman"/>
        <w:color w:val="000000"/>
      </w:rPr>
    </w:lvl>
  </w:abstractNum>
  <w:abstractNum w:abstractNumId="9" w15:restartNumberingAfterBreak="0">
    <w:nsid w:val="00000018"/>
    <w:multiLevelType w:val="singleLevel"/>
    <w:tmpl w:val="00000018"/>
    <w:name w:val="WW8Num32"/>
    <w:lvl w:ilvl="0">
      <w:start w:val="1"/>
      <w:numFmt w:val="decimal"/>
      <w:lvlText w:val="%1)"/>
      <w:lvlJc w:val="left"/>
      <w:pPr>
        <w:tabs>
          <w:tab w:val="num" w:pos="0"/>
        </w:tabs>
        <w:ind w:left="1429" w:hanging="360"/>
      </w:pPr>
      <w:rPr>
        <w:rFonts w:cs="Times New Roman"/>
      </w:rPr>
    </w:lvl>
  </w:abstractNum>
  <w:abstractNum w:abstractNumId="10" w15:restartNumberingAfterBreak="0">
    <w:nsid w:val="0000001A"/>
    <w:multiLevelType w:val="singleLevel"/>
    <w:tmpl w:val="0000001A"/>
    <w:name w:val="WW8Num34"/>
    <w:lvl w:ilvl="0">
      <w:start w:val="1"/>
      <w:numFmt w:val="bullet"/>
      <w:lvlText w:val="-"/>
      <w:lvlJc w:val="left"/>
      <w:pPr>
        <w:tabs>
          <w:tab w:val="num" w:pos="0"/>
        </w:tabs>
        <w:ind w:left="1429" w:hanging="360"/>
      </w:pPr>
      <w:rPr>
        <w:rFonts w:ascii="Symbol" w:hAnsi="Symbol" w:cs="Symbol" w:hint="default"/>
        <w:color w:val="000000"/>
      </w:rPr>
    </w:lvl>
  </w:abstractNum>
  <w:abstractNum w:abstractNumId="11" w15:restartNumberingAfterBreak="0">
    <w:nsid w:val="0000001B"/>
    <w:multiLevelType w:val="singleLevel"/>
    <w:tmpl w:val="0000001B"/>
    <w:name w:val="WW8Num35"/>
    <w:lvl w:ilvl="0">
      <w:start w:val="1"/>
      <w:numFmt w:val="decimal"/>
      <w:lvlText w:val="%1)"/>
      <w:lvlJc w:val="left"/>
      <w:pPr>
        <w:tabs>
          <w:tab w:val="num" w:pos="0"/>
        </w:tabs>
        <w:ind w:left="1429" w:hanging="360"/>
      </w:pPr>
      <w:rPr>
        <w:rFonts w:cs="Times New Roman"/>
      </w:rPr>
    </w:lvl>
  </w:abstractNum>
  <w:abstractNum w:abstractNumId="12" w15:restartNumberingAfterBreak="0">
    <w:nsid w:val="0000001C"/>
    <w:multiLevelType w:val="singleLevel"/>
    <w:tmpl w:val="0000001C"/>
    <w:name w:val="WW8Num36"/>
    <w:lvl w:ilvl="0">
      <w:start w:val="1"/>
      <w:numFmt w:val="bullet"/>
      <w:lvlText w:val="-"/>
      <w:lvlJc w:val="left"/>
      <w:pPr>
        <w:tabs>
          <w:tab w:val="num" w:pos="-1069"/>
        </w:tabs>
        <w:ind w:left="360" w:hanging="360"/>
      </w:pPr>
      <w:rPr>
        <w:rFonts w:ascii="Symbol" w:hAnsi="Symbol" w:cs="Symbol" w:hint="default"/>
        <w:color w:val="000000"/>
        <w:lang w:eastAsia="en-US"/>
      </w:rPr>
    </w:lvl>
  </w:abstractNum>
  <w:abstractNum w:abstractNumId="13" w15:restartNumberingAfterBreak="0">
    <w:nsid w:val="0000001D"/>
    <w:multiLevelType w:val="singleLevel"/>
    <w:tmpl w:val="0000001D"/>
    <w:name w:val="WW8Num37"/>
    <w:lvl w:ilvl="0">
      <w:start w:val="1"/>
      <w:numFmt w:val="decimal"/>
      <w:lvlText w:val="%1)"/>
      <w:lvlJc w:val="left"/>
      <w:pPr>
        <w:tabs>
          <w:tab w:val="num" w:pos="0"/>
        </w:tabs>
        <w:ind w:left="720" w:hanging="360"/>
      </w:pPr>
      <w:rPr>
        <w:rFonts w:cs="Times New Roman"/>
        <w:color w:val="000000"/>
      </w:rPr>
    </w:lvl>
  </w:abstractNum>
  <w:abstractNum w:abstractNumId="14" w15:restartNumberingAfterBreak="0">
    <w:nsid w:val="0000001E"/>
    <w:multiLevelType w:val="singleLevel"/>
    <w:tmpl w:val="0000001E"/>
    <w:name w:val="WW8Num38"/>
    <w:lvl w:ilvl="0">
      <w:start w:val="1"/>
      <w:numFmt w:val="bullet"/>
      <w:lvlText w:val="-"/>
      <w:lvlJc w:val="left"/>
      <w:pPr>
        <w:tabs>
          <w:tab w:val="num" w:pos="0"/>
        </w:tabs>
        <w:ind w:left="1429" w:hanging="360"/>
      </w:pPr>
      <w:rPr>
        <w:rFonts w:ascii="Symbol" w:hAnsi="Symbol" w:cs="Symbol" w:hint="default"/>
        <w:color w:val="000000"/>
        <w:spacing w:val="-2"/>
      </w:rPr>
    </w:lvl>
  </w:abstractNum>
  <w:abstractNum w:abstractNumId="15" w15:restartNumberingAfterBreak="0">
    <w:nsid w:val="0000001F"/>
    <w:multiLevelType w:val="singleLevel"/>
    <w:tmpl w:val="0000001F"/>
    <w:name w:val="WW8Num40"/>
    <w:lvl w:ilvl="0">
      <w:start w:val="1"/>
      <w:numFmt w:val="bullet"/>
      <w:lvlText w:val="-"/>
      <w:lvlJc w:val="left"/>
      <w:pPr>
        <w:tabs>
          <w:tab w:val="num" w:pos="0"/>
        </w:tabs>
        <w:ind w:left="720" w:hanging="360"/>
      </w:pPr>
      <w:rPr>
        <w:rFonts w:ascii="Symbol" w:hAnsi="Symbol" w:cs="Symbol" w:hint="default"/>
        <w:color w:val="000000"/>
        <w:sz w:val="24"/>
        <w:szCs w:val="24"/>
      </w:rPr>
    </w:lvl>
  </w:abstractNum>
  <w:abstractNum w:abstractNumId="16" w15:restartNumberingAfterBreak="0">
    <w:nsid w:val="00ED3AD0"/>
    <w:multiLevelType w:val="hybridMultilevel"/>
    <w:tmpl w:val="06C89B3C"/>
    <w:lvl w:ilvl="0" w:tplc="B308BC60">
      <w:numFmt w:val="bullet"/>
      <w:lvlText w:val="-"/>
      <w:lvlJc w:val="left"/>
      <w:pPr>
        <w:ind w:left="249" w:hanging="140"/>
      </w:pPr>
      <w:rPr>
        <w:rFonts w:ascii="Times New Roman" w:eastAsia="Times New Roman" w:hAnsi="Times New Roman" w:cs="Times New Roman" w:hint="default"/>
        <w:w w:val="99"/>
        <w:sz w:val="24"/>
        <w:szCs w:val="24"/>
        <w:lang w:val="ru-RU" w:eastAsia="en-US" w:bidi="ar-SA"/>
      </w:rPr>
    </w:lvl>
    <w:lvl w:ilvl="1" w:tplc="2B00F658">
      <w:numFmt w:val="bullet"/>
      <w:lvlText w:val="•"/>
      <w:lvlJc w:val="left"/>
      <w:pPr>
        <w:ind w:left="1234" w:hanging="140"/>
      </w:pPr>
      <w:rPr>
        <w:rFonts w:hint="default"/>
        <w:lang w:val="ru-RU" w:eastAsia="en-US" w:bidi="ar-SA"/>
      </w:rPr>
    </w:lvl>
    <w:lvl w:ilvl="2" w:tplc="2F02D6D0">
      <w:numFmt w:val="bullet"/>
      <w:lvlText w:val="•"/>
      <w:lvlJc w:val="left"/>
      <w:pPr>
        <w:ind w:left="2229" w:hanging="140"/>
      </w:pPr>
      <w:rPr>
        <w:rFonts w:hint="default"/>
        <w:lang w:val="ru-RU" w:eastAsia="en-US" w:bidi="ar-SA"/>
      </w:rPr>
    </w:lvl>
    <w:lvl w:ilvl="3" w:tplc="74348F02">
      <w:numFmt w:val="bullet"/>
      <w:lvlText w:val="•"/>
      <w:lvlJc w:val="left"/>
      <w:pPr>
        <w:ind w:left="3223" w:hanging="140"/>
      </w:pPr>
      <w:rPr>
        <w:rFonts w:hint="default"/>
        <w:lang w:val="ru-RU" w:eastAsia="en-US" w:bidi="ar-SA"/>
      </w:rPr>
    </w:lvl>
    <w:lvl w:ilvl="4" w:tplc="DE04E996">
      <w:numFmt w:val="bullet"/>
      <w:lvlText w:val="•"/>
      <w:lvlJc w:val="left"/>
      <w:pPr>
        <w:ind w:left="4218" w:hanging="140"/>
      </w:pPr>
      <w:rPr>
        <w:rFonts w:hint="default"/>
        <w:lang w:val="ru-RU" w:eastAsia="en-US" w:bidi="ar-SA"/>
      </w:rPr>
    </w:lvl>
    <w:lvl w:ilvl="5" w:tplc="DC26621E">
      <w:numFmt w:val="bullet"/>
      <w:lvlText w:val="•"/>
      <w:lvlJc w:val="left"/>
      <w:pPr>
        <w:ind w:left="5212" w:hanging="140"/>
      </w:pPr>
      <w:rPr>
        <w:rFonts w:hint="default"/>
        <w:lang w:val="ru-RU" w:eastAsia="en-US" w:bidi="ar-SA"/>
      </w:rPr>
    </w:lvl>
    <w:lvl w:ilvl="6" w:tplc="8FF4E878">
      <w:numFmt w:val="bullet"/>
      <w:lvlText w:val="•"/>
      <w:lvlJc w:val="left"/>
      <w:pPr>
        <w:ind w:left="6207" w:hanging="140"/>
      </w:pPr>
      <w:rPr>
        <w:rFonts w:hint="default"/>
        <w:lang w:val="ru-RU" w:eastAsia="en-US" w:bidi="ar-SA"/>
      </w:rPr>
    </w:lvl>
    <w:lvl w:ilvl="7" w:tplc="0A6E5834">
      <w:numFmt w:val="bullet"/>
      <w:lvlText w:val="•"/>
      <w:lvlJc w:val="left"/>
      <w:pPr>
        <w:ind w:left="7201" w:hanging="140"/>
      </w:pPr>
      <w:rPr>
        <w:rFonts w:hint="default"/>
        <w:lang w:val="ru-RU" w:eastAsia="en-US" w:bidi="ar-SA"/>
      </w:rPr>
    </w:lvl>
    <w:lvl w:ilvl="8" w:tplc="310C21E0">
      <w:numFmt w:val="bullet"/>
      <w:lvlText w:val="•"/>
      <w:lvlJc w:val="left"/>
      <w:pPr>
        <w:ind w:left="8196" w:hanging="140"/>
      </w:pPr>
      <w:rPr>
        <w:rFonts w:hint="default"/>
        <w:lang w:val="ru-RU" w:eastAsia="en-US" w:bidi="ar-SA"/>
      </w:rPr>
    </w:lvl>
  </w:abstractNum>
  <w:abstractNum w:abstractNumId="17" w15:restartNumberingAfterBreak="0">
    <w:nsid w:val="017F1290"/>
    <w:multiLevelType w:val="hybridMultilevel"/>
    <w:tmpl w:val="974A97DC"/>
    <w:lvl w:ilvl="0" w:tplc="4AD8ABA4">
      <w:numFmt w:val="bullet"/>
      <w:lvlText w:val="•"/>
      <w:lvlJc w:val="left"/>
      <w:pPr>
        <w:ind w:left="105" w:hanging="204"/>
      </w:pPr>
      <w:rPr>
        <w:rFonts w:ascii="Times New Roman" w:eastAsia="Times New Roman" w:hAnsi="Times New Roman" w:cs="Times New Roman" w:hint="default"/>
        <w:w w:val="100"/>
        <w:sz w:val="24"/>
        <w:szCs w:val="24"/>
        <w:lang w:val="ru-RU" w:eastAsia="en-US" w:bidi="ar-SA"/>
      </w:rPr>
    </w:lvl>
    <w:lvl w:ilvl="1" w:tplc="5E50A836">
      <w:numFmt w:val="bullet"/>
      <w:lvlText w:val="•"/>
      <w:lvlJc w:val="left"/>
      <w:pPr>
        <w:ind w:left="475" w:hanging="204"/>
      </w:pPr>
      <w:rPr>
        <w:rFonts w:hint="default"/>
        <w:lang w:val="ru-RU" w:eastAsia="en-US" w:bidi="ar-SA"/>
      </w:rPr>
    </w:lvl>
    <w:lvl w:ilvl="2" w:tplc="9A9E1DCA">
      <w:numFmt w:val="bullet"/>
      <w:lvlText w:val="•"/>
      <w:lvlJc w:val="left"/>
      <w:pPr>
        <w:ind w:left="851" w:hanging="204"/>
      </w:pPr>
      <w:rPr>
        <w:rFonts w:hint="default"/>
        <w:lang w:val="ru-RU" w:eastAsia="en-US" w:bidi="ar-SA"/>
      </w:rPr>
    </w:lvl>
    <w:lvl w:ilvl="3" w:tplc="2F5E7376">
      <w:numFmt w:val="bullet"/>
      <w:lvlText w:val="•"/>
      <w:lvlJc w:val="left"/>
      <w:pPr>
        <w:ind w:left="1227" w:hanging="204"/>
      </w:pPr>
      <w:rPr>
        <w:rFonts w:hint="default"/>
        <w:lang w:val="ru-RU" w:eastAsia="en-US" w:bidi="ar-SA"/>
      </w:rPr>
    </w:lvl>
    <w:lvl w:ilvl="4" w:tplc="FC1EC056">
      <w:numFmt w:val="bullet"/>
      <w:lvlText w:val="•"/>
      <w:lvlJc w:val="left"/>
      <w:pPr>
        <w:ind w:left="1602" w:hanging="204"/>
      </w:pPr>
      <w:rPr>
        <w:rFonts w:hint="default"/>
        <w:lang w:val="ru-RU" w:eastAsia="en-US" w:bidi="ar-SA"/>
      </w:rPr>
    </w:lvl>
    <w:lvl w:ilvl="5" w:tplc="43C6838A">
      <w:numFmt w:val="bullet"/>
      <w:lvlText w:val="•"/>
      <w:lvlJc w:val="left"/>
      <w:pPr>
        <w:ind w:left="1978" w:hanging="204"/>
      </w:pPr>
      <w:rPr>
        <w:rFonts w:hint="default"/>
        <w:lang w:val="ru-RU" w:eastAsia="en-US" w:bidi="ar-SA"/>
      </w:rPr>
    </w:lvl>
    <w:lvl w:ilvl="6" w:tplc="C44E6934">
      <w:numFmt w:val="bullet"/>
      <w:lvlText w:val="•"/>
      <w:lvlJc w:val="left"/>
      <w:pPr>
        <w:ind w:left="2354" w:hanging="204"/>
      </w:pPr>
      <w:rPr>
        <w:rFonts w:hint="default"/>
        <w:lang w:val="ru-RU" w:eastAsia="en-US" w:bidi="ar-SA"/>
      </w:rPr>
    </w:lvl>
    <w:lvl w:ilvl="7" w:tplc="548A9E64">
      <w:numFmt w:val="bullet"/>
      <w:lvlText w:val="•"/>
      <w:lvlJc w:val="left"/>
      <w:pPr>
        <w:ind w:left="2729" w:hanging="204"/>
      </w:pPr>
      <w:rPr>
        <w:rFonts w:hint="default"/>
        <w:lang w:val="ru-RU" w:eastAsia="en-US" w:bidi="ar-SA"/>
      </w:rPr>
    </w:lvl>
    <w:lvl w:ilvl="8" w:tplc="CB669D68">
      <w:numFmt w:val="bullet"/>
      <w:lvlText w:val="•"/>
      <w:lvlJc w:val="left"/>
      <w:pPr>
        <w:ind w:left="3105" w:hanging="204"/>
      </w:pPr>
      <w:rPr>
        <w:rFonts w:hint="default"/>
        <w:lang w:val="ru-RU" w:eastAsia="en-US" w:bidi="ar-SA"/>
      </w:rPr>
    </w:lvl>
  </w:abstractNum>
  <w:abstractNum w:abstractNumId="18" w15:restartNumberingAfterBreak="0">
    <w:nsid w:val="01984E6B"/>
    <w:multiLevelType w:val="hybridMultilevel"/>
    <w:tmpl w:val="5B5A0E7A"/>
    <w:lvl w:ilvl="0" w:tplc="F7AADD90">
      <w:numFmt w:val="bullet"/>
      <w:lvlText w:val="–"/>
      <w:lvlJc w:val="left"/>
      <w:pPr>
        <w:ind w:left="720" w:hanging="360"/>
      </w:pPr>
      <w:rPr>
        <w:rFonts w:ascii="Times New Roman" w:eastAsia="Times New Roman" w:hAnsi="Times New Roman" w:cs="Times New Roman" w:hint="default"/>
        <w:w w:val="100"/>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01A24812"/>
    <w:multiLevelType w:val="hybridMultilevel"/>
    <w:tmpl w:val="594C4B12"/>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0" w15:restartNumberingAfterBreak="0">
    <w:nsid w:val="02EE0CBE"/>
    <w:multiLevelType w:val="hybridMultilevel"/>
    <w:tmpl w:val="FD50A33A"/>
    <w:lvl w:ilvl="0" w:tplc="632037B0">
      <w:numFmt w:val="bullet"/>
      <w:lvlText w:val="•"/>
      <w:lvlJc w:val="left"/>
      <w:pPr>
        <w:ind w:left="107" w:hanging="147"/>
      </w:pPr>
      <w:rPr>
        <w:rFonts w:ascii="Times New Roman" w:eastAsia="Times New Roman" w:hAnsi="Times New Roman" w:cs="Times New Roman" w:hint="default"/>
        <w:w w:val="100"/>
        <w:sz w:val="24"/>
        <w:szCs w:val="24"/>
        <w:lang w:val="ru-RU" w:eastAsia="en-US" w:bidi="ar-SA"/>
      </w:rPr>
    </w:lvl>
    <w:lvl w:ilvl="1" w:tplc="E27E86F8">
      <w:numFmt w:val="bullet"/>
      <w:lvlText w:val="•"/>
      <w:lvlJc w:val="left"/>
      <w:pPr>
        <w:ind w:left="497" w:hanging="147"/>
      </w:pPr>
      <w:rPr>
        <w:rFonts w:hint="default"/>
        <w:lang w:val="ru-RU" w:eastAsia="en-US" w:bidi="ar-SA"/>
      </w:rPr>
    </w:lvl>
    <w:lvl w:ilvl="2" w:tplc="458A2B14">
      <w:numFmt w:val="bullet"/>
      <w:lvlText w:val="•"/>
      <w:lvlJc w:val="left"/>
      <w:pPr>
        <w:ind w:left="894" w:hanging="147"/>
      </w:pPr>
      <w:rPr>
        <w:rFonts w:hint="default"/>
        <w:lang w:val="ru-RU" w:eastAsia="en-US" w:bidi="ar-SA"/>
      </w:rPr>
    </w:lvl>
    <w:lvl w:ilvl="3" w:tplc="F6F01D14">
      <w:numFmt w:val="bullet"/>
      <w:lvlText w:val="•"/>
      <w:lvlJc w:val="left"/>
      <w:pPr>
        <w:ind w:left="1291" w:hanging="147"/>
      </w:pPr>
      <w:rPr>
        <w:rFonts w:hint="default"/>
        <w:lang w:val="ru-RU" w:eastAsia="en-US" w:bidi="ar-SA"/>
      </w:rPr>
    </w:lvl>
    <w:lvl w:ilvl="4" w:tplc="E8DCD4A2">
      <w:numFmt w:val="bullet"/>
      <w:lvlText w:val="•"/>
      <w:lvlJc w:val="left"/>
      <w:pPr>
        <w:ind w:left="1689" w:hanging="147"/>
      </w:pPr>
      <w:rPr>
        <w:rFonts w:hint="default"/>
        <w:lang w:val="ru-RU" w:eastAsia="en-US" w:bidi="ar-SA"/>
      </w:rPr>
    </w:lvl>
    <w:lvl w:ilvl="5" w:tplc="E45EA290">
      <w:numFmt w:val="bullet"/>
      <w:lvlText w:val="•"/>
      <w:lvlJc w:val="left"/>
      <w:pPr>
        <w:ind w:left="2086" w:hanging="147"/>
      </w:pPr>
      <w:rPr>
        <w:rFonts w:hint="default"/>
        <w:lang w:val="ru-RU" w:eastAsia="en-US" w:bidi="ar-SA"/>
      </w:rPr>
    </w:lvl>
    <w:lvl w:ilvl="6" w:tplc="0F2086D4">
      <w:numFmt w:val="bullet"/>
      <w:lvlText w:val="•"/>
      <w:lvlJc w:val="left"/>
      <w:pPr>
        <w:ind w:left="2483" w:hanging="147"/>
      </w:pPr>
      <w:rPr>
        <w:rFonts w:hint="default"/>
        <w:lang w:val="ru-RU" w:eastAsia="en-US" w:bidi="ar-SA"/>
      </w:rPr>
    </w:lvl>
    <w:lvl w:ilvl="7" w:tplc="0F94EE02">
      <w:numFmt w:val="bullet"/>
      <w:lvlText w:val="•"/>
      <w:lvlJc w:val="left"/>
      <w:pPr>
        <w:ind w:left="2881" w:hanging="147"/>
      </w:pPr>
      <w:rPr>
        <w:rFonts w:hint="default"/>
        <w:lang w:val="ru-RU" w:eastAsia="en-US" w:bidi="ar-SA"/>
      </w:rPr>
    </w:lvl>
    <w:lvl w:ilvl="8" w:tplc="8BA23858">
      <w:numFmt w:val="bullet"/>
      <w:lvlText w:val="•"/>
      <w:lvlJc w:val="left"/>
      <w:pPr>
        <w:ind w:left="3278" w:hanging="147"/>
      </w:pPr>
      <w:rPr>
        <w:rFonts w:hint="default"/>
        <w:lang w:val="ru-RU" w:eastAsia="en-US" w:bidi="ar-SA"/>
      </w:rPr>
    </w:lvl>
  </w:abstractNum>
  <w:abstractNum w:abstractNumId="21" w15:restartNumberingAfterBreak="0">
    <w:nsid w:val="038373E8"/>
    <w:multiLevelType w:val="hybridMultilevel"/>
    <w:tmpl w:val="99FE33C0"/>
    <w:lvl w:ilvl="0" w:tplc="9D9AA3C0">
      <w:numFmt w:val="bullet"/>
      <w:lvlText w:val="-"/>
      <w:lvlJc w:val="left"/>
      <w:pPr>
        <w:ind w:left="110" w:hanging="188"/>
      </w:pPr>
      <w:rPr>
        <w:rFonts w:ascii="Times New Roman" w:eastAsia="Times New Roman" w:hAnsi="Times New Roman" w:cs="Times New Roman" w:hint="default"/>
        <w:w w:val="99"/>
        <w:sz w:val="24"/>
        <w:szCs w:val="24"/>
        <w:lang w:val="ru-RU" w:eastAsia="en-US" w:bidi="ar-SA"/>
      </w:rPr>
    </w:lvl>
    <w:lvl w:ilvl="1" w:tplc="8856ED5E">
      <w:numFmt w:val="bullet"/>
      <w:lvlText w:val="•"/>
      <w:lvlJc w:val="left"/>
      <w:pPr>
        <w:ind w:left="1126" w:hanging="188"/>
      </w:pPr>
      <w:rPr>
        <w:rFonts w:hint="default"/>
        <w:lang w:val="ru-RU" w:eastAsia="en-US" w:bidi="ar-SA"/>
      </w:rPr>
    </w:lvl>
    <w:lvl w:ilvl="2" w:tplc="C29C6AF2">
      <w:numFmt w:val="bullet"/>
      <w:lvlText w:val="•"/>
      <w:lvlJc w:val="left"/>
      <w:pPr>
        <w:ind w:left="2133" w:hanging="188"/>
      </w:pPr>
      <w:rPr>
        <w:rFonts w:hint="default"/>
        <w:lang w:val="ru-RU" w:eastAsia="en-US" w:bidi="ar-SA"/>
      </w:rPr>
    </w:lvl>
    <w:lvl w:ilvl="3" w:tplc="276E12A2">
      <w:numFmt w:val="bullet"/>
      <w:lvlText w:val="•"/>
      <w:lvlJc w:val="left"/>
      <w:pPr>
        <w:ind w:left="3139" w:hanging="188"/>
      </w:pPr>
      <w:rPr>
        <w:rFonts w:hint="default"/>
        <w:lang w:val="ru-RU" w:eastAsia="en-US" w:bidi="ar-SA"/>
      </w:rPr>
    </w:lvl>
    <w:lvl w:ilvl="4" w:tplc="14846158">
      <w:numFmt w:val="bullet"/>
      <w:lvlText w:val="•"/>
      <w:lvlJc w:val="left"/>
      <w:pPr>
        <w:ind w:left="4146" w:hanging="188"/>
      </w:pPr>
      <w:rPr>
        <w:rFonts w:hint="default"/>
        <w:lang w:val="ru-RU" w:eastAsia="en-US" w:bidi="ar-SA"/>
      </w:rPr>
    </w:lvl>
    <w:lvl w:ilvl="5" w:tplc="C60E9A5C">
      <w:numFmt w:val="bullet"/>
      <w:lvlText w:val="•"/>
      <w:lvlJc w:val="left"/>
      <w:pPr>
        <w:ind w:left="5152" w:hanging="188"/>
      </w:pPr>
      <w:rPr>
        <w:rFonts w:hint="default"/>
        <w:lang w:val="ru-RU" w:eastAsia="en-US" w:bidi="ar-SA"/>
      </w:rPr>
    </w:lvl>
    <w:lvl w:ilvl="6" w:tplc="4894E6B8">
      <w:numFmt w:val="bullet"/>
      <w:lvlText w:val="•"/>
      <w:lvlJc w:val="left"/>
      <w:pPr>
        <w:ind w:left="6159" w:hanging="188"/>
      </w:pPr>
      <w:rPr>
        <w:rFonts w:hint="default"/>
        <w:lang w:val="ru-RU" w:eastAsia="en-US" w:bidi="ar-SA"/>
      </w:rPr>
    </w:lvl>
    <w:lvl w:ilvl="7" w:tplc="B1548B28">
      <w:numFmt w:val="bullet"/>
      <w:lvlText w:val="•"/>
      <w:lvlJc w:val="left"/>
      <w:pPr>
        <w:ind w:left="7165" w:hanging="188"/>
      </w:pPr>
      <w:rPr>
        <w:rFonts w:hint="default"/>
        <w:lang w:val="ru-RU" w:eastAsia="en-US" w:bidi="ar-SA"/>
      </w:rPr>
    </w:lvl>
    <w:lvl w:ilvl="8" w:tplc="0B6EEA6E">
      <w:numFmt w:val="bullet"/>
      <w:lvlText w:val="•"/>
      <w:lvlJc w:val="left"/>
      <w:pPr>
        <w:ind w:left="8172" w:hanging="188"/>
      </w:pPr>
      <w:rPr>
        <w:rFonts w:hint="default"/>
        <w:lang w:val="ru-RU" w:eastAsia="en-US" w:bidi="ar-SA"/>
      </w:rPr>
    </w:lvl>
  </w:abstractNum>
  <w:abstractNum w:abstractNumId="22" w15:restartNumberingAfterBreak="0">
    <w:nsid w:val="03DA7470"/>
    <w:multiLevelType w:val="hybridMultilevel"/>
    <w:tmpl w:val="8DAA2F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05CF73F0"/>
    <w:multiLevelType w:val="hybridMultilevel"/>
    <w:tmpl w:val="191ED8E2"/>
    <w:lvl w:ilvl="0" w:tplc="0AEC6EB0">
      <w:numFmt w:val="bullet"/>
      <w:lvlText w:val="-"/>
      <w:lvlJc w:val="left"/>
      <w:pPr>
        <w:ind w:left="110" w:hanging="142"/>
      </w:pPr>
      <w:rPr>
        <w:rFonts w:ascii="Times New Roman" w:eastAsia="Times New Roman" w:hAnsi="Times New Roman" w:cs="Times New Roman" w:hint="default"/>
        <w:w w:val="99"/>
        <w:sz w:val="24"/>
        <w:szCs w:val="24"/>
        <w:lang w:val="ru-RU" w:eastAsia="en-US" w:bidi="ar-SA"/>
      </w:rPr>
    </w:lvl>
    <w:lvl w:ilvl="1" w:tplc="F0F2322E">
      <w:numFmt w:val="bullet"/>
      <w:lvlText w:val="•"/>
      <w:lvlJc w:val="left"/>
      <w:pPr>
        <w:ind w:left="1126" w:hanging="142"/>
      </w:pPr>
      <w:rPr>
        <w:rFonts w:hint="default"/>
        <w:lang w:val="ru-RU" w:eastAsia="en-US" w:bidi="ar-SA"/>
      </w:rPr>
    </w:lvl>
    <w:lvl w:ilvl="2" w:tplc="7BFC0884">
      <w:numFmt w:val="bullet"/>
      <w:lvlText w:val="•"/>
      <w:lvlJc w:val="left"/>
      <w:pPr>
        <w:ind w:left="2133" w:hanging="142"/>
      </w:pPr>
      <w:rPr>
        <w:rFonts w:hint="default"/>
        <w:lang w:val="ru-RU" w:eastAsia="en-US" w:bidi="ar-SA"/>
      </w:rPr>
    </w:lvl>
    <w:lvl w:ilvl="3" w:tplc="F77C1876">
      <w:numFmt w:val="bullet"/>
      <w:lvlText w:val="•"/>
      <w:lvlJc w:val="left"/>
      <w:pPr>
        <w:ind w:left="3139" w:hanging="142"/>
      </w:pPr>
      <w:rPr>
        <w:rFonts w:hint="default"/>
        <w:lang w:val="ru-RU" w:eastAsia="en-US" w:bidi="ar-SA"/>
      </w:rPr>
    </w:lvl>
    <w:lvl w:ilvl="4" w:tplc="A6A0D124">
      <w:numFmt w:val="bullet"/>
      <w:lvlText w:val="•"/>
      <w:lvlJc w:val="left"/>
      <w:pPr>
        <w:ind w:left="4146" w:hanging="142"/>
      </w:pPr>
      <w:rPr>
        <w:rFonts w:hint="default"/>
        <w:lang w:val="ru-RU" w:eastAsia="en-US" w:bidi="ar-SA"/>
      </w:rPr>
    </w:lvl>
    <w:lvl w:ilvl="5" w:tplc="F4E828C0">
      <w:numFmt w:val="bullet"/>
      <w:lvlText w:val="•"/>
      <w:lvlJc w:val="left"/>
      <w:pPr>
        <w:ind w:left="5152" w:hanging="142"/>
      </w:pPr>
      <w:rPr>
        <w:rFonts w:hint="default"/>
        <w:lang w:val="ru-RU" w:eastAsia="en-US" w:bidi="ar-SA"/>
      </w:rPr>
    </w:lvl>
    <w:lvl w:ilvl="6" w:tplc="AFD61F88">
      <w:numFmt w:val="bullet"/>
      <w:lvlText w:val="•"/>
      <w:lvlJc w:val="left"/>
      <w:pPr>
        <w:ind w:left="6159" w:hanging="142"/>
      </w:pPr>
      <w:rPr>
        <w:rFonts w:hint="default"/>
        <w:lang w:val="ru-RU" w:eastAsia="en-US" w:bidi="ar-SA"/>
      </w:rPr>
    </w:lvl>
    <w:lvl w:ilvl="7" w:tplc="EAEC029A">
      <w:numFmt w:val="bullet"/>
      <w:lvlText w:val="•"/>
      <w:lvlJc w:val="left"/>
      <w:pPr>
        <w:ind w:left="7165" w:hanging="142"/>
      </w:pPr>
      <w:rPr>
        <w:rFonts w:hint="default"/>
        <w:lang w:val="ru-RU" w:eastAsia="en-US" w:bidi="ar-SA"/>
      </w:rPr>
    </w:lvl>
    <w:lvl w:ilvl="8" w:tplc="0BB6C896">
      <w:numFmt w:val="bullet"/>
      <w:lvlText w:val="•"/>
      <w:lvlJc w:val="left"/>
      <w:pPr>
        <w:ind w:left="8172" w:hanging="142"/>
      </w:pPr>
      <w:rPr>
        <w:rFonts w:hint="default"/>
        <w:lang w:val="ru-RU" w:eastAsia="en-US" w:bidi="ar-SA"/>
      </w:rPr>
    </w:lvl>
  </w:abstractNum>
  <w:abstractNum w:abstractNumId="24" w15:restartNumberingAfterBreak="0">
    <w:nsid w:val="080E2245"/>
    <w:multiLevelType w:val="hybridMultilevel"/>
    <w:tmpl w:val="CF5C8D70"/>
    <w:lvl w:ilvl="0" w:tplc="F7AADD90">
      <w:numFmt w:val="bullet"/>
      <w:lvlText w:val="–"/>
      <w:lvlJc w:val="left"/>
      <w:pPr>
        <w:ind w:left="720" w:hanging="360"/>
      </w:pPr>
      <w:rPr>
        <w:rFonts w:ascii="Times New Roman" w:eastAsia="Times New Roman" w:hAnsi="Times New Roman" w:cs="Times New Roman" w:hint="default"/>
        <w:w w:val="100"/>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08554BDC"/>
    <w:multiLevelType w:val="hybridMultilevel"/>
    <w:tmpl w:val="EF04EE10"/>
    <w:lvl w:ilvl="0" w:tplc="945871BE">
      <w:numFmt w:val="bullet"/>
      <w:lvlText w:val="•"/>
      <w:lvlJc w:val="left"/>
      <w:pPr>
        <w:ind w:left="105" w:hanging="204"/>
      </w:pPr>
      <w:rPr>
        <w:rFonts w:ascii="Times New Roman" w:eastAsia="Times New Roman" w:hAnsi="Times New Roman" w:cs="Times New Roman" w:hint="default"/>
        <w:w w:val="100"/>
        <w:sz w:val="24"/>
        <w:szCs w:val="24"/>
        <w:lang w:val="ru-RU" w:eastAsia="en-US" w:bidi="ar-SA"/>
      </w:rPr>
    </w:lvl>
    <w:lvl w:ilvl="1" w:tplc="098809D0">
      <w:numFmt w:val="bullet"/>
      <w:lvlText w:val="•"/>
      <w:lvlJc w:val="left"/>
      <w:pPr>
        <w:ind w:left="475" w:hanging="204"/>
      </w:pPr>
      <w:rPr>
        <w:rFonts w:hint="default"/>
        <w:lang w:val="ru-RU" w:eastAsia="en-US" w:bidi="ar-SA"/>
      </w:rPr>
    </w:lvl>
    <w:lvl w:ilvl="2" w:tplc="AB0A3224">
      <w:numFmt w:val="bullet"/>
      <w:lvlText w:val="•"/>
      <w:lvlJc w:val="left"/>
      <w:pPr>
        <w:ind w:left="851" w:hanging="204"/>
      </w:pPr>
      <w:rPr>
        <w:rFonts w:hint="default"/>
        <w:lang w:val="ru-RU" w:eastAsia="en-US" w:bidi="ar-SA"/>
      </w:rPr>
    </w:lvl>
    <w:lvl w:ilvl="3" w:tplc="DE6ECE90">
      <w:numFmt w:val="bullet"/>
      <w:lvlText w:val="•"/>
      <w:lvlJc w:val="left"/>
      <w:pPr>
        <w:ind w:left="1227" w:hanging="204"/>
      </w:pPr>
      <w:rPr>
        <w:rFonts w:hint="default"/>
        <w:lang w:val="ru-RU" w:eastAsia="en-US" w:bidi="ar-SA"/>
      </w:rPr>
    </w:lvl>
    <w:lvl w:ilvl="4" w:tplc="1F64CA90">
      <w:numFmt w:val="bullet"/>
      <w:lvlText w:val="•"/>
      <w:lvlJc w:val="left"/>
      <w:pPr>
        <w:ind w:left="1602" w:hanging="204"/>
      </w:pPr>
      <w:rPr>
        <w:rFonts w:hint="default"/>
        <w:lang w:val="ru-RU" w:eastAsia="en-US" w:bidi="ar-SA"/>
      </w:rPr>
    </w:lvl>
    <w:lvl w:ilvl="5" w:tplc="6D4C9AD4">
      <w:numFmt w:val="bullet"/>
      <w:lvlText w:val="•"/>
      <w:lvlJc w:val="left"/>
      <w:pPr>
        <w:ind w:left="1978" w:hanging="204"/>
      </w:pPr>
      <w:rPr>
        <w:rFonts w:hint="default"/>
        <w:lang w:val="ru-RU" w:eastAsia="en-US" w:bidi="ar-SA"/>
      </w:rPr>
    </w:lvl>
    <w:lvl w:ilvl="6" w:tplc="56F20614">
      <w:numFmt w:val="bullet"/>
      <w:lvlText w:val="•"/>
      <w:lvlJc w:val="left"/>
      <w:pPr>
        <w:ind w:left="2354" w:hanging="204"/>
      </w:pPr>
      <w:rPr>
        <w:rFonts w:hint="default"/>
        <w:lang w:val="ru-RU" w:eastAsia="en-US" w:bidi="ar-SA"/>
      </w:rPr>
    </w:lvl>
    <w:lvl w:ilvl="7" w:tplc="9EC2FBCA">
      <w:numFmt w:val="bullet"/>
      <w:lvlText w:val="•"/>
      <w:lvlJc w:val="left"/>
      <w:pPr>
        <w:ind w:left="2729" w:hanging="204"/>
      </w:pPr>
      <w:rPr>
        <w:rFonts w:hint="default"/>
        <w:lang w:val="ru-RU" w:eastAsia="en-US" w:bidi="ar-SA"/>
      </w:rPr>
    </w:lvl>
    <w:lvl w:ilvl="8" w:tplc="39225860">
      <w:numFmt w:val="bullet"/>
      <w:lvlText w:val="•"/>
      <w:lvlJc w:val="left"/>
      <w:pPr>
        <w:ind w:left="3105" w:hanging="204"/>
      </w:pPr>
      <w:rPr>
        <w:rFonts w:hint="default"/>
        <w:lang w:val="ru-RU" w:eastAsia="en-US" w:bidi="ar-SA"/>
      </w:rPr>
    </w:lvl>
  </w:abstractNum>
  <w:abstractNum w:abstractNumId="26" w15:restartNumberingAfterBreak="0">
    <w:nsid w:val="08857C66"/>
    <w:multiLevelType w:val="hybridMultilevel"/>
    <w:tmpl w:val="4D3E9C18"/>
    <w:lvl w:ilvl="0" w:tplc="C56AEA50">
      <w:numFmt w:val="bullet"/>
      <w:lvlText w:val="-"/>
      <w:lvlJc w:val="left"/>
      <w:pPr>
        <w:ind w:left="110" w:hanging="140"/>
      </w:pPr>
      <w:rPr>
        <w:rFonts w:ascii="Times New Roman" w:eastAsia="Times New Roman" w:hAnsi="Times New Roman" w:cs="Times New Roman" w:hint="default"/>
        <w:w w:val="99"/>
        <w:sz w:val="24"/>
        <w:szCs w:val="24"/>
        <w:lang w:val="ru-RU" w:eastAsia="en-US" w:bidi="ar-SA"/>
      </w:rPr>
    </w:lvl>
    <w:lvl w:ilvl="1" w:tplc="80443200">
      <w:numFmt w:val="bullet"/>
      <w:lvlText w:val="•"/>
      <w:lvlJc w:val="left"/>
      <w:pPr>
        <w:ind w:left="1126" w:hanging="140"/>
      </w:pPr>
      <w:rPr>
        <w:rFonts w:hint="default"/>
        <w:lang w:val="ru-RU" w:eastAsia="en-US" w:bidi="ar-SA"/>
      </w:rPr>
    </w:lvl>
    <w:lvl w:ilvl="2" w:tplc="775ECB1A">
      <w:numFmt w:val="bullet"/>
      <w:lvlText w:val="•"/>
      <w:lvlJc w:val="left"/>
      <w:pPr>
        <w:ind w:left="2133" w:hanging="140"/>
      </w:pPr>
      <w:rPr>
        <w:rFonts w:hint="default"/>
        <w:lang w:val="ru-RU" w:eastAsia="en-US" w:bidi="ar-SA"/>
      </w:rPr>
    </w:lvl>
    <w:lvl w:ilvl="3" w:tplc="36689250">
      <w:numFmt w:val="bullet"/>
      <w:lvlText w:val="•"/>
      <w:lvlJc w:val="left"/>
      <w:pPr>
        <w:ind w:left="3139" w:hanging="140"/>
      </w:pPr>
      <w:rPr>
        <w:rFonts w:hint="default"/>
        <w:lang w:val="ru-RU" w:eastAsia="en-US" w:bidi="ar-SA"/>
      </w:rPr>
    </w:lvl>
    <w:lvl w:ilvl="4" w:tplc="A2D68590">
      <w:numFmt w:val="bullet"/>
      <w:lvlText w:val="•"/>
      <w:lvlJc w:val="left"/>
      <w:pPr>
        <w:ind w:left="4146" w:hanging="140"/>
      </w:pPr>
      <w:rPr>
        <w:rFonts w:hint="default"/>
        <w:lang w:val="ru-RU" w:eastAsia="en-US" w:bidi="ar-SA"/>
      </w:rPr>
    </w:lvl>
    <w:lvl w:ilvl="5" w:tplc="5FCEF588">
      <w:numFmt w:val="bullet"/>
      <w:lvlText w:val="•"/>
      <w:lvlJc w:val="left"/>
      <w:pPr>
        <w:ind w:left="5152" w:hanging="140"/>
      </w:pPr>
      <w:rPr>
        <w:rFonts w:hint="default"/>
        <w:lang w:val="ru-RU" w:eastAsia="en-US" w:bidi="ar-SA"/>
      </w:rPr>
    </w:lvl>
    <w:lvl w:ilvl="6" w:tplc="0D12A6C4">
      <w:numFmt w:val="bullet"/>
      <w:lvlText w:val="•"/>
      <w:lvlJc w:val="left"/>
      <w:pPr>
        <w:ind w:left="6159" w:hanging="140"/>
      </w:pPr>
      <w:rPr>
        <w:rFonts w:hint="default"/>
        <w:lang w:val="ru-RU" w:eastAsia="en-US" w:bidi="ar-SA"/>
      </w:rPr>
    </w:lvl>
    <w:lvl w:ilvl="7" w:tplc="1E9A7EC0">
      <w:numFmt w:val="bullet"/>
      <w:lvlText w:val="•"/>
      <w:lvlJc w:val="left"/>
      <w:pPr>
        <w:ind w:left="7165" w:hanging="140"/>
      </w:pPr>
      <w:rPr>
        <w:rFonts w:hint="default"/>
        <w:lang w:val="ru-RU" w:eastAsia="en-US" w:bidi="ar-SA"/>
      </w:rPr>
    </w:lvl>
    <w:lvl w:ilvl="8" w:tplc="1B109F04">
      <w:numFmt w:val="bullet"/>
      <w:lvlText w:val="•"/>
      <w:lvlJc w:val="left"/>
      <w:pPr>
        <w:ind w:left="8172" w:hanging="140"/>
      </w:pPr>
      <w:rPr>
        <w:rFonts w:hint="default"/>
        <w:lang w:val="ru-RU" w:eastAsia="en-US" w:bidi="ar-SA"/>
      </w:rPr>
    </w:lvl>
  </w:abstractNum>
  <w:abstractNum w:abstractNumId="27" w15:restartNumberingAfterBreak="0">
    <w:nsid w:val="0AE06944"/>
    <w:multiLevelType w:val="hybridMultilevel"/>
    <w:tmpl w:val="34228DC4"/>
    <w:lvl w:ilvl="0" w:tplc="0C3CA5DE">
      <w:numFmt w:val="bullet"/>
      <w:lvlText w:val=""/>
      <w:lvlJc w:val="left"/>
      <w:pPr>
        <w:ind w:left="312" w:hanging="708"/>
      </w:pPr>
      <w:rPr>
        <w:rFonts w:ascii="Symbol" w:eastAsia="Symbol" w:hAnsi="Symbol" w:cs="Symbol" w:hint="default"/>
        <w:w w:val="100"/>
        <w:sz w:val="28"/>
        <w:szCs w:val="28"/>
        <w:lang w:val="ru-RU" w:eastAsia="en-US" w:bidi="ar-SA"/>
      </w:rPr>
    </w:lvl>
    <w:lvl w:ilvl="1" w:tplc="CDD8665A">
      <w:numFmt w:val="bullet"/>
      <w:lvlText w:val=""/>
      <w:lvlJc w:val="left"/>
      <w:pPr>
        <w:ind w:left="312" w:hanging="711"/>
      </w:pPr>
      <w:rPr>
        <w:rFonts w:ascii="Symbol" w:eastAsia="Symbol" w:hAnsi="Symbol" w:cs="Symbol" w:hint="default"/>
        <w:w w:val="100"/>
        <w:sz w:val="28"/>
        <w:szCs w:val="28"/>
        <w:lang w:val="ru-RU" w:eastAsia="en-US" w:bidi="ar-SA"/>
      </w:rPr>
    </w:lvl>
    <w:lvl w:ilvl="2" w:tplc="05562C56">
      <w:numFmt w:val="bullet"/>
      <w:lvlText w:val="•"/>
      <w:lvlJc w:val="left"/>
      <w:pPr>
        <w:ind w:left="2401" w:hanging="711"/>
      </w:pPr>
      <w:rPr>
        <w:rFonts w:hint="default"/>
        <w:lang w:val="ru-RU" w:eastAsia="en-US" w:bidi="ar-SA"/>
      </w:rPr>
    </w:lvl>
    <w:lvl w:ilvl="3" w:tplc="4318671E">
      <w:numFmt w:val="bullet"/>
      <w:lvlText w:val="•"/>
      <w:lvlJc w:val="left"/>
      <w:pPr>
        <w:ind w:left="3441" w:hanging="711"/>
      </w:pPr>
      <w:rPr>
        <w:rFonts w:hint="default"/>
        <w:lang w:val="ru-RU" w:eastAsia="en-US" w:bidi="ar-SA"/>
      </w:rPr>
    </w:lvl>
    <w:lvl w:ilvl="4" w:tplc="7A8A7614">
      <w:numFmt w:val="bullet"/>
      <w:lvlText w:val="•"/>
      <w:lvlJc w:val="left"/>
      <w:pPr>
        <w:ind w:left="4482" w:hanging="711"/>
      </w:pPr>
      <w:rPr>
        <w:rFonts w:hint="default"/>
        <w:lang w:val="ru-RU" w:eastAsia="en-US" w:bidi="ar-SA"/>
      </w:rPr>
    </w:lvl>
    <w:lvl w:ilvl="5" w:tplc="55DEB498">
      <w:numFmt w:val="bullet"/>
      <w:lvlText w:val="•"/>
      <w:lvlJc w:val="left"/>
      <w:pPr>
        <w:ind w:left="5523" w:hanging="711"/>
      </w:pPr>
      <w:rPr>
        <w:rFonts w:hint="default"/>
        <w:lang w:val="ru-RU" w:eastAsia="en-US" w:bidi="ar-SA"/>
      </w:rPr>
    </w:lvl>
    <w:lvl w:ilvl="6" w:tplc="A9968FD4">
      <w:numFmt w:val="bullet"/>
      <w:lvlText w:val="•"/>
      <w:lvlJc w:val="left"/>
      <w:pPr>
        <w:ind w:left="6563" w:hanging="711"/>
      </w:pPr>
      <w:rPr>
        <w:rFonts w:hint="default"/>
        <w:lang w:val="ru-RU" w:eastAsia="en-US" w:bidi="ar-SA"/>
      </w:rPr>
    </w:lvl>
    <w:lvl w:ilvl="7" w:tplc="46D4BB28">
      <w:numFmt w:val="bullet"/>
      <w:lvlText w:val="•"/>
      <w:lvlJc w:val="left"/>
      <w:pPr>
        <w:ind w:left="7604" w:hanging="711"/>
      </w:pPr>
      <w:rPr>
        <w:rFonts w:hint="default"/>
        <w:lang w:val="ru-RU" w:eastAsia="en-US" w:bidi="ar-SA"/>
      </w:rPr>
    </w:lvl>
    <w:lvl w:ilvl="8" w:tplc="9DA437AA">
      <w:numFmt w:val="bullet"/>
      <w:lvlText w:val="•"/>
      <w:lvlJc w:val="left"/>
      <w:pPr>
        <w:ind w:left="8645" w:hanging="711"/>
      </w:pPr>
      <w:rPr>
        <w:rFonts w:hint="default"/>
        <w:lang w:val="ru-RU" w:eastAsia="en-US" w:bidi="ar-SA"/>
      </w:rPr>
    </w:lvl>
  </w:abstractNum>
  <w:abstractNum w:abstractNumId="28" w15:restartNumberingAfterBreak="0">
    <w:nsid w:val="0AE52853"/>
    <w:multiLevelType w:val="hybridMultilevel"/>
    <w:tmpl w:val="5180FB9C"/>
    <w:lvl w:ilvl="0" w:tplc="F7AADD90">
      <w:numFmt w:val="bullet"/>
      <w:lvlText w:val="–"/>
      <w:lvlJc w:val="left"/>
      <w:pPr>
        <w:ind w:left="720" w:hanging="360"/>
      </w:pPr>
      <w:rPr>
        <w:rFonts w:ascii="Times New Roman" w:eastAsia="Times New Roman" w:hAnsi="Times New Roman" w:cs="Times New Roman" w:hint="default"/>
        <w:w w:val="100"/>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0C18267C"/>
    <w:multiLevelType w:val="hybridMultilevel"/>
    <w:tmpl w:val="3624878C"/>
    <w:lvl w:ilvl="0" w:tplc="6D420CD2">
      <w:numFmt w:val="bullet"/>
      <w:lvlText w:val="•"/>
      <w:lvlJc w:val="left"/>
      <w:pPr>
        <w:ind w:left="105" w:hanging="204"/>
      </w:pPr>
      <w:rPr>
        <w:rFonts w:ascii="Times New Roman" w:eastAsia="Times New Roman" w:hAnsi="Times New Roman" w:cs="Times New Roman" w:hint="default"/>
        <w:w w:val="100"/>
        <w:sz w:val="24"/>
        <w:szCs w:val="24"/>
        <w:lang w:val="ru-RU" w:eastAsia="en-US" w:bidi="ar-SA"/>
      </w:rPr>
    </w:lvl>
    <w:lvl w:ilvl="1" w:tplc="48CE6918">
      <w:numFmt w:val="bullet"/>
      <w:lvlText w:val="•"/>
      <w:lvlJc w:val="left"/>
      <w:pPr>
        <w:ind w:left="475" w:hanging="204"/>
      </w:pPr>
      <w:rPr>
        <w:rFonts w:hint="default"/>
        <w:lang w:val="ru-RU" w:eastAsia="en-US" w:bidi="ar-SA"/>
      </w:rPr>
    </w:lvl>
    <w:lvl w:ilvl="2" w:tplc="252449C4">
      <w:numFmt w:val="bullet"/>
      <w:lvlText w:val="•"/>
      <w:lvlJc w:val="left"/>
      <w:pPr>
        <w:ind w:left="851" w:hanging="204"/>
      </w:pPr>
      <w:rPr>
        <w:rFonts w:hint="default"/>
        <w:lang w:val="ru-RU" w:eastAsia="en-US" w:bidi="ar-SA"/>
      </w:rPr>
    </w:lvl>
    <w:lvl w:ilvl="3" w:tplc="554CABC8">
      <w:numFmt w:val="bullet"/>
      <w:lvlText w:val="•"/>
      <w:lvlJc w:val="left"/>
      <w:pPr>
        <w:ind w:left="1227" w:hanging="204"/>
      </w:pPr>
      <w:rPr>
        <w:rFonts w:hint="default"/>
        <w:lang w:val="ru-RU" w:eastAsia="en-US" w:bidi="ar-SA"/>
      </w:rPr>
    </w:lvl>
    <w:lvl w:ilvl="4" w:tplc="9BE0637E">
      <w:numFmt w:val="bullet"/>
      <w:lvlText w:val="•"/>
      <w:lvlJc w:val="left"/>
      <w:pPr>
        <w:ind w:left="1602" w:hanging="204"/>
      </w:pPr>
      <w:rPr>
        <w:rFonts w:hint="default"/>
        <w:lang w:val="ru-RU" w:eastAsia="en-US" w:bidi="ar-SA"/>
      </w:rPr>
    </w:lvl>
    <w:lvl w:ilvl="5" w:tplc="54280A86">
      <w:numFmt w:val="bullet"/>
      <w:lvlText w:val="•"/>
      <w:lvlJc w:val="left"/>
      <w:pPr>
        <w:ind w:left="1978" w:hanging="204"/>
      </w:pPr>
      <w:rPr>
        <w:rFonts w:hint="default"/>
        <w:lang w:val="ru-RU" w:eastAsia="en-US" w:bidi="ar-SA"/>
      </w:rPr>
    </w:lvl>
    <w:lvl w:ilvl="6" w:tplc="1E34F9A4">
      <w:numFmt w:val="bullet"/>
      <w:lvlText w:val="•"/>
      <w:lvlJc w:val="left"/>
      <w:pPr>
        <w:ind w:left="2354" w:hanging="204"/>
      </w:pPr>
      <w:rPr>
        <w:rFonts w:hint="default"/>
        <w:lang w:val="ru-RU" w:eastAsia="en-US" w:bidi="ar-SA"/>
      </w:rPr>
    </w:lvl>
    <w:lvl w:ilvl="7" w:tplc="A22CE55E">
      <w:numFmt w:val="bullet"/>
      <w:lvlText w:val="•"/>
      <w:lvlJc w:val="left"/>
      <w:pPr>
        <w:ind w:left="2729" w:hanging="204"/>
      </w:pPr>
      <w:rPr>
        <w:rFonts w:hint="default"/>
        <w:lang w:val="ru-RU" w:eastAsia="en-US" w:bidi="ar-SA"/>
      </w:rPr>
    </w:lvl>
    <w:lvl w:ilvl="8" w:tplc="D81888F2">
      <w:numFmt w:val="bullet"/>
      <w:lvlText w:val="•"/>
      <w:lvlJc w:val="left"/>
      <w:pPr>
        <w:ind w:left="3105" w:hanging="204"/>
      </w:pPr>
      <w:rPr>
        <w:rFonts w:hint="default"/>
        <w:lang w:val="ru-RU" w:eastAsia="en-US" w:bidi="ar-SA"/>
      </w:rPr>
    </w:lvl>
  </w:abstractNum>
  <w:abstractNum w:abstractNumId="30" w15:restartNumberingAfterBreak="0">
    <w:nsid w:val="0C7C33F9"/>
    <w:multiLevelType w:val="hybridMultilevel"/>
    <w:tmpl w:val="14FC7CD2"/>
    <w:lvl w:ilvl="0" w:tplc="F7AADD90">
      <w:numFmt w:val="bullet"/>
      <w:lvlText w:val="–"/>
      <w:lvlJc w:val="left"/>
      <w:pPr>
        <w:ind w:left="720" w:hanging="360"/>
      </w:pPr>
      <w:rPr>
        <w:rFonts w:ascii="Times New Roman" w:eastAsia="Times New Roman" w:hAnsi="Times New Roman" w:cs="Times New Roman" w:hint="default"/>
        <w:w w:val="100"/>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0EC26204"/>
    <w:multiLevelType w:val="hybridMultilevel"/>
    <w:tmpl w:val="552AC6D2"/>
    <w:lvl w:ilvl="0" w:tplc="04441A46">
      <w:start w:val="2"/>
      <w:numFmt w:val="upperRoman"/>
      <w:lvlText w:val="%1"/>
      <w:lvlJc w:val="left"/>
      <w:pPr>
        <w:ind w:left="252" w:hanging="233"/>
      </w:pPr>
      <w:rPr>
        <w:rFonts w:ascii="Times New Roman" w:eastAsia="Times New Roman" w:hAnsi="Times New Roman" w:cs="Times New Roman" w:hint="default"/>
        <w:b w:val="0"/>
        <w:bCs/>
        <w:spacing w:val="-5"/>
        <w:w w:val="99"/>
        <w:sz w:val="24"/>
        <w:szCs w:val="24"/>
        <w:lang w:val="ru-RU" w:eastAsia="en-US" w:bidi="ar-SA"/>
      </w:rPr>
    </w:lvl>
    <w:lvl w:ilvl="1" w:tplc="82DA5F74">
      <w:numFmt w:val="bullet"/>
      <w:lvlText w:val="•"/>
      <w:lvlJc w:val="left"/>
      <w:pPr>
        <w:ind w:left="1320" w:hanging="233"/>
      </w:pPr>
      <w:rPr>
        <w:rFonts w:hint="default"/>
        <w:lang w:val="ru-RU" w:eastAsia="en-US" w:bidi="ar-SA"/>
      </w:rPr>
    </w:lvl>
    <w:lvl w:ilvl="2" w:tplc="4844DCCE">
      <w:numFmt w:val="bullet"/>
      <w:lvlText w:val="•"/>
      <w:lvlJc w:val="left"/>
      <w:pPr>
        <w:ind w:left="2381" w:hanging="233"/>
      </w:pPr>
      <w:rPr>
        <w:rFonts w:hint="default"/>
        <w:lang w:val="ru-RU" w:eastAsia="en-US" w:bidi="ar-SA"/>
      </w:rPr>
    </w:lvl>
    <w:lvl w:ilvl="3" w:tplc="798A3DEE">
      <w:numFmt w:val="bullet"/>
      <w:lvlText w:val="•"/>
      <w:lvlJc w:val="left"/>
      <w:pPr>
        <w:ind w:left="3441" w:hanging="233"/>
      </w:pPr>
      <w:rPr>
        <w:rFonts w:hint="default"/>
        <w:lang w:val="ru-RU" w:eastAsia="en-US" w:bidi="ar-SA"/>
      </w:rPr>
    </w:lvl>
    <w:lvl w:ilvl="4" w:tplc="3272B5EA">
      <w:numFmt w:val="bullet"/>
      <w:lvlText w:val="•"/>
      <w:lvlJc w:val="left"/>
      <w:pPr>
        <w:ind w:left="4502" w:hanging="233"/>
      </w:pPr>
      <w:rPr>
        <w:rFonts w:hint="default"/>
        <w:lang w:val="ru-RU" w:eastAsia="en-US" w:bidi="ar-SA"/>
      </w:rPr>
    </w:lvl>
    <w:lvl w:ilvl="5" w:tplc="60C49AD2">
      <w:numFmt w:val="bullet"/>
      <w:lvlText w:val="•"/>
      <w:lvlJc w:val="left"/>
      <w:pPr>
        <w:ind w:left="5563" w:hanging="233"/>
      </w:pPr>
      <w:rPr>
        <w:rFonts w:hint="default"/>
        <w:lang w:val="ru-RU" w:eastAsia="en-US" w:bidi="ar-SA"/>
      </w:rPr>
    </w:lvl>
    <w:lvl w:ilvl="6" w:tplc="F0DCD6B2">
      <w:numFmt w:val="bullet"/>
      <w:lvlText w:val="•"/>
      <w:lvlJc w:val="left"/>
      <w:pPr>
        <w:ind w:left="6623" w:hanging="233"/>
      </w:pPr>
      <w:rPr>
        <w:rFonts w:hint="default"/>
        <w:lang w:val="ru-RU" w:eastAsia="en-US" w:bidi="ar-SA"/>
      </w:rPr>
    </w:lvl>
    <w:lvl w:ilvl="7" w:tplc="28AA6488">
      <w:numFmt w:val="bullet"/>
      <w:lvlText w:val="•"/>
      <w:lvlJc w:val="left"/>
      <w:pPr>
        <w:ind w:left="7684" w:hanging="233"/>
      </w:pPr>
      <w:rPr>
        <w:rFonts w:hint="default"/>
        <w:lang w:val="ru-RU" w:eastAsia="en-US" w:bidi="ar-SA"/>
      </w:rPr>
    </w:lvl>
    <w:lvl w:ilvl="8" w:tplc="453C9986">
      <w:numFmt w:val="bullet"/>
      <w:lvlText w:val="•"/>
      <w:lvlJc w:val="left"/>
      <w:pPr>
        <w:ind w:left="8745" w:hanging="233"/>
      </w:pPr>
      <w:rPr>
        <w:rFonts w:hint="default"/>
        <w:lang w:val="ru-RU" w:eastAsia="en-US" w:bidi="ar-SA"/>
      </w:rPr>
    </w:lvl>
  </w:abstractNum>
  <w:abstractNum w:abstractNumId="32" w15:restartNumberingAfterBreak="0">
    <w:nsid w:val="0F1C4E54"/>
    <w:multiLevelType w:val="multilevel"/>
    <w:tmpl w:val="BD9CA6AC"/>
    <w:lvl w:ilvl="0">
      <w:start w:val="1"/>
      <w:numFmt w:val="decimal"/>
      <w:lvlText w:val="%1."/>
      <w:lvlJc w:val="left"/>
      <w:pPr>
        <w:ind w:left="786" w:hanging="360"/>
      </w:pPr>
      <w:rPr>
        <w:rFonts w:hint="default"/>
      </w:rPr>
    </w:lvl>
    <w:lvl w:ilvl="1">
      <w:start w:val="3"/>
      <w:numFmt w:val="decimal"/>
      <w:isLgl/>
      <w:lvlText w:val="%1.%2."/>
      <w:lvlJc w:val="left"/>
      <w:pPr>
        <w:ind w:left="1047" w:hanging="420"/>
      </w:pPr>
      <w:rPr>
        <w:rFonts w:hint="default"/>
      </w:rPr>
    </w:lvl>
    <w:lvl w:ilvl="2">
      <w:start w:val="1"/>
      <w:numFmt w:val="decimal"/>
      <w:isLgl/>
      <w:lvlText w:val="%1.%2.%3."/>
      <w:lvlJc w:val="left"/>
      <w:pPr>
        <w:ind w:left="1548" w:hanging="720"/>
      </w:pPr>
      <w:rPr>
        <w:rFonts w:hint="default"/>
      </w:rPr>
    </w:lvl>
    <w:lvl w:ilvl="3">
      <w:start w:val="1"/>
      <w:numFmt w:val="decimal"/>
      <w:isLgl/>
      <w:lvlText w:val="%1.%2.%3.%4."/>
      <w:lvlJc w:val="left"/>
      <w:pPr>
        <w:ind w:left="1749" w:hanging="720"/>
      </w:pPr>
      <w:rPr>
        <w:rFonts w:hint="default"/>
      </w:rPr>
    </w:lvl>
    <w:lvl w:ilvl="4">
      <w:start w:val="1"/>
      <w:numFmt w:val="decimal"/>
      <w:isLgl/>
      <w:lvlText w:val="%1.%2.%3.%4.%5."/>
      <w:lvlJc w:val="left"/>
      <w:pPr>
        <w:ind w:left="2310" w:hanging="1080"/>
      </w:pPr>
      <w:rPr>
        <w:rFonts w:hint="default"/>
      </w:rPr>
    </w:lvl>
    <w:lvl w:ilvl="5">
      <w:start w:val="1"/>
      <w:numFmt w:val="decimal"/>
      <w:isLgl/>
      <w:lvlText w:val="%1.%2.%3.%4.%5.%6."/>
      <w:lvlJc w:val="left"/>
      <w:pPr>
        <w:ind w:left="2511" w:hanging="1080"/>
      </w:pPr>
      <w:rPr>
        <w:rFonts w:hint="default"/>
      </w:rPr>
    </w:lvl>
    <w:lvl w:ilvl="6">
      <w:start w:val="1"/>
      <w:numFmt w:val="decimal"/>
      <w:isLgl/>
      <w:lvlText w:val="%1.%2.%3.%4.%5.%6.%7."/>
      <w:lvlJc w:val="left"/>
      <w:pPr>
        <w:ind w:left="3072" w:hanging="1440"/>
      </w:pPr>
      <w:rPr>
        <w:rFonts w:hint="default"/>
      </w:rPr>
    </w:lvl>
    <w:lvl w:ilvl="7">
      <w:start w:val="1"/>
      <w:numFmt w:val="decimal"/>
      <w:isLgl/>
      <w:lvlText w:val="%1.%2.%3.%4.%5.%6.%7.%8."/>
      <w:lvlJc w:val="left"/>
      <w:pPr>
        <w:ind w:left="3273" w:hanging="1440"/>
      </w:pPr>
      <w:rPr>
        <w:rFonts w:hint="default"/>
      </w:rPr>
    </w:lvl>
    <w:lvl w:ilvl="8">
      <w:start w:val="1"/>
      <w:numFmt w:val="decimal"/>
      <w:isLgl/>
      <w:lvlText w:val="%1.%2.%3.%4.%5.%6.%7.%8.%9."/>
      <w:lvlJc w:val="left"/>
      <w:pPr>
        <w:ind w:left="3834" w:hanging="1800"/>
      </w:pPr>
      <w:rPr>
        <w:rFonts w:hint="default"/>
      </w:rPr>
    </w:lvl>
  </w:abstractNum>
  <w:abstractNum w:abstractNumId="33" w15:restartNumberingAfterBreak="0">
    <w:nsid w:val="0F5D1252"/>
    <w:multiLevelType w:val="hybridMultilevel"/>
    <w:tmpl w:val="2CC83B2C"/>
    <w:lvl w:ilvl="0" w:tplc="702CE948">
      <w:numFmt w:val="bullet"/>
      <w:lvlText w:val="•"/>
      <w:lvlJc w:val="left"/>
      <w:pPr>
        <w:ind w:left="105" w:hanging="204"/>
      </w:pPr>
      <w:rPr>
        <w:rFonts w:ascii="Times New Roman" w:eastAsia="Times New Roman" w:hAnsi="Times New Roman" w:cs="Times New Roman" w:hint="default"/>
        <w:w w:val="100"/>
        <w:sz w:val="24"/>
        <w:szCs w:val="24"/>
        <w:lang w:val="ru-RU" w:eastAsia="en-US" w:bidi="ar-SA"/>
      </w:rPr>
    </w:lvl>
    <w:lvl w:ilvl="1" w:tplc="2ECE2228">
      <w:numFmt w:val="bullet"/>
      <w:lvlText w:val="•"/>
      <w:lvlJc w:val="left"/>
      <w:pPr>
        <w:ind w:left="475" w:hanging="204"/>
      </w:pPr>
      <w:rPr>
        <w:rFonts w:hint="default"/>
        <w:lang w:val="ru-RU" w:eastAsia="en-US" w:bidi="ar-SA"/>
      </w:rPr>
    </w:lvl>
    <w:lvl w:ilvl="2" w:tplc="AD88DC5E">
      <w:numFmt w:val="bullet"/>
      <w:lvlText w:val="•"/>
      <w:lvlJc w:val="left"/>
      <w:pPr>
        <w:ind w:left="851" w:hanging="204"/>
      </w:pPr>
      <w:rPr>
        <w:rFonts w:hint="default"/>
        <w:lang w:val="ru-RU" w:eastAsia="en-US" w:bidi="ar-SA"/>
      </w:rPr>
    </w:lvl>
    <w:lvl w:ilvl="3" w:tplc="84F657B2">
      <w:numFmt w:val="bullet"/>
      <w:lvlText w:val="•"/>
      <w:lvlJc w:val="left"/>
      <w:pPr>
        <w:ind w:left="1227" w:hanging="204"/>
      </w:pPr>
      <w:rPr>
        <w:rFonts w:hint="default"/>
        <w:lang w:val="ru-RU" w:eastAsia="en-US" w:bidi="ar-SA"/>
      </w:rPr>
    </w:lvl>
    <w:lvl w:ilvl="4" w:tplc="D4D6B7DE">
      <w:numFmt w:val="bullet"/>
      <w:lvlText w:val="•"/>
      <w:lvlJc w:val="left"/>
      <w:pPr>
        <w:ind w:left="1602" w:hanging="204"/>
      </w:pPr>
      <w:rPr>
        <w:rFonts w:hint="default"/>
        <w:lang w:val="ru-RU" w:eastAsia="en-US" w:bidi="ar-SA"/>
      </w:rPr>
    </w:lvl>
    <w:lvl w:ilvl="5" w:tplc="6FB87E48">
      <w:numFmt w:val="bullet"/>
      <w:lvlText w:val="•"/>
      <w:lvlJc w:val="left"/>
      <w:pPr>
        <w:ind w:left="1978" w:hanging="204"/>
      </w:pPr>
      <w:rPr>
        <w:rFonts w:hint="default"/>
        <w:lang w:val="ru-RU" w:eastAsia="en-US" w:bidi="ar-SA"/>
      </w:rPr>
    </w:lvl>
    <w:lvl w:ilvl="6" w:tplc="EF7024E8">
      <w:numFmt w:val="bullet"/>
      <w:lvlText w:val="•"/>
      <w:lvlJc w:val="left"/>
      <w:pPr>
        <w:ind w:left="2354" w:hanging="204"/>
      </w:pPr>
      <w:rPr>
        <w:rFonts w:hint="default"/>
        <w:lang w:val="ru-RU" w:eastAsia="en-US" w:bidi="ar-SA"/>
      </w:rPr>
    </w:lvl>
    <w:lvl w:ilvl="7" w:tplc="19A417E2">
      <w:numFmt w:val="bullet"/>
      <w:lvlText w:val="•"/>
      <w:lvlJc w:val="left"/>
      <w:pPr>
        <w:ind w:left="2729" w:hanging="204"/>
      </w:pPr>
      <w:rPr>
        <w:rFonts w:hint="default"/>
        <w:lang w:val="ru-RU" w:eastAsia="en-US" w:bidi="ar-SA"/>
      </w:rPr>
    </w:lvl>
    <w:lvl w:ilvl="8" w:tplc="B5868BC2">
      <w:numFmt w:val="bullet"/>
      <w:lvlText w:val="•"/>
      <w:lvlJc w:val="left"/>
      <w:pPr>
        <w:ind w:left="3105" w:hanging="204"/>
      </w:pPr>
      <w:rPr>
        <w:rFonts w:hint="default"/>
        <w:lang w:val="ru-RU" w:eastAsia="en-US" w:bidi="ar-SA"/>
      </w:rPr>
    </w:lvl>
  </w:abstractNum>
  <w:abstractNum w:abstractNumId="34" w15:restartNumberingAfterBreak="0">
    <w:nsid w:val="11F64175"/>
    <w:multiLevelType w:val="hybridMultilevel"/>
    <w:tmpl w:val="AFD86A16"/>
    <w:lvl w:ilvl="0" w:tplc="F7AADD90">
      <w:numFmt w:val="bullet"/>
      <w:lvlText w:val="–"/>
      <w:lvlJc w:val="left"/>
      <w:pPr>
        <w:ind w:left="720" w:hanging="360"/>
      </w:pPr>
      <w:rPr>
        <w:rFonts w:ascii="Times New Roman" w:eastAsia="Times New Roman" w:hAnsi="Times New Roman" w:cs="Times New Roman" w:hint="default"/>
        <w:w w:val="100"/>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12A91629"/>
    <w:multiLevelType w:val="hybridMultilevel"/>
    <w:tmpl w:val="BB46FBF2"/>
    <w:lvl w:ilvl="0" w:tplc="10B09714">
      <w:numFmt w:val="bullet"/>
      <w:lvlText w:val="•"/>
      <w:lvlJc w:val="left"/>
      <w:pPr>
        <w:ind w:left="105" w:hanging="204"/>
      </w:pPr>
      <w:rPr>
        <w:rFonts w:ascii="Times New Roman" w:eastAsia="Times New Roman" w:hAnsi="Times New Roman" w:cs="Times New Roman" w:hint="default"/>
        <w:w w:val="100"/>
        <w:sz w:val="24"/>
        <w:szCs w:val="24"/>
        <w:lang w:val="ru-RU" w:eastAsia="en-US" w:bidi="ar-SA"/>
      </w:rPr>
    </w:lvl>
    <w:lvl w:ilvl="1" w:tplc="6114A9F4">
      <w:numFmt w:val="bullet"/>
      <w:lvlText w:val="•"/>
      <w:lvlJc w:val="left"/>
      <w:pPr>
        <w:ind w:left="475" w:hanging="204"/>
      </w:pPr>
      <w:rPr>
        <w:rFonts w:hint="default"/>
        <w:lang w:val="ru-RU" w:eastAsia="en-US" w:bidi="ar-SA"/>
      </w:rPr>
    </w:lvl>
    <w:lvl w:ilvl="2" w:tplc="63BA3E4A">
      <w:numFmt w:val="bullet"/>
      <w:lvlText w:val="•"/>
      <w:lvlJc w:val="left"/>
      <w:pPr>
        <w:ind w:left="851" w:hanging="204"/>
      </w:pPr>
      <w:rPr>
        <w:rFonts w:hint="default"/>
        <w:lang w:val="ru-RU" w:eastAsia="en-US" w:bidi="ar-SA"/>
      </w:rPr>
    </w:lvl>
    <w:lvl w:ilvl="3" w:tplc="F0D6F608">
      <w:numFmt w:val="bullet"/>
      <w:lvlText w:val="•"/>
      <w:lvlJc w:val="left"/>
      <w:pPr>
        <w:ind w:left="1227" w:hanging="204"/>
      </w:pPr>
      <w:rPr>
        <w:rFonts w:hint="default"/>
        <w:lang w:val="ru-RU" w:eastAsia="en-US" w:bidi="ar-SA"/>
      </w:rPr>
    </w:lvl>
    <w:lvl w:ilvl="4" w:tplc="568C8A68">
      <w:numFmt w:val="bullet"/>
      <w:lvlText w:val="•"/>
      <w:lvlJc w:val="left"/>
      <w:pPr>
        <w:ind w:left="1602" w:hanging="204"/>
      </w:pPr>
      <w:rPr>
        <w:rFonts w:hint="default"/>
        <w:lang w:val="ru-RU" w:eastAsia="en-US" w:bidi="ar-SA"/>
      </w:rPr>
    </w:lvl>
    <w:lvl w:ilvl="5" w:tplc="3D30C2F6">
      <w:numFmt w:val="bullet"/>
      <w:lvlText w:val="•"/>
      <w:lvlJc w:val="left"/>
      <w:pPr>
        <w:ind w:left="1978" w:hanging="204"/>
      </w:pPr>
      <w:rPr>
        <w:rFonts w:hint="default"/>
        <w:lang w:val="ru-RU" w:eastAsia="en-US" w:bidi="ar-SA"/>
      </w:rPr>
    </w:lvl>
    <w:lvl w:ilvl="6" w:tplc="C8ECBE5E">
      <w:numFmt w:val="bullet"/>
      <w:lvlText w:val="•"/>
      <w:lvlJc w:val="left"/>
      <w:pPr>
        <w:ind w:left="2354" w:hanging="204"/>
      </w:pPr>
      <w:rPr>
        <w:rFonts w:hint="default"/>
        <w:lang w:val="ru-RU" w:eastAsia="en-US" w:bidi="ar-SA"/>
      </w:rPr>
    </w:lvl>
    <w:lvl w:ilvl="7" w:tplc="C390E53A">
      <w:numFmt w:val="bullet"/>
      <w:lvlText w:val="•"/>
      <w:lvlJc w:val="left"/>
      <w:pPr>
        <w:ind w:left="2729" w:hanging="204"/>
      </w:pPr>
      <w:rPr>
        <w:rFonts w:hint="default"/>
        <w:lang w:val="ru-RU" w:eastAsia="en-US" w:bidi="ar-SA"/>
      </w:rPr>
    </w:lvl>
    <w:lvl w:ilvl="8" w:tplc="94EED7BA">
      <w:numFmt w:val="bullet"/>
      <w:lvlText w:val="•"/>
      <w:lvlJc w:val="left"/>
      <w:pPr>
        <w:ind w:left="3105" w:hanging="204"/>
      </w:pPr>
      <w:rPr>
        <w:rFonts w:hint="default"/>
        <w:lang w:val="ru-RU" w:eastAsia="en-US" w:bidi="ar-SA"/>
      </w:rPr>
    </w:lvl>
  </w:abstractNum>
  <w:abstractNum w:abstractNumId="36" w15:restartNumberingAfterBreak="0">
    <w:nsid w:val="13AF4522"/>
    <w:multiLevelType w:val="hybridMultilevel"/>
    <w:tmpl w:val="FE801570"/>
    <w:lvl w:ilvl="0" w:tplc="B04863CC">
      <w:numFmt w:val="bullet"/>
      <w:lvlText w:val="–"/>
      <w:lvlJc w:val="left"/>
      <w:pPr>
        <w:ind w:left="392" w:hanging="286"/>
      </w:pPr>
      <w:rPr>
        <w:rFonts w:ascii="Times New Roman" w:eastAsia="Times New Roman" w:hAnsi="Times New Roman" w:cs="Times New Roman" w:hint="default"/>
        <w:w w:val="100"/>
        <w:sz w:val="24"/>
        <w:szCs w:val="24"/>
        <w:lang w:val="ru-RU" w:eastAsia="en-US" w:bidi="ar-SA"/>
      </w:rPr>
    </w:lvl>
    <w:lvl w:ilvl="1" w:tplc="1A5200BE">
      <w:numFmt w:val="bullet"/>
      <w:lvlText w:val="•"/>
      <w:lvlJc w:val="left"/>
      <w:pPr>
        <w:ind w:left="1474" w:hanging="286"/>
      </w:pPr>
      <w:rPr>
        <w:rFonts w:hint="default"/>
        <w:lang w:val="ru-RU" w:eastAsia="en-US" w:bidi="ar-SA"/>
      </w:rPr>
    </w:lvl>
    <w:lvl w:ilvl="2" w:tplc="C01A3A94">
      <w:numFmt w:val="bullet"/>
      <w:lvlText w:val="•"/>
      <w:lvlJc w:val="left"/>
      <w:pPr>
        <w:ind w:left="2549" w:hanging="286"/>
      </w:pPr>
      <w:rPr>
        <w:rFonts w:hint="default"/>
        <w:lang w:val="ru-RU" w:eastAsia="en-US" w:bidi="ar-SA"/>
      </w:rPr>
    </w:lvl>
    <w:lvl w:ilvl="3" w:tplc="CD1A0D58">
      <w:numFmt w:val="bullet"/>
      <w:lvlText w:val="•"/>
      <w:lvlJc w:val="left"/>
      <w:pPr>
        <w:ind w:left="3623" w:hanging="286"/>
      </w:pPr>
      <w:rPr>
        <w:rFonts w:hint="default"/>
        <w:lang w:val="ru-RU" w:eastAsia="en-US" w:bidi="ar-SA"/>
      </w:rPr>
    </w:lvl>
    <w:lvl w:ilvl="4" w:tplc="40300002">
      <w:numFmt w:val="bullet"/>
      <w:lvlText w:val="•"/>
      <w:lvlJc w:val="left"/>
      <w:pPr>
        <w:ind w:left="4698" w:hanging="286"/>
      </w:pPr>
      <w:rPr>
        <w:rFonts w:hint="default"/>
        <w:lang w:val="ru-RU" w:eastAsia="en-US" w:bidi="ar-SA"/>
      </w:rPr>
    </w:lvl>
    <w:lvl w:ilvl="5" w:tplc="C638EC3C">
      <w:numFmt w:val="bullet"/>
      <w:lvlText w:val="•"/>
      <w:lvlJc w:val="left"/>
      <w:pPr>
        <w:ind w:left="5773" w:hanging="286"/>
      </w:pPr>
      <w:rPr>
        <w:rFonts w:hint="default"/>
        <w:lang w:val="ru-RU" w:eastAsia="en-US" w:bidi="ar-SA"/>
      </w:rPr>
    </w:lvl>
    <w:lvl w:ilvl="6" w:tplc="5DC8526E">
      <w:numFmt w:val="bullet"/>
      <w:lvlText w:val="•"/>
      <w:lvlJc w:val="left"/>
      <w:pPr>
        <w:ind w:left="6847" w:hanging="286"/>
      </w:pPr>
      <w:rPr>
        <w:rFonts w:hint="default"/>
        <w:lang w:val="ru-RU" w:eastAsia="en-US" w:bidi="ar-SA"/>
      </w:rPr>
    </w:lvl>
    <w:lvl w:ilvl="7" w:tplc="A824DA62">
      <w:numFmt w:val="bullet"/>
      <w:lvlText w:val="•"/>
      <w:lvlJc w:val="left"/>
      <w:pPr>
        <w:ind w:left="7922" w:hanging="286"/>
      </w:pPr>
      <w:rPr>
        <w:rFonts w:hint="default"/>
        <w:lang w:val="ru-RU" w:eastAsia="en-US" w:bidi="ar-SA"/>
      </w:rPr>
    </w:lvl>
    <w:lvl w:ilvl="8" w:tplc="5F14FB6E">
      <w:numFmt w:val="bullet"/>
      <w:lvlText w:val="•"/>
      <w:lvlJc w:val="left"/>
      <w:pPr>
        <w:ind w:left="8997" w:hanging="286"/>
      </w:pPr>
      <w:rPr>
        <w:rFonts w:hint="default"/>
        <w:lang w:val="ru-RU" w:eastAsia="en-US" w:bidi="ar-SA"/>
      </w:rPr>
    </w:lvl>
  </w:abstractNum>
  <w:abstractNum w:abstractNumId="37" w15:restartNumberingAfterBreak="0">
    <w:nsid w:val="14280731"/>
    <w:multiLevelType w:val="multilevel"/>
    <w:tmpl w:val="3B56B89C"/>
    <w:lvl w:ilvl="0">
      <w:start w:val="2"/>
      <w:numFmt w:val="decimal"/>
      <w:lvlText w:val="%1."/>
      <w:lvlJc w:val="left"/>
      <w:pPr>
        <w:ind w:left="432" w:hanging="432"/>
      </w:pPr>
      <w:rPr>
        <w:rFonts w:hint="default"/>
      </w:rPr>
    </w:lvl>
    <w:lvl w:ilvl="1">
      <w:start w:val="1"/>
      <w:numFmt w:val="decimal"/>
      <w:lvlText w:val="%1.%2."/>
      <w:lvlJc w:val="left"/>
      <w:pPr>
        <w:ind w:left="1111" w:hanging="720"/>
      </w:pPr>
      <w:rPr>
        <w:rFonts w:hint="default"/>
      </w:rPr>
    </w:lvl>
    <w:lvl w:ilvl="2">
      <w:start w:val="1"/>
      <w:numFmt w:val="decimal"/>
      <w:lvlText w:val="%1.%2.%3."/>
      <w:lvlJc w:val="left"/>
      <w:pPr>
        <w:ind w:left="1502" w:hanging="720"/>
      </w:pPr>
      <w:rPr>
        <w:rFonts w:hint="default"/>
      </w:rPr>
    </w:lvl>
    <w:lvl w:ilvl="3">
      <w:start w:val="1"/>
      <w:numFmt w:val="decimal"/>
      <w:lvlText w:val="%1.%2.%3.%4."/>
      <w:lvlJc w:val="left"/>
      <w:pPr>
        <w:ind w:left="2253" w:hanging="1080"/>
      </w:pPr>
      <w:rPr>
        <w:rFonts w:hint="default"/>
      </w:rPr>
    </w:lvl>
    <w:lvl w:ilvl="4">
      <w:start w:val="1"/>
      <w:numFmt w:val="decimal"/>
      <w:lvlText w:val="%1.%2.%3.%4.%5."/>
      <w:lvlJc w:val="left"/>
      <w:pPr>
        <w:ind w:left="2644" w:hanging="1080"/>
      </w:pPr>
      <w:rPr>
        <w:rFonts w:hint="default"/>
      </w:rPr>
    </w:lvl>
    <w:lvl w:ilvl="5">
      <w:start w:val="1"/>
      <w:numFmt w:val="decimal"/>
      <w:lvlText w:val="%1.%2.%3.%4.%5.%6."/>
      <w:lvlJc w:val="left"/>
      <w:pPr>
        <w:ind w:left="3395" w:hanging="1440"/>
      </w:pPr>
      <w:rPr>
        <w:rFonts w:hint="default"/>
      </w:rPr>
    </w:lvl>
    <w:lvl w:ilvl="6">
      <w:start w:val="1"/>
      <w:numFmt w:val="decimal"/>
      <w:lvlText w:val="%1.%2.%3.%4.%5.%6.%7."/>
      <w:lvlJc w:val="left"/>
      <w:pPr>
        <w:ind w:left="4146" w:hanging="1800"/>
      </w:pPr>
      <w:rPr>
        <w:rFonts w:hint="default"/>
      </w:rPr>
    </w:lvl>
    <w:lvl w:ilvl="7">
      <w:start w:val="1"/>
      <w:numFmt w:val="decimal"/>
      <w:lvlText w:val="%1.%2.%3.%4.%5.%6.%7.%8."/>
      <w:lvlJc w:val="left"/>
      <w:pPr>
        <w:ind w:left="4537" w:hanging="1800"/>
      </w:pPr>
      <w:rPr>
        <w:rFonts w:hint="default"/>
      </w:rPr>
    </w:lvl>
    <w:lvl w:ilvl="8">
      <w:start w:val="1"/>
      <w:numFmt w:val="decimal"/>
      <w:lvlText w:val="%1.%2.%3.%4.%5.%6.%7.%8.%9."/>
      <w:lvlJc w:val="left"/>
      <w:pPr>
        <w:ind w:left="5288" w:hanging="2160"/>
      </w:pPr>
      <w:rPr>
        <w:rFonts w:hint="default"/>
      </w:rPr>
    </w:lvl>
  </w:abstractNum>
  <w:abstractNum w:abstractNumId="38" w15:restartNumberingAfterBreak="0">
    <w:nsid w:val="15B04476"/>
    <w:multiLevelType w:val="hybridMultilevel"/>
    <w:tmpl w:val="5DA4CC3A"/>
    <w:lvl w:ilvl="0" w:tplc="563E19BC">
      <w:numFmt w:val="bullet"/>
      <w:lvlText w:val="•"/>
      <w:lvlJc w:val="left"/>
      <w:pPr>
        <w:ind w:left="309" w:hanging="204"/>
      </w:pPr>
      <w:rPr>
        <w:rFonts w:ascii="Times New Roman" w:eastAsia="Times New Roman" w:hAnsi="Times New Roman" w:cs="Times New Roman" w:hint="default"/>
        <w:w w:val="100"/>
        <w:sz w:val="24"/>
        <w:szCs w:val="24"/>
        <w:lang w:val="ru-RU" w:eastAsia="en-US" w:bidi="ar-SA"/>
      </w:rPr>
    </w:lvl>
    <w:lvl w:ilvl="1" w:tplc="8ECCC9EC">
      <w:numFmt w:val="bullet"/>
      <w:lvlText w:val="•"/>
      <w:lvlJc w:val="left"/>
      <w:pPr>
        <w:ind w:left="655" w:hanging="204"/>
      </w:pPr>
      <w:rPr>
        <w:rFonts w:hint="default"/>
        <w:lang w:val="ru-RU" w:eastAsia="en-US" w:bidi="ar-SA"/>
      </w:rPr>
    </w:lvl>
    <w:lvl w:ilvl="2" w:tplc="D8CCB366">
      <w:numFmt w:val="bullet"/>
      <w:lvlText w:val="•"/>
      <w:lvlJc w:val="left"/>
      <w:pPr>
        <w:ind w:left="1011" w:hanging="204"/>
      </w:pPr>
      <w:rPr>
        <w:rFonts w:hint="default"/>
        <w:lang w:val="ru-RU" w:eastAsia="en-US" w:bidi="ar-SA"/>
      </w:rPr>
    </w:lvl>
    <w:lvl w:ilvl="3" w:tplc="D68C43B0">
      <w:numFmt w:val="bullet"/>
      <w:lvlText w:val="•"/>
      <w:lvlJc w:val="left"/>
      <w:pPr>
        <w:ind w:left="1367" w:hanging="204"/>
      </w:pPr>
      <w:rPr>
        <w:rFonts w:hint="default"/>
        <w:lang w:val="ru-RU" w:eastAsia="en-US" w:bidi="ar-SA"/>
      </w:rPr>
    </w:lvl>
    <w:lvl w:ilvl="4" w:tplc="23E46B30">
      <w:numFmt w:val="bullet"/>
      <w:lvlText w:val="•"/>
      <w:lvlJc w:val="left"/>
      <w:pPr>
        <w:ind w:left="1722" w:hanging="204"/>
      </w:pPr>
      <w:rPr>
        <w:rFonts w:hint="default"/>
        <w:lang w:val="ru-RU" w:eastAsia="en-US" w:bidi="ar-SA"/>
      </w:rPr>
    </w:lvl>
    <w:lvl w:ilvl="5" w:tplc="6EF2DB2A">
      <w:numFmt w:val="bullet"/>
      <w:lvlText w:val="•"/>
      <w:lvlJc w:val="left"/>
      <w:pPr>
        <w:ind w:left="2078" w:hanging="204"/>
      </w:pPr>
      <w:rPr>
        <w:rFonts w:hint="default"/>
        <w:lang w:val="ru-RU" w:eastAsia="en-US" w:bidi="ar-SA"/>
      </w:rPr>
    </w:lvl>
    <w:lvl w:ilvl="6" w:tplc="651A1D8A">
      <w:numFmt w:val="bullet"/>
      <w:lvlText w:val="•"/>
      <w:lvlJc w:val="left"/>
      <w:pPr>
        <w:ind w:left="2434" w:hanging="204"/>
      </w:pPr>
      <w:rPr>
        <w:rFonts w:hint="default"/>
        <w:lang w:val="ru-RU" w:eastAsia="en-US" w:bidi="ar-SA"/>
      </w:rPr>
    </w:lvl>
    <w:lvl w:ilvl="7" w:tplc="8D72F72E">
      <w:numFmt w:val="bullet"/>
      <w:lvlText w:val="•"/>
      <w:lvlJc w:val="left"/>
      <w:pPr>
        <w:ind w:left="2789" w:hanging="204"/>
      </w:pPr>
      <w:rPr>
        <w:rFonts w:hint="default"/>
        <w:lang w:val="ru-RU" w:eastAsia="en-US" w:bidi="ar-SA"/>
      </w:rPr>
    </w:lvl>
    <w:lvl w:ilvl="8" w:tplc="3FA87036">
      <w:numFmt w:val="bullet"/>
      <w:lvlText w:val="•"/>
      <w:lvlJc w:val="left"/>
      <w:pPr>
        <w:ind w:left="3145" w:hanging="204"/>
      </w:pPr>
      <w:rPr>
        <w:rFonts w:hint="default"/>
        <w:lang w:val="ru-RU" w:eastAsia="en-US" w:bidi="ar-SA"/>
      </w:rPr>
    </w:lvl>
  </w:abstractNum>
  <w:abstractNum w:abstractNumId="39" w15:restartNumberingAfterBreak="0">
    <w:nsid w:val="16F44677"/>
    <w:multiLevelType w:val="hybridMultilevel"/>
    <w:tmpl w:val="FD264252"/>
    <w:lvl w:ilvl="0" w:tplc="F7AADD90">
      <w:numFmt w:val="bullet"/>
      <w:lvlText w:val="–"/>
      <w:lvlJc w:val="left"/>
      <w:pPr>
        <w:ind w:left="720" w:hanging="360"/>
      </w:pPr>
      <w:rPr>
        <w:rFonts w:ascii="Times New Roman" w:eastAsia="Times New Roman" w:hAnsi="Times New Roman" w:cs="Times New Roman" w:hint="default"/>
        <w:w w:val="100"/>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1700185D"/>
    <w:multiLevelType w:val="multilevel"/>
    <w:tmpl w:val="9D846B70"/>
    <w:lvl w:ilvl="0">
      <w:start w:val="1"/>
      <w:numFmt w:val="decimal"/>
      <w:lvlText w:val="%1."/>
      <w:lvlJc w:val="left"/>
      <w:pPr>
        <w:ind w:left="432" w:hanging="432"/>
      </w:pPr>
      <w:rPr>
        <w:rFonts w:hint="default"/>
      </w:rPr>
    </w:lvl>
    <w:lvl w:ilvl="1">
      <w:start w:val="3"/>
      <w:numFmt w:val="decimal"/>
      <w:lvlText w:val="%1.%2."/>
      <w:lvlJc w:val="left"/>
      <w:pPr>
        <w:ind w:left="1997" w:hanging="720"/>
      </w:pPr>
      <w:rPr>
        <w:rFonts w:hint="default"/>
      </w:rPr>
    </w:lvl>
    <w:lvl w:ilvl="2">
      <w:start w:val="1"/>
      <w:numFmt w:val="decimal"/>
      <w:lvlText w:val="%1.%2.%3."/>
      <w:lvlJc w:val="left"/>
      <w:pPr>
        <w:ind w:left="-414" w:hanging="720"/>
      </w:pPr>
      <w:rPr>
        <w:rFonts w:hint="default"/>
      </w:rPr>
    </w:lvl>
    <w:lvl w:ilvl="3">
      <w:start w:val="1"/>
      <w:numFmt w:val="decimal"/>
      <w:lvlText w:val="%1.%2.%3.%4."/>
      <w:lvlJc w:val="left"/>
      <w:pPr>
        <w:ind w:left="-621" w:hanging="1080"/>
      </w:pPr>
      <w:rPr>
        <w:rFonts w:hint="default"/>
      </w:rPr>
    </w:lvl>
    <w:lvl w:ilvl="4">
      <w:start w:val="1"/>
      <w:numFmt w:val="decimal"/>
      <w:lvlText w:val="%1.%2.%3.%4.%5."/>
      <w:lvlJc w:val="left"/>
      <w:pPr>
        <w:ind w:left="-1188" w:hanging="1080"/>
      </w:pPr>
      <w:rPr>
        <w:rFonts w:hint="default"/>
      </w:rPr>
    </w:lvl>
    <w:lvl w:ilvl="5">
      <w:start w:val="1"/>
      <w:numFmt w:val="decimal"/>
      <w:lvlText w:val="%1.%2.%3.%4.%5.%6."/>
      <w:lvlJc w:val="left"/>
      <w:pPr>
        <w:ind w:left="-1395" w:hanging="1440"/>
      </w:pPr>
      <w:rPr>
        <w:rFonts w:hint="default"/>
      </w:rPr>
    </w:lvl>
    <w:lvl w:ilvl="6">
      <w:start w:val="1"/>
      <w:numFmt w:val="decimal"/>
      <w:lvlText w:val="%1.%2.%3.%4.%5.%6.%7."/>
      <w:lvlJc w:val="left"/>
      <w:pPr>
        <w:ind w:left="-1602" w:hanging="1800"/>
      </w:pPr>
      <w:rPr>
        <w:rFonts w:hint="default"/>
      </w:rPr>
    </w:lvl>
    <w:lvl w:ilvl="7">
      <w:start w:val="1"/>
      <w:numFmt w:val="decimal"/>
      <w:lvlText w:val="%1.%2.%3.%4.%5.%6.%7.%8."/>
      <w:lvlJc w:val="left"/>
      <w:pPr>
        <w:ind w:left="-2169" w:hanging="1800"/>
      </w:pPr>
      <w:rPr>
        <w:rFonts w:hint="default"/>
      </w:rPr>
    </w:lvl>
    <w:lvl w:ilvl="8">
      <w:start w:val="1"/>
      <w:numFmt w:val="decimal"/>
      <w:lvlText w:val="%1.%2.%3.%4.%5.%6.%7.%8.%9."/>
      <w:lvlJc w:val="left"/>
      <w:pPr>
        <w:ind w:left="-2376" w:hanging="2160"/>
      </w:pPr>
      <w:rPr>
        <w:rFonts w:hint="default"/>
      </w:rPr>
    </w:lvl>
  </w:abstractNum>
  <w:abstractNum w:abstractNumId="41" w15:restartNumberingAfterBreak="0">
    <w:nsid w:val="17457988"/>
    <w:multiLevelType w:val="hybridMultilevel"/>
    <w:tmpl w:val="3D72CB8C"/>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2" w15:restartNumberingAfterBreak="0">
    <w:nsid w:val="17524D8E"/>
    <w:multiLevelType w:val="hybridMultilevel"/>
    <w:tmpl w:val="FE28DE42"/>
    <w:lvl w:ilvl="0" w:tplc="23222B3E">
      <w:numFmt w:val="bullet"/>
      <w:lvlText w:val="•"/>
      <w:lvlJc w:val="left"/>
      <w:pPr>
        <w:ind w:left="252" w:hanging="635"/>
      </w:pPr>
      <w:rPr>
        <w:rFonts w:ascii="Times New Roman" w:eastAsia="Times New Roman" w:hAnsi="Times New Roman" w:cs="Times New Roman" w:hint="default"/>
        <w:w w:val="100"/>
        <w:sz w:val="24"/>
        <w:szCs w:val="24"/>
        <w:lang w:val="ru-RU" w:eastAsia="en-US" w:bidi="ar-SA"/>
      </w:rPr>
    </w:lvl>
    <w:lvl w:ilvl="1" w:tplc="3BE4E9D4">
      <w:numFmt w:val="bullet"/>
      <w:lvlText w:val="•"/>
      <w:lvlJc w:val="left"/>
      <w:pPr>
        <w:ind w:left="1320" w:hanging="635"/>
      </w:pPr>
      <w:rPr>
        <w:rFonts w:hint="default"/>
        <w:lang w:val="ru-RU" w:eastAsia="en-US" w:bidi="ar-SA"/>
      </w:rPr>
    </w:lvl>
    <w:lvl w:ilvl="2" w:tplc="ED264A34">
      <w:numFmt w:val="bullet"/>
      <w:lvlText w:val="•"/>
      <w:lvlJc w:val="left"/>
      <w:pPr>
        <w:ind w:left="2381" w:hanging="635"/>
      </w:pPr>
      <w:rPr>
        <w:rFonts w:hint="default"/>
        <w:lang w:val="ru-RU" w:eastAsia="en-US" w:bidi="ar-SA"/>
      </w:rPr>
    </w:lvl>
    <w:lvl w:ilvl="3" w:tplc="31A29AF6">
      <w:numFmt w:val="bullet"/>
      <w:lvlText w:val="•"/>
      <w:lvlJc w:val="left"/>
      <w:pPr>
        <w:ind w:left="3441" w:hanging="635"/>
      </w:pPr>
      <w:rPr>
        <w:rFonts w:hint="default"/>
        <w:lang w:val="ru-RU" w:eastAsia="en-US" w:bidi="ar-SA"/>
      </w:rPr>
    </w:lvl>
    <w:lvl w:ilvl="4" w:tplc="4C2CA79A">
      <w:numFmt w:val="bullet"/>
      <w:lvlText w:val="•"/>
      <w:lvlJc w:val="left"/>
      <w:pPr>
        <w:ind w:left="4502" w:hanging="635"/>
      </w:pPr>
      <w:rPr>
        <w:rFonts w:hint="default"/>
        <w:lang w:val="ru-RU" w:eastAsia="en-US" w:bidi="ar-SA"/>
      </w:rPr>
    </w:lvl>
    <w:lvl w:ilvl="5" w:tplc="2C64420C">
      <w:numFmt w:val="bullet"/>
      <w:lvlText w:val="•"/>
      <w:lvlJc w:val="left"/>
      <w:pPr>
        <w:ind w:left="5563" w:hanging="635"/>
      </w:pPr>
      <w:rPr>
        <w:rFonts w:hint="default"/>
        <w:lang w:val="ru-RU" w:eastAsia="en-US" w:bidi="ar-SA"/>
      </w:rPr>
    </w:lvl>
    <w:lvl w:ilvl="6" w:tplc="33C0AABA">
      <w:numFmt w:val="bullet"/>
      <w:lvlText w:val="•"/>
      <w:lvlJc w:val="left"/>
      <w:pPr>
        <w:ind w:left="6623" w:hanging="635"/>
      </w:pPr>
      <w:rPr>
        <w:rFonts w:hint="default"/>
        <w:lang w:val="ru-RU" w:eastAsia="en-US" w:bidi="ar-SA"/>
      </w:rPr>
    </w:lvl>
    <w:lvl w:ilvl="7" w:tplc="2BD2A2E8">
      <w:numFmt w:val="bullet"/>
      <w:lvlText w:val="•"/>
      <w:lvlJc w:val="left"/>
      <w:pPr>
        <w:ind w:left="7684" w:hanging="635"/>
      </w:pPr>
      <w:rPr>
        <w:rFonts w:hint="default"/>
        <w:lang w:val="ru-RU" w:eastAsia="en-US" w:bidi="ar-SA"/>
      </w:rPr>
    </w:lvl>
    <w:lvl w:ilvl="8" w:tplc="209A25C6">
      <w:numFmt w:val="bullet"/>
      <w:lvlText w:val="•"/>
      <w:lvlJc w:val="left"/>
      <w:pPr>
        <w:ind w:left="8745" w:hanging="635"/>
      </w:pPr>
      <w:rPr>
        <w:rFonts w:hint="default"/>
        <w:lang w:val="ru-RU" w:eastAsia="en-US" w:bidi="ar-SA"/>
      </w:rPr>
    </w:lvl>
  </w:abstractNum>
  <w:abstractNum w:abstractNumId="43" w15:restartNumberingAfterBreak="0">
    <w:nsid w:val="17AC59AB"/>
    <w:multiLevelType w:val="hybridMultilevel"/>
    <w:tmpl w:val="8F70361E"/>
    <w:lvl w:ilvl="0" w:tplc="69D0B070">
      <w:numFmt w:val="bullet"/>
      <w:lvlText w:val="-"/>
      <w:lvlJc w:val="left"/>
      <w:pPr>
        <w:ind w:left="232" w:hanging="123"/>
      </w:pPr>
      <w:rPr>
        <w:rFonts w:ascii="Times New Roman" w:eastAsia="Times New Roman" w:hAnsi="Times New Roman" w:cs="Times New Roman" w:hint="default"/>
        <w:w w:val="100"/>
        <w:sz w:val="22"/>
        <w:szCs w:val="22"/>
        <w:lang w:val="ru-RU" w:eastAsia="en-US" w:bidi="ar-SA"/>
      </w:rPr>
    </w:lvl>
    <w:lvl w:ilvl="1" w:tplc="598E2452">
      <w:numFmt w:val="bullet"/>
      <w:lvlText w:val="•"/>
      <w:lvlJc w:val="left"/>
      <w:pPr>
        <w:ind w:left="1234" w:hanging="123"/>
      </w:pPr>
      <w:rPr>
        <w:rFonts w:hint="default"/>
        <w:lang w:val="ru-RU" w:eastAsia="en-US" w:bidi="ar-SA"/>
      </w:rPr>
    </w:lvl>
    <w:lvl w:ilvl="2" w:tplc="C98C8132">
      <w:numFmt w:val="bullet"/>
      <w:lvlText w:val="•"/>
      <w:lvlJc w:val="left"/>
      <w:pPr>
        <w:ind w:left="2229" w:hanging="123"/>
      </w:pPr>
      <w:rPr>
        <w:rFonts w:hint="default"/>
        <w:lang w:val="ru-RU" w:eastAsia="en-US" w:bidi="ar-SA"/>
      </w:rPr>
    </w:lvl>
    <w:lvl w:ilvl="3" w:tplc="D70A1A40">
      <w:numFmt w:val="bullet"/>
      <w:lvlText w:val="•"/>
      <w:lvlJc w:val="left"/>
      <w:pPr>
        <w:ind w:left="3223" w:hanging="123"/>
      </w:pPr>
      <w:rPr>
        <w:rFonts w:hint="default"/>
        <w:lang w:val="ru-RU" w:eastAsia="en-US" w:bidi="ar-SA"/>
      </w:rPr>
    </w:lvl>
    <w:lvl w:ilvl="4" w:tplc="89C02664">
      <w:numFmt w:val="bullet"/>
      <w:lvlText w:val="•"/>
      <w:lvlJc w:val="left"/>
      <w:pPr>
        <w:ind w:left="4218" w:hanging="123"/>
      </w:pPr>
      <w:rPr>
        <w:rFonts w:hint="default"/>
        <w:lang w:val="ru-RU" w:eastAsia="en-US" w:bidi="ar-SA"/>
      </w:rPr>
    </w:lvl>
    <w:lvl w:ilvl="5" w:tplc="0DE0B432">
      <w:numFmt w:val="bullet"/>
      <w:lvlText w:val="•"/>
      <w:lvlJc w:val="left"/>
      <w:pPr>
        <w:ind w:left="5212" w:hanging="123"/>
      </w:pPr>
      <w:rPr>
        <w:rFonts w:hint="default"/>
        <w:lang w:val="ru-RU" w:eastAsia="en-US" w:bidi="ar-SA"/>
      </w:rPr>
    </w:lvl>
    <w:lvl w:ilvl="6" w:tplc="7908BBC0">
      <w:numFmt w:val="bullet"/>
      <w:lvlText w:val="•"/>
      <w:lvlJc w:val="left"/>
      <w:pPr>
        <w:ind w:left="6207" w:hanging="123"/>
      </w:pPr>
      <w:rPr>
        <w:rFonts w:hint="default"/>
        <w:lang w:val="ru-RU" w:eastAsia="en-US" w:bidi="ar-SA"/>
      </w:rPr>
    </w:lvl>
    <w:lvl w:ilvl="7" w:tplc="5094ABFE">
      <w:numFmt w:val="bullet"/>
      <w:lvlText w:val="•"/>
      <w:lvlJc w:val="left"/>
      <w:pPr>
        <w:ind w:left="7201" w:hanging="123"/>
      </w:pPr>
      <w:rPr>
        <w:rFonts w:hint="default"/>
        <w:lang w:val="ru-RU" w:eastAsia="en-US" w:bidi="ar-SA"/>
      </w:rPr>
    </w:lvl>
    <w:lvl w:ilvl="8" w:tplc="AB96116C">
      <w:numFmt w:val="bullet"/>
      <w:lvlText w:val="•"/>
      <w:lvlJc w:val="left"/>
      <w:pPr>
        <w:ind w:left="8196" w:hanging="123"/>
      </w:pPr>
      <w:rPr>
        <w:rFonts w:hint="default"/>
        <w:lang w:val="ru-RU" w:eastAsia="en-US" w:bidi="ar-SA"/>
      </w:rPr>
    </w:lvl>
  </w:abstractNum>
  <w:abstractNum w:abstractNumId="44" w15:restartNumberingAfterBreak="0">
    <w:nsid w:val="184B3DC6"/>
    <w:multiLevelType w:val="hybridMultilevel"/>
    <w:tmpl w:val="08D66BBE"/>
    <w:lvl w:ilvl="0" w:tplc="E31C485E">
      <w:numFmt w:val="bullet"/>
      <w:lvlText w:val="-"/>
      <w:lvlJc w:val="left"/>
      <w:pPr>
        <w:ind w:left="110" w:hanging="140"/>
      </w:pPr>
      <w:rPr>
        <w:rFonts w:ascii="Times New Roman" w:eastAsia="Times New Roman" w:hAnsi="Times New Roman" w:cs="Times New Roman" w:hint="default"/>
        <w:w w:val="99"/>
        <w:sz w:val="24"/>
        <w:szCs w:val="24"/>
        <w:lang w:val="ru-RU" w:eastAsia="en-US" w:bidi="ar-SA"/>
      </w:rPr>
    </w:lvl>
    <w:lvl w:ilvl="1" w:tplc="B71C617E">
      <w:numFmt w:val="bullet"/>
      <w:lvlText w:val="•"/>
      <w:lvlJc w:val="left"/>
      <w:pPr>
        <w:ind w:left="1126" w:hanging="140"/>
      </w:pPr>
      <w:rPr>
        <w:rFonts w:hint="default"/>
        <w:lang w:val="ru-RU" w:eastAsia="en-US" w:bidi="ar-SA"/>
      </w:rPr>
    </w:lvl>
    <w:lvl w:ilvl="2" w:tplc="B15A711E">
      <w:numFmt w:val="bullet"/>
      <w:lvlText w:val="•"/>
      <w:lvlJc w:val="left"/>
      <w:pPr>
        <w:ind w:left="2133" w:hanging="140"/>
      </w:pPr>
      <w:rPr>
        <w:rFonts w:hint="default"/>
        <w:lang w:val="ru-RU" w:eastAsia="en-US" w:bidi="ar-SA"/>
      </w:rPr>
    </w:lvl>
    <w:lvl w:ilvl="3" w:tplc="F83CCEC0">
      <w:numFmt w:val="bullet"/>
      <w:lvlText w:val="•"/>
      <w:lvlJc w:val="left"/>
      <w:pPr>
        <w:ind w:left="3139" w:hanging="140"/>
      </w:pPr>
      <w:rPr>
        <w:rFonts w:hint="default"/>
        <w:lang w:val="ru-RU" w:eastAsia="en-US" w:bidi="ar-SA"/>
      </w:rPr>
    </w:lvl>
    <w:lvl w:ilvl="4" w:tplc="0FFA2B12">
      <w:numFmt w:val="bullet"/>
      <w:lvlText w:val="•"/>
      <w:lvlJc w:val="left"/>
      <w:pPr>
        <w:ind w:left="4146" w:hanging="140"/>
      </w:pPr>
      <w:rPr>
        <w:rFonts w:hint="default"/>
        <w:lang w:val="ru-RU" w:eastAsia="en-US" w:bidi="ar-SA"/>
      </w:rPr>
    </w:lvl>
    <w:lvl w:ilvl="5" w:tplc="C0F642F0">
      <w:numFmt w:val="bullet"/>
      <w:lvlText w:val="•"/>
      <w:lvlJc w:val="left"/>
      <w:pPr>
        <w:ind w:left="5152" w:hanging="140"/>
      </w:pPr>
      <w:rPr>
        <w:rFonts w:hint="default"/>
        <w:lang w:val="ru-RU" w:eastAsia="en-US" w:bidi="ar-SA"/>
      </w:rPr>
    </w:lvl>
    <w:lvl w:ilvl="6" w:tplc="5F1C2358">
      <w:numFmt w:val="bullet"/>
      <w:lvlText w:val="•"/>
      <w:lvlJc w:val="left"/>
      <w:pPr>
        <w:ind w:left="6159" w:hanging="140"/>
      </w:pPr>
      <w:rPr>
        <w:rFonts w:hint="default"/>
        <w:lang w:val="ru-RU" w:eastAsia="en-US" w:bidi="ar-SA"/>
      </w:rPr>
    </w:lvl>
    <w:lvl w:ilvl="7" w:tplc="729AF4E4">
      <w:numFmt w:val="bullet"/>
      <w:lvlText w:val="•"/>
      <w:lvlJc w:val="left"/>
      <w:pPr>
        <w:ind w:left="7165" w:hanging="140"/>
      </w:pPr>
      <w:rPr>
        <w:rFonts w:hint="default"/>
        <w:lang w:val="ru-RU" w:eastAsia="en-US" w:bidi="ar-SA"/>
      </w:rPr>
    </w:lvl>
    <w:lvl w:ilvl="8" w:tplc="87E8679A">
      <w:numFmt w:val="bullet"/>
      <w:lvlText w:val="•"/>
      <w:lvlJc w:val="left"/>
      <w:pPr>
        <w:ind w:left="8172" w:hanging="140"/>
      </w:pPr>
      <w:rPr>
        <w:rFonts w:hint="default"/>
        <w:lang w:val="ru-RU" w:eastAsia="en-US" w:bidi="ar-SA"/>
      </w:rPr>
    </w:lvl>
  </w:abstractNum>
  <w:abstractNum w:abstractNumId="45" w15:restartNumberingAfterBreak="0">
    <w:nsid w:val="1BAD666E"/>
    <w:multiLevelType w:val="multilevel"/>
    <w:tmpl w:val="C5803ADC"/>
    <w:lvl w:ilvl="0">
      <w:start w:val="2"/>
      <w:numFmt w:val="decimal"/>
      <w:lvlText w:val="%1."/>
      <w:lvlJc w:val="left"/>
      <w:pPr>
        <w:ind w:left="432" w:hanging="432"/>
      </w:pPr>
      <w:rPr>
        <w:rFonts w:hint="default"/>
      </w:rPr>
    </w:lvl>
    <w:lvl w:ilvl="1">
      <w:start w:val="2"/>
      <w:numFmt w:val="decimal"/>
      <w:lvlText w:val="%1.%2."/>
      <w:lvlJc w:val="left"/>
      <w:pPr>
        <w:ind w:left="1831" w:hanging="720"/>
      </w:pPr>
      <w:rPr>
        <w:rFonts w:hint="default"/>
      </w:rPr>
    </w:lvl>
    <w:lvl w:ilvl="2">
      <w:start w:val="1"/>
      <w:numFmt w:val="decimal"/>
      <w:lvlText w:val="%1.%2.%3."/>
      <w:lvlJc w:val="left"/>
      <w:pPr>
        <w:ind w:left="2942" w:hanging="720"/>
      </w:pPr>
      <w:rPr>
        <w:rFonts w:hint="default"/>
      </w:rPr>
    </w:lvl>
    <w:lvl w:ilvl="3">
      <w:start w:val="1"/>
      <w:numFmt w:val="decimal"/>
      <w:lvlText w:val="%1.%2.%3.%4."/>
      <w:lvlJc w:val="left"/>
      <w:pPr>
        <w:ind w:left="4413" w:hanging="1080"/>
      </w:pPr>
      <w:rPr>
        <w:rFonts w:hint="default"/>
      </w:rPr>
    </w:lvl>
    <w:lvl w:ilvl="4">
      <w:start w:val="1"/>
      <w:numFmt w:val="decimal"/>
      <w:lvlText w:val="%1.%2.%3.%4.%5."/>
      <w:lvlJc w:val="left"/>
      <w:pPr>
        <w:ind w:left="5524" w:hanging="1080"/>
      </w:pPr>
      <w:rPr>
        <w:rFonts w:hint="default"/>
      </w:rPr>
    </w:lvl>
    <w:lvl w:ilvl="5">
      <w:start w:val="1"/>
      <w:numFmt w:val="decimal"/>
      <w:lvlText w:val="%1.%2.%3.%4.%5.%6."/>
      <w:lvlJc w:val="left"/>
      <w:pPr>
        <w:ind w:left="6995" w:hanging="1440"/>
      </w:pPr>
      <w:rPr>
        <w:rFonts w:hint="default"/>
      </w:rPr>
    </w:lvl>
    <w:lvl w:ilvl="6">
      <w:start w:val="1"/>
      <w:numFmt w:val="decimal"/>
      <w:lvlText w:val="%1.%2.%3.%4.%5.%6.%7."/>
      <w:lvlJc w:val="left"/>
      <w:pPr>
        <w:ind w:left="8466" w:hanging="1800"/>
      </w:pPr>
      <w:rPr>
        <w:rFonts w:hint="default"/>
      </w:rPr>
    </w:lvl>
    <w:lvl w:ilvl="7">
      <w:start w:val="1"/>
      <w:numFmt w:val="decimal"/>
      <w:lvlText w:val="%1.%2.%3.%4.%5.%6.%7.%8."/>
      <w:lvlJc w:val="left"/>
      <w:pPr>
        <w:ind w:left="9577" w:hanging="1800"/>
      </w:pPr>
      <w:rPr>
        <w:rFonts w:hint="default"/>
      </w:rPr>
    </w:lvl>
    <w:lvl w:ilvl="8">
      <w:start w:val="1"/>
      <w:numFmt w:val="decimal"/>
      <w:lvlText w:val="%1.%2.%3.%4.%5.%6.%7.%8.%9."/>
      <w:lvlJc w:val="left"/>
      <w:pPr>
        <w:ind w:left="11048" w:hanging="2160"/>
      </w:pPr>
      <w:rPr>
        <w:rFonts w:hint="default"/>
      </w:rPr>
    </w:lvl>
  </w:abstractNum>
  <w:abstractNum w:abstractNumId="46" w15:restartNumberingAfterBreak="0">
    <w:nsid w:val="1C495DEC"/>
    <w:multiLevelType w:val="hybridMultilevel"/>
    <w:tmpl w:val="C34A628C"/>
    <w:lvl w:ilvl="0" w:tplc="F7AADD90">
      <w:numFmt w:val="bullet"/>
      <w:lvlText w:val="–"/>
      <w:lvlJc w:val="left"/>
      <w:pPr>
        <w:ind w:left="720" w:hanging="360"/>
      </w:pPr>
      <w:rPr>
        <w:rFonts w:ascii="Times New Roman" w:eastAsia="Times New Roman" w:hAnsi="Times New Roman" w:cs="Times New Roman" w:hint="default"/>
        <w:w w:val="100"/>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1F53658D"/>
    <w:multiLevelType w:val="hybridMultilevel"/>
    <w:tmpl w:val="38EAD608"/>
    <w:lvl w:ilvl="0" w:tplc="04190001">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48" w15:restartNumberingAfterBreak="0">
    <w:nsid w:val="1F8A2C84"/>
    <w:multiLevelType w:val="hybridMultilevel"/>
    <w:tmpl w:val="1F1486B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9" w15:restartNumberingAfterBreak="0">
    <w:nsid w:val="206160B0"/>
    <w:multiLevelType w:val="hybridMultilevel"/>
    <w:tmpl w:val="00FC0830"/>
    <w:lvl w:ilvl="0" w:tplc="9306D154">
      <w:numFmt w:val="bullet"/>
      <w:lvlText w:val="•"/>
      <w:lvlJc w:val="left"/>
      <w:pPr>
        <w:ind w:left="105" w:hanging="204"/>
      </w:pPr>
      <w:rPr>
        <w:rFonts w:ascii="Times New Roman" w:eastAsia="Times New Roman" w:hAnsi="Times New Roman" w:cs="Times New Roman" w:hint="default"/>
        <w:w w:val="100"/>
        <w:sz w:val="24"/>
        <w:szCs w:val="24"/>
        <w:lang w:val="ru-RU" w:eastAsia="en-US" w:bidi="ar-SA"/>
      </w:rPr>
    </w:lvl>
    <w:lvl w:ilvl="1" w:tplc="237222E2">
      <w:numFmt w:val="bullet"/>
      <w:lvlText w:val="•"/>
      <w:lvlJc w:val="left"/>
      <w:pPr>
        <w:ind w:left="475" w:hanging="204"/>
      </w:pPr>
      <w:rPr>
        <w:rFonts w:hint="default"/>
        <w:lang w:val="ru-RU" w:eastAsia="en-US" w:bidi="ar-SA"/>
      </w:rPr>
    </w:lvl>
    <w:lvl w:ilvl="2" w:tplc="7BCA8B08">
      <w:numFmt w:val="bullet"/>
      <w:lvlText w:val="•"/>
      <w:lvlJc w:val="left"/>
      <w:pPr>
        <w:ind w:left="851" w:hanging="204"/>
      </w:pPr>
      <w:rPr>
        <w:rFonts w:hint="default"/>
        <w:lang w:val="ru-RU" w:eastAsia="en-US" w:bidi="ar-SA"/>
      </w:rPr>
    </w:lvl>
    <w:lvl w:ilvl="3" w:tplc="4C829A30">
      <w:numFmt w:val="bullet"/>
      <w:lvlText w:val="•"/>
      <w:lvlJc w:val="left"/>
      <w:pPr>
        <w:ind w:left="1227" w:hanging="204"/>
      </w:pPr>
      <w:rPr>
        <w:rFonts w:hint="default"/>
        <w:lang w:val="ru-RU" w:eastAsia="en-US" w:bidi="ar-SA"/>
      </w:rPr>
    </w:lvl>
    <w:lvl w:ilvl="4" w:tplc="974CCB84">
      <w:numFmt w:val="bullet"/>
      <w:lvlText w:val="•"/>
      <w:lvlJc w:val="left"/>
      <w:pPr>
        <w:ind w:left="1602" w:hanging="204"/>
      </w:pPr>
      <w:rPr>
        <w:rFonts w:hint="default"/>
        <w:lang w:val="ru-RU" w:eastAsia="en-US" w:bidi="ar-SA"/>
      </w:rPr>
    </w:lvl>
    <w:lvl w:ilvl="5" w:tplc="335CA68E">
      <w:numFmt w:val="bullet"/>
      <w:lvlText w:val="•"/>
      <w:lvlJc w:val="left"/>
      <w:pPr>
        <w:ind w:left="1978" w:hanging="204"/>
      </w:pPr>
      <w:rPr>
        <w:rFonts w:hint="default"/>
        <w:lang w:val="ru-RU" w:eastAsia="en-US" w:bidi="ar-SA"/>
      </w:rPr>
    </w:lvl>
    <w:lvl w:ilvl="6" w:tplc="06C632C6">
      <w:numFmt w:val="bullet"/>
      <w:lvlText w:val="•"/>
      <w:lvlJc w:val="left"/>
      <w:pPr>
        <w:ind w:left="2354" w:hanging="204"/>
      </w:pPr>
      <w:rPr>
        <w:rFonts w:hint="default"/>
        <w:lang w:val="ru-RU" w:eastAsia="en-US" w:bidi="ar-SA"/>
      </w:rPr>
    </w:lvl>
    <w:lvl w:ilvl="7" w:tplc="32AC5F8A">
      <w:numFmt w:val="bullet"/>
      <w:lvlText w:val="•"/>
      <w:lvlJc w:val="left"/>
      <w:pPr>
        <w:ind w:left="2729" w:hanging="204"/>
      </w:pPr>
      <w:rPr>
        <w:rFonts w:hint="default"/>
        <w:lang w:val="ru-RU" w:eastAsia="en-US" w:bidi="ar-SA"/>
      </w:rPr>
    </w:lvl>
    <w:lvl w:ilvl="8" w:tplc="9BB03F54">
      <w:numFmt w:val="bullet"/>
      <w:lvlText w:val="•"/>
      <w:lvlJc w:val="left"/>
      <w:pPr>
        <w:ind w:left="3105" w:hanging="204"/>
      </w:pPr>
      <w:rPr>
        <w:rFonts w:hint="default"/>
        <w:lang w:val="ru-RU" w:eastAsia="en-US" w:bidi="ar-SA"/>
      </w:rPr>
    </w:lvl>
  </w:abstractNum>
  <w:abstractNum w:abstractNumId="50" w15:restartNumberingAfterBreak="0">
    <w:nsid w:val="208E24E1"/>
    <w:multiLevelType w:val="hybridMultilevel"/>
    <w:tmpl w:val="AEF443E0"/>
    <w:lvl w:ilvl="0" w:tplc="F7AADD90">
      <w:numFmt w:val="bullet"/>
      <w:lvlText w:val="–"/>
      <w:lvlJc w:val="left"/>
      <w:pPr>
        <w:ind w:left="720" w:hanging="360"/>
      </w:pPr>
      <w:rPr>
        <w:rFonts w:ascii="Times New Roman" w:eastAsia="Times New Roman" w:hAnsi="Times New Roman" w:cs="Times New Roman" w:hint="default"/>
        <w:w w:val="100"/>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15:restartNumberingAfterBreak="0">
    <w:nsid w:val="20922F3D"/>
    <w:multiLevelType w:val="hybridMultilevel"/>
    <w:tmpl w:val="CF5221A6"/>
    <w:lvl w:ilvl="0" w:tplc="F7AADD90">
      <w:numFmt w:val="bullet"/>
      <w:lvlText w:val="–"/>
      <w:lvlJc w:val="left"/>
      <w:pPr>
        <w:ind w:left="720" w:hanging="360"/>
      </w:pPr>
      <w:rPr>
        <w:rFonts w:ascii="Times New Roman" w:eastAsia="Times New Roman" w:hAnsi="Times New Roman" w:cs="Times New Roman" w:hint="default"/>
        <w:w w:val="100"/>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15:restartNumberingAfterBreak="0">
    <w:nsid w:val="23CB57A1"/>
    <w:multiLevelType w:val="hybridMultilevel"/>
    <w:tmpl w:val="1E96B4AE"/>
    <w:lvl w:ilvl="0" w:tplc="F7AADD90">
      <w:numFmt w:val="bullet"/>
      <w:lvlText w:val="–"/>
      <w:lvlJc w:val="left"/>
      <w:pPr>
        <w:ind w:left="720" w:hanging="360"/>
      </w:pPr>
      <w:rPr>
        <w:rFonts w:ascii="Times New Roman" w:eastAsia="Times New Roman" w:hAnsi="Times New Roman" w:cs="Times New Roman" w:hint="default"/>
        <w:w w:val="100"/>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15:restartNumberingAfterBreak="0">
    <w:nsid w:val="26C17B23"/>
    <w:multiLevelType w:val="hybridMultilevel"/>
    <w:tmpl w:val="7C02D718"/>
    <w:lvl w:ilvl="0" w:tplc="F7AADD90">
      <w:numFmt w:val="bullet"/>
      <w:lvlText w:val="–"/>
      <w:lvlJc w:val="left"/>
      <w:pPr>
        <w:ind w:left="720" w:hanging="360"/>
      </w:pPr>
      <w:rPr>
        <w:rFonts w:ascii="Times New Roman" w:eastAsia="Times New Roman" w:hAnsi="Times New Roman" w:cs="Times New Roman" w:hint="default"/>
        <w:w w:val="100"/>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15:restartNumberingAfterBreak="0">
    <w:nsid w:val="26EB3A95"/>
    <w:multiLevelType w:val="hybridMultilevel"/>
    <w:tmpl w:val="41C0EB06"/>
    <w:lvl w:ilvl="0" w:tplc="CAEEB00E">
      <w:numFmt w:val="bullet"/>
      <w:lvlText w:val="•"/>
      <w:lvlJc w:val="left"/>
      <w:pPr>
        <w:ind w:left="107" w:hanging="147"/>
      </w:pPr>
      <w:rPr>
        <w:rFonts w:ascii="Times New Roman" w:eastAsia="Times New Roman" w:hAnsi="Times New Roman" w:cs="Times New Roman" w:hint="default"/>
        <w:w w:val="100"/>
        <w:sz w:val="24"/>
        <w:szCs w:val="24"/>
        <w:lang w:val="ru-RU" w:eastAsia="en-US" w:bidi="ar-SA"/>
      </w:rPr>
    </w:lvl>
    <w:lvl w:ilvl="1" w:tplc="A8E24EE6">
      <w:numFmt w:val="bullet"/>
      <w:lvlText w:val="•"/>
      <w:lvlJc w:val="left"/>
      <w:pPr>
        <w:ind w:left="497" w:hanging="147"/>
      </w:pPr>
      <w:rPr>
        <w:rFonts w:hint="default"/>
        <w:lang w:val="ru-RU" w:eastAsia="en-US" w:bidi="ar-SA"/>
      </w:rPr>
    </w:lvl>
    <w:lvl w:ilvl="2" w:tplc="1F06AD08">
      <w:numFmt w:val="bullet"/>
      <w:lvlText w:val="•"/>
      <w:lvlJc w:val="left"/>
      <w:pPr>
        <w:ind w:left="894" w:hanging="147"/>
      </w:pPr>
      <w:rPr>
        <w:rFonts w:hint="default"/>
        <w:lang w:val="ru-RU" w:eastAsia="en-US" w:bidi="ar-SA"/>
      </w:rPr>
    </w:lvl>
    <w:lvl w:ilvl="3" w:tplc="A7D2A394">
      <w:numFmt w:val="bullet"/>
      <w:lvlText w:val="•"/>
      <w:lvlJc w:val="left"/>
      <w:pPr>
        <w:ind w:left="1291" w:hanging="147"/>
      </w:pPr>
      <w:rPr>
        <w:rFonts w:hint="default"/>
        <w:lang w:val="ru-RU" w:eastAsia="en-US" w:bidi="ar-SA"/>
      </w:rPr>
    </w:lvl>
    <w:lvl w:ilvl="4" w:tplc="F2EE1D70">
      <w:numFmt w:val="bullet"/>
      <w:lvlText w:val="•"/>
      <w:lvlJc w:val="left"/>
      <w:pPr>
        <w:ind w:left="1689" w:hanging="147"/>
      </w:pPr>
      <w:rPr>
        <w:rFonts w:hint="default"/>
        <w:lang w:val="ru-RU" w:eastAsia="en-US" w:bidi="ar-SA"/>
      </w:rPr>
    </w:lvl>
    <w:lvl w:ilvl="5" w:tplc="AAA4C2F8">
      <w:numFmt w:val="bullet"/>
      <w:lvlText w:val="•"/>
      <w:lvlJc w:val="left"/>
      <w:pPr>
        <w:ind w:left="2086" w:hanging="147"/>
      </w:pPr>
      <w:rPr>
        <w:rFonts w:hint="default"/>
        <w:lang w:val="ru-RU" w:eastAsia="en-US" w:bidi="ar-SA"/>
      </w:rPr>
    </w:lvl>
    <w:lvl w:ilvl="6" w:tplc="49BC162E">
      <w:numFmt w:val="bullet"/>
      <w:lvlText w:val="•"/>
      <w:lvlJc w:val="left"/>
      <w:pPr>
        <w:ind w:left="2483" w:hanging="147"/>
      </w:pPr>
      <w:rPr>
        <w:rFonts w:hint="default"/>
        <w:lang w:val="ru-RU" w:eastAsia="en-US" w:bidi="ar-SA"/>
      </w:rPr>
    </w:lvl>
    <w:lvl w:ilvl="7" w:tplc="6778D30A">
      <w:numFmt w:val="bullet"/>
      <w:lvlText w:val="•"/>
      <w:lvlJc w:val="left"/>
      <w:pPr>
        <w:ind w:left="2881" w:hanging="147"/>
      </w:pPr>
      <w:rPr>
        <w:rFonts w:hint="default"/>
        <w:lang w:val="ru-RU" w:eastAsia="en-US" w:bidi="ar-SA"/>
      </w:rPr>
    </w:lvl>
    <w:lvl w:ilvl="8" w:tplc="C1F43ED6">
      <w:numFmt w:val="bullet"/>
      <w:lvlText w:val="•"/>
      <w:lvlJc w:val="left"/>
      <w:pPr>
        <w:ind w:left="3278" w:hanging="147"/>
      </w:pPr>
      <w:rPr>
        <w:rFonts w:hint="default"/>
        <w:lang w:val="ru-RU" w:eastAsia="en-US" w:bidi="ar-SA"/>
      </w:rPr>
    </w:lvl>
  </w:abstractNum>
  <w:abstractNum w:abstractNumId="55" w15:restartNumberingAfterBreak="0">
    <w:nsid w:val="29486BF9"/>
    <w:multiLevelType w:val="hybridMultilevel"/>
    <w:tmpl w:val="F7369A80"/>
    <w:lvl w:ilvl="0" w:tplc="9D78A9A4">
      <w:numFmt w:val="bullet"/>
      <w:lvlText w:val="•"/>
      <w:lvlJc w:val="left"/>
      <w:pPr>
        <w:ind w:left="105" w:hanging="204"/>
      </w:pPr>
      <w:rPr>
        <w:rFonts w:ascii="Times New Roman" w:eastAsia="Times New Roman" w:hAnsi="Times New Roman" w:cs="Times New Roman" w:hint="default"/>
        <w:w w:val="100"/>
        <w:sz w:val="24"/>
        <w:szCs w:val="24"/>
        <w:lang w:val="ru-RU" w:eastAsia="en-US" w:bidi="ar-SA"/>
      </w:rPr>
    </w:lvl>
    <w:lvl w:ilvl="1" w:tplc="AA74D484">
      <w:numFmt w:val="bullet"/>
      <w:lvlText w:val="•"/>
      <w:lvlJc w:val="left"/>
      <w:pPr>
        <w:ind w:left="475" w:hanging="204"/>
      </w:pPr>
      <w:rPr>
        <w:rFonts w:hint="default"/>
        <w:lang w:val="ru-RU" w:eastAsia="en-US" w:bidi="ar-SA"/>
      </w:rPr>
    </w:lvl>
    <w:lvl w:ilvl="2" w:tplc="820C671A">
      <w:numFmt w:val="bullet"/>
      <w:lvlText w:val="•"/>
      <w:lvlJc w:val="left"/>
      <w:pPr>
        <w:ind w:left="851" w:hanging="204"/>
      </w:pPr>
      <w:rPr>
        <w:rFonts w:hint="default"/>
        <w:lang w:val="ru-RU" w:eastAsia="en-US" w:bidi="ar-SA"/>
      </w:rPr>
    </w:lvl>
    <w:lvl w:ilvl="3" w:tplc="E07A3CF6">
      <w:numFmt w:val="bullet"/>
      <w:lvlText w:val="•"/>
      <w:lvlJc w:val="left"/>
      <w:pPr>
        <w:ind w:left="1227" w:hanging="204"/>
      </w:pPr>
      <w:rPr>
        <w:rFonts w:hint="default"/>
        <w:lang w:val="ru-RU" w:eastAsia="en-US" w:bidi="ar-SA"/>
      </w:rPr>
    </w:lvl>
    <w:lvl w:ilvl="4" w:tplc="1D26B0A6">
      <w:numFmt w:val="bullet"/>
      <w:lvlText w:val="•"/>
      <w:lvlJc w:val="left"/>
      <w:pPr>
        <w:ind w:left="1602" w:hanging="204"/>
      </w:pPr>
      <w:rPr>
        <w:rFonts w:hint="default"/>
        <w:lang w:val="ru-RU" w:eastAsia="en-US" w:bidi="ar-SA"/>
      </w:rPr>
    </w:lvl>
    <w:lvl w:ilvl="5" w:tplc="75526838">
      <w:numFmt w:val="bullet"/>
      <w:lvlText w:val="•"/>
      <w:lvlJc w:val="left"/>
      <w:pPr>
        <w:ind w:left="1978" w:hanging="204"/>
      </w:pPr>
      <w:rPr>
        <w:rFonts w:hint="default"/>
        <w:lang w:val="ru-RU" w:eastAsia="en-US" w:bidi="ar-SA"/>
      </w:rPr>
    </w:lvl>
    <w:lvl w:ilvl="6" w:tplc="B58413D4">
      <w:numFmt w:val="bullet"/>
      <w:lvlText w:val="•"/>
      <w:lvlJc w:val="left"/>
      <w:pPr>
        <w:ind w:left="2354" w:hanging="204"/>
      </w:pPr>
      <w:rPr>
        <w:rFonts w:hint="default"/>
        <w:lang w:val="ru-RU" w:eastAsia="en-US" w:bidi="ar-SA"/>
      </w:rPr>
    </w:lvl>
    <w:lvl w:ilvl="7" w:tplc="17A2122A">
      <w:numFmt w:val="bullet"/>
      <w:lvlText w:val="•"/>
      <w:lvlJc w:val="left"/>
      <w:pPr>
        <w:ind w:left="2729" w:hanging="204"/>
      </w:pPr>
      <w:rPr>
        <w:rFonts w:hint="default"/>
        <w:lang w:val="ru-RU" w:eastAsia="en-US" w:bidi="ar-SA"/>
      </w:rPr>
    </w:lvl>
    <w:lvl w:ilvl="8" w:tplc="309ACDE8">
      <w:numFmt w:val="bullet"/>
      <w:lvlText w:val="•"/>
      <w:lvlJc w:val="left"/>
      <w:pPr>
        <w:ind w:left="3105" w:hanging="204"/>
      </w:pPr>
      <w:rPr>
        <w:rFonts w:hint="default"/>
        <w:lang w:val="ru-RU" w:eastAsia="en-US" w:bidi="ar-SA"/>
      </w:rPr>
    </w:lvl>
  </w:abstractNum>
  <w:abstractNum w:abstractNumId="56" w15:restartNumberingAfterBreak="0">
    <w:nsid w:val="2A595A43"/>
    <w:multiLevelType w:val="hybridMultilevel"/>
    <w:tmpl w:val="1DB4CE72"/>
    <w:lvl w:ilvl="0" w:tplc="F7AADD90">
      <w:numFmt w:val="bullet"/>
      <w:lvlText w:val="–"/>
      <w:lvlJc w:val="left"/>
      <w:pPr>
        <w:ind w:left="720" w:hanging="360"/>
      </w:pPr>
      <w:rPr>
        <w:rFonts w:ascii="Times New Roman" w:eastAsia="Times New Roman" w:hAnsi="Times New Roman" w:cs="Times New Roman" w:hint="default"/>
        <w:w w:val="100"/>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15:restartNumberingAfterBreak="0">
    <w:nsid w:val="2A5E101C"/>
    <w:multiLevelType w:val="multilevel"/>
    <w:tmpl w:val="C9020B24"/>
    <w:lvl w:ilvl="0">
      <w:start w:val="1"/>
      <w:numFmt w:val="decimal"/>
      <w:lvlText w:val="%1"/>
      <w:lvlJc w:val="left"/>
      <w:pPr>
        <w:ind w:left="1112" w:hanging="721"/>
      </w:pPr>
      <w:rPr>
        <w:rFonts w:hint="default"/>
        <w:lang w:val="ru-RU" w:eastAsia="en-US" w:bidi="ar-SA"/>
      </w:rPr>
    </w:lvl>
    <w:lvl w:ilvl="1">
      <w:start w:val="1"/>
      <w:numFmt w:val="decimal"/>
      <w:lvlText w:val="%1.%2"/>
      <w:lvlJc w:val="left"/>
      <w:pPr>
        <w:ind w:left="1112" w:hanging="721"/>
      </w:pPr>
      <w:rPr>
        <w:rFonts w:ascii="Times New Roman" w:eastAsia="Times New Roman" w:hAnsi="Times New Roman" w:cs="Times New Roman" w:hint="default"/>
        <w:b/>
        <w:bCs/>
        <w:w w:val="100"/>
        <w:sz w:val="24"/>
        <w:szCs w:val="24"/>
        <w:lang w:val="ru-RU" w:eastAsia="en-US" w:bidi="ar-SA"/>
      </w:rPr>
    </w:lvl>
    <w:lvl w:ilvl="2">
      <w:numFmt w:val="bullet"/>
      <w:lvlText w:val="–"/>
      <w:lvlJc w:val="left"/>
      <w:pPr>
        <w:ind w:left="1112" w:hanging="361"/>
      </w:pPr>
      <w:rPr>
        <w:rFonts w:ascii="Times New Roman" w:eastAsia="Times New Roman" w:hAnsi="Times New Roman" w:cs="Times New Roman" w:hint="default"/>
        <w:w w:val="97"/>
        <w:sz w:val="24"/>
        <w:szCs w:val="24"/>
        <w:lang w:val="ru-RU" w:eastAsia="en-US" w:bidi="ar-SA"/>
      </w:rPr>
    </w:lvl>
    <w:lvl w:ilvl="3">
      <w:numFmt w:val="bullet"/>
      <w:lvlText w:val="•"/>
      <w:lvlJc w:val="left"/>
      <w:pPr>
        <w:ind w:left="4127" w:hanging="361"/>
      </w:pPr>
      <w:rPr>
        <w:rFonts w:hint="default"/>
        <w:lang w:val="ru-RU" w:eastAsia="en-US" w:bidi="ar-SA"/>
      </w:rPr>
    </w:lvl>
    <w:lvl w:ilvl="4">
      <w:numFmt w:val="bullet"/>
      <w:lvlText w:val="•"/>
      <w:lvlJc w:val="left"/>
      <w:pPr>
        <w:ind w:left="5130" w:hanging="361"/>
      </w:pPr>
      <w:rPr>
        <w:rFonts w:hint="default"/>
        <w:lang w:val="ru-RU" w:eastAsia="en-US" w:bidi="ar-SA"/>
      </w:rPr>
    </w:lvl>
    <w:lvl w:ilvl="5">
      <w:numFmt w:val="bullet"/>
      <w:lvlText w:val="•"/>
      <w:lvlJc w:val="left"/>
      <w:pPr>
        <w:ind w:left="6133" w:hanging="361"/>
      </w:pPr>
      <w:rPr>
        <w:rFonts w:hint="default"/>
        <w:lang w:val="ru-RU" w:eastAsia="en-US" w:bidi="ar-SA"/>
      </w:rPr>
    </w:lvl>
    <w:lvl w:ilvl="6">
      <w:numFmt w:val="bullet"/>
      <w:lvlText w:val="•"/>
      <w:lvlJc w:val="left"/>
      <w:pPr>
        <w:ind w:left="7135" w:hanging="361"/>
      </w:pPr>
      <w:rPr>
        <w:rFonts w:hint="default"/>
        <w:lang w:val="ru-RU" w:eastAsia="en-US" w:bidi="ar-SA"/>
      </w:rPr>
    </w:lvl>
    <w:lvl w:ilvl="7">
      <w:numFmt w:val="bullet"/>
      <w:lvlText w:val="•"/>
      <w:lvlJc w:val="left"/>
      <w:pPr>
        <w:ind w:left="8138" w:hanging="361"/>
      </w:pPr>
      <w:rPr>
        <w:rFonts w:hint="default"/>
        <w:lang w:val="ru-RU" w:eastAsia="en-US" w:bidi="ar-SA"/>
      </w:rPr>
    </w:lvl>
    <w:lvl w:ilvl="8">
      <w:numFmt w:val="bullet"/>
      <w:lvlText w:val="•"/>
      <w:lvlJc w:val="left"/>
      <w:pPr>
        <w:ind w:left="9141" w:hanging="361"/>
      </w:pPr>
      <w:rPr>
        <w:rFonts w:hint="default"/>
        <w:lang w:val="ru-RU" w:eastAsia="en-US" w:bidi="ar-SA"/>
      </w:rPr>
    </w:lvl>
  </w:abstractNum>
  <w:abstractNum w:abstractNumId="58" w15:restartNumberingAfterBreak="0">
    <w:nsid w:val="2BA5107D"/>
    <w:multiLevelType w:val="hybridMultilevel"/>
    <w:tmpl w:val="652003DA"/>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9" w15:restartNumberingAfterBreak="0">
    <w:nsid w:val="2CCD719D"/>
    <w:multiLevelType w:val="hybridMultilevel"/>
    <w:tmpl w:val="D32A7B2C"/>
    <w:lvl w:ilvl="0" w:tplc="04190001">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60" w15:restartNumberingAfterBreak="0">
    <w:nsid w:val="2DA53C54"/>
    <w:multiLevelType w:val="hybridMultilevel"/>
    <w:tmpl w:val="644878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15:restartNumberingAfterBreak="0">
    <w:nsid w:val="2F102FFE"/>
    <w:multiLevelType w:val="hybridMultilevel"/>
    <w:tmpl w:val="B1963968"/>
    <w:lvl w:ilvl="0" w:tplc="BE1A6F74">
      <w:numFmt w:val="bullet"/>
      <w:lvlText w:val="•"/>
      <w:lvlJc w:val="left"/>
      <w:pPr>
        <w:ind w:left="254" w:hanging="147"/>
      </w:pPr>
      <w:rPr>
        <w:rFonts w:ascii="Times New Roman" w:eastAsia="Times New Roman" w:hAnsi="Times New Roman" w:cs="Times New Roman" w:hint="default"/>
        <w:w w:val="100"/>
        <w:sz w:val="24"/>
        <w:szCs w:val="24"/>
        <w:lang w:val="ru-RU" w:eastAsia="en-US" w:bidi="ar-SA"/>
      </w:rPr>
    </w:lvl>
    <w:lvl w:ilvl="1" w:tplc="1832A3FA">
      <w:numFmt w:val="bullet"/>
      <w:lvlText w:val="•"/>
      <w:lvlJc w:val="left"/>
      <w:pPr>
        <w:ind w:left="641" w:hanging="147"/>
      </w:pPr>
      <w:rPr>
        <w:rFonts w:hint="default"/>
        <w:lang w:val="ru-RU" w:eastAsia="en-US" w:bidi="ar-SA"/>
      </w:rPr>
    </w:lvl>
    <w:lvl w:ilvl="2" w:tplc="4C106D6C">
      <w:numFmt w:val="bullet"/>
      <w:lvlText w:val="•"/>
      <w:lvlJc w:val="left"/>
      <w:pPr>
        <w:ind w:left="1022" w:hanging="147"/>
      </w:pPr>
      <w:rPr>
        <w:rFonts w:hint="default"/>
        <w:lang w:val="ru-RU" w:eastAsia="en-US" w:bidi="ar-SA"/>
      </w:rPr>
    </w:lvl>
    <w:lvl w:ilvl="3" w:tplc="4C5256B2">
      <w:numFmt w:val="bullet"/>
      <w:lvlText w:val="•"/>
      <w:lvlJc w:val="left"/>
      <w:pPr>
        <w:ind w:left="1403" w:hanging="147"/>
      </w:pPr>
      <w:rPr>
        <w:rFonts w:hint="default"/>
        <w:lang w:val="ru-RU" w:eastAsia="en-US" w:bidi="ar-SA"/>
      </w:rPr>
    </w:lvl>
    <w:lvl w:ilvl="4" w:tplc="82F0A78C">
      <w:numFmt w:val="bullet"/>
      <w:lvlText w:val="•"/>
      <w:lvlJc w:val="left"/>
      <w:pPr>
        <w:ind w:left="1785" w:hanging="147"/>
      </w:pPr>
      <w:rPr>
        <w:rFonts w:hint="default"/>
        <w:lang w:val="ru-RU" w:eastAsia="en-US" w:bidi="ar-SA"/>
      </w:rPr>
    </w:lvl>
    <w:lvl w:ilvl="5" w:tplc="23B4080E">
      <w:numFmt w:val="bullet"/>
      <w:lvlText w:val="•"/>
      <w:lvlJc w:val="left"/>
      <w:pPr>
        <w:ind w:left="2166" w:hanging="147"/>
      </w:pPr>
      <w:rPr>
        <w:rFonts w:hint="default"/>
        <w:lang w:val="ru-RU" w:eastAsia="en-US" w:bidi="ar-SA"/>
      </w:rPr>
    </w:lvl>
    <w:lvl w:ilvl="6" w:tplc="573E4332">
      <w:numFmt w:val="bullet"/>
      <w:lvlText w:val="•"/>
      <w:lvlJc w:val="left"/>
      <w:pPr>
        <w:ind w:left="2547" w:hanging="147"/>
      </w:pPr>
      <w:rPr>
        <w:rFonts w:hint="default"/>
        <w:lang w:val="ru-RU" w:eastAsia="en-US" w:bidi="ar-SA"/>
      </w:rPr>
    </w:lvl>
    <w:lvl w:ilvl="7" w:tplc="5ECC2CEC">
      <w:numFmt w:val="bullet"/>
      <w:lvlText w:val="•"/>
      <w:lvlJc w:val="left"/>
      <w:pPr>
        <w:ind w:left="2929" w:hanging="147"/>
      </w:pPr>
      <w:rPr>
        <w:rFonts w:hint="default"/>
        <w:lang w:val="ru-RU" w:eastAsia="en-US" w:bidi="ar-SA"/>
      </w:rPr>
    </w:lvl>
    <w:lvl w:ilvl="8" w:tplc="C83A17B6">
      <w:numFmt w:val="bullet"/>
      <w:lvlText w:val="•"/>
      <w:lvlJc w:val="left"/>
      <w:pPr>
        <w:ind w:left="3310" w:hanging="147"/>
      </w:pPr>
      <w:rPr>
        <w:rFonts w:hint="default"/>
        <w:lang w:val="ru-RU" w:eastAsia="en-US" w:bidi="ar-SA"/>
      </w:rPr>
    </w:lvl>
  </w:abstractNum>
  <w:abstractNum w:abstractNumId="62" w15:restartNumberingAfterBreak="0">
    <w:nsid w:val="30712EE5"/>
    <w:multiLevelType w:val="hybridMultilevel"/>
    <w:tmpl w:val="741CC31A"/>
    <w:lvl w:ilvl="0" w:tplc="591C0B90">
      <w:numFmt w:val="bullet"/>
      <w:lvlText w:val="-"/>
      <w:lvlJc w:val="left"/>
      <w:pPr>
        <w:ind w:left="249" w:hanging="140"/>
      </w:pPr>
      <w:rPr>
        <w:rFonts w:ascii="Times New Roman" w:eastAsia="Times New Roman" w:hAnsi="Times New Roman" w:cs="Times New Roman" w:hint="default"/>
        <w:w w:val="99"/>
        <w:sz w:val="24"/>
        <w:szCs w:val="24"/>
        <w:lang w:val="ru-RU" w:eastAsia="en-US" w:bidi="ar-SA"/>
      </w:rPr>
    </w:lvl>
    <w:lvl w:ilvl="1" w:tplc="E50A49E0">
      <w:numFmt w:val="bullet"/>
      <w:lvlText w:val="•"/>
      <w:lvlJc w:val="left"/>
      <w:pPr>
        <w:ind w:left="1234" w:hanging="140"/>
      </w:pPr>
      <w:rPr>
        <w:rFonts w:hint="default"/>
        <w:lang w:val="ru-RU" w:eastAsia="en-US" w:bidi="ar-SA"/>
      </w:rPr>
    </w:lvl>
    <w:lvl w:ilvl="2" w:tplc="6A40B40E">
      <w:numFmt w:val="bullet"/>
      <w:lvlText w:val="•"/>
      <w:lvlJc w:val="left"/>
      <w:pPr>
        <w:ind w:left="2229" w:hanging="140"/>
      </w:pPr>
      <w:rPr>
        <w:rFonts w:hint="default"/>
        <w:lang w:val="ru-RU" w:eastAsia="en-US" w:bidi="ar-SA"/>
      </w:rPr>
    </w:lvl>
    <w:lvl w:ilvl="3" w:tplc="192AC578">
      <w:numFmt w:val="bullet"/>
      <w:lvlText w:val="•"/>
      <w:lvlJc w:val="left"/>
      <w:pPr>
        <w:ind w:left="3223" w:hanging="140"/>
      </w:pPr>
      <w:rPr>
        <w:rFonts w:hint="default"/>
        <w:lang w:val="ru-RU" w:eastAsia="en-US" w:bidi="ar-SA"/>
      </w:rPr>
    </w:lvl>
    <w:lvl w:ilvl="4" w:tplc="4036E6E6">
      <w:numFmt w:val="bullet"/>
      <w:lvlText w:val="•"/>
      <w:lvlJc w:val="left"/>
      <w:pPr>
        <w:ind w:left="4218" w:hanging="140"/>
      </w:pPr>
      <w:rPr>
        <w:rFonts w:hint="default"/>
        <w:lang w:val="ru-RU" w:eastAsia="en-US" w:bidi="ar-SA"/>
      </w:rPr>
    </w:lvl>
    <w:lvl w:ilvl="5" w:tplc="8996E886">
      <w:numFmt w:val="bullet"/>
      <w:lvlText w:val="•"/>
      <w:lvlJc w:val="left"/>
      <w:pPr>
        <w:ind w:left="5212" w:hanging="140"/>
      </w:pPr>
      <w:rPr>
        <w:rFonts w:hint="default"/>
        <w:lang w:val="ru-RU" w:eastAsia="en-US" w:bidi="ar-SA"/>
      </w:rPr>
    </w:lvl>
    <w:lvl w:ilvl="6" w:tplc="F0B4EFEE">
      <w:numFmt w:val="bullet"/>
      <w:lvlText w:val="•"/>
      <w:lvlJc w:val="left"/>
      <w:pPr>
        <w:ind w:left="6207" w:hanging="140"/>
      </w:pPr>
      <w:rPr>
        <w:rFonts w:hint="default"/>
        <w:lang w:val="ru-RU" w:eastAsia="en-US" w:bidi="ar-SA"/>
      </w:rPr>
    </w:lvl>
    <w:lvl w:ilvl="7" w:tplc="2C46E4F0">
      <w:numFmt w:val="bullet"/>
      <w:lvlText w:val="•"/>
      <w:lvlJc w:val="left"/>
      <w:pPr>
        <w:ind w:left="7201" w:hanging="140"/>
      </w:pPr>
      <w:rPr>
        <w:rFonts w:hint="default"/>
        <w:lang w:val="ru-RU" w:eastAsia="en-US" w:bidi="ar-SA"/>
      </w:rPr>
    </w:lvl>
    <w:lvl w:ilvl="8" w:tplc="78D047EC">
      <w:numFmt w:val="bullet"/>
      <w:lvlText w:val="•"/>
      <w:lvlJc w:val="left"/>
      <w:pPr>
        <w:ind w:left="8196" w:hanging="140"/>
      </w:pPr>
      <w:rPr>
        <w:rFonts w:hint="default"/>
        <w:lang w:val="ru-RU" w:eastAsia="en-US" w:bidi="ar-SA"/>
      </w:rPr>
    </w:lvl>
  </w:abstractNum>
  <w:abstractNum w:abstractNumId="63" w15:restartNumberingAfterBreak="0">
    <w:nsid w:val="33185633"/>
    <w:multiLevelType w:val="hybridMultilevel"/>
    <w:tmpl w:val="6B46FE0C"/>
    <w:lvl w:ilvl="0" w:tplc="F7AADD90">
      <w:numFmt w:val="bullet"/>
      <w:lvlText w:val="–"/>
      <w:lvlJc w:val="left"/>
      <w:pPr>
        <w:ind w:left="720" w:hanging="360"/>
      </w:pPr>
      <w:rPr>
        <w:rFonts w:ascii="Times New Roman" w:eastAsia="Times New Roman" w:hAnsi="Times New Roman" w:cs="Times New Roman" w:hint="default"/>
        <w:w w:val="100"/>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15:restartNumberingAfterBreak="0">
    <w:nsid w:val="33C7291D"/>
    <w:multiLevelType w:val="hybridMultilevel"/>
    <w:tmpl w:val="E27E81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15:restartNumberingAfterBreak="0">
    <w:nsid w:val="348C0D6B"/>
    <w:multiLevelType w:val="hybridMultilevel"/>
    <w:tmpl w:val="EA9ACE92"/>
    <w:lvl w:ilvl="0" w:tplc="0419000B">
      <w:start w:val="1"/>
      <w:numFmt w:val="bullet"/>
      <w:lvlText w:val=""/>
      <w:lvlJc w:val="left"/>
      <w:pPr>
        <w:ind w:left="502" w:hanging="360"/>
      </w:pPr>
      <w:rPr>
        <w:rFonts w:ascii="Wingdings" w:hAnsi="Wingdings"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66" w15:restartNumberingAfterBreak="0">
    <w:nsid w:val="35095F03"/>
    <w:multiLevelType w:val="hybridMultilevel"/>
    <w:tmpl w:val="755842D8"/>
    <w:lvl w:ilvl="0" w:tplc="AC920026">
      <w:start w:val="1"/>
      <w:numFmt w:val="decimal"/>
      <w:lvlText w:val="%1)"/>
      <w:lvlJc w:val="left"/>
      <w:pPr>
        <w:ind w:left="392" w:hanging="425"/>
      </w:pPr>
      <w:rPr>
        <w:rFonts w:ascii="Times New Roman" w:eastAsia="Times New Roman" w:hAnsi="Times New Roman" w:cs="Times New Roman" w:hint="default"/>
        <w:w w:val="99"/>
        <w:sz w:val="24"/>
        <w:szCs w:val="24"/>
        <w:lang w:val="ru-RU" w:eastAsia="en-US" w:bidi="ar-SA"/>
      </w:rPr>
    </w:lvl>
    <w:lvl w:ilvl="1" w:tplc="1EA64E64">
      <w:numFmt w:val="bullet"/>
      <w:lvlText w:val="•"/>
      <w:lvlJc w:val="left"/>
      <w:pPr>
        <w:ind w:left="1474" w:hanging="425"/>
      </w:pPr>
      <w:rPr>
        <w:rFonts w:hint="default"/>
        <w:lang w:val="ru-RU" w:eastAsia="en-US" w:bidi="ar-SA"/>
      </w:rPr>
    </w:lvl>
    <w:lvl w:ilvl="2" w:tplc="C934484A">
      <w:numFmt w:val="bullet"/>
      <w:lvlText w:val="•"/>
      <w:lvlJc w:val="left"/>
      <w:pPr>
        <w:ind w:left="2549" w:hanging="425"/>
      </w:pPr>
      <w:rPr>
        <w:rFonts w:hint="default"/>
        <w:lang w:val="ru-RU" w:eastAsia="en-US" w:bidi="ar-SA"/>
      </w:rPr>
    </w:lvl>
    <w:lvl w:ilvl="3" w:tplc="AD981CC0">
      <w:numFmt w:val="bullet"/>
      <w:lvlText w:val="•"/>
      <w:lvlJc w:val="left"/>
      <w:pPr>
        <w:ind w:left="3623" w:hanging="425"/>
      </w:pPr>
      <w:rPr>
        <w:rFonts w:hint="default"/>
        <w:lang w:val="ru-RU" w:eastAsia="en-US" w:bidi="ar-SA"/>
      </w:rPr>
    </w:lvl>
    <w:lvl w:ilvl="4" w:tplc="71FC646C">
      <w:numFmt w:val="bullet"/>
      <w:lvlText w:val="•"/>
      <w:lvlJc w:val="left"/>
      <w:pPr>
        <w:ind w:left="4698" w:hanging="425"/>
      </w:pPr>
      <w:rPr>
        <w:rFonts w:hint="default"/>
        <w:lang w:val="ru-RU" w:eastAsia="en-US" w:bidi="ar-SA"/>
      </w:rPr>
    </w:lvl>
    <w:lvl w:ilvl="5" w:tplc="F57633B8">
      <w:numFmt w:val="bullet"/>
      <w:lvlText w:val="•"/>
      <w:lvlJc w:val="left"/>
      <w:pPr>
        <w:ind w:left="5773" w:hanging="425"/>
      </w:pPr>
      <w:rPr>
        <w:rFonts w:hint="default"/>
        <w:lang w:val="ru-RU" w:eastAsia="en-US" w:bidi="ar-SA"/>
      </w:rPr>
    </w:lvl>
    <w:lvl w:ilvl="6" w:tplc="7E448080">
      <w:numFmt w:val="bullet"/>
      <w:lvlText w:val="•"/>
      <w:lvlJc w:val="left"/>
      <w:pPr>
        <w:ind w:left="6847" w:hanging="425"/>
      </w:pPr>
      <w:rPr>
        <w:rFonts w:hint="default"/>
        <w:lang w:val="ru-RU" w:eastAsia="en-US" w:bidi="ar-SA"/>
      </w:rPr>
    </w:lvl>
    <w:lvl w:ilvl="7" w:tplc="2244FB52">
      <w:numFmt w:val="bullet"/>
      <w:lvlText w:val="•"/>
      <w:lvlJc w:val="left"/>
      <w:pPr>
        <w:ind w:left="7922" w:hanging="425"/>
      </w:pPr>
      <w:rPr>
        <w:rFonts w:hint="default"/>
        <w:lang w:val="ru-RU" w:eastAsia="en-US" w:bidi="ar-SA"/>
      </w:rPr>
    </w:lvl>
    <w:lvl w:ilvl="8" w:tplc="0FF80128">
      <w:numFmt w:val="bullet"/>
      <w:lvlText w:val="•"/>
      <w:lvlJc w:val="left"/>
      <w:pPr>
        <w:ind w:left="8997" w:hanging="425"/>
      </w:pPr>
      <w:rPr>
        <w:rFonts w:hint="default"/>
        <w:lang w:val="ru-RU" w:eastAsia="en-US" w:bidi="ar-SA"/>
      </w:rPr>
    </w:lvl>
  </w:abstractNum>
  <w:abstractNum w:abstractNumId="67" w15:restartNumberingAfterBreak="0">
    <w:nsid w:val="35181FDD"/>
    <w:multiLevelType w:val="hybridMultilevel"/>
    <w:tmpl w:val="0C2421EA"/>
    <w:lvl w:ilvl="0" w:tplc="6376044C">
      <w:numFmt w:val="bullet"/>
      <w:lvlText w:val="-"/>
      <w:lvlJc w:val="left"/>
      <w:pPr>
        <w:ind w:left="249" w:hanging="140"/>
      </w:pPr>
      <w:rPr>
        <w:rFonts w:ascii="Times New Roman" w:eastAsia="Times New Roman" w:hAnsi="Times New Roman" w:cs="Times New Roman" w:hint="default"/>
        <w:w w:val="99"/>
        <w:sz w:val="24"/>
        <w:szCs w:val="24"/>
        <w:lang w:val="ru-RU" w:eastAsia="en-US" w:bidi="ar-SA"/>
      </w:rPr>
    </w:lvl>
    <w:lvl w:ilvl="1" w:tplc="32122752">
      <w:numFmt w:val="bullet"/>
      <w:lvlText w:val="•"/>
      <w:lvlJc w:val="left"/>
      <w:pPr>
        <w:ind w:left="1234" w:hanging="140"/>
      </w:pPr>
      <w:rPr>
        <w:rFonts w:hint="default"/>
        <w:lang w:val="ru-RU" w:eastAsia="en-US" w:bidi="ar-SA"/>
      </w:rPr>
    </w:lvl>
    <w:lvl w:ilvl="2" w:tplc="E87C59BA">
      <w:numFmt w:val="bullet"/>
      <w:lvlText w:val="•"/>
      <w:lvlJc w:val="left"/>
      <w:pPr>
        <w:ind w:left="2229" w:hanging="140"/>
      </w:pPr>
      <w:rPr>
        <w:rFonts w:hint="default"/>
        <w:lang w:val="ru-RU" w:eastAsia="en-US" w:bidi="ar-SA"/>
      </w:rPr>
    </w:lvl>
    <w:lvl w:ilvl="3" w:tplc="97FAB8FC">
      <w:numFmt w:val="bullet"/>
      <w:lvlText w:val="•"/>
      <w:lvlJc w:val="left"/>
      <w:pPr>
        <w:ind w:left="3223" w:hanging="140"/>
      </w:pPr>
      <w:rPr>
        <w:rFonts w:hint="default"/>
        <w:lang w:val="ru-RU" w:eastAsia="en-US" w:bidi="ar-SA"/>
      </w:rPr>
    </w:lvl>
    <w:lvl w:ilvl="4" w:tplc="41D4BBB0">
      <w:numFmt w:val="bullet"/>
      <w:lvlText w:val="•"/>
      <w:lvlJc w:val="left"/>
      <w:pPr>
        <w:ind w:left="4218" w:hanging="140"/>
      </w:pPr>
      <w:rPr>
        <w:rFonts w:hint="default"/>
        <w:lang w:val="ru-RU" w:eastAsia="en-US" w:bidi="ar-SA"/>
      </w:rPr>
    </w:lvl>
    <w:lvl w:ilvl="5" w:tplc="D16E2A20">
      <w:numFmt w:val="bullet"/>
      <w:lvlText w:val="•"/>
      <w:lvlJc w:val="left"/>
      <w:pPr>
        <w:ind w:left="5212" w:hanging="140"/>
      </w:pPr>
      <w:rPr>
        <w:rFonts w:hint="default"/>
        <w:lang w:val="ru-RU" w:eastAsia="en-US" w:bidi="ar-SA"/>
      </w:rPr>
    </w:lvl>
    <w:lvl w:ilvl="6" w:tplc="534027E6">
      <w:numFmt w:val="bullet"/>
      <w:lvlText w:val="•"/>
      <w:lvlJc w:val="left"/>
      <w:pPr>
        <w:ind w:left="6207" w:hanging="140"/>
      </w:pPr>
      <w:rPr>
        <w:rFonts w:hint="default"/>
        <w:lang w:val="ru-RU" w:eastAsia="en-US" w:bidi="ar-SA"/>
      </w:rPr>
    </w:lvl>
    <w:lvl w:ilvl="7" w:tplc="30EC2162">
      <w:numFmt w:val="bullet"/>
      <w:lvlText w:val="•"/>
      <w:lvlJc w:val="left"/>
      <w:pPr>
        <w:ind w:left="7201" w:hanging="140"/>
      </w:pPr>
      <w:rPr>
        <w:rFonts w:hint="default"/>
        <w:lang w:val="ru-RU" w:eastAsia="en-US" w:bidi="ar-SA"/>
      </w:rPr>
    </w:lvl>
    <w:lvl w:ilvl="8" w:tplc="14CE775A">
      <w:numFmt w:val="bullet"/>
      <w:lvlText w:val="•"/>
      <w:lvlJc w:val="left"/>
      <w:pPr>
        <w:ind w:left="8196" w:hanging="140"/>
      </w:pPr>
      <w:rPr>
        <w:rFonts w:hint="default"/>
        <w:lang w:val="ru-RU" w:eastAsia="en-US" w:bidi="ar-SA"/>
      </w:rPr>
    </w:lvl>
  </w:abstractNum>
  <w:abstractNum w:abstractNumId="68" w15:restartNumberingAfterBreak="0">
    <w:nsid w:val="36837F45"/>
    <w:multiLevelType w:val="hybridMultilevel"/>
    <w:tmpl w:val="85E0835A"/>
    <w:lvl w:ilvl="0" w:tplc="B5E49A02">
      <w:numFmt w:val="bullet"/>
      <w:lvlText w:val="–"/>
      <w:lvlJc w:val="left"/>
      <w:pPr>
        <w:ind w:left="428" w:hanging="286"/>
      </w:pPr>
      <w:rPr>
        <w:rFonts w:ascii="Times New Roman" w:eastAsia="Times New Roman" w:hAnsi="Times New Roman" w:cs="Times New Roman" w:hint="default"/>
        <w:w w:val="100"/>
        <w:sz w:val="24"/>
        <w:szCs w:val="24"/>
        <w:lang w:val="ru-RU" w:eastAsia="en-US" w:bidi="ar-SA"/>
      </w:rPr>
    </w:lvl>
    <w:lvl w:ilvl="1" w:tplc="A7E0A59A">
      <w:numFmt w:val="bullet"/>
      <w:lvlText w:val="•"/>
      <w:lvlJc w:val="left"/>
      <w:pPr>
        <w:ind w:left="1474" w:hanging="286"/>
      </w:pPr>
      <w:rPr>
        <w:rFonts w:hint="default"/>
        <w:lang w:val="ru-RU" w:eastAsia="en-US" w:bidi="ar-SA"/>
      </w:rPr>
    </w:lvl>
    <w:lvl w:ilvl="2" w:tplc="95E62750">
      <w:numFmt w:val="bullet"/>
      <w:lvlText w:val="•"/>
      <w:lvlJc w:val="left"/>
      <w:pPr>
        <w:ind w:left="2549" w:hanging="286"/>
      </w:pPr>
      <w:rPr>
        <w:rFonts w:hint="default"/>
        <w:lang w:val="ru-RU" w:eastAsia="en-US" w:bidi="ar-SA"/>
      </w:rPr>
    </w:lvl>
    <w:lvl w:ilvl="3" w:tplc="B5EA6B60">
      <w:numFmt w:val="bullet"/>
      <w:lvlText w:val="•"/>
      <w:lvlJc w:val="left"/>
      <w:pPr>
        <w:ind w:left="3623" w:hanging="286"/>
      </w:pPr>
      <w:rPr>
        <w:rFonts w:hint="default"/>
        <w:lang w:val="ru-RU" w:eastAsia="en-US" w:bidi="ar-SA"/>
      </w:rPr>
    </w:lvl>
    <w:lvl w:ilvl="4" w:tplc="BB206BEA">
      <w:numFmt w:val="bullet"/>
      <w:lvlText w:val="•"/>
      <w:lvlJc w:val="left"/>
      <w:pPr>
        <w:ind w:left="4698" w:hanging="286"/>
      </w:pPr>
      <w:rPr>
        <w:rFonts w:hint="default"/>
        <w:lang w:val="ru-RU" w:eastAsia="en-US" w:bidi="ar-SA"/>
      </w:rPr>
    </w:lvl>
    <w:lvl w:ilvl="5" w:tplc="4F4C94FC">
      <w:numFmt w:val="bullet"/>
      <w:lvlText w:val="•"/>
      <w:lvlJc w:val="left"/>
      <w:pPr>
        <w:ind w:left="5773" w:hanging="286"/>
      </w:pPr>
      <w:rPr>
        <w:rFonts w:hint="default"/>
        <w:lang w:val="ru-RU" w:eastAsia="en-US" w:bidi="ar-SA"/>
      </w:rPr>
    </w:lvl>
    <w:lvl w:ilvl="6" w:tplc="03D2E05C">
      <w:numFmt w:val="bullet"/>
      <w:lvlText w:val="•"/>
      <w:lvlJc w:val="left"/>
      <w:pPr>
        <w:ind w:left="6847" w:hanging="286"/>
      </w:pPr>
      <w:rPr>
        <w:rFonts w:hint="default"/>
        <w:lang w:val="ru-RU" w:eastAsia="en-US" w:bidi="ar-SA"/>
      </w:rPr>
    </w:lvl>
    <w:lvl w:ilvl="7" w:tplc="BEBCE200">
      <w:numFmt w:val="bullet"/>
      <w:lvlText w:val="•"/>
      <w:lvlJc w:val="left"/>
      <w:pPr>
        <w:ind w:left="7922" w:hanging="286"/>
      </w:pPr>
      <w:rPr>
        <w:rFonts w:hint="default"/>
        <w:lang w:val="ru-RU" w:eastAsia="en-US" w:bidi="ar-SA"/>
      </w:rPr>
    </w:lvl>
    <w:lvl w:ilvl="8" w:tplc="A75E4678">
      <w:numFmt w:val="bullet"/>
      <w:lvlText w:val="•"/>
      <w:lvlJc w:val="left"/>
      <w:pPr>
        <w:ind w:left="8997" w:hanging="286"/>
      </w:pPr>
      <w:rPr>
        <w:rFonts w:hint="default"/>
        <w:lang w:val="ru-RU" w:eastAsia="en-US" w:bidi="ar-SA"/>
      </w:rPr>
    </w:lvl>
  </w:abstractNum>
  <w:abstractNum w:abstractNumId="69" w15:restartNumberingAfterBreak="0">
    <w:nsid w:val="37087347"/>
    <w:multiLevelType w:val="hybridMultilevel"/>
    <w:tmpl w:val="8BB88EDC"/>
    <w:lvl w:ilvl="0" w:tplc="F7AADD90">
      <w:numFmt w:val="bullet"/>
      <w:lvlText w:val="–"/>
      <w:lvlJc w:val="left"/>
      <w:pPr>
        <w:ind w:left="720" w:hanging="360"/>
      </w:pPr>
      <w:rPr>
        <w:rFonts w:ascii="Times New Roman" w:eastAsia="Times New Roman" w:hAnsi="Times New Roman" w:cs="Times New Roman" w:hint="default"/>
        <w:w w:val="100"/>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15:restartNumberingAfterBreak="0">
    <w:nsid w:val="3851283C"/>
    <w:multiLevelType w:val="hybridMultilevel"/>
    <w:tmpl w:val="7CFA2560"/>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1" w15:restartNumberingAfterBreak="0">
    <w:nsid w:val="3A0E64D2"/>
    <w:multiLevelType w:val="hybridMultilevel"/>
    <w:tmpl w:val="25942878"/>
    <w:lvl w:ilvl="0" w:tplc="F22C1EFE">
      <w:numFmt w:val="bullet"/>
      <w:lvlText w:val="•"/>
      <w:lvlJc w:val="left"/>
      <w:pPr>
        <w:ind w:left="252" w:hanging="361"/>
      </w:pPr>
      <w:rPr>
        <w:rFonts w:ascii="Times New Roman" w:eastAsia="Times New Roman" w:hAnsi="Times New Roman" w:cs="Times New Roman" w:hint="default"/>
        <w:w w:val="100"/>
        <w:sz w:val="24"/>
        <w:szCs w:val="24"/>
        <w:lang w:val="ru-RU" w:eastAsia="en-US" w:bidi="ar-SA"/>
      </w:rPr>
    </w:lvl>
    <w:lvl w:ilvl="1" w:tplc="7F0E9DC6">
      <w:numFmt w:val="bullet"/>
      <w:lvlText w:val="•"/>
      <w:lvlJc w:val="left"/>
      <w:pPr>
        <w:ind w:left="1320" w:hanging="361"/>
      </w:pPr>
      <w:rPr>
        <w:rFonts w:hint="default"/>
        <w:lang w:val="ru-RU" w:eastAsia="en-US" w:bidi="ar-SA"/>
      </w:rPr>
    </w:lvl>
    <w:lvl w:ilvl="2" w:tplc="31E805F4">
      <w:numFmt w:val="bullet"/>
      <w:lvlText w:val="•"/>
      <w:lvlJc w:val="left"/>
      <w:pPr>
        <w:ind w:left="2381" w:hanging="361"/>
      </w:pPr>
      <w:rPr>
        <w:rFonts w:hint="default"/>
        <w:lang w:val="ru-RU" w:eastAsia="en-US" w:bidi="ar-SA"/>
      </w:rPr>
    </w:lvl>
    <w:lvl w:ilvl="3" w:tplc="A90E2F12">
      <w:numFmt w:val="bullet"/>
      <w:lvlText w:val="•"/>
      <w:lvlJc w:val="left"/>
      <w:pPr>
        <w:ind w:left="3441" w:hanging="361"/>
      </w:pPr>
      <w:rPr>
        <w:rFonts w:hint="default"/>
        <w:lang w:val="ru-RU" w:eastAsia="en-US" w:bidi="ar-SA"/>
      </w:rPr>
    </w:lvl>
    <w:lvl w:ilvl="4" w:tplc="4BA67012">
      <w:numFmt w:val="bullet"/>
      <w:lvlText w:val="•"/>
      <w:lvlJc w:val="left"/>
      <w:pPr>
        <w:ind w:left="4502" w:hanging="361"/>
      </w:pPr>
      <w:rPr>
        <w:rFonts w:hint="default"/>
        <w:lang w:val="ru-RU" w:eastAsia="en-US" w:bidi="ar-SA"/>
      </w:rPr>
    </w:lvl>
    <w:lvl w:ilvl="5" w:tplc="BCB05392">
      <w:numFmt w:val="bullet"/>
      <w:lvlText w:val="•"/>
      <w:lvlJc w:val="left"/>
      <w:pPr>
        <w:ind w:left="5563" w:hanging="361"/>
      </w:pPr>
      <w:rPr>
        <w:rFonts w:hint="default"/>
        <w:lang w:val="ru-RU" w:eastAsia="en-US" w:bidi="ar-SA"/>
      </w:rPr>
    </w:lvl>
    <w:lvl w:ilvl="6" w:tplc="6002AAB6">
      <w:numFmt w:val="bullet"/>
      <w:lvlText w:val="•"/>
      <w:lvlJc w:val="left"/>
      <w:pPr>
        <w:ind w:left="6623" w:hanging="361"/>
      </w:pPr>
      <w:rPr>
        <w:rFonts w:hint="default"/>
        <w:lang w:val="ru-RU" w:eastAsia="en-US" w:bidi="ar-SA"/>
      </w:rPr>
    </w:lvl>
    <w:lvl w:ilvl="7" w:tplc="7278C63C">
      <w:numFmt w:val="bullet"/>
      <w:lvlText w:val="•"/>
      <w:lvlJc w:val="left"/>
      <w:pPr>
        <w:ind w:left="7684" w:hanging="361"/>
      </w:pPr>
      <w:rPr>
        <w:rFonts w:hint="default"/>
        <w:lang w:val="ru-RU" w:eastAsia="en-US" w:bidi="ar-SA"/>
      </w:rPr>
    </w:lvl>
    <w:lvl w:ilvl="8" w:tplc="61208376">
      <w:numFmt w:val="bullet"/>
      <w:lvlText w:val="•"/>
      <w:lvlJc w:val="left"/>
      <w:pPr>
        <w:ind w:left="8745" w:hanging="361"/>
      </w:pPr>
      <w:rPr>
        <w:rFonts w:hint="default"/>
        <w:lang w:val="ru-RU" w:eastAsia="en-US" w:bidi="ar-SA"/>
      </w:rPr>
    </w:lvl>
  </w:abstractNum>
  <w:abstractNum w:abstractNumId="72" w15:restartNumberingAfterBreak="0">
    <w:nsid w:val="3BCB1690"/>
    <w:multiLevelType w:val="multilevel"/>
    <w:tmpl w:val="C9020B24"/>
    <w:lvl w:ilvl="0">
      <w:start w:val="1"/>
      <w:numFmt w:val="decimal"/>
      <w:lvlText w:val="%1"/>
      <w:lvlJc w:val="left"/>
      <w:pPr>
        <w:ind w:left="1112" w:hanging="721"/>
      </w:pPr>
      <w:rPr>
        <w:rFonts w:hint="default"/>
        <w:lang w:val="ru-RU" w:eastAsia="en-US" w:bidi="ar-SA"/>
      </w:rPr>
    </w:lvl>
    <w:lvl w:ilvl="1">
      <w:start w:val="1"/>
      <w:numFmt w:val="decimal"/>
      <w:lvlText w:val="%1.%2"/>
      <w:lvlJc w:val="left"/>
      <w:pPr>
        <w:ind w:left="1112" w:hanging="721"/>
      </w:pPr>
      <w:rPr>
        <w:rFonts w:ascii="Times New Roman" w:eastAsia="Times New Roman" w:hAnsi="Times New Roman" w:cs="Times New Roman" w:hint="default"/>
        <w:b/>
        <w:bCs/>
        <w:w w:val="100"/>
        <w:sz w:val="24"/>
        <w:szCs w:val="24"/>
        <w:lang w:val="ru-RU" w:eastAsia="en-US" w:bidi="ar-SA"/>
      </w:rPr>
    </w:lvl>
    <w:lvl w:ilvl="2">
      <w:numFmt w:val="bullet"/>
      <w:lvlText w:val="–"/>
      <w:lvlJc w:val="left"/>
      <w:pPr>
        <w:ind w:left="1112" w:hanging="361"/>
      </w:pPr>
      <w:rPr>
        <w:rFonts w:ascii="Times New Roman" w:eastAsia="Times New Roman" w:hAnsi="Times New Roman" w:cs="Times New Roman" w:hint="default"/>
        <w:w w:val="97"/>
        <w:sz w:val="24"/>
        <w:szCs w:val="24"/>
        <w:lang w:val="ru-RU" w:eastAsia="en-US" w:bidi="ar-SA"/>
      </w:rPr>
    </w:lvl>
    <w:lvl w:ilvl="3">
      <w:numFmt w:val="bullet"/>
      <w:lvlText w:val="•"/>
      <w:lvlJc w:val="left"/>
      <w:pPr>
        <w:ind w:left="4127" w:hanging="361"/>
      </w:pPr>
      <w:rPr>
        <w:rFonts w:hint="default"/>
        <w:lang w:val="ru-RU" w:eastAsia="en-US" w:bidi="ar-SA"/>
      </w:rPr>
    </w:lvl>
    <w:lvl w:ilvl="4">
      <w:numFmt w:val="bullet"/>
      <w:lvlText w:val="•"/>
      <w:lvlJc w:val="left"/>
      <w:pPr>
        <w:ind w:left="5130" w:hanging="361"/>
      </w:pPr>
      <w:rPr>
        <w:rFonts w:hint="default"/>
        <w:lang w:val="ru-RU" w:eastAsia="en-US" w:bidi="ar-SA"/>
      </w:rPr>
    </w:lvl>
    <w:lvl w:ilvl="5">
      <w:numFmt w:val="bullet"/>
      <w:lvlText w:val="•"/>
      <w:lvlJc w:val="left"/>
      <w:pPr>
        <w:ind w:left="6133" w:hanging="361"/>
      </w:pPr>
      <w:rPr>
        <w:rFonts w:hint="default"/>
        <w:lang w:val="ru-RU" w:eastAsia="en-US" w:bidi="ar-SA"/>
      </w:rPr>
    </w:lvl>
    <w:lvl w:ilvl="6">
      <w:numFmt w:val="bullet"/>
      <w:lvlText w:val="•"/>
      <w:lvlJc w:val="left"/>
      <w:pPr>
        <w:ind w:left="7135" w:hanging="361"/>
      </w:pPr>
      <w:rPr>
        <w:rFonts w:hint="default"/>
        <w:lang w:val="ru-RU" w:eastAsia="en-US" w:bidi="ar-SA"/>
      </w:rPr>
    </w:lvl>
    <w:lvl w:ilvl="7">
      <w:numFmt w:val="bullet"/>
      <w:lvlText w:val="•"/>
      <w:lvlJc w:val="left"/>
      <w:pPr>
        <w:ind w:left="8138" w:hanging="361"/>
      </w:pPr>
      <w:rPr>
        <w:rFonts w:hint="default"/>
        <w:lang w:val="ru-RU" w:eastAsia="en-US" w:bidi="ar-SA"/>
      </w:rPr>
    </w:lvl>
    <w:lvl w:ilvl="8">
      <w:numFmt w:val="bullet"/>
      <w:lvlText w:val="•"/>
      <w:lvlJc w:val="left"/>
      <w:pPr>
        <w:ind w:left="9141" w:hanging="361"/>
      </w:pPr>
      <w:rPr>
        <w:rFonts w:hint="default"/>
        <w:lang w:val="ru-RU" w:eastAsia="en-US" w:bidi="ar-SA"/>
      </w:rPr>
    </w:lvl>
  </w:abstractNum>
  <w:abstractNum w:abstractNumId="73" w15:restartNumberingAfterBreak="0">
    <w:nsid w:val="3CF538CD"/>
    <w:multiLevelType w:val="hybridMultilevel"/>
    <w:tmpl w:val="AEC2CB46"/>
    <w:lvl w:ilvl="0" w:tplc="C040C84C">
      <w:numFmt w:val="bullet"/>
      <w:lvlText w:val="-"/>
      <w:lvlJc w:val="left"/>
      <w:pPr>
        <w:ind w:left="249" w:hanging="140"/>
      </w:pPr>
      <w:rPr>
        <w:rFonts w:ascii="Times New Roman" w:eastAsia="Times New Roman" w:hAnsi="Times New Roman" w:cs="Times New Roman" w:hint="default"/>
        <w:w w:val="99"/>
        <w:sz w:val="24"/>
        <w:szCs w:val="24"/>
        <w:lang w:val="ru-RU" w:eastAsia="en-US" w:bidi="ar-SA"/>
      </w:rPr>
    </w:lvl>
    <w:lvl w:ilvl="1" w:tplc="C4EC0368">
      <w:numFmt w:val="bullet"/>
      <w:lvlText w:val="•"/>
      <w:lvlJc w:val="left"/>
      <w:pPr>
        <w:ind w:left="503" w:hanging="140"/>
      </w:pPr>
      <w:rPr>
        <w:rFonts w:hint="default"/>
        <w:lang w:val="ru-RU" w:eastAsia="en-US" w:bidi="ar-SA"/>
      </w:rPr>
    </w:lvl>
    <w:lvl w:ilvl="2" w:tplc="0D92F1C2">
      <w:numFmt w:val="bullet"/>
      <w:lvlText w:val="•"/>
      <w:lvlJc w:val="left"/>
      <w:pPr>
        <w:ind w:left="766" w:hanging="140"/>
      </w:pPr>
      <w:rPr>
        <w:rFonts w:hint="default"/>
        <w:lang w:val="ru-RU" w:eastAsia="en-US" w:bidi="ar-SA"/>
      </w:rPr>
    </w:lvl>
    <w:lvl w:ilvl="3" w:tplc="2D465AF0">
      <w:numFmt w:val="bullet"/>
      <w:lvlText w:val="•"/>
      <w:lvlJc w:val="left"/>
      <w:pPr>
        <w:ind w:left="1029" w:hanging="140"/>
      </w:pPr>
      <w:rPr>
        <w:rFonts w:hint="default"/>
        <w:lang w:val="ru-RU" w:eastAsia="en-US" w:bidi="ar-SA"/>
      </w:rPr>
    </w:lvl>
    <w:lvl w:ilvl="4" w:tplc="14684F78">
      <w:numFmt w:val="bullet"/>
      <w:lvlText w:val="•"/>
      <w:lvlJc w:val="left"/>
      <w:pPr>
        <w:ind w:left="1292" w:hanging="140"/>
      </w:pPr>
      <w:rPr>
        <w:rFonts w:hint="default"/>
        <w:lang w:val="ru-RU" w:eastAsia="en-US" w:bidi="ar-SA"/>
      </w:rPr>
    </w:lvl>
    <w:lvl w:ilvl="5" w:tplc="45C29736">
      <w:numFmt w:val="bullet"/>
      <w:lvlText w:val="•"/>
      <w:lvlJc w:val="left"/>
      <w:pPr>
        <w:ind w:left="1556" w:hanging="140"/>
      </w:pPr>
      <w:rPr>
        <w:rFonts w:hint="default"/>
        <w:lang w:val="ru-RU" w:eastAsia="en-US" w:bidi="ar-SA"/>
      </w:rPr>
    </w:lvl>
    <w:lvl w:ilvl="6" w:tplc="8F2C0882">
      <w:numFmt w:val="bullet"/>
      <w:lvlText w:val="•"/>
      <w:lvlJc w:val="left"/>
      <w:pPr>
        <w:ind w:left="1819" w:hanging="140"/>
      </w:pPr>
      <w:rPr>
        <w:rFonts w:hint="default"/>
        <w:lang w:val="ru-RU" w:eastAsia="en-US" w:bidi="ar-SA"/>
      </w:rPr>
    </w:lvl>
    <w:lvl w:ilvl="7" w:tplc="E08E60F8">
      <w:numFmt w:val="bullet"/>
      <w:lvlText w:val="•"/>
      <w:lvlJc w:val="left"/>
      <w:pPr>
        <w:ind w:left="2082" w:hanging="140"/>
      </w:pPr>
      <w:rPr>
        <w:rFonts w:hint="default"/>
        <w:lang w:val="ru-RU" w:eastAsia="en-US" w:bidi="ar-SA"/>
      </w:rPr>
    </w:lvl>
    <w:lvl w:ilvl="8" w:tplc="97485088">
      <w:numFmt w:val="bullet"/>
      <w:lvlText w:val="•"/>
      <w:lvlJc w:val="left"/>
      <w:pPr>
        <w:ind w:left="2345" w:hanging="140"/>
      </w:pPr>
      <w:rPr>
        <w:rFonts w:hint="default"/>
        <w:lang w:val="ru-RU" w:eastAsia="en-US" w:bidi="ar-SA"/>
      </w:rPr>
    </w:lvl>
  </w:abstractNum>
  <w:abstractNum w:abstractNumId="74" w15:restartNumberingAfterBreak="0">
    <w:nsid w:val="3E21490C"/>
    <w:multiLevelType w:val="hybridMultilevel"/>
    <w:tmpl w:val="326CDAF8"/>
    <w:lvl w:ilvl="0" w:tplc="F7AADD90">
      <w:numFmt w:val="bullet"/>
      <w:lvlText w:val="–"/>
      <w:lvlJc w:val="left"/>
      <w:pPr>
        <w:ind w:left="720" w:hanging="360"/>
      </w:pPr>
      <w:rPr>
        <w:rFonts w:ascii="Times New Roman" w:eastAsia="Times New Roman" w:hAnsi="Times New Roman" w:cs="Times New Roman" w:hint="default"/>
        <w:w w:val="100"/>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15:restartNumberingAfterBreak="0">
    <w:nsid w:val="3E4932D7"/>
    <w:multiLevelType w:val="hybridMultilevel"/>
    <w:tmpl w:val="4F246D0E"/>
    <w:lvl w:ilvl="0" w:tplc="F7AADD90">
      <w:numFmt w:val="bullet"/>
      <w:lvlText w:val="–"/>
      <w:lvlJc w:val="left"/>
      <w:pPr>
        <w:ind w:left="720" w:hanging="360"/>
      </w:pPr>
      <w:rPr>
        <w:rFonts w:ascii="Times New Roman" w:eastAsia="Times New Roman" w:hAnsi="Times New Roman" w:cs="Times New Roman" w:hint="default"/>
        <w:w w:val="100"/>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6" w15:restartNumberingAfterBreak="0">
    <w:nsid w:val="40577AA4"/>
    <w:multiLevelType w:val="hybridMultilevel"/>
    <w:tmpl w:val="5B9E268E"/>
    <w:lvl w:ilvl="0" w:tplc="5B761696">
      <w:numFmt w:val="bullet"/>
      <w:lvlText w:val="•"/>
      <w:lvlJc w:val="left"/>
      <w:pPr>
        <w:ind w:left="105" w:hanging="204"/>
      </w:pPr>
      <w:rPr>
        <w:rFonts w:ascii="Times New Roman" w:eastAsia="Times New Roman" w:hAnsi="Times New Roman" w:cs="Times New Roman" w:hint="default"/>
        <w:w w:val="100"/>
        <w:sz w:val="24"/>
        <w:szCs w:val="24"/>
        <w:lang w:val="ru-RU" w:eastAsia="en-US" w:bidi="ar-SA"/>
      </w:rPr>
    </w:lvl>
    <w:lvl w:ilvl="1" w:tplc="BBFA1C88">
      <w:numFmt w:val="bullet"/>
      <w:lvlText w:val="•"/>
      <w:lvlJc w:val="left"/>
      <w:pPr>
        <w:ind w:left="475" w:hanging="204"/>
      </w:pPr>
      <w:rPr>
        <w:rFonts w:hint="default"/>
        <w:lang w:val="ru-RU" w:eastAsia="en-US" w:bidi="ar-SA"/>
      </w:rPr>
    </w:lvl>
    <w:lvl w:ilvl="2" w:tplc="0D84E614">
      <w:numFmt w:val="bullet"/>
      <w:lvlText w:val="•"/>
      <w:lvlJc w:val="left"/>
      <w:pPr>
        <w:ind w:left="851" w:hanging="204"/>
      </w:pPr>
      <w:rPr>
        <w:rFonts w:hint="default"/>
        <w:lang w:val="ru-RU" w:eastAsia="en-US" w:bidi="ar-SA"/>
      </w:rPr>
    </w:lvl>
    <w:lvl w:ilvl="3" w:tplc="4F7A5392">
      <w:numFmt w:val="bullet"/>
      <w:lvlText w:val="•"/>
      <w:lvlJc w:val="left"/>
      <w:pPr>
        <w:ind w:left="1227" w:hanging="204"/>
      </w:pPr>
      <w:rPr>
        <w:rFonts w:hint="default"/>
        <w:lang w:val="ru-RU" w:eastAsia="en-US" w:bidi="ar-SA"/>
      </w:rPr>
    </w:lvl>
    <w:lvl w:ilvl="4" w:tplc="9BB4B2DA">
      <w:numFmt w:val="bullet"/>
      <w:lvlText w:val="•"/>
      <w:lvlJc w:val="left"/>
      <w:pPr>
        <w:ind w:left="1602" w:hanging="204"/>
      </w:pPr>
      <w:rPr>
        <w:rFonts w:hint="default"/>
        <w:lang w:val="ru-RU" w:eastAsia="en-US" w:bidi="ar-SA"/>
      </w:rPr>
    </w:lvl>
    <w:lvl w:ilvl="5" w:tplc="DB143368">
      <w:numFmt w:val="bullet"/>
      <w:lvlText w:val="•"/>
      <w:lvlJc w:val="left"/>
      <w:pPr>
        <w:ind w:left="1978" w:hanging="204"/>
      </w:pPr>
      <w:rPr>
        <w:rFonts w:hint="default"/>
        <w:lang w:val="ru-RU" w:eastAsia="en-US" w:bidi="ar-SA"/>
      </w:rPr>
    </w:lvl>
    <w:lvl w:ilvl="6" w:tplc="A93E39EE">
      <w:numFmt w:val="bullet"/>
      <w:lvlText w:val="•"/>
      <w:lvlJc w:val="left"/>
      <w:pPr>
        <w:ind w:left="2354" w:hanging="204"/>
      </w:pPr>
      <w:rPr>
        <w:rFonts w:hint="default"/>
        <w:lang w:val="ru-RU" w:eastAsia="en-US" w:bidi="ar-SA"/>
      </w:rPr>
    </w:lvl>
    <w:lvl w:ilvl="7" w:tplc="E730D3E2">
      <w:numFmt w:val="bullet"/>
      <w:lvlText w:val="•"/>
      <w:lvlJc w:val="left"/>
      <w:pPr>
        <w:ind w:left="2729" w:hanging="204"/>
      </w:pPr>
      <w:rPr>
        <w:rFonts w:hint="default"/>
        <w:lang w:val="ru-RU" w:eastAsia="en-US" w:bidi="ar-SA"/>
      </w:rPr>
    </w:lvl>
    <w:lvl w:ilvl="8" w:tplc="41C475FE">
      <w:numFmt w:val="bullet"/>
      <w:lvlText w:val="•"/>
      <w:lvlJc w:val="left"/>
      <w:pPr>
        <w:ind w:left="3105" w:hanging="204"/>
      </w:pPr>
      <w:rPr>
        <w:rFonts w:hint="default"/>
        <w:lang w:val="ru-RU" w:eastAsia="en-US" w:bidi="ar-SA"/>
      </w:rPr>
    </w:lvl>
  </w:abstractNum>
  <w:abstractNum w:abstractNumId="77" w15:restartNumberingAfterBreak="0">
    <w:nsid w:val="41330929"/>
    <w:multiLevelType w:val="hybridMultilevel"/>
    <w:tmpl w:val="20E69F06"/>
    <w:lvl w:ilvl="0" w:tplc="33C21A16">
      <w:numFmt w:val="bullet"/>
      <w:lvlText w:val="-"/>
      <w:lvlJc w:val="left"/>
      <w:pPr>
        <w:ind w:left="110" w:hanging="140"/>
      </w:pPr>
      <w:rPr>
        <w:rFonts w:ascii="Times New Roman" w:eastAsia="Times New Roman" w:hAnsi="Times New Roman" w:cs="Times New Roman" w:hint="default"/>
        <w:w w:val="99"/>
        <w:sz w:val="24"/>
        <w:szCs w:val="24"/>
        <w:lang w:val="ru-RU" w:eastAsia="en-US" w:bidi="ar-SA"/>
      </w:rPr>
    </w:lvl>
    <w:lvl w:ilvl="1" w:tplc="372CF23E">
      <w:numFmt w:val="bullet"/>
      <w:lvlText w:val="•"/>
      <w:lvlJc w:val="left"/>
      <w:pPr>
        <w:ind w:left="1126" w:hanging="140"/>
      </w:pPr>
      <w:rPr>
        <w:rFonts w:hint="default"/>
        <w:lang w:val="ru-RU" w:eastAsia="en-US" w:bidi="ar-SA"/>
      </w:rPr>
    </w:lvl>
    <w:lvl w:ilvl="2" w:tplc="C4160730">
      <w:numFmt w:val="bullet"/>
      <w:lvlText w:val="•"/>
      <w:lvlJc w:val="left"/>
      <w:pPr>
        <w:ind w:left="2133" w:hanging="140"/>
      </w:pPr>
      <w:rPr>
        <w:rFonts w:hint="default"/>
        <w:lang w:val="ru-RU" w:eastAsia="en-US" w:bidi="ar-SA"/>
      </w:rPr>
    </w:lvl>
    <w:lvl w:ilvl="3" w:tplc="F5BE0CE6">
      <w:numFmt w:val="bullet"/>
      <w:lvlText w:val="•"/>
      <w:lvlJc w:val="left"/>
      <w:pPr>
        <w:ind w:left="3139" w:hanging="140"/>
      </w:pPr>
      <w:rPr>
        <w:rFonts w:hint="default"/>
        <w:lang w:val="ru-RU" w:eastAsia="en-US" w:bidi="ar-SA"/>
      </w:rPr>
    </w:lvl>
    <w:lvl w:ilvl="4" w:tplc="55D08BF8">
      <w:numFmt w:val="bullet"/>
      <w:lvlText w:val="•"/>
      <w:lvlJc w:val="left"/>
      <w:pPr>
        <w:ind w:left="4146" w:hanging="140"/>
      </w:pPr>
      <w:rPr>
        <w:rFonts w:hint="default"/>
        <w:lang w:val="ru-RU" w:eastAsia="en-US" w:bidi="ar-SA"/>
      </w:rPr>
    </w:lvl>
    <w:lvl w:ilvl="5" w:tplc="15C6BC42">
      <w:numFmt w:val="bullet"/>
      <w:lvlText w:val="•"/>
      <w:lvlJc w:val="left"/>
      <w:pPr>
        <w:ind w:left="5152" w:hanging="140"/>
      </w:pPr>
      <w:rPr>
        <w:rFonts w:hint="default"/>
        <w:lang w:val="ru-RU" w:eastAsia="en-US" w:bidi="ar-SA"/>
      </w:rPr>
    </w:lvl>
    <w:lvl w:ilvl="6" w:tplc="B47ECD0C">
      <w:numFmt w:val="bullet"/>
      <w:lvlText w:val="•"/>
      <w:lvlJc w:val="left"/>
      <w:pPr>
        <w:ind w:left="6159" w:hanging="140"/>
      </w:pPr>
      <w:rPr>
        <w:rFonts w:hint="default"/>
        <w:lang w:val="ru-RU" w:eastAsia="en-US" w:bidi="ar-SA"/>
      </w:rPr>
    </w:lvl>
    <w:lvl w:ilvl="7" w:tplc="D9309F5A">
      <w:numFmt w:val="bullet"/>
      <w:lvlText w:val="•"/>
      <w:lvlJc w:val="left"/>
      <w:pPr>
        <w:ind w:left="7165" w:hanging="140"/>
      </w:pPr>
      <w:rPr>
        <w:rFonts w:hint="default"/>
        <w:lang w:val="ru-RU" w:eastAsia="en-US" w:bidi="ar-SA"/>
      </w:rPr>
    </w:lvl>
    <w:lvl w:ilvl="8" w:tplc="A5AE7592">
      <w:numFmt w:val="bullet"/>
      <w:lvlText w:val="•"/>
      <w:lvlJc w:val="left"/>
      <w:pPr>
        <w:ind w:left="8172" w:hanging="140"/>
      </w:pPr>
      <w:rPr>
        <w:rFonts w:hint="default"/>
        <w:lang w:val="ru-RU" w:eastAsia="en-US" w:bidi="ar-SA"/>
      </w:rPr>
    </w:lvl>
  </w:abstractNum>
  <w:abstractNum w:abstractNumId="78" w15:restartNumberingAfterBreak="0">
    <w:nsid w:val="41A931B0"/>
    <w:multiLevelType w:val="hybridMultilevel"/>
    <w:tmpl w:val="BF78F870"/>
    <w:lvl w:ilvl="0" w:tplc="A9F6ED10">
      <w:numFmt w:val="bullet"/>
      <w:lvlText w:val="-"/>
      <w:lvlJc w:val="left"/>
      <w:pPr>
        <w:ind w:left="249" w:hanging="140"/>
      </w:pPr>
      <w:rPr>
        <w:rFonts w:ascii="Times New Roman" w:eastAsia="Times New Roman" w:hAnsi="Times New Roman" w:cs="Times New Roman" w:hint="default"/>
        <w:w w:val="99"/>
        <w:sz w:val="24"/>
        <w:szCs w:val="24"/>
        <w:lang w:val="ru-RU" w:eastAsia="en-US" w:bidi="ar-SA"/>
      </w:rPr>
    </w:lvl>
    <w:lvl w:ilvl="1" w:tplc="19DA49C4">
      <w:numFmt w:val="bullet"/>
      <w:lvlText w:val="•"/>
      <w:lvlJc w:val="left"/>
      <w:pPr>
        <w:ind w:left="1234" w:hanging="140"/>
      </w:pPr>
      <w:rPr>
        <w:rFonts w:hint="default"/>
        <w:lang w:val="ru-RU" w:eastAsia="en-US" w:bidi="ar-SA"/>
      </w:rPr>
    </w:lvl>
    <w:lvl w:ilvl="2" w:tplc="671C3AEC">
      <w:numFmt w:val="bullet"/>
      <w:lvlText w:val="•"/>
      <w:lvlJc w:val="left"/>
      <w:pPr>
        <w:ind w:left="2229" w:hanging="140"/>
      </w:pPr>
      <w:rPr>
        <w:rFonts w:hint="default"/>
        <w:lang w:val="ru-RU" w:eastAsia="en-US" w:bidi="ar-SA"/>
      </w:rPr>
    </w:lvl>
    <w:lvl w:ilvl="3" w:tplc="D768577C">
      <w:numFmt w:val="bullet"/>
      <w:lvlText w:val="•"/>
      <w:lvlJc w:val="left"/>
      <w:pPr>
        <w:ind w:left="3223" w:hanging="140"/>
      </w:pPr>
      <w:rPr>
        <w:rFonts w:hint="default"/>
        <w:lang w:val="ru-RU" w:eastAsia="en-US" w:bidi="ar-SA"/>
      </w:rPr>
    </w:lvl>
    <w:lvl w:ilvl="4" w:tplc="B3F8E152">
      <w:numFmt w:val="bullet"/>
      <w:lvlText w:val="•"/>
      <w:lvlJc w:val="left"/>
      <w:pPr>
        <w:ind w:left="4218" w:hanging="140"/>
      </w:pPr>
      <w:rPr>
        <w:rFonts w:hint="default"/>
        <w:lang w:val="ru-RU" w:eastAsia="en-US" w:bidi="ar-SA"/>
      </w:rPr>
    </w:lvl>
    <w:lvl w:ilvl="5" w:tplc="9AF4214E">
      <w:numFmt w:val="bullet"/>
      <w:lvlText w:val="•"/>
      <w:lvlJc w:val="left"/>
      <w:pPr>
        <w:ind w:left="5212" w:hanging="140"/>
      </w:pPr>
      <w:rPr>
        <w:rFonts w:hint="default"/>
        <w:lang w:val="ru-RU" w:eastAsia="en-US" w:bidi="ar-SA"/>
      </w:rPr>
    </w:lvl>
    <w:lvl w:ilvl="6" w:tplc="324013A0">
      <w:numFmt w:val="bullet"/>
      <w:lvlText w:val="•"/>
      <w:lvlJc w:val="left"/>
      <w:pPr>
        <w:ind w:left="6207" w:hanging="140"/>
      </w:pPr>
      <w:rPr>
        <w:rFonts w:hint="default"/>
        <w:lang w:val="ru-RU" w:eastAsia="en-US" w:bidi="ar-SA"/>
      </w:rPr>
    </w:lvl>
    <w:lvl w:ilvl="7" w:tplc="64CAF524">
      <w:numFmt w:val="bullet"/>
      <w:lvlText w:val="•"/>
      <w:lvlJc w:val="left"/>
      <w:pPr>
        <w:ind w:left="7201" w:hanging="140"/>
      </w:pPr>
      <w:rPr>
        <w:rFonts w:hint="default"/>
        <w:lang w:val="ru-RU" w:eastAsia="en-US" w:bidi="ar-SA"/>
      </w:rPr>
    </w:lvl>
    <w:lvl w:ilvl="8" w:tplc="1F4C3250">
      <w:numFmt w:val="bullet"/>
      <w:lvlText w:val="•"/>
      <w:lvlJc w:val="left"/>
      <w:pPr>
        <w:ind w:left="8196" w:hanging="140"/>
      </w:pPr>
      <w:rPr>
        <w:rFonts w:hint="default"/>
        <w:lang w:val="ru-RU" w:eastAsia="en-US" w:bidi="ar-SA"/>
      </w:rPr>
    </w:lvl>
  </w:abstractNum>
  <w:abstractNum w:abstractNumId="79" w15:restartNumberingAfterBreak="0">
    <w:nsid w:val="42F33865"/>
    <w:multiLevelType w:val="hybridMultilevel"/>
    <w:tmpl w:val="7E4227D2"/>
    <w:lvl w:ilvl="0" w:tplc="228C96A2">
      <w:numFmt w:val="bullet"/>
      <w:lvlText w:val="-"/>
      <w:lvlJc w:val="left"/>
      <w:pPr>
        <w:ind w:left="249" w:hanging="140"/>
      </w:pPr>
      <w:rPr>
        <w:rFonts w:ascii="Times New Roman" w:eastAsia="Times New Roman" w:hAnsi="Times New Roman" w:cs="Times New Roman" w:hint="default"/>
        <w:w w:val="99"/>
        <w:sz w:val="24"/>
        <w:szCs w:val="24"/>
        <w:lang w:val="ru-RU" w:eastAsia="en-US" w:bidi="ar-SA"/>
      </w:rPr>
    </w:lvl>
    <w:lvl w:ilvl="1" w:tplc="34E218A0">
      <w:numFmt w:val="bullet"/>
      <w:lvlText w:val="•"/>
      <w:lvlJc w:val="left"/>
      <w:pPr>
        <w:ind w:left="1234" w:hanging="140"/>
      </w:pPr>
      <w:rPr>
        <w:rFonts w:hint="default"/>
        <w:lang w:val="ru-RU" w:eastAsia="en-US" w:bidi="ar-SA"/>
      </w:rPr>
    </w:lvl>
    <w:lvl w:ilvl="2" w:tplc="3530CEF8">
      <w:numFmt w:val="bullet"/>
      <w:lvlText w:val="•"/>
      <w:lvlJc w:val="left"/>
      <w:pPr>
        <w:ind w:left="2229" w:hanging="140"/>
      </w:pPr>
      <w:rPr>
        <w:rFonts w:hint="default"/>
        <w:lang w:val="ru-RU" w:eastAsia="en-US" w:bidi="ar-SA"/>
      </w:rPr>
    </w:lvl>
    <w:lvl w:ilvl="3" w:tplc="8A14951C">
      <w:numFmt w:val="bullet"/>
      <w:lvlText w:val="•"/>
      <w:lvlJc w:val="left"/>
      <w:pPr>
        <w:ind w:left="3223" w:hanging="140"/>
      </w:pPr>
      <w:rPr>
        <w:rFonts w:hint="default"/>
        <w:lang w:val="ru-RU" w:eastAsia="en-US" w:bidi="ar-SA"/>
      </w:rPr>
    </w:lvl>
    <w:lvl w:ilvl="4" w:tplc="DCAC4450">
      <w:numFmt w:val="bullet"/>
      <w:lvlText w:val="•"/>
      <w:lvlJc w:val="left"/>
      <w:pPr>
        <w:ind w:left="4218" w:hanging="140"/>
      </w:pPr>
      <w:rPr>
        <w:rFonts w:hint="default"/>
        <w:lang w:val="ru-RU" w:eastAsia="en-US" w:bidi="ar-SA"/>
      </w:rPr>
    </w:lvl>
    <w:lvl w:ilvl="5" w:tplc="4142D7B6">
      <w:numFmt w:val="bullet"/>
      <w:lvlText w:val="•"/>
      <w:lvlJc w:val="left"/>
      <w:pPr>
        <w:ind w:left="5212" w:hanging="140"/>
      </w:pPr>
      <w:rPr>
        <w:rFonts w:hint="default"/>
        <w:lang w:val="ru-RU" w:eastAsia="en-US" w:bidi="ar-SA"/>
      </w:rPr>
    </w:lvl>
    <w:lvl w:ilvl="6" w:tplc="E026B09A">
      <w:numFmt w:val="bullet"/>
      <w:lvlText w:val="•"/>
      <w:lvlJc w:val="left"/>
      <w:pPr>
        <w:ind w:left="6207" w:hanging="140"/>
      </w:pPr>
      <w:rPr>
        <w:rFonts w:hint="default"/>
        <w:lang w:val="ru-RU" w:eastAsia="en-US" w:bidi="ar-SA"/>
      </w:rPr>
    </w:lvl>
    <w:lvl w:ilvl="7" w:tplc="8DCA0DF0">
      <w:numFmt w:val="bullet"/>
      <w:lvlText w:val="•"/>
      <w:lvlJc w:val="left"/>
      <w:pPr>
        <w:ind w:left="7201" w:hanging="140"/>
      </w:pPr>
      <w:rPr>
        <w:rFonts w:hint="default"/>
        <w:lang w:val="ru-RU" w:eastAsia="en-US" w:bidi="ar-SA"/>
      </w:rPr>
    </w:lvl>
    <w:lvl w:ilvl="8" w:tplc="18ACD7B8">
      <w:numFmt w:val="bullet"/>
      <w:lvlText w:val="•"/>
      <w:lvlJc w:val="left"/>
      <w:pPr>
        <w:ind w:left="8196" w:hanging="140"/>
      </w:pPr>
      <w:rPr>
        <w:rFonts w:hint="default"/>
        <w:lang w:val="ru-RU" w:eastAsia="en-US" w:bidi="ar-SA"/>
      </w:rPr>
    </w:lvl>
  </w:abstractNum>
  <w:abstractNum w:abstractNumId="80" w15:restartNumberingAfterBreak="0">
    <w:nsid w:val="44A94335"/>
    <w:multiLevelType w:val="hybridMultilevel"/>
    <w:tmpl w:val="2390D5BA"/>
    <w:lvl w:ilvl="0" w:tplc="F7AADD90">
      <w:numFmt w:val="bullet"/>
      <w:lvlText w:val="–"/>
      <w:lvlJc w:val="left"/>
      <w:pPr>
        <w:ind w:left="720" w:hanging="360"/>
      </w:pPr>
      <w:rPr>
        <w:rFonts w:ascii="Times New Roman" w:eastAsia="Times New Roman" w:hAnsi="Times New Roman" w:cs="Times New Roman" w:hint="default"/>
        <w:w w:val="100"/>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1" w15:restartNumberingAfterBreak="0">
    <w:nsid w:val="4525594E"/>
    <w:multiLevelType w:val="hybridMultilevel"/>
    <w:tmpl w:val="8E88A25A"/>
    <w:lvl w:ilvl="0" w:tplc="E53E1276">
      <w:numFmt w:val="bullet"/>
      <w:lvlText w:val="-"/>
      <w:lvlJc w:val="left"/>
      <w:pPr>
        <w:ind w:left="110" w:hanging="140"/>
      </w:pPr>
      <w:rPr>
        <w:rFonts w:ascii="Times New Roman" w:eastAsia="Times New Roman" w:hAnsi="Times New Roman" w:cs="Times New Roman" w:hint="default"/>
        <w:w w:val="99"/>
        <w:sz w:val="24"/>
        <w:szCs w:val="24"/>
        <w:lang w:val="ru-RU" w:eastAsia="en-US" w:bidi="ar-SA"/>
      </w:rPr>
    </w:lvl>
    <w:lvl w:ilvl="1" w:tplc="7DA814AA">
      <w:numFmt w:val="bullet"/>
      <w:lvlText w:val="•"/>
      <w:lvlJc w:val="left"/>
      <w:pPr>
        <w:ind w:left="393" w:hanging="140"/>
      </w:pPr>
      <w:rPr>
        <w:rFonts w:hint="default"/>
        <w:lang w:val="ru-RU" w:eastAsia="en-US" w:bidi="ar-SA"/>
      </w:rPr>
    </w:lvl>
    <w:lvl w:ilvl="2" w:tplc="22A8E6E8">
      <w:numFmt w:val="bullet"/>
      <w:lvlText w:val="•"/>
      <w:lvlJc w:val="left"/>
      <w:pPr>
        <w:ind w:left="667" w:hanging="140"/>
      </w:pPr>
      <w:rPr>
        <w:rFonts w:hint="default"/>
        <w:lang w:val="ru-RU" w:eastAsia="en-US" w:bidi="ar-SA"/>
      </w:rPr>
    </w:lvl>
    <w:lvl w:ilvl="3" w:tplc="E54AF11E">
      <w:numFmt w:val="bullet"/>
      <w:lvlText w:val="•"/>
      <w:lvlJc w:val="left"/>
      <w:pPr>
        <w:ind w:left="940" w:hanging="140"/>
      </w:pPr>
      <w:rPr>
        <w:rFonts w:hint="default"/>
        <w:lang w:val="ru-RU" w:eastAsia="en-US" w:bidi="ar-SA"/>
      </w:rPr>
    </w:lvl>
    <w:lvl w:ilvl="4" w:tplc="B40E2A6E">
      <w:numFmt w:val="bullet"/>
      <w:lvlText w:val="•"/>
      <w:lvlJc w:val="left"/>
      <w:pPr>
        <w:ind w:left="1214" w:hanging="140"/>
      </w:pPr>
      <w:rPr>
        <w:rFonts w:hint="default"/>
        <w:lang w:val="ru-RU" w:eastAsia="en-US" w:bidi="ar-SA"/>
      </w:rPr>
    </w:lvl>
    <w:lvl w:ilvl="5" w:tplc="4A609258">
      <w:numFmt w:val="bullet"/>
      <w:lvlText w:val="•"/>
      <w:lvlJc w:val="left"/>
      <w:pPr>
        <w:ind w:left="1488" w:hanging="140"/>
      </w:pPr>
      <w:rPr>
        <w:rFonts w:hint="default"/>
        <w:lang w:val="ru-RU" w:eastAsia="en-US" w:bidi="ar-SA"/>
      </w:rPr>
    </w:lvl>
    <w:lvl w:ilvl="6" w:tplc="DCB0CC40">
      <w:numFmt w:val="bullet"/>
      <w:lvlText w:val="•"/>
      <w:lvlJc w:val="left"/>
      <w:pPr>
        <w:ind w:left="1761" w:hanging="140"/>
      </w:pPr>
      <w:rPr>
        <w:rFonts w:hint="default"/>
        <w:lang w:val="ru-RU" w:eastAsia="en-US" w:bidi="ar-SA"/>
      </w:rPr>
    </w:lvl>
    <w:lvl w:ilvl="7" w:tplc="4D80B456">
      <w:numFmt w:val="bullet"/>
      <w:lvlText w:val="•"/>
      <w:lvlJc w:val="left"/>
      <w:pPr>
        <w:ind w:left="2035" w:hanging="140"/>
      </w:pPr>
      <w:rPr>
        <w:rFonts w:hint="default"/>
        <w:lang w:val="ru-RU" w:eastAsia="en-US" w:bidi="ar-SA"/>
      </w:rPr>
    </w:lvl>
    <w:lvl w:ilvl="8" w:tplc="FA3466FA">
      <w:numFmt w:val="bullet"/>
      <w:lvlText w:val="•"/>
      <w:lvlJc w:val="left"/>
      <w:pPr>
        <w:ind w:left="2308" w:hanging="140"/>
      </w:pPr>
      <w:rPr>
        <w:rFonts w:hint="default"/>
        <w:lang w:val="ru-RU" w:eastAsia="en-US" w:bidi="ar-SA"/>
      </w:rPr>
    </w:lvl>
  </w:abstractNum>
  <w:abstractNum w:abstractNumId="82" w15:restartNumberingAfterBreak="0">
    <w:nsid w:val="45255FE6"/>
    <w:multiLevelType w:val="hybridMultilevel"/>
    <w:tmpl w:val="A072A75A"/>
    <w:lvl w:ilvl="0" w:tplc="B2A4EB0C">
      <w:numFmt w:val="bullet"/>
      <w:lvlText w:val="•"/>
      <w:lvlJc w:val="left"/>
      <w:pPr>
        <w:ind w:left="105" w:hanging="204"/>
      </w:pPr>
      <w:rPr>
        <w:rFonts w:ascii="Times New Roman" w:eastAsia="Times New Roman" w:hAnsi="Times New Roman" w:cs="Times New Roman" w:hint="default"/>
        <w:w w:val="100"/>
        <w:sz w:val="24"/>
        <w:szCs w:val="24"/>
        <w:lang w:val="ru-RU" w:eastAsia="en-US" w:bidi="ar-SA"/>
      </w:rPr>
    </w:lvl>
    <w:lvl w:ilvl="1" w:tplc="D406976E">
      <w:numFmt w:val="bullet"/>
      <w:lvlText w:val="•"/>
      <w:lvlJc w:val="left"/>
      <w:pPr>
        <w:ind w:left="475" w:hanging="204"/>
      </w:pPr>
      <w:rPr>
        <w:rFonts w:hint="default"/>
        <w:lang w:val="ru-RU" w:eastAsia="en-US" w:bidi="ar-SA"/>
      </w:rPr>
    </w:lvl>
    <w:lvl w:ilvl="2" w:tplc="04F44EC8">
      <w:numFmt w:val="bullet"/>
      <w:lvlText w:val="•"/>
      <w:lvlJc w:val="left"/>
      <w:pPr>
        <w:ind w:left="851" w:hanging="204"/>
      </w:pPr>
      <w:rPr>
        <w:rFonts w:hint="default"/>
        <w:lang w:val="ru-RU" w:eastAsia="en-US" w:bidi="ar-SA"/>
      </w:rPr>
    </w:lvl>
    <w:lvl w:ilvl="3" w:tplc="DDF6DD34">
      <w:numFmt w:val="bullet"/>
      <w:lvlText w:val="•"/>
      <w:lvlJc w:val="left"/>
      <w:pPr>
        <w:ind w:left="1227" w:hanging="204"/>
      </w:pPr>
      <w:rPr>
        <w:rFonts w:hint="default"/>
        <w:lang w:val="ru-RU" w:eastAsia="en-US" w:bidi="ar-SA"/>
      </w:rPr>
    </w:lvl>
    <w:lvl w:ilvl="4" w:tplc="AB347470">
      <w:numFmt w:val="bullet"/>
      <w:lvlText w:val="•"/>
      <w:lvlJc w:val="left"/>
      <w:pPr>
        <w:ind w:left="1602" w:hanging="204"/>
      </w:pPr>
      <w:rPr>
        <w:rFonts w:hint="default"/>
        <w:lang w:val="ru-RU" w:eastAsia="en-US" w:bidi="ar-SA"/>
      </w:rPr>
    </w:lvl>
    <w:lvl w:ilvl="5" w:tplc="54F00D72">
      <w:numFmt w:val="bullet"/>
      <w:lvlText w:val="•"/>
      <w:lvlJc w:val="left"/>
      <w:pPr>
        <w:ind w:left="1978" w:hanging="204"/>
      </w:pPr>
      <w:rPr>
        <w:rFonts w:hint="default"/>
        <w:lang w:val="ru-RU" w:eastAsia="en-US" w:bidi="ar-SA"/>
      </w:rPr>
    </w:lvl>
    <w:lvl w:ilvl="6" w:tplc="514AF6F8">
      <w:numFmt w:val="bullet"/>
      <w:lvlText w:val="•"/>
      <w:lvlJc w:val="left"/>
      <w:pPr>
        <w:ind w:left="2354" w:hanging="204"/>
      </w:pPr>
      <w:rPr>
        <w:rFonts w:hint="default"/>
        <w:lang w:val="ru-RU" w:eastAsia="en-US" w:bidi="ar-SA"/>
      </w:rPr>
    </w:lvl>
    <w:lvl w:ilvl="7" w:tplc="1EDA0622">
      <w:numFmt w:val="bullet"/>
      <w:lvlText w:val="•"/>
      <w:lvlJc w:val="left"/>
      <w:pPr>
        <w:ind w:left="2729" w:hanging="204"/>
      </w:pPr>
      <w:rPr>
        <w:rFonts w:hint="default"/>
        <w:lang w:val="ru-RU" w:eastAsia="en-US" w:bidi="ar-SA"/>
      </w:rPr>
    </w:lvl>
    <w:lvl w:ilvl="8" w:tplc="944CA274">
      <w:numFmt w:val="bullet"/>
      <w:lvlText w:val="•"/>
      <w:lvlJc w:val="left"/>
      <w:pPr>
        <w:ind w:left="3105" w:hanging="204"/>
      </w:pPr>
      <w:rPr>
        <w:rFonts w:hint="default"/>
        <w:lang w:val="ru-RU" w:eastAsia="en-US" w:bidi="ar-SA"/>
      </w:rPr>
    </w:lvl>
  </w:abstractNum>
  <w:abstractNum w:abstractNumId="83" w15:restartNumberingAfterBreak="0">
    <w:nsid w:val="46B84603"/>
    <w:multiLevelType w:val="hybridMultilevel"/>
    <w:tmpl w:val="4DE6D702"/>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4" w15:restartNumberingAfterBreak="0">
    <w:nsid w:val="482A455A"/>
    <w:multiLevelType w:val="hybridMultilevel"/>
    <w:tmpl w:val="9BAA474C"/>
    <w:lvl w:ilvl="0" w:tplc="F7AADD90">
      <w:numFmt w:val="bullet"/>
      <w:lvlText w:val="–"/>
      <w:lvlJc w:val="left"/>
      <w:pPr>
        <w:ind w:left="720" w:hanging="360"/>
      </w:pPr>
      <w:rPr>
        <w:rFonts w:ascii="Times New Roman" w:eastAsia="Times New Roman" w:hAnsi="Times New Roman" w:cs="Times New Roman" w:hint="default"/>
        <w:w w:val="100"/>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5" w15:restartNumberingAfterBreak="0">
    <w:nsid w:val="48C576CB"/>
    <w:multiLevelType w:val="hybridMultilevel"/>
    <w:tmpl w:val="4364E04A"/>
    <w:lvl w:ilvl="0" w:tplc="0E2C2246">
      <w:numFmt w:val="bullet"/>
      <w:lvlText w:val="-"/>
      <w:lvlJc w:val="left"/>
      <w:pPr>
        <w:ind w:left="110" w:hanging="140"/>
      </w:pPr>
      <w:rPr>
        <w:rFonts w:ascii="Times New Roman" w:eastAsia="Times New Roman" w:hAnsi="Times New Roman" w:cs="Times New Roman" w:hint="default"/>
        <w:w w:val="99"/>
        <w:sz w:val="24"/>
        <w:szCs w:val="24"/>
        <w:lang w:val="ru-RU" w:eastAsia="en-US" w:bidi="ar-SA"/>
      </w:rPr>
    </w:lvl>
    <w:lvl w:ilvl="1" w:tplc="30A6A51A">
      <w:numFmt w:val="bullet"/>
      <w:lvlText w:val="•"/>
      <w:lvlJc w:val="left"/>
      <w:pPr>
        <w:ind w:left="1126" w:hanging="140"/>
      </w:pPr>
      <w:rPr>
        <w:rFonts w:hint="default"/>
        <w:lang w:val="ru-RU" w:eastAsia="en-US" w:bidi="ar-SA"/>
      </w:rPr>
    </w:lvl>
    <w:lvl w:ilvl="2" w:tplc="421E0CC2">
      <w:numFmt w:val="bullet"/>
      <w:lvlText w:val="•"/>
      <w:lvlJc w:val="left"/>
      <w:pPr>
        <w:ind w:left="2133" w:hanging="140"/>
      </w:pPr>
      <w:rPr>
        <w:rFonts w:hint="default"/>
        <w:lang w:val="ru-RU" w:eastAsia="en-US" w:bidi="ar-SA"/>
      </w:rPr>
    </w:lvl>
    <w:lvl w:ilvl="3" w:tplc="B6209680">
      <w:numFmt w:val="bullet"/>
      <w:lvlText w:val="•"/>
      <w:lvlJc w:val="left"/>
      <w:pPr>
        <w:ind w:left="3139" w:hanging="140"/>
      </w:pPr>
      <w:rPr>
        <w:rFonts w:hint="default"/>
        <w:lang w:val="ru-RU" w:eastAsia="en-US" w:bidi="ar-SA"/>
      </w:rPr>
    </w:lvl>
    <w:lvl w:ilvl="4" w:tplc="2DD22350">
      <w:numFmt w:val="bullet"/>
      <w:lvlText w:val="•"/>
      <w:lvlJc w:val="left"/>
      <w:pPr>
        <w:ind w:left="4146" w:hanging="140"/>
      </w:pPr>
      <w:rPr>
        <w:rFonts w:hint="default"/>
        <w:lang w:val="ru-RU" w:eastAsia="en-US" w:bidi="ar-SA"/>
      </w:rPr>
    </w:lvl>
    <w:lvl w:ilvl="5" w:tplc="0EBEF1D2">
      <w:numFmt w:val="bullet"/>
      <w:lvlText w:val="•"/>
      <w:lvlJc w:val="left"/>
      <w:pPr>
        <w:ind w:left="5152" w:hanging="140"/>
      </w:pPr>
      <w:rPr>
        <w:rFonts w:hint="default"/>
        <w:lang w:val="ru-RU" w:eastAsia="en-US" w:bidi="ar-SA"/>
      </w:rPr>
    </w:lvl>
    <w:lvl w:ilvl="6" w:tplc="B7D640FA">
      <w:numFmt w:val="bullet"/>
      <w:lvlText w:val="•"/>
      <w:lvlJc w:val="left"/>
      <w:pPr>
        <w:ind w:left="6159" w:hanging="140"/>
      </w:pPr>
      <w:rPr>
        <w:rFonts w:hint="default"/>
        <w:lang w:val="ru-RU" w:eastAsia="en-US" w:bidi="ar-SA"/>
      </w:rPr>
    </w:lvl>
    <w:lvl w:ilvl="7" w:tplc="01B62228">
      <w:numFmt w:val="bullet"/>
      <w:lvlText w:val="•"/>
      <w:lvlJc w:val="left"/>
      <w:pPr>
        <w:ind w:left="7165" w:hanging="140"/>
      </w:pPr>
      <w:rPr>
        <w:rFonts w:hint="default"/>
        <w:lang w:val="ru-RU" w:eastAsia="en-US" w:bidi="ar-SA"/>
      </w:rPr>
    </w:lvl>
    <w:lvl w:ilvl="8" w:tplc="C6229A32">
      <w:numFmt w:val="bullet"/>
      <w:lvlText w:val="•"/>
      <w:lvlJc w:val="left"/>
      <w:pPr>
        <w:ind w:left="8172" w:hanging="140"/>
      </w:pPr>
      <w:rPr>
        <w:rFonts w:hint="default"/>
        <w:lang w:val="ru-RU" w:eastAsia="en-US" w:bidi="ar-SA"/>
      </w:rPr>
    </w:lvl>
  </w:abstractNum>
  <w:abstractNum w:abstractNumId="86" w15:restartNumberingAfterBreak="0">
    <w:nsid w:val="48CB478F"/>
    <w:multiLevelType w:val="hybridMultilevel"/>
    <w:tmpl w:val="13343416"/>
    <w:lvl w:ilvl="0" w:tplc="A2F4D478">
      <w:numFmt w:val="bullet"/>
      <w:lvlText w:val="-"/>
      <w:lvlJc w:val="left"/>
      <w:pPr>
        <w:ind w:left="110" w:hanging="140"/>
      </w:pPr>
      <w:rPr>
        <w:rFonts w:ascii="Times New Roman" w:eastAsia="Times New Roman" w:hAnsi="Times New Roman" w:cs="Times New Roman" w:hint="default"/>
        <w:w w:val="99"/>
        <w:sz w:val="24"/>
        <w:szCs w:val="24"/>
        <w:lang w:val="ru-RU" w:eastAsia="en-US" w:bidi="ar-SA"/>
      </w:rPr>
    </w:lvl>
    <w:lvl w:ilvl="1" w:tplc="B7C6BCAA">
      <w:numFmt w:val="bullet"/>
      <w:lvlText w:val="•"/>
      <w:lvlJc w:val="left"/>
      <w:pPr>
        <w:ind w:left="1126" w:hanging="140"/>
      </w:pPr>
      <w:rPr>
        <w:rFonts w:hint="default"/>
        <w:lang w:val="ru-RU" w:eastAsia="en-US" w:bidi="ar-SA"/>
      </w:rPr>
    </w:lvl>
    <w:lvl w:ilvl="2" w:tplc="53461CB8">
      <w:numFmt w:val="bullet"/>
      <w:lvlText w:val="•"/>
      <w:lvlJc w:val="left"/>
      <w:pPr>
        <w:ind w:left="2133" w:hanging="140"/>
      </w:pPr>
      <w:rPr>
        <w:rFonts w:hint="default"/>
        <w:lang w:val="ru-RU" w:eastAsia="en-US" w:bidi="ar-SA"/>
      </w:rPr>
    </w:lvl>
    <w:lvl w:ilvl="3" w:tplc="053C2A6A">
      <w:numFmt w:val="bullet"/>
      <w:lvlText w:val="•"/>
      <w:lvlJc w:val="left"/>
      <w:pPr>
        <w:ind w:left="3139" w:hanging="140"/>
      </w:pPr>
      <w:rPr>
        <w:rFonts w:hint="default"/>
        <w:lang w:val="ru-RU" w:eastAsia="en-US" w:bidi="ar-SA"/>
      </w:rPr>
    </w:lvl>
    <w:lvl w:ilvl="4" w:tplc="AC9685E8">
      <w:numFmt w:val="bullet"/>
      <w:lvlText w:val="•"/>
      <w:lvlJc w:val="left"/>
      <w:pPr>
        <w:ind w:left="4146" w:hanging="140"/>
      </w:pPr>
      <w:rPr>
        <w:rFonts w:hint="default"/>
        <w:lang w:val="ru-RU" w:eastAsia="en-US" w:bidi="ar-SA"/>
      </w:rPr>
    </w:lvl>
    <w:lvl w:ilvl="5" w:tplc="7778BCAC">
      <w:numFmt w:val="bullet"/>
      <w:lvlText w:val="•"/>
      <w:lvlJc w:val="left"/>
      <w:pPr>
        <w:ind w:left="5152" w:hanging="140"/>
      </w:pPr>
      <w:rPr>
        <w:rFonts w:hint="default"/>
        <w:lang w:val="ru-RU" w:eastAsia="en-US" w:bidi="ar-SA"/>
      </w:rPr>
    </w:lvl>
    <w:lvl w:ilvl="6" w:tplc="C6F08EDA">
      <w:numFmt w:val="bullet"/>
      <w:lvlText w:val="•"/>
      <w:lvlJc w:val="left"/>
      <w:pPr>
        <w:ind w:left="6159" w:hanging="140"/>
      </w:pPr>
      <w:rPr>
        <w:rFonts w:hint="default"/>
        <w:lang w:val="ru-RU" w:eastAsia="en-US" w:bidi="ar-SA"/>
      </w:rPr>
    </w:lvl>
    <w:lvl w:ilvl="7" w:tplc="B9B8800A">
      <w:numFmt w:val="bullet"/>
      <w:lvlText w:val="•"/>
      <w:lvlJc w:val="left"/>
      <w:pPr>
        <w:ind w:left="7165" w:hanging="140"/>
      </w:pPr>
      <w:rPr>
        <w:rFonts w:hint="default"/>
        <w:lang w:val="ru-RU" w:eastAsia="en-US" w:bidi="ar-SA"/>
      </w:rPr>
    </w:lvl>
    <w:lvl w:ilvl="8" w:tplc="A1107302">
      <w:numFmt w:val="bullet"/>
      <w:lvlText w:val="•"/>
      <w:lvlJc w:val="left"/>
      <w:pPr>
        <w:ind w:left="8172" w:hanging="140"/>
      </w:pPr>
      <w:rPr>
        <w:rFonts w:hint="default"/>
        <w:lang w:val="ru-RU" w:eastAsia="en-US" w:bidi="ar-SA"/>
      </w:rPr>
    </w:lvl>
  </w:abstractNum>
  <w:abstractNum w:abstractNumId="87" w15:restartNumberingAfterBreak="0">
    <w:nsid w:val="49D95CD7"/>
    <w:multiLevelType w:val="hybridMultilevel"/>
    <w:tmpl w:val="FB72FA3C"/>
    <w:lvl w:ilvl="0" w:tplc="93A4987A">
      <w:numFmt w:val="bullet"/>
      <w:lvlText w:val=""/>
      <w:lvlJc w:val="left"/>
      <w:pPr>
        <w:ind w:left="1386" w:hanging="918"/>
      </w:pPr>
      <w:rPr>
        <w:rFonts w:ascii="Symbol" w:eastAsia="Symbol" w:hAnsi="Symbol" w:cs="Symbol" w:hint="default"/>
        <w:w w:val="100"/>
        <w:sz w:val="24"/>
        <w:szCs w:val="24"/>
        <w:lang w:val="ru-RU" w:eastAsia="en-US" w:bidi="ar-SA"/>
      </w:rPr>
    </w:lvl>
    <w:lvl w:ilvl="1" w:tplc="2CF405B0">
      <w:numFmt w:val="bullet"/>
      <w:lvlText w:val="•"/>
      <w:lvlJc w:val="left"/>
      <w:pPr>
        <w:ind w:left="2356" w:hanging="918"/>
      </w:pPr>
      <w:rPr>
        <w:rFonts w:hint="default"/>
        <w:lang w:val="ru-RU" w:eastAsia="en-US" w:bidi="ar-SA"/>
      </w:rPr>
    </w:lvl>
    <w:lvl w:ilvl="2" w:tplc="8818888C">
      <w:numFmt w:val="bullet"/>
      <w:lvlText w:val="•"/>
      <w:lvlJc w:val="left"/>
      <w:pPr>
        <w:ind w:left="3333" w:hanging="918"/>
      </w:pPr>
      <w:rPr>
        <w:rFonts w:hint="default"/>
        <w:lang w:val="ru-RU" w:eastAsia="en-US" w:bidi="ar-SA"/>
      </w:rPr>
    </w:lvl>
    <w:lvl w:ilvl="3" w:tplc="E2D81A40">
      <w:numFmt w:val="bullet"/>
      <w:lvlText w:val="•"/>
      <w:lvlJc w:val="left"/>
      <w:pPr>
        <w:ind w:left="4309" w:hanging="918"/>
      </w:pPr>
      <w:rPr>
        <w:rFonts w:hint="default"/>
        <w:lang w:val="ru-RU" w:eastAsia="en-US" w:bidi="ar-SA"/>
      </w:rPr>
    </w:lvl>
    <w:lvl w:ilvl="4" w:tplc="75442B6E">
      <w:numFmt w:val="bullet"/>
      <w:lvlText w:val="•"/>
      <w:lvlJc w:val="left"/>
      <w:pPr>
        <w:ind w:left="5286" w:hanging="918"/>
      </w:pPr>
      <w:rPr>
        <w:rFonts w:hint="default"/>
        <w:lang w:val="ru-RU" w:eastAsia="en-US" w:bidi="ar-SA"/>
      </w:rPr>
    </w:lvl>
    <w:lvl w:ilvl="5" w:tplc="9D9C0388">
      <w:numFmt w:val="bullet"/>
      <w:lvlText w:val="•"/>
      <w:lvlJc w:val="left"/>
      <w:pPr>
        <w:ind w:left="6263" w:hanging="918"/>
      </w:pPr>
      <w:rPr>
        <w:rFonts w:hint="default"/>
        <w:lang w:val="ru-RU" w:eastAsia="en-US" w:bidi="ar-SA"/>
      </w:rPr>
    </w:lvl>
    <w:lvl w:ilvl="6" w:tplc="ED26680C">
      <w:numFmt w:val="bullet"/>
      <w:lvlText w:val="•"/>
      <w:lvlJc w:val="left"/>
      <w:pPr>
        <w:ind w:left="7239" w:hanging="918"/>
      </w:pPr>
      <w:rPr>
        <w:rFonts w:hint="default"/>
        <w:lang w:val="ru-RU" w:eastAsia="en-US" w:bidi="ar-SA"/>
      </w:rPr>
    </w:lvl>
    <w:lvl w:ilvl="7" w:tplc="04EE9B54">
      <w:numFmt w:val="bullet"/>
      <w:lvlText w:val="•"/>
      <w:lvlJc w:val="left"/>
      <w:pPr>
        <w:ind w:left="8216" w:hanging="918"/>
      </w:pPr>
      <w:rPr>
        <w:rFonts w:hint="default"/>
        <w:lang w:val="ru-RU" w:eastAsia="en-US" w:bidi="ar-SA"/>
      </w:rPr>
    </w:lvl>
    <w:lvl w:ilvl="8" w:tplc="88B2BB6A">
      <w:numFmt w:val="bullet"/>
      <w:lvlText w:val="•"/>
      <w:lvlJc w:val="left"/>
      <w:pPr>
        <w:ind w:left="9193" w:hanging="918"/>
      </w:pPr>
      <w:rPr>
        <w:rFonts w:hint="default"/>
        <w:lang w:val="ru-RU" w:eastAsia="en-US" w:bidi="ar-SA"/>
      </w:rPr>
    </w:lvl>
  </w:abstractNum>
  <w:abstractNum w:abstractNumId="88" w15:restartNumberingAfterBreak="0">
    <w:nsid w:val="4BA42359"/>
    <w:multiLevelType w:val="hybridMultilevel"/>
    <w:tmpl w:val="89DC3B34"/>
    <w:lvl w:ilvl="0" w:tplc="F7AADD90">
      <w:numFmt w:val="bullet"/>
      <w:lvlText w:val="–"/>
      <w:lvlJc w:val="left"/>
      <w:pPr>
        <w:ind w:left="153" w:hanging="360"/>
      </w:pPr>
      <w:rPr>
        <w:rFonts w:ascii="Times New Roman" w:eastAsia="Times New Roman" w:hAnsi="Times New Roman" w:cs="Times New Roman" w:hint="default"/>
        <w:w w:val="100"/>
        <w:sz w:val="24"/>
        <w:szCs w:val="24"/>
        <w:lang w:val="ru-RU" w:eastAsia="en-US" w:bidi="ar-SA"/>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89" w15:restartNumberingAfterBreak="0">
    <w:nsid w:val="4CC30C7C"/>
    <w:multiLevelType w:val="hybridMultilevel"/>
    <w:tmpl w:val="62D639EA"/>
    <w:lvl w:ilvl="0" w:tplc="29F046F8">
      <w:start w:val="1"/>
      <w:numFmt w:val="decimal"/>
      <w:lvlText w:val="%1."/>
      <w:lvlJc w:val="left"/>
      <w:pPr>
        <w:ind w:left="425" w:hanging="872"/>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FD5075A6">
      <w:numFmt w:val="bullet"/>
      <w:lvlText w:val="–"/>
      <w:lvlJc w:val="left"/>
      <w:pPr>
        <w:ind w:left="1418" w:hanging="360"/>
      </w:pPr>
      <w:rPr>
        <w:rFonts w:ascii="Times New Roman" w:eastAsia="Times New Roman" w:hAnsi="Times New Roman" w:cs="Times New Roman" w:hint="default"/>
        <w:b w:val="0"/>
        <w:bCs w:val="0"/>
        <w:i w:val="0"/>
        <w:iCs w:val="0"/>
        <w:spacing w:val="0"/>
        <w:w w:val="100"/>
        <w:sz w:val="28"/>
        <w:szCs w:val="28"/>
        <w:lang w:val="ru-RU" w:eastAsia="en-US" w:bidi="ar-SA"/>
      </w:rPr>
    </w:lvl>
    <w:lvl w:ilvl="2" w:tplc="D0B6811A">
      <w:numFmt w:val="bullet"/>
      <w:lvlText w:val="•"/>
      <w:lvlJc w:val="left"/>
      <w:pPr>
        <w:ind w:left="2396" w:hanging="360"/>
      </w:pPr>
      <w:rPr>
        <w:rFonts w:hint="default"/>
        <w:lang w:val="ru-RU" w:eastAsia="en-US" w:bidi="ar-SA"/>
      </w:rPr>
    </w:lvl>
    <w:lvl w:ilvl="3" w:tplc="49B2B80A">
      <w:numFmt w:val="bullet"/>
      <w:lvlText w:val="•"/>
      <w:lvlJc w:val="left"/>
      <w:pPr>
        <w:ind w:left="3372" w:hanging="360"/>
      </w:pPr>
      <w:rPr>
        <w:rFonts w:hint="default"/>
        <w:lang w:val="ru-RU" w:eastAsia="en-US" w:bidi="ar-SA"/>
      </w:rPr>
    </w:lvl>
    <w:lvl w:ilvl="4" w:tplc="D24AEAE2">
      <w:numFmt w:val="bullet"/>
      <w:lvlText w:val="•"/>
      <w:lvlJc w:val="left"/>
      <w:pPr>
        <w:ind w:left="4349" w:hanging="360"/>
      </w:pPr>
      <w:rPr>
        <w:rFonts w:hint="default"/>
        <w:lang w:val="ru-RU" w:eastAsia="en-US" w:bidi="ar-SA"/>
      </w:rPr>
    </w:lvl>
    <w:lvl w:ilvl="5" w:tplc="A5648764">
      <w:numFmt w:val="bullet"/>
      <w:lvlText w:val="•"/>
      <w:lvlJc w:val="left"/>
      <w:pPr>
        <w:ind w:left="5325" w:hanging="360"/>
      </w:pPr>
      <w:rPr>
        <w:rFonts w:hint="default"/>
        <w:lang w:val="ru-RU" w:eastAsia="en-US" w:bidi="ar-SA"/>
      </w:rPr>
    </w:lvl>
    <w:lvl w:ilvl="6" w:tplc="7C821078">
      <w:numFmt w:val="bullet"/>
      <w:lvlText w:val="•"/>
      <w:lvlJc w:val="left"/>
      <w:pPr>
        <w:ind w:left="6302" w:hanging="360"/>
      </w:pPr>
      <w:rPr>
        <w:rFonts w:hint="default"/>
        <w:lang w:val="ru-RU" w:eastAsia="en-US" w:bidi="ar-SA"/>
      </w:rPr>
    </w:lvl>
    <w:lvl w:ilvl="7" w:tplc="35F6AC4C">
      <w:numFmt w:val="bullet"/>
      <w:lvlText w:val="•"/>
      <w:lvlJc w:val="left"/>
      <w:pPr>
        <w:ind w:left="7278" w:hanging="360"/>
      </w:pPr>
      <w:rPr>
        <w:rFonts w:hint="default"/>
        <w:lang w:val="ru-RU" w:eastAsia="en-US" w:bidi="ar-SA"/>
      </w:rPr>
    </w:lvl>
    <w:lvl w:ilvl="8" w:tplc="6A5CAD30">
      <w:numFmt w:val="bullet"/>
      <w:lvlText w:val="•"/>
      <w:lvlJc w:val="left"/>
      <w:pPr>
        <w:ind w:left="8255" w:hanging="360"/>
      </w:pPr>
      <w:rPr>
        <w:rFonts w:hint="default"/>
        <w:lang w:val="ru-RU" w:eastAsia="en-US" w:bidi="ar-SA"/>
      </w:rPr>
    </w:lvl>
  </w:abstractNum>
  <w:abstractNum w:abstractNumId="90" w15:restartNumberingAfterBreak="0">
    <w:nsid w:val="4D771B73"/>
    <w:multiLevelType w:val="hybridMultilevel"/>
    <w:tmpl w:val="9934D240"/>
    <w:lvl w:ilvl="0" w:tplc="6632046C">
      <w:numFmt w:val="bullet"/>
      <w:lvlText w:val="-"/>
      <w:lvlJc w:val="left"/>
      <w:pPr>
        <w:ind w:left="110" w:hanging="180"/>
      </w:pPr>
      <w:rPr>
        <w:rFonts w:ascii="Times New Roman" w:eastAsia="Times New Roman" w:hAnsi="Times New Roman" w:cs="Times New Roman" w:hint="default"/>
        <w:w w:val="99"/>
        <w:sz w:val="24"/>
        <w:szCs w:val="24"/>
        <w:lang w:val="ru-RU" w:eastAsia="en-US" w:bidi="ar-SA"/>
      </w:rPr>
    </w:lvl>
    <w:lvl w:ilvl="1" w:tplc="E34C6024">
      <w:numFmt w:val="bullet"/>
      <w:lvlText w:val="•"/>
      <w:lvlJc w:val="left"/>
      <w:pPr>
        <w:ind w:left="4540" w:hanging="180"/>
      </w:pPr>
      <w:rPr>
        <w:rFonts w:hint="default"/>
        <w:lang w:val="ru-RU" w:eastAsia="en-US" w:bidi="ar-SA"/>
      </w:rPr>
    </w:lvl>
    <w:lvl w:ilvl="2" w:tplc="AF7E1AA2">
      <w:numFmt w:val="bullet"/>
      <w:lvlText w:val="•"/>
      <w:lvlJc w:val="left"/>
      <w:pPr>
        <w:ind w:left="5167" w:hanging="180"/>
      </w:pPr>
      <w:rPr>
        <w:rFonts w:hint="default"/>
        <w:lang w:val="ru-RU" w:eastAsia="en-US" w:bidi="ar-SA"/>
      </w:rPr>
    </w:lvl>
    <w:lvl w:ilvl="3" w:tplc="1BC4939E">
      <w:numFmt w:val="bullet"/>
      <w:lvlText w:val="•"/>
      <w:lvlJc w:val="left"/>
      <w:pPr>
        <w:ind w:left="5794" w:hanging="180"/>
      </w:pPr>
      <w:rPr>
        <w:rFonts w:hint="default"/>
        <w:lang w:val="ru-RU" w:eastAsia="en-US" w:bidi="ar-SA"/>
      </w:rPr>
    </w:lvl>
    <w:lvl w:ilvl="4" w:tplc="83387172">
      <w:numFmt w:val="bullet"/>
      <w:lvlText w:val="•"/>
      <w:lvlJc w:val="left"/>
      <w:pPr>
        <w:ind w:left="6421" w:hanging="180"/>
      </w:pPr>
      <w:rPr>
        <w:rFonts w:hint="default"/>
        <w:lang w:val="ru-RU" w:eastAsia="en-US" w:bidi="ar-SA"/>
      </w:rPr>
    </w:lvl>
    <w:lvl w:ilvl="5" w:tplc="8DFEC6CE">
      <w:numFmt w:val="bullet"/>
      <w:lvlText w:val="•"/>
      <w:lvlJc w:val="left"/>
      <w:pPr>
        <w:ind w:left="7048" w:hanging="180"/>
      </w:pPr>
      <w:rPr>
        <w:rFonts w:hint="default"/>
        <w:lang w:val="ru-RU" w:eastAsia="en-US" w:bidi="ar-SA"/>
      </w:rPr>
    </w:lvl>
    <w:lvl w:ilvl="6" w:tplc="7B3AD038">
      <w:numFmt w:val="bullet"/>
      <w:lvlText w:val="•"/>
      <w:lvlJc w:val="left"/>
      <w:pPr>
        <w:ind w:left="7676" w:hanging="180"/>
      </w:pPr>
      <w:rPr>
        <w:rFonts w:hint="default"/>
        <w:lang w:val="ru-RU" w:eastAsia="en-US" w:bidi="ar-SA"/>
      </w:rPr>
    </w:lvl>
    <w:lvl w:ilvl="7" w:tplc="70087AFC">
      <w:numFmt w:val="bullet"/>
      <w:lvlText w:val="•"/>
      <w:lvlJc w:val="left"/>
      <w:pPr>
        <w:ind w:left="8303" w:hanging="180"/>
      </w:pPr>
      <w:rPr>
        <w:rFonts w:hint="default"/>
        <w:lang w:val="ru-RU" w:eastAsia="en-US" w:bidi="ar-SA"/>
      </w:rPr>
    </w:lvl>
    <w:lvl w:ilvl="8" w:tplc="BC4C5882">
      <w:numFmt w:val="bullet"/>
      <w:lvlText w:val="•"/>
      <w:lvlJc w:val="left"/>
      <w:pPr>
        <w:ind w:left="8930" w:hanging="180"/>
      </w:pPr>
      <w:rPr>
        <w:rFonts w:hint="default"/>
        <w:lang w:val="ru-RU" w:eastAsia="en-US" w:bidi="ar-SA"/>
      </w:rPr>
    </w:lvl>
  </w:abstractNum>
  <w:abstractNum w:abstractNumId="91" w15:restartNumberingAfterBreak="0">
    <w:nsid w:val="4EAA03E4"/>
    <w:multiLevelType w:val="hybridMultilevel"/>
    <w:tmpl w:val="DFD47BF6"/>
    <w:lvl w:ilvl="0" w:tplc="194A8E48">
      <w:numFmt w:val="bullet"/>
      <w:lvlText w:val="–"/>
      <w:lvlJc w:val="left"/>
      <w:pPr>
        <w:ind w:left="132" w:hanging="425"/>
      </w:pPr>
      <w:rPr>
        <w:rFonts w:ascii="Times New Roman" w:eastAsia="Times New Roman" w:hAnsi="Times New Roman" w:cs="Times New Roman" w:hint="default"/>
        <w:color w:val="171717"/>
        <w:w w:val="100"/>
        <w:sz w:val="24"/>
        <w:szCs w:val="24"/>
        <w:lang w:val="ru-RU" w:eastAsia="en-US" w:bidi="ar-SA"/>
      </w:rPr>
    </w:lvl>
    <w:lvl w:ilvl="1" w:tplc="002844E8">
      <w:numFmt w:val="bullet"/>
      <w:lvlText w:val="•"/>
      <w:lvlJc w:val="left"/>
      <w:pPr>
        <w:ind w:left="1170" w:hanging="425"/>
      </w:pPr>
      <w:rPr>
        <w:rFonts w:hint="default"/>
        <w:lang w:val="ru-RU" w:eastAsia="en-US" w:bidi="ar-SA"/>
      </w:rPr>
    </w:lvl>
    <w:lvl w:ilvl="2" w:tplc="F1E8D1D6">
      <w:numFmt w:val="bullet"/>
      <w:lvlText w:val="•"/>
      <w:lvlJc w:val="left"/>
      <w:pPr>
        <w:ind w:left="2201" w:hanging="425"/>
      </w:pPr>
      <w:rPr>
        <w:rFonts w:hint="default"/>
        <w:lang w:val="ru-RU" w:eastAsia="en-US" w:bidi="ar-SA"/>
      </w:rPr>
    </w:lvl>
    <w:lvl w:ilvl="3" w:tplc="A520640C">
      <w:numFmt w:val="bullet"/>
      <w:lvlText w:val="•"/>
      <w:lvlJc w:val="left"/>
      <w:pPr>
        <w:ind w:left="3231" w:hanging="425"/>
      </w:pPr>
      <w:rPr>
        <w:rFonts w:hint="default"/>
        <w:lang w:val="ru-RU" w:eastAsia="en-US" w:bidi="ar-SA"/>
      </w:rPr>
    </w:lvl>
    <w:lvl w:ilvl="4" w:tplc="A7B2CED8">
      <w:numFmt w:val="bullet"/>
      <w:lvlText w:val="•"/>
      <w:lvlJc w:val="left"/>
      <w:pPr>
        <w:ind w:left="4262" w:hanging="425"/>
      </w:pPr>
      <w:rPr>
        <w:rFonts w:hint="default"/>
        <w:lang w:val="ru-RU" w:eastAsia="en-US" w:bidi="ar-SA"/>
      </w:rPr>
    </w:lvl>
    <w:lvl w:ilvl="5" w:tplc="B7407FBA">
      <w:numFmt w:val="bullet"/>
      <w:lvlText w:val="•"/>
      <w:lvlJc w:val="left"/>
      <w:pPr>
        <w:ind w:left="5293" w:hanging="425"/>
      </w:pPr>
      <w:rPr>
        <w:rFonts w:hint="default"/>
        <w:lang w:val="ru-RU" w:eastAsia="en-US" w:bidi="ar-SA"/>
      </w:rPr>
    </w:lvl>
    <w:lvl w:ilvl="6" w:tplc="96801DDA">
      <w:numFmt w:val="bullet"/>
      <w:lvlText w:val="•"/>
      <w:lvlJc w:val="left"/>
      <w:pPr>
        <w:ind w:left="6323" w:hanging="425"/>
      </w:pPr>
      <w:rPr>
        <w:rFonts w:hint="default"/>
        <w:lang w:val="ru-RU" w:eastAsia="en-US" w:bidi="ar-SA"/>
      </w:rPr>
    </w:lvl>
    <w:lvl w:ilvl="7" w:tplc="835261CC">
      <w:numFmt w:val="bullet"/>
      <w:lvlText w:val="•"/>
      <w:lvlJc w:val="left"/>
      <w:pPr>
        <w:ind w:left="7354" w:hanging="425"/>
      </w:pPr>
      <w:rPr>
        <w:rFonts w:hint="default"/>
        <w:lang w:val="ru-RU" w:eastAsia="en-US" w:bidi="ar-SA"/>
      </w:rPr>
    </w:lvl>
    <w:lvl w:ilvl="8" w:tplc="308A7474">
      <w:numFmt w:val="bullet"/>
      <w:lvlText w:val="•"/>
      <w:lvlJc w:val="left"/>
      <w:pPr>
        <w:ind w:left="8385" w:hanging="425"/>
      </w:pPr>
      <w:rPr>
        <w:rFonts w:hint="default"/>
        <w:lang w:val="ru-RU" w:eastAsia="en-US" w:bidi="ar-SA"/>
      </w:rPr>
    </w:lvl>
  </w:abstractNum>
  <w:abstractNum w:abstractNumId="92" w15:restartNumberingAfterBreak="0">
    <w:nsid w:val="4EB95785"/>
    <w:multiLevelType w:val="hybridMultilevel"/>
    <w:tmpl w:val="B248142E"/>
    <w:lvl w:ilvl="0" w:tplc="A47EF8A6">
      <w:numFmt w:val="bullet"/>
      <w:lvlText w:val="•"/>
      <w:lvlJc w:val="left"/>
      <w:pPr>
        <w:ind w:left="107" w:hanging="147"/>
      </w:pPr>
      <w:rPr>
        <w:rFonts w:ascii="Times New Roman" w:eastAsia="Times New Roman" w:hAnsi="Times New Roman" w:cs="Times New Roman" w:hint="default"/>
        <w:w w:val="100"/>
        <w:sz w:val="24"/>
        <w:szCs w:val="24"/>
        <w:lang w:val="ru-RU" w:eastAsia="en-US" w:bidi="ar-SA"/>
      </w:rPr>
    </w:lvl>
    <w:lvl w:ilvl="1" w:tplc="96A0E10A">
      <w:numFmt w:val="bullet"/>
      <w:lvlText w:val="•"/>
      <w:lvlJc w:val="left"/>
      <w:pPr>
        <w:ind w:left="497" w:hanging="147"/>
      </w:pPr>
      <w:rPr>
        <w:rFonts w:hint="default"/>
        <w:lang w:val="ru-RU" w:eastAsia="en-US" w:bidi="ar-SA"/>
      </w:rPr>
    </w:lvl>
    <w:lvl w:ilvl="2" w:tplc="C49AE942">
      <w:numFmt w:val="bullet"/>
      <w:lvlText w:val="•"/>
      <w:lvlJc w:val="left"/>
      <w:pPr>
        <w:ind w:left="894" w:hanging="147"/>
      </w:pPr>
      <w:rPr>
        <w:rFonts w:hint="default"/>
        <w:lang w:val="ru-RU" w:eastAsia="en-US" w:bidi="ar-SA"/>
      </w:rPr>
    </w:lvl>
    <w:lvl w:ilvl="3" w:tplc="3B7C855E">
      <w:numFmt w:val="bullet"/>
      <w:lvlText w:val="•"/>
      <w:lvlJc w:val="left"/>
      <w:pPr>
        <w:ind w:left="1291" w:hanging="147"/>
      </w:pPr>
      <w:rPr>
        <w:rFonts w:hint="default"/>
        <w:lang w:val="ru-RU" w:eastAsia="en-US" w:bidi="ar-SA"/>
      </w:rPr>
    </w:lvl>
    <w:lvl w:ilvl="4" w:tplc="DA625946">
      <w:numFmt w:val="bullet"/>
      <w:lvlText w:val="•"/>
      <w:lvlJc w:val="left"/>
      <w:pPr>
        <w:ind w:left="1689" w:hanging="147"/>
      </w:pPr>
      <w:rPr>
        <w:rFonts w:hint="default"/>
        <w:lang w:val="ru-RU" w:eastAsia="en-US" w:bidi="ar-SA"/>
      </w:rPr>
    </w:lvl>
    <w:lvl w:ilvl="5" w:tplc="23561BA2">
      <w:numFmt w:val="bullet"/>
      <w:lvlText w:val="•"/>
      <w:lvlJc w:val="left"/>
      <w:pPr>
        <w:ind w:left="2086" w:hanging="147"/>
      </w:pPr>
      <w:rPr>
        <w:rFonts w:hint="default"/>
        <w:lang w:val="ru-RU" w:eastAsia="en-US" w:bidi="ar-SA"/>
      </w:rPr>
    </w:lvl>
    <w:lvl w:ilvl="6" w:tplc="87BA7EBE">
      <w:numFmt w:val="bullet"/>
      <w:lvlText w:val="•"/>
      <w:lvlJc w:val="left"/>
      <w:pPr>
        <w:ind w:left="2483" w:hanging="147"/>
      </w:pPr>
      <w:rPr>
        <w:rFonts w:hint="default"/>
        <w:lang w:val="ru-RU" w:eastAsia="en-US" w:bidi="ar-SA"/>
      </w:rPr>
    </w:lvl>
    <w:lvl w:ilvl="7" w:tplc="E1040764">
      <w:numFmt w:val="bullet"/>
      <w:lvlText w:val="•"/>
      <w:lvlJc w:val="left"/>
      <w:pPr>
        <w:ind w:left="2881" w:hanging="147"/>
      </w:pPr>
      <w:rPr>
        <w:rFonts w:hint="default"/>
        <w:lang w:val="ru-RU" w:eastAsia="en-US" w:bidi="ar-SA"/>
      </w:rPr>
    </w:lvl>
    <w:lvl w:ilvl="8" w:tplc="C56C6826">
      <w:numFmt w:val="bullet"/>
      <w:lvlText w:val="•"/>
      <w:lvlJc w:val="left"/>
      <w:pPr>
        <w:ind w:left="3278" w:hanging="147"/>
      </w:pPr>
      <w:rPr>
        <w:rFonts w:hint="default"/>
        <w:lang w:val="ru-RU" w:eastAsia="en-US" w:bidi="ar-SA"/>
      </w:rPr>
    </w:lvl>
  </w:abstractNum>
  <w:abstractNum w:abstractNumId="93" w15:restartNumberingAfterBreak="0">
    <w:nsid w:val="53A766F0"/>
    <w:multiLevelType w:val="hybridMultilevel"/>
    <w:tmpl w:val="BF4439E0"/>
    <w:lvl w:ilvl="0" w:tplc="F7AADD90">
      <w:numFmt w:val="bullet"/>
      <w:lvlText w:val="–"/>
      <w:lvlJc w:val="left"/>
      <w:pPr>
        <w:ind w:left="720" w:hanging="360"/>
      </w:pPr>
      <w:rPr>
        <w:rFonts w:ascii="Times New Roman" w:eastAsia="Times New Roman" w:hAnsi="Times New Roman" w:cs="Times New Roman" w:hint="default"/>
        <w:w w:val="100"/>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4" w15:restartNumberingAfterBreak="0">
    <w:nsid w:val="54743577"/>
    <w:multiLevelType w:val="hybridMultilevel"/>
    <w:tmpl w:val="B9487026"/>
    <w:lvl w:ilvl="0" w:tplc="F7087430">
      <w:numFmt w:val="bullet"/>
      <w:lvlText w:val="-"/>
      <w:lvlJc w:val="left"/>
      <w:pPr>
        <w:ind w:left="110" w:hanging="140"/>
      </w:pPr>
      <w:rPr>
        <w:rFonts w:ascii="Times New Roman" w:eastAsia="Times New Roman" w:hAnsi="Times New Roman" w:cs="Times New Roman" w:hint="default"/>
        <w:w w:val="99"/>
        <w:sz w:val="24"/>
        <w:szCs w:val="24"/>
        <w:lang w:val="ru-RU" w:eastAsia="en-US" w:bidi="ar-SA"/>
      </w:rPr>
    </w:lvl>
    <w:lvl w:ilvl="1" w:tplc="F258B2AA">
      <w:numFmt w:val="bullet"/>
      <w:lvlText w:val="•"/>
      <w:lvlJc w:val="left"/>
      <w:pPr>
        <w:ind w:left="1126" w:hanging="140"/>
      </w:pPr>
      <w:rPr>
        <w:rFonts w:hint="default"/>
        <w:lang w:val="ru-RU" w:eastAsia="en-US" w:bidi="ar-SA"/>
      </w:rPr>
    </w:lvl>
    <w:lvl w:ilvl="2" w:tplc="A84C0E1C">
      <w:numFmt w:val="bullet"/>
      <w:lvlText w:val="•"/>
      <w:lvlJc w:val="left"/>
      <w:pPr>
        <w:ind w:left="2133" w:hanging="140"/>
      </w:pPr>
      <w:rPr>
        <w:rFonts w:hint="default"/>
        <w:lang w:val="ru-RU" w:eastAsia="en-US" w:bidi="ar-SA"/>
      </w:rPr>
    </w:lvl>
    <w:lvl w:ilvl="3" w:tplc="B28AF7DE">
      <w:numFmt w:val="bullet"/>
      <w:lvlText w:val="•"/>
      <w:lvlJc w:val="left"/>
      <w:pPr>
        <w:ind w:left="3139" w:hanging="140"/>
      </w:pPr>
      <w:rPr>
        <w:rFonts w:hint="default"/>
        <w:lang w:val="ru-RU" w:eastAsia="en-US" w:bidi="ar-SA"/>
      </w:rPr>
    </w:lvl>
    <w:lvl w:ilvl="4" w:tplc="AECA2ADE">
      <w:numFmt w:val="bullet"/>
      <w:lvlText w:val="•"/>
      <w:lvlJc w:val="left"/>
      <w:pPr>
        <w:ind w:left="4146" w:hanging="140"/>
      </w:pPr>
      <w:rPr>
        <w:rFonts w:hint="default"/>
        <w:lang w:val="ru-RU" w:eastAsia="en-US" w:bidi="ar-SA"/>
      </w:rPr>
    </w:lvl>
    <w:lvl w:ilvl="5" w:tplc="0C50B81C">
      <w:numFmt w:val="bullet"/>
      <w:lvlText w:val="•"/>
      <w:lvlJc w:val="left"/>
      <w:pPr>
        <w:ind w:left="5152" w:hanging="140"/>
      </w:pPr>
      <w:rPr>
        <w:rFonts w:hint="default"/>
        <w:lang w:val="ru-RU" w:eastAsia="en-US" w:bidi="ar-SA"/>
      </w:rPr>
    </w:lvl>
    <w:lvl w:ilvl="6" w:tplc="A2807532">
      <w:numFmt w:val="bullet"/>
      <w:lvlText w:val="•"/>
      <w:lvlJc w:val="left"/>
      <w:pPr>
        <w:ind w:left="6159" w:hanging="140"/>
      </w:pPr>
      <w:rPr>
        <w:rFonts w:hint="default"/>
        <w:lang w:val="ru-RU" w:eastAsia="en-US" w:bidi="ar-SA"/>
      </w:rPr>
    </w:lvl>
    <w:lvl w:ilvl="7" w:tplc="9A925BE4">
      <w:numFmt w:val="bullet"/>
      <w:lvlText w:val="•"/>
      <w:lvlJc w:val="left"/>
      <w:pPr>
        <w:ind w:left="7165" w:hanging="140"/>
      </w:pPr>
      <w:rPr>
        <w:rFonts w:hint="default"/>
        <w:lang w:val="ru-RU" w:eastAsia="en-US" w:bidi="ar-SA"/>
      </w:rPr>
    </w:lvl>
    <w:lvl w:ilvl="8" w:tplc="8E3C11EA">
      <w:numFmt w:val="bullet"/>
      <w:lvlText w:val="•"/>
      <w:lvlJc w:val="left"/>
      <w:pPr>
        <w:ind w:left="8172" w:hanging="140"/>
      </w:pPr>
      <w:rPr>
        <w:rFonts w:hint="default"/>
        <w:lang w:val="ru-RU" w:eastAsia="en-US" w:bidi="ar-SA"/>
      </w:rPr>
    </w:lvl>
  </w:abstractNum>
  <w:abstractNum w:abstractNumId="95" w15:restartNumberingAfterBreak="0">
    <w:nsid w:val="554E5B6B"/>
    <w:multiLevelType w:val="hybridMultilevel"/>
    <w:tmpl w:val="DC702DA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6" w15:restartNumberingAfterBreak="0">
    <w:nsid w:val="56AD7DDA"/>
    <w:multiLevelType w:val="multilevel"/>
    <w:tmpl w:val="E846747E"/>
    <w:lvl w:ilvl="0">
      <w:start w:val="2"/>
      <w:numFmt w:val="decimal"/>
      <w:lvlText w:val="%1"/>
      <w:lvlJc w:val="left"/>
      <w:pPr>
        <w:ind w:left="761" w:hanging="370"/>
      </w:pPr>
      <w:rPr>
        <w:rFonts w:hint="default"/>
        <w:lang w:val="ru-RU" w:eastAsia="en-US" w:bidi="ar-SA"/>
      </w:rPr>
    </w:lvl>
    <w:lvl w:ilvl="1">
      <w:start w:val="1"/>
      <w:numFmt w:val="decimal"/>
      <w:lvlText w:val="%1.%2"/>
      <w:lvlJc w:val="left"/>
      <w:pPr>
        <w:ind w:left="761" w:hanging="370"/>
      </w:pPr>
      <w:rPr>
        <w:rFonts w:hint="default"/>
        <w:b/>
        <w:bCs/>
        <w:spacing w:val="-5"/>
        <w:w w:val="99"/>
        <w:lang w:val="ru-RU" w:eastAsia="en-US" w:bidi="ar-SA"/>
      </w:rPr>
    </w:lvl>
    <w:lvl w:ilvl="2">
      <w:start w:val="1"/>
      <w:numFmt w:val="decimal"/>
      <w:lvlText w:val="%3)"/>
      <w:lvlJc w:val="left"/>
      <w:pPr>
        <w:ind w:left="392" w:hanging="425"/>
      </w:pPr>
      <w:rPr>
        <w:rFonts w:ascii="Times New Roman" w:eastAsia="Times New Roman" w:hAnsi="Times New Roman" w:cs="Times New Roman" w:hint="default"/>
        <w:w w:val="99"/>
        <w:sz w:val="24"/>
        <w:szCs w:val="24"/>
        <w:lang w:val="ru-RU" w:eastAsia="en-US" w:bidi="ar-SA"/>
      </w:rPr>
    </w:lvl>
    <w:lvl w:ilvl="3">
      <w:numFmt w:val="bullet"/>
      <w:lvlText w:val="•"/>
      <w:lvlJc w:val="left"/>
      <w:pPr>
        <w:ind w:left="3068" w:hanging="425"/>
      </w:pPr>
      <w:rPr>
        <w:rFonts w:hint="default"/>
        <w:lang w:val="ru-RU" w:eastAsia="en-US" w:bidi="ar-SA"/>
      </w:rPr>
    </w:lvl>
    <w:lvl w:ilvl="4">
      <w:numFmt w:val="bullet"/>
      <w:lvlText w:val="•"/>
      <w:lvlJc w:val="left"/>
      <w:pPr>
        <w:ind w:left="4222" w:hanging="425"/>
      </w:pPr>
      <w:rPr>
        <w:rFonts w:hint="default"/>
        <w:lang w:val="ru-RU" w:eastAsia="en-US" w:bidi="ar-SA"/>
      </w:rPr>
    </w:lvl>
    <w:lvl w:ilvl="5">
      <w:numFmt w:val="bullet"/>
      <w:lvlText w:val="•"/>
      <w:lvlJc w:val="left"/>
      <w:pPr>
        <w:ind w:left="5376" w:hanging="425"/>
      </w:pPr>
      <w:rPr>
        <w:rFonts w:hint="default"/>
        <w:lang w:val="ru-RU" w:eastAsia="en-US" w:bidi="ar-SA"/>
      </w:rPr>
    </w:lvl>
    <w:lvl w:ilvl="6">
      <w:numFmt w:val="bullet"/>
      <w:lvlText w:val="•"/>
      <w:lvlJc w:val="left"/>
      <w:pPr>
        <w:ind w:left="6530" w:hanging="425"/>
      </w:pPr>
      <w:rPr>
        <w:rFonts w:hint="default"/>
        <w:lang w:val="ru-RU" w:eastAsia="en-US" w:bidi="ar-SA"/>
      </w:rPr>
    </w:lvl>
    <w:lvl w:ilvl="7">
      <w:numFmt w:val="bullet"/>
      <w:lvlText w:val="•"/>
      <w:lvlJc w:val="left"/>
      <w:pPr>
        <w:ind w:left="7684" w:hanging="425"/>
      </w:pPr>
      <w:rPr>
        <w:rFonts w:hint="default"/>
        <w:lang w:val="ru-RU" w:eastAsia="en-US" w:bidi="ar-SA"/>
      </w:rPr>
    </w:lvl>
    <w:lvl w:ilvl="8">
      <w:numFmt w:val="bullet"/>
      <w:lvlText w:val="•"/>
      <w:lvlJc w:val="left"/>
      <w:pPr>
        <w:ind w:left="8838" w:hanging="425"/>
      </w:pPr>
      <w:rPr>
        <w:rFonts w:hint="default"/>
        <w:lang w:val="ru-RU" w:eastAsia="en-US" w:bidi="ar-SA"/>
      </w:rPr>
    </w:lvl>
  </w:abstractNum>
  <w:abstractNum w:abstractNumId="97" w15:restartNumberingAfterBreak="0">
    <w:nsid w:val="56E141FE"/>
    <w:multiLevelType w:val="hybridMultilevel"/>
    <w:tmpl w:val="E9003A18"/>
    <w:lvl w:ilvl="0" w:tplc="F7AADD90">
      <w:numFmt w:val="bullet"/>
      <w:lvlText w:val="–"/>
      <w:lvlJc w:val="left"/>
      <w:pPr>
        <w:ind w:left="720" w:hanging="360"/>
      </w:pPr>
      <w:rPr>
        <w:rFonts w:ascii="Times New Roman" w:eastAsia="Times New Roman" w:hAnsi="Times New Roman" w:cs="Times New Roman" w:hint="default"/>
        <w:w w:val="100"/>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8" w15:restartNumberingAfterBreak="0">
    <w:nsid w:val="57EF2B62"/>
    <w:multiLevelType w:val="hybridMultilevel"/>
    <w:tmpl w:val="0720C9B4"/>
    <w:lvl w:ilvl="0" w:tplc="F7AADD90">
      <w:numFmt w:val="bullet"/>
      <w:lvlText w:val="–"/>
      <w:lvlJc w:val="left"/>
      <w:pPr>
        <w:ind w:left="720" w:hanging="360"/>
      </w:pPr>
      <w:rPr>
        <w:rFonts w:ascii="Times New Roman" w:eastAsia="Times New Roman" w:hAnsi="Times New Roman" w:cs="Times New Roman" w:hint="default"/>
        <w:w w:val="100"/>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9" w15:restartNumberingAfterBreak="0">
    <w:nsid w:val="583247D5"/>
    <w:multiLevelType w:val="hybridMultilevel"/>
    <w:tmpl w:val="2A94EF28"/>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0" w15:restartNumberingAfterBreak="0">
    <w:nsid w:val="5BD0104F"/>
    <w:multiLevelType w:val="hybridMultilevel"/>
    <w:tmpl w:val="AECEBAC8"/>
    <w:lvl w:ilvl="0" w:tplc="F7AADD90">
      <w:numFmt w:val="bullet"/>
      <w:lvlText w:val="–"/>
      <w:lvlJc w:val="left"/>
      <w:pPr>
        <w:ind w:left="720" w:hanging="360"/>
      </w:pPr>
      <w:rPr>
        <w:rFonts w:ascii="Times New Roman" w:eastAsia="Times New Roman" w:hAnsi="Times New Roman" w:cs="Times New Roman" w:hint="default"/>
        <w:w w:val="100"/>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1" w15:restartNumberingAfterBreak="0">
    <w:nsid w:val="5BE76DC0"/>
    <w:multiLevelType w:val="hybridMultilevel"/>
    <w:tmpl w:val="595A3788"/>
    <w:lvl w:ilvl="0" w:tplc="B33691C4">
      <w:numFmt w:val="bullet"/>
      <w:lvlText w:val="•"/>
      <w:lvlJc w:val="left"/>
      <w:pPr>
        <w:ind w:left="105" w:hanging="204"/>
      </w:pPr>
      <w:rPr>
        <w:rFonts w:ascii="Times New Roman" w:eastAsia="Times New Roman" w:hAnsi="Times New Roman" w:cs="Times New Roman" w:hint="default"/>
        <w:w w:val="100"/>
        <w:sz w:val="24"/>
        <w:szCs w:val="24"/>
        <w:lang w:val="ru-RU" w:eastAsia="en-US" w:bidi="ar-SA"/>
      </w:rPr>
    </w:lvl>
    <w:lvl w:ilvl="1" w:tplc="70307002">
      <w:numFmt w:val="bullet"/>
      <w:lvlText w:val="•"/>
      <w:lvlJc w:val="left"/>
      <w:pPr>
        <w:ind w:left="475" w:hanging="204"/>
      </w:pPr>
      <w:rPr>
        <w:rFonts w:hint="default"/>
        <w:lang w:val="ru-RU" w:eastAsia="en-US" w:bidi="ar-SA"/>
      </w:rPr>
    </w:lvl>
    <w:lvl w:ilvl="2" w:tplc="7DCA31A0">
      <w:numFmt w:val="bullet"/>
      <w:lvlText w:val="•"/>
      <w:lvlJc w:val="left"/>
      <w:pPr>
        <w:ind w:left="851" w:hanging="204"/>
      </w:pPr>
      <w:rPr>
        <w:rFonts w:hint="default"/>
        <w:lang w:val="ru-RU" w:eastAsia="en-US" w:bidi="ar-SA"/>
      </w:rPr>
    </w:lvl>
    <w:lvl w:ilvl="3" w:tplc="3CB431BE">
      <w:numFmt w:val="bullet"/>
      <w:lvlText w:val="•"/>
      <w:lvlJc w:val="left"/>
      <w:pPr>
        <w:ind w:left="1227" w:hanging="204"/>
      </w:pPr>
      <w:rPr>
        <w:rFonts w:hint="default"/>
        <w:lang w:val="ru-RU" w:eastAsia="en-US" w:bidi="ar-SA"/>
      </w:rPr>
    </w:lvl>
    <w:lvl w:ilvl="4" w:tplc="938E599E">
      <w:numFmt w:val="bullet"/>
      <w:lvlText w:val="•"/>
      <w:lvlJc w:val="left"/>
      <w:pPr>
        <w:ind w:left="1602" w:hanging="204"/>
      </w:pPr>
      <w:rPr>
        <w:rFonts w:hint="default"/>
        <w:lang w:val="ru-RU" w:eastAsia="en-US" w:bidi="ar-SA"/>
      </w:rPr>
    </w:lvl>
    <w:lvl w:ilvl="5" w:tplc="8CB0D1B4">
      <w:numFmt w:val="bullet"/>
      <w:lvlText w:val="•"/>
      <w:lvlJc w:val="left"/>
      <w:pPr>
        <w:ind w:left="1978" w:hanging="204"/>
      </w:pPr>
      <w:rPr>
        <w:rFonts w:hint="default"/>
        <w:lang w:val="ru-RU" w:eastAsia="en-US" w:bidi="ar-SA"/>
      </w:rPr>
    </w:lvl>
    <w:lvl w:ilvl="6" w:tplc="7D2C7A3C">
      <w:numFmt w:val="bullet"/>
      <w:lvlText w:val="•"/>
      <w:lvlJc w:val="left"/>
      <w:pPr>
        <w:ind w:left="2354" w:hanging="204"/>
      </w:pPr>
      <w:rPr>
        <w:rFonts w:hint="default"/>
        <w:lang w:val="ru-RU" w:eastAsia="en-US" w:bidi="ar-SA"/>
      </w:rPr>
    </w:lvl>
    <w:lvl w:ilvl="7" w:tplc="C2222E56">
      <w:numFmt w:val="bullet"/>
      <w:lvlText w:val="•"/>
      <w:lvlJc w:val="left"/>
      <w:pPr>
        <w:ind w:left="2729" w:hanging="204"/>
      </w:pPr>
      <w:rPr>
        <w:rFonts w:hint="default"/>
        <w:lang w:val="ru-RU" w:eastAsia="en-US" w:bidi="ar-SA"/>
      </w:rPr>
    </w:lvl>
    <w:lvl w:ilvl="8" w:tplc="F7622782">
      <w:numFmt w:val="bullet"/>
      <w:lvlText w:val="•"/>
      <w:lvlJc w:val="left"/>
      <w:pPr>
        <w:ind w:left="3105" w:hanging="204"/>
      </w:pPr>
      <w:rPr>
        <w:rFonts w:hint="default"/>
        <w:lang w:val="ru-RU" w:eastAsia="en-US" w:bidi="ar-SA"/>
      </w:rPr>
    </w:lvl>
  </w:abstractNum>
  <w:abstractNum w:abstractNumId="102" w15:restartNumberingAfterBreak="0">
    <w:nsid w:val="5C8067EB"/>
    <w:multiLevelType w:val="hybridMultilevel"/>
    <w:tmpl w:val="F178252A"/>
    <w:lvl w:ilvl="0" w:tplc="08FCE764">
      <w:numFmt w:val="bullet"/>
      <w:lvlText w:val="•"/>
      <w:lvlJc w:val="left"/>
      <w:pPr>
        <w:ind w:left="107" w:hanging="147"/>
      </w:pPr>
      <w:rPr>
        <w:rFonts w:ascii="Times New Roman" w:eastAsia="Times New Roman" w:hAnsi="Times New Roman" w:cs="Times New Roman" w:hint="default"/>
        <w:w w:val="100"/>
        <w:sz w:val="24"/>
        <w:szCs w:val="24"/>
        <w:lang w:val="ru-RU" w:eastAsia="en-US" w:bidi="ar-SA"/>
      </w:rPr>
    </w:lvl>
    <w:lvl w:ilvl="1" w:tplc="6A3CFB34">
      <w:numFmt w:val="bullet"/>
      <w:lvlText w:val="•"/>
      <w:lvlJc w:val="left"/>
      <w:pPr>
        <w:ind w:left="497" w:hanging="147"/>
      </w:pPr>
      <w:rPr>
        <w:rFonts w:hint="default"/>
        <w:lang w:val="ru-RU" w:eastAsia="en-US" w:bidi="ar-SA"/>
      </w:rPr>
    </w:lvl>
    <w:lvl w:ilvl="2" w:tplc="A672DE12">
      <w:numFmt w:val="bullet"/>
      <w:lvlText w:val="•"/>
      <w:lvlJc w:val="left"/>
      <w:pPr>
        <w:ind w:left="894" w:hanging="147"/>
      </w:pPr>
      <w:rPr>
        <w:rFonts w:hint="default"/>
        <w:lang w:val="ru-RU" w:eastAsia="en-US" w:bidi="ar-SA"/>
      </w:rPr>
    </w:lvl>
    <w:lvl w:ilvl="3" w:tplc="FA647DA4">
      <w:numFmt w:val="bullet"/>
      <w:lvlText w:val="•"/>
      <w:lvlJc w:val="left"/>
      <w:pPr>
        <w:ind w:left="1291" w:hanging="147"/>
      </w:pPr>
      <w:rPr>
        <w:rFonts w:hint="default"/>
        <w:lang w:val="ru-RU" w:eastAsia="en-US" w:bidi="ar-SA"/>
      </w:rPr>
    </w:lvl>
    <w:lvl w:ilvl="4" w:tplc="5F804A60">
      <w:numFmt w:val="bullet"/>
      <w:lvlText w:val="•"/>
      <w:lvlJc w:val="left"/>
      <w:pPr>
        <w:ind w:left="1689" w:hanging="147"/>
      </w:pPr>
      <w:rPr>
        <w:rFonts w:hint="default"/>
        <w:lang w:val="ru-RU" w:eastAsia="en-US" w:bidi="ar-SA"/>
      </w:rPr>
    </w:lvl>
    <w:lvl w:ilvl="5" w:tplc="9644272C">
      <w:numFmt w:val="bullet"/>
      <w:lvlText w:val="•"/>
      <w:lvlJc w:val="left"/>
      <w:pPr>
        <w:ind w:left="2086" w:hanging="147"/>
      </w:pPr>
      <w:rPr>
        <w:rFonts w:hint="default"/>
        <w:lang w:val="ru-RU" w:eastAsia="en-US" w:bidi="ar-SA"/>
      </w:rPr>
    </w:lvl>
    <w:lvl w:ilvl="6" w:tplc="435CA238">
      <w:numFmt w:val="bullet"/>
      <w:lvlText w:val="•"/>
      <w:lvlJc w:val="left"/>
      <w:pPr>
        <w:ind w:left="2483" w:hanging="147"/>
      </w:pPr>
      <w:rPr>
        <w:rFonts w:hint="default"/>
        <w:lang w:val="ru-RU" w:eastAsia="en-US" w:bidi="ar-SA"/>
      </w:rPr>
    </w:lvl>
    <w:lvl w:ilvl="7" w:tplc="DDBC0782">
      <w:numFmt w:val="bullet"/>
      <w:lvlText w:val="•"/>
      <w:lvlJc w:val="left"/>
      <w:pPr>
        <w:ind w:left="2881" w:hanging="147"/>
      </w:pPr>
      <w:rPr>
        <w:rFonts w:hint="default"/>
        <w:lang w:val="ru-RU" w:eastAsia="en-US" w:bidi="ar-SA"/>
      </w:rPr>
    </w:lvl>
    <w:lvl w:ilvl="8" w:tplc="66AA0E76">
      <w:numFmt w:val="bullet"/>
      <w:lvlText w:val="•"/>
      <w:lvlJc w:val="left"/>
      <w:pPr>
        <w:ind w:left="3278" w:hanging="147"/>
      </w:pPr>
      <w:rPr>
        <w:rFonts w:hint="default"/>
        <w:lang w:val="ru-RU" w:eastAsia="en-US" w:bidi="ar-SA"/>
      </w:rPr>
    </w:lvl>
  </w:abstractNum>
  <w:abstractNum w:abstractNumId="103" w15:restartNumberingAfterBreak="0">
    <w:nsid w:val="5DB47B21"/>
    <w:multiLevelType w:val="hybridMultilevel"/>
    <w:tmpl w:val="DE2E2A6A"/>
    <w:lvl w:ilvl="0" w:tplc="A3DA602A">
      <w:numFmt w:val="bullet"/>
      <w:lvlText w:val="•"/>
      <w:lvlJc w:val="left"/>
      <w:pPr>
        <w:ind w:left="309" w:hanging="204"/>
      </w:pPr>
      <w:rPr>
        <w:rFonts w:ascii="Times New Roman" w:eastAsia="Times New Roman" w:hAnsi="Times New Roman" w:cs="Times New Roman" w:hint="default"/>
        <w:w w:val="100"/>
        <w:sz w:val="24"/>
        <w:szCs w:val="24"/>
        <w:lang w:val="ru-RU" w:eastAsia="en-US" w:bidi="ar-SA"/>
      </w:rPr>
    </w:lvl>
    <w:lvl w:ilvl="1" w:tplc="8ACACD6C">
      <w:numFmt w:val="bullet"/>
      <w:lvlText w:val="•"/>
      <w:lvlJc w:val="left"/>
      <w:pPr>
        <w:ind w:left="655" w:hanging="204"/>
      </w:pPr>
      <w:rPr>
        <w:rFonts w:hint="default"/>
        <w:lang w:val="ru-RU" w:eastAsia="en-US" w:bidi="ar-SA"/>
      </w:rPr>
    </w:lvl>
    <w:lvl w:ilvl="2" w:tplc="3148269A">
      <w:numFmt w:val="bullet"/>
      <w:lvlText w:val="•"/>
      <w:lvlJc w:val="left"/>
      <w:pPr>
        <w:ind w:left="1011" w:hanging="204"/>
      </w:pPr>
      <w:rPr>
        <w:rFonts w:hint="default"/>
        <w:lang w:val="ru-RU" w:eastAsia="en-US" w:bidi="ar-SA"/>
      </w:rPr>
    </w:lvl>
    <w:lvl w:ilvl="3" w:tplc="61BE5380">
      <w:numFmt w:val="bullet"/>
      <w:lvlText w:val="•"/>
      <w:lvlJc w:val="left"/>
      <w:pPr>
        <w:ind w:left="1367" w:hanging="204"/>
      </w:pPr>
      <w:rPr>
        <w:rFonts w:hint="default"/>
        <w:lang w:val="ru-RU" w:eastAsia="en-US" w:bidi="ar-SA"/>
      </w:rPr>
    </w:lvl>
    <w:lvl w:ilvl="4" w:tplc="D6481962">
      <w:numFmt w:val="bullet"/>
      <w:lvlText w:val="•"/>
      <w:lvlJc w:val="left"/>
      <w:pPr>
        <w:ind w:left="1722" w:hanging="204"/>
      </w:pPr>
      <w:rPr>
        <w:rFonts w:hint="default"/>
        <w:lang w:val="ru-RU" w:eastAsia="en-US" w:bidi="ar-SA"/>
      </w:rPr>
    </w:lvl>
    <w:lvl w:ilvl="5" w:tplc="22E073EC">
      <w:numFmt w:val="bullet"/>
      <w:lvlText w:val="•"/>
      <w:lvlJc w:val="left"/>
      <w:pPr>
        <w:ind w:left="2078" w:hanging="204"/>
      </w:pPr>
      <w:rPr>
        <w:rFonts w:hint="default"/>
        <w:lang w:val="ru-RU" w:eastAsia="en-US" w:bidi="ar-SA"/>
      </w:rPr>
    </w:lvl>
    <w:lvl w:ilvl="6" w:tplc="B624197A">
      <w:numFmt w:val="bullet"/>
      <w:lvlText w:val="•"/>
      <w:lvlJc w:val="left"/>
      <w:pPr>
        <w:ind w:left="2434" w:hanging="204"/>
      </w:pPr>
      <w:rPr>
        <w:rFonts w:hint="default"/>
        <w:lang w:val="ru-RU" w:eastAsia="en-US" w:bidi="ar-SA"/>
      </w:rPr>
    </w:lvl>
    <w:lvl w:ilvl="7" w:tplc="DF508F54">
      <w:numFmt w:val="bullet"/>
      <w:lvlText w:val="•"/>
      <w:lvlJc w:val="left"/>
      <w:pPr>
        <w:ind w:left="2789" w:hanging="204"/>
      </w:pPr>
      <w:rPr>
        <w:rFonts w:hint="default"/>
        <w:lang w:val="ru-RU" w:eastAsia="en-US" w:bidi="ar-SA"/>
      </w:rPr>
    </w:lvl>
    <w:lvl w:ilvl="8" w:tplc="22789D5A">
      <w:numFmt w:val="bullet"/>
      <w:lvlText w:val="•"/>
      <w:lvlJc w:val="left"/>
      <w:pPr>
        <w:ind w:left="3145" w:hanging="204"/>
      </w:pPr>
      <w:rPr>
        <w:rFonts w:hint="default"/>
        <w:lang w:val="ru-RU" w:eastAsia="en-US" w:bidi="ar-SA"/>
      </w:rPr>
    </w:lvl>
  </w:abstractNum>
  <w:abstractNum w:abstractNumId="104" w15:restartNumberingAfterBreak="0">
    <w:nsid w:val="5DEF7047"/>
    <w:multiLevelType w:val="hybridMultilevel"/>
    <w:tmpl w:val="64905768"/>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5" w15:restartNumberingAfterBreak="0">
    <w:nsid w:val="625F0F3A"/>
    <w:multiLevelType w:val="hybridMultilevel"/>
    <w:tmpl w:val="19BA425E"/>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6" w15:restartNumberingAfterBreak="0">
    <w:nsid w:val="62DD7F52"/>
    <w:multiLevelType w:val="hybridMultilevel"/>
    <w:tmpl w:val="8D4405DE"/>
    <w:lvl w:ilvl="0" w:tplc="8A705E26">
      <w:numFmt w:val="bullet"/>
      <w:lvlText w:val=""/>
      <w:lvlJc w:val="left"/>
      <w:pPr>
        <w:ind w:left="132" w:hanging="286"/>
      </w:pPr>
      <w:rPr>
        <w:rFonts w:ascii="Symbol" w:eastAsia="Symbol" w:hAnsi="Symbol" w:cs="Symbol" w:hint="default"/>
        <w:color w:val="171717"/>
        <w:w w:val="100"/>
        <w:sz w:val="24"/>
        <w:szCs w:val="24"/>
        <w:lang w:val="ru-RU" w:eastAsia="en-US" w:bidi="ar-SA"/>
      </w:rPr>
    </w:lvl>
    <w:lvl w:ilvl="1" w:tplc="320C600C">
      <w:numFmt w:val="bullet"/>
      <w:lvlText w:val="•"/>
      <w:lvlJc w:val="left"/>
      <w:pPr>
        <w:ind w:left="1170" w:hanging="286"/>
      </w:pPr>
      <w:rPr>
        <w:rFonts w:hint="default"/>
        <w:lang w:val="ru-RU" w:eastAsia="en-US" w:bidi="ar-SA"/>
      </w:rPr>
    </w:lvl>
    <w:lvl w:ilvl="2" w:tplc="2F066A3A">
      <w:numFmt w:val="bullet"/>
      <w:lvlText w:val="•"/>
      <w:lvlJc w:val="left"/>
      <w:pPr>
        <w:ind w:left="2201" w:hanging="286"/>
      </w:pPr>
      <w:rPr>
        <w:rFonts w:hint="default"/>
        <w:lang w:val="ru-RU" w:eastAsia="en-US" w:bidi="ar-SA"/>
      </w:rPr>
    </w:lvl>
    <w:lvl w:ilvl="3" w:tplc="CB922D92">
      <w:numFmt w:val="bullet"/>
      <w:lvlText w:val="•"/>
      <w:lvlJc w:val="left"/>
      <w:pPr>
        <w:ind w:left="3231" w:hanging="286"/>
      </w:pPr>
      <w:rPr>
        <w:rFonts w:hint="default"/>
        <w:lang w:val="ru-RU" w:eastAsia="en-US" w:bidi="ar-SA"/>
      </w:rPr>
    </w:lvl>
    <w:lvl w:ilvl="4" w:tplc="822C3F36">
      <w:numFmt w:val="bullet"/>
      <w:lvlText w:val="•"/>
      <w:lvlJc w:val="left"/>
      <w:pPr>
        <w:ind w:left="4262" w:hanging="286"/>
      </w:pPr>
      <w:rPr>
        <w:rFonts w:hint="default"/>
        <w:lang w:val="ru-RU" w:eastAsia="en-US" w:bidi="ar-SA"/>
      </w:rPr>
    </w:lvl>
    <w:lvl w:ilvl="5" w:tplc="7F64A970">
      <w:numFmt w:val="bullet"/>
      <w:lvlText w:val="•"/>
      <w:lvlJc w:val="left"/>
      <w:pPr>
        <w:ind w:left="5293" w:hanging="286"/>
      </w:pPr>
      <w:rPr>
        <w:rFonts w:hint="default"/>
        <w:lang w:val="ru-RU" w:eastAsia="en-US" w:bidi="ar-SA"/>
      </w:rPr>
    </w:lvl>
    <w:lvl w:ilvl="6" w:tplc="ACAE0FC4">
      <w:numFmt w:val="bullet"/>
      <w:lvlText w:val="•"/>
      <w:lvlJc w:val="left"/>
      <w:pPr>
        <w:ind w:left="6323" w:hanging="286"/>
      </w:pPr>
      <w:rPr>
        <w:rFonts w:hint="default"/>
        <w:lang w:val="ru-RU" w:eastAsia="en-US" w:bidi="ar-SA"/>
      </w:rPr>
    </w:lvl>
    <w:lvl w:ilvl="7" w:tplc="13F0604C">
      <w:numFmt w:val="bullet"/>
      <w:lvlText w:val="•"/>
      <w:lvlJc w:val="left"/>
      <w:pPr>
        <w:ind w:left="7354" w:hanging="286"/>
      </w:pPr>
      <w:rPr>
        <w:rFonts w:hint="default"/>
        <w:lang w:val="ru-RU" w:eastAsia="en-US" w:bidi="ar-SA"/>
      </w:rPr>
    </w:lvl>
    <w:lvl w:ilvl="8" w:tplc="9816FAFE">
      <w:numFmt w:val="bullet"/>
      <w:lvlText w:val="•"/>
      <w:lvlJc w:val="left"/>
      <w:pPr>
        <w:ind w:left="8385" w:hanging="286"/>
      </w:pPr>
      <w:rPr>
        <w:rFonts w:hint="default"/>
        <w:lang w:val="ru-RU" w:eastAsia="en-US" w:bidi="ar-SA"/>
      </w:rPr>
    </w:lvl>
  </w:abstractNum>
  <w:abstractNum w:abstractNumId="107" w15:restartNumberingAfterBreak="0">
    <w:nsid w:val="63580232"/>
    <w:multiLevelType w:val="hybridMultilevel"/>
    <w:tmpl w:val="E10C0F68"/>
    <w:lvl w:ilvl="0" w:tplc="F7AADD90">
      <w:numFmt w:val="bullet"/>
      <w:lvlText w:val="–"/>
      <w:lvlJc w:val="left"/>
      <w:pPr>
        <w:ind w:left="720" w:hanging="360"/>
      </w:pPr>
      <w:rPr>
        <w:rFonts w:ascii="Times New Roman" w:eastAsia="Times New Roman" w:hAnsi="Times New Roman" w:cs="Times New Roman" w:hint="default"/>
        <w:w w:val="100"/>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8" w15:restartNumberingAfterBreak="0">
    <w:nsid w:val="665F1B19"/>
    <w:multiLevelType w:val="hybridMultilevel"/>
    <w:tmpl w:val="6ACEC0BE"/>
    <w:lvl w:ilvl="0" w:tplc="F7AADD90">
      <w:numFmt w:val="bullet"/>
      <w:lvlText w:val="–"/>
      <w:lvlJc w:val="left"/>
      <w:pPr>
        <w:ind w:left="720" w:hanging="360"/>
      </w:pPr>
      <w:rPr>
        <w:rFonts w:ascii="Times New Roman" w:eastAsia="Times New Roman" w:hAnsi="Times New Roman" w:cs="Times New Roman" w:hint="default"/>
        <w:w w:val="100"/>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9" w15:restartNumberingAfterBreak="0">
    <w:nsid w:val="666D252D"/>
    <w:multiLevelType w:val="hybridMultilevel"/>
    <w:tmpl w:val="F4CCEF80"/>
    <w:lvl w:ilvl="0" w:tplc="849E2676">
      <w:numFmt w:val="bullet"/>
      <w:lvlText w:val="–"/>
      <w:lvlJc w:val="left"/>
      <w:pPr>
        <w:ind w:left="392" w:hanging="286"/>
      </w:pPr>
      <w:rPr>
        <w:rFonts w:hint="default"/>
        <w:w w:val="97"/>
        <w:lang w:val="ru-RU" w:eastAsia="en-US" w:bidi="ar-SA"/>
      </w:rPr>
    </w:lvl>
    <w:lvl w:ilvl="1" w:tplc="FDC2BB54">
      <w:numFmt w:val="bullet"/>
      <w:lvlText w:val="•"/>
      <w:lvlJc w:val="left"/>
      <w:pPr>
        <w:ind w:left="1474" w:hanging="286"/>
      </w:pPr>
      <w:rPr>
        <w:rFonts w:hint="default"/>
        <w:lang w:val="ru-RU" w:eastAsia="en-US" w:bidi="ar-SA"/>
      </w:rPr>
    </w:lvl>
    <w:lvl w:ilvl="2" w:tplc="3CF2A268">
      <w:numFmt w:val="bullet"/>
      <w:lvlText w:val="•"/>
      <w:lvlJc w:val="left"/>
      <w:pPr>
        <w:ind w:left="2549" w:hanging="286"/>
      </w:pPr>
      <w:rPr>
        <w:rFonts w:hint="default"/>
        <w:lang w:val="ru-RU" w:eastAsia="en-US" w:bidi="ar-SA"/>
      </w:rPr>
    </w:lvl>
    <w:lvl w:ilvl="3" w:tplc="FEB62B3E">
      <w:numFmt w:val="bullet"/>
      <w:lvlText w:val="•"/>
      <w:lvlJc w:val="left"/>
      <w:pPr>
        <w:ind w:left="3623" w:hanging="286"/>
      </w:pPr>
      <w:rPr>
        <w:rFonts w:hint="default"/>
        <w:lang w:val="ru-RU" w:eastAsia="en-US" w:bidi="ar-SA"/>
      </w:rPr>
    </w:lvl>
    <w:lvl w:ilvl="4" w:tplc="2DB4CAFA">
      <w:numFmt w:val="bullet"/>
      <w:lvlText w:val="•"/>
      <w:lvlJc w:val="left"/>
      <w:pPr>
        <w:ind w:left="4698" w:hanging="286"/>
      </w:pPr>
      <w:rPr>
        <w:rFonts w:hint="default"/>
        <w:lang w:val="ru-RU" w:eastAsia="en-US" w:bidi="ar-SA"/>
      </w:rPr>
    </w:lvl>
    <w:lvl w:ilvl="5" w:tplc="51F20E24">
      <w:numFmt w:val="bullet"/>
      <w:lvlText w:val="•"/>
      <w:lvlJc w:val="left"/>
      <w:pPr>
        <w:ind w:left="5773" w:hanging="286"/>
      </w:pPr>
      <w:rPr>
        <w:rFonts w:hint="default"/>
        <w:lang w:val="ru-RU" w:eastAsia="en-US" w:bidi="ar-SA"/>
      </w:rPr>
    </w:lvl>
    <w:lvl w:ilvl="6" w:tplc="BE229A68">
      <w:numFmt w:val="bullet"/>
      <w:lvlText w:val="•"/>
      <w:lvlJc w:val="left"/>
      <w:pPr>
        <w:ind w:left="6847" w:hanging="286"/>
      </w:pPr>
      <w:rPr>
        <w:rFonts w:hint="default"/>
        <w:lang w:val="ru-RU" w:eastAsia="en-US" w:bidi="ar-SA"/>
      </w:rPr>
    </w:lvl>
    <w:lvl w:ilvl="7" w:tplc="FE3CFE76">
      <w:numFmt w:val="bullet"/>
      <w:lvlText w:val="•"/>
      <w:lvlJc w:val="left"/>
      <w:pPr>
        <w:ind w:left="7922" w:hanging="286"/>
      </w:pPr>
      <w:rPr>
        <w:rFonts w:hint="default"/>
        <w:lang w:val="ru-RU" w:eastAsia="en-US" w:bidi="ar-SA"/>
      </w:rPr>
    </w:lvl>
    <w:lvl w:ilvl="8" w:tplc="B972FACE">
      <w:numFmt w:val="bullet"/>
      <w:lvlText w:val="•"/>
      <w:lvlJc w:val="left"/>
      <w:pPr>
        <w:ind w:left="8997" w:hanging="286"/>
      </w:pPr>
      <w:rPr>
        <w:rFonts w:hint="default"/>
        <w:lang w:val="ru-RU" w:eastAsia="en-US" w:bidi="ar-SA"/>
      </w:rPr>
    </w:lvl>
  </w:abstractNum>
  <w:abstractNum w:abstractNumId="110" w15:restartNumberingAfterBreak="0">
    <w:nsid w:val="68654AF0"/>
    <w:multiLevelType w:val="hybridMultilevel"/>
    <w:tmpl w:val="47F612EE"/>
    <w:lvl w:ilvl="0" w:tplc="F7AADD90">
      <w:numFmt w:val="bullet"/>
      <w:lvlText w:val="–"/>
      <w:lvlJc w:val="left"/>
      <w:pPr>
        <w:ind w:left="720" w:hanging="360"/>
      </w:pPr>
      <w:rPr>
        <w:rFonts w:ascii="Times New Roman" w:eastAsia="Times New Roman" w:hAnsi="Times New Roman" w:cs="Times New Roman" w:hint="default"/>
        <w:w w:val="100"/>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1" w15:restartNumberingAfterBreak="0">
    <w:nsid w:val="6A4A74DC"/>
    <w:multiLevelType w:val="hybridMultilevel"/>
    <w:tmpl w:val="40543D70"/>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12" w15:restartNumberingAfterBreak="0">
    <w:nsid w:val="6C6474A6"/>
    <w:multiLevelType w:val="hybridMultilevel"/>
    <w:tmpl w:val="CDFCF614"/>
    <w:lvl w:ilvl="0" w:tplc="E9EEE52C">
      <w:numFmt w:val="bullet"/>
      <w:lvlText w:val="-"/>
      <w:lvlJc w:val="left"/>
      <w:pPr>
        <w:ind w:left="249" w:hanging="140"/>
      </w:pPr>
      <w:rPr>
        <w:rFonts w:ascii="Times New Roman" w:eastAsia="Times New Roman" w:hAnsi="Times New Roman" w:cs="Times New Roman" w:hint="default"/>
        <w:w w:val="99"/>
        <w:sz w:val="24"/>
        <w:szCs w:val="24"/>
        <w:lang w:val="ru-RU" w:eastAsia="en-US" w:bidi="ar-SA"/>
      </w:rPr>
    </w:lvl>
    <w:lvl w:ilvl="1" w:tplc="505E86BE">
      <w:numFmt w:val="bullet"/>
      <w:lvlText w:val="•"/>
      <w:lvlJc w:val="left"/>
      <w:pPr>
        <w:ind w:left="1234" w:hanging="140"/>
      </w:pPr>
      <w:rPr>
        <w:rFonts w:hint="default"/>
        <w:lang w:val="ru-RU" w:eastAsia="en-US" w:bidi="ar-SA"/>
      </w:rPr>
    </w:lvl>
    <w:lvl w:ilvl="2" w:tplc="C8ACF1AE">
      <w:numFmt w:val="bullet"/>
      <w:lvlText w:val="•"/>
      <w:lvlJc w:val="left"/>
      <w:pPr>
        <w:ind w:left="2229" w:hanging="140"/>
      </w:pPr>
      <w:rPr>
        <w:rFonts w:hint="default"/>
        <w:lang w:val="ru-RU" w:eastAsia="en-US" w:bidi="ar-SA"/>
      </w:rPr>
    </w:lvl>
    <w:lvl w:ilvl="3" w:tplc="1F58FD4E">
      <w:numFmt w:val="bullet"/>
      <w:lvlText w:val="•"/>
      <w:lvlJc w:val="left"/>
      <w:pPr>
        <w:ind w:left="3223" w:hanging="140"/>
      </w:pPr>
      <w:rPr>
        <w:rFonts w:hint="default"/>
        <w:lang w:val="ru-RU" w:eastAsia="en-US" w:bidi="ar-SA"/>
      </w:rPr>
    </w:lvl>
    <w:lvl w:ilvl="4" w:tplc="68002468">
      <w:numFmt w:val="bullet"/>
      <w:lvlText w:val="•"/>
      <w:lvlJc w:val="left"/>
      <w:pPr>
        <w:ind w:left="4218" w:hanging="140"/>
      </w:pPr>
      <w:rPr>
        <w:rFonts w:hint="default"/>
        <w:lang w:val="ru-RU" w:eastAsia="en-US" w:bidi="ar-SA"/>
      </w:rPr>
    </w:lvl>
    <w:lvl w:ilvl="5" w:tplc="375ADB10">
      <w:numFmt w:val="bullet"/>
      <w:lvlText w:val="•"/>
      <w:lvlJc w:val="left"/>
      <w:pPr>
        <w:ind w:left="5212" w:hanging="140"/>
      </w:pPr>
      <w:rPr>
        <w:rFonts w:hint="default"/>
        <w:lang w:val="ru-RU" w:eastAsia="en-US" w:bidi="ar-SA"/>
      </w:rPr>
    </w:lvl>
    <w:lvl w:ilvl="6" w:tplc="9C248C22">
      <w:numFmt w:val="bullet"/>
      <w:lvlText w:val="•"/>
      <w:lvlJc w:val="left"/>
      <w:pPr>
        <w:ind w:left="6207" w:hanging="140"/>
      </w:pPr>
      <w:rPr>
        <w:rFonts w:hint="default"/>
        <w:lang w:val="ru-RU" w:eastAsia="en-US" w:bidi="ar-SA"/>
      </w:rPr>
    </w:lvl>
    <w:lvl w:ilvl="7" w:tplc="7DCED28E">
      <w:numFmt w:val="bullet"/>
      <w:lvlText w:val="•"/>
      <w:lvlJc w:val="left"/>
      <w:pPr>
        <w:ind w:left="7201" w:hanging="140"/>
      </w:pPr>
      <w:rPr>
        <w:rFonts w:hint="default"/>
        <w:lang w:val="ru-RU" w:eastAsia="en-US" w:bidi="ar-SA"/>
      </w:rPr>
    </w:lvl>
    <w:lvl w:ilvl="8" w:tplc="495A9324">
      <w:numFmt w:val="bullet"/>
      <w:lvlText w:val="•"/>
      <w:lvlJc w:val="left"/>
      <w:pPr>
        <w:ind w:left="8196" w:hanging="140"/>
      </w:pPr>
      <w:rPr>
        <w:rFonts w:hint="default"/>
        <w:lang w:val="ru-RU" w:eastAsia="en-US" w:bidi="ar-SA"/>
      </w:rPr>
    </w:lvl>
  </w:abstractNum>
  <w:abstractNum w:abstractNumId="113" w15:restartNumberingAfterBreak="0">
    <w:nsid w:val="6D5527F2"/>
    <w:multiLevelType w:val="hybridMultilevel"/>
    <w:tmpl w:val="72408014"/>
    <w:lvl w:ilvl="0" w:tplc="DE6ECCF2">
      <w:numFmt w:val="bullet"/>
      <w:lvlText w:val="•"/>
      <w:lvlJc w:val="left"/>
      <w:pPr>
        <w:ind w:left="107" w:hanging="147"/>
      </w:pPr>
      <w:rPr>
        <w:rFonts w:ascii="Times New Roman" w:eastAsia="Times New Roman" w:hAnsi="Times New Roman" w:cs="Times New Roman" w:hint="default"/>
        <w:w w:val="100"/>
        <w:sz w:val="24"/>
        <w:szCs w:val="24"/>
        <w:lang w:val="ru-RU" w:eastAsia="en-US" w:bidi="ar-SA"/>
      </w:rPr>
    </w:lvl>
    <w:lvl w:ilvl="1" w:tplc="0194E38E">
      <w:numFmt w:val="bullet"/>
      <w:lvlText w:val="•"/>
      <w:lvlJc w:val="left"/>
      <w:pPr>
        <w:ind w:left="497" w:hanging="147"/>
      </w:pPr>
      <w:rPr>
        <w:rFonts w:hint="default"/>
        <w:lang w:val="ru-RU" w:eastAsia="en-US" w:bidi="ar-SA"/>
      </w:rPr>
    </w:lvl>
    <w:lvl w:ilvl="2" w:tplc="5AA4A3F6">
      <w:numFmt w:val="bullet"/>
      <w:lvlText w:val="•"/>
      <w:lvlJc w:val="left"/>
      <w:pPr>
        <w:ind w:left="894" w:hanging="147"/>
      </w:pPr>
      <w:rPr>
        <w:rFonts w:hint="default"/>
        <w:lang w:val="ru-RU" w:eastAsia="en-US" w:bidi="ar-SA"/>
      </w:rPr>
    </w:lvl>
    <w:lvl w:ilvl="3" w:tplc="AB5EC764">
      <w:numFmt w:val="bullet"/>
      <w:lvlText w:val="•"/>
      <w:lvlJc w:val="left"/>
      <w:pPr>
        <w:ind w:left="1291" w:hanging="147"/>
      </w:pPr>
      <w:rPr>
        <w:rFonts w:hint="default"/>
        <w:lang w:val="ru-RU" w:eastAsia="en-US" w:bidi="ar-SA"/>
      </w:rPr>
    </w:lvl>
    <w:lvl w:ilvl="4" w:tplc="FBA20308">
      <w:numFmt w:val="bullet"/>
      <w:lvlText w:val="•"/>
      <w:lvlJc w:val="left"/>
      <w:pPr>
        <w:ind w:left="1689" w:hanging="147"/>
      </w:pPr>
      <w:rPr>
        <w:rFonts w:hint="default"/>
        <w:lang w:val="ru-RU" w:eastAsia="en-US" w:bidi="ar-SA"/>
      </w:rPr>
    </w:lvl>
    <w:lvl w:ilvl="5" w:tplc="9712F58A">
      <w:numFmt w:val="bullet"/>
      <w:lvlText w:val="•"/>
      <w:lvlJc w:val="left"/>
      <w:pPr>
        <w:ind w:left="2086" w:hanging="147"/>
      </w:pPr>
      <w:rPr>
        <w:rFonts w:hint="default"/>
        <w:lang w:val="ru-RU" w:eastAsia="en-US" w:bidi="ar-SA"/>
      </w:rPr>
    </w:lvl>
    <w:lvl w:ilvl="6" w:tplc="4CF6FD7E">
      <w:numFmt w:val="bullet"/>
      <w:lvlText w:val="•"/>
      <w:lvlJc w:val="left"/>
      <w:pPr>
        <w:ind w:left="2483" w:hanging="147"/>
      </w:pPr>
      <w:rPr>
        <w:rFonts w:hint="default"/>
        <w:lang w:val="ru-RU" w:eastAsia="en-US" w:bidi="ar-SA"/>
      </w:rPr>
    </w:lvl>
    <w:lvl w:ilvl="7" w:tplc="6F9AF1F2">
      <w:numFmt w:val="bullet"/>
      <w:lvlText w:val="•"/>
      <w:lvlJc w:val="left"/>
      <w:pPr>
        <w:ind w:left="2881" w:hanging="147"/>
      </w:pPr>
      <w:rPr>
        <w:rFonts w:hint="default"/>
        <w:lang w:val="ru-RU" w:eastAsia="en-US" w:bidi="ar-SA"/>
      </w:rPr>
    </w:lvl>
    <w:lvl w:ilvl="8" w:tplc="6A827EC8">
      <w:numFmt w:val="bullet"/>
      <w:lvlText w:val="•"/>
      <w:lvlJc w:val="left"/>
      <w:pPr>
        <w:ind w:left="3278" w:hanging="147"/>
      </w:pPr>
      <w:rPr>
        <w:rFonts w:hint="default"/>
        <w:lang w:val="ru-RU" w:eastAsia="en-US" w:bidi="ar-SA"/>
      </w:rPr>
    </w:lvl>
  </w:abstractNum>
  <w:abstractNum w:abstractNumId="114" w15:restartNumberingAfterBreak="0">
    <w:nsid w:val="6DE40FDC"/>
    <w:multiLevelType w:val="hybridMultilevel"/>
    <w:tmpl w:val="2FE4B13C"/>
    <w:lvl w:ilvl="0" w:tplc="01BA825C">
      <w:numFmt w:val="bullet"/>
      <w:lvlText w:val="•"/>
      <w:lvlJc w:val="left"/>
      <w:pPr>
        <w:ind w:left="107" w:hanging="147"/>
      </w:pPr>
      <w:rPr>
        <w:rFonts w:ascii="Times New Roman" w:eastAsia="Times New Roman" w:hAnsi="Times New Roman" w:cs="Times New Roman" w:hint="default"/>
        <w:w w:val="100"/>
        <w:sz w:val="24"/>
        <w:szCs w:val="24"/>
        <w:lang w:val="ru-RU" w:eastAsia="en-US" w:bidi="ar-SA"/>
      </w:rPr>
    </w:lvl>
    <w:lvl w:ilvl="1" w:tplc="8DB01F46">
      <w:numFmt w:val="bullet"/>
      <w:lvlText w:val="•"/>
      <w:lvlJc w:val="left"/>
      <w:pPr>
        <w:ind w:left="497" w:hanging="147"/>
      </w:pPr>
      <w:rPr>
        <w:rFonts w:hint="default"/>
        <w:lang w:val="ru-RU" w:eastAsia="en-US" w:bidi="ar-SA"/>
      </w:rPr>
    </w:lvl>
    <w:lvl w:ilvl="2" w:tplc="3FCE30E8">
      <w:numFmt w:val="bullet"/>
      <w:lvlText w:val="•"/>
      <w:lvlJc w:val="left"/>
      <w:pPr>
        <w:ind w:left="894" w:hanging="147"/>
      </w:pPr>
      <w:rPr>
        <w:rFonts w:hint="default"/>
        <w:lang w:val="ru-RU" w:eastAsia="en-US" w:bidi="ar-SA"/>
      </w:rPr>
    </w:lvl>
    <w:lvl w:ilvl="3" w:tplc="981E4364">
      <w:numFmt w:val="bullet"/>
      <w:lvlText w:val="•"/>
      <w:lvlJc w:val="left"/>
      <w:pPr>
        <w:ind w:left="1291" w:hanging="147"/>
      </w:pPr>
      <w:rPr>
        <w:rFonts w:hint="default"/>
        <w:lang w:val="ru-RU" w:eastAsia="en-US" w:bidi="ar-SA"/>
      </w:rPr>
    </w:lvl>
    <w:lvl w:ilvl="4" w:tplc="C82A9466">
      <w:numFmt w:val="bullet"/>
      <w:lvlText w:val="•"/>
      <w:lvlJc w:val="left"/>
      <w:pPr>
        <w:ind w:left="1689" w:hanging="147"/>
      </w:pPr>
      <w:rPr>
        <w:rFonts w:hint="default"/>
        <w:lang w:val="ru-RU" w:eastAsia="en-US" w:bidi="ar-SA"/>
      </w:rPr>
    </w:lvl>
    <w:lvl w:ilvl="5" w:tplc="A9C21C46">
      <w:numFmt w:val="bullet"/>
      <w:lvlText w:val="•"/>
      <w:lvlJc w:val="left"/>
      <w:pPr>
        <w:ind w:left="2086" w:hanging="147"/>
      </w:pPr>
      <w:rPr>
        <w:rFonts w:hint="default"/>
        <w:lang w:val="ru-RU" w:eastAsia="en-US" w:bidi="ar-SA"/>
      </w:rPr>
    </w:lvl>
    <w:lvl w:ilvl="6" w:tplc="F2CC1614">
      <w:numFmt w:val="bullet"/>
      <w:lvlText w:val="•"/>
      <w:lvlJc w:val="left"/>
      <w:pPr>
        <w:ind w:left="2483" w:hanging="147"/>
      </w:pPr>
      <w:rPr>
        <w:rFonts w:hint="default"/>
        <w:lang w:val="ru-RU" w:eastAsia="en-US" w:bidi="ar-SA"/>
      </w:rPr>
    </w:lvl>
    <w:lvl w:ilvl="7" w:tplc="54E09536">
      <w:numFmt w:val="bullet"/>
      <w:lvlText w:val="•"/>
      <w:lvlJc w:val="left"/>
      <w:pPr>
        <w:ind w:left="2881" w:hanging="147"/>
      </w:pPr>
      <w:rPr>
        <w:rFonts w:hint="default"/>
        <w:lang w:val="ru-RU" w:eastAsia="en-US" w:bidi="ar-SA"/>
      </w:rPr>
    </w:lvl>
    <w:lvl w:ilvl="8" w:tplc="C7B8770E">
      <w:numFmt w:val="bullet"/>
      <w:lvlText w:val="•"/>
      <w:lvlJc w:val="left"/>
      <w:pPr>
        <w:ind w:left="3278" w:hanging="147"/>
      </w:pPr>
      <w:rPr>
        <w:rFonts w:hint="default"/>
        <w:lang w:val="ru-RU" w:eastAsia="en-US" w:bidi="ar-SA"/>
      </w:rPr>
    </w:lvl>
  </w:abstractNum>
  <w:abstractNum w:abstractNumId="115" w15:restartNumberingAfterBreak="0">
    <w:nsid w:val="6F224A3B"/>
    <w:multiLevelType w:val="hybridMultilevel"/>
    <w:tmpl w:val="F22074A4"/>
    <w:lvl w:ilvl="0" w:tplc="F7AADD90">
      <w:numFmt w:val="bullet"/>
      <w:lvlText w:val="–"/>
      <w:lvlJc w:val="left"/>
      <w:pPr>
        <w:ind w:left="720" w:hanging="360"/>
      </w:pPr>
      <w:rPr>
        <w:rFonts w:ascii="Times New Roman" w:eastAsia="Times New Roman" w:hAnsi="Times New Roman" w:cs="Times New Roman" w:hint="default"/>
        <w:w w:val="100"/>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6" w15:restartNumberingAfterBreak="0">
    <w:nsid w:val="6FD35014"/>
    <w:multiLevelType w:val="hybridMultilevel"/>
    <w:tmpl w:val="BAD88DE0"/>
    <w:lvl w:ilvl="0" w:tplc="2DE896E0">
      <w:numFmt w:val="bullet"/>
      <w:lvlText w:val="•"/>
      <w:lvlJc w:val="left"/>
      <w:pPr>
        <w:ind w:left="107" w:hanging="147"/>
      </w:pPr>
      <w:rPr>
        <w:rFonts w:ascii="Times New Roman" w:eastAsia="Times New Roman" w:hAnsi="Times New Roman" w:cs="Times New Roman" w:hint="default"/>
        <w:w w:val="100"/>
        <w:sz w:val="24"/>
        <w:szCs w:val="24"/>
        <w:lang w:val="ru-RU" w:eastAsia="en-US" w:bidi="ar-SA"/>
      </w:rPr>
    </w:lvl>
    <w:lvl w:ilvl="1" w:tplc="79C64556">
      <w:numFmt w:val="bullet"/>
      <w:lvlText w:val="•"/>
      <w:lvlJc w:val="left"/>
      <w:pPr>
        <w:ind w:left="497" w:hanging="147"/>
      </w:pPr>
      <w:rPr>
        <w:rFonts w:hint="default"/>
        <w:lang w:val="ru-RU" w:eastAsia="en-US" w:bidi="ar-SA"/>
      </w:rPr>
    </w:lvl>
    <w:lvl w:ilvl="2" w:tplc="42CE2A88">
      <w:numFmt w:val="bullet"/>
      <w:lvlText w:val="•"/>
      <w:lvlJc w:val="left"/>
      <w:pPr>
        <w:ind w:left="894" w:hanging="147"/>
      </w:pPr>
      <w:rPr>
        <w:rFonts w:hint="default"/>
        <w:lang w:val="ru-RU" w:eastAsia="en-US" w:bidi="ar-SA"/>
      </w:rPr>
    </w:lvl>
    <w:lvl w:ilvl="3" w:tplc="0B6EE2DE">
      <w:numFmt w:val="bullet"/>
      <w:lvlText w:val="•"/>
      <w:lvlJc w:val="left"/>
      <w:pPr>
        <w:ind w:left="1291" w:hanging="147"/>
      </w:pPr>
      <w:rPr>
        <w:rFonts w:hint="default"/>
        <w:lang w:val="ru-RU" w:eastAsia="en-US" w:bidi="ar-SA"/>
      </w:rPr>
    </w:lvl>
    <w:lvl w:ilvl="4" w:tplc="2528BA48">
      <w:numFmt w:val="bullet"/>
      <w:lvlText w:val="•"/>
      <w:lvlJc w:val="left"/>
      <w:pPr>
        <w:ind w:left="1689" w:hanging="147"/>
      </w:pPr>
      <w:rPr>
        <w:rFonts w:hint="default"/>
        <w:lang w:val="ru-RU" w:eastAsia="en-US" w:bidi="ar-SA"/>
      </w:rPr>
    </w:lvl>
    <w:lvl w:ilvl="5" w:tplc="E6BA22CA">
      <w:numFmt w:val="bullet"/>
      <w:lvlText w:val="•"/>
      <w:lvlJc w:val="left"/>
      <w:pPr>
        <w:ind w:left="2086" w:hanging="147"/>
      </w:pPr>
      <w:rPr>
        <w:rFonts w:hint="default"/>
        <w:lang w:val="ru-RU" w:eastAsia="en-US" w:bidi="ar-SA"/>
      </w:rPr>
    </w:lvl>
    <w:lvl w:ilvl="6" w:tplc="08A614D6">
      <w:numFmt w:val="bullet"/>
      <w:lvlText w:val="•"/>
      <w:lvlJc w:val="left"/>
      <w:pPr>
        <w:ind w:left="2483" w:hanging="147"/>
      </w:pPr>
      <w:rPr>
        <w:rFonts w:hint="default"/>
        <w:lang w:val="ru-RU" w:eastAsia="en-US" w:bidi="ar-SA"/>
      </w:rPr>
    </w:lvl>
    <w:lvl w:ilvl="7" w:tplc="B72EDD2E">
      <w:numFmt w:val="bullet"/>
      <w:lvlText w:val="•"/>
      <w:lvlJc w:val="left"/>
      <w:pPr>
        <w:ind w:left="2881" w:hanging="147"/>
      </w:pPr>
      <w:rPr>
        <w:rFonts w:hint="default"/>
        <w:lang w:val="ru-RU" w:eastAsia="en-US" w:bidi="ar-SA"/>
      </w:rPr>
    </w:lvl>
    <w:lvl w:ilvl="8" w:tplc="E342E994">
      <w:numFmt w:val="bullet"/>
      <w:lvlText w:val="•"/>
      <w:lvlJc w:val="left"/>
      <w:pPr>
        <w:ind w:left="3278" w:hanging="147"/>
      </w:pPr>
      <w:rPr>
        <w:rFonts w:hint="default"/>
        <w:lang w:val="ru-RU" w:eastAsia="en-US" w:bidi="ar-SA"/>
      </w:rPr>
    </w:lvl>
  </w:abstractNum>
  <w:abstractNum w:abstractNumId="117" w15:restartNumberingAfterBreak="0">
    <w:nsid w:val="713C5AB3"/>
    <w:multiLevelType w:val="hybridMultilevel"/>
    <w:tmpl w:val="86FAABBA"/>
    <w:lvl w:ilvl="0" w:tplc="79868A26">
      <w:numFmt w:val="bullet"/>
      <w:lvlText w:val="-"/>
      <w:lvlJc w:val="left"/>
      <w:pPr>
        <w:ind w:left="249" w:hanging="140"/>
      </w:pPr>
      <w:rPr>
        <w:rFonts w:ascii="Times New Roman" w:eastAsia="Times New Roman" w:hAnsi="Times New Roman" w:cs="Times New Roman" w:hint="default"/>
        <w:w w:val="99"/>
        <w:sz w:val="24"/>
        <w:szCs w:val="24"/>
        <w:lang w:val="ru-RU" w:eastAsia="en-US" w:bidi="ar-SA"/>
      </w:rPr>
    </w:lvl>
    <w:lvl w:ilvl="1" w:tplc="42EA9DA0">
      <w:numFmt w:val="bullet"/>
      <w:lvlText w:val="•"/>
      <w:lvlJc w:val="left"/>
      <w:pPr>
        <w:ind w:left="1234" w:hanging="140"/>
      </w:pPr>
      <w:rPr>
        <w:rFonts w:hint="default"/>
        <w:lang w:val="ru-RU" w:eastAsia="en-US" w:bidi="ar-SA"/>
      </w:rPr>
    </w:lvl>
    <w:lvl w:ilvl="2" w:tplc="6E74B8BC">
      <w:numFmt w:val="bullet"/>
      <w:lvlText w:val="•"/>
      <w:lvlJc w:val="left"/>
      <w:pPr>
        <w:ind w:left="2229" w:hanging="140"/>
      </w:pPr>
      <w:rPr>
        <w:rFonts w:hint="default"/>
        <w:lang w:val="ru-RU" w:eastAsia="en-US" w:bidi="ar-SA"/>
      </w:rPr>
    </w:lvl>
    <w:lvl w:ilvl="3" w:tplc="83561C66">
      <w:numFmt w:val="bullet"/>
      <w:lvlText w:val="•"/>
      <w:lvlJc w:val="left"/>
      <w:pPr>
        <w:ind w:left="3223" w:hanging="140"/>
      </w:pPr>
      <w:rPr>
        <w:rFonts w:hint="default"/>
        <w:lang w:val="ru-RU" w:eastAsia="en-US" w:bidi="ar-SA"/>
      </w:rPr>
    </w:lvl>
    <w:lvl w:ilvl="4" w:tplc="D490334E">
      <w:numFmt w:val="bullet"/>
      <w:lvlText w:val="•"/>
      <w:lvlJc w:val="left"/>
      <w:pPr>
        <w:ind w:left="4218" w:hanging="140"/>
      </w:pPr>
      <w:rPr>
        <w:rFonts w:hint="default"/>
        <w:lang w:val="ru-RU" w:eastAsia="en-US" w:bidi="ar-SA"/>
      </w:rPr>
    </w:lvl>
    <w:lvl w:ilvl="5" w:tplc="99049E64">
      <w:numFmt w:val="bullet"/>
      <w:lvlText w:val="•"/>
      <w:lvlJc w:val="left"/>
      <w:pPr>
        <w:ind w:left="5212" w:hanging="140"/>
      </w:pPr>
      <w:rPr>
        <w:rFonts w:hint="default"/>
        <w:lang w:val="ru-RU" w:eastAsia="en-US" w:bidi="ar-SA"/>
      </w:rPr>
    </w:lvl>
    <w:lvl w:ilvl="6" w:tplc="086C944E">
      <w:numFmt w:val="bullet"/>
      <w:lvlText w:val="•"/>
      <w:lvlJc w:val="left"/>
      <w:pPr>
        <w:ind w:left="6207" w:hanging="140"/>
      </w:pPr>
      <w:rPr>
        <w:rFonts w:hint="default"/>
        <w:lang w:val="ru-RU" w:eastAsia="en-US" w:bidi="ar-SA"/>
      </w:rPr>
    </w:lvl>
    <w:lvl w:ilvl="7" w:tplc="13CE1CA0">
      <w:numFmt w:val="bullet"/>
      <w:lvlText w:val="•"/>
      <w:lvlJc w:val="left"/>
      <w:pPr>
        <w:ind w:left="7201" w:hanging="140"/>
      </w:pPr>
      <w:rPr>
        <w:rFonts w:hint="default"/>
        <w:lang w:val="ru-RU" w:eastAsia="en-US" w:bidi="ar-SA"/>
      </w:rPr>
    </w:lvl>
    <w:lvl w:ilvl="8" w:tplc="8C74B490">
      <w:numFmt w:val="bullet"/>
      <w:lvlText w:val="•"/>
      <w:lvlJc w:val="left"/>
      <w:pPr>
        <w:ind w:left="8196" w:hanging="140"/>
      </w:pPr>
      <w:rPr>
        <w:rFonts w:hint="default"/>
        <w:lang w:val="ru-RU" w:eastAsia="en-US" w:bidi="ar-SA"/>
      </w:rPr>
    </w:lvl>
  </w:abstractNum>
  <w:abstractNum w:abstractNumId="118" w15:restartNumberingAfterBreak="0">
    <w:nsid w:val="72A0226B"/>
    <w:multiLevelType w:val="multilevel"/>
    <w:tmpl w:val="1F264BD6"/>
    <w:styleLink w:val="1"/>
    <w:lvl w:ilvl="0">
      <w:start w:val="2"/>
      <w:numFmt w:val="decimal"/>
      <w:lvlText w:val="%1."/>
      <w:lvlJc w:val="left"/>
      <w:pPr>
        <w:ind w:left="450" w:hanging="450"/>
      </w:pPr>
      <w:rPr>
        <w:rFonts w:hint="default"/>
        <w:b/>
        <w:color w:val="000000"/>
      </w:rPr>
    </w:lvl>
    <w:lvl w:ilvl="1">
      <w:start w:val="1"/>
      <w:numFmt w:val="decimal"/>
      <w:lvlText w:val="%1.%2."/>
      <w:lvlJc w:val="left"/>
      <w:pPr>
        <w:ind w:left="720" w:hanging="720"/>
      </w:pPr>
      <w:rPr>
        <w:rFonts w:hint="default"/>
        <w:b/>
        <w:color w:val="000000"/>
      </w:rPr>
    </w:lvl>
    <w:lvl w:ilvl="2">
      <w:start w:val="1"/>
      <w:numFmt w:val="decimal"/>
      <w:lvlText w:val="%1.%2.%3."/>
      <w:lvlJc w:val="left"/>
      <w:pPr>
        <w:ind w:left="720" w:hanging="720"/>
      </w:pPr>
      <w:rPr>
        <w:rFonts w:hint="default"/>
        <w:b/>
        <w:color w:val="000000"/>
      </w:rPr>
    </w:lvl>
    <w:lvl w:ilvl="3">
      <w:start w:val="1"/>
      <w:numFmt w:val="decimal"/>
      <w:lvlText w:val="%1.%2.%3.%4."/>
      <w:lvlJc w:val="left"/>
      <w:pPr>
        <w:ind w:left="1080" w:hanging="1080"/>
      </w:pPr>
      <w:rPr>
        <w:rFonts w:hint="default"/>
        <w:b/>
        <w:color w:val="000000"/>
      </w:rPr>
    </w:lvl>
    <w:lvl w:ilvl="4">
      <w:start w:val="1"/>
      <w:numFmt w:val="decimal"/>
      <w:lvlText w:val="%1.%2.%3.%4.%5."/>
      <w:lvlJc w:val="left"/>
      <w:pPr>
        <w:ind w:left="1080" w:hanging="1080"/>
      </w:pPr>
      <w:rPr>
        <w:rFonts w:hint="default"/>
        <w:b/>
        <w:color w:val="000000"/>
      </w:rPr>
    </w:lvl>
    <w:lvl w:ilvl="5">
      <w:start w:val="1"/>
      <w:numFmt w:val="decimal"/>
      <w:lvlText w:val="%1.%2.%3.%4.%5.%6."/>
      <w:lvlJc w:val="left"/>
      <w:pPr>
        <w:ind w:left="1440" w:hanging="1440"/>
      </w:pPr>
      <w:rPr>
        <w:rFonts w:hint="default"/>
        <w:b/>
        <w:color w:val="000000"/>
      </w:rPr>
    </w:lvl>
    <w:lvl w:ilvl="6">
      <w:start w:val="1"/>
      <w:numFmt w:val="decimal"/>
      <w:lvlText w:val="%1.%2.%3.%4.%5.%6.%7."/>
      <w:lvlJc w:val="left"/>
      <w:pPr>
        <w:ind w:left="1800" w:hanging="1800"/>
      </w:pPr>
      <w:rPr>
        <w:rFonts w:hint="default"/>
        <w:b/>
        <w:color w:val="000000"/>
      </w:rPr>
    </w:lvl>
    <w:lvl w:ilvl="7">
      <w:start w:val="1"/>
      <w:numFmt w:val="decimal"/>
      <w:lvlText w:val="%1.%2.%3.%4.%5.%6.%7.%8."/>
      <w:lvlJc w:val="left"/>
      <w:pPr>
        <w:ind w:left="1800" w:hanging="1800"/>
      </w:pPr>
      <w:rPr>
        <w:rFonts w:hint="default"/>
        <w:b/>
        <w:color w:val="000000"/>
      </w:rPr>
    </w:lvl>
    <w:lvl w:ilvl="8">
      <w:start w:val="1"/>
      <w:numFmt w:val="decimal"/>
      <w:lvlText w:val="%1.%2.%3.%4.%5.%6.%7.%8.%9."/>
      <w:lvlJc w:val="left"/>
      <w:pPr>
        <w:ind w:left="2160" w:hanging="2160"/>
      </w:pPr>
      <w:rPr>
        <w:rFonts w:hint="default"/>
        <w:b/>
        <w:color w:val="000000"/>
      </w:rPr>
    </w:lvl>
  </w:abstractNum>
  <w:abstractNum w:abstractNumId="119" w15:restartNumberingAfterBreak="0">
    <w:nsid w:val="73CA64A2"/>
    <w:multiLevelType w:val="hybridMultilevel"/>
    <w:tmpl w:val="D18C89CC"/>
    <w:lvl w:ilvl="0" w:tplc="F0EE9D0A">
      <w:numFmt w:val="bullet"/>
      <w:lvlText w:val="•"/>
      <w:lvlJc w:val="left"/>
      <w:pPr>
        <w:ind w:left="105" w:hanging="204"/>
      </w:pPr>
      <w:rPr>
        <w:rFonts w:ascii="Times New Roman" w:eastAsia="Times New Roman" w:hAnsi="Times New Roman" w:cs="Times New Roman" w:hint="default"/>
        <w:w w:val="100"/>
        <w:sz w:val="24"/>
        <w:szCs w:val="24"/>
        <w:lang w:val="ru-RU" w:eastAsia="en-US" w:bidi="ar-SA"/>
      </w:rPr>
    </w:lvl>
    <w:lvl w:ilvl="1" w:tplc="26304BBE">
      <w:numFmt w:val="bullet"/>
      <w:lvlText w:val="•"/>
      <w:lvlJc w:val="left"/>
      <w:pPr>
        <w:ind w:left="475" w:hanging="204"/>
      </w:pPr>
      <w:rPr>
        <w:rFonts w:hint="default"/>
        <w:lang w:val="ru-RU" w:eastAsia="en-US" w:bidi="ar-SA"/>
      </w:rPr>
    </w:lvl>
    <w:lvl w:ilvl="2" w:tplc="13363E4C">
      <w:numFmt w:val="bullet"/>
      <w:lvlText w:val="•"/>
      <w:lvlJc w:val="left"/>
      <w:pPr>
        <w:ind w:left="851" w:hanging="204"/>
      </w:pPr>
      <w:rPr>
        <w:rFonts w:hint="default"/>
        <w:lang w:val="ru-RU" w:eastAsia="en-US" w:bidi="ar-SA"/>
      </w:rPr>
    </w:lvl>
    <w:lvl w:ilvl="3" w:tplc="60BC654A">
      <w:numFmt w:val="bullet"/>
      <w:lvlText w:val="•"/>
      <w:lvlJc w:val="left"/>
      <w:pPr>
        <w:ind w:left="1227" w:hanging="204"/>
      </w:pPr>
      <w:rPr>
        <w:rFonts w:hint="default"/>
        <w:lang w:val="ru-RU" w:eastAsia="en-US" w:bidi="ar-SA"/>
      </w:rPr>
    </w:lvl>
    <w:lvl w:ilvl="4" w:tplc="40A4520A">
      <w:numFmt w:val="bullet"/>
      <w:lvlText w:val="•"/>
      <w:lvlJc w:val="left"/>
      <w:pPr>
        <w:ind w:left="1602" w:hanging="204"/>
      </w:pPr>
      <w:rPr>
        <w:rFonts w:hint="default"/>
        <w:lang w:val="ru-RU" w:eastAsia="en-US" w:bidi="ar-SA"/>
      </w:rPr>
    </w:lvl>
    <w:lvl w:ilvl="5" w:tplc="CFBE56AE">
      <w:numFmt w:val="bullet"/>
      <w:lvlText w:val="•"/>
      <w:lvlJc w:val="left"/>
      <w:pPr>
        <w:ind w:left="1978" w:hanging="204"/>
      </w:pPr>
      <w:rPr>
        <w:rFonts w:hint="default"/>
        <w:lang w:val="ru-RU" w:eastAsia="en-US" w:bidi="ar-SA"/>
      </w:rPr>
    </w:lvl>
    <w:lvl w:ilvl="6" w:tplc="D99CCC9C">
      <w:numFmt w:val="bullet"/>
      <w:lvlText w:val="•"/>
      <w:lvlJc w:val="left"/>
      <w:pPr>
        <w:ind w:left="2354" w:hanging="204"/>
      </w:pPr>
      <w:rPr>
        <w:rFonts w:hint="default"/>
        <w:lang w:val="ru-RU" w:eastAsia="en-US" w:bidi="ar-SA"/>
      </w:rPr>
    </w:lvl>
    <w:lvl w:ilvl="7" w:tplc="29AAC2FE">
      <w:numFmt w:val="bullet"/>
      <w:lvlText w:val="•"/>
      <w:lvlJc w:val="left"/>
      <w:pPr>
        <w:ind w:left="2729" w:hanging="204"/>
      </w:pPr>
      <w:rPr>
        <w:rFonts w:hint="default"/>
        <w:lang w:val="ru-RU" w:eastAsia="en-US" w:bidi="ar-SA"/>
      </w:rPr>
    </w:lvl>
    <w:lvl w:ilvl="8" w:tplc="03C2706E">
      <w:numFmt w:val="bullet"/>
      <w:lvlText w:val="•"/>
      <w:lvlJc w:val="left"/>
      <w:pPr>
        <w:ind w:left="3105" w:hanging="204"/>
      </w:pPr>
      <w:rPr>
        <w:rFonts w:hint="default"/>
        <w:lang w:val="ru-RU" w:eastAsia="en-US" w:bidi="ar-SA"/>
      </w:rPr>
    </w:lvl>
  </w:abstractNum>
  <w:abstractNum w:abstractNumId="120" w15:restartNumberingAfterBreak="0">
    <w:nsid w:val="742F7ED2"/>
    <w:multiLevelType w:val="multilevel"/>
    <w:tmpl w:val="622A5ECE"/>
    <w:lvl w:ilvl="0">
      <w:start w:val="4"/>
      <w:numFmt w:val="decimal"/>
      <w:lvlText w:val="%1"/>
      <w:lvlJc w:val="left"/>
      <w:pPr>
        <w:ind w:left="672" w:hanging="420"/>
      </w:pPr>
      <w:rPr>
        <w:rFonts w:hint="default"/>
        <w:lang w:val="ru-RU" w:eastAsia="en-US" w:bidi="ar-SA"/>
      </w:rPr>
    </w:lvl>
    <w:lvl w:ilvl="1">
      <w:start w:val="1"/>
      <w:numFmt w:val="decimal"/>
      <w:lvlText w:val="%1.%2."/>
      <w:lvlJc w:val="left"/>
      <w:pPr>
        <w:ind w:left="672" w:hanging="420"/>
        <w:jc w:val="right"/>
      </w:pPr>
      <w:rPr>
        <w:rFonts w:hint="default"/>
        <w:b/>
        <w:bCs/>
        <w:w w:val="100"/>
        <w:lang w:val="ru-RU" w:eastAsia="en-US" w:bidi="ar-SA"/>
      </w:rPr>
    </w:lvl>
    <w:lvl w:ilvl="2">
      <w:numFmt w:val="bullet"/>
      <w:lvlText w:val="–"/>
      <w:lvlJc w:val="left"/>
      <w:pPr>
        <w:ind w:left="252" w:hanging="635"/>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2943" w:hanging="635"/>
      </w:pPr>
      <w:rPr>
        <w:rFonts w:hint="default"/>
        <w:lang w:val="ru-RU" w:eastAsia="en-US" w:bidi="ar-SA"/>
      </w:rPr>
    </w:lvl>
    <w:lvl w:ilvl="4">
      <w:numFmt w:val="bullet"/>
      <w:lvlText w:val="•"/>
      <w:lvlJc w:val="left"/>
      <w:pPr>
        <w:ind w:left="4075" w:hanging="635"/>
      </w:pPr>
      <w:rPr>
        <w:rFonts w:hint="default"/>
        <w:lang w:val="ru-RU" w:eastAsia="en-US" w:bidi="ar-SA"/>
      </w:rPr>
    </w:lvl>
    <w:lvl w:ilvl="5">
      <w:numFmt w:val="bullet"/>
      <w:lvlText w:val="•"/>
      <w:lvlJc w:val="left"/>
      <w:pPr>
        <w:ind w:left="5207" w:hanging="635"/>
      </w:pPr>
      <w:rPr>
        <w:rFonts w:hint="default"/>
        <w:lang w:val="ru-RU" w:eastAsia="en-US" w:bidi="ar-SA"/>
      </w:rPr>
    </w:lvl>
    <w:lvl w:ilvl="6">
      <w:numFmt w:val="bullet"/>
      <w:lvlText w:val="•"/>
      <w:lvlJc w:val="left"/>
      <w:pPr>
        <w:ind w:left="6339" w:hanging="635"/>
      </w:pPr>
      <w:rPr>
        <w:rFonts w:hint="default"/>
        <w:lang w:val="ru-RU" w:eastAsia="en-US" w:bidi="ar-SA"/>
      </w:rPr>
    </w:lvl>
    <w:lvl w:ilvl="7">
      <w:numFmt w:val="bullet"/>
      <w:lvlText w:val="•"/>
      <w:lvlJc w:val="left"/>
      <w:pPr>
        <w:ind w:left="7470" w:hanging="635"/>
      </w:pPr>
      <w:rPr>
        <w:rFonts w:hint="default"/>
        <w:lang w:val="ru-RU" w:eastAsia="en-US" w:bidi="ar-SA"/>
      </w:rPr>
    </w:lvl>
    <w:lvl w:ilvl="8">
      <w:numFmt w:val="bullet"/>
      <w:lvlText w:val="•"/>
      <w:lvlJc w:val="left"/>
      <w:pPr>
        <w:ind w:left="8602" w:hanging="635"/>
      </w:pPr>
      <w:rPr>
        <w:rFonts w:hint="default"/>
        <w:lang w:val="ru-RU" w:eastAsia="en-US" w:bidi="ar-SA"/>
      </w:rPr>
    </w:lvl>
  </w:abstractNum>
  <w:abstractNum w:abstractNumId="121" w15:restartNumberingAfterBreak="0">
    <w:nsid w:val="747872EB"/>
    <w:multiLevelType w:val="hybridMultilevel"/>
    <w:tmpl w:val="D5106ABE"/>
    <w:lvl w:ilvl="0" w:tplc="04190009">
      <w:start w:val="1"/>
      <w:numFmt w:val="bullet"/>
      <w:lvlText w:val=""/>
      <w:lvlJc w:val="left"/>
      <w:pPr>
        <w:ind w:left="2196" w:hanging="360"/>
      </w:pPr>
      <w:rPr>
        <w:rFonts w:ascii="Wingdings" w:hAnsi="Wingdings" w:hint="default"/>
      </w:rPr>
    </w:lvl>
    <w:lvl w:ilvl="1" w:tplc="04190003" w:tentative="1">
      <w:start w:val="1"/>
      <w:numFmt w:val="bullet"/>
      <w:lvlText w:val="o"/>
      <w:lvlJc w:val="left"/>
      <w:pPr>
        <w:ind w:left="2916" w:hanging="360"/>
      </w:pPr>
      <w:rPr>
        <w:rFonts w:ascii="Courier New" w:hAnsi="Courier New" w:cs="Courier New" w:hint="default"/>
      </w:rPr>
    </w:lvl>
    <w:lvl w:ilvl="2" w:tplc="04190005" w:tentative="1">
      <w:start w:val="1"/>
      <w:numFmt w:val="bullet"/>
      <w:lvlText w:val=""/>
      <w:lvlJc w:val="left"/>
      <w:pPr>
        <w:ind w:left="3636" w:hanging="360"/>
      </w:pPr>
      <w:rPr>
        <w:rFonts w:ascii="Wingdings" w:hAnsi="Wingdings" w:hint="default"/>
      </w:rPr>
    </w:lvl>
    <w:lvl w:ilvl="3" w:tplc="04190001" w:tentative="1">
      <w:start w:val="1"/>
      <w:numFmt w:val="bullet"/>
      <w:lvlText w:val=""/>
      <w:lvlJc w:val="left"/>
      <w:pPr>
        <w:ind w:left="4356" w:hanging="360"/>
      </w:pPr>
      <w:rPr>
        <w:rFonts w:ascii="Symbol" w:hAnsi="Symbol" w:hint="default"/>
      </w:rPr>
    </w:lvl>
    <w:lvl w:ilvl="4" w:tplc="04190003" w:tentative="1">
      <w:start w:val="1"/>
      <w:numFmt w:val="bullet"/>
      <w:lvlText w:val="o"/>
      <w:lvlJc w:val="left"/>
      <w:pPr>
        <w:ind w:left="5076" w:hanging="360"/>
      </w:pPr>
      <w:rPr>
        <w:rFonts w:ascii="Courier New" w:hAnsi="Courier New" w:cs="Courier New" w:hint="default"/>
      </w:rPr>
    </w:lvl>
    <w:lvl w:ilvl="5" w:tplc="04190005" w:tentative="1">
      <w:start w:val="1"/>
      <w:numFmt w:val="bullet"/>
      <w:lvlText w:val=""/>
      <w:lvlJc w:val="left"/>
      <w:pPr>
        <w:ind w:left="5796" w:hanging="360"/>
      </w:pPr>
      <w:rPr>
        <w:rFonts w:ascii="Wingdings" w:hAnsi="Wingdings" w:hint="default"/>
      </w:rPr>
    </w:lvl>
    <w:lvl w:ilvl="6" w:tplc="04190001" w:tentative="1">
      <w:start w:val="1"/>
      <w:numFmt w:val="bullet"/>
      <w:lvlText w:val=""/>
      <w:lvlJc w:val="left"/>
      <w:pPr>
        <w:ind w:left="6516" w:hanging="360"/>
      </w:pPr>
      <w:rPr>
        <w:rFonts w:ascii="Symbol" w:hAnsi="Symbol" w:hint="default"/>
      </w:rPr>
    </w:lvl>
    <w:lvl w:ilvl="7" w:tplc="04190003" w:tentative="1">
      <w:start w:val="1"/>
      <w:numFmt w:val="bullet"/>
      <w:lvlText w:val="o"/>
      <w:lvlJc w:val="left"/>
      <w:pPr>
        <w:ind w:left="7236" w:hanging="360"/>
      </w:pPr>
      <w:rPr>
        <w:rFonts w:ascii="Courier New" w:hAnsi="Courier New" w:cs="Courier New" w:hint="default"/>
      </w:rPr>
    </w:lvl>
    <w:lvl w:ilvl="8" w:tplc="04190005" w:tentative="1">
      <w:start w:val="1"/>
      <w:numFmt w:val="bullet"/>
      <w:lvlText w:val=""/>
      <w:lvlJc w:val="left"/>
      <w:pPr>
        <w:ind w:left="7956" w:hanging="360"/>
      </w:pPr>
      <w:rPr>
        <w:rFonts w:ascii="Wingdings" w:hAnsi="Wingdings" w:hint="default"/>
      </w:rPr>
    </w:lvl>
  </w:abstractNum>
  <w:abstractNum w:abstractNumId="122" w15:restartNumberingAfterBreak="0">
    <w:nsid w:val="76F5700B"/>
    <w:multiLevelType w:val="hybridMultilevel"/>
    <w:tmpl w:val="5694F562"/>
    <w:lvl w:ilvl="0" w:tplc="64D6DFC4">
      <w:numFmt w:val="bullet"/>
      <w:lvlText w:val="•"/>
      <w:lvlJc w:val="left"/>
      <w:pPr>
        <w:ind w:left="105" w:hanging="204"/>
      </w:pPr>
      <w:rPr>
        <w:rFonts w:ascii="Times New Roman" w:eastAsia="Times New Roman" w:hAnsi="Times New Roman" w:cs="Times New Roman" w:hint="default"/>
        <w:w w:val="100"/>
        <w:sz w:val="24"/>
        <w:szCs w:val="24"/>
        <w:lang w:val="ru-RU" w:eastAsia="en-US" w:bidi="ar-SA"/>
      </w:rPr>
    </w:lvl>
    <w:lvl w:ilvl="1" w:tplc="0C9C27F4">
      <w:numFmt w:val="bullet"/>
      <w:lvlText w:val="•"/>
      <w:lvlJc w:val="left"/>
      <w:pPr>
        <w:ind w:left="475" w:hanging="204"/>
      </w:pPr>
      <w:rPr>
        <w:rFonts w:hint="default"/>
        <w:lang w:val="ru-RU" w:eastAsia="en-US" w:bidi="ar-SA"/>
      </w:rPr>
    </w:lvl>
    <w:lvl w:ilvl="2" w:tplc="2398E582">
      <w:numFmt w:val="bullet"/>
      <w:lvlText w:val="•"/>
      <w:lvlJc w:val="left"/>
      <w:pPr>
        <w:ind w:left="851" w:hanging="204"/>
      </w:pPr>
      <w:rPr>
        <w:rFonts w:hint="default"/>
        <w:lang w:val="ru-RU" w:eastAsia="en-US" w:bidi="ar-SA"/>
      </w:rPr>
    </w:lvl>
    <w:lvl w:ilvl="3" w:tplc="59A21048">
      <w:numFmt w:val="bullet"/>
      <w:lvlText w:val="•"/>
      <w:lvlJc w:val="left"/>
      <w:pPr>
        <w:ind w:left="1227" w:hanging="204"/>
      </w:pPr>
      <w:rPr>
        <w:rFonts w:hint="default"/>
        <w:lang w:val="ru-RU" w:eastAsia="en-US" w:bidi="ar-SA"/>
      </w:rPr>
    </w:lvl>
    <w:lvl w:ilvl="4" w:tplc="162AA984">
      <w:numFmt w:val="bullet"/>
      <w:lvlText w:val="•"/>
      <w:lvlJc w:val="left"/>
      <w:pPr>
        <w:ind w:left="1602" w:hanging="204"/>
      </w:pPr>
      <w:rPr>
        <w:rFonts w:hint="default"/>
        <w:lang w:val="ru-RU" w:eastAsia="en-US" w:bidi="ar-SA"/>
      </w:rPr>
    </w:lvl>
    <w:lvl w:ilvl="5" w:tplc="DC846962">
      <w:numFmt w:val="bullet"/>
      <w:lvlText w:val="•"/>
      <w:lvlJc w:val="left"/>
      <w:pPr>
        <w:ind w:left="1978" w:hanging="204"/>
      </w:pPr>
      <w:rPr>
        <w:rFonts w:hint="default"/>
        <w:lang w:val="ru-RU" w:eastAsia="en-US" w:bidi="ar-SA"/>
      </w:rPr>
    </w:lvl>
    <w:lvl w:ilvl="6" w:tplc="36C44E2C">
      <w:numFmt w:val="bullet"/>
      <w:lvlText w:val="•"/>
      <w:lvlJc w:val="left"/>
      <w:pPr>
        <w:ind w:left="2354" w:hanging="204"/>
      </w:pPr>
      <w:rPr>
        <w:rFonts w:hint="default"/>
        <w:lang w:val="ru-RU" w:eastAsia="en-US" w:bidi="ar-SA"/>
      </w:rPr>
    </w:lvl>
    <w:lvl w:ilvl="7" w:tplc="68BC506C">
      <w:numFmt w:val="bullet"/>
      <w:lvlText w:val="•"/>
      <w:lvlJc w:val="left"/>
      <w:pPr>
        <w:ind w:left="2729" w:hanging="204"/>
      </w:pPr>
      <w:rPr>
        <w:rFonts w:hint="default"/>
        <w:lang w:val="ru-RU" w:eastAsia="en-US" w:bidi="ar-SA"/>
      </w:rPr>
    </w:lvl>
    <w:lvl w:ilvl="8" w:tplc="AA02889E">
      <w:numFmt w:val="bullet"/>
      <w:lvlText w:val="•"/>
      <w:lvlJc w:val="left"/>
      <w:pPr>
        <w:ind w:left="3105" w:hanging="204"/>
      </w:pPr>
      <w:rPr>
        <w:rFonts w:hint="default"/>
        <w:lang w:val="ru-RU" w:eastAsia="en-US" w:bidi="ar-SA"/>
      </w:rPr>
    </w:lvl>
  </w:abstractNum>
  <w:abstractNum w:abstractNumId="123" w15:restartNumberingAfterBreak="0">
    <w:nsid w:val="776A72BD"/>
    <w:multiLevelType w:val="hybridMultilevel"/>
    <w:tmpl w:val="2124CE56"/>
    <w:lvl w:ilvl="0" w:tplc="539CF7E6">
      <w:numFmt w:val="bullet"/>
      <w:lvlText w:val="-"/>
      <w:lvlJc w:val="left"/>
      <w:pPr>
        <w:ind w:left="112" w:hanging="140"/>
      </w:pPr>
      <w:rPr>
        <w:rFonts w:ascii="Times New Roman" w:eastAsia="Times New Roman" w:hAnsi="Times New Roman" w:cs="Times New Roman" w:hint="default"/>
        <w:w w:val="99"/>
        <w:sz w:val="24"/>
        <w:szCs w:val="24"/>
        <w:lang w:val="ru-RU" w:eastAsia="en-US" w:bidi="ar-SA"/>
      </w:rPr>
    </w:lvl>
    <w:lvl w:ilvl="1" w:tplc="DC36A1E8">
      <w:numFmt w:val="bullet"/>
      <w:lvlText w:val="•"/>
      <w:lvlJc w:val="left"/>
      <w:pPr>
        <w:ind w:left="492" w:hanging="140"/>
      </w:pPr>
      <w:rPr>
        <w:rFonts w:hint="default"/>
        <w:lang w:val="ru-RU" w:eastAsia="en-US" w:bidi="ar-SA"/>
      </w:rPr>
    </w:lvl>
    <w:lvl w:ilvl="2" w:tplc="E668DF84">
      <w:numFmt w:val="bullet"/>
      <w:lvlText w:val="•"/>
      <w:lvlJc w:val="left"/>
      <w:pPr>
        <w:ind w:left="864" w:hanging="140"/>
      </w:pPr>
      <w:rPr>
        <w:rFonts w:hint="default"/>
        <w:lang w:val="ru-RU" w:eastAsia="en-US" w:bidi="ar-SA"/>
      </w:rPr>
    </w:lvl>
    <w:lvl w:ilvl="3" w:tplc="7326D6F0">
      <w:numFmt w:val="bullet"/>
      <w:lvlText w:val="•"/>
      <w:lvlJc w:val="left"/>
      <w:pPr>
        <w:ind w:left="1236" w:hanging="140"/>
      </w:pPr>
      <w:rPr>
        <w:rFonts w:hint="default"/>
        <w:lang w:val="ru-RU" w:eastAsia="en-US" w:bidi="ar-SA"/>
      </w:rPr>
    </w:lvl>
    <w:lvl w:ilvl="4" w:tplc="739C87AC">
      <w:numFmt w:val="bullet"/>
      <w:lvlText w:val="•"/>
      <w:lvlJc w:val="left"/>
      <w:pPr>
        <w:ind w:left="1608" w:hanging="140"/>
      </w:pPr>
      <w:rPr>
        <w:rFonts w:hint="default"/>
        <w:lang w:val="ru-RU" w:eastAsia="en-US" w:bidi="ar-SA"/>
      </w:rPr>
    </w:lvl>
    <w:lvl w:ilvl="5" w:tplc="73423B6E">
      <w:numFmt w:val="bullet"/>
      <w:lvlText w:val="•"/>
      <w:lvlJc w:val="left"/>
      <w:pPr>
        <w:ind w:left="1980" w:hanging="140"/>
      </w:pPr>
      <w:rPr>
        <w:rFonts w:hint="default"/>
        <w:lang w:val="ru-RU" w:eastAsia="en-US" w:bidi="ar-SA"/>
      </w:rPr>
    </w:lvl>
    <w:lvl w:ilvl="6" w:tplc="70AE411C">
      <w:numFmt w:val="bullet"/>
      <w:lvlText w:val="•"/>
      <w:lvlJc w:val="left"/>
      <w:pPr>
        <w:ind w:left="2352" w:hanging="140"/>
      </w:pPr>
      <w:rPr>
        <w:rFonts w:hint="default"/>
        <w:lang w:val="ru-RU" w:eastAsia="en-US" w:bidi="ar-SA"/>
      </w:rPr>
    </w:lvl>
    <w:lvl w:ilvl="7" w:tplc="65828C98">
      <w:numFmt w:val="bullet"/>
      <w:lvlText w:val="•"/>
      <w:lvlJc w:val="left"/>
      <w:pPr>
        <w:ind w:left="2724" w:hanging="140"/>
      </w:pPr>
      <w:rPr>
        <w:rFonts w:hint="default"/>
        <w:lang w:val="ru-RU" w:eastAsia="en-US" w:bidi="ar-SA"/>
      </w:rPr>
    </w:lvl>
    <w:lvl w:ilvl="8" w:tplc="4A9A868E">
      <w:numFmt w:val="bullet"/>
      <w:lvlText w:val="•"/>
      <w:lvlJc w:val="left"/>
      <w:pPr>
        <w:ind w:left="3096" w:hanging="140"/>
      </w:pPr>
      <w:rPr>
        <w:rFonts w:hint="default"/>
        <w:lang w:val="ru-RU" w:eastAsia="en-US" w:bidi="ar-SA"/>
      </w:rPr>
    </w:lvl>
  </w:abstractNum>
  <w:abstractNum w:abstractNumId="124" w15:restartNumberingAfterBreak="0">
    <w:nsid w:val="785A58D4"/>
    <w:multiLevelType w:val="hybridMultilevel"/>
    <w:tmpl w:val="06F2BA98"/>
    <w:lvl w:ilvl="0" w:tplc="D70A2D60">
      <w:numFmt w:val="bullet"/>
      <w:lvlText w:val="-"/>
      <w:lvlJc w:val="left"/>
      <w:pPr>
        <w:ind w:left="110" w:hanging="140"/>
      </w:pPr>
      <w:rPr>
        <w:rFonts w:ascii="Times New Roman" w:eastAsia="Times New Roman" w:hAnsi="Times New Roman" w:cs="Times New Roman" w:hint="default"/>
        <w:w w:val="99"/>
        <w:sz w:val="24"/>
        <w:szCs w:val="24"/>
        <w:lang w:val="ru-RU" w:eastAsia="en-US" w:bidi="ar-SA"/>
      </w:rPr>
    </w:lvl>
    <w:lvl w:ilvl="1" w:tplc="23365390">
      <w:numFmt w:val="bullet"/>
      <w:lvlText w:val="•"/>
      <w:lvlJc w:val="left"/>
      <w:pPr>
        <w:ind w:left="1126" w:hanging="140"/>
      </w:pPr>
      <w:rPr>
        <w:rFonts w:hint="default"/>
        <w:lang w:val="ru-RU" w:eastAsia="en-US" w:bidi="ar-SA"/>
      </w:rPr>
    </w:lvl>
    <w:lvl w:ilvl="2" w:tplc="47145226">
      <w:numFmt w:val="bullet"/>
      <w:lvlText w:val="•"/>
      <w:lvlJc w:val="left"/>
      <w:pPr>
        <w:ind w:left="2133" w:hanging="140"/>
      </w:pPr>
      <w:rPr>
        <w:rFonts w:hint="default"/>
        <w:lang w:val="ru-RU" w:eastAsia="en-US" w:bidi="ar-SA"/>
      </w:rPr>
    </w:lvl>
    <w:lvl w:ilvl="3" w:tplc="D7124B34">
      <w:numFmt w:val="bullet"/>
      <w:lvlText w:val="•"/>
      <w:lvlJc w:val="left"/>
      <w:pPr>
        <w:ind w:left="3139" w:hanging="140"/>
      </w:pPr>
      <w:rPr>
        <w:rFonts w:hint="default"/>
        <w:lang w:val="ru-RU" w:eastAsia="en-US" w:bidi="ar-SA"/>
      </w:rPr>
    </w:lvl>
    <w:lvl w:ilvl="4" w:tplc="61FEEB6E">
      <w:numFmt w:val="bullet"/>
      <w:lvlText w:val="•"/>
      <w:lvlJc w:val="left"/>
      <w:pPr>
        <w:ind w:left="4146" w:hanging="140"/>
      </w:pPr>
      <w:rPr>
        <w:rFonts w:hint="default"/>
        <w:lang w:val="ru-RU" w:eastAsia="en-US" w:bidi="ar-SA"/>
      </w:rPr>
    </w:lvl>
    <w:lvl w:ilvl="5" w:tplc="70389C30">
      <w:numFmt w:val="bullet"/>
      <w:lvlText w:val="•"/>
      <w:lvlJc w:val="left"/>
      <w:pPr>
        <w:ind w:left="5152" w:hanging="140"/>
      </w:pPr>
      <w:rPr>
        <w:rFonts w:hint="default"/>
        <w:lang w:val="ru-RU" w:eastAsia="en-US" w:bidi="ar-SA"/>
      </w:rPr>
    </w:lvl>
    <w:lvl w:ilvl="6" w:tplc="7F0A1A5E">
      <w:numFmt w:val="bullet"/>
      <w:lvlText w:val="•"/>
      <w:lvlJc w:val="left"/>
      <w:pPr>
        <w:ind w:left="6159" w:hanging="140"/>
      </w:pPr>
      <w:rPr>
        <w:rFonts w:hint="default"/>
        <w:lang w:val="ru-RU" w:eastAsia="en-US" w:bidi="ar-SA"/>
      </w:rPr>
    </w:lvl>
    <w:lvl w:ilvl="7" w:tplc="FCD40346">
      <w:numFmt w:val="bullet"/>
      <w:lvlText w:val="•"/>
      <w:lvlJc w:val="left"/>
      <w:pPr>
        <w:ind w:left="7165" w:hanging="140"/>
      </w:pPr>
      <w:rPr>
        <w:rFonts w:hint="default"/>
        <w:lang w:val="ru-RU" w:eastAsia="en-US" w:bidi="ar-SA"/>
      </w:rPr>
    </w:lvl>
    <w:lvl w:ilvl="8" w:tplc="01F42B52">
      <w:numFmt w:val="bullet"/>
      <w:lvlText w:val="•"/>
      <w:lvlJc w:val="left"/>
      <w:pPr>
        <w:ind w:left="8172" w:hanging="140"/>
      </w:pPr>
      <w:rPr>
        <w:rFonts w:hint="default"/>
        <w:lang w:val="ru-RU" w:eastAsia="en-US" w:bidi="ar-SA"/>
      </w:rPr>
    </w:lvl>
  </w:abstractNum>
  <w:abstractNum w:abstractNumId="125" w15:restartNumberingAfterBreak="0">
    <w:nsid w:val="78A071AD"/>
    <w:multiLevelType w:val="hybridMultilevel"/>
    <w:tmpl w:val="9E7A2280"/>
    <w:lvl w:ilvl="0" w:tplc="E3282124">
      <w:numFmt w:val="bullet"/>
      <w:lvlText w:val="•"/>
      <w:lvlJc w:val="left"/>
      <w:pPr>
        <w:ind w:left="105" w:hanging="204"/>
      </w:pPr>
      <w:rPr>
        <w:rFonts w:ascii="Times New Roman" w:eastAsia="Times New Roman" w:hAnsi="Times New Roman" w:cs="Times New Roman" w:hint="default"/>
        <w:w w:val="100"/>
        <w:sz w:val="24"/>
        <w:szCs w:val="24"/>
        <w:lang w:val="ru-RU" w:eastAsia="en-US" w:bidi="ar-SA"/>
      </w:rPr>
    </w:lvl>
    <w:lvl w:ilvl="1" w:tplc="A4A25508">
      <w:numFmt w:val="bullet"/>
      <w:lvlText w:val="•"/>
      <w:lvlJc w:val="left"/>
      <w:pPr>
        <w:ind w:left="475" w:hanging="204"/>
      </w:pPr>
      <w:rPr>
        <w:rFonts w:hint="default"/>
        <w:lang w:val="ru-RU" w:eastAsia="en-US" w:bidi="ar-SA"/>
      </w:rPr>
    </w:lvl>
    <w:lvl w:ilvl="2" w:tplc="77A435A2">
      <w:numFmt w:val="bullet"/>
      <w:lvlText w:val="•"/>
      <w:lvlJc w:val="left"/>
      <w:pPr>
        <w:ind w:left="851" w:hanging="204"/>
      </w:pPr>
      <w:rPr>
        <w:rFonts w:hint="default"/>
        <w:lang w:val="ru-RU" w:eastAsia="en-US" w:bidi="ar-SA"/>
      </w:rPr>
    </w:lvl>
    <w:lvl w:ilvl="3" w:tplc="E23A8DF4">
      <w:numFmt w:val="bullet"/>
      <w:lvlText w:val="•"/>
      <w:lvlJc w:val="left"/>
      <w:pPr>
        <w:ind w:left="1227" w:hanging="204"/>
      </w:pPr>
      <w:rPr>
        <w:rFonts w:hint="default"/>
        <w:lang w:val="ru-RU" w:eastAsia="en-US" w:bidi="ar-SA"/>
      </w:rPr>
    </w:lvl>
    <w:lvl w:ilvl="4" w:tplc="44C222EA">
      <w:numFmt w:val="bullet"/>
      <w:lvlText w:val="•"/>
      <w:lvlJc w:val="left"/>
      <w:pPr>
        <w:ind w:left="1602" w:hanging="204"/>
      </w:pPr>
      <w:rPr>
        <w:rFonts w:hint="default"/>
        <w:lang w:val="ru-RU" w:eastAsia="en-US" w:bidi="ar-SA"/>
      </w:rPr>
    </w:lvl>
    <w:lvl w:ilvl="5" w:tplc="B8B800AA">
      <w:numFmt w:val="bullet"/>
      <w:lvlText w:val="•"/>
      <w:lvlJc w:val="left"/>
      <w:pPr>
        <w:ind w:left="1978" w:hanging="204"/>
      </w:pPr>
      <w:rPr>
        <w:rFonts w:hint="default"/>
        <w:lang w:val="ru-RU" w:eastAsia="en-US" w:bidi="ar-SA"/>
      </w:rPr>
    </w:lvl>
    <w:lvl w:ilvl="6" w:tplc="C32AD79E">
      <w:numFmt w:val="bullet"/>
      <w:lvlText w:val="•"/>
      <w:lvlJc w:val="left"/>
      <w:pPr>
        <w:ind w:left="2354" w:hanging="204"/>
      </w:pPr>
      <w:rPr>
        <w:rFonts w:hint="default"/>
        <w:lang w:val="ru-RU" w:eastAsia="en-US" w:bidi="ar-SA"/>
      </w:rPr>
    </w:lvl>
    <w:lvl w:ilvl="7" w:tplc="636EE558">
      <w:numFmt w:val="bullet"/>
      <w:lvlText w:val="•"/>
      <w:lvlJc w:val="left"/>
      <w:pPr>
        <w:ind w:left="2729" w:hanging="204"/>
      </w:pPr>
      <w:rPr>
        <w:rFonts w:hint="default"/>
        <w:lang w:val="ru-RU" w:eastAsia="en-US" w:bidi="ar-SA"/>
      </w:rPr>
    </w:lvl>
    <w:lvl w:ilvl="8" w:tplc="00725BD2">
      <w:numFmt w:val="bullet"/>
      <w:lvlText w:val="•"/>
      <w:lvlJc w:val="left"/>
      <w:pPr>
        <w:ind w:left="3105" w:hanging="204"/>
      </w:pPr>
      <w:rPr>
        <w:rFonts w:hint="default"/>
        <w:lang w:val="ru-RU" w:eastAsia="en-US" w:bidi="ar-SA"/>
      </w:rPr>
    </w:lvl>
  </w:abstractNum>
  <w:abstractNum w:abstractNumId="126" w15:restartNumberingAfterBreak="0">
    <w:nsid w:val="78A93730"/>
    <w:multiLevelType w:val="hybridMultilevel"/>
    <w:tmpl w:val="F2C65410"/>
    <w:lvl w:ilvl="0" w:tplc="7B18B034">
      <w:numFmt w:val="bullet"/>
      <w:lvlText w:val="•"/>
      <w:lvlJc w:val="left"/>
      <w:pPr>
        <w:ind w:left="105" w:hanging="204"/>
      </w:pPr>
      <w:rPr>
        <w:rFonts w:ascii="Times New Roman" w:eastAsia="Times New Roman" w:hAnsi="Times New Roman" w:cs="Times New Roman" w:hint="default"/>
        <w:w w:val="100"/>
        <w:sz w:val="24"/>
        <w:szCs w:val="24"/>
        <w:lang w:val="ru-RU" w:eastAsia="en-US" w:bidi="ar-SA"/>
      </w:rPr>
    </w:lvl>
    <w:lvl w:ilvl="1" w:tplc="5B7AD25A">
      <w:numFmt w:val="bullet"/>
      <w:lvlText w:val="•"/>
      <w:lvlJc w:val="left"/>
      <w:pPr>
        <w:ind w:left="475" w:hanging="204"/>
      </w:pPr>
      <w:rPr>
        <w:rFonts w:hint="default"/>
        <w:lang w:val="ru-RU" w:eastAsia="en-US" w:bidi="ar-SA"/>
      </w:rPr>
    </w:lvl>
    <w:lvl w:ilvl="2" w:tplc="6F906640">
      <w:numFmt w:val="bullet"/>
      <w:lvlText w:val="•"/>
      <w:lvlJc w:val="left"/>
      <w:pPr>
        <w:ind w:left="851" w:hanging="204"/>
      </w:pPr>
      <w:rPr>
        <w:rFonts w:hint="default"/>
        <w:lang w:val="ru-RU" w:eastAsia="en-US" w:bidi="ar-SA"/>
      </w:rPr>
    </w:lvl>
    <w:lvl w:ilvl="3" w:tplc="09A087D4">
      <w:numFmt w:val="bullet"/>
      <w:lvlText w:val="•"/>
      <w:lvlJc w:val="left"/>
      <w:pPr>
        <w:ind w:left="1227" w:hanging="204"/>
      </w:pPr>
      <w:rPr>
        <w:rFonts w:hint="default"/>
        <w:lang w:val="ru-RU" w:eastAsia="en-US" w:bidi="ar-SA"/>
      </w:rPr>
    </w:lvl>
    <w:lvl w:ilvl="4" w:tplc="6F881286">
      <w:numFmt w:val="bullet"/>
      <w:lvlText w:val="•"/>
      <w:lvlJc w:val="left"/>
      <w:pPr>
        <w:ind w:left="1602" w:hanging="204"/>
      </w:pPr>
      <w:rPr>
        <w:rFonts w:hint="default"/>
        <w:lang w:val="ru-RU" w:eastAsia="en-US" w:bidi="ar-SA"/>
      </w:rPr>
    </w:lvl>
    <w:lvl w:ilvl="5" w:tplc="16980B62">
      <w:numFmt w:val="bullet"/>
      <w:lvlText w:val="•"/>
      <w:lvlJc w:val="left"/>
      <w:pPr>
        <w:ind w:left="1978" w:hanging="204"/>
      </w:pPr>
      <w:rPr>
        <w:rFonts w:hint="default"/>
        <w:lang w:val="ru-RU" w:eastAsia="en-US" w:bidi="ar-SA"/>
      </w:rPr>
    </w:lvl>
    <w:lvl w:ilvl="6" w:tplc="F558B142">
      <w:numFmt w:val="bullet"/>
      <w:lvlText w:val="•"/>
      <w:lvlJc w:val="left"/>
      <w:pPr>
        <w:ind w:left="2354" w:hanging="204"/>
      </w:pPr>
      <w:rPr>
        <w:rFonts w:hint="default"/>
        <w:lang w:val="ru-RU" w:eastAsia="en-US" w:bidi="ar-SA"/>
      </w:rPr>
    </w:lvl>
    <w:lvl w:ilvl="7" w:tplc="B97659EC">
      <w:numFmt w:val="bullet"/>
      <w:lvlText w:val="•"/>
      <w:lvlJc w:val="left"/>
      <w:pPr>
        <w:ind w:left="2729" w:hanging="204"/>
      </w:pPr>
      <w:rPr>
        <w:rFonts w:hint="default"/>
        <w:lang w:val="ru-RU" w:eastAsia="en-US" w:bidi="ar-SA"/>
      </w:rPr>
    </w:lvl>
    <w:lvl w:ilvl="8" w:tplc="134EE348">
      <w:numFmt w:val="bullet"/>
      <w:lvlText w:val="•"/>
      <w:lvlJc w:val="left"/>
      <w:pPr>
        <w:ind w:left="3105" w:hanging="204"/>
      </w:pPr>
      <w:rPr>
        <w:rFonts w:hint="default"/>
        <w:lang w:val="ru-RU" w:eastAsia="en-US" w:bidi="ar-SA"/>
      </w:rPr>
    </w:lvl>
  </w:abstractNum>
  <w:abstractNum w:abstractNumId="127" w15:restartNumberingAfterBreak="0">
    <w:nsid w:val="78E367D1"/>
    <w:multiLevelType w:val="hybridMultilevel"/>
    <w:tmpl w:val="29DA04B6"/>
    <w:lvl w:ilvl="0" w:tplc="16E0E384">
      <w:numFmt w:val="bullet"/>
      <w:lvlText w:val="•"/>
      <w:lvlJc w:val="left"/>
      <w:pPr>
        <w:ind w:left="105" w:hanging="204"/>
      </w:pPr>
      <w:rPr>
        <w:rFonts w:ascii="Times New Roman" w:eastAsia="Times New Roman" w:hAnsi="Times New Roman" w:cs="Times New Roman" w:hint="default"/>
        <w:w w:val="100"/>
        <w:sz w:val="24"/>
        <w:szCs w:val="24"/>
        <w:lang w:val="ru-RU" w:eastAsia="en-US" w:bidi="ar-SA"/>
      </w:rPr>
    </w:lvl>
    <w:lvl w:ilvl="1" w:tplc="E53A6CBC">
      <w:numFmt w:val="bullet"/>
      <w:lvlText w:val="•"/>
      <w:lvlJc w:val="left"/>
      <w:pPr>
        <w:ind w:left="475" w:hanging="204"/>
      </w:pPr>
      <w:rPr>
        <w:rFonts w:hint="default"/>
        <w:lang w:val="ru-RU" w:eastAsia="en-US" w:bidi="ar-SA"/>
      </w:rPr>
    </w:lvl>
    <w:lvl w:ilvl="2" w:tplc="CF2E8E70">
      <w:numFmt w:val="bullet"/>
      <w:lvlText w:val="•"/>
      <w:lvlJc w:val="left"/>
      <w:pPr>
        <w:ind w:left="851" w:hanging="204"/>
      </w:pPr>
      <w:rPr>
        <w:rFonts w:hint="default"/>
        <w:lang w:val="ru-RU" w:eastAsia="en-US" w:bidi="ar-SA"/>
      </w:rPr>
    </w:lvl>
    <w:lvl w:ilvl="3" w:tplc="E4E6CE8E">
      <w:numFmt w:val="bullet"/>
      <w:lvlText w:val="•"/>
      <w:lvlJc w:val="left"/>
      <w:pPr>
        <w:ind w:left="1227" w:hanging="204"/>
      </w:pPr>
      <w:rPr>
        <w:rFonts w:hint="default"/>
        <w:lang w:val="ru-RU" w:eastAsia="en-US" w:bidi="ar-SA"/>
      </w:rPr>
    </w:lvl>
    <w:lvl w:ilvl="4" w:tplc="B5A615B8">
      <w:numFmt w:val="bullet"/>
      <w:lvlText w:val="•"/>
      <w:lvlJc w:val="left"/>
      <w:pPr>
        <w:ind w:left="1602" w:hanging="204"/>
      </w:pPr>
      <w:rPr>
        <w:rFonts w:hint="default"/>
        <w:lang w:val="ru-RU" w:eastAsia="en-US" w:bidi="ar-SA"/>
      </w:rPr>
    </w:lvl>
    <w:lvl w:ilvl="5" w:tplc="8CE842C2">
      <w:numFmt w:val="bullet"/>
      <w:lvlText w:val="•"/>
      <w:lvlJc w:val="left"/>
      <w:pPr>
        <w:ind w:left="1978" w:hanging="204"/>
      </w:pPr>
      <w:rPr>
        <w:rFonts w:hint="default"/>
        <w:lang w:val="ru-RU" w:eastAsia="en-US" w:bidi="ar-SA"/>
      </w:rPr>
    </w:lvl>
    <w:lvl w:ilvl="6" w:tplc="704A1FB2">
      <w:numFmt w:val="bullet"/>
      <w:lvlText w:val="•"/>
      <w:lvlJc w:val="left"/>
      <w:pPr>
        <w:ind w:left="2354" w:hanging="204"/>
      </w:pPr>
      <w:rPr>
        <w:rFonts w:hint="default"/>
        <w:lang w:val="ru-RU" w:eastAsia="en-US" w:bidi="ar-SA"/>
      </w:rPr>
    </w:lvl>
    <w:lvl w:ilvl="7" w:tplc="750A7880">
      <w:numFmt w:val="bullet"/>
      <w:lvlText w:val="•"/>
      <w:lvlJc w:val="left"/>
      <w:pPr>
        <w:ind w:left="2729" w:hanging="204"/>
      </w:pPr>
      <w:rPr>
        <w:rFonts w:hint="default"/>
        <w:lang w:val="ru-RU" w:eastAsia="en-US" w:bidi="ar-SA"/>
      </w:rPr>
    </w:lvl>
    <w:lvl w:ilvl="8" w:tplc="5958DF5A">
      <w:numFmt w:val="bullet"/>
      <w:lvlText w:val="•"/>
      <w:lvlJc w:val="left"/>
      <w:pPr>
        <w:ind w:left="3105" w:hanging="204"/>
      </w:pPr>
      <w:rPr>
        <w:rFonts w:hint="default"/>
        <w:lang w:val="ru-RU" w:eastAsia="en-US" w:bidi="ar-SA"/>
      </w:rPr>
    </w:lvl>
  </w:abstractNum>
  <w:abstractNum w:abstractNumId="128" w15:restartNumberingAfterBreak="0">
    <w:nsid w:val="7DDE7B9C"/>
    <w:multiLevelType w:val="hybridMultilevel"/>
    <w:tmpl w:val="CDA83360"/>
    <w:lvl w:ilvl="0" w:tplc="F7AADD90">
      <w:numFmt w:val="bullet"/>
      <w:lvlText w:val="–"/>
      <w:lvlJc w:val="left"/>
      <w:pPr>
        <w:ind w:left="720" w:hanging="360"/>
      </w:pPr>
      <w:rPr>
        <w:rFonts w:ascii="Times New Roman" w:eastAsia="Times New Roman" w:hAnsi="Times New Roman" w:cs="Times New Roman" w:hint="default"/>
        <w:w w:val="100"/>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9"/>
  </w:num>
  <w:num w:numId="2">
    <w:abstractNumId w:val="6"/>
  </w:num>
  <w:num w:numId="3">
    <w:abstractNumId w:val="7"/>
  </w:num>
  <w:num w:numId="4">
    <w:abstractNumId w:val="48"/>
  </w:num>
  <w:num w:numId="5">
    <w:abstractNumId w:val="104"/>
  </w:num>
  <w:num w:numId="6">
    <w:abstractNumId w:val="111"/>
  </w:num>
  <w:num w:numId="7">
    <w:abstractNumId w:val="32"/>
  </w:num>
  <w:num w:numId="8">
    <w:abstractNumId w:val="95"/>
  </w:num>
  <w:num w:numId="9">
    <w:abstractNumId w:val="72"/>
  </w:num>
  <w:num w:numId="10">
    <w:abstractNumId w:val="109"/>
  </w:num>
  <w:num w:numId="11">
    <w:abstractNumId w:val="87"/>
  </w:num>
  <w:num w:numId="12">
    <w:abstractNumId w:val="68"/>
  </w:num>
  <w:num w:numId="13">
    <w:abstractNumId w:val="40"/>
  </w:num>
  <w:num w:numId="14">
    <w:abstractNumId w:val="57"/>
  </w:num>
  <w:num w:numId="15">
    <w:abstractNumId w:val="36"/>
  </w:num>
  <w:num w:numId="16">
    <w:abstractNumId w:val="66"/>
  </w:num>
  <w:num w:numId="17">
    <w:abstractNumId w:val="96"/>
  </w:num>
  <w:num w:numId="18">
    <w:abstractNumId w:val="18"/>
  </w:num>
  <w:num w:numId="19">
    <w:abstractNumId w:val="37"/>
  </w:num>
  <w:num w:numId="20">
    <w:abstractNumId w:val="53"/>
  </w:num>
  <w:num w:numId="21">
    <w:abstractNumId w:val="24"/>
  </w:num>
  <w:num w:numId="22">
    <w:abstractNumId w:val="74"/>
  </w:num>
  <w:num w:numId="23">
    <w:abstractNumId w:val="115"/>
  </w:num>
  <w:num w:numId="24">
    <w:abstractNumId w:val="28"/>
  </w:num>
  <w:num w:numId="25">
    <w:abstractNumId w:val="93"/>
  </w:num>
  <w:num w:numId="26">
    <w:abstractNumId w:val="108"/>
  </w:num>
  <w:num w:numId="27">
    <w:abstractNumId w:val="110"/>
  </w:num>
  <w:num w:numId="28">
    <w:abstractNumId w:val="80"/>
  </w:num>
  <w:num w:numId="29">
    <w:abstractNumId w:val="50"/>
  </w:num>
  <w:num w:numId="30">
    <w:abstractNumId w:val="128"/>
  </w:num>
  <w:num w:numId="31">
    <w:abstractNumId w:val="84"/>
  </w:num>
  <w:num w:numId="32">
    <w:abstractNumId w:val="46"/>
  </w:num>
  <w:num w:numId="33">
    <w:abstractNumId w:val="98"/>
  </w:num>
  <w:num w:numId="34">
    <w:abstractNumId w:val="34"/>
  </w:num>
  <w:num w:numId="35">
    <w:abstractNumId w:val="107"/>
  </w:num>
  <w:num w:numId="36">
    <w:abstractNumId w:val="69"/>
  </w:num>
  <w:num w:numId="37">
    <w:abstractNumId w:val="39"/>
  </w:num>
  <w:num w:numId="38">
    <w:abstractNumId w:val="63"/>
  </w:num>
  <w:num w:numId="39">
    <w:abstractNumId w:val="56"/>
  </w:num>
  <w:num w:numId="40">
    <w:abstractNumId w:val="52"/>
  </w:num>
  <w:num w:numId="41">
    <w:abstractNumId w:val="51"/>
  </w:num>
  <w:num w:numId="42">
    <w:abstractNumId w:val="97"/>
  </w:num>
  <w:num w:numId="43">
    <w:abstractNumId w:val="75"/>
  </w:num>
  <w:num w:numId="44">
    <w:abstractNumId w:val="100"/>
  </w:num>
  <w:num w:numId="45">
    <w:abstractNumId w:val="30"/>
  </w:num>
  <w:num w:numId="46">
    <w:abstractNumId w:val="64"/>
  </w:num>
  <w:num w:numId="47">
    <w:abstractNumId w:val="22"/>
  </w:num>
  <w:num w:numId="48">
    <w:abstractNumId w:val="38"/>
  </w:num>
  <w:num w:numId="49">
    <w:abstractNumId w:val="61"/>
  </w:num>
  <w:num w:numId="50">
    <w:abstractNumId w:val="33"/>
  </w:num>
  <w:num w:numId="51">
    <w:abstractNumId w:val="127"/>
  </w:num>
  <w:num w:numId="52">
    <w:abstractNumId w:val="17"/>
  </w:num>
  <w:num w:numId="53">
    <w:abstractNumId w:val="54"/>
  </w:num>
  <w:num w:numId="54">
    <w:abstractNumId w:val="101"/>
  </w:num>
  <w:num w:numId="55">
    <w:abstractNumId w:val="122"/>
  </w:num>
  <w:num w:numId="56">
    <w:abstractNumId w:val="102"/>
  </w:num>
  <w:num w:numId="57">
    <w:abstractNumId w:val="29"/>
  </w:num>
  <w:num w:numId="58">
    <w:abstractNumId w:val="35"/>
  </w:num>
  <w:num w:numId="59">
    <w:abstractNumId w:val="82"/>
  </w:num>
  <w:num w:numId="60">
    <w:abstractNumId w:val="103"/>
  </w:num>
  <w:num w:numId="61">
    <w:abstractNumId w:val="125"/>
  </w:num>
  <w:num w:numId="62">
    <w:abstractNumId w:val="114"/>
  </w:num>
  <w:num w:numId="63">
    <w:abstractNumId w:val="49"/>
  </w:num>
  <w:num w:numId="64">
    <w:abstractNumId w:val="20"/>
  </w:num>
  <w:num w:numId="65">
    <w:abstractNumId w:val="25"/>
  </w:num>
  <w:num w:numId="66">
    <w:abstractNumId w:val="119"/>
  </w:num>
  <w:num w:numId="67">
    <w:abstractNumId w:val="92"/>
  </w:num>
  <w:num w:numId="68">
    <w:abstractNumId w:val="126"/>
  </w:num>
  <w:num w:numId="69">
    <w:abstractNumId w:val="116"/>
  </w:num>
  <w:num w:numId="70">
    <w:abstractNumId w:val="55"/>
  </w:num>
  <w:num w:numId="71">
    <w:abstractNumId w:val="113"/>
  </w:num>
  <w:num w:numId="72">
    <w:abstractNumId w:val="76"/>
  </w:num>
  <w:num w:numId="73">
    <w:abstractNumId w:val="83"/>
  </w:num>
  <w:num w:numId="74">
    <w:abstractNumId w:val="65"/>
  </w:num>
  <w:num w:numId="75">
    <w:abstractNumId w:val="99"/>
  </w:num>
  <w:num w:numId="76">
    <w:abstractNumId w:val="58"/>
  </w:num>
  <w:num w:numId="77">
    <w:abstractNumId w:val="41"/>
  </w:num>
  <w:num w:numId="78">
    <w:abstractNumId w:val="105"/>
  </w:num>
  <w:num w:numId="79">
    <w:abstractNumId w:val="81"/>
  </w:num>
  <w:num w:numId="80">
    <w:abstractNumId w:val="123"/>
  </w:num>
  <w:num w:numId="81">
    <w:abstractNumId w:val="73"/>
  </w:num>
  <w:num w:numId="82">
    <w:abstractNumId w:val="23"/>
  </w:num>
  <w:num w:numId="83">
    <w:abstractNumId w:val="112"/>
  </w:num>
  <w:num w:numId="84">
    <w:abstractNumId w:val="43"/>
  </w:num>
  <w:num w:numId="85">
    <w:abstractNumId w:val="90"/>
  </w:num>
  <w:num w:numId="86">
    <w:abstractNumId w:val="16"/>
  </w:num>
  <w:num w:numId="87">
    <w:abstractNumId w:val="21"/>
  </w:num>
  <w:num w:numId="88">
    <w:abstractNumId w:val="26"/>
  </w:num>
  <w:num w:numId="89">
    <w:abstractNumId w:val="86"/>
  </w:num>
  <w:num w:numId="90">
    <w:abstractNumId w:val="77"/>
  </w:num>
  <w:num w:numId="91">
    <w:abstractNumId w:val="124"/>
  </w:num>
  <w:num w:numId="92">
    <w:abstractNumId w:val="67"/>
  </w:num>
  <w:num w:numId="93">
    <w:abstractNumId w:val="44"/>
  </w:num>
  <w:num w:numId="94">
    <w:abstractNumId w:val="117"/>
  </w:num>
  <w:num w:numId="95">
    <w:abstractNumId w:val="94"/>
  </w:num>
  <w:num w:numId="96">
    <w:abstractNumId w:val="79"/>
  </w:num>
  <w:num w:numId="97">
    <w:abstractNumId w:val="62"/>
  </w:num>
  <w:num w:numId="98">
    <w:abstractNumId w:val="78"/>
  </w:num>
  <w:num w:numId="99">
    <w:abstractNumId w:val="85"/>
  </w:num>
  <w:num w:numId="100">
    <w:abstractNumId w:val="27"/>
  </w:num>
  <w:num w:numId="101">
    <w:abstractNumId w:val="10"/>
  </w:num>
  <w:num w:numId="102">
    <w:abstractNumId w:val="3"/>
  </w:num>
  <w:num w:numId="103">
    <w:abstractNumId w:val="0"/>
  </w:num>
  <w:num w:numId="104">
    <w:abstractNumId w:val="1"/>
  </w:num>
  <w:num w:numId="105">
    <w:abstractNumId w:val="118"/>
  </w:num>
  <w:num w:numId="106">
    <w:abstractNumId w:val="42"/>
  </w:num>
  <w:num w:numId="107">
    <w:abstractNumId w:val="120"/>
  </w:num>
  <w:num w:numId="108">
    <w:abstractNumId w:val="88"/>
  </w:num>
  <w:num w:numId="109">
    <w:abstractNumId w:val="60"/>
  </w:num>
  <w:num w:numId="110">
    <w:abstractNumId w:val="71"/>
  </w:num>
  <w:num w:numId="111">
    <w:abstractNumId w:val="31"/>
  </w:num>
  <w:num w:numId="112">
    <w:abstractNumId w:val="106"/>
  </w:num>
  <w:num w:numId="113">
    <w:abstractNumId w:val="91"/>
  </w:num>
  <w:num w:numId="114">
    <w:abstractNumId w:val="121"/>
  </w:num>
  <w:num w:numId="115">
    <w:abstractNumId w:val="45"/>
  </w:num>
  <w:num w:numId="116">
    <w:abstractNumId w:val="70"/>
  </w:num>
  <w:num w:numId="117">
    <w:abstractNumId w:val="47"/>
  </w:num>
  <w:num w:numId="118">
    <w:abstractNumId w:val="89"/>
  </w:num>
  <w:num w:numId="119">
    <w:abstractNumId w:val="59"/>
  </w:num>
  <w:numIdMacAtCleanup w:val="1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activeWritingStyle w:appName="MSWord" w:lang="ru-RU" w:vendorID="64" w:dllVersion="6" w:nlCheck="1" w:checkStyle="0"/>
  <w:activeWritingStyle w:appName="MSWord" w:lang="ru-RU" w:vendorID="64" w:dllVersion="4096" w:nlCheck="1" w:checkStyle="0"/>
  <w:activeWritingStyle w:appName="MSWord" w:lang="en-US" w:vendorID="64" w:dllVersion="4096" w:nlCheck="1" w:checkStyle="0"/>
  <w:proofState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3AC4"/>
    <w:rsid w:val="0000385D"/>
    <w:rsid w:val="00004AB5"/>
    <w:rsid w:val="0000521E"/>
    <w:rsid w:val="000204DD"/>
    <w:rsid w:val="000351B6"/>
    <w:rsid w:val="00036222"/>
    <w:rsid w:val="00037809"/>
    <w:rsid w:val="00040CB2"/>
    <w:rsid w:val="000434E6"/>
    <w:rsid w:val="000479C3"/>
    <w:rsid w:val="00050D19"/>
    <w:rsid w:val="00051C87"/>
    <w:rsid w:val="000628C4"/>
    <w:rsid w:val="00066A4E"/>
    <w:rsid w:val="000720E1"/>
    <w:rsid w:val="000816E9"/>
    <w:rsid w:val="00086AC9"/>
    <w:rsid w:val="00090E6F"/>
    <w:rsid w:val="000A0ED2"/>
    <w:rsid w:val="000B537C"/>
    <w:rsid w:val="000C2226"/>
    <w:rsid w:val="000C4878"/>
    <w:rsid w:val="000C6BAA"/>
    <w:rsid w:val="000E0E0F"/>
    <w:rsid w:val="000E1AF6"/>
    <w:rsid w:val="000F3FBB"/>
    <w:rsid w:val="001058A3"/>
    <w:rsid w:val="00113C9D"/>
    <w:rsid w:val="00117110"/>
    <w:rsid w:val="001273C3"/>
    <w:rsid w:val="00133149"/>
    <w:rsid w:val="0013333B"/>
    <w:rsid w:val="00140035"/>
    <w:rsid w:val="00142695"/>
    <w:rsid w:val="00164FE1"/>
    <w:rsid w:val="00174842"/>
    <w:rsid w:val="001813E1"/>
    <w:rsid w:val="0018393F"/>
    <w:rsid w:val="0018590E"/>
    <w:rsid w:val="00194F10"/>
    <w:rsid w:val="00195FC4"/>
    <w:rsid w:val="001A3AA1"/>
    <w:rsid w:val="001B1D38"/>
    <w:rsid w:val="001C0205"/>
    <w:rsid w:val="001C3A46"/>
    <w:rsid w:val="001C413F"/>
    <w:rsid w:val="001C4A3C"/>
    <w:rsid w:val="001D04AB"/>
    <w:rsid w:val="001D7A26"/>
    <w:rsid w:val="001E4FEF"/>
    <w:rsid w:val="001E5F49"/>
    <w:rsid w:val="001E65BC"/>
    <w:rsid w:val="001F3D3D"/>
    <w:rsid w:val="001F3EBD"/>
    <w:rsid w:val="001F5A31"/>
    <w:rsid w:val="00213CB3"/>
    <w:rsid w:val="00215475"/>
    <w:rsid w:val="00217B85"/>
    <w:rsid w:val="0022350F"/>
    <w:rsid w:val="00233AD4"/>
    <w:rsid w:val="00234B8C"/>
    <w:rsid w:val="00234D8A"/>
    <w:rsid w:val="00236175"/>
    <w:rsid w:val="00240D47"/>
    <w:rsid w:val="00240E34"/>
    <w:rsid w:val="002579B8"/>
    <w:rsid w:val="00264BB2"/>
    <w:rsid w:val="00274AE3"/>
    <w:rsid w:val="00277EDA"/>
    <w:rsid w:val="00282CD6"/>
    <w:rsid w:val="002846E7"/>
    <w:rsid w:val="0028575B"/>
    <w:rsid w:val="00285A24"/>
    <w:rsid w:val="0029481E"/>
    <w:rsid w:val="0029521C"/>
    <w:rsid w:val="00295C73"/>
    <w:rsid w:val="002A2C30"/>
    <w:rsid w:val="002A3C11"/>
    <w:rsid w:val="002A483D"/>
    <w:rsid w:val="002A6C36"/>
    <w:rsid w:val="002B379B"/>
    <w:rsid w:val="002D26A8"/>
    <w:rsid w:val="002E063A"/>
    <w:rsid w:val="002E653E"/>
    <w:rsid w:val="002F1561"/>
    <w:rsid w:val="002F605F"/>
    <w:rsid w:val="00301497"/>
    <w:rsid w:val="0031025E"/>
    <w:rsid w:val="00322A99"/>
    <w:rsid w:val="0032394A"/>
    <w:rsid w:val="0036023F"/>
    <w:rsid w:val="00361F09"/>
    <w:rsid w:val="00377191"/>
    <w:rsid w:val="00393A3E"/>
    <w:rsid w:val="00393FA7"/>
    <w:rsid w:val="0039647B"/>
    <w:rsid w:val="003A2E21"/>
    <w:rsid w:val="003A7380"/>
    <w:rsid w:val="003B381F"/>
    <w:rsid w:val="003B527D"/>
    <w:rsid w:val="003B6D5F"/>
    <w:rsid w:val="003B786F"/>
    <w:rsid w:val="003C6410"/>
    <w:rsid w:val="003D5CA5"/>
    <w:rsid w:val="003E5182"/>
    <w:rsid w:val="003E7347"/>
    <w:rsid w:val="003E7481"/>
    <w:rsid w:val="003F0AC2"/>
    <w:rsid w:val="003F76CE"/>
    <w:rsid w:val="004003FF"/>
    <w:rsid w:val="00403681"/>
    <w:rsid w:val="004178CF"/>
    <w:rsid w:val="004322E0"/>
    <w:rsid w:val="004551A5"/>
    <w:rsid w:val="00467918"/>
    <w:rsid w:val="00477F0C"/>
    <w:rsid w:val="004810B8"/>
    <w:rsid w:val="00484770"/>
    <w:rsid w:val="0048519F"/>
    <w:rsid w:val="00492281"/>
    <w:rsid w:val="0049462E"/>
    <w:rsid w:val="004A1844"/>
    <w:rsid w:val="004A79BF"/>
    <w:rsid w:val="004B0561"/>
    <w:rsid w:val="004B1DF2"/>
    <w:rsid w:val="004D7565"/>
    <w:rsid w:val="004D7687"/>
    <w:rsid w:val="004E2880"/>
    <w:rsid w:val="004E765F"/>
    <w:rsid w:val="005010E5"/>
    <w:rsid w:val="00502897"/>
    <w:rsid w:val="00524FE2"/>
    <w:rsid w:val="0052581A"/>
    <w:rsid w:val="00525999"/>
    <w:rsid w:val="00527055"/>
    <w:rsid w:val="00527182"/>
    <w:rsid w:val="005333BC"/>
    <w:rsid w:val="00542920"/>
    <w:rsid w:val="005471AE"/>
    <w:rsid w:val="00555F7C"/>
    <w:rsid w:val="00563D95"/>
    <w:rsid w:val="00565874"/>
    <w:rsid w:val="00582634"/>
    <w:rsid w:val="00587E59"/>
    <w:rsid w:val="0059276E"/>
    <w:rsid w:val="00593656"/>
    <w:rsid w:val="00595296"/>
    <w:rsid w:val="0059597B"/>
    <w:rsid w:val="005A31A2"/>
    <w:rsid w:val="005B07EB"/>
    <w:rsid w:val="005C17D6"/>
    <w:rsid w:val="005C65ED"/>
    <w:rsid w:val="005D3463"/>
    <w:rsid w:val="005D4E74"/>
    <w:rsid w:val="005E19D0"/>
    <w:rsid w:val="005F22B3"/>
    <w:rsid w:val="005F41F4"/>
    <w:rsid w:val="00600DD2"/>
    <w:rsid w:val="0060269F"/>
    <w:rsid w:val="00613667"/>
    <w:rsid w:val="00613A5D"/>
    <w:rsid w:val="0062157A"/>
    <w:rsid w:val="00623036"/>
    <w:rsid w:val="00623052"/>
    <w:rsid w:val="006237CF"/>
    <w:rsid w:val="00631381"/>
    <w:rsid w:val="00635E1F"/>
    <w:rsid w:val="00640CD2"/>
    <w:rsid w:val="00640EFF"/>
    <w:rsid w:val="006415B1"/>
    <w:rsid w:val="00642B6C"/>
    <w:rsid w:val="00652158"/>
    <w:rsid w:val="00652626"/>
    <w:rsid w:val="00657A2B"/>
    <w:rsid w:val="00660552"/>
    <w:rsid w:val="00665C7D"/>
    <w:rsid w:val="00671F2B"/>
    <w:rsid w:val="00674C6A"/>
    <w:rsid w:val="00691BF4"/>
    <w:rsid w:val="006949B1"/>
    <w:rsid w:val="00696E69"/>
    <w:rsid w:val="006972AA"/>
    <w:rsid w:val="006A6633"/>
    <w:rsid w:val="006A69EC"/>
    <w:rsid w:val="006B3F2E"/>
    <w:rsid w:val="006C1EE6"/>
    <w:rsid w:val="006C7002"/>
    <w:rsid w:val="006D3639"/>
    <w:rsid w:val="006E302D"/>
    <w:rsid w:val="006E77E2"/>
    <w:rsid w:val="00700DD4"/>
    <w:rsid w:val="00704131"/>
    <w:rsid w:val="00710B9E"/>
    <w:rsid w:val="00713662"/>
    <w:rsid w:val="00722474"/>
    <w:rsid w:val="00723C74"/>
    <w:rsid w:val="00726C19"/>
    <w:rsid w:val="00731DD0"/>
    <w:rsid w:val="0073209C"/>
    <w:rsid w:val="00736F4E"/>
    <w:rsid w:val="00741D4E"/>
    <w:rsid w:val="00743599"/>
    <w:rsid w:val="0074463C"/>
    <w:rsid w:val="007460E2"/>
    <w:rsid w:val="00754B28"/>
    <w:rsid w:val="00754DEA"/>
    <w:rsid w:val="00760220"/>
    <w:rsid w:val="007614C4"/>
    <w:rsid w:val="00763117"/>
    <w:rsid w:val="00767F83"/>
    <w:rsid w:val="00776071"/>
    <w:rsid w:val="007806B6"/>
    <w:rsid w:val="00784C4F"/>
    <w:rsid w:val="00784D98"/>
    <w:rsid w:val="00785567"/>
    <w:rsid w:val="00787331"/>
    <w:rsid w:val="00787811"/>
    <w:rsid w:val="007906D1"/>
    <w:rsid w:val="00797E26"/>
    <w:rsid w:val="007A04FA"/>
    <w:rsid w:val="007A4A88"/>
    <w:rsid w:val="007A54E5"/>
    <w:rsid w:val="007B020C"/>
    <w:rsid w:val="007B1181"/>
    <w:rsid w:val="007B4724"/>
    <w:rsid w:val="007B5629"/>
    <w:rsid w:val="007B600C"/>
    <w:rsid w:val="007B6FCA"/>
    <w:rsid w:val="007C5BB0"/>
    <w:rsid w:val="007C7ED5"/>
    <w:rsid w:val="007D2E07"/>
    <w:rsid w:val="007D496B"/>
    <w:rsid w:val="007D6320"/>
    <w:rsid w:val="007E294F"/>
    <w:rsid w:val="007E4CFF"/>
    <w:rsid w:val="007E4F84"/>
    <w:rsid w:val="007F6C24"/>
    <w:rsid w:val="00807C40"/>
    <w:rsid w:val="008146A4"/>
    <w:rsid w:val="00817EF6"/>
    <w:rsid w:val="00822950"/>
    <w:rsid w:val="00832A2A"/>
    <w:rsid w:val="008336B9"/>
    <w:rsid w:val="00842B87"/>
    <w:rsid w:val="00846F62"/>
    <w:rsid w:val="00846FBD"/>
    <w:rsid w:val="00851C34"/>
    <w:rsid w:val="0085598F"/>
    <w:rsid w:val="00855A95"/>
    <w:rsid w:val="00860EFA"/>
    <w:rsid w:val="008642DD"/>
    <w:rsid w:val="00870CC9"/>
    <w:rsid w:val="008752D4"/>
    <w:rsid w:val="008758C3"/>
    <w:rsid w:val="00886C78"/>
    <w:rsid w:val="00892386"/>
    <w:rsid w:val="008A1EE7"/>
    <w:rsid w:val="008A4CCC"/>
    <w:rsid w:val="008B52B8"/>
    <w:rsid w:val="008C1146"/>
    <w:rsid w:val="008C121E"/>
    <w:rsid w:val="008C2837"/>
    <w:rsid w:val="008D12F0"/>
    <w:rsid w:val="008D4538"/>
    <w:rsid w:val="008F1FFD"/>
    <w:rsid w:val="009013E4"/>
    <w:rsid w:val="00904BDD"/>
    <w:rsid w:val="0091674F"/>
    <w:rsid w:val="009307B2"/>
    <w:rsid w:val="009319B6"/>
    <w:rsid w:val="00932682"/>
    <w:rsid w:val="00940F2D"/>
    <w:rsid w:val="00946223"/>
    <w:rsid w:val="00952E06"/>
    <w:rsid w:val="00961064"/>
    <w:rsid w:val="00963684"/>
    <w:rsid w:val="0096552B"/>
    <w:rsid w:val="00965A49"/>
    <w:rsid w:val="00970404"/>
    <w:rsid w:val="00970531"/>
    <w:rsid w:val="00974C7F"/>
    <w:rsid w:val="00983C28"/>
    <w:rsid w:val="00985730"/>
    <w:rsid w:val="00985EF0"/>
    <w:rsid w:val="009A555C"/>
    <w:rsid w:val="009B4D3F"/>
    <w:rsid w:val="009D2E34"/>
    <w:rsid w:val="009D3AE5"/>
    <w:rsid w:val="009D6C68"/>
    <w:rsid w:val="009D7F26"/>
    <w:rsid w:val="009E4431"/>
    <w:rsid w:val="00A053AA"/>
    <w:rsid w:val="00A07E1B"/>
    <w:rsid w:val="00A2590A"/>
    <w:rsid w:val="00A54233"/>
    <w:rsid w:val="00A5725D"/>
    <w:rsid w:val="00A6441F"/>
    <w:rsid w:val="00A7128F"/>
    <w:rsid w:val="00A769B3"/>
    <w:rsid w:val="00A85169"/>
    <w:rsid w:val="00A9594D"/>
    <w:rsid w:val="00A9647B"/>
    <w:rsid w:val="00AA0D7E"/>
    <w:rsid w:val="00AA5326"/>
    <w:rsid w:val="00AC416F"/>
    <w:rsid w:val="00AE4710"/>
    <w:rsid w:val="00AE4870"/>
    <w:rsid w:val="00B03F93"/>
    <w:rsid w:val="00B0550C"/>
    <w:rsid w:val="00B05B69"/>
    <w:rsid w:val="00B2210F"/>
    <w:rsid w:val="00B305F7"/>
    <w:rsid w:val="00B32271"/>
    <w:rsid w:val="00B323A6"/>
    <w:rsid w:val="00B37A9E"/>
    <w:rsid w:val="00B37C89"/>
    <w:rsid w:val="00B4151D"/>
    <w:rsid w:val="00B43D13"/>
    <w:rsid w:val="00B4676B"/>
    <w:rsid w:val="00B50C15"/>
    <w:rsid w:val="00B5318F"/>
    <w:rsid w:val="00B56C25"/>
    <w:rsid w:val="00B6459B"/>
    <w:rsid w:val="00B65ACF"/>
    <w:rsid w:val="00B72357"/>
    <w:rsid w:val="00B81FA3"/>
    <w:rsid w:val="00B85018"/>
    <w:rsid w:val="00B85DA6"/>
    <w:rsid w:val="00B87914"/>
    <w:rsid w:val="00BA5E01"/>
    <w:rsid w:val="00BB311E"/>
    <w:rsid w:val="00BB3562"/>
    <w:rsid w:val="00BB5233"/>
    <w:rsid w:val="00BC4119"/>
    <w:rsid w:val="00BC57B0"/>
    <w:rsid w:val="00BC6C66"/>
    <w:rsid w:val="00BD0327"/>
    <w:rsid w:val="00BD3008"/>
    <w:rsid w:val="00BD4C74"/>
    <w:rsid w:val="00BE0BDB"/>
    <w:rsid w:val="00BE1A68"/>
    <w:rsid w:val="00BF6639"/>
    <w:rsid w:val="00C02FC8"/>
    <w:rsid w:val="00C062B6"/>
    <w:rsid w:val="00C10A29"/>
    <w:rsid w:val="00C262B0"/>
    <w:rsid w:val="00C34A44"/>
    <w:rsid w:val="00C40865"/>
    <w:rsid w:val="00C40F58"/>
    <w:rsid w:val="00C41FBA"/>
    <w:rsid w:val="00C50860"/>
    <w:rsid w:val="00C57169"/>
    <w:rsid w:val="00C65089"/>
    <w:rsid w:val="00C66CFA"/>
    <w:rsid w:val="00C76E20"/>
    <w:rsid w:val="00C804DD"/>
    <w:rsid w:val="00C85689"/>
    <w:rsid w:val="00C8572C"/>
    <w:rsid w:val="00C9418A"/>
    <w:rsid w:val="00C97DC7"/>
    <w:rsid w:val="00CA1C22"/>
    <w:rsid w:val="00CA5726"/>
    <w:rsid w:val="00CB4446"/>
    <w:rsid w:val="00CB4A5C"/>
    <w:rsid w:val="00CC5BF9"/>
    <w:rsid w:val="00CC6F34"/>
    <w:rsid w:val="00CC7A23"/>
    <w:rsid w:val="00CD6CC8"/>
    <w:rsid w:val="00CE1523"/>
    <w:rsid w:val="00D01931"/>
    <w:rsid w:val="00D06390"/>
    <w:rsid w:val="00D112DA"/>
    <w:rsid w:val="00D17C40"/>
    <w:rsid w:val="00D3028D"/>
    <w:rsid w:val="00D322E4"/>
    <w:rsid w:val="00D34153"/>
    <w:rsid w:val="00D36244"/>
    <w:rsid w:val="00D46539"/>
    <w:rsid w:val="00D50D05"/>
    <w:rsid w:val="00D612B5"/>
    <w:rsid w:val="00D624A6"/>
    <w:rsid w:val="00D62634"/>
    <w:rsid w:val="00D71DAA"/>
    <w:rsid w:val="00D7767B"/>
    <w:rsid w:val="00D80F27"/>
    <w:rsid w:val="00D823E6"/>
    <w:rsid w:val="00D908CF"/>
    <w:rsid w:val="00D9469A"/>
    <w:rsid w:val="00DA59FD"/>
    <w:rsid w:val="00DB4ED7"/>
    <w:rsid w:val="00DC3B02"/>
    <w:rsid w:val="00DD7AD2"/>
    <w:rsid w:val="00DE2B00"/>
    <w:rsid w:val="00DE44F2"/>
    <w:rsid w:val="00DE50B2"/>
    <w:rsid w:val="00DF1E1A"/>
    <w:rsid w:val="00DF25B3"/>
    <w:rsid w:val="00DF2E39"/>
    <w:rsid w:val="00DF6ABC"/>
    <w:rsid w:val="00DF7336"/>
    <w:rsid w:val="00E037E9"/>
    <w:rsid w:val="00E202E2"/>
    <w:rsid w:val="00E2343D"/>
    <w:rsid w:val="00E324FD"/>
    <w:rsid w:val="00E35AD7"/>
    <w:rsid w:val="00E54C68"/>
    <w:rsid w:val="00E5610D"/>
    <w:rsid w:val="00E9209F"/>
    <w:rsid w:val="00E92B0B"/>
    <w:rsid w:val="00EA1051"/>
    <w:rsid w:val="00EA71BE"/>
    <w:rsid w:val="00EA732F"/>
    <w:rsid w:val="00EA7D1B"/>
    <w:rsid w:val="00EB1EAA"/>
    <w:rsid w:val="00EB1F3B"/>
    <w:rsid w:val="00EC186E"/>
    <w:rsid w:val="00EC2EA9"/>
    <w:rsid w:val="00EC3CE4"/>
    <w:rsid w:val="00EC4D7B"/>
    <w:rsid w:val="00EE2D9B"/>
    <w:rsid w:val="00EE3AC4"/>
    <w:rsid w:val="00EE4547"/>
    <w:rsid w:val="00EF3439"/>
    <w:rsid w:val="00F03CF6"/>
    <w:rsid w:val="00F34A64"/>
    <w:rsid w:val="00F37F28"/>
    <w:rsid w:val="00F42937"/>
    <w:rsid w:val="00F4335E"/>
    <w:rsid w:val="00F44B41"/>
    <w:rsid w:val="00F44E80"/>
    <w:rsid w:val="00F50CFA"/>
    <w:rsid w:val="00F67CE3"/>
    <w:rsid w:val="00F86811"/>
    <w:rsid w:val="00F923ED"/>
    <w:rsid w:val="00FA51C9"/>
    <w:rsid w:val="00FA7D54"/>
    <w:rsid w:val="00FB09CC"/>
    <w:rsid w:val="00FB5233"/>
    <w:rsid w:val="00FC1998"/>
    <w:rsid w:val="00FC46AF"/>
    <w:rsid w:val="00FE0125"/>
    <w:rsid w:val="00FE5D34"/>
    <w:rsid w:val="00FF1677"/>
    <w:rsid w:val="00FF69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547A147-61A0-4492-A28D-BEA1D93E98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65A49"/>
    <w:pPr>
      <w:spacing w:after="0" w:line="240" w:lineRule="auto"/>
      <w:ind w:firstLine="567"/>
      <w:jc w:val="both"/>
    </w:pPr>
    <w:rPr>
      <w:rFonts w:ascii="Times New Roman" w:eastAsia="Times New Roman" w:hAnsi="Times New Roman" w:cs="Times New Roman"/>
      <w:szCs w:val="24"/>
      <w:lang w:eastAsia="ru-RU"/>
    </w:rPr>
  </w:style>
  <w:style w:type="paragraph" w:styleId="10">
    <w:name w:val="heading 1"/>
    <w:basedOn w:val="a"/>
    <w:next w:val="a"/>
    <w:link w:val="11"/>
    <w:uiPriority w:val="9"/>
    <w:qFormat/>
    <w:rsid w:val="00AA0D7E"/>
    <w:pPr>
      <w:keepNext/>
      <w:keepLines/>
      <w:spacing w:before="480" w:after="120" w:line="276" w:lineRule="auto"/>
      <w:ind w:firstLine="0"/>
      <w:jc w:val="left"/>
      <w:outlineLvl w:val="0"/>
    </w:pPr>
    <w:rPr>
      <w:rFonts w:ascii="Calibri" w:hAnsi="Calibri" w:cs="Calibri"/>
      <w:b/>
      <w:sz w:val="48"/>
      <w:szCs w:val="48"/>
    </w:rPr>
  </w:style>
  <w:style w:type="paragraph" w:styleId="2">
    <w:name w:val="heading 2"/>
    <w:basedOn w:val="a"/>
    <w:next w:val="a"/>
    <w:link w:val="20"/>
    <w:uiPriority w:val="9"/>
    <w:unhideWhenUsed/>
    <w:qFormat/>
    <w:rsid w:val="00AA0D7E"/>
    <w:pPr>
      <w:keepNext/>
      <w:keepLines/>
      <w:spacing w:before="360" w:after="80" w:line="276" w:lineRule="auto"/>
      <w:ind w:firstLine="0"/>
      <w:jc w:val="left"/>
      <w:outlineLvl w:val="1"/>
    </w:pPr>
    <w:rPr>
      <w:rFonts w:ascii="Calibri" w:hAnsi="Calibri" w:cs="Calibri"/>
      <w:b/>
      <w:sz w:val="36"/>
      <w:szCs w:val="36"/>
    </w:rPr>
  </w:style>
  <w:style w:type="paragraph" w:styleId="3">
    <w:name w:val="heading 3"/>
    <w:basedOn w:val="a"/>
    <w:next w:val="a"/>
    <w:link w:val="30"/>
    <w:uiPriority w:val="9"/>
    <w:unhideWhenUsed/>
    <w:qFormat/>
    <w:rsid w:val="00AA0D7E"/>
    <w:pPr>
      <w:keepNext/>
      <w:keepLines/>
      <w:spacing w:before="280" w:after="80" w:line="276" w:lineRule="auto"/>
      <w:ind w:firstLine="0"/>
      <w:jc w:val="left"/>
      <w:outlineLvl w:val="2"/>
    </w:pPr>
    <w:rPr>
      <w:rFonts w:ascii="Calibri" w:hAnsi="Calibri" w:cs="Calibri"/>
      <w:b/>
      <w:sz w:val="28"/>
      <w:szCs w:val="28"/>
    </w:rPr>
  </w:style>
  <w:style w:type="paragraph" w:styleId="4">
    <w:name w:val="heading 4"/>
    <w:basedOn w:val="a"/>
    <w:next w:val="a"/>
    <w:link w:val="40"/>
    <w:uiPriority w:val="9"/>
    <w:unhideWhenUsed/>
    <w:qFormat/>
    <w:rsid w:val="00AA0D7E"/>
    <w:pPr>
      <w:keepNext/>
      <w:keepLines/>
      <w:spacing w:before="240" w:after="40" w:line="276" w:lineRule="auto"/>
      <w:ind w:firstLine="0"/>
      <w:jc w:val="left"/>
      <w:outlineLvl w:val="3"/>
    </w:pPr>
    <w:rPr>
      <w:rFonts w:ascii="Calibri" w:hAnsi="Calibri" w:cs="Calibri"/>
      <w:b/>
      <w:sz w:val="24"/>
    </w:rPr>
  </w:style>
  <w:style w:type="paragraph" w:styleId="5">
    <w:name w:val="heading 5"/>
    <w:basedOn w:val="a"/>
    <w:next w:val="a"/>
    <w:link w:val="50"/>
    <w:uiPriority w:val="9"/>
    <w:semiHidden/>
    <w:unhideWhenUsed/>
    <w:qFormat/>
    <w:rsid w:val="00AA0D7E"/>
    <w:pPr>
      <w:keepNext/>
      <w:keepLines/>
      <w:spacing w:before="220" w:after="40" w:line="276" w:lineRule="auto"/>
      <w:ind w:firstLine="0"/>
      <w:jc w:val="left"/>
      <w:outlineLvl w:val="4"/>
    </w:pPr>
    <w:rPr>
      <w:rFonts w:ascii="Calibri" w:hAnsi="Calibri" w:cs="Calibri"/>
      <w:b/>
      <w:szCs w:val="22"/>
    </w:rPr>
  </w:style>
  <w:style w:type="paragraph" w:styleId="6">
    <w:name w:val="heading 6"/>
    <w:basedOn w:val="a"/>
    <w:next w:val="a"/>
    <w:link w:val="60"/>
    <w:uiPriority w:val="9"/>
    <w:semiHidden/>
    <w:unhideWhenUsed/>
    <w:qFormat/>
    <w:rsid w:val="00AA0D7E"/>
    <w:pPr>
      <w:keepNext/>
      <w:keepLines/>
      <w:spacing w:before="200" w:after="40" w:line="276" w:lineRule="auto"/>
      <w:ind w:firstLine="0"/>
      <w:jc w:val="left"/>
      <w:outlineLvl w:val="5"/>
    </w:pPr>
    <w:rPr>
      <w:rFonts w:ascii="Calibri" w:hAnsi="Calibri" w:cs="Calibri"/>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
    <w:rsid w:val="00AA0D7E"/>
    <w:rPr>
      <w:rFonts w:ascii="Calibri" w:eastAsia="Times New Roman" w:hAnsi="Calibri" w:cs="Calibri"/>
      <w:b/>
      <w:sz w:val="48"/>
      <w:szCs w:val="48"/>
      <w:lang w:eastAsia="ru-RU"/>
    </w:rPr>
  </w:style>
  <w:style w:type="character" w:customStyle="1" w:styleId="20">
    <w:name w:val="Заголовок 2 Знак"/>
    <w:basedOn w:val="a0"/>
    <w:link w:val="2"/>
    <w:uiPriority w:val="9"/>
    <w:rsid w:val="00AA0D7E"/>
    <w:rPr>
      <w:rFonts w:ascii="Calibri" w:eastAsia="Times New Roman" w:hAnsi="Calibri" w:cs="Calibri"/>
      <w:b/>
      <w:sz w:val="36"/>
      <w:szCs w:val="36"/>
      <w:lang w:eastAsia="ru-RU"/>
    </w:rPr>
  </w:style>
  <w:style w:type="table" w:styleId="a3">
    <w:name w:val="Table Grid"/>
    <w:basedOn w:val="a1"/>
    <w:uiPriority w:val="59"/>
    <w:qFormat/>
    <w:rsid w:val="001F3EBD"/>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обычный"/>
    <w:basedOn w:val="a5"/>
    <w:link w:val="a6"/>
    <w:qFormat/>
    <w:rsid w:val="001F3EBD"/>
    <w:pPr>
      <w:widowControl w:val="0"/>
      <w:autoSpaceDE w:val="0"/>
      <w:autoSpaceDN w:val="0"/>
      <w:spacing w:after="0"/>
      <w:ind w:right="113"/>
    </w:pPr>
    <w:rPr>
      <w:color w:val="002060"/>
      <w:sz w:val="26"/>
      <w:lang w:val="en-US"/>
    </w:rPr>
  </w:style>
  <w:style w:type="paragraph" w:styleId="a5">
    <w:name w:val="Body Text"/>
    <w:basedOn w:val="a"/>
    <w:link w:val="a7"/>
    <w:uiPriority w:val="1"/>
    <w:unhideWhenUsed/>
    <w:qFormat/>
    <w:rsid w:val="001F3EBD"/>
    <w:pPr>
      <w:spacing w:after="120"/>
    </w:pPr>
  </w:style>
  <w:style w:type="character" w:customStyle="1" w:styleId="a7">
    <w:name w:val="Основной текст Знак"/>
    <w:basedOn w:val="a0"/>
    <w:link w:val="a5"/>
    <w:uiPriority w:val="1"/>
    <w:rsid w:val="001F3EBD"/>
    <w:rPr>
      <w:rFonts w:ascii="Times New Roman" w:eastAsia="Times New Roman" w:hAnsi="Times New Roman" w:cs="Times New Roman"/>
      <w:szCs w:val="24"/>
      <w:lang w:eastAsia="ru-RU"/>
    </w:rPr>
  </w:style>
  <w:style w:type="character" w:customStyle="1" w:styleId="a6">
    <w:name w:val="обычный Знак"/>
    <w:basedOn w:val="a7"/>
    <w:link w:val="a4"/>
    <w:qFormat/>
    <w:rsid w:val="001F3EBD"/>
    <w:rPr>
      <w:rFonts w:ascii="Times New Roman" w:eastAsia="Times New Roman" w:hAnsi="Times New Roman" w:cs="Times New Roman"/>
      <w:color w:val="002060"/>
      <w:sz w:val="26"/>
      <w:szCs w:val="24"/>
      <w:lang w:val="en-US" w:eastAsia="ru-RU"/>
    </w:rPr>
  </w:style>
  <w:style w:type="paragraph" w:styleId="a8">
    <w:name w:val="No Spacing"/>
    <w:link w:val="a9"/>
    <w:uiPriority w:val="99"/>
    <w:qFormat/>
    <w:rsid w:val="00886C78"/>
    <w:pPr>
      <w:suppressAutoHyphens/>
      <w:spacing w:after="0" w:line="240" w:lineRule="auto"/>
    </w:pPr>
    <w:rPr>
      <w:rFonts w:ascii="Calibri" w:eastAsia="Calibri" w:hAnsi="Calibri" w:cs="Times New Roman"/>
      <w:lang w:eastAsia="zh-CN"/>
    </w:rPr>
  </w:style>
  <w:style w:type="character" w:customStyle="1" w:styleId="a9">
    <w:name w:val="Без интервала Знак"/>
    <w:link w:val="a8"/>
    <w:locked/>
    <w:rsid w:val="00886C78"/>
    <w:rPr>
      <w:rFonts w:ascii="Calibri" w:eastAsia="Calibri" w:hAnsi="Calibri" w:cs="Times New Roman"/>
      <w:lang w:eastAsia="zh-CN"/>
    </w:rPr>
  </w:style>
  <w:style w:type="paragraph" w:styleId="aa">
    <w:name w:val="List Paragraph"/>
    <w:basedOn w:val="a"/>
    <w:link w:val="ab"/>
    <w:uiPriority w:val="34"/>
    <w:qFormat/>
    <w:rsid w:val="00DE2B00"/>
    <w:pPr>
      <w:spacing w:after="200" w:line="276" w:lineRule="auto"/>
      <w:ind w:left="720" w:firstLine="0"/>
      <w:contextualSpacing/>
      <w:jc w:val="left"/>
    </w:pPr>
    <w:rPr>
      <w:rFonts w:asciiTheme="minorHAnsi" w:hAnsiTheme="minorHAnsi"/>
      <w:szCs w:val="22"/>
      <w:lang w:eastAsia="en-US"/>
    </w:rPr>
  </w:style>
  <w:style w:type="paragraph" w:styleId="ac">
    <w:name w:val="footnote text"/>
    <w:basedOn w:val="a"/>
    <w:link w:val="ad"/>
    <w:uiPriority w:val="99"/>
    <w:rsid w:val="00DE2B00"/>
    <w:pPr>
      <w:widowControl w:val="0"/>
      <w:suppressAutoHyphens/>
      <w:ind w:firstLine="0"/>
    </w:pPr>
    <w:rPr>
      <w:kern w:val="2"/>
      <w:sz w:val="20"/>
      <w:szCs w:val="20"/>
      <w:lang w:val="en-US" w:eastAsia="ko-KR"/>
    </w:rPr>
  </w:style>
  <w:style w:type="character" w:customStyle="1" w:styleId="ad">
    <w:name w:val="Текст сноски Знак"/>
    <w:basedOn w:val="a0"/>
    <w:link w:val="ac"/>
    <w:uiPriority w:val="99"/>
    <w:rsid w:val="00DE2B00"/>
    <w:rPr>
      <w:rFonts w:ascii="Times New Roman" w:eastAsia="Times New Roman" w:hAnsi="Times New Roman" w:cs="Times New Roman"/>
      <w:kern w:val="2"/>
      <w:sz w:val="20"/>
      <w:szCs w:val="20"/>
      <w:lang w:val="en-US" w:eastAsia="ko-KR"/>
    </w:rPr>
  </w:style>
  <w:style w:type="character" w:styleId="ae">
    <w:name w:val="footnote reference"/>
    <w:basedOn w:val="a0"/>
    <w:uiPriority w:val="99"/>
    <w:semiHidden/>
    <w:unhideWhenUsed/>
    <w:rsid w:val="00DE2B00"/>
    <w:rPr>
      <w:rFonts w:cs="Times New Roman"/>
      <w:vertAlign w:val="superscript"/>
    </w:rPr>
  </w:style>
  <w:style w:type="character" w:styleId="af">
    <w:name w:val="Hyperlink"/>
    <w:basedOn w:val="a0"/>
    <w:uiPriority w:val="99"/>
    <w:unhideWhenUsed/>
    <w:rsid w:val="00A54233"/>
    <w:rPr>
      <w:rFonts w:cs="Times New Roman"/>
      <w:color w:val="0563C1" w:themeColor="hyperlink"/>
      <w:u w:val="single"/>
    </w:rPr>
  </w:style>
  <w:style w:type="character" w:customStyle="1" w:styleId="51">
    <w:name w:val="Основной текст (5)"/>
    <w:rsid w:val="00760220"/>
    <w:rPr>
      <w:rFonts w:ascii="Times New Roman" w:eastAsia="Times New Roman" w:hAnsi="Times New Roman" w:cs="Times New Roman"/>
      <w:b w:val="0"/>
      <w:bCs w:val="0"/>
      <w:i w:val="0"/>
      <w:iCs w:val="0"/>
      <w:caps w:val="0"/>
      <w:smallCaps w:val="0"/>
      <w:strike w:val="0"/>
      <w:dstrike w:val="0"/>
      <w:spacing w:val="0"/>
      <w:sz w:val="17"/>
      <w:szCs w:val="17"/>
    </w:rPr>
  </w:style>
  <w:style w:type="paragraph" w:customStyle="1" w:styleId="31">
    <w:name w:val="Абзац списка3"/>
    <w:basedOn w:val="a"/>
    <w:rsid w:val="00B4676B"/>
    <w:pPr>
      <w:spacing w:after="200" w:line="276" w:lineRule="auto"/>
      <w:ind w:left="720" w:firstLine="0"/>
      <w:jc w:val="left"/>
    </w:pPr>
    <w:rPr>
      <w:rFonts w:ascii="Calibri" w:hAnsi="Calibri" w:cs="Calibri"/>
      <w:szCs w:val="22"/>
      <w:lang w:eastAsia="zh-CN"/>
    </w:rPr>
  </w:style>
  <w:style w:type="character" w:styleId="af0">
    <w:name w:val="annotation reference"/>
    <w:basedOn w:val="a0"/>
    <w:uiPriority w:val="99"/>
    <w:semiHidden/>
    <w:unhideWhenUsed/>
    <w:rsid w:val="00403681"/>
    <w:rPr>
      <w:rFonts w:cs="Times New Roman"/>
      <w:sz w:val="16"/>
      <w:szCs w:val="16"/>
    </w:rPr>
  </w:style>
  <w:style w:type="paragraph" w:styleId="af1">
    <w:name w:val="Normal (Web)"/>
    <w:basedOn w:val="a"/>
    <w:uiPriority w:val="99"/>
    <w:unhideWhenUsed/>
    <w:rsid w:val="00403681"/>
    <w:pPr>
      <w:spacing w:before="100" w:beforeAutospacing="1" w:after="100" w:afterAutospacing="1"/>
      <w:ind w:firstLine="0"/>
      <w:jc w:val="left"/>
    </w:pPr>
    <w:rPr>
      <w:sz w:val="24"/>
    </w:rPr>
  </w:style>
  <w:style w:type="character" w:customStyle="1" w:styleId="30">
    <w:name w:val="Заголовок 3 Знак"/>
    <w:basedOn w:val="a0"/>
    <w:link w:val="3"/>
    <w:uiPriority w:val="9"/>
    <w:rsid w:val="00AA0D7E"/>
    <w:rPr>
      <w:rFonts w:ascii="Calibri" w:eastAsia="Times New Roman" w:hAnsi="Calibri" w:cs="Calibri"/>
      <w:b/>
      <w:sz w:val="28"/>
      <w:szCs w:val="28"/>
      <w:lang w:eastAsia="ru-RU"/>
    </w:rPr>
  </w:style>
  <w:style w:type="character" w:customStyle="1" w:styleId="40">
    <w:name w:val="Заголовок 4 Знак"/>
    <w:basedOn w:val="a0"/>
    <w:link w:val="4"/>
    <w:uiPriority w:val="9"/>
    <w:rsid w:val="00AA0D7E"/>
    <w:rPr>
      <w:rFonts w:ascii="Calibri" w:eastAsia="Times New Roman" w:hAnsi="Calibri" w:cs="Calibri"/>
      <w:b/>
      <w:sz w:val="24"/>
      <w:szCs w:val="24"/>
      <w:lang w:eastAsia="ru-RU"/>
    </w:rPr>
  </w:style>
  <w:style w:type="character" w:customStyle="1" w:styleId="50">
    <w:name w:val="Заголовок 5 Знак"/>
    <w:basedOn w:val="a0"/>
    <w:link w:val="5"/>
    <w:uiPriority w:val="9"/>
    <w:semiHidden/>
    <w:rsid w:val="00AA0D7E"/>
    <w:rPr>
      <w:rFonts w:ascii="Calibri" w:eastAsia="Times New Roman" w:hAnsi="Calibri" w:cs="Calibri"/>
      <w:b/>
      <w:lang w:eastAsia="ru-RU"/>
    </w:rPr>
  </w:style>
  <w:style w:type="character" w:customStyle="1" w:styleId="60">
    <w:name w:val="Заголовок 6 Знак"/>
    <w:basedOn w:val="a0"/>
    <w:link w:val="6"/>
    <w:uiPriority w:val="9"/>
    <w:semiHidden/>
    <w:rsid w:val="00AA0D7E"/>
    <w:rPr>
      <w:rFonts w:ascii="Calibri" w:eastAsia="Times New Roman" w:hAnsi="Calibri" w:cs="Calibri"/>
      <w:b/>
      <w:sz w:val="20"/>
      <w:szCs w:val="20"/>
      <w:lang w:eastAsia="ru-RU"/>
    </w:rPr>
  </w:style>
  <w:style w:type="character" w:styleId="af2">
    <w:name w:val="Emphasis"/>
    <w:basedOn w:val="a0"/>
    <w:uiPriority w:val="20"/>
    <w:qFormat/>
    <w:rsid w:val="00AA0D7E"/>
    <w:rPr>
      <w:rFonts w:ascii="Times New Roman" w:hAnsi="Times New Roman" w:cs="Times New Roman" w:hint="default"/>
      <w:i/>
      <w:iCs/>
    </w:rPr>
  </w:style>
  <w:style w:type="character" w:styleId="af3">
    <w:name w:val="Strong"/>
    <w:basedOn w:val="a0"/>
    <w:uiPriority w:val="22"/>
    <w:qFormat/>
    <w:rsid w:val="00AA0D7E"/>
    <w:rPr>
      <w:rFonts w:ascii="Times New Roman" w:hAnsi="Times New Roman" w:cs="Times New Roman" w:hint="default"/>
      <w:b/>
      <w:bCs/>
    </w:rPr>
  </w:style>
  <w:style w:type="paragraph" w:customStyle="1" w:styleId="msonormal0">
    <w:name w:val="msonormal"/>
    <w:basedOn w:val="a"/>
    <w:uiPriority w:val="99"/>
    <w:rsid w:val="00AA0D7E"/>
    <w:pPr>
      <w:spacing w:before="100" w:beforeAutospacing="1" w:after="100" w:afterAutospacing="1"/>
      <w:ind w:firstLine="0"/>
      <w:jc w:val="left"/>
    </w:pPr>
    <w:rPr>
      <w:sz w:val="24"/>
    </w:rPr>
  </w:style>
  <w:style w:type="character" w:customStyle="1" w:styleId="af4">
    <w:name w:val="Текст примечания Знак"/>
    <w:basedOn w:val="a0"/>
    <w:link w:val="af5"/>
    <w:uiPriority w:val="99"/>
    <w:semiHidden/>
    <w:rsid w:val="00AA0D7E"/>
    <w:rPr>
      <w:rFonts w:eastAsia="Times New Roman" w:cs="Times New Roman"/>
      <w:sz w:val="20"/>
      <w:szCs w:val="20"/>
    </w:rPr>
  </w:style>
  <w:style w:type="paragraph" w:styleId="af5">
    <w:name w:val="annotation text"/>
    <w:basedOn w:val="a"/>
    <w:link w:val="af4"/>
    <w:uiPriority w:val="99"/>
    <w:semiHidden/>
    <w:unhideWhenUsed/>
    <w:rsid w:val="00AA0D7E"/>
    <w:pPr>
      <w:spacing w:after="200"/>
      <w:ind w:firstLine="0"/>
      <w:jc w:val="left"/>
    </w:pPr>
    <w:rPr>
      <w:rFonts w:asciiTheme="minorHAnsi" w:hAnsiTheme="minorHAnsi"/>
      <w:sz w:val="20"/>
      <w:szCs w:val="20"/>
      <w:lang w:eastAsia="en-US"/>
    </w:rPr>
  </w:style>
  <w:style w:type="character" w:customStyle="1" w:styleId="af6">
    <w:name w:val="Верхний колонтитул Знак"/>
    <w:basedOn w:val="a0"/>
    <w:link w:val="af7"/>
    <w:uiPriority w:val="99"/>
    <w:rsid w:val="00AA0D7E"/>
    <w:rPr>
      <w:rFonts w:ascii="Calibri" w:eastAsia="Times New Roman" w:hAnsi="Calibri" w:cs="Calibri"/>
      <w:lang w:eastAsia="ru-RU"/>
    </w:rPr>
  </w:style>
  <w:style w:type="paragraph" w:styleId="af7">
    <w:name w:val="header"/>
    <w:basedOn w:val="a"/>
    <w:link w:val="af6"/>
    <w:uiPriority w:val="99"/>
    <w:unhideWhenUsed/>
    <w:rsid w:val="00AA0D7E"/>
    <w:pPr>
      <w:tabs>
        <w:tab w:val="center" w:pos="4677"/>
        <w:tab w:val="right" w:pos="9355"/>
      </w:tabs>
      <w:ind w:firstLine="0"/>
      <w:jc w:val="left"/>
    </w:pPr>
    <w:rPr>
      <w:rFonts w:ascii="Calibri" w:hAnsi="Calibri" w:cs="Calibri"/>
      <w:szCs w:val="22"/>
    </w:rPr>
  </w:style>
  <w:style w:type="character" w:customStyle="1" w:styleId="af8">
    <w:name w:val="Нижний колонтитул Знак"/>
    <w:basedOn w:val="a0"/>
    <w:link w:val="af9"/>
    <w:uiPriority w:val="99"/>
    <w:rsid w:val="00AA0D7E"/>
    <w:rPr>
      <w:rFonts w:ascii="Calibri" w:eastAsia="Times New Roman" w:hAnsi="Calibri" w:cs="Calibri"/>
      <w:lang w:eastAsia="ru-RU"/>
    </w:rPr>
  </w:style>
  <w:style w:type="paragraph" w:styleId="af9">
    <w:name w:val="footer"/>
    <w:basedOn w:val="a"/>
    <w:link w:val="af8"/>
    <w:uiPriority w:val="99"/>
    <w:unhideWhenUsed/>
    <w:rsid w:val="00AA0D7E"/>
    <w:pPr>
      <w:tabs>
        <w:tab w:val="center" w:pos="4677"/>
        <w:tab w:val="right" w:pos="9355"/>
      </w:tabs>
      <w:ind w:firstLine="0"/>
      <w:jc w:val="left"/>
    </w:pPr>
    <w:rPr>
      <w:rFonts w:ascii="Calibri" w:hAnsi="Calibri" w:cs="Calibri"/>
      <w:szCs w:val="22"/>
    </w:rPr>
  </w:style>
  <w:style w:type="character" w:customStyle="1" w:styleId="afa">
    <w:name w:val="Текст концевой сноски Знак"/>
    <w:basedOn w:val="a0"/>
    <w:link w:val="afb"/>
    <w:uiPriority w:val="99"/>
    <w:semiHidden/>
    <w:rsid w:val="00AA0D7E"/>
    <w:rPr>
      <w:rFonts w:eastAsia="Times New Roman" w:cs="Times New Roman"/>
      <w:sz w:val="20"/>
      <w:szCs w:val="20"/>
    </w:rPr>
  </w:style>
  <w:style w:type="paragraph" w:styleId="afb">
    <w:name w:val="endnote text"/>
    <w:basedOn w:val="a"/>
    <w:link w:val="afa"/>
    <w:uiPriority w:val="99"/>
    <w:semiHidden/>
    <w:unhideWhenUsed/>
    <w:rsid w:val="00AA0D7E"/>
    <w:pPr>
      <w:ind w:firstLine="0"/>
      <w:jc w:val="left"/>
    </w:pPr>
    <w:rPr>
      <w:rFonts w:asciiTheme="minorHAnsi" w:hAnsiTheme="minorHAnsi"/>
      <w:sz w:val="20"/>
      <w:szCs w:val="20"/>
      <w:lang w:eastAsia="en-US"/>
    </w:rPr>
  </w:style>
  <w:style w:type="paragraph" w:styleId="afc">
    <w:name w:val="Title"/>
    <w:basedOn w:val="a"/>
    <w:next w:val="a"/>
    <w:link w:val="afd"/>
    <w:uiPriority w:val="10"/>
    <w:qFormat/>
    <w:rsid w:val="00AA0D7E"/>
    <w:pPr>
      <w:keepNext/>
      <w:keepLines/>
      <w:spacing w:before="480" w:after="120" w:line="276" w:lineRule="auto"/>
      <w:ind w:firstLine="0"/>
      <w:jc w:val="left"/>
    </w:pPr>
    <w:rPr>
      <w:rFonts w:ascii="Calibri" w:hAnsi="Calibri" w:cs="Calibri"/>
      <w:b/>
      <w:sz w:val="72"/>
      <w:szCs w:val="72"/>
    </w:rPr>
  </w:style>
  <w:style w:type="character" w:customStyle="1" w:styleId="afd">
    <w:name w:val="Заголовок Знак"/>
    <w:basedOn w:val="a0"/>
    <w:link w:val="afc"/>
    <w:uiPriority w:val="10"/>
    <w:rsid w:val="00AA0D7E"/>
    <w:rPr>
      <w:rFonts w:ascii="Calibri" w:eastAsia="Times New Roman" w:hAnsi="Calibri" w:cs="Calibri"/>
      <w:b/>
      <w:sz w:val="72"/>
      <w:szCs w:val="72"/>
      <w:lang w:eastAsia="ru-RU"/>
    </w:rPr>
  </w:style>
  <w:style w:type="paragraph" w:styleId="afe">
    <w:name w:val="Subtitle"/>
    <w:basedOn w:val="a"/>
    <w:next w:val="a"/>
    <w:link w:val="aff"/>
    <w:uiPriority w:val="11"/>
    <w:qFormat/>
    <w:rsid w:val="00AA0D7E"/>
    <w:pPr>
      <w:keepNext/>
      <w:keepLines/>
      <w:spacing w:before="360" w:after="80" w:line="276" w:lineRule="auto"/>
      <w:ind w:firstLine="0"/>
      <w:jc w:val="left"/>
    </w:pPr>
    <w:rPr>
      <w:rFonts w:ascii="Georgia" w:hAnsi="Georgia" w:cs="Georgia"/>
      <w:i/>
      <w:color w:val="666666"/>
      <w:sz w:val="48"/>
      <w:szCs w:val="48"/>
    </w:rPr>
  </w:style>
  <w:style w:type="character" w:customStyle="1" w:styleId="aff">
    <w:name w:val="Подзаголовок Знак"/>
    <w:basedOn w:val="a0"/>
    <w:link w:val="afe"/>
    <w:uiPriority w:val="11"/>
    <w:rsid w:val="00AA0D7E"/>
    <w:rPr>
      <w:rFonts w:ascii="Georgia" w:eastAsia="Times New Roman" w:hAnsi="Georgia" w:cs="Georgia"/>
      <w:i/>
      <w:color w:val="666666"/>
      <w:sz w:val="48"/>
      <w:szCs w:val="48"/>
      <w:lang w:eastAsia="ru-RU"/>
    </w:rPr>
  </w:style>
  <w:style w:type="character" w:customStyle="1" w:styleId="21">
    <w:name w:val="Основной текст 2 Знак"/>
    <w:basedOn w:val="a0"/>
    <w:link w:val="22"/>
    <w:uiPriority w:val="99"/>
    <w:semiHidden/>
    <w:rsid w:val="00AA0D7E"/>
    <w:rPr>
      <w:rFonts w:eastAsia="Times New Roman" w:cs="Times New Roman"/>
    </w:rPr>
  </w:style>
  <w:style w:type="paragraph" w:styleId="22">
    <w:name w:val="Body Text 2"/>
    <w:basedOn w:val="a"/>
    <w:link w:val="21"/>
    <w:uiPriority w:val="99"/>
    <w:semiHidden/>
    <w:unhideWhenUsed/>
    <w:rsid w:val="00AA0D7E"/>
    <w:pPr>
      <w:spacing w:after="120" w:line="480" w:lineRule="auto"/>
      <w:ind w:firstLine="0"/>
      <w:jc w:val="left"/>
    </w:pPr>
    <w:rPr>
      <w:rFonts w:asciiTheme="minorHAnsi" w:hAnsiTheme="minorHAnsi"/>
      <w:szCs w:val="22"/>
      <w:lang w:eastAsia="en-US"/>
    </w:rPr>
  </w:style>
  <w:style w:type="character" w:customStyle="1" w:styleId="32">
    <w:name w:val="Основной текст 3 Знак"/>
    <w:basedOn w:val="a0"/>
    <w:link w:val="33"/>
    <w:uiPriority w:val="99"/>
    <w:semiHidden/>
    <w:rsid w:val="00AA0D7E"/>
    <w:rPr>
      <w:rFonts w:eastAsia="Times New Roman" w:cs="Times New Roman"/>
      <w:sz w:val="16"/>
      <w:szCs w:val="16"/>
    </w:rPr>
  </w:style>
  <w:style w:type="paragraph" w:styleId="33">
    <w:name w:val="Body Text 3"/>
    <w:basedOn w:val="a"/>
    <w:link w:val="32"/>
    <w:uiPriority w:val="99"/>
    <w:semiHidden/>
    <w:unhideWhenUsed/>
    <w:rsid w:val="00AA0D7E"/>
    <w:pPr>
      <w:spacing w:after="120" w:line="276" w:lineRule="auto"/>
      <w:ind w:firstLine="0"/>
      <w:jc w:val="left"/>
    </w:pPr>
    <w:rPr>
      <w:rFonts w:asciiTheme="minorHAnsi" w:hAnsiTheme="minorHAnsi"/>
      <w:sz w:val="16"/>
      <w:szCs w:val="16"/>
      <w:lang w:eastAsia="en-US"/>
    </w:rPr>
  </w:style>
  <w:style w:type="character" w:customStyle="1" w:styleId="aff0">
    <w:name w:val="Тема примечания Знак"/>
    <w:basedOn w:val="af4"/>
    <w:link w:val="aff1"/>
    <w:uiPriority w:val="99"/>
    <w:semiHidden/>
    <w:rsid w:val="00AA0D7E"/>
    <w:rPr>
      <w:rFonts w:eastAsia="Times New Roman" w:cs="Times New Roman"/>
      <w:b/>
      <w:bCs/>
      <w:sz w:val="20"/>
      <w:szCs w:val="20"/>
    </w:rPr>
  </w:style>
  <w:style w:type="paragraph" w:styleId="aff1">
    <w:name w:val="annotation subject"/>
    <w:basedOn w:val="af5"/>
    <w:next w:val="af5"/>
    <w:link w:val="aff0"/>
    <w:uiPriority w:val="99"/>
    <w:semiHidden/>
    <w:unhideWhenUsed/>
    <w:rsid w:val="00AA0D7E"/>
    <w:rPr>
      <w:b/>
      <w:bCs/>
    </w:rPr>
  </w:style>
  <w:style w:type="character" w:customStyle="1" w:styleId="aff2">
    <w:name w:val="Текст выноски Знак"/>
    <w:basedOn w:val="a0"/>
    <w:link w:val="aff3"/>
    <w:uiPriority w:val="99"/>
    <w:semiHidden/>
    <w:rsid w:val="00AA0D7E"/>
    <w:rPr>
      <w:rFonts w:ascii="Tahoma" w:eastAsia="Times New Roman" w:hAnsi="Tahoma" w:cs="Tahoma"/>
      <w:sz w:val="16"/>
      <w:szCs w:val="16"/>
    </w:rPr>
  </w:style>
  <w:style w:type="paragraph" w:styleId="aff3">
    <w:name w:val="Balloon Text"/>
    <w:basedOn w:val="a"/>
    <w:link w:val="aff2"/>
    <w:uiPriority w:val="99"/>
    <w:semiHidden/>
    <w:unhideWhenUsed/>
    <w:rsid w:val="00AA0D7E"/>
    <w:pPr>
      <w:ind w:firstLine="0"/>
      <w:jc w:val="left"/>
    </w:pPr>
    <w:rPr>
      <w:rFonts w:ascii="Tahoma" w:hAnsi="Tahoma" w:cs="Tahoma"/>
      <w:sz w:val="16"/>
      <w:szCs w:val="16"/>
      <w:lang w:eastAsia="en-US"/>
    </w:rPr>
  </w:style>
  <w:style w:type="paragraph" w:customStyle="1" w:styleId="12">
    <w:name w:val="Абзац списка1"/>
    <w:basedOn w:val="a"/>
    <w:qFormat/>
    <w:rsid w:val="00AA0D7E"/>
    <w:pPr>
      <w:suppressAutoHyphens/>
      <w:ind w:left="720" w:firstLine="0"/>
      <w:contextualSpacing/>
      <w:jc w:val="left"/>
    </w:pPr>
    <w:rPr>
      <w:sz w:val="20"/>
      <w:szCs w:val="20"/>
      <w:lang w:eastAsia="zh-CN"/>
    </w:rPr>
  </w:style>
  <w:style w:type="paragraph" w:customStyle="1" w:styleId="13">
    <w:name w:val="Обычный (веб)1"/>
    <w:basedOn w:val="a"/>
    <w:rsid w:val="00AA0D7E"/>
    <w:pPr>
      <w:suppressAutoHyphens/>
      <w:spacing w:before="280" w:after="280"/>
      <w:ind w:firstLine="0"/>
      <w:jc w:val="left"/>
    </w:pPr>
    <w:rPr>
      <w:sz w:val="24"/>
      <w:lang w:eastAsia="zh-CN"/>
    </w:rPr>
  </w:style>
  <w:style w:type="paragraph" w:customStyle="1" w:styleId="s27">
    <w:name w:val="s27"/>
    <w:basedOn w:val="a"/>
    <w:rsid w:val="00AA0D7E"/>
    <w:pPr>
      <w:suppressAutoHyphens/>
      <w:spacing w:before="280" w:after="280"/>
      <w:ind w:firstLine="0"/>
      <w:jc w:val="left"/>
    </w:pPr>
    <w:rPr>
      <w:sz w:val="24"/>
      <w:lang w:eastAsia="zh-CN"/>
    </w:rPr>
  </w:style>
  <w:style w:type="paragraph" w:customStyle="1" w:styleId="s33">
    <w:name w:val="s33"/>
    <w:basedOn w:val="a"/>
    <w:rsid w:val="00AA0D7E"/>
    <w:pPr>
      <w:suppressAutoHyphens/>
      <w:spacing w:before="280" w:after="280"/>
      <w:ind w:firstLine="0"/>
      <w:jc w:val="left"/>
    </w:pPr>
    <w:rPr>
      <w:sz w:val="24"/>
      <w:lang w:eastAsia="zh-CN"/>
    </w:rPr>
  </w:style>
  <w:style w:type="paragraph" w:customStyle="1" w:styleId="s38">
    <w:name w:val="s38"/>
    <w:basedOn w:val="a"/>
    <w:rsid w:val="00AA0D7E"/>
    <w:pPr>
      <w:suppressAutoHyphens/>
      <w:spacing w:before="280" w:after="280"/>
      <w:ind w:firstLine="0"/>
      <w:jc w:val="left"/>
    </w:pPr>
    <w:rPr>
      <w:sz w:val="24"/>
      <w:lang w:eastAsia="zh-CN"/>
    </w:rPr>
  </w:style>
  <w:style w:type="paragraph" w:customStyle="1" w:styleId="14">
    <w:name w:val="Обычный1"/>
    <w:uiPriority w:val="99"/>
    <w:rsid w:val="00AA0D7E"/>
    <w:pPr>
      <w:spacing w:line="256" w:lineRule="auto"/>
    </w:pPr>
    <w:rPr>
      <w:rFonts w:ascii="Calibri" w:eastAsia="Times New Roman" w:hAnsi="Calibri" w:cs="Calibri"/>
      <w:lang w:eastAsia="ru-RU"/>
    </w:rPr>
  </w:style>
  <w:style w:type="character" w:customStyle="1" w:styleId="aff4">
    <w:name w:val="Основной Знак"/>
    <w:link w:val="aff5"/>
    <w:locked/>
    <w:rsid w:val="00AA0D7E"/>
    <w:rPr>
      <w:rFonts w:ascii="NewtonCSanPin" w:hAnsi="NewtonCSanPin"/>
      <w:color w:val="000000"/>
      <w:sz w:val="21"/>
    </w:rPr>
  </w:style>
  <w:style w:type="paragraph" w:customStyle="1" w:styleId="aff5">
    <w:name w:val="Основной"/>
    <w:basedOn w:val="a"/>
    <w:link w:val="aff4"/>
    <w:rsid w:val="00AA0D7E"/>
    <w:pPr>
      <w:autoSpaceDE w:val="0"/>
      <w:autoSpaceDN w:val="0"/>
      <w:adjustRightInd w:val="0"/>
      <w:spacing w:line="214" w:lineRule="atLeast"/>
      <w:ind w:firstLine="283"/>
    </w:pPr>
    <w:rPr>
      <w:rFonts w:ascii="NewtonCSanPin" w:eastAsiaTheme="minorHAnsi" w:hAnsi="NewtonCSanPin" w:cstheme="minorBidi"/>
      <w:color w:val="000000"/>
      <w:sz w:val="21"/>
      <w:szCs w:val="22"/>
      <w:lang w:eastAsia="en-US"/>
    </w:rPr>
  </w:style>
  <w:style w:type="character" w:customStyle="1" w:styleId="aff6">
    <w:name w:val="Символ сноски"/>
    <w:rsid w:val="00AA0D7E"/>
    <w:rPr>
      <w:vertAlign w:val="superscript"/>
    </w:rPr>
  </w:style>
  <w:style w:type="character" w:customStyle="1" w:styleId="34">
    <w:name w:val="Знак сноски3"/>
    <w:rsid w:val="00AA0D7E"/>
    <w:rPr>
      <w:vertAlign w:val="superscript"/>
    </w:rPr>
  </w:style>
  <w:style w:type="character" w:customStyle="1" w:styleId="apple-converted-space">
    <w:name w:val="apple-converted-space"/>
    <w:rsid w:val="00AA0D7E"/>
  </w:style>
  <w:style w:type="character" w:customStyle="1" w:styleId="s6">
    <w:name w:val="s6"/>
    <w:basedOn w:val="a0"/>
    <w:rsid w:val="00AA0D7E"/>
    <w:rPr>
      <w:rFonts w:ascii="Times New Roman" w:hAnsi="Times New Roman" w:cs="Times New Roman" w:hint="default"/>
    </w:rPr>
  </w:style>
  <w:style w:type="character" w:customStyle="1" w:styleId="s16">
    <w:name w:val="s16"/>
    <w:basedOn w:val="a0"/>
    <w:rsid w:val="00AA0D7E"/>
    <w:rPr>
      <w:rFonts w:ascii="Times New Roman" w:hAnsi="Times New Roman" w:cs="Times New Roman" w:hint="default"/>
    </w:rPr>
  </w:style>
  <w:style w:type="character" w:customStyle="1" w:styleId="mw-page-title-main">
    <w:name w:val="mw-page-title-main"/>
    <w:basedOn w:val="a0"/>
    <w:rsid w:val="00AA0D7E"/>
    <w:rPr>
      <w:rFonts w:ascii="Times New Roman" w:hAnsi="Times New Roman" w:cs="Times New Roman" w:hint="default"/>
    </w:rPr>
  </w:style>
  <w:style w:type="character" w:customStyle="1" w:styleId="no-wikidata">
    <w:name w:val="no-wikidata"/>
    <w:basedOn w:val="a0"/>
    <w:rsid w:val="00AA0D7E"/>
    <w:rPr>
      <w:rFonts w:ascii="Times New Roman" w:hAnsi="Times New Roman" w:cs="Times New Roman" w:hint="default"/>
    </w:rPr>
  </w:style>
  <w:style w:type="character" w:customStyle="1" w:styleId="stylesbracketszruuj">
    <w:name w:val="styles_brackets__zruuj"/>
    <w:basedOn w:val="a0"/>
    <w:rsid w:val="00AA0D7E"/>
    <w:rPr>
      <w:rFonts w:ascii="Times New Roman" w:hAnsi="Times New Roman" w:cs="Times New Roman" w:hint="default"/>
    </w:rPr>
  </w:style>
  <w:style w:type="character" w:customStyle="1" w:styleId="FontStyle56">
    <w:name w:val="Font Style56"/>
    <w:rsid w:val="00AA0D7E"/>
    <w:rPr>
      <w:rFonts w:ascii="Times New Roman" w:hAnsi="Times New Roman" w:cs="Times New Roman" w:hint="default"/>
      <w:sz w:val="12"/>
    </w:rPr>
  </w:style>
  <w:style w:type="character" w:customStyle="1" w:styleId="41">
    <w:name w:val="Основной текст (4)"/>
    <w:uiPriority w:val="99"/>
    <w:rsid w:val="00393A3E"/>
    <w:rPr>
      <w:rFonts w:ascii="Times New Roman" w:eastAsia="Times New Roman" w:hAnsi="Times New Roman" w:cs="Times New Roman" w:hint="default"/>
      <w:b w:val="0"/>
      <w:bCs w:val="0"/>
      <w:i w:val="0"/>
      <w:iCs w:val="0"/>
      <w:caps w:val="0"/>
      <w:smallCaps w:val="0"/>
      <w:strike w:val="0"/>
      <w:dstrike w:val="0"/>
      <w:spacing w:val="0"/>
      <w:sz w:val="21"/>
      <w:szCs w:val="21"/>
      <w:u w:val="none"/>
      <w:effect w:val="none"/>
    </w:rPr>
  </w:style>
  <w:style w:type="character" w:styleId="aff7">
    <w:name w:val="Unresolved Mention"/>
    <w:basedOn w:val="a0"/>
    <w:uiPriority w:val="99"/>
    <w:semiHidden/>
    <w:unhideWhenUsed/>
    <w:rsid w:val="005D3463"/>
    <w:rPr>
      <w:color w:val="605E5C"/>
      <w:shd w:val="clear" w:color="auto" w:fill="E1DFDD"/>
    </w:rPr>
  </w:style>
  <w:style w:type="character" w:styleId="aff8">
    <w:name w:val="FollowedHyperlink"/>
    <w:basedOn w:val="a0"/>
    <w:uiPriority w:val="99"/>
    <w:semiHidden/>
    <w:unhideWhenUsed/>
    <w:rsid w:val="00870CC9"/>
    <w:rPr>
      <w:color w:val="954F72" w:themeColor="followedHyperlink"/>
      <w:u w:val="single"/>
    </w:rPr>
  </w:style>
  <w:style w:type="character" w:customStyle="1" w:styleId="MicrosoftSansSerif">
    <w:name w:val="Основной текст + Microsoft Sans Serif"/>
    <w:rsid w:val="00704131"/>
    <w:rPr>
      <w:rFonts w:ascii="Microsoft Sans Serif" w:eastAsia="Microsoft Sans Serif" w:hAnsi="Microsoft Sans Serif" w:cs="Microsoft Sans Serif"/>
      <w:b/>
      <w:bCs/>
      <w:i w:val="0"/>
      <w:iCs w:val="0"/>
      <w:caps w:val="0"/>
      <w:smallCaps w:val="0"/>
      <w:strike w:val="0"/>
      <w:dstrike w:val="0"/>
      <w:spacing w:val="0"/>
      <w:sz w:val="18"/>
      <w:szCs w:val="18"/>
      <w:u w:val="none"/>
      <w:shd w:val="clear" w:color="auto" w:fill="FFFFFF"/>
    </w:rPr>
  </w:style>
  <w:style w:type="paragraph" w:customStyle="1" w:styleId="15">
    <w:name w:val="Основной текст1"/>
    <w:basedOn w:val="a"/>
    <w:rsid w:val="00704131"/>
    <w:pPr>
      <w:shd w:val="clear" w:color="auto" w:fill="FFFFFF"/>
      <w:spacing w:before="180" w:line="221" w:lineRule="exact"/>
      <w:ind w:firstLine="0"/>
      <w:jc w:val="left"/>
    </w:pPr>
    <w:rPr>
      <w:rFonts w:ascii="Century Gothic" w:eastAsia="Century Gothic" w:hAnsi="Century Gothic" w:cs="Century Gothic"/>
      <w:sz w:val="16"/>
      <w:szCs w:val="16"/>
      <w:lang w:eastAsia="zh-CN"/>
    </w:rPr>
  </w:style>
  <w:style w:type="character" w:customStyle="1" w:styleId="16">
    <w:name w:val="Без интервала Знак1"/>
    <w:uiPriority w:val="99"/>
    <w:locked/>
    <w:rsid w:val="00704131"/>
    <w:rPr>
      <w:rFonts w:ascii="Calibri" w:eastAsia="Calibri" w:hAnsi="Calibri"/>
      <w:sz w:val="22"/>
      <w:szCs w:val="22"/>
      <w:lang w:eastAsia="zh-CN" w:bidi="ar-SA"/>
    </w:rPr>
  </w:style>
  <w:style w:type="character" w:customStyle="1" w:styleId="42">
    <w:name w:val="Основной текст (4) + Курсив"/>
    <w:rsid w:val="001813E1"/>
    <w:rPr>
      <w:rFonts w:ascii="Times New Roman" w:eastAsia="Times New Roman" w:hAnsi="Times New Roman" w:cs="Times New Roman"/>
      <w:b w:val="0"/>
      <w:bCs w:val="0"/>
      <w:i/>
      <w:iCs/>
      <w:caps w:val="0"/>
      <w:smallCaps w:val="0"/>
      <w:strike w:val="0"/>
      <w:dstrike w:val="0"/>
      <w:spacing w:val="0"/>
      <w:sz w:val="21"/>
      <w:szCs w:val="21"/>
    </w:rPr>
  </w:style>
  <w:style w:type="table" w:customStyle="1" w:styleId="TableNormal">
    <w:name w:val="Table Normal"/>
    <w:uiPriority w:val="2"/>
    <w:semiHidden/>
    <w:unhideWhenUsed/>
    <w:qFormat/>
    <w:rsid w:val="00983C2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983C28"/>
    <w:pPr>
      <w:widowControl w:val="0"/>
      <w:autoSpaceDE w:val="0"/>
      <w:autoSpaceDN w:val="0"/>
      <w:ind w:left="287" w:firstLine="0"/>
      <w:jc w:val="left"/>
    </w:pPr>
    <w:rPr>
      <w:szCs w:val="22"/>
      <w:lang w:eastAsia="en-US"/>
    </w:rPr>
  </w:style>
  <w:style w:type="character" w:customStyle="1" w:styleId="62">
    <w:name w:val="Основной текст (62)"/>
    <w:rsid w:val="00B43D13"/>
    <w:rPr>
      <w:rFonts w:ascii="Microsoft Sans Serif" w:eastAsia="Microsoft Sans Serif" w:hAnsi="Microsoft Sans Serif" w:cs="Microsoft Sans Serif"/>
      <w:b w:val="0"/>
      <w:bCs w:val="0"/>
      <w:i w:val="0"/>
      <w:iCs w:val="0"/>
      <w:caps w:val="0"/>
      <w:smallCaps w:val="0"/>
      <w:strike w:val="0"/>
      <w:dstrike w:val="0"/>
      <w:spacing w:val="0"/>
      <w:sz w:val="18"/>
      <w:szCs w:val="18"/>
    </w:rPr>
  </w:style>
  <w:style w:type="paragraph" w:customStyle="1" w:styleId="Default">
    <w:name w:val="Default"/>
    <w:rsid w:val="00A07E1B"/>
    <w:pPr>
      <w:suppressAutoHyphens/>
      <w:autoSpaceDE w:val="0"/>
      <w:spacing w:after="0" w:line="240" w:lineRule="auto"/>
    </w:pPr>
    <w:rPr>
      <w:rFonts w:ascii="Times New Roman" w:eastAsia="Calibri" w:hAnsi="Times New Roman" w:cs="Times New Roman"/>
      <w:color w:val="000000"/>
      <w:sz w:val="24"/>
      <w:szCs w:val="24"/>
      <w:lang w:eastAsia="zh-CN"/>
    </w:rPr>
  </w:style>
  <w:style w:type="character" w:customStyle="1" w:styleId="13105pt">
    <w:name w:val="Основной текст (13) + 10;5 pt"/>
    <w:rsid w:val="001C4A3C"/>
    <w:rPr>
      <w:rFonts w:ascii="Times New Roman" w:eastAsia="Times New Roman" w:hAnsi="Times New Roman" w:cs="Times New Roman"/>
      <w:sz w:val="21"/>
      <w:szCs w:val="21"/>
      <w:shd w:val="clear" w:color="auto" w:fill="FFFFFF"/>
    </w:rPr>
  </w:style>
  <w:style w:type="paragraph" w:customStyle="1" w:styleId="130">
    <w:name w:val="Основной текст (13)"/>
    <w:basedOn w:val="a"/>
    <w:rsid w:val="001C4A3C"/>
    <w:pPr>
      <w:shd w:val="clear" w:color="auto" w:fill="FFFFFF"/>
      <w:spacing w:after="120" w:line="0" w:lineRule="atLeast"/>
      <w:ind w:hanging="300"/>
    </w:pPr>
    <w:rPr>
      <w:szCs w:val="22"/>
      <w:lang w:eastAsia="zh-CN"/>
    </w:rPr>
  </w:style>
  <w:style w:type="paragraph" w:customStyle="1" w:styleId="23">
    <w:name w:val="Основной текст2"/>
    <w:basedOn w:val="a"/>
    <w:rsid w:val="001C4A3C"/>
    <w:pPr>
      <w:shd w:val="clear" w:color="auto" w:fill="FFFFFF"/>
      <w:spacing w:line="0" w:lineRule="atLeast"/>
      <w:ind w:hanging="380"/>
      <w:jc w:val="left"/>
    </w:pPr>
    <w:rPr>
      <w:color w:val="000000"/>
      <w:sz w:val="27"/>
      <w:szCs w:val="27"/>
      <w:lang w:eastAsia="zh-CN"/>
    </w:rPr>
  </w:style>
  <w:style w:type="table" w:customStyle="1" w:styleId="TableNormal1">
    <w:name w:val="Table Normal1"/>
    <w:uiPriority w:val="2"/>
    <w:semiHidden/>
    <w:unhideWhenUsed/>
    <w:qFormat/>
    <w:rsid w:val="001E4FE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56">
    <w:name w:val="Заголовок №5 (6)_"/>
    <w:rsid w:val="00784D98"/>
    <w:rPr>
      <w:rFonts w:ascii="Times New Roman" w:eastAsia="Times New Roman" w:hAnsi="Times New Roman" w:cs="Times New Roman"/>
      <w:sz w:val="27"/>
      <w:szCs w:val="27"/>
      <w:shd w:val="clear" w:color="auto" w:fill="FFFFFF"/>
    </w:rPr>
  </w:style>
  <w:style w:type="character" w:customStyle="1" w:styleId="495pt">
    <w:name w:val="Основной текст (4) + 9;5 pt;Курсив"/>
    <w:rsid w:val="00784D98"/>
    <w:rPr>
      <w:rFonts w:ascii="Times New Roman" w:eastAsia="Times New Roman" w:hAnsi="Times New Roman" w:cs="Times New Roman"/>
      <w:b w:val="0"/>
      <w:bCs w:val="0"/>
      <w:i/>
      <w:iCs/>
      <w:caps w:val="0"/>
      <w:smallCaps w:val="0"/>
      <w:strike w:val="0"/>
      <w:dstrike w:val="0"/>
      <w:sz w:val="19"/>
      <w:szCs w:val="19"/>
    </w:rPr>
  </w:style>
  <w:style w:type="character" w:customStyle="1" w:styleId="ab">
    <w:name w:val="Абзац списка Знак"/>
    <w:link w:val="aa"/>
    <w:uiPriority w:val="34"/>
    <w:qFormat/>
    <w:locked/>
    <w:rsid w:val="00985730"/>
    <w:rPr>
      <w:rFonts w:eastAsia="Times New Roman" w:cs="Times New Roman"/>
    </w:rPr>
  </w:style>
  <w:style w:type="character" w:customStyle="1" w:styleId="dt-r">
    <w:name w:val="dt-r"/>
    <w:basedOn w:val="a0"/>
    <w:rsid w:val="00985730"/>
  </w:style>
  <w:style w:type="character" w:customStyle="1" w:styleId="c2">
    <w:name w:val="c2"/>
    <w:basedOn w:val="a0"/>
    <w:rsid w:val="00985730"/>
  </w:style>
  <w:style w:type="character" w:customStyle="1" w:styleId="c11">
    <w:name w:val="c11 Знак"/>
    <w:basedOn w:val="a0"/>
    <w:rsid w:val="00985730"/>
    <w:rPr>
      <w:rFonts w:ascii="Times New Roman" w:eastAsia="Times New Roman" w:hAnsi="Times New Roman" w:cs="Times New Roman"/>
      <w:sz w:val="24"/>
      <w:szCs w:val="24"/>
      <w:lang w:eastAsia="ru-RU"/>
    </w:rPr>
  </w:style>
  <w:style w:type="character" w:customStyle="1" w:styleId="CharAttribute484">
    <w:name w:val="CharAttribute484"/>
    <w:uiPriority w:val="99"/>
    <w:rsid w:val="00985730"/>
    <w:rPr>
      <w:rFonts w:ascii="Times New Roman" w:eastAsia="Times New Roman"/>
      <w:i/>
      <w:sz w:val="28"/>
    </w:rPr>
  </w:style>
  <w:style w:type="paragraph" w:customStyle="1" w:styleId="24">
    <w:name w:val="Абзац списка2"/>
    <w:basedOn w:val="a"/>
    <w:rsid w:val="00985730"/>
    <w:pPr>
      <w:suppressAutoHyphens/>
      <w:ind w:left="720" w:firstLine="0"/>
      <w:contextualSpacing/>
      <w:jc w:val="left"/>
    </w:pPr>
    <w:rPr>
      <w:sz w:val="20"/>
      <w:szCs w:val="20"/>
      <w:lang w:eastAsia="zh-CN"/>
    </w:rPr>
  </w:style>
  <w:style w:type="numbering" w:customStyle="1" w:styleId="1">
    <w:name w:val="Стиль1"/>
    <w:uiPriority w:val="99"/>
    <w:rsid w:val="00985730"/>
    <w:pPr>
      <w:numPr>
        <w:numId w:val="105"/>
      </w:numPr>
    </w:pPr>
  </w:style>
  <w:style w:type="numbering" w:customStyle="1" w:styleId="17">
    <w:name w:val="Нет списка1"/>
    <w:next w:val="a2"/>
    <w:uiPriority w:val="99"/>
    <w:semiHidden/>
    <w:unhideWhenUsed/>
    <w:rsid w:val="00004AB5"/>
  </w:style>
  <w:style w:type="numbering" w:customStyle="1" w:styleId="25">
    <w:name w:val="Нет списка2"/>
    <w:next w:val="a2"/>
    <w:uiPriority w:val="99"/>
    <w:semiHidden/>
    <w:unhideWhenUsed/>
    <w:rsid w:val="00004AB5"/>
  </w:style>
  <w:style w:type="table" w:customStyle="1" w:styleId="TableNormal2">
    <w:name w:val="Table Normal2"/>
    <w:uiPriority w:val="2"/>
    <w:semiHidden/>
    <w:unhideWhenUsed/>
    <w:qFormat/>
    <w:rsid w:val="00004AB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Style15">
    <w:name w:val="Style15"/>
    <w:basedOn w:val="a"/>
    <w:rsid w:val="00B32271"/>
    <w:pPr>
      <w:widowControl w:val="0"/>
      <w:autoSpaceDE w:val="0"/>
      <w:autoSpaceDN w:val="0"/>
      <w:adjustRightInd w:val="0"/>
      <w:ind w:firstLine="0"/>
      <w:jc w:val="left"/>
    </w:pPr>
    <w:rPr>
      <w:rFonts w:ascii="Constantia" w:hAnsi="Constantia" w:cs="Constantia"/>
      <w:sz w:val="24"/>
    </w:rPr>
  </w:style>
  <w:style w:type="character" w:customStyle="1" w:styleId="2BookmanOldStyle">
    <w:name w:val="Основной текст (2) + Bookman Old Style"/>
    <w:aliases w:val="10,5 pt,Не полужирный"/>
    <w:basedOn w:val="a0"/>
    <w:rsid w:val="00B32271"/>
    <w:rPr>
      <w:rFonts w:ascii="Bookman Old Style" w:eastAsia="Bookman Old Style" w:hAnsi="Bookman Old Style" w:cs="Bookman Old Style"/>
      <w:b/>
      <w:bCs/>
      <w:spacing w:val="2"/>
      <w:sz w:val="19"/>
      <w:szCs w:val="19"/>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8473246">
      <w:bodyDiv w:val="1"/>
      <w:marLeft w:val="0"/>
      <w:marRight w:val="0"/>
      <w:marTop w:val="0"/>
      <w:marBottom w:val="0"/>
      <w:divBdr>
        <w:top w:val="none" w:sz="0" w:space="0" w:color="auto"/>
        <w:left w:val="none" w:sz="0" w:space="0" w:color="auto"/>
        <w:bottom w:val="none" w:sz="0" w:space="0" w:color="auto"/>
        <w:right w:val="none" w:sz="0" w:space="0" w:color="auto"/>
      </w:divBdr>
    </w:div>
    <w:div w:id="836967388">
      <w:bodyDiv w:val="1"/>
      <w:marLeft w:val="0"/>
      <w:marRight w:val="0"/>
      <w:marTop w:val="0"/>
      <w:marBottom w:val="0"/>
      <w:divBdr>
        <w:top w:val="none" w:sz="0" w:space="0" w:color="auto"/>
        <w:left w:val="none" w:sz="0" w:space="0" w:color="auto"/>
        <w:bottom w:val="none" w:sz="0" w:space="0" w:color="auto"/>
        <w:right w:val="none" w:sz="0" w:space="0" w:color="auto"/>
      </w:divBdr>
    </w:div>
    <w:div w:id="1539010310">
      <w:bodyDiv w:val="1"/>
      <w:marLeft w:val="0"/>
      <w:marRight w:val="0"/>
      <w:marTop w:val="0"/>
      <w:marBottom w:val="0"/>
      <w:divBdr>
        <w:top w:val="none" w:sz="0" w:space="0" w:color="auto"/>
        <w:left w:val="none" w:sz="0" w:space="0" w:color="auto"/>
        <w:bottom w:val="none" w:sz="0" w:space="0" w:color="auto"/>
        <w:right w:val="none" w:sz="0" w:space="0" w:color="auto"/>
      </w:divBdr>
    </w:div>
    <w:div w:id="1755201224">
      <w:bodyDiv w:val="1"/>
      <w:marLeft w:val="0"/>
      <w:marRight w:val="0"/>
      <w:marTop w:val="0"/>
      <w:marBottom w:val="0"/>
      <w:divBdr>
        <w:top w:val="none" w:sz="0" w:space="0" w:color="auto"/>
        <w:left w:val="none" w:sz="0" w:space="0" w:color="auto"/>
        <w:bottom w:val="none" w:sz="0" w:space="0" w:color="auto"/>
        <w:right w:val="none" w:sz="0" w:space="0" w:color="auto"/>
      </w:divBdr>
    </w:div>
    <w:div w:id="1755663281">
      <w:bodyDiv w:val="1"/>
      <w:marLeft w:val="0"/>
      <w:marRight w:val="0"/>
      <w:marTop w:val="0"/>
      <w:marBottom w:val="0"/>
      <w:divBdr>
        <w:top w:val="none" w:sz="0" w:space="0" w:color="auto"/>
        <w:left w:val="none" w:sz="0" w:space="0" w:color="auto"/>
        <w:bottom w:val="none" w:sz="0" w:space="0" w:color="auto"/>
        <w:right w:val="none" w:sz="0" w:space="0" w:color="auto"/>
      </w:divBdr>
    </w:div>
    <w:div w:id="1783374881">
      <w:bodyDiv w:val="1"/>
      <w:marLeft w:val="0"/>
      <w:marRight w:val="0"/>
      <w:marTop w:val="0"/>
      <w:marBottom w:val="0"/>
      <w:divBdr>
        <w:top w:val="none" w:sz="0" w:space="0" w:color="auto"/>
        <w:left w:val="none" w:sz="0" w:space="0" w:color="auto"/>
        <w:bottom w:val="none" w:sz="0" w:space="0" w:color="auto"/>
        <w:right w:val="none" w:sz="0" w:space="0" w:color="auto"/>
      </w:divBdr>
    </w:div>
    <w:div w:id="2062631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6.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444906-E214-4D53-8227-FBE51952AF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12647</TotalTime>
  <Pages>1</Pages>
  <Words>117991</Words>
  <Characters>672552</Characters>
  <Application>Microsoft Office Word</Application>
  <DocSecurity>0</DocSecurity>
  <Lines>5604</Lines>
  <Paragraphs>1577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788966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User</cp:lastModifiedBy>
  <cp:revision>24</cp:revision>
  <dcterms:created xsi:type="dcterms:W3CDTF">2023-08-03T02:42:00Z</dcterms:created>
  <dcterms:modified xsi:type="dcterms:W3CDTF">2025-03-15T03:53:00Z</dcterms:modified>
</cp:coreProperties>
</file>